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6FD9" w:rsidRDefault="00AB6FD9" w:rsidP="00FB4E01">
      <w:pPr>
        <w:spacing w:after="0" w:line="360" w:lineRule="auto"/>
        <w:rPr>
          <w:rFonts w:ascii="Bookman Old Style" w:hAnsi="Bookman Old Style"/>
          <w:b/>
          <w:i/>
          <w:szCs w:val="28"/>
          <w:lang w:val="en-US"/>
        </w:rPr>
      </w:pPr>
    </w:p>
    <w:p w:rsidR="00FB4E01" w:rsidRPr="00FB4E01" w:rsidRDefault="00FB4E01" w:rsidP="00FB4E01">
      <w:pPr>
        <w:spacing w:after="0" w:line="360" w:lineRule="auto"/>
        <w:rPr>
          <w:rFonts w:ascii="Bookman Old Style" w:hAnsi="Bookman Old Style"/>
          <w:b/>
          <w:i/>
          <w:szCs w:val="28"/>
          <w:lang w:val="en-US"/>
        </w:rPr>
      </w:pPr>
      <w:r w:rsidRPr="00FB4E01">
        <w:rPr>
          <w:rFonts w:ascii="Bookman Old Style" w:hAnsi="Bookman Old Style"/>
          <w:b/>
          <w:i/>
          <w:szCs w:val="28"/>
          <w:lang w:val="en-US"/>
        </w:rPr>
        <w:t>Research article</w:t>
      </w:r>
    </w:p>
    <w:p w:rsidR="00B326B6" w:rsidRPr="00FB4E01" w:rsidRDefault="00415967" w:rsidP="00E85F17">
      <w:pPr>
        <w:spacing w:after="0" w:line="360" w:lineRule="auto"/>
        <w:jc w:val="center"/>
        <w:rPr>
          <w:rFonts w:ascii="Bookman Old Style" w:hAnsi="Bookman Old Style"/>
          <w:b/>
          <w:sz w:val="28"/>
          <w:szCs w:val="28"/>
          <w:lang w:val="en-US"/>
        </w:rPr>
      </w:pPr>
      <w:r w:rsidRPr="00FB4E01">
        <w:rPr>
          <w:rFonts w:ascii="Bookman Old Style" w:hAnsi="Bookman Old Style"/>
          <w:b/>
          <w:sz w:val="28"/>
          <w:szCs w:val="28"/>
          <w:lang w:val="en-US"/>
        </w:rPr>
        <w:t>Prediction of soils penetration strength using artificial neural ne</w:t>
      </w:r>
      <w:r w:rsidRPr="00FB4E01">
        <w:rPr>
          <w:rFonts w:ascii="Bookman Old Style" w:hAnsi="Bookman Old Style"/>
          <w:b/>
          <w:sz w:val="28"/>
          <w:szCs w:val="28"/>
          <w:lang w:val="en-US"/>
        </w:rPr>
        <w:t>t</w:t>
      </w:r>
      <w:r w:rsidRPr="00FB4E01">
        <w:rPr>
          <w:rFonts w:ascii="Bookman Old Style" w:hAnsi="Bookman Old Style"/>
          <w:b/>
          <w:sz w:val="28"/>
          <w:szCs w:val="28"/>
          <w:lang w:val="en-US"/>
        </w:rPr>
        <w:t xml:space="preserve">works </w:t>
      </w:r>
    </w:p>
    <w:p w:rsidR="00AB6FD9" w:rsidRDefault="00415967" w:rsidP="00E85F17">
      <w:pPr>
        <w:spacing w:after="0" w:line="360" w:lineRule="auto"/>
        <w:jc w:val="center"/>
        <w:rPr>
          <w:rFonts w:ascii="Bookman Old Style" w:eastAsia="Arial Unicode MS" w:hAnsi="Bookman Old Style" w:cs="Times New Roman"/>
          <w:b/>
          <w:color w:val="7F7F7F"/>
          <w:lang w:eastAsia="es-ES" w:bidi="en-US"/>
        </w:rPr>
      </w:pPr>
      <w:r w:rsidRPr="00B326B6">
        <w:rPr>
          <w:rFonts w:ascii="Bookman Old Style" w:eastAsia="Arial Unicode MS" w:hAnsi="Bookman Old Style" w:cs="Times New Roman"/>
          <w:b/>
          <w:color w:val="7F7F7F"/>
          <w:lang w:eastAsia="es-ES" w:bidi="en-US"/>
        </w:rPr>
        <w:t xml:space="preserve">Estimación de la resistencia a la penetración de suelo usando redes neuronales </w:t>
      </w:r>
    </w:p>
    <w:p w:rsidR="00E85F17" w:rsidRPr="00B326B6" w:rsidRDefault="00415967" w:rsidP="00E85F17">
      <w:pPr>
        <w:spacing w:after="0" w:line="360" w:lineRule="auto"/>
        <w:jc w:val="center"/>
        <w:rPr>
          <w:rFonts w:ascii="Bookman Old Style" w:hAnsi="Bookman Old Style"/>
          <w:color w:val="808080" w:themeColor="background1" w:themeShade="80"/>
        </w:rPr>
      </w:pPr>
      <w:proofErr w:type="gramStart"/>
      <w:r w:rsidRPr="00B326B6">
        <w:rPr>
          <w:rFonts w:ascii="Bookman Old Style" w:eastAsia="Arial Unicode MS" w:hAnsi="Bookman Old Style" w:cs="Times New Roman"/>
          <w:b/>
          <w:color w:val="7F7F7F"/>
          <w:lang w:eastAsia="es-ES" w:bidi="en-US"/>
        </w:rPr>
        <w:t>artificiales</w:t>
      </w:r>
      <w:proofErr w:type="gramEnd"/>
      <w:r w:rsidRPr="00B326B6">
        <w:rPr>
          <w:rFonts w:ascii="Bookman Old Style" w:hAnsi="Bookman Old Style"/>
          <w:b/>
          <w:color w:val="7F7F7F" w:themeColor="text1" w:themeTint="80"/>
        </w:rPr>
        <w:t xml:space="preserve"> </w:t>
      </w:r>
    </w:p>
    <w:p w:rsidR="00E85F17" w:rsidRPr="00AA252B" w:rsidRDefault="00E85F17" w:rsidP="00E85F17">
      <w:pPr>
        <w:spacing w:after="0" w:line="360" w:lineRule="auto"/>
        <w:jc w:val="center"/>
        <w:rPr>
          <w:rFonts w:ascii="Bookman Old Style" w:hAnsi="Bookman Old Style"/>
          <w:i/>
          <w:sz w:val="20"/>
          <w:szCs w:val="20"/>
          <w:vertAlign w:val="superscript"/>
        </w:rPr>
      </w:pPr>
      <w:r w:rsidRPr="00AA252B">
        <w:rPr>
          <w:rFonts w:ascii="Bookman Old Style" w:hAnsi="Bookman Old Style"/>
          <w:i/>
          <w:sz w:val="20"/>
          <w:szCs w:val="20"/>
        </w:rPr>
        <w:t>Nidia Johana Valdés</w:t>
      </w:r>
      <w:r w:rsidR="00C60FBC">
        <w:rPr>
          <w:rFonts w:ascii="Bookman Old Style" w:hAnsi="Bookman Old Style"/>
          <w:i/>
          <w:sz w:val="20"/>
          <w:szCs w:val="20"/>
        </w:rPr>
        <w:t>-</w:t>
      </w:r>
      <w:r w:rsidRPr="00AA252B">
        <w:rPr>
          <w:rFonts w:ascii="Bookman Old Style" w:hAnsi="Bookman Old Style"/>
          <w:i/>
          <w:sz w:val="20"/>
          <w:szCs w:val="20"/>
        </w:rPr>
        <w:t>Holguín</w:t>
      </w:r>
      <w:r w:rsidRPr="00AA252B">
        <w:rPr>
          <w:rFonts w:ascii="Bookman Old Style" w:hAnsi="Bookman Old Style"/>
          <w:i/>
          <w:sz w:val="20"/>
          <w:szCs w:val="20"/>
          <w:vertAlign w:val="superscript"/>
        </w:rPr>
        <w:t>1</w:t>
      </w:r>
      <w:r w:rsidRPr="00AA252B">
        <w:rPr>
          <w:rFonts w:ascii="Bookman Old Style" w:hAnsi="Bookman Old Style"/>
          <w:i/>
          <w:sz w:val="20"/>
          <w:szCs w:val="20"/>
        </w:rPr>
        <w:t>, Luis Octavio González</w:t>
      </w:r>
      <w:r w:rsidR="00C60FBC">
        <w:rPr>
          <w:rFonts w:ascii="Bookman Old Style" w:hAnsi="Bookman Old Style"/>
          <w:i/>
          <w:sz w:val="20"/>
          <w:szCs w:val="20"/>
        </w:rPr>
        <w:t>-</w:t>
      </w:r>
      <w:r w:rsidRPr="00AA252B">
        <w:rPr>
          <w:rFonts w:ascii="Bookman Old Style" w:hAnsi="Bookman Old Style"/>
          <w:i/>
          <w:sz w:val="20"/>
          <w:szCs w:val="20"/>
        </w:rPr>
        <w:t>Salcedo</w:t>
      </w:r>
      <w:r w:rsidRPr="00AA252B">
        <w:rPr>
          <w:rFonts w:ascii="Bookman Old Style" w:hAnsi="Bookman Old Style"/>
          <w:i/>
          <w:sz w:val="20"/>
          <w:szCs w:val="20"/>
          <w:vertAlign w:val="superscript"/>
        </w:rPr>
        <w:t>2</w:t>
      </w:r>
      <w:r>
        <w:rPr>
          <w:rFonts w:ascii="Bookman Old Style" w:hAnsi="Bookman Old Style"/>
          <w:i/>
          <w:sz w:val="20"/>
          <w:szCs w:val="20"/>
          <w:vertAlign w:val="superscript"/>
        </w:rPr>
        <w:t>*</w:t>
      </w:r>
      <w:r w:rsidR="000A0A96">
        <w:rPr>
          <w:rFonts w:ascii="Bookman Old Style" w:hAnsi="Bookman Old Style"/>
          <w:i/>
          <w:sz w:val="20"/>
          <w:szCs w:val="20"/>
        </w:rPr>
        <w:t>,</w:t>
      </w:r>
      <w:r w:rsidRPr="00AA252B">
        <w:rPr>
          <w:rFonts w:ascii="Bookman Old Style" w:hAnsi="Bookman Old Style"/>
          <w:i/>
          <w:sz w:val="20"/>
          <w:szCs w:val="20"/>
        </w:rPr>
        <w:t xml:space="preserve"> </w:t>
      </w:r>
      <w:r w:rsidR="001D5DE1">
        <w:rPr>
          <w:rFonts w:ascii="Bookman Old Style" w:hAnsi="Bookman Old Style"/>
          <w:i/>
          <w:sz w:val="20"/>
          <w:szCs w:val="20"/>
        </w:rPr>
        <w:t>and</w:t>
      </w:r>
      <w:r>
        <w:rPr>
          <w:rFonts w:ascii="Bookman Old Style" w:hAnsi="Bookman Old Style"/>
          <w:i/>
          <w:sz w:val="20"/>
          <w:szCs w:val="20"/>
        </w:rPr>
        <w:t xml:space="preserve"> </w:t>
      </w:r>
      <w:r w:rsidRPr="00AA252B">
        <w:rPr>
          <w:rFonts w:ascii="Bookman Old Style" w:hAnsi="Bookman Old Style"/>
          <w:i/>
          <w:sz w:val="20"/>
          <w:szCs w:val="20"/>
        </w:rPr>
        <w:t>Adrián L. E. Will</w:t>
      </w:r>
      <w:r w:rsidRPr="00AA252B">
        <w:rPr>
          <w:rFonts w:ascii="Bookman Old Style" w:hAnsi="Bookman Old Style"/>
          <w:i/>
          <w:sz w:val="20"/>
          <w:szCs w:val="20"/>
          <w:vertAlign w:val="superscript"/>
        </w:rPr>
        <w:t>3</w:t>
      </w:r>
    </w:p>
    <w:p w:rsidR="00E85F17" w:rsidRPr="00AA252B" w:rsidRDefault="00E85F17" w:rsidP="00E85F17">
      <w:pPr>
        <w:spacing w:after="0" w:line="480" w:lineRule="auto"/>
        <w:jc w:val="center"/>
        <w:rPr>
          <w:rFonts w:ascii="Bookman Old Style" w:hAnsi="Bookman Old Style"/>
          <w:i/>
          <w:sz w:val="20"/>
          <w:szCs w:val="20"/>
          <w:vertAlign w:val="superscript"/>
        </w:rPr>
      </w:pPr>
    </w:p>
    <w:p w:rsidR="001D5DE1" w:rsidRPr="001D5DE1" w:rsidRDefault="00E85F17" w:rsidP="00E85F17">
      <w:pPr>
        <w:spacing w:after="0" w:line="240" w:lineRule="auto"/>
        <w:rPr>
          <w:rFonts w:ascii="Bookman Old Style" w:hAnsi="Bookman Old Style"/>
          <w:sz w:val="16"/>
          <w:szCs w:val="16"/>
          <w:lang w:val="en-US"/>
        </w:rPr>
      </w:pPr>
      <w:proofErr w:type="gramStart"/>
      <w:r w:rsidRPr="001D5DE1">
        <w:rPr>
          <w:rFonts w:ascii="Bookman Old Style" w:hAnsi="Bookman Old Style"/>
          <w:sz w:val="16"/>
          <w:szCs w:val="16"/>
          <w:vertAlign w:val="superscript"/>
          <w:lang w:val="en-US"/>
        </w:rPr>
        <w:t>1</w:t>
      </w:r>
      <w:r w:rsidR="00C60FBC" w:rsidRPr="001D5DE1">
        <w:rPr>
          <w:rFonts w:ascii="Bookman Old Style" w:hAnsi="Bookman Old Style"/>
          <w:sz w:val="16"/>
          <w:szCs w:val="16"/>
          <w:vertAlign w:val="superscript"/>
          <w:lang w:val="en-US"/>
        </w:rPr>
        <w:t>,</w:t>
      </w:r>
      <w:r w:rsidRPr="001D5DE1">
        <w:rPr>
          <w:rFonts w:ascii="Bookman Old Style" w:hAnsi="Bookman Old Style"/>
          <w:sz w:val="16"/>
          <w:szCs w:val="16"/>
          <w:vertAlign w:val="superscript"/>
          <w:lang w:val="en-US"/>
        </w:rPr>
        <w:t>2</w:t>
      </w:r>
      <w:r w:rsidRPr="001D5DE1">
        <w:rPr>
          <w:rFonts w:ascii="Bookman Old Style" w:hAnsi="Bookman Old Style"/>
          <w:sz w:val="16"/>
          <w:szCs w:val="16"/>
          <w:lang w:val="en-US"/>
        </w:rPr>
        <w:t>Departament</w:t>
      </w:r>
      <w:r w:rsidR="001D5DE1" w:rsidRPr="001D5DE1">
        <w:rPr>
          <w:rFonts w:ascii="Bookman Old Style" w:hAnsi="Bookman Old Style"/>
          <w:sz w:val="16"/>
          <w:szCs w:val="16"/>
          <w:lang w:val="en-US"/>
        </w:rPr>
        <w:t xml:space="preserve"> of Engineering</w:t>
      </w:r>
      <w:r w:rsidRPr="001D5DE1">
        <w:rPr>
          <w:rFonts w:ascii="Bookman Old Style" w:hAnsi="Bookman Old Style"/>
          <w:sz w:val="16"/>
          <w:szCs w:val="16"/>
          <w:lang w:val="en-US"/>
        </w:rPr>
        <w:t xml:space="preserve">, </w:t>
      </w:r>
      <w:r w:rsidR="001D5DE1" w:rsidRPr="001D5DE1">
        <w:rPr>
          <w:rFonts w:ascii="Bookman Old Style" w:hAnsi="Bookman Old Style"/>
          <w:sz w:val="16"/>
          <w:szCs w:val="16"/>
          <w:lang w:val="en-US"/>
        </w:rPr>
        <w:t>Research Group on Materials and Environment</w:t>
      </w:r>
      <w:r w:rsidRPr="001D5DE1">
        <w:rPr>
          <w:rFonts w:ascii="Bookman Old Style" w:hAnsi="Bookman Old Style"/>
          <w:sz w:val="16"/>
          <w:szCs w:val="16"/>
          <w:lang w:val="en-US"/>
        </w:rPr>
        <w:t xml:space="preserve">, </w:t>
      </w:r>
      <w:r w:rsidR="001D5DE1" w:rsidRPr="001D5DE1">
        <w:rPr>
          <w:rFonts w:ascii="Bookman Old Style" w:hAnsi="Bookman Old Style"/>
          <w:sz w:val="16"/>
          <w:szCs w:val="16"/>
          <w:lang w:val="en-US"/>
        </w:rPr>
        <w:t>Department of Engineering and Management</w:t>
      </w:r>
      <w:r w:rsidRPr="001D5DE1">
        <w:rPr>
          <w:rFonts w:ascii="Bookman Old Style" w:hAnsi="Bookman Old Style"/>
          <w:sz w:val="16"/>
          <w:szCs w:val="16"/>
          <w:lang w:val="en-US"/>
        </w:rPr>
        <w:t>, Un</w:t>
      </w:r>
      <w:r w:rsidR="003A66D1" w:rsidRPr="001D5DE1">
        <w:rPr>
          <w:rFonts w:ascii="Bookman Old Style" w:hAnsi="Bookman Old Style"/>
          <w:sz w:val="16"/>
          <w:szCs w:val="16"/>
          <w:lang w:val="en-US"/>
        </w:rPr>
        <w:t xml:space="preserve">iversidad </w:t>
      </w:r>
      <w:proofErr w:type="spellStart"/>
      <w:r w:rsidR="003A66D1" w:rsidRPr="001D5DE1">
        <w:rPr>
          <w:rFonts w:ascii="Bookman Old Style" w:hAnsi="Bookman Old Style"/>
          <w:sz w:val="16"/>
          <w:szCs w:val="16"/>
          <w:lang w:val="en-US"/>
        </w:rPr>
        <w:t>Nacional</w:t>
      </w:r>
      <w:proofErr w:type="spellEnd"/>
      <w:r w:rsidR="003A66D1" w:rsidRPr="001D5DE1">
        <w:rPr>
          <w:rFonts w:ascii="Bookman Old Style" w:hAnsi="Bookman Old Style"/>
          <w:sz w:val="16"/>
          <w:szCs w:val="16"/>
          <w:lang w:val="en-US"/>
        </w:rPr>
        <w:t xml:space="preserve"> de Colombia </w:t>
      </w:r>
      <w:r w:rsidR="001D5DE1">
        <w:rPr>
          <w:rFonts w:ascii="Bookman Old Style" w:hAnsi="Bookman Old Style"/>
          <w:sz w:val="16"/>
          <w:szCs w:val="16"/>
          <w:lang w:val="en-US"/>
        </w:rPr>
        <w:t>–</w:t>
      </w:r>
      <w:r w:rsidRPr="001D5DE1">
        <w:rPr>
          <w:rFonts w:ascii="Bookman Old Style" w:hAnsi="Bookman Old Style"/>
          <w:sz w:val="16"/>
          <w:szCs w:val="16"/>
          <w:lang w:val="en-US"/>
        </w:rPr>
        <w:t xml:space="preserve"> Palmira</w:t>
      </w:r>
      <w:r w:rsidR="001D5DE1">
        <w:rPr>
          <w:rFonts w:ascii="Bookman Old Style" w:hAnsi="Bookman Old Style"/>
          <w:sz w:val="16"/>
          <w:szCs w:val="16"/>
          <w:lang w:val="en-US"/>
        </w:rPr>
        <w:t>.</w:t>
      </w:r>
      <w:proofErr w:type="gramEnd"/>
    </w:p>
    <w:p w:rsidR="00E85F17" w:rsidRDefault="00E85F17" w:rsidP="00E85F17">
      <w:pPr>
        <w:spacing w:after="0" w:line="240" w:lineRule="auto"/>
        <w:rPr>
          <w:rFonts w:ascii="Bookman Old Style" w:hAnsi="Bookman Old Style"/>
          <w:sz w:val="16"/>
          <w:szCs w:val="16"/>
        </w:rPr>
      </w:pPr>
      <w:r w:rsidRPr="00AA252B">
        <w:rPr>
          <w:rFonts w:ascii="Bookman Old Style" w:hAnsi="Bookman Old Style"/>
          <w:sz w:val="16"/>
          <w:szCs w:val="16"/>
          <w:vertAlign w:val="superscript"/>
        </w:rPr>
        <w:t>3</w:t>
      </w:r>
      <w:r w:rsidR="001D5DE1">
        <w:rPr>
          <w:rFonts w:ascii="Bookman Old Style" w:hAnsi="Bookman Old Style"/>
          <w:sz w:val="16"/>
          <w:szCs w:val="16"/>
        </w:rPr>
        <w:t xml:space="preserve">Assistant </w:t>
      </w:r>
      <w:proofErr w:type="spellStart"/>
      <w:r w:rsidR="001D5DE1">
        <w:rPr>
          <w:rFonts w:ascii="Bookman Old Style" w:hAnsi="Bookman Old Style"/>
          <w:sz w:val="16"/>
          <w:szCs w:val="16"/>
        </w:rPr>
        <w:t>Professor</w:t>
      </w:r>
      <w:proofErr w:type="spellEnd"/>
      <w:r w:rsidR="001D5DE1">
        <w:rPr>
          <w:rFonts w:ascii="Bookman Old Style" w:hAnsi="Bookman Old Style"/>
          <w:sz w:val="16"/>
          <w:szCs w:val="16"/>
        </w:rPr>
        <w:t xml:space="preserve">, </w:t>
      </w:r>
      <w:proofErr w:type="spellStart"/>
      <w:r w:rsidR="001D5DE1">
        <w:rPr>
          <w:rFonts w:ascii="Bookman Old Style" w:hAnsi="Bookman Old Style"/>
          <w:sz w:val="16"/>
          <w:szCs w:val="16"/>
        </w:rPr>
        <w:t>Department</w:t>
      </w:r>
      <w:proofErr w:type="spellEnd"/>
      <w:r w:rsidR="001D5DE1">
        <w:rPr>
          <w:rFonts w:ascii="Bookman Old Style" w:hAnsi="Bookman Old Style"/>
          <w:sz w:val="16"/>
          <w:szCs w:val="16"/>
        </w:rPr>
        <w:t xml:space="preserve"> of </w:t>
      </w:r>
      <w:proofErr w:type="spellStart"/>
      <w:r w:rsidR="001D5DE1">
        <w:rPr>
          <w:rFonts w:ascii="Bookman Old Style" w:hAnsi="Bookman Old Style"/>
          <w:sz w:val="16"/>
          <w:szCs w:val="16"/>
        </w:rPr>
        <w:t>Mathematics</w:t>
      </w:r>
      <w:proofErr w:type="spellEnd"/>
      <w:r>
        <w:rPr>
          <w:rFonts w:ascii="Bookman Old Style" w:hAnsi="Bookman Old Style"/>
          <w:sz w:val="16"/>
          <w:szCs w:val="16"/>
        </w:rPr>
        <w:t xml:space="preserve">, </w:t>
      </w:r>
      <w:r w:rsidRPr="00AA252B">
        <w:rPr>
          <w:rFonts w:ascii="Bookman Old Style" w:hAnsi="Bookman Old Style"/>
          <w:sz w:val="16"/>
          <w:szCs w:val="16"/>
        </w:rPr>
        <w:t>Universidad Nacional de Tucumán, Avenida Independencia 1800, San M</w:t>
      </w:r>
      <w:r w:rsidRPr="00AA252B">
        <w:rPr>
          <w:rFonts w:ascii="Bookman Old Style" w:hAnsi="Bookman Old Style"/>
          <w:sz w:val="16"/>
          <w:szCs w:val="16"/>
        </w:rPr>
        <w:t>i</w:t>
      </w:r>
      <w:r w:rsidRPr="00AA252B">
        <w:rPr>
          <w:rFonts w:ascii="Bookman Old Style" w:hAnsi="Bookman Old Style"/>
          <w:sz w:val="16"/>
          <w:szCs w:val="16"/>
        </w:rPr>
        <w:t xml:space="preserve">guel </w:t>
      </w:r>
      <w:r>
        <w:rPr>
          <w:rFonts w:ascii="Bookman Old Style" w:hAnsi="Bookman Old Style"/>
          <w:sz w:val="16"/>
          <w:szCs w:val="16"/>
        </w:rPr>
        <w:t>de Tucumán, Tucumán, Argentina.</w:t>
      </w:r>
    </w:p>
    <w:p w:rsidR="00E85F17" w:rsidRPr="001D5DE1" w:rsidRDefault="00E85F17" w:rsidP="00E85F17">
      <w:pPr>
        <w:spacing w:after="0" w:line="240" w:lineRule="auto"/>
        <w:rPr>
          <w:lang w:val="en-US"/>
        </w:rPr>
      </w:pPr>
      <w:r w:rsidRPr="001D5DE1">
        <w:rPr>
          <w:rFonts w:ascii="Bookman Old Style" w:hAnsi="Bookman Old Style"/>
          <w:sz w:val="16"/>
          <w:szCs w:val="16"/>
          <w:lang w:val="en-US"/>
        </w:rPr>
        <w:t>*</w:t>
      </w:r>
      <w:r w:rsidR="001D5DE1" w:rsidRPr="001D5DE1">
        <w:rPr>
          <w:rFonts w:ascii="Bookman Old Style" w:hAnsi="Bookman Old Style"/>
          <w:sz w:val="16"/>
          <w:szCs w:val="16"/>
          <w:lang w:val="en-US"/>
        </w:rPr>
        <w:t>Corresponding author</w:t>
      </w:r>
      <w:r w:rsidRPr="001D5DE1">
        <w:rPr>
          <w:rFonts w:ascii="Bookman Old Style" w:hAnsi="Bookman Old Style"/>
          <w:sz w:val="16"/>
          <w:szCs w:val="16"/>
          <w:lang w:val="en-US"/>
        </w:rPr>
        <w:t xml:space="preserve">: </w:t>
      </w:r>
      <w:hyperlink r:id="rId9" w:history="1">
        <w:r w:rsidRPr="001D5DE1">
          <w:rPr>
            <w:rStyle w:val="Hipervnculo"/>
            <w:rFonts w:ascii="Bookman Old Style" w:hAnsi="Bookman Old Style"/>
            <w:color w:val="auto"/>
            <w:sz w:val="16"/>
            <w:szCs w:val="16"/>
            <w:u w:val="none"/>
            <w:lang w:val="en-US"/>
          </w:rPr>
          <w:t>logonzalezsa@unal.edu.co</w:t>
        </w:r>
      </w:hyperlink>
    </w:p>
    <w:p w:rsidR="00E85F17" w:rsidRPr="001D5DE1" w:rsidRDefault="00E85F17" w:rsidP="00E85F17">
      <w:pPr>
        <w:spacing w:after="0" w:line="240" w:lineRule="auto"/>
        <w:rPr>
          <w:rFonts w:ascii="Bookman Old Style" w:hAnsi="Bookman Old Style"/>
          <w:sz w:val="16"/>
          <w:szCs w:val="16"/>
          <w:lang w:val="en-US"/>
        </w:rPr>
      </w:pPr>
    </w:p>
    <w:p w:rsidR="00E85F17" w:rsidRPr="00B326B6" w:rsidRDefault="00E85F17" w:rsidP="00E85F17">
      <w:pPr>
        <w:spacing w:after="0" w:line="480" w:lineRule="auto"/>
        <w:jc w:val="right"/>
        <w:rPr>
          <w:rFonts w:ascii="Bookman Old Style" w:hAnsi="Bookman Old Style"/>
          <w:sz w:val="16"/>
          <w:szCs w:val="16"/>
          <w:lang w:val="en-US"/>
        </w:rPr>
      </w:pPr>
      <w:r w:rsidRPr="00B326B6">
        <w:rPr>
          <w:rFonts w:ascii="Bookman Old Style" w:hAnsi="Bookman Old Style"/>
          <w:sz w:val="16"/>
          <w:szCs w:val="16"/>
          <w:lang w:val="en-US"/>
        </w:rPr>
        <w:t xml:space="preserve">Rec.: 04.04.11    </w:t>
      </w:r>
      <w:proofErr w:type="spellStart"/>
      <w:proofErr w:type="gramStart"/>
      <w:r w:rsidRPr="00B326B6">
        <w:rPr>
          <w:rFonts w:ascii="Bookman Old Style" w:hAnsi="Bookman Old Style"/>
          <w:sz w:val="16"/>
          <w:szCs w:val="16"/>
          <w:lang w:val="en-US"/>
        </w:rPr>
        <w:t>Acept</w:t>
      </w:r>
      <w:proofErr w:type="spellEnd"/>
      <w:r w:rsidRPr="00B326B6">
        <w:rPr>
          <w:rFonts w:ascii="Bookman Old Style" w:hAnsi="Bookman Old Style"/>
          <w:sz w:val="16"/>
          <w:szCs w:val="16"/>
          <w:lang w:val="en-US"/>
        </w:rPr>
        <w:t>.:</w:t>
      </w:r>
      <w:proofErr w:type="gramEnd"/>
      <w:r w:rsidR="003A5AC4" w:rsidRPr="00B326B6">
        <w:rPr>
          <w:rFonts w:ascii="Bookman Old Style" w:hAnsi="Bookman Old Style"/>
          <w:sz w:val="16"/>
          <w:szCs w:val="16"/>
          <w:lang w:val="en-US"/>
        </w:rPr>
        <w:t xml:space="preserve"> </w:t>
      </w:r>
      <w:r w:rsidR="00E06A32" w:rsidRPr="00B326B6">
        <w:rPr>
          <w:rFonts w:ascii="Bookman Old Style" w:hAnsi="Bookman Old Style"/>
          <w:sz w:val="16"/>
          <w:szCs w:val="16"/>
          <w:lang w:val="en-US"/>
        </w:rPr>
        <w:t>06.12.11</w:t>
      </w:r>
    </w:p>
    <w:p w:rsidR="00E85F17" w:rsidRPr="00B326B6" w:rsidRDefault="00E85F17" w:rsidP="00E85F17">
      <w:pPr>
        <w:spacing w:after="0" w:line="480" w:lineRule="auto"/>
        <w:jc w:val="right"/>
        <w:rPr>
          <w:rFonts w:ascii="Bookman Old Style" w:hAnsi="Bookman Old Style"/>
          <w:sz w:val="16"/>
          <w:szCs w:val="16"/>
          <w:lang w:val="en-US"/>
        </w:rPr>
      </w:pPr>
    </w:p>
    <w:p w:rsidR="003A66D1" w:rsidRPr="00B326B6" w:rsidRDefault="003A66D1" w:rsidP="00E85F17">
      <w:pPr>
        <w:spacing w:after="0" w:line="480" w:lineRule="auto"/>
        <w:jc w:val="right"/>
        <w:rPr>
          <w:rFonts w:ascii="Bookman Old Style" w:hAnsi="Bookman Old Style"/>
          <w:sz w:val="16"/>
          <w:szCs w:val="16"/>
          <w:lang w:val="en-US"/>
        </w:rPr>
      </w:pPr>
    </w:p>
    <w:p w:rsidR="006E443F" w:rsidRPr="00956A23" w:rsidRDefault="006E443F" w:rsidP="00BD7D98">
      <w:pPr>
        <w:spacing w:line="240" w:lineRule="auto"/>
        <w:jc w:val="center"/>
        <w:rPr>
          <w:rFonts w:ascii="Bookman Old Style" w:hAnsi="Bookman Old Style"/>
          <w:b/>
          <w:sz w:val="24"/>
          <w:szCs w:val="24"/>
          <w:lang w:val="en-US"/>
        </w:rPr>
      </w:pPr>
      <w:r w:rsidRPr="001D5DE1">
        <w:rPr>
          <w:rFonts w:ascii="Bookman Old Style" w:hAnsi="Bookman Old Style"/>
          <w:b/>
          <w:sz w:val="23"/>
          <w:szCs w:val="23"/>
          <w:lang w:val="en-US"/>
        </w:rPr>
        <w:t>Abstract</w:t>
      </w:r>
    </w:p>
    <w:p w:rsidR="006E443F" w:rsidRPr="001D5DE1" w:rsidRDefault="006E443F" w:rsidP="001D5DE1">
      <w:pPr>
        <w:spacing w:line="240" w:lineRule="auto"/>
        <w:jc w:val="both"/>
        <w:rPr>
          <w:rFonts w:ascii="Bookman Old Style" w:hAnsi="Bookman Old Style"/>
          <w:sz w:val="19"/>
          <w:szCs w:val="19"/>
          <w:lang w:val="en-US"/>
        </w:rPr>
      </w:pPr>
      <w:r w:rsidRPr="001D5DE1">
        <w:rPr>
          <w:rFonts w:ascii="Bookman Old Style" w:hAnsi="Bookman Old Style"/>
          <w:sz w:val="19"/>
          <w:szCs w:val="19"/>
          <w:lang w:val="en-US"/>
        </w:rPr>
        <w:t>Artificial Neural Networks simulate the learning process of biological neurons, and the</w:t>
      </w:r>
      <w:r w:rsidR="00EB6839" w:rsidRPr="001D5DE1">
        <w:rPr>
          <w:rFonts w:ascii="Bookman Old Style" w:hAnsi="Bookman Old Style"/>
          <w:sz w:val="19"/>
          <w:szCs w:val="19"/>
          <w:lang w:val="en-US"/>
        </w:rPr>
        <w:t>y</w:t>
      </w:r>
      <w:r w:rsidRPr="001D5DE1">
        <w:rPr>
          <w:rFonts w:ascii="Bookman Old Style" w:hAnsi="Bookman Old Style"/>
          <w:sz w:val="19"/>
          <w:szCs w:val="19"/>
          <w:lang w:val="en-US"/>
        </w:rPr>
        <w:t xml:space="preserve"> have been succes</w:t>
      </w:r>
      <w:r w:rsidRPr="001D5DE1">
        <w:rPr>
          <w:rFonts w:ascii="Bookman Old Style" w:hAnsi="Bookman Old Style"/>
          <w:sz w:val="19"/>
          <w:szCs w:val="19"/>
          <w:lang w:val="en-US"/>
        </w:rPr>
        <w:t>s</w:t>
      </w:r>
      <w:r w:rsidRPr="001D5DE1">
        <w:rPr>
          <w:rFonts w:ascii="Bookman Old Style" w:hAnsi="Bookman Old Style"/>
          <w:sz w:val="19"/>
          <w:szCs w:val="19"/>
          <w:lang w:val="en-US"/>
        </w:rPr>
        <w:t>fully used in the computation of parameters on several engineering problems where a strong nonlinear relation among the variables exists.  In soil science, estimation of some properties involves variables that are complicated to estimate using mathematical models, so the solution for the problems fall into the field of Artificial Intelligence.  The present paper reports the elaboration of an Artificial Neural Network for the estimation of soil penetration resistance at different depths, considering as influential variables humidity, density, static load, and inflate pressure. The best estimation results were obtained at a depth of 20-30 cm.</w:t>
      </w:r>
    </w:p>
    <w:p w:rsidR="006E443F" w:rsidRPr="001D5DE1" w:rsidRDefault="006E443F" w:rsidP="006E443F">
      <w:pPr>
        <w:spacing w:after="0" w:line="240" w:lineRule="auto"/>
        <w:ind w:left="1276" w:hanging="1276"/>
        <w:rPr>
          <w:rFonts w:ascii="Bookman Old Style" w:hAnsi="Bookman Old Style"/>
          <w:b/>
          <w:sz w:val="19"/>
          <w:szCs w:val="19"/>
          <w:lang w:val="en-US"/>
        </w:rPr>
      </w:pPr>
      <w:r w:rsidRPr="001D5DE1">
        <w:rPr>
          <w:rFonts w:ascii="Bookman Old Style" w:hAnsi="Bookman Old Style"/>
          <w:b/>
          <w:sz w:val="19"/>
          <w:szCs w:val="19"/>
          <w:lang w:val="en-US"/>
        </w:rPr>
        <w:t xml:space="preserve">Key words: </w:t>
      </w:r>
      <w:r w:rsidRPr="001D5DE1">
        <w:rPr>
          <w:rFonts w:ascii="Bookman Old Style" w:hAnsi="Bookman Old Style"/>
          <w:sz w:val="19"/>
          <w:szCs w:val="19"/>
          <w:lang w:val="en-US"/>
        </w:rPr>
        <w:t>Artificial intelligence, artificial neural networks, soils, soil compaction, soil penetration strength.</w:t>
      </w:r>
    </w:p>
    <w:p w:rsidR="006E443F" w:rsidRPr="001D5DE1" w:rsidRDefault="006E443F" w:rsidP="00956A23">
      <w:pPr>
        <w:spacing w:after="0" w:line="240" w:lineRule="auto"/>
        <w:jc w:val="center"/>
        <w:rPr>
          <w:rFonts w:ascii="Bookman Old Style" w:hAnsi="Bookman Old Style"/>
          <w:b/>
          <w:sz w:val="23"/>
          <w:szCs w:val="23"/>
          <w:lang w:val="en-US"/>
        </w:rPr>
      </w:pPr>
    </w:p>
    <w:p w:rsidR="00E85F17" w:rsidRPr="001D5DE1" w:rsidRDefault="00E85F17" w:rsidP="00BD7D98">
      <w:pPr>
        <w:spacing w:line="240" w:lineRule="auto"/>
        <w:jc w:val="center"/>
        <w:rPr>
          <w:rFonts w:ascii="Bookman Old Style" w:hAnsi="Bookman Old Style"/>
          <w:b/>
          <w:sz w:val="23"/>
          <w:szCs w:val="23"/>
        </w:rPr>
      </w:pPr>
      <w:r w:rsidRPr="001D5DE1">
        <w:rPr>
          <w:rFonts w:ascii="Bookman Old Style" w:hAnsi="Bookman Old Style"/>
          <w:b/>
          <w:sz w:val="23"/>
          <w:szCs w:val="23"/>
        </w:rPr>
        <w:t>Resumen</w:t>
      </w:r>
    </w:p>
    <w:p w:rsidR="005729E4" w:rsidRPr="001D5DE1" w:rsidRDefault="002D7DD7" w:rsidP="00956A23">
      <w:pPr>
        <w:spacing w:after="0" w:line="240" w:lineRule="auto"/>
        <w:jc w:val="both"/>
        <w:rPr>
          <w:rFonts w:ascii="Bookman Old Style" w:hAnsi="Bookman Old Style"/>
          <w:sz w:val="19"/>
          <w:szCs w:val="19"/>
        </w:rPr>
      </w:pPr>
      <w:r w:rsidRPr="001D5DE1">
        <w:rPr>
          <w:rFonts w:ascii="Bookman Old Style" w:hAnsi="Bookman Old Style"/>
          <w:sz w:val="19"/>
          <w:szCs w:val="19"/>
        </w:rPr>
        <w:t>Las redes neuronales artificiales, simuladoras del proceso de aprendizaje de las neuronas biológicas, han sido utili</w:t>
      </w:r>
      <w:r w:rsidR="000B1E98" w:rsidRPr="001D5DE1">
        <w:rPr>
          <w:rFonts w:ascii="Bookman Old Style" w:hAnsi="Bookman Old Style"/>
          <w:sz w:val="19"/>
          <w:szCs w:val="19"/>
        </w:rPr>
        <w:t>zadas con éxito en el cálculo</w:t>
      </w:r>
      <w:r w:rsidRPr="001D5DE1">
        <w:rPr>
          <w:rFonts w:ascii="Bookman Old Style" w:hAnsi="Bookman Old Style"/>
          <w:sz w:val="19"/>
          <w:szCs w:val="19"/>
        </w:rPr>
        <w:t xml:space="preserve"> de parámetros en diversos p</w:t>
      </w:r>
      <w:r w:rsidR="0026209E" w:rsidRPr="001D5DE1">
        <w:rPr>
          <w:rFonts w:ascii="Bookman Old Style" w:hAnsi="Bookman Old Style"/>
          <w:sz w:val="19"/>
          <w:szCs w:val="19"/>
        </w:rPr>
        <w:t>roblemas de ingeniería</w:t>
      </w:r>
      <w:r w:rsidR="003A66D1" w:rsidRPr="001D5DE1">
        <w:rPr>
          <w:rFonts w:ascii="Bookman Old Style" w:hAnsi="Bookman Old Style"/>
          <w:sz w:val="19"/>
          <w:szCs w:val="19"/>
        </w:rPr>
        <w:t>,</w:t>
      </w:r>
      <w:r w:rsidR="0026209E" w:rsidRPr="001D5DE1">
        <w:rPr>
          <w:rFonts w:ascii="Bookman Old Style" w:hAnsi="Bookman Old Style"/>
          <w:sz w:val="19"/>
          <w:szCs w:val="19"/>
        </w:rPr>
        <w:t xml:space="preserve"> donde las</w:t>
      </w:r>
      <w:r w:rsidRPr="001D5DE1">
        <w:rPr>
          <w:rFonts w:ascii="Bookman Old Style" w:hAnsi="Bookman Old Style"/>
          <w:sz w:val="19"/>
          <w:szCs w:val="19"/>
        </w:rPr>
        <w:t xml:space="preserve"> vari</w:t>
      </w:r>
      <w:r w:rsidRPr="001D5DE1">
        <w:rPr>
          <w:rFonts w:ascii="Bookman Old Style" w:hAnsi="Bookman Old Style"/>
          <w:sz w:val="19"/>
          <w:szCs w:val="19"/>
        </w:rPr>
        <w:t>a</w:t>
      </w:r>
      <w:r w:rsidRPr="001D5DE1">
        <w:rPr>
          <w:rFonts w:ascii="Bookman Old Style" w:hAnsi="Bookman Old Style"/>
          <w:sz w:val="19"/>
          <w:szCs w:val="19"/>
        </w:rPr>
        <w:t xml:space="preserve">bles involucradas tienen una alta relación </w:t>
      </w:r>
      <w:r w:rsidR="0026209E" w:rsidRPr="001D5DE1">
        <w:rPr>
          <w:rFonts w:ascii="Bookman Old Style" w:hAnsi="Bookman Old Style"/>
          <w:sz w:val="19"/>
          <w:szCs w:val="19"/>
        </w:rPr>
        <w:t xml:space="preserve">no lineal </w:t>
      </w:r>
      <w:r w:rsidRPr="001D5DE1">
        <w:rPr>
          <w:rFonts w:ascii="Bookman Old Style" w:hAnsi="Bookman Old Style"/>
          <w:sz w:val="19"/>
          <w:szCs w:val="19"/>
        </w:rPr>
        <w:t xml:space="preserve">entre sí y </w:t>
      </w:r>
      <w:r w:rsidR="0026209E" w:rsidRPr="001D5DE1">
        <w:rPr>
          <w:rFonts w:ascii="Bookman Old Style" w:hAnsi="Bookman Old Style"/>
          <w:sz w:val="19"/>
          <w:szCs w:val="19"/>
        </w:rPr>
        <w:t xml:space="preserve">la </w:t>
      </w:r>
      <w:r w:rsidRPr="001D5DE1">
        <w:rPr>
          <w:rFonts w:ascii="Bookman Old Style" w:hAnsi="Bookman Old Style"/>
          <w:sz w:val="19"/>
          <w:szCs w:val="19"/>
        </w:rPr>
        <w:t xml:space="preserve">modelación </w:t>
      </w:r>
      <w:r w:rsidR="0026209E" w:rsidRPr="001D5DE1">
        <w:rPr>
          <w:rFonts w:ascii="Bookman Old Style" w:hAnsi="Bookman Old Style"/>
          <w:sz w:val="19"/>
          <w:szCs w:val="19"/>
        </w:rPr>
        <w:t xml:space="preserve">no permite </w:t>
      </w:r>
      <w:r w:rsidRPr="001D5DE1">
        <w:rPr>
          <w:rFonts w:ascii="Bookman Old Style" w:hAnsi="Bookman Old Style"/>
          <w:sz w:val="19"/>
          <w:szCs w:val="19"/>
        </w:rPr>
        <w:t>representar e</w:t>
      </w:r>
      <w:r w:rsidR="0026209E" w:rsidRPr="001D5DE1">
        <w:rPr>
          <w:rFonts w:ascii="Bookman Old Style" w:hAnsi="Bookman Old Style"/>
          <w:sz w:val="19"/>
          <w:szCs w:val="19"/>
        </w:rPr>
        <w:t>l pr</w:t>
      </w:r>
      <w:r w:rsidR="00AB6FD9">
        <w:rPr>
          <w:rFonts w:ascii="Bookman Old Style" w:hAnsi="Bookman Old Style"/>
          <w:sz w:val="19"/>
          <w:szCs w:val="19"/>
        </w:rPr>
        <w:t>o</w:t>
      </w:r>
      <w:r w:rsidR="0026209E" w:rsidRPr="001D5DE1">
        <w:rPr>
          <w:rFonts w:ascii="Bookman Old Style" w:hAnsi="Bookman Old Style"/>
          <w:sz w:val="19"/>
          <w:szCs w:val="19"/>
        </w:rPr>
        <w:t>blema mediante una función matemática</w:t>
      </w:r>
      <w:r w:rsidR="000B1E98" w:rsidRPr="001D5DE1">
        <w:rPr>
          <w:rFonts w:ascii="Bookman Old Style" w:hAnsi="Bookman Old Style"/>
          <w:sz w:val="19"/>
          <w:szCs w:val="19"/>
        </w:rPr>
        <w:t xml:space="preserve"> de fácil </w:t>
      </w:r>
      <w:r w:rsidR="00AD4CE0" w:rsidRPr="001D5DE1">
        <w:rPr>
          <w:rFonts w:ascii="Bookman Old Style" w:hAnsi="Bookman Old Style"/>
          <w:sz w:val="19"/>
          <w:szCs w:val="19"/>
        </w:rPr>
        <w:t>deducción</w:t>
      </w:r>
      <w:r w:rsidRPr="001D5DE1">
        <w:rPr>
          <w:rFonts w:ascii="Bookman Old Style" w:hAnsi="Bookman Old Style"/>
          <w:sz w:val="19"/>
          <w:szCs w:val="19"/>
        </w:rPr>
        <w:t xml:space="preserve">. </w:t>
      </w:r>
      <w:r w:rsidR="003A66D1" w:rsidRPr="001D5DE1">
        <w:rPr>
          <w:rFonts w:ascii="Bookman Old Style" w:hAnsi="Bookman Old Style"/>
          <w:sz w:val="19"/>
          <w:szCs w:val="19"/>
        </w:rPr>
        <w:t xml:space="preserve"> </w:t>
      </w:r>
      <w:r w:rsidRPr="001D5DE1">
        <w:rPr>
          <w:rFonts w:ascii="Bookman Old Style" w:hAnsi="Bookman Old Style"/>
          <w:sz w:val="19"/>
          <w:szCs w:val="19"/>
        </w:rPr>
        <w:t xml:space="preserve">En la </w:t>
      </w:r>
      <w:r w:rsidR="003A66D1" w:rsidRPr="001D5DE1">
        <w:rPr>
          <w:rFonts w:ascii="Bookman Old Style" w:hAnsi="Bookman Old Style"/>
          <w:sz w:val="19"/>
          <w:szCs w:val="19"/>
        </w:rPr>
        <w:t>ciencia del suelo</w:t>
      </w:r>
      <w:r w:rsidR="000B1E98" w:rsidRPr="001D5DE1">
        <w:rPr>
          <w:rFonts w:ascii="Bookman Old Style" w:hAnsi="Bookman Old Style"/>
          <w:sz w:val="19"/>
          <w:szCs w:val="19"/>
        </w:rPr>
        <w:t>, la predicción</w:t>
      </w:r>
      <w:r w:rsidRPr="001D5DE1">
        <w:rPr>
          <w:rFonts w:ascii="Bookman Old Style" w:hAnsi="Bookman Old Style"/>
          <w:sz w:val="19"/>
          <w:szCs w:val="19"/>
        </w:rPr>
        <w:t xml:space="preserve"> de a</w:t>
      </w:r>
      <w:r w:rsidRPr="001D5DE1">
        <w:rPr>
          <w:rFonts w:ascii="Bookman Old Style" w:hAnsi="Bookman Old Style"/>
          <w:sz w:val="19"/>
          <w:szCs w:val="19"/>
        </w:rPr>
        <w:t>l</w:t>
      </w:r>
      <w:r w:rsidRPr="001D5DE1">
        <w:rPr>
          <w:rFonts w:ascii="Bookman Old Style" w:hAnsi="Bookman Old Style"/>
          <w:sz w:val="19"/>
          <w:szCs w:val="19"/>
        </w:rPr>
        <w:t>gunas propiedades involucra diversas variables que hacen de su estimación por medio de modelos</w:t>
      </w:r>
      <w:r w:rsidR="009A4DF5" w:rsidRPr="001D5DE1">
        <w:rPr>
          <w:rFonts w:ascii="Bookman Old Style" w:hAnsi="Bookman Old Style"/>
          <w:sz w:val="19"/>
          <w:szCs w:val="19"/>
        </w:rPr>
        <w:t xml:space="preserve"> mat</w:t>
      </w:r>
      <w:r w:rsidR="009A4DF5" w:rsidRPr="001D5DE1">
        <w:rPr>
          <w:rFonts w:ascii="Bookman Old Style" w:hAnsi="Bookman Old Style"/>
          <w:sz w:val="19"/>
          <w:szCs w:val="19"/>
        </w:rPr>
        <w:t>e</w:t>
      </w:r>
      <w:r w:rsidR="009A4DF5" w:rsidRPr="001D5DE1">
        <w:rPr>
          <w:rFonts w:ascii="Bookman Old Style" w:hAnsi="Bookman Old Style"/>
          <w:sz w:val="19"/>
          <w:szCs w:val="19"/>
        </w:rPr>
        <w:t>máticos un proceso complejo</w:t>
      </w:r>
      <w:r w:rsidRPr="001D5DE1">
        <w:rPr>
          <w:rFonts w:ascii="Bookman Old Style" w:hAnsi="Bookman Old Style"/>
          <w:sz w:val="19"/>
          <w:szCs w:val="19"/>
        </w:rPr>
        <w:t xml:space="preserve">, trasladando la solución del problema al campo de la </w:t>
      </w:r>
      <w:r w:rsidR="003A66D1" w:rsidRPr="001D5DE1">
        <w:rPr>
          <w:rFonts w:ascii="Bookman Old Style" w:hAnsi="Bookman Old Style"/>
          <w:sz w:val="19"/>
          <w:szCs w:val="19"/>
        </w:rPr>
        <w:t>inteligencia a</w:t>
      </w:r>
      <w:r w:rsidRPr="001D5DE1">
        <w:rPr>
          <w:rFonts w:ascii="Bookman Old Style" w:hAnsi="Bookman Old Style"/>
          <w:sz w:val="19"/>
          <w:szCs w:val="19"/>
        </w:rPr>
        <w:t>rtificial.</w:t>
      </w:r>
      <w:r w:rsidR="00281B08" w:rsidRPr="001D5DE1">
        <w:rPr>
          <w:rFonts w:ascii="Bookman Old Style" w:hAnsi="Bookman Old Style"/>
          <w:sz w:val="19"/>
          <w:szCs w:val="19"/>
        </w:rPr>
        <w:t xml:space="preserve"> </w:t>
      </w:r>
      <w:r w:rsidR="003A66D1" w:rsidRPr="001D5DE1">
        <w:rPr>
          <w:rFonts w:ascii="Bookman Old Style" w:hAnsi="Bookman Old Style"/>
          <w:sz w:val="19"/>
          <w:szCs w:val="19"/>
        </w:rPr>
        <w:t xml:space="preserve"> </w:t>
      </w:r>
      <w:r w:rsidR="00281B08" w:rsidRPr="001D5DE1">
        <w:rPr>
          <w:rFonts w:ascii="Bookman Old Style" w:hAnsi="Bookman Old Style"/>
          <w:sz w:val="19"/>
          <w:szCs w:val="19"/>
        </w:rPr>
        <w:t xml:space="preserve">En el presente </w:t>
      </w:r>
      <w:r w:rsidR="000B1E98" w:rsidRPr="001D5DE1">
        <w:rPr>
          <w:rFonts w:ascii="Bookman Old Style" w:hAnsi="Bookman Old Style"/>
          <w:sz w:val="19"/>
          <w:szCs w:val="19"/>
        </w:rPr>
        <w:t>artículo</w:t>
      </w:r>
      <w:r w:rsidR="009A4DF5" w:rsidRPr="001D5DE1">
        <w:rPr>
          <w:rFonts w:ascii="Bookman Old Style" w:hAnsi="Bookman Old Style"/>
          <w:sz w:val="19"/>
          <w:szCs w:val="19"/>
        </w:rPr>
        <w:t xml:space="preserve"> se reporta la elaboración de </w:t>
      </w:r>
      <w:r w:rsidR="00281B08" w:rsidRPr="001D5DE1">
        <w:rPr>
          <w:rFonts w:ascii="Bookman Old Style" w:hAnsi="Bookman Old Style"/>
          <w:sz w:val="19"/>
          <w:szCs w:val="19"/>
        </w:rPr>
        <w:t>redes neuronales artificiales</w:t>
      </w:r>
      <w:r w:rsidR="009A4DF5" w:rsidRPr="001D5DE1">
        <w:rPr>
          <w:rFonts w:ascii="Bookman Old Style" w:hAnsi="Bookman Old Style"/>
          <w:sz w:val="19"/>
          <w:szCs w:val="19"/>
        </w:rPr>
        <w:t xml:space="preserve"> para la estimación de la resistencia a la penetración a diferentes profundidades de un suelo</w:t>
      </w:r>
      <w:r w:rsidR="00AB2D8B" w:rsidRPr="001D5DE1">
        <w:rPr>
          <w:rFonts w:ascii="Bookman Old Style" w:hAnsi="Bookman Old Style"/>
          <w:sz w:val="19"/>
          <w:szCs w:val="19"/>
        </w:rPr>
        <w:t>; se</w:t>
      </w:r>
      <w:r w:rsidR="009A4DF5" w:rsidRPr="001D5DE1">
        <w:rPr>
          <w:rFonts w:ascii="Bookman Old Style" w:hAnsi="Bookman Old Style"/>
          <w:sz w:val="19"/>
          <w:szCs w:val="19"/>
        </w:rPr>
        <w:t xml:space="preserve"> consideran como variables infl</w:t>
      </w:r>
      <w:r w:rsidR="009A4DF5" w:rsidRPr="001D5DE1">
        <w:rPr>
          <w:rFonts w:ascii="Bookman Old Style" w:hAnsi="Bookman Old Style"/>
          <w:sz w:val="19"/>
          <w:szCs w:val="19"/>
        </w:rPr>
        <w:t>u</w:t>
      </w:r>
      <w:r w:rsidR="009A4DF5" w:rsidRPr="001D5DE1">
        <w:rPr>
          <w:rFonts w:ascii="Bookman Old Style" w:hAnsi="Bookman Old Style"/>
          <w:sz w:val="19"/>
          <w:szCs w:val="19"/>
        </w:rPr>
        <w:t xml:space="preserve">yentes el contenido de humedad, </w:t>
      </w:r>
      <w:r w:rsidR="000B1E98" w:rsidRPr="001D5DE1">
        <w:rPr>
          <w:rFonts w:ascii="Bookman Old Style" w:hAnsi="Bookman Old Style"/>
          <w:sz w:val="19"/>
          <w:szCs w:val="19"/>
        </w:rPr>
        <w:t xml:space="preserve">la </w:t>
      </w:r>
      <w:r w:rsidR="009A4DF5" w:rsidRPr="001D5DE1">
        <w:rPr>
          <w:rFonts w:ascii="Bookman Old Style" w:hAnsi="Bookman Old Style"/>
          <w:sz w:val="19"/>
          <w:szCs w:val="19"/>
        </w:rPr>
        <w:t xml:space="preserve">densidad, </w:t>
      </w:r>
      <w:r w:rsidR="000B1E98" w:rsidRPr="001D5DE1">
        <w:rPr>
          <w:rFonts w:ascii="Bookman Old Style" w:hAnsi="Bookman Old Style"/>
          <w:sz w:val="19"/>
          <w:szCs w:val="19"/>
        </w:rPr>
        <w:t xml:space="preserve">la </w:t>
      </w:r>
      <w:r w:rsidR="009A4DF5" w:rsidRPr="001D5DE1">
        <w:rPr>
          <w:rFonts w:ascii="Bookman Old Style" w:hAnsi="Bookman Old Style"/>
          <w:sz w:val="19"/>
          <w:szCs w:val="19"/>
        </w:rPr>
        <w:t xml:space="preserve">carga estática, y </w:t>
      </w:r>
      <w:r w:rsidR="000B1E98" w:rsidRPr="001D5DE1">
        <w:rPr>
          <w:rFonts w:ascii="Bookman Old Style" w:hAnsi="Bookman Old Style"/>
          <w:sz w:val="19"/>
          <w:szCs w:val="19"/>
        </w:rPr>
        <w:t xml:space="preserve">la </w:t>
      </w:r>
      <w:r w:rsidR="009A4DF5" w:rsidRPr="001D5DE1">
        <w:rPr>
          <w:rFonts w:ascii="Bookman Old Style" w:hAnsi="Bookman Old Style"/>
          <w:sz w:val="19"/>
          <w:szCs w:val="19"/>
        </w:rPr>
        <w:t xml:space="preserve">presión de inflado. </w:t>
      </w:r>
      <w:r w:rsidR="003A66D1" w:rsidRPr="001D5DE1">
        <w:rPr>
          <w:rFonts w:ascii="Bookman Old Style" w:hAnsi="Bookman Old Style"/>
          <w:sz w:val="19"/>
          <w:szCs w:val="19"/>
        </w:rPr>
        <w:t xml:space="preserve"> </w:t>
      </w:r>
      <w:r w:rsidR="009A4DF5" w:rsidRPr="001D5DE1">
        <w:rPr>
          <w:rFonts w:ascii="Bookman Old Style" w:hAnsi="Bookman Old Style"/>
          <w:sz w:val="19"/>
          <w:szCs w:val="19"/>
        </w:rPr>
        <w:t xml:space="preserve">Los resultados muestran una mejor estimación para profundidades </w:t>
      </w:r>
      <w:r w:rsidR="003A66D1" w:rsidRPr="001D5DE1">
        <w:rPr>
          <w:rFonts w:ascii="Bookman Old Style" w:hAnsi="Bookman Old Style"/>
          <w:sz w:val="19"/>
          <w:szCs w:val="19"/>
        </w:rPr>
        <w:t xml:space="preserve">entre </w:t>
      </w:r>
      <w:r w:rsidR="009A4DF5" w:rsidRPr="001D5DE1">
        <w:rPr>
          <w:rFonts w:ascii="Bookman Old Style" w:hAnsi="Bookman Old Style"/>
          <w:sz w:val="19"/>
          <w:szCs w:val="19"/>
        </w:rPr>
        <w:t>20</w:t>
      </w:r>
      <w:r w:rsidR="00AB2D8B" w:rsidRPr="001D5DE1">
        <w:rPr>
          <w:rFonts w:ascii="Bookman Old Style" w:hAnsi="Bookman Old Style"/>
          <w:sz w:val="19"/>
          <w:szCs w:val="19"/>
        </w:rPr>
        <w:t xml:space="preserve"> cm</w:t>
      </w:r>
      <w:r w:rsidR="009A4DF5" w:rsidRPr="001D5DE1">
        <w:rPr>
          <w:rFonts w:ascii="Bookman Old Style" w:hAnsi="Bookman Old Style"/>
          <w:sz w:val="19"/>
          <w:szCs w:val="19"/>
        </w:rPr>
        <w:t xml:space="preserve"> </w:t>
      </w:r>
      <w:r w:rsidR="003A66D1" w:rsidRPr="001D5DE1">
        <w:rPr>
          <w:rFonts w:ascii="Bookman Old Style" w:hAnsi="Bookman Old Style"/>
          <w:sz w:val="19"/>
          <w:szCs w:val="19"/>
        </w:rPr>
        <w:t>y</w:t>
      </w:r>
      <w:r w:rsidR="009A4DF5" w:rsidRPr="001D5DE1">
        <w:rPr>
          <w:rFonts w:ascii="Bookman Old Style" w:hAnsi="Bookman Old Style"/>
          <w:sz w:val="19"/>
          <w:szCs w:val="19"/>
        </w:rPr>
        <w:t xml:space="preserve"> 30 cm.</w:t>
      </w:r>
    </w:p>
    <w:p w:rsidR="005729E4" w:rsidRPr="001D5DE1" w:rsidRDefault="005729E4" w:rsidP="001D5DE1">
      <w:pPr>
        <w:spacing w:before="240" w:after="0" w:line="240" w:lineRule="auto"/>
        <w:ind w:left="1701" w:hanging="1701"/>
        <w:rPr>
          <w:rFonts w:ascii="Bookman Old Style" w:hAnsi="Bookman Old Style"/>
          <w:sz w:val="19"/>
          <w:szCs w:val="19"/>
        </w:rPr>
      </w:pPr>
      <w:r w:rsidRPr="001D5DE1">
        <w:rPr>
          <w:rFonts w:ascii="Bookman Old Style" w:hAnsi="Bookman Old Style"/>
          <w:b/>
          <w:sz w:val="19"/>
          <w:szCs w:val="19"/>
        </w:rPr>
        <w:t>Palabras clave:</w:t>
      </w:r>
      <w:r w:rsidR="00C60FBC" w:rsidRPr="001D5DE1">
        <w:rPr>
          <w:rFonts w:ascii="Bookman Old Style" w:hAnsi="Bookman Old Style"/>
          <w:b/>
          <w:sz w:val="19"/>
          <w:szCs w:val="19"/>
        </w:rPr>
        <w:t xml:space="preserve"> </w:t>
      </w:r>
      <w:r w:rsidR="00C60FBC" w:rsidRPr="001D5DE1">
        <w:rPr>
          <w:rFonts w:ascii="Bookman Old Style" w:hAnsi="Bookman Old Style"/>
          <w:sz w:val="19"/>
          <w:szCs w:val="19"/>
        </w:rPr>
        <w:t xml:space="preserve">Compactación </w:t>
      </w:r>
      <w:r w:rsidR="00CC14C6" w:rsidRPr="001D5DE1">
        <w:rPr>
          <w:rFonts w:ascii="Bookman Old Style" w:hAnsi="Bookman Old Style"/>
          <w:sz w:val="19"/>
          <w:szCs w:val="19"/>
        </w:rPr>
        <w:t>del suelo, i</w:t>
      </w:r>
      <w:r w:rsidR="00956A23" w:rsidRPr="001D5DE1">
        <w:rPr>
          <w:rFonts w:ascii="Bookman Old Style" w:hAnsi="Bookman Old Style"/>
          <w:sz w:val="19"/>
          <w:szCs w:val="19"/>
        </w:rPr>
        <w:t>nteligencia artificial, redes neuronales artificiales, resistencia a la penetración</w:t>
      </w:r>
      <w:r w:rsidR="00C60FBC" w:rsidRPr="001D5DE1">
        <w:rPr>
          <w:rFonts w:ascii="Bookman Old Style" w:hAnsi="Bookman Old Style"/>
          <w:sz w:val="19"/>
          <w:szCs w:val="19"/>
        </w:rPr>
        <w:t>, suelo</w:t>
      </w:r>
      <w:r w:rsidR="00CC14C6" w:rsidRPr="001D5DE1">
        <w:rPr>
          <w:rFonts w:ascii="Bookman Old Style" w:hAnsi="Bookman Old Style"/>
          <w:sz w:val="19"/>
          <w:szCs w:val="19"/>
        </w:rPr>
        <w:t>.</w:t>
      </w:r>
    </w:p>
    <w:p w:rsidR="00956A23" w:rsidRDefault="00956A23" w:rsidP="00956A23">
      <w:pPr>
        <w:spacing w:after="0" w:line="240" w:lineRule="auto"/>
        <w:ind w:left="1701" w:hanging="1701"/>
        <w:jc w:val="both"/>
        <w:rPr>
          <w:rFonts w:ascii="Bookman Old Style" w:hAnsi="Bookman Old Style"/>
          <w:sz w:val="20"/>
          <w:szCs w:val="20"/>
        </w:rPr>
      </w:pPr>
    </w:p>
    <w:p w:rsidR="00916681" w:rsidRPr="008427FF" w:rsidRDefault="00916681" w:rsidP="00956A23">
      <w:pPr>
        <w:spacing w:after="0" w:line="240" w:lineRule="auto"/>
        <w:ind w:left="1701" w:hanging="1701"/>
        <w:jc w:val="both"/>
        <w:rPr>
          <w:rFonts w:ascii="Bookman Old Style" w:hAnsi="Bookman Old Style"/>
          <w:sz w:val="20"/>
          <w:szCs w:val="20"/>
        </w:rPr>
      </w:pPr>
    </w:p>
    <w:p w:rsidR="00FB4E01" w:rsidRPr="00B326B6" w:rsidRDefault="00FB4E01" w:rsidP="00956A23">
      <w:pPr>
        <w:spacing w:after="0" w:line="480" w:lineRule="auto"/>
        <w:jc w:val="center"/>
        <w:rPr>
          <w:rFonts w:ascii="Bookman Old Style" w:hAnsi="Bookman Old Style"/>
          <w:b/>
          <w:sz w:val="20"/>
          <w:szCs w:val="20"/>
        </w:rPr>
      </w:pPr>
    </w:p>
    <w:p w:rsidR="00B326B6" w:rsidRPr="00FB4E01" w:rsidRDefault="00B326B6" w:rsidP="00B326B6">
      <w:pPr>
        <w:spacing w:line="240" w:lineRule="auto"/>
        <w:jc w:val="center"/>
        <w:rPr>
          <w:rFonts w:ascii="Bookman Old Style" w:hAnsi="Bookman Old Style"/>
          <w:b/>
          <w:sz w:val="24"/>
          <w:szCs w:val="24"/>
        </w:rPr>
        <w:sectPr w:rsidR="00B326B6" w:rsidRPr="00FB4E01" w:rsidSect="00916681">
          <w:headerReference w:type="even" r:id="rId10"/>
          <w:headerReference w:type="default" r:id="rId11"/>
          <w:footerReference w:type="even" r:id="rId12"/>
          <w:footerReference w:type="default" r:id="rId13"/>
          <w:headerReference w:type="first" r:id="rId14"/>
          <w:footerReference w:type="first" r:id="rId15"/>
          <w:pgSz w:w="11909" w:h="16834" w:code="9"/>
          <w:pgMar w:top="1584" w:right="936" w:bottom="274" w:left="994" w:header="1368" w:footer="1296" w:gutter="0"/>
          <w:pgNumType w:start="252"/>
          <w:cols w:space="708"/>
          <w:titlePg/>
          <w:docGrid w:linePitch="360"/>
        </w:sectPr>
      </w:pPr>
    </w:p>
    <w:p w:rsidR="00956A23" w:rsidRPr="00B326B6" w:rsidRDefault="006E443F" w:rsidP="00BD7D98">
      <w:pPr>
        <w:spacing w:line="240" w:lineRule="auto"/>
        <w:jc w:val="center"/>
        <w:rPr>
          <w:rFonts w:ascii="Bookman Old Style" w:hAnsi="Bookman Old Style"/>
          <w:b/>
          <w:sz w:val="24"/>
          <w:szCs w:val="24"/>
          <w:lang w:val="en-US"/>
        </w:rPr>
      </w:pPr>
      <w:r w:rsidRPr="00916681">
        <w:rPr>
          <w:rFonts w:ascii="Bookman Old Style" w:hAnsi="Bookman Old Style"/>
          <w:b/>
          <w:sz w:val="23"/>
          <w:szCs w:val="23"/>
          <w:lang w:val="en-US"/>
        </w:rPr>
        <w:lastRenderedPageBreak/>
        <w:t>Introduction</w:t>
      </w:r>
    </w:p>
    <w:p w:rsidR="00C82673" w:rsidRPr="00916681" w:rsidRDefault="00BB2A13" w:rsidP="00BD7D98">
      <w:pPr>
        <w:spacing w:after="0" w:line="240" w:lineRule="auto"/>
        <w:jc w:val="both"/>
        <w:rPr>
          <w:rFonts w:ascii="Bookman Old Style" w:hAnsi="Bookman Old Style"/>
          <w:sz w:val="21"/>
          <w:szCs w:val="21"/>
          <w:lang w:val="en-US"/>
        </w:rPr>
      </w:pPr>
      <w:r w:rsidRPr="00916681">
        <w:rPr>
          <w:rFonts w:ascii="Bookman Old Style" w:hAnsi="Bookman Old Style"/>
          <w:sz w:val="21"/>
          <w:szCs w:val="21"/>
          <w:lang w:val="en-US"/>
        </w:rPr>
        <w:t xml:space="preserve">Soil </w:t>
      </w:r>
      <w:r w:rsidR="00EB6839" w:rsidRPr="00916681">
        <w:rPr>
          <w:rFonts w:ascii="Bookman Old Style" w:hAnsi="Bookman Old Style"/>
          <w:sz w:val="21"/>
          <w:szCs w:val="21"/>
          <w:lang w:val="en-US"/>
        </w:rPr>
        <w:t>compression consists</w:t>
      </w:r>
      <w:r w:rsidRPr="00916681">
        <w:rPr>
          <w:rFonts w:ascii="Bookman Old Style" w:hAnsi="Bookman Old Style"/>
          <w:sz w:val="21"/>
          <w:szCs w:val="21"/>
          <w:lang w:val="en-US"/>
        </w:rPr>
        <w:t xml:space="preserve"> on the reduction of its volume by applying a heavy load.</w:t>
      </w:r>
      <w:r w:rsidR="00EB6839" w:rsidRPr="00916681">
        <w:rPr>
          <w:rFonts w:ascii="Bookman Old Style" w:hAnsi="Bookman Old Style"/>
          <w:sz w:val="21"/>
          <w:szCs w:val="21"/>
          <w:lang w:val="en-US"/>
        </w:rPr>
        <w:t xml:space="preserve"> </w:t>
      </w:r>
      <w:r w:rsidRPr="00916681">
        <w:rPr>
          <w:rFonts w:ascii="Bookman Old Style" w:hAnsi="Bookman Old Style"/>
          <w:sz w:val="21"/>
          <w:szCs w:val="21"/>
          <w:lang w:val="en-US"/>
        </w:rPr>
        <w:t xml:space="preserve"> It is called consolidation when it happens on sat</w:t>
      </w:r>
      <w:r w:rsidRPr="00916681">
        <w:rPr>
          <w:rFonts w:ascii="Bookman Old Style" w:hAnsi="Bookman Old Style"/>
          <w:sz w:val="21"/>
          <w:szCs w:val="21"/>
          <w:lang w:val="en-US"/>
        </w:rPr>
        <w:t>u</w:t>
      </w:r>
      <w:r w:rsidRPr="00916681">
        <w:rPr>
          <w:rFonts w:ascii="Bookman Old Style" w:hAnsi="Bookman Old Style"/>
          <w:sz w:val="21"/>
          <w:szCs w:val="21"/>
          <w:lang w:val="en-US"/>
        </w:rPr>
        <w:t>rated soils and water is excluded</w:t>
      </w:r>
      <w:r w:rsidR="00415967" w:rsidRPr="00916681">
        <w:rPr>
          <w:rFonts w:ascii="Bookman Old Style" w:hAnsi="Bookman Old Style"/>
          <w:sz w:val="21"/>
          <w:szCs w:val="21"/>
          <w:lang w:val="en-US"/>
        </w:rPr>
        <w:t>, and it is compac</w:t>
      </w:r>
      <w:r w:rsidRPr="00916681">
        <w:rPr>
          <w:rFonts w:ascii="Bookman Old Style" w:hAnsi="Bookman Old Style"/>
          <w:sz w:val="21"/>
          <w:szCs w:val="21"/>
          <w:lang w:val="en-US"/>
        </w:rPr>
        <w:t xml:space="preserve">tion when it occurs on dry soils and air is excluded </w:t>
      </w:r>
      <w:r w:rsidR="00B912CB" w:rsidRPr="00916681">
        <w:rPr>
          <w:rFonts w:ascii="Bookman Old Style" w:hAnsi="Bookman Old Style"/>
          <w:sz w:val="21"/>
          <w:szCs w:val="21"/>
          <w:lang w:val="en-US"/>
        </w:rPr>
        <w:t xml:space="preserve">(Bradford </w:t>
      </w:r>
      <w:r w:rsidR="00916681">
        <w:rPr>
          <w:rFonts w:ascii="Bookman Old Style" w:hAnsi="Bookman Old Style"/>
          <w:sz w:val="21"/>
          <w:szCs w:val="21"/>
          <w:lang w:val="en-US"/>
        </w:rPr>
        <w:t>and</w:t>
      </w:r>
      <w:r w:rsidR="00B912CB" w:rsidRPr="00916681">
        <w:rPr>
          <w:rFonts w:ascii="Bookman Old Style" w:hAnsi="Bookman Old Style"/>
          <w:sz w:val="21"/>
          <w:szCs w:val="21"/>
          <w:lang w:val="en-US"/>
        </w:rPr>
        <w:t xml:space="preserve"> Gupta</w:t>
      </w:r>
      <w:r w:rsidR="000E5C7D" w:rsidRPr="00916681">
        <w:rPr>
          <w:rFonts w:ascii="Bookman Old Style" w:hAnsi="Bookman Old Style"/>
          <w:sz w:val="21"/>
          <w:szCs w:val="21"/>
          <w:lang w:val="en-US"/>
        </w:rPr>
        <w:t>,</w:t>
      </w:r>
      <w:r w:rsidR="00B912CB" w:rsidRPr="00916681">
        <w:rPr>
          <w:rFonts w:ascii="Bookman Old Style" w:hAnsi="Bookman Old Style"/>
          <w:sz w:val="21"/>
          <w:szCs w:val="21"/>
          <w:lang w:val="en-US"/>
        </w:rPr>
        <w:t xml:space="preserve"> 1986; </w:t>
      </w:r>
      <w:proofErr w:type="spellStart"/>
      <w:r w:rsidR="00B912CB" w:rsidRPr="00916681">
        <w:rPr>
          <w:rFonts w:ascii="Bookman Old Style" w:hAnsi="Bookman Old Style"/>
          <w:sz w:val="21"/>
          <w:szCs w:val="21"/>
          <w:lang w:val="en-US"/>
        </w:rPr>
        <w:t>Pinzón</w:t>
      </w:r>
      <w:proofErr w:type="spellEnd"/>
      <w:r w:rsidR="00B912CB" w:rsidRPr="00916681">
        <w:rPr>
          <w:rFonts w:ascii="Bookman Old Style" w:hAnsi="Bookman Old Style"/>
          <w:sz w:val="21"/>
          <w:szCs w:val="21"/>
          <w:lang w:val="en-US"/>
        </w:rPr>
        <w:t xml:space="preserve"> </w:t>
      </w:r>
      <w:r w:rsidR="00916681">
        <w:rPr>
          <w:rFonts w:ascii="Bookman Old Style" w:hAnsi="Bookman Old Style"/>
          <w:sz w:val="21"/>
          <w:szCs w:val="21"/>
          <w:lang w:val="en-US"/>
        </w:rPr>
        <w:t>and</w:t>
      </w:r>
      <w:r w:rsidR="00B912CB" w:rsidRPr="00916681">
        <w:rPr>
          <w:rFonts w:ascii="Bookman Old Style" w:hAnsi="Bookman Old Style"/>
          <w:sz w:val="21"/>
          <w:szCs w:val="21"/>
          <w:lang w:val="en-US"/>
        </w:rPr>
        <w:t xml:space="preserve"> </w:t>
      </w:r>
      <w:proofErr w:type="spellStart"/>
      <w:r w:rsidR="00B912CB" w:rsidRPr="00916681">
        <w:rPr>
          <w:rFonts w:ascii="Bookman Old Style" w:hAnsi="Bookman Old Style"/>
          <w:sz w:val="21"/>
          <w:szCs w:val="21"/>
          <w:lang w:val="en-US"/>
        </w:rPr>
        <w:t>Amézquita</w:t>
      </w:r>
      <w:proofErr w:type="spellEnd"/>
      <w:r w:rsidR="000E5C7D" w:rsidRPr="00916681">
        <w:rPr>
          <w:rFonts w:ascii="Bookman Old Style" w:hAnsi="Bookman Old Style"/>
          <w:sz w:val="21"/>
          <w:szCs w:val="21"/>
          <w:lang w:val="en-US"/>
        </w:rPr>
        <w:t>,</w:t>
      </w:r>
      <w:r w:rsidR="00F664C9" w:rsidRPr="00916681">
        <w:rPr>
          <w:rFonts w:ascii="Bookman Old Style" w:hAnsi="Bookman Old Style"/>
          <w:sz w:val="21"/>
          <w:szCs w:val="21"/>
          <w:lang w:val="en-US"/>
        </w:rPr>
        <w:t xml:space="preserve"> 19</w:t>
      </w:r>
      <w:r w:rsidR="00CC2134" w:rsidRPr="00916681">
        <w:rPr>
          <w:rFonts w:ascii="Bookman Old Style" w:hAnsi="Bookman Old Style"/>
          <w:sz w:val="21"/>
          <w:szCs w:val="21"/>
          <w:lang w:val="en-US"/>
        </w:rPr>
        <w:t>91</w:t>
      </w:r>
      <w:r w:rsidR="00B912CB" w:rsidRPr="00916681">
        <w:rPr>
          <w:rFonts w:ascii="Bookman Old Style" w:hAnsi="Bookman Old Style"/>
          <w:sz w:val="21"/>
          <w:szCs w:val="21"/>
          <w:lang w:val="en-US"/>
        </w:rPr>
        <w:t>)</w:t>
      </w:r>
      <w:r w:rsidR="003A66D1" w:rsidRPr="00916681">
        <w:rPr>
          <w:rFonts w:ascii="Bookman Old Style" w:hAnsi="Bookman Old Style"/>
          <w:sz w:val="21"/>
          <w:szCs w:val="21"/>
          <w:lang w:val="en-US"/>
        </w:rPr>
        <w:t xml:space="preserve">.  </w:t>
      </w:r>
      <w:r w:rsidR="00EB6839" w:rsidRPr="00916681">
        <w:rPr>
          <w:rFonts w:ascii="Bookman Old Style" w:hAnsi="Bookman Old Style"/>
          <w:sz w:val="21"/>
          <w:szCs w:val="21"/>
          <w:lang w:val="en-US"/>
        </w:rPr>
        <w:t>Compac</w:t>
      </w:r>
      <w:r w:rsidRPr="00916681">
        <w:rPr>
          <w:rFonts w:ascii="Bookman Old Style" w:hAnsi="Bookman Old Style"/>
          <w:sz w:val="21"/>
          <w:szCs w:val="21"/>
          <w:lang w:val="en-US"/>
        </w:rPr>
        <w:t>tion causes changes on water content and gas e</w:t>
      </w:r>
      <w:r w:rsidRPr="00916681">
        <w:rPr>
          <w:rFonts w:ascii="Bookman Old Style" w:hAnsi="Bookman Old Style"/>
          <w:sz w:val="21"/>
          <w:szCs w:val="21"/>
          <w:lang w:val="en-US"/>
        </w:rPr>
        <w:t>x</w:t>
      </w:r>
      <w:r w:rsidRPr="00916681">
        <w:rPr>
          <w:rFonts w:ascii="Bookman Old Style" w:hAnsi="Bookman Old Style"/>
          <w:sz w:val="21"/>
          <w:szCs w:val="21"/>
          <w:lang w:val="en-US"/>
        </w:rPr>
        <w:t>change between soil and atmosphere</w:t>
      </w:r>
      <w:r w:rsidR="00D14F66" w:rsidRPr="00916681">
        <w:rPr>
          <w:rFonts w:ascii="Bookman Old Style" w:hAnsi="Bookman Old Style"/>
          <w:sz w:val="21"/>
          <w:szCs w:val="21"/>
          <w:lang w:val="en-US"/>
        </w:rPr>
        <w:t xml:space="preserve">, and it prevents root growth </w:t>
      </w:r>
      <w:r w:rsidR="00EC4B01" w:rsidRPr="00916681">
        <w:rPr>
          <w:rFonts w:ascii="Bookman Old Style" w:hAnsi="Bookman Old Style"/>
          <w:sz w:val="21"/>
          <w:szCs w:val="21"/>
          <w:lang w:val="en-US"/>
        </w:rPr>
        <w:t>(</w:t>
      </w:r>
      <w:r w:rsidR="00E94D66" w:rsidRPr="00916681">
        <w:rPr>
          <w:rFonts w:ascii="Bookman Old Style" w:hAnsi="Bookman Old Style"/>
          <w:sz w:val="21"/>
          <w:szCs w:val="21"/>
          <w:lang w:val="en-US"/>
        </w:rPr>
        <w:t>Horn</w:t>
      </w:r>
      <w:r w:rsidR="00956A23" w:rsidRPr="00916681">
        <w:rPr>
          <w:rFonts w:ascii="Bookman Old Style" w:hAnsi="Bookman Old Style"/>
          <w:sz w:val="21"/>
          <w:szCs w:val="21"/>
          <w:lang w:val="en-US"/>
        </w:rPr>
        <w:t xml:space="preserve"> </w:t>
      </w:r>
      <w:r w:rsidR="000C5DCE" w:rsidRPr="00916681">
        <w:rPr>
          <w:rFonts w:ascii="Bookman Old Style" w:hAnsi="Bookman Old Style"/>
          <w:i/>
          <w:sz w:val="21"/>
          <w:szCs w:val="21"/>
          <w:lang w:val="en-US"/>
        </w:rPr>
        <w:t>et al.</w:t>
      </w:r>
      <w:r w:rsidR="00E94D66" w:rsidRPr="00916681">
        <w:rPr>
          <w:rFonts w:ascii="Bookman Old Style" w:hAnsi="Bookman Old Style"/>
          <w:sz w:val="21"/>
          <w:szCs w:val="21"/>
          <w:lang w:val="en-US"/>
        </w:rPr>
        <w:t xml:space="preserve">, 1995; </w:t>
      </w:r>
      <w:proofErr w:type="spellStart"/>
      <w:r w:rsidR="001C3E74" w:rsidRPr="00916681">
        <w:rPr>
          <w:rFonts w:ascii="Bookman Old Style" w:hAnsi="Bookman Old Style"/>
          <w:sz w:val="21"/>
          <w:szCs w:val="21"/>
          <w:lang w:val="en-US"/>
        </w:rPr>
        <w:t>Colmer</w:t>
      </w:r>
      <w:proofErr w:type="spellEnd"/>
      <w:r w:rsidR="001C3E74" w:rsidRPr="00916681">
        <w:rPr>
          <w:rFonts w:ascii="Bookman Old Style" w:hAnsi="Bookman Old Style"/>
          <w:sz w:val="21"/>
          <w:szCs w:val="21"/>
          <w:lang w:val="en-US"/>
        </w:rPr>
        <w:t xml:space="preserve">, 2003; </w:t>
      </w:r>
      <w:proofErr w:type="spellStart"/>
      <w:r w:rsidR="00EC4B01" w:rsidRPr="00916681">
        <w:rPr>
          <w:rFonts w:ascii="Bookman Old Style" w:hAnsi="Bookman Old Style"/>
          <w:sz w:val="21"/>
          <w:szCs w:val="21"/>
          <w:lang w:val="en-US"/>
        </w:rPr>
        <w:t>Foloni</w:t>
      </w:r>
      <w:proofErr w:type="spellEnd"/>
      <w:r w:rsidR="00956A23" w:rsidRPr="00916681">
        <w:rPr>
          <w:rFonts w:ascii="Bookman Old Style" w:hAnsi="Bookman Old Style"/>
          <w:sz w:val="21"/>
          <w:szCs w:val="21"/>
          <w:lang w:val="en-US"/>
        </w:rPr>
        <w:t xml:space="preserve"> </w:t>
      </w:r>
      <w:r w:rsidR="000C5DCE" w:rsidRPr="00916681">
        <w:rPr>
          <w:rFonts w:ascii="Bookman Old Style" w:hAnsi="Bookman Old Style"/>
          <w:i/>
          <w:sz w:val="21"/>
          <w:szCs w:val="21"/>
          <w:lang w:val="en-US"/>
        </w:rPr>
        <w:t>et al.</w:t>
      </w:r>
      <w:r w:rsidR="000E5C7D" w:rsidRPr="00916681">
        <w:rPr>
          <w:rFonts w:ascii="Bookman Old Style" w:hAnsi="Bookman Old Style"/>
          <w:sz w:val="21"/>
          <w:szCs w:val="21"/>
          <w:lang w:val="en-US"/>
        </w:rPr>
        <w:t>,</w:t>
      </w:r>
      <w:r w:rsidR="003A66D1" w:rsidRPr="00916681">
        <w:rPr>
          <w:rFonts w:ascii="Bookman Old Style" w:hAnsi="Bookman Old Style"/>
          <w:sz w:val="21"/>
          <w:szCs w:val="21"/>
          <w:lang w:val="en-US"/>
        </w:rPr>
        <w:t xml:space="preserve"> 2003) (</w:t>
      </w:r>
      <w:r w:rsidR="00D14F66" w:rsidRPr="00916681">
        <w:rPr>
          <w:rFonts w:ascii="Bookman Old Style" w:hAnsi="Bookman Old Style"/>
          <w:sz w:val="21"/>
          <w:szCs w:val="21"/>
          <w:lang w:val="en-US"/>
        </w:rPr>
        <w:t>Picture</w:t>
      </w:r>
      <w:r w:rsidR="00DF7880" w:rsidRPr="00916681">
        <w:rPr>
          <w:rFonts w:ascii="Bookman Old Style" w:hAnsi="Bookman Old Style"/>
          <w:sz w:val="21"/>
          <w:szCs w:val="21"/>
          <w:lang w:val="en-US"/>
        </w:rPr>
        <w:t xml:space="preserve"> 1</w:t>
      </w:r>
      <w:r w:rsidR="003A66D1" w:rsidRPr="00916681">
        <w:rPr>
          <w:rFonts w:ascii="Bookman Old Style" w:hAnsi="Bookman Old Style"/>
          <w:sz w:val="21"/>
          <w:szCs w:val="21"/>
          <w:lang w:val="en-US"/>
        </w:rPr>
        <w:t>)</w:t>
      </w:r>
      <w:r w:rsidR="00C95267" w:rsidRPr="00916681">
        <w:rPr>
          <w:rFonts w:ascii="Bookman Old Style" w:hAnsi="Bookman Old Style"/>
          <w:sz w:val="21"/>
          <w:szCs w:val="21"/>
          <w:lang w:val="en-US"/>
        </w:rPr>
        <w:t xml:space="preserve"> </w:t>
      </w:r>
      <w:r w:rsidR="00D14F66" w:rsidRPr="00916681">
        <w:rPr>
          <w:rFonts w:ascii="Bookman Old Style" w:hAnsi="Bookman Old Style"/>
          <w:sz w:val="21"/>
          <w:szCs w:val="21"/>
          <w:lang w:val="en-US"/>
        </w:rPr>
        <w:t>and in the upp</w:t>
      </w:r>
      <w:r w:rsidR="00415967" w:rsidRPr="00916681">
        <w:rPr>
          <w:rFonts w:ascii="Bookman Old Style" w:hAnsi="Bookman Old Style"/>
          <w:sz w:val="21"/>
          <w:szCs w:val="21"/>
          <w:lang w:val="en-US"/>
        </w:rPr>
        <w:t>e</w:t>
      </w:r>
      <w:r w:rsidR="00D14F66" w:rsidRPr="00916681">
        <w:rPr>
          <w:rFonts w:ascii="Bookman Old Style" w:hAnsi="Bookman Old Style"/>
          <w:sz w:val="21"/>
          <w:szCs w:val="21"/>
          <w:lang w:val="en-US"/>
        </w:rPr>
        <w:t xml:space="preserve">r layer causes physical and </w:t>
      </w:r>
      <w:proofErr w:type="spellStart"/>
      <w:r w:rsidR="00D14F66" w:rsidRPr="00916681">
        <w:rPr>
          <w:rFonts w:ascii="Bookman Old Style" w:hAnsi="Bookman Old Style"/>
          <w:sz w:val="21"/>
          <w:szCs w:val="21"/>
          <w:lang w:val="en-US"/>
        </w:rPr>
        <w:t>pedogenetic</w:t>
      </w:r>
      <w:proofErr w:type="spellEnd"/>
      <w:r w:rsidR="00D14F66" w:rsidRPr="00916681">
        <w:rPr>
          <w:rFonts w:ascii="Bookman Old Style" w:hAnsi="Bookman Old Style"/>
          <w:sz w:val="21"/>
          <w:szCs w:val="21"/>
          <w:lang w:val="en-US"/>
        </w:rPr>
        <w:t xml:space="preserve"> changes </w:t>
      </w:r>
      <w:r w:rsidR="00EC4B01" w:rsidRPr="00916681">
        <w:rPr>
          <w:rFonts w:ascii="Bookman Old Style" w:hAnsi="Bookman Old Style"/>
          <w:sz w:val="21"/>
          <w:szCs w:val="21"/>
          <w:lang w:val="en-US"/>
        </w:rPr>
        <w:t>(</w:t>
      </w:r>
      <w:proofErr w:type="spellStart"/>
      <w:r w:rsidR="00DF7880" w:rsidRPr="00916681">
        <w:rPr>
          <w:rFonts w:ascii="Bookman Old Style" w:hAnsi="Bookman Old Style"/>
          <w:sz w:val="21"/>
          <w:szCs w:val="21"/>
          <w:lang w:val="en-US"/>
        </w:rPr>
        <w:t>Pinzón</w:t>
      </w:r>
      <w:proofErr w:type="spellEnd"/>
      <w:r w:rsidR="00DF7880" w:rsidRPr="00916681">
        <w:rPr>
          <w:rFonts w:ascii="Bookman Old Style" w:hAnsi="Bookman Old Style"/>
          <w:sz w:val="21"/>
          <w:szCs w:val="21"/>
          <w:lang w:val="en-US"/>
        </w:rPr>
        <w:t xml:space="preserve"> </w:t>
      </w:r>
      <w:r w:rsidR="00916681">
        <w:rPr>
          <w:rFonts w:ascii="Bookman Old Style" w:hAnsi="Bookman Old Style"/>
          <w:sz w:val="21"/>
          <w:szCs w:val="21"/>
          <w:lang w:val="en-US"/>
        </w:rPr>
        <w:t>and</w:t>
      </w:r>
      <w:r w:rsidR="00DF7880" w:rsidRPr="00916681">
        <w:rPr>
          <w:rFonts w:ascii="Bookman Old Style" w:hAnsi="Bookman Old Style"/>
          <w:sz w:val="21"/>
          <w:szCs w:val="21"/>
          <w:lang w:val="en-US"/>
        </w:rPr>
        <w:t xml:space="preserve"> </w:t>
      </w:r>
      <w:proofErr w:type="spellStart"/>
      <w:r w:rsidR="00DF7880" w:rsidRPr="00916681">
        <w:rPr>
          <w:rFonts w:ascii="Bookman Old Style" w:hAnsi="Bookman Old Style"/>
          <w:sz w:val="21"/>
          <w:szCs w:val="21"/>
          <w:lang w:val="en-US"/>
        </w:rPr>
        <w:t>Amézquita</w:t>
      </w:r>
      <w:proofErr w:type="spellEnd"/>
      <w:r w:rsidR="000E5C7D" w:rsidRPr="00916681">
        <w:rPr>
          <w:rFonts w:ascii="Bookman Old Style" w:hAnsi="Bookman Old Style"/>
          <w:sz w:val="21"/>
          <w:szCs w:val="21"/>
          <w:lang w:val="en-US"/>
        </w:rPr>
        <w:t>,</w:t>
      </w:r>
      <w:r w:rsidR="00DF7880" w:rsidRPr="00916681">
        <w:rPr>
          <w:rFonts w:ascii="Bookman Old Style" w:hAnsi="Bookman Old Style"/>
          <w:sz w:val="21"/>
          <w:szCs w:val="21"/>
          <w:lang w:val="en-US"/>
        </w:rPr>
        <w:t xml:space="preserve"> 1991).</w:t>
      </w:r>
    </w:p>
    <w:p w:rsidR="005C5EA5" w:rsidRPr="00916681" w:rsidRDefault="00D14F66" w:rsidP="00BD7D98">
      <w:pPr>
        <w:spacing w:after="0" w:line="240" w:lineRule="auto"/>
        <w:ind w:firstLine="270"/>
        <w:jc w:val="both"/>
        <w:rPr>
          <w:rFonts w:ascii="Bookman Old Style" w:hAnsi="Bookman Old Style"/>
          <w:sz w:val="21"/>
          <w:szCs w:val="21"/>
          <w:lang w:val="en-US"/>
        </w:rPr>
      </w:pPr>
      <w:r w:rsidRPr="00916681">
        <w:rPr>
          <w:rFonts w:ascii="Bookman Old Style" w:hAnsi="Bookman Old Style"/>
          <w:sz w:val="21"/>
          <w:szCs w:val="21"/>
          <w:lang w:val="en-US"/>
        </w:rPr>
        <w:t xml:space="preserve">It </w:t>
      </w:r>
      <w:r w:rsidR="00415967" w:rsidRPr="00916681">
        <w:rPr>
          <w:rFonts w:ascii="Bookman Old Style" w:hAnsi="Bookman Old Style"/>
          <w:sz w:val="21"/>
          <w:szCs w:val="21"/>
          <w:lang w:val="en-US"/>
        </w:rPr>
        <w:t>is considered that compac</w:t>
      </w:r>
      <w:r w:rsidRPr="00916681">
        <w:rPr>
          <w:rFonts w:ascii="Bookman Old Style" w:hAnsi="Bookman Old Style"/>
          <w:sz w:val="21"/>
          <w:szCs w:val="21"/>
          <w:lang w:val="en-US"/>
        </w:rPr>
        <w:t xml:space="preserve">tion by </w:t>
      </w:r>
      <w:r w:rsidR="00EB6839" w:rsidRPr="00916681">
        <w:rPr>
          <w:rFonts w:ascii="Bookman Old Style" w:hAnsi="Bookman Old Style"/>
          <w:sz w:val="21"/>
          <w:szCs w:val="21"/>
          <w:lang w:val="en-US"/>
        </w:rPr>
        <w:t>transit</w:t>
      </w:r>
      <w:r w:rsidRPr="00916681">
        <w:rPr>
          <w:rFonts w:ascii="Bookman Old Style" w:hAnsi="Bookman Old Style"/>
          <w:sz w:val="21"/>
          <w:szCs w:val="21"/>
          <w:lang w:val="en-US"/>
        </w:rPr>
        <w:t xml:space="preserve"> is associated with a serious damage on soil structure, due porosity loss leading to </w:t>
      </w:r>
      <w:r w:rsidR="00585EE1" w:rsidRPr="00916681">
        <w:rPr>
          <w:rFonts w:ascii="Bookman Old Style" w:hAnsi="Bookman Old Style"/>
          <w:sz w:val="21"/>
          <w:szCs w:val="21"/>
          <w:lang w:val="en-US"/>
        </w:rPr>
        <w:t>m</w:t>
      </w:r>
      <w:r w:rsidR="00585EE1" w:rsidRPr="00916681">
        <w:rPr>
          <w:rFonts w:ascii="Bookman Old Style" w:hAnsi="Bookman Old Style"/>
          <w:sz w:val="21"/>
          <w:szCs w:val="21"/>
          <w:lang w:val="en-US"/>
        </w:rPr>
        <w:t>e</w:t>
      </w:r>
      <w:r w:rsidR="00585EE1" w:rsidRPr="00916681">
        <w:rPr>
          <w:rFonts w:ascii="Bookman Old Style" w:hAnsi="Bookman Old Style"/>
          <w:sz w:val="21"/>
          <w:szCs w:val="21"/>
          <w:lang w:val="en-US"/>
        </w:rPr>
        <w:t>chanical impedance generated by</w:t>
      </w:r>
      <w:r w:rsidRPr="00916681">
        <w:rPr>
          <w:rFonts w:ascii="Bookman Old Style" w:hAnsi="Bookman Old Style"/>
          <w:sz w:val="21"/>
          <w:szCs w:val="21"/>
          <w:lang w:val="en-US"/>
        </w:rPr>
        <w:t xml:space="preserve"> such load</w:t>
      </w:r>
      <w:r w:rsidR="002F6F70" w:rsidRPr="00916681">
        <w:rPr>
          <w:rFonts w:ascii="Bookman Old Style" w:hAnsi="Bookman Old Style"/>
          <w:sz w:val="21"/>
          <w:szCs w:val="21"/>
          <w:lang w:val="en-US"/>
        </w:rPr>
        <w:t xml:space="preserve"> (</w:t>
      </w:r>
      <w:proofErr w:type="spellStart"/>
      <w:r w:rsidR="002F6F70" w:rsidRPr="00916681">
        <w:rPr>
          <w:rFonts w:ascii="Bookman Old Style" w:hAnsi="Bookman Old Style"/>
          <w:sz w:val="21"/>
          <w:szCs w:val="21"/>
          <w:lang w:val="en-US"/>
        </w:rPr>
        <w:t>Gerster</w:t>
      </w:r>
      <w:proofErr w:type="spellEnd"/>
      <w:r w:rsidR="002F6F70" w:rsidRPr="00916681">
        <w:rPr>
          <w:rFonts w:ascii="Bookman Old Style" w:hAnsi="Bookman Old Style"/>
          <w:sz w:val="21"/>
          <w:szCs w:val="21"/>
          <w:lang w:val="en-US"/>
        </w:rPr>
        <w:t xml:space="preserve"> </w:t>
      </w:r>
      <w:r w:rsidR="00916681">
        <w:rPr>
          <w:rFonts w:ascii="Bookman Old Style" w:hAnsi="Bookman Old Style"/>
          <w:sz w:val="21"/>
          <w:szCs w:val="21"/>
          <w:lang w:val="en-US"/>
        </w:rPr>
        <w:t>and</w:t>
      </w:r>
      <w:r w:rsidR="002F6F70" w:rsidRPr="00916681">
        <w:rPr>
          <w:rFonts w:ascii="Bookman Old Style" w:hAnsi="Bookman Old Style"/>
          <w:sz w:val="21"/>
          <w:szCs w:val="21"/>
          <w:lang w:val="en-US"/>
        </w:rPr>
        <w:t xml:space="preserve"> </w:t>
      </w:r>
      <w:proofErr w:type="spellStart"/>
      <w:r w:rsidR="002F6F70" w:rsidRPr="00916681">
        <w:rPr>
          <w:rFonts w:ascii="Bookman Old Style" w:hAnsi="Bookman Old Style"/>
          <w:sz w:val="21"/>
          <w:szCs w:val="21"/>
          <w:lang w:val="en-US"/>
        </w:rPr>
        <w:t>Bacigaluppo</w:t>
      </w:r>
      <w:proofErr w:type="spellEnd"/>
      <w:r w:rsidR="000D2332" w:rsidRPr="00916681">
        <w:rPr>
          <w:rFonts w:ascii="Bookman Old Style" w:hAnsi="Bookman Old Style"/>
          <w:sz w:val="21"/>
          <w:szCs w:val="21"/>
          <w:lang w:val="en-US"/>
        </w:rPr>
        <w:t>,</w:t>
      </w:r>
      <w:r w:rsidR="00FB6640" w:rsidRPr="00916681">
        <w:rPr>
          <w:rFonts w:ascii="Bookman Old Style" w:hAnsi="Bookman Old Style"/>
          <w:sz w:val="21"/>
          <w:szCs w:val="21"/>
          <w:lang w:val="en-US"/>
        </w:rPr>
        <w:t xml:space="preserve"> 2004).</w:t>
      </w:r>
      <w:r w:rsidR="003A66D1" w:rsidRPr="00916681">
        <w:rPr>
          <w:rFonts w:ascii="Bookman Old Style" w:hAnsi="Bookman Old Style"/>
          <w:sz w:val="21"/>
          <w:szCs w:val="21"/>
          <w:lang w:val="en-US"/>
        </w:rPr>
        <w:t xml:space="preserve">  </w:t>
      </w:r>
      <w:r w:rsidRPr="00916681">
        <w:rPr>
          <w:rFonts w:ascii="Bookman Old Style" w:hAnsi="Bookman Old Style"/>
          <w:sz w:val="21"/>
          <w:szCs w:val="21"/>
          <w:lang w:val="en-US"/>
        </w:rPr>
        <w:t>As an a</w:t>
      </w:r>
      <w:r w:rsidRPr="00916681">
        <w:rPr>
          <w:rFonts w:ascii="Bookman Old Style" w:hAnsi="Bookman Old Style"/>
          <w:sz w:val="21"/>
          <w:szCs w:val="21"/>
          <w:lang w:val="en-US"/>
        </w:rPr>
        <w:t>l</w:t>
      </w:r>
      <w:r w:rsidRPr="00916681">
        <w:rPr>
          <w:rFonts w:ascii="Bookman Old Style" w:hAnsi="Bookman Old Style"/>
          <w:sz w:val="21"/>
          <w:szCs w:val="21"/>
          <w:lang w:val="en-US"/>
        </w:rPr>
        <w:t>ternative to reduce impedance</w:t>
      </w:r>
      <w:r w:rsidR="00415967" w:rsidRPr="00916681">
        <w:rPr>
          <w:rFonts w:ascii="Bookman Old Style" w:hAnsi="Bookman Old Style"/>
          <w:sz w:val="21"/>
          <w:szCs w:val="21"/>
          <w:lang w:val="en-US"/>
        </w:rPr>
        <w:t xml:space="preserve">, mechanical </w:t>
      </w:r>
      <w:proofErr w:type="spellStart"/>
      <w:r w:rsidR="00415967" w:rsidRPr="00916681">
        <w:rPr>
          <w:rFonts w:ascii="Bookman Old Style" w:hAnsi="Bookman Old Style"/>
          <w:sz w:val="21"/>
          <w:szCs w:val="21"/>
          <w:lang w:val="en-US"/>
        </w:rPr>
        <w:t>decompac</w:t>
      </w:r>
      <w:r w:rsidRPr="00916681">
        <w:rPr>
          <w:rFonts w:ascii="Bookman Old Style" w:hAnsi="Bookman Old Style"/>
          <w:sz w:val="21"/>
          <w:szCs w:val="21"/>
          <w:lang w:val="en-US"/>
        </w:rPr>
        <w:t>tion</w:t>
      </w:r>
      <w:proofErr w:type="spellEnd"/>
      <w:r w:rsidRPr="00916681">
        <w:rPr>
          <w:rFonts w:ascii="Bookman Old Style" w:hAnsi="Bookman Old Style"/>
          <w:sz w:val="21"/>
          <w:szCs w:val="21"/>
          <w:lang w:val="en-US"/>
        </w:rPr>
        <w:t xml:space="preserve"> has been suggested, however the results of such experience have been co</w:t>
      </w:r>
      <w:r w:rsidRPr="00916681">
        <w:rPr>
          <w:rFonts w:ascii="Bookman Old Style" w:hAnsi="Bookman Old Style"/>
          <w:sz w:val="21"/>
          <w:szCs w:val="21"/>
          <w:lang w:val="en-US"/>
        </w:rPr>
        <w:t>n</w:t>
      </w:r>
      <w:r w:rsidRPr="00916681">
        <w:rPr>
          <w:rFonts w:ascii="Bookman Old Style" w:hAnsi="Bookman Old Style"/>
          <w:sz w:val="21"/>
          <w:szCs w:val="21"/>
          <w:lang w:val="en-US"/>
        </w:rPr>
        <w:t xml:space="preserve">tradictory (Balbuena, 2009). </w:t>
      </w:r>
      <w:r w:rsidR="00585EE1" w:rsidRPr="00916681">
        <w:rPr>
          <w:rFonts w:ascii="Bookman Old Style" w:hAnsi="Bookman Old Style"/>
          <w:sz w:val="21"/>
          <w:szCs w:val="21"/>
          <w:lang w:val="en-US"/>
        </w:rPr>
        <w:t xml:space="preserve"> </w:t>
      </w:r>
      <w:r w:rsidRPr="00916681">
        <w:rPr>
          <w:rFonts w:ascii="Bookman Old Style" w:hAnsi="Bookman Old Style"/>
          <w:sz w:val="21"/>
          <w:szCs w:val="21"/>
          <w:lang w:val="en-US"/>
        </w:rPr>
        <w:t xml:space="preserve">In some studies it has been suggested to use the mechanical resistance to penetration as an indicator to determine the degree of physical impedances in the soil, because above certain value, it shows a reduction in crop yield </w:t>
      </w:r>
      <w:r w:rsidR="002F6F70" w:rsidRPr="00916681">
        <w:rPr>
          <w:rFonts w:ascii="Bookman Old Style" w:hAnsi="Bookman Old Style"/>
          <w:sz w:val="21"/>
          <w:szCs w:val="21"/>
          <w:lang w:val="en-US"/>
        </w:rPr>
        <w:t>(</w:t>
      </w:r>
      <w:proofErr w:type="spellStart"/>
      <w:r w:rsidR="002F6F70" w:rsidRPr="00916681">
        <w:rPr>
          <w:rFonts w:ascii="Bookman Old Style" w:hAnsi="Bookman Old Style"/>
          <w:sz w:val="21"/>
          <w:szCs w:val="21"/>
          <w:lang w:val="en-US"/>
        </w:rPr>
        <w:t>Díaz-Zorita</w:t>
      </w:r>
      <w:proofErr w:type="spellEnd"/>
      <w:r w:rsidR="000D2332" w:rsidRPr="00916681">
        <w:rPr>
          <w:rFonts w:ascii="Bookman Old Style" w:hAnsi="Bookman Old Style"/>
          <w:sz w:val="21"/>
          <w:szCs w:val="21"/>
          <w:lang w:val="en-US"/>
        </w:rPr>
        <w:t>,</w:t>
      </w:r>
      <w:r w:rsidR="002F6F70" w:rsidRPr="00916681">
        <w:rPr>
          <w:rFonts w:ascii="Bookman Old Style" w:hAnsi="Bookman Old Style"/>
          <w:sz w:val="21"/>
          <w:szCs w:val="21"/>
          <w:lang w:val="en-US"/>
        </w:rPr>
        <w:t xml:space="preserve"> 2004). </w:t>
      </w:r>
      <w:r w:rsidR="003A66D1" w:rsidRPr="00916681">
        <w:rPr>
          <w:rFonts w:ascii="Bookman Old Style" w:hAnsi="Bookman Old Style"/>
          <w:sz w:val="21"/>
          <w:szCs w:val="21"/>
          <w:lang w:val="en-US"/>
        </w:rPr>
        <w:t xml:space="preserve"> </w:t>
      </w:r>
      <w:r w:rsidRPr="00916681">
        <w:rPr>
          <w:rFonts w:ascii="Bookman Old Style" w:hAnsi="Bookman Old Style"/>
          <w:sz w:val="21"/>
          <w:szCs w:val="21"/>
          <w:lang w:val="en-US"/>
        </w:rPr>
        <w:t xml:space="preserve">In consequence, </w:t>
      </w:r>
      <w:r w:rsidR="00415967" w:rsidRPr="00916681">
        <w:rPr>
          <w:rFonts w:ascii="Bookman Old Style" w:hAnsi="Bookman Old Style"/>
          <w:sz w:val="21"/>
          <w:szCs w:val="21"/>
          <w:lang w:val="en-US"/>
        </w:rPr>
        <w:t>mechanical r</w:t>
      </w:r>
      <w:r w:rsidR="00415967" w:rsidRPr="00916681">
        <w:rPr>
          <w:rFonts w:ascii="Bookman Old Style" w:hAnsi="Bookman Old Style"/>
          <w:sz w:val="21"/>
          <w:szCs w:val="21"/>
          <w:lang w:val="en-US"/>
        </w:rPr>
        <w:t>e</w:t>
      </w:r>
      <w:r w:rsidR="00415967" w:rsidRPr="00916681">
        <w:rPr>
          <w:rFonts w:ascii="Bookman Old Style" w:hAnsi="Bookman Old Style"/>
          <w:sz w:val="21"/>
          <w:szCs w:val="21"/>
          <w:lang w:val="en-US"/>
        </w:rPr>
        <w:t xml:space="preserve">sistance to penetration could be a sensitive indicator to study the effects of mechanical </w:t>
      </w:r>
      <w:proofErr w:type="spellStart"/>
      <w:r w:rsidR="00415967" w:rsidRPr="00916681">
        <w:rPr>
          <w:rFonts w:ascii="Bookman Old Style" w:hAnsi="Bookman Old Style"/>
          <w:sz w:val="21"/>
          <w:szCs w:val="21"/>
          <w:lang w:val="en-US"/>
        </w:rPr>
        <w:t>decompaction</w:t>
      </w:r>
      <w:proofErr w:type="spellEnd"/>
      <w:r w:rsidR="00415967" w:rsidRPr="00916681">
        <w:rPr>
          <w:rFonts w:ascii="Bookman Old Style" w:hAnsi="Bookman Old Style"/>
          <w:sz w:val="21"/>
          <w:szCs w:val="21"/>
          <w:lang w:val="en-US"/>
        </w:rPr>
        <w:t xml:space="preserve"> and, soil preparation sequence for a crop, related to yield </w:t>
      </w:r>
      <w:r w:rsidR="00A34884" w:rsidRPr="00916681">
        <w:rPr>
          <w:rFonts w:ascii="Bookman Old Style" w:hAnsi="Bookman Old Style"/>
          <w:sz w:val="21"/>
          <w:szCs w:val="21"/>
          <w:lang w:val="en-US"/>
        </w:rPr>
        <w:t>(</w:t>
      </w:r>
      <w:proofErr w:type="spellStart"/>
      <w:r w:rsidR="00A34884" w:rsidRPr="00916681">
        <w:rPr>
          <w:rFonts w:ascii="Bookman Old Style" w:hAnsi="Bookman Old Style"/>
          <w:sz w:val="21"/>
          <w:szCs w:val="21"/>
          <w:lang w:val="en-US"/>
        </w:rPr>
        <w:t>Gerster</w:t>
      </w:r>
      <w:proofErr w:type="spellEnd"/>
      <w:r w:rsidR="00956A23" w:rsidRPr="00916681">
        <w:rPr>
          <w:rFonts w:ascii="Bookman Old Style" w:hAnsi="Bookman Old Style"/>
          <w:sz w:val="21"/>
          <w:szCs w:val="21"/>
          <w:lang w:val="en-US"/>
        </w:rPr>
        <w:t xml:space="preserve"> </w:t>
      </w:r>
      <w:r w:rsidR="000C5DCE" w:rsidRPr="00916681">
        <w:rPr>
          <w:rFonts w:ascii="Bookman Old Style" w:hAnsi="Bookman Old Style"/>
          <w:i/>
          <w:sz w:val="21"/>
          <w:szCs w:val="21"/>
          <w:lang w:val="en-US"/>
        </w:rPr>
        <w:t>et al.</w:t>
      </w:r>
      <w:r w:rsidR="000D2332" w:rsidRPr="00916681">
        <w:rPr>
          <w:rFonts w:ascii="Bookman Old Style" w:hAnsi="Bookman Old Style"/>
          <w:sz w:val="21"/>
          <w:szCs w:val="21"/>
          <w:lang w:val="en-US"/>
        </w:rPr>
        <w:t>,</w:t>
      </w:r>
      <w:r w:rsidR="00A34884" w:rsidRPr="00916681">
        <w:rPr>
          <w:rFonts w:ascii="Bookman Old Style" w:hAnsi="Bookman Old Style"/>
          <w:sz w:val="21"/>
          <w:szCs w:val="21"/>
          <w:lang w:val="en-US"/>
        </w:rPr>
        <w:t xml:space="preserve"> 2010).</w:t>
      </w:r>
    </w:p>
    <w:p w:rsidR="00A34884" w:rsidRPr="00916681" w:rsidRDefault="00415967" w:rsidP="00BD7D98">
      <w:pPr>
        <w:spacing w:after="0" w:line="240" w:lineRule="auto"/>
        <w:ind w:firstLine="270"/>
        <w:jc w:val="both"/>
        <w:rPr>
          <w:rFonts w:ascii="Bookman Old Style" w:hAnsi="Bookman Old Style"/>
          <w:sz w:val="21"/>
          <w:szCs w:val="21"/>
          <w:lang w:val="en-US"/>
        </w:rPr>
      </w:pPr>
      <w:r w:rsidRPr="00916681">
        <w:rPr>
          <w:rFonts w:ascii="Bookman Old Style" w:hAnsi="Bookman Old Style"/>
          <w:sz w:val="21"/>
          <w:szCs w:val="21"/>
          <w:lang w:val="en-US"/>
        </w:rPr>
        <w:t xml:space="preserve">The wide use of mechanical resistance to soil penetration as a method to identify and characterize </w:t>
      </w:r>
      <w:proofErr w:type="spellStart"/>
      <w:r w:rsidRPr="00916681">
        <w:rPr>
          <w:rFonts w:ascii="Bookman Old Style" w:hAnsi="Bookman Old Style"/>
          <w:sz w:val="21"/>
          <w:szCs w:val="21"/>
          <w:lang w:val="en-US"/>
        </w:rPr>
        <w:t>densified</w:t>
      </w:r>
      <w:proofErr w:type="spellEnd"/>
      <w:r w:rsidRPr="00916681">
        <w:rPr>
          <w:rFonts w:ascii="Bookman Old Style" w:hAnsi="Bookman Old Style"/>
          <w:sz w:val="21"/>
          <w:szCs w:val="21"/>
          <w:lang w:val="en-US"/>
        </w:rPr>
        <w:t xml:space="preserve"> layers due to tillage, </w:t>
      </w:r>
      <w:r w:rsidRPr="00916681">
        <w:rPr>
          <w:rFonts w:ascii="Bookman Old Style" w:hAnsi="Bookman Old Style"/>
          <w:sz w:val="21"/>
          <w:szCs w:val="21"/>
          <w:lang w:val="en-US"/>
        </w:rPr>
        <w:lastRenderedPageBreak/>
        <w:t xml:space="preserve">have shown that its results correlate with root growth and crop productivity </w:t>
      </w:r>
      <w:r w:rsidR="00A26CC9" w:rsidRPr="00916681">
        <w:rPr>
          <w:rFonts w:ascii="Bookman Old Style" w:hAnsi="Bookman Old Style"/>
          <w:sz w:val="21"/>
          <w:szCs w:val="21"/>
          <w:lang w:val="en-US"/>
        </w:rPr>
        <w:t>(Ehlers</w:t>
      </w:r>
      <w:r w:rsidR="00956A23" w:rsidRPr="00916681">
        <w:rPr>
          <w:rFonts w:ascii="Bookman Old Style" w:hAnsi="Bookman Old Style"/>
          <w:sz w:val="21"/>
          <w:szCs w:val="21"/>
          <w:lang w:val="en-US"/>
        </w:rPr>
        <w:t xml:space="preserve"> </w:t>
      </w:r>
      <w:r w:rsidR="000C5DCE" w:rsidRPr="00916681">
        <w:rPr>
          <w:rFonts w:ascii="Bookman Old Style" w:hAnsi="Bookman Old Style"/>
          <w:i/>
          <w:sz w:val="21"/>
          <w:szCs w:val="21"/>
          <w:lang w:val="en-US"/>
        </w:rPr>
        <w:t>et al.</w:t>
      </w:r>
      <w:r w:rsidR="00AD4CE0" w:rsidRPr="00916681">
        <w:rPr>
          <w:rFonts w:ascii="Bookman Old Style" w:hAnsi="Bookman Old Style"/>
          <w:sz w:val="21"/>
          <w:szCs w:val="21"/>
          <w:lang w:val="en-US"/>
        </w:rPr>
        <w:t>,</w:t>
      </w:r>
      <w:r w:rsidR="00A26CC9" w:rsidRPr="00916681">
        <w:rPr>
          <w:rFonts w:ascii="Bookman Old Style" w:hAnsi="Bookman Old Style"/>
          <w:sz w:val="21"/>
          <w:szCs w:val="21"/>
          <w:lang w:val="en-US"/>
        </w:rPr>
        <w:t xml:space="preserve"> 1983), </w:t>
      </w:r>
      <w:r w:rsidR="00DE1637" w:rsidRPr="00916681">
        <w:rPr>
          <w:rFonts w:ascii="Bookman Old Style" w:hAnsi="Bookman Old Style"/>
          <w:sz w:val="21"/>
          <w:szCs w:val="21"/>
          <w:lang w:val="en-US"/>
        </w:rPr>
        <w:t xml:space="preserve">horizons water content </w:t>
      </w:r>
      <w:r w:rsidR="00A26CC9" w:rsidRPr="00916681">
        <w:rPr>
          <w:rFonts w:ascii="Bookman Old Style" w:hAnsi="Bookman Old Style"/>
          <w:sz w:val="21"/>
          <w:szCs w:val="21"/>
          <w:lang w:val="en-US"/>
        </w:rPr>
        <w:t>(</w:t>
      </w:r>
      <w:proofErr w:type="spellStart"/>
      <w:r w:rsidR="00A26CC9" w:rsidRPr="00916681">
        <w:rPr>
          <w:rFonts w:ascii="Bookman Old Style" w:hAnsi="Bookman Old Style"/>
          <w:sz w:val="21"/>
          <w:szCs w:val="21"/>
          <w:lang w:val="en-US"/>
        </w:rPr>
        <w:t>Cerana</w:t>
      </w:r>
      <w:proofErr w:type="spellEnd"/>
      <w:r w:rsidR="00956A23" w:rsidRPr="00916681">
        <w:rPr>
          <w:rFonts w:ascii="Bookman Old Style" w:hAnsi="Bookman Old Style"/>
          <w:sz w:val="21"/>
          <w:szCs w:val="21"/>
          <w:lang w:val="en-US"/>
        </w:rPr>
        <w:t xml:space="preserve"> </w:t>
      </w:r>
      <w:r w:rsidR="000C5DCE" w:rsidRPr="00916681">
        <w:rPr>
          <w:rFonts w:ascii="Bookman Old Style" w:hAnsi="Bookman Old Style"/>
          <w:i/>
          <w:sz w:val="21"/>
          <w:szCs w:val="21"/>
          <w:lang w:val="en-US"/>
        </w:rPr>
        <w:t>et al.</w:t>
      </w:r>
      <w:r w:rsidR="00AD4CE0" w:rsidRPr="00916681">
        <w:rPr>
          <w:rFonts w:ascii="Bookman Old Style" w:hAnsi="Bookman Old Style"/>
          <w:sz w:val="21"/>
          <w:szCs w:val="21"/>
          <w:lang w:val="en-US"/>
        </w:rPr>
        <w:t>,</w:t>
      </w:r>
      <w:r w:rsidR="0058345D" w:rsidRPr="00916681">
        <w:rPr>
          <w:rFonts w:ascii="Bookman Old Style" w:hAnsi="Bookman Old Style"/>
          <w:sz w:val="21"/>
          <w:szCs w:val="21"/>
          <w:lang w:val="en-US"/>
        </w:rPr>
        <w:t xml:space="preserve"> 2005), </w:t>
      </w:r>
      <w:r w:rsidR="00DE1637" w:rsidRPr="00916681">
        <w:rPr>
          <w:rFonts w:ascii="Bookman Old Style" w:hAnsi="Bookman Old Style"/>
          <w:sz w:val="21"/>
          <w:szCs w:val="21"/>
          <w:lang w:val="en-US"/>
        </w:rPr>
        <w:t xml:space="preserve">and soil moisture and bulk density as indicators of soil quality </w:t>
      </w:r>
      <w:r w:rsidR="0058345D" w:rsidRPr="00916681">
        <w:rPr>
          <w:rFonts w:ascii="Bookman Old Style" w:hAnsi="Bookman Old Style"/>
          <w:sz w:val="21"/>
          <w:szCs w:val="21"/>
          <w:lang w:val="en-US"/>
        </w:rPr>
        <w:t>(</w:t>
      </w:r>
      <w:proofErr w:type="spellStart"/>
      <w:r w:rsidR="0058345D" w:rsidRPr="00916681">
        <w:rPr>
          <w:rFonts w:ascii="Bookman Old Style" w:hAnsi="Bookman Old Style"/>
          <w:sz w:val="21"/>
          <w:szCs w:val="21"/>
          <w:lang w:val="en-US"/>
        </w:rPr>
        <w:t>Díaz</w:t>
      </w:r>
      <w:proofErr w:type="spellEnd"/>
      <w:r w:rsidR="0058345D" w:rsidRPr="00916681">
        <w:rPr>
          <w:rFonts w:ascii="Bookman Old Style" w:hAnsi="Bookman Old Style"/>
          <w:sz w:val="21"/>
          <w:szCs w:val="21"/>
          <w:lang w:val="en-US"/>
        </w:rPr>
        <w:t xml:space="preserve"> </w:t>
      </w:r>
      <w:r w:rsidR="000C5DCE" w:rsidRPr="00916681">
        <w:rPr>
          <w:rFonts w:ascii="Bookman Old Style" w:hAnsi="Bookman Old Style"/>
          <w:i/>
          <w:sz w:val="21"/>
          <w:szCs w:val="21"/>
          <w:lang w:val="en-US"/>
        </w:rPr>
        <w:t>et al.</w:t>
      </w:r>
      <w:r w:rsidR="00AD4CE0" w:rsidRPr="00916681">
        <w:rPr>
          <w:rFonts w:ascii="Bookman Old Style" w:hAnsi="Bookman Old Style"/>
          <w:sz w:val="21"/>
          <w:szCs w:val="21"/>
          <w:lang w:val="en-US"/>
        </w:rPr>
        <w:t>,</w:t>
      </w:r>
      <w:r w:rsidR="0058345D" w:rsidRPr="00916681">
        <w:rPr>
          <w:rFonts w:ascii="Bookman Old Style" w:hAnsi="Bookman Old Style"/>
          <w:sz w:val="21"/>
          <w:szCs w:val="21"/>
          <w:lang w:val="en-US"/>
        </w:rPr>
        <w:t xml:space="preserve"> 2010). </w:t>
      </w:r>
      <w:r w:rsidR="00C77E4F" w:rsidRPr="00916681">
        <w:rPr>
          <w:rFonts w:ascii="Bookman Old Style" w:hAnsi="Bookman Old Style"/>
          <w:sz w:val="21"/>
          <w:szCs w:val="21"/>
          <w:lang w:val="en-US"/>
        </w:rPr>
        <w:t xml:space="preserve"> </w:t>
      </w:r>
      <w:r w:rsidR="00DE1637" w:rsidRPr="00916681">
        <w:rPr>
          <w:rFonts w:ascii="Bookman Old Style" w:hAnsi="Bookman Old Style"/>
          <w:sz w:val="21"/>
          <w:szCs w:val="21"/>
          <w:lang w:val="en-US"/>
        </w:rPr>
        <w:t xml:space="preserve">Nonetheless, </w:t>
      </w:r>
      <w:r w:rsidR="00FF60E4" w:rsidRPr="00916681">
        <w:rPr>
          <w:rFonts w:ascii="Bookman Old Style" w:hAnsi="Bookman Old Style"/>
          <w:sz w:val="21"/>
          <w:szCs w:val="21"/>
          <w:lang w:val="en-US"/>
        </w:rPr>
        <w:t xml:space="preserve">some variables involve in soil characterization under penetrance resistance remain unexplored, and not all the variables can be resolved on a single mathematical </w:t>
      </w:r>
      <w:proofErr w:type="spellStart"/>
      <w:r w:rsidR="00FF60E4" w:rsidRPr="00916681">
        <w:rPr>
          <w:rFonts w:ascii="Bookman Old Style" w:hAnsi="Bookman Old Style"/>
          <w:sz w:val="21"/>
          <w:szCs w:val="21"/>
          <w:lang w:val="en-US"/>
        </w:rPr>
        <w:t>mo</w:t>
      </w:r>
      <w:proofErr w:type="spellEnd"/>
      <w:r w:rsidR="00BD7D98" w:rsidRPr="00916681">
        <w:rPr>
          <w:rFonts w:ascii="Bookman Old Style" w:hAnsi="Bookman Old Style"/>
          <w:sz w:val="21"/>
          <w:szCs w:val="21"/>
          <w:lang w:val="en-US"/>
        </w:rPr>
        <w:t>–</w:t>
      </w:r>
      <w:r w:rsidR="00FF60E4" w:rsidRPr="00916681">
        <w:rPr>
          <w:rFonts w:ascii="Bookman Old Style" w:hAnsi="Bookman Old Style"/>
          <w:sz w:val="21"/>
          <w:szCs w:val="21"/>
          <w:lang w:val="en-US"/>
        </w:rPr>
        <w:t xml:space="preserve">del able to show a complex relationship among them. </w:t>
      </w:r>
      <w:r w:rsidR="0063319C" w:rsidRPr="00916681">
        <w:rPr>
          <w:rFonts w:ascii="Bookman Old Style" w:hAnsi="Bookman Old Style"/>
          <w:sz w:val="21"/>
          <w:szCs w:val="21"/>
          <w:lang w:val="en-US"/>
        </w:rPr>
        <w:t xml:space="preserve"> </w:t>
      </w:r>
      <w:r w:rsidR="00FF60E4" w:rsidRPr="00916681">
        <w:rPr>
          <w:rFonts w:ascii="Bookman Old Style" w:hAnsi="Bookman Old Style"/>
          <w:sz w:val="21"/>
          <w:szCs w:val="21"/>
          <w:lang w:val="en-US"/>
        </w:rPr>
        <w:t>A cause of this scientific ign</w:t>
      </w:r>
      <w:r w:rsidR="00FF60E4" w:rsidRPr="00916681">
        <w:rPr>
          <w:rFonts w:ascii="Bookman Old Style" w:hAnsi="Bookman Old Style"/>
          <w:sz w:val="21"/>
          <w:szCs w:val="21"/>
          <w:lang w:val="en-US"/>
        </w:rPr>
        <w:t>o</w:t>
      </w:r>
      <w:r w:rsidR="00FF60E4" w:rsidRPr="00916681">
        <w:rPr>
          <w:rFonts w:ascii="Bookman Old Style" w:hAnsi="Bookman Old Style"/>
          <w:sz w:val="21"/>
          <w:szCs w:val="21"/>
          <w:lang w:val="en-US"/>
        </w:rPr>
        <w:t xml:space="preserve">rance is the high no-lineal relation and </w:t>
      </w:r>
      <w:r w:rsidR="00F85585" w:rsidRPr="00916681">
        <w:rPr>
          <w:rFonts w:ascii="Bookman Old Style" w:hAnsi="Bookman Old Style"/>
          <w:sz w:val="21"/>
          <w:szCs w:val="21"/>
          <w:lang w:val="en-US"/>
        </w:rPr>
        <w:t xml:space="preserve">the </w:t>
      </w:r>
      <w:r w:rsidR="00FF60E4" w:rsidRPr="00916681">
        <w:rPr>
          <w:rFonts w:ascii="Bookman Old Style" w:hAnsi="Bookman Old Style"/>
          <w:sz w:val="21"/>
          <w:szCs w:val="21"/>
          <w:lang w:val="en-US"/>
        </w:rPr>
        <w:t>dynamic</w:t>
      </w:r>
      <w:r w:rsidR="0063319C" w:rsidRPr="00916681">
        <w:rPr>
          <w:rFonts w:ascii="Bookman Old Style" w:hAnsi="Bookman Old Style"/>
          <w:sz w:val="21"/>
          <w:szCs w:val="21"/>
          <w:lang w:val="en-US"/>
        </w:rPr>
        <w:t xml:space="preserve"> of the </w:t>
      </w:r>
      <w:r w:rsidR="00FF60E4" w:rsidRPr="00916681">
        <w:rPr>
          <w:rFonts w:ascii="Bookman Old Style" w:hAnsi="Bookman Old Style"/>
          <w:sz w:val="21"/>
          <w:szCs w:val="21"/>
          <w:lang w:val="en-US"/>
        </w:rPr>
        <w:t>variable</w:t>
      </w:r>
      <w:r w:rsidR="0063319C" w:rsidRPr="00916681">
        <w:rPr>
          <w:rFonts w:ascii="Bookman Old Style" w:hAnsi="Bookman Old Style"/>
          <w:sz w:val="21"/>
          <w:szCs w:val="21"/>
          <w:lang w:val="en-US"/>
        </w:rPr>
        <w:t>s</w:t>
      </w:r>
      <w:r w:rsidR="00FF60E4" w:rsidRPr="00916681">
        <w:rPr>
          <w:rFonts w:ascii="Bookman Old Style" w:hAnsi="Bookman Old Style"/>
          <w:sz w:val="21"/>
          <w:szCs w:val="21"/>
          <w:lang w:val="en-US"/>
        </w:rPr>
        <w:t xml:space="preserve"> on the estimation of </w:t>
      </w:r>
      <w:r w:rsidR="00F85585" w:rsidRPr="00916681">
        <w:rPr>
          <w:rFonts w:ascii="Bookman Old Style" w:hAnsi="Bookman Old Style"/>
          <w:sz w:val="21"/>
          <w:szCs w:val="21"/>
          <w:lang w:val="en-US"/>
        </w:rPr>
        <w:t xml:space="preserve">parameters </w:t>
      </w:r>
      <w:r w:rsidR="00FF60E4" w:rsidRPr="00916681">
        <w:rPr>
          <w:rFonts w:ascii="Bookman Old Style" w:hAnsi="Bookman Old Style"/>
          <w:sz w:val="21"/>
          <w:szCs w:val="21"/>
          <w:lang w:val="en-US"/>
        </w:rPr>
        <w:t xml:space="preserve">related </w:t>
      </w:r>
      <w:r w:rsidR="00F85585" w:rsidRPr="00916681">
        <w:rPr>
          <w:rFonts w:ascii="Bookman Old Style" w:hAnsi="Bookman Old Style"/>
          <w:sz w:val="21"/>
          <w:szCs w:val="21"/>
          <w:lang w:val="en-US"/>
        </w:rPr>
        <w:t>to</w:t>
      </w:r>
      <w:r w:rsidR="00FF60E4" w:rsidRPr="00916681">
        <w:rPr>
          <w:rFonts w:ascii="Bookman Old Style" w:hAnsi="Bookman Old Style"/>
          <w:sz w:val="21"/>
          <w:szCs w:val="21"/>
          <w:lang w:val="en-US"/>
        </w:rPr>
        <w:t xml:space="preserve"> science problems </w:t>
      </w:r>
      <w:r w:rsidR="00CF2B8B" w:rsidRPr="00916681">
        <w:rPr>
          <w:rFonts w:ascii="Bookman Old Style" w:hAnsi="Bookman Old Style"/>
          <w:sz w:val="21"/>
          <w:szCs w:val="21"/>
          <w:lang w:val="en-US"/>
        </w:rPr>
        <w:t>(Va</w:t>
      </w:r>
      <w:r w:rsidR="00CF2B8B" w:rsidRPr="00916681">
        <w:rPr>
          <w:rFonts w:ascii="Bookman Old Style" w:hAnsi="Bookman Old Style"/>
          <w:sz w:val="21"/>
          <w:szCs w:val="21"/>
          <w:lang w:val="en-US"/>
        </w:rPr>
        <w:t>l</w:t>
      </w:r>
      <w:r w:rsidR="00CF2B8B" w:rsidRPr="00916681">
        <w:rPr>
          <w:rFonts w:ascii="Bookman Old Style" w:hAnsi="Bookman Old Style"/>
          <w:sz w:val="21"/>
          <w:szCs w:val="21"/>
          <w:lang w:val="en-US"/>
        </w:rPr>
        <w:t>dés</w:t>
      </w:r>
      <w:r w:rsidR="00537A66" w:rsidRPr="00916681">
        <w:rPr>
          <w:rFonts w:ascii="Bookman Old Style" w:hAnsi="Bookman Old Style"/>
          <w:sz w:val="21"/>
          <w:szCs w:val="21"/>
          <w:lang w:val="en-US"/>
        </w:rPr>
        <w:t>,</w:t>
      </w:r>
      <w:r w:rsidR="00CF2B8B" w:rsidRPr="00916681">
        <w:rPr>
          <w:rFonts w:ascii="Bookman Old Style" w:hAnsi="Bookman Old Style"/>
          <w:sz w:val="21"/>
          <w:szCs w:val="21"/>
          <w:lang w:val="en-US"/>
        </w:rPr>
        <w:t xml:space="preserve"> 2010).</w:t>
      </w:r>
    </w:p>
    <w:p w:rsidR="006D5389" w:rsidRPr="00916681" w:rsidRDefault="00F85585" w:rsidP="00BD7D98">
      <w:pPr>
        <w:spacing w:after="0" w:line="240" w:lineRule="auto"/>
        <w:ind w:firstLine="270"/>
        <w:jc w:val="both"/>
        <w:rPr>
          <w:rFonts w:ascii="Bookman Old Style" w:hAnsi="Bookman Old Style"/>
          <w:sz w:val="21"/>
          <w:szCs w:val="21"/>
          <w:lang w:val="en-US"/>
        </w:rPr>
      </w:pPr>
      <w:r w:rsidRPr="00916681">
        <w:rPr>
          <w:rFonts w:ascii="Bookman Old Style" w:hAnsi="Bookman Old Style"/>
          <w:b/>
          <w:sz w:val="21"/>
          <w:szCs w:val="21"/>
          <w:lang w:val="en-US"/>
        </w:rPr>
        <w:t>Artificial</w:t>
      </w:r>
      <w:r w:rsidRPr="00916681">
        <w:rPr>
          <w:rFonts w:ascii="Bookman Old Style" w:hAnsi="Bookman Old Style"/>
          <w:sz w:val="21"/>
          <w:szCs w:val="21"/>
          <w:lang w:val="en-US"/>
        </w:rPr>
        <w:t xml:space="preserve"> </w:t>
      </w:r>
      <w:r w:rsidRPr="00916681">
        <w:rPr>
          <w:rFonts w:ascii="Bookman Old Style" w:hAnsi="Bookman Old Style"/>
          <w:b/>
          <w:sz w:val="21"/>
          <w:szCs w:val="21"/>
          <w:lang w:val="en-US"/>
        </w:rPr>
        <w:t>intelligence</w:t>
      </w:r>
      <w:r w:rsidRPr="00916681">
        <w:rPr>
          <w:rFonts w:ascii="Bookman Old Style" w:hAnsi="Bookman Old Style"/>
          <w:sz w:val="21"/>
          <w:szCs w:val="21"/>
          <w:lang w:val="en-US"/>
        </w:rPr>
        <w:t xml:space="preserve"> is a research area which unifies a series of techniques for co</w:t>
      </w:r>
      <w:r w:rsidRPr="00916681">
        <w:rPr>
          <w:rFonts w:ascii="Bookman Old Style" w:hAnsi="Bookman Old Style"/>
          <w:sz w:val="21"/>
          <w:szCs w:val="21"/>
          <w:lang w:val="en-US"/>
        </w:rPr>
        <w:t>m</w:t>
      </w:r>
      <w:r w:rsidRPr="00916681">
        <w:rPr>
          <w:rFonts w:ascii="Bookman Old Style" w:hAnsi="Bookman Old Style"/>
          <w:sz w:val="21"/>
          <w:szCs w:val="21"/>
          <w:lang w:val="en-US"/>
        </w:rPr>
        <w:t xml:space="preserve">puter use aiming to develop its capacity to perform learning and </w:t>
      </w:r>
      <w:r w:rsidR="0063319C" w:rsidRPr="00916681">
        <w:rPr>
          <w:rFonts w:ascii="Bookman Old Style" w:hAnsi="Bookman Old Style"/>
          <w:sz w:val="21"/>
          <w:szCs w:val="21"/>
          <w:lang w:val="en-US"/>
        </w:rPr>
        <w:t>autocorrecting</w:t>
      </w:r>
      <w:r w:rsidRPr="00916681">
        <w:rPr>
          <w:rFonts w:ascii="Bookman Old Style" w:hAnsi="Bookman Old Style"/>
          <w:sz w:val="21"/>
          <w:szCs w:val="21"/>
          <w:lang w:val="en-US"/>
        </w:rPr>
        <w:t xml:space="preserve"> fun</w:t>
      </w:r>
      <w:r w:rsidRPr="00916681">
        <w:rPr>
          <w:rFonts w:ascii="Bookman Old Style" w:hAnsi="Bookman Old Style"/>
          <w:sz w:val="21"/>
          <w:szCs w:val="21"/>
          <w:lang w:val="en-US"/>
        </w:rPr>
        <w:t>c</w:t>
      </w:r>
      <w:r w:rsidRPr="00916681">
        <w:rPr>
          <w:rFonts w:ascii="Bookman Old Style" w:hAnsi="Bookman Old Style"/>
          <w:sz w:val="21"/>
          <w:szCs w:val="21"/>
          <w:lang w:val="en-US"/>
        </w:rPr>
        <w:t>tions, by using algorithms or computational programming codes to resolve diverse pro</w:t>
      </w:r>
      <w:r w:rsidRPr="00916681">
        <w:rPr>
          <w:rFonts w:ascii="Bookman Old Style" w:hAnsi="Bookman Old Style"/>
          <w:sz w:val="21"/>
          <w:szCs w:val="21"/>
          <w:lang w:val="en-US"/>
        </w:rPr>
        <w:t>b</w:t>
      </w:r>
      <w:r w:rsidRPr="00916681">
        <w:rPr>
          <w:rFonts w:ascii="Bookman Old Style" w:hAnsi="Bookman Old Style"/>
          <w:sz w:val="21"/>
          <w:szCs w:val="21"/>
          <w:lang w:val="en-US"/>
        </w:rPr>
        <w:t xml:space="preserve">lems, in a similar way as a human being could think.  The main paradigms for artificial intelligence are: Artificial Neural Networks, </w:t>
      </w:r>
      <w:proofErr w:type="spellStart"/>
      <w:r w:rsidRPr="00916681">
        <w:rPr>
          <w:rFonts w:ascii="Bookman Old Style" w:hAnsi="Bookman Old Style"/>
          <w:sz w:val="21"/>
          <w:szCs w:val="21"/>
          <w:lang w:val="en-US"/>
        </w:rPr>
        <w:t>Evolutive</w:t>
      </w:r>
      <w:proofErr w:type="spellEnd"/>
      <w:r w:rsidRPr="00916681">
        <w:rPr>
          <w:rFonts w:ascii="Bookman Old Style" w:hAnsi="Bookman Old Style"/>
          <w:sz w:val="21"/>
          <w:szCs w:val="21"/>
          <w:lang w:val="en-US"/>
        </w:rPr>
        <w:t xml:space="preserve"> Algorithms, and Diffuse Logic </w:t>
      </w:r>
      <w:r w:rsidR="006D5389" w:rsidRPr="00916681">
        <w:rPr>
          <w:rFonts w:ascii="Bookman Old Style" w:hAnsi="Bookman Old Style"/>
          <w:sz w:val="21"/>
          <w:szCs w:val="21"/>
          <w:lang w:val="en-US"/>
        </w:rPr>
        <w:t>(Tr</w:t>
      </w:r>
      <w:r w:rsidR="006D5389" w:rsidRPr="00916681">
        <w:rPr>
          <w:rFonts w:ascii="Bookman Old Style" w:hAnsi="Bookman Old Style"/>
          <w:sz w:val="21"/>
          <w:szCs w:val="21"/>
          <w:lang w:val="en-US"/>
        </w:rPr>
        <w:t>u</w:t>
      </w:r>
      <w:r w:rsidR="006D5389" w:rsidRPr="00916681">
        <w:rPr>
          <w:rFonts w:ascii="Bookman Old Style" w:hAnsi="Bookman Old Style"/>
          <w:sz w:val="21"/>
          <w:szCs w:val="21"/>
          <w:lang w:val="en-US"/>
        </w:rPr>
        <w:t xml:space="preserve">jillo </w:t>
      </w:r>
      <w:r w:rsidR="00916681">
        <w:rPr>
          <w:rFonts w:ascii="Bookman Old Style" w:hAnsi="Bookman Old Style"/>
          <w:sz w:val="21"/>
          <w:szCs w:val="21"/>
          <w:lang w:val="en-US"/>
        </w:rPr>
        <w:t>and</w:t>
      </w:r>
      <w:r w:rsidR="006D5389" w:rsidRPr="00916681">
        <w:rPr>
          <w:rFonts w:ascii="Bookman Old Style" w:hAnsi="Bookman Old Style"/>
          <w:sz w:val="21"/>
          <w:szCs w:val="21"/>
          <w:lang w:val="en-US"/>
        </w:rPr>
        <w:t xml:space="preserve"> Gómez, 2007</w:t>
      </w:r>
      <w:r w:rsidR="00FB2E53" w:rsidRPr="00916681">
        <w:rPr>
          <w:rFonts w:ascii="Bookman Old Style" w:hAnsi="Bookman Old Style"/>
          <w:sz w:val="21"/>
          <w:szCs w:val="21"/>
          <w:lang w:val="en-US"/>
        </w:rPr>
        <w:t>; Ponce</w:t>
      </w:r>
      <w:r w:rsidR="00CC2134" w:rsidRPr="00916681">
        <w:rPr>
          <w:rFonts w:ascii="Bookman Old Style" w:hAnsi="Bookman Old Style"/>
          <w:sz w:val="21"/>
          <w:szCs w:val="21"/>
          <w:lang w:val="en-US"/>
        </w:rPr>
        <w:t>-Cruz</w:t>
      </w:r>
      <w:r w:rsidR="00C77E4F" w:rsidRPr="00916681">
        <w:rPr>
          <w:rFonts w:ascii="Bookman Old Style" w:hAnsi="Bookman Old Style"/>
          <w:sz w:val="21"/>
          <w:szCs w:val="21"/>
          <w:lang w:val="en-US"/>
        </w:rPr>
        <w:t>,</w:t>
      </w:r>
      <w:r w:rsidR="00FB2E53" w:rsidRPr="00916681">
        <w:rPr>
          <w:rFonts w:ascii="Bookman Old Style" w:hAnsi="Bookman Old Style"/>
          <w:sz w:val="21"/>
          <w:szCs w:val="21"/>
          <w:lang w:val="en-US"/>
        </w:rPr>
        <w:t xml:space="preserve"> 2010</w:t>
      </w:r>
      <w:r w:rsidR="006D5389" w:rsidRPr="00916681">
        <w:rPr>
          <w:rFonts w:ascii="Bookman Old Style" w:hAnsi="Bookman Old Style"/>
          <w:sz w:val="21"/>
          <w:szCs w:val="21"/>
          <w:lang w:val="en-US"/>
        </w:rPr>
        <w:t>).</w:t>
      </w:r>
    </w:p>
    <w:p w:rsidR="00EE285F" w:rsidRPr="00916681" w:rsidRDefault="00F85585" w:rsidP="00BD7D98">
      <w:pPr>
        <w:spacing w:after="0" w:line="240" w:lineRule="auto"/>
        <w:ind w:firstLine="270"/>
        <w:jc w:val="both"/>
        <w:rPr>
          <w:rFonts w:ascii="Bookman Old Style" w:hAnsi="Bookman Old Style"/>
          <w:sz w:val="21"/>
          <w:szCs w:val="21"/>
          <w:lang w:val="en-US"/>
        </w:rPr>
      </w:pPr>
      <w:r w:rsidRPr="00916681">
        <w:rPr>
          <w:rFonts w:ascii="Bookman Old Style" w:hAnsi="Bookman Old Style"/>
          <w:sz w:val="21"/>
          <w:szCs w:val="21"/>
          <w:lang w:val="en-US"/>
        </w:rPr>
        <w:t>In modeling, artificial neural networks are black box models, develop to resolve problems in which the different components have a complex relation</w:t>
      </w:r>
      <w:r w:rsidR="00BA40F5" w:rsidRPr="00916681">
        <w:rPr>
          <w:rFonts w:ascii="Bookman Old Style" w:hAnsi="Bookman Old Style"/>
          <w:sz w:val="21"/>
          <w:szCs w:val="21"/>
          <w:lang w:val="en-US"/>
        </w:rPr>
        <w:t xml:space="preserve">, the variables or relation rules are not easy to get, knowledge is scare but there is a series of data experience </w:t>
      </w:r>
      <w:r w:rsidR="009258F9" w:rsidRPr="00916681">
        <w:rPr>
          <w:rFonts w:ascii="Bookman Old Style" w:hAnsi="Bookman Old Style"/>
          <w:sz w:val="21"/>
          <w:szCs w:val="21"/>
          <w:lang w:val="en-US"/>
        </w:rPr>
        <w:t>(</w:t>
      </w:r>
      <w:proofErr w:type="spellStart"/>
      <w:r w:rsidR="009258F9" w:rsidRPr="00916681">
        <w:rPr>
          <w:rFonts w:ascii="Bookman Old Style" w:hAnsi="Bookman Old Style"/>
          <w:sz w:val="21"/>
          <w:szCs w:val="21"/>
          <w:lang w:val="en-US"/>
        </w:rPr>
        <w:t>López</w:t>
      </w:r>
      <w:proofErr w:type="spellEnd"/>
      <w:r w:rsidR="009258F9" w:rsidRPr="00916681">
        <w:rPr>
          <w:rFonts w:ascii="Bookman Old Style" w:hAnsi="Bookman Old Style"/>
          <w:sz w:val="21"/>
          <w:szCs w:val="21"/>
          <w:lang w:val="en-US"/>
        </w:rPr>
        <w:t xml:space="preserve"> </w:t>
      </w:r>
      <w:r w:rsidR="009554CD">
        <w:rPr>
          <w:rFonts w:ascii="Bookman Old Style" w:hAnsi="Bookman Old Style"/>
          <w:sz w:val="21"/>
          <w:szCs w:val="21"/>
          <w:lang w:val="en-US"/>
        </w:rPr>
        <w:t>and</w:t>
      </w:r>
      <w:r w:rsidR="009258F9" w:rsidRPr="00916681">
        <w:rPr>
          <w:rFonts w:ascii="Bookman Old Style" w:hAnsi="Bookman Old Style"/>
          <w:sz w:val="21"/>
          <w:szCs w:val="21"/>
          <w:lang w:val="en-US"/>
        </w:rPr>
        <w:t xml:space="preserve"> </w:t>
      </w:r>
      <w:proofErr w:type="spellStart"/>
      <w:r w:rsidR="009258F9" w:rsidRPr="00916681">
        <w:rPr>
          <w:rFonts w:ascii="Bookman Old Style" w:hAnsi="Bookman Old Style"/>
          <w:sz w:val="21"/>
          <w:szCs w:val="21"/>
          <w:lang w:val="en-US"/>
        </w:rPr>
        <w:t>Caicedo</w:t>
      </w:r>
      <w:proofErr w:type="spellEnd"/>
      <w:r w:rsidR="00537A66" w:rsidRPr="00916681">
        <w:rPr>
          <w:rFonts w:ascii="Bookman Old Style" w:hAnsi="Bookman Old Style"/>
          <w:sz w:val="21"/>
          <w:szCs w:val="21"/>
          <w:lang w:val="en-US"/>
        </w:rPr>
        <w:t>,</w:t>
      </w:r>
      <w:r w:rsidR="009258F9" w:rsidRPr="00916681">
        <w:rPr>
          <w:rFonts w:ascii="Bookman Old Style" w:hAnsi="Bookman Old Style"/>
          <w:sz w:val="21"/>
          <w:szCs w:val="21"/>
          <w:lang w:val="en-US"/>
        </w:rPr>
        <w:t xml:space="preserve"> 2006). </w:t>
      </w:r>
      <w:r w:rsidR="004E2A89" w:rsidRPr="00916681">
        <w:rPr>
          <w:rFonts w:ascii="Bookman Old Style" w:hAnsi="Bookman Old Style"/>
          <w:sz w:val="21"/>
          <w:szCs w:val="21"/>
          <w:lang w:val="en-US"/>
        </w:rPr>
        <w:t xml:space="preserve"> </w:t>
      </w:r>
      <w:r w:rsidR="00BA40F5" w:rsidRPr="00916681">
        <w:rPr>
          <w:rFonts w:ascii="Bookman Old Style" w:hAnsi="Bookman Old Style"/>
          <w:sz w:val="21"/>
          <w:szCs w:val="21"/>
          <w:lang w:val="en-US"/>
        </w:rPr>
        <w:t xml:space="preserve">These networks are a simulation of a biological neural network, therefore, from a functional point of view, they are processors of information with a channel for information entrance and an exit channel, with a high capacity to communicate and </w:t>
      </w:r>
      <w:r w:rsidR="00201339">
        <w:rPr>
          <w:rFonts w:ascii="Bookman Old Style" w:hAnsi="Bookman Old Style"/>
          <w:noProof/>
          <w:sz w:val="21"/>
          <w:szCs w:val="21"/>
          <w:lang w:eastAsia="es-CO"/>
        </w:rPr>
        <w:pict>
          <v:group id="_x0000_s1059" editas="canvas" style="position:absolute;left:0;text-align:left;margin-left:-262.95pt;margin-top:182.85pt;width:515.05pt;height:168.85pt;z-index:251663360;mso-position-horizontal-relative:text;mso-position-vertical-relative:line" coordorigin="1143,5044" coordsize="10301,3377" o:allowoverlap="f">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0" type="#_x0000_t75" style="position:absolute;left:1143;top:5044;width:10301;height:3377" o:preferrelative="f">
              <v:fill o:detectmouseclick="t"/>
              <v:path o:extrusionok="t" o:connecttype="none"/>
              <o:lock v:ext="edit" text="t"/>
            </v:shape>
            <v:shapetype id="_x0000_t202" coordsize="21600,21600" o:spt="202" path="m,l,21600r21600,l21600,xe">
              <v:stroke joinstyle="miter"/>
              <v:path gradientshapeok="t" o:connecttype="rect"/>
            </v:shapetype>
            <v:shape id="_x0000_s1061" type="#_x0000_t202" style="position:absolute;left:1494;top:7776;width:9496;height:576;visibility:visible;mso-width-percent:400;mso-height-percent:200;mso-wrap-distance-left:9pt;mso-wrap-distance-top:0;mso-wrap-distance-right:9pt;mso-wrap-distance-bottom:0;mso-position-horizontal-relative:text;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pQKwIAAE4EAAAOAAAAZHJzL2Uyb0RvYy54bWysVNtu2zAMfR+wfxD0vtpxk16MOkWXLsOA&#10;3YBuH8BIcixMFjVJid19/Sg5zbLbyzA/CKJIHR0ekr65HXvD9soHjbbhs7OSM2UFSm23Df/8af3i&#10;irMQwUowaFXDH1Xgt8vnz24GV6sKOzRSeUYgNtSDa3gXo6uLIohO9RDO0ClLzhZ9D5FMvy2kh4HQ&#10;e1NUZXlRDOil8yhUCHR6Pzn5MuO3rRLxQ9sGFZlpOHGLefV53aS1WN5AvfXgOi0ONOAfWPSgLT16&#10;hLqHCGzn9W9QvRYeA7bxTGBfYNtqoXIOlM2s/CWbhw6cyrmQOMEdZQr/D1a833/0TMuGn5eXnFno&#10;qUirHUiPTCoW1RiRVUmmwYWaoh8cxcfxJY5U7pxycG9RfAnM4qoDu1V33uPQKZBEc5ZuFidXJ5yQ&#10;QDbDO5T0GuwiZqCx9X3SkFRhhE7lejyWiHgwQYfV+eW8ulhwJsg3m5fn11eL/AbUT9edD/G1wp6l&#10;TcM99UCGh/3bEBMdqJ9C0msBjZZrbUw2/HazMp7tgfplnb8D+k9hxrKh4deLajEp8FeIMn9/guh1&#10;pMY3um/41TEI6qTbKytzW0bQZtoTZWMPQibtJhXjuBkPhdmgfCRJPU4NTgNJmw79N84Gau6Gh687&#10;8Ioz88ZSWa5n83mahmzMF5cVGf7Uszn1gBUE1fDI2bRdxTxBWTB3R+Vb6yxsqvPE5MCVmjbrfRiw&#10;NBWndo768RtYfgcAAP//AwBQSwMEFAAGAAgAAAAhAP0vMtbbAAAABQEAAA8AAABkcnMvZG93bnJl&#10;di54bWxMj8FOwzAQRO9I/IO1SNyokxQVSONUVQTXSm2RuG7jbRKw1yF20vD3GC5wWWk0o5m3xWa2&#10;Rkw0+M6xgnSRgCCune64UfB6fLl7BOEDskbjmBR8kYdNeX1VYK7dhfc0HUIjYgn7HBW0IfS5lL5u&#10;yaJfuJ44emc3WAxRDo3UA15iuTUyS5KVtNhxXGixp6ql+uMwWgXjsdpO+yp7f5t2+n63ekaL5lOp&#10;25t5uwYRaA5/YfjBj+hQRqaTG1l7YRTER8Lvjd7yYfkE4qQgy9IUZFnI//TlNwAAAP//AwBQSwEC&#10;LQAUAAYACAAAACEAtoM4kv4AAADhAQAAEwAAAAAAAAAAAAAAAAAAAAAAW0NvbnRlbnRfVHlwZXNd&#10;LnhtbFBLAQItABQABgAIAAAAIQA4/SH/1gAAAJQBAAALAAAAAAAAAAAAAAAAAC8BAABfcmVscy8u&#10;cmVsc1BLAQItABQABgAIAAAAIQDS+LpQKwIAAE4EAAAOAAAAAAAAAAAAAAAAAC4CAABkcnMvZTJv&#10;RG9jLnhtbFBLAQItABQABgAIAAAAIQD9LzLW2wAAAAUBAAAPAAAAAAAAAAAAAAAAAIUEAABkcnMv&#10;ZG93bnJldi54bWxQSwUGAAAAAAQABADzAAAAjQUAAAAA&#10;" stroked="f">
              <v:textbox style="mso-next-textbox:#_x0000_s1061;mso-fit-shape-to-text:t" inset="0,0,0,0">
                <w:txbxContent>
                  <w:p w:rsidR="009554CD" w:rsidRPr="00B326B6" w:rsidRDefault="009554CD" w:rsidP="00FB4E01">
                    <w:pPr>
                      <w:spacing w:after="0" w:line="240" w:lineRule="auto"/>
                      <w:ind w:left="851" w:hanging="851"/>
                      <w:rPr>
                        <w:rFonts w:ascii="Bookman Old Style" w:hAnsi="Bookman Old Style"/>
                        <w:sz w:val="16"/>
                        <w:szCs w:val="16"/>
                        <w:lang w:val="en-US"/>
                      </w:rPr>
                    </w:pPr>
                    <w:proofErr w:type="gramStart"/>
                    <w:r w:rsidRPr="00B326B6">
                      <w:rPr>
                        <w:rFonts w:ascii="Bookman Old Style" w:hAnsi="Bookman Old Style"/>
                        <w:b/>
                        <w:sz w:val="16"/>
                        <w:szCs w:val="16"/>
                        <w:lang w:val="en-US"/>
                      </w:rPr>
                      <w:t>Figure 1.</w:t>
                    </w:r>
                    <w:proofErr w:type="gramEnd"/>
                    <w:r w:rsidRPr="00B326B6">
                      <w:rPr>
                        <w:rFonts w:ascii="Bookman Old Style" w:hAnsi="Bookman Old Style"/>
                        <w:sz w:val="16"/>
                        <w:szCs w:val="16"/>
                        <w:lang w:val="en-US"/>
                      </w:rPr>
                      <w:t xml:space="preserve"> Negative effects of soil compaction on the limitation of root development zones </w:t>
                    </w:r>
                  </w:p>
                  <w:p w:rsidR="009554CD" w:rsidRPr="00FB4E01" w:rsidRDefault="009554CD" w:rsidP="00FB4E01">
                    <w:pPr>
                      <w:spacing w:line="240" w:lineRule="auto"/>
                      <w:rPr>
                        <w:lang w:val="en-US"/>
                      </w:rPr>
                    </w:pPr>
                    <w:r w:rsidRPr="00B326B6">
                      <w:rPr>
                        <w:rFonts w:ascii="Bookman Old Style" w:hAnsi="Bookman Old Style"/>
                        <w:b/>
                        <w:sz w:val="16"/>
                        <w:szCs w:val="16"/>
                        <w:lang w:val="en-US"/>
                      </w:rPr>
                      <w:t>Source:</w:t>
                    </w:r>
                    <w:r w:rsidRPr="00B326B6">
                      <w:rPr>
                        <w:rFonts w:ascii="Bookman Old Style" w:hAnsi="Bookman Old Style"/>
                        <w:sz w:val="16"/>
                        <w:szCs w:val="16"/>
                        <w:lang w:val="en-US"/>
                      </w:rPr>
                      <w:t xml:space="preserve"> Taken from </w:t>
                    </w:r>
                    <w:proofErr w:type="spellStart"/>
                    <w:r w:rsidRPr="00B326B6">
                      <w:rPr>
                        <w:rFonts w:ascii="Bookman Old Style" w:hAnsi="Bookman Old Style"/>
                        <w:sz w:val="16"/>
                        <w:szCs w:val="16"/>
                        <w:lang w:val="en-US"/>
                      </w:rPr>
                      <w:t>Alliaume</w:t>
                    </w:r>
                    <w:proofErr w:type="spellEnd"/>
                    <w:r w:rsidRPr="00B326B6">
                      <w:rPr>
                        <w:rFonts w:ascii="Bookman Old Style" w:hAnsi="Bookman Old Style"/>
                        <w:sz w:val="16"/>
                        <w:szCs w:val="16"/>
                        <w:lang w:val="en-US"/>
                      </w:rPr>
                      <w:t xml:space="preserve"> </w:t>
                    </w:r>
                    <w:r>
                      <w:rPr>
                        <w:rFonts w:ascii="Bookman Old Style" w:hAnsi="Bookman Old Style"/>
                        <w:sz w:val="16"/>
                        <w:szCs w:val="16"/>
                        <w:lang w:val="en-US"/>
                      </w:rPr>
                      <w:t>and</w:t>
                    </w:r>
                    <w:r w:rsidRPr="00B326B6">
                      <w:rPr>
                        <w:rFonts w:ascii="Bookman Old Style" w:hAnsi="Bookman Old Style"/>
                        <w:sz w:val="16"/>
                        <w:szCs w:val="16"/>
                        <w:lang w:val="en-US"/>
                      </w:rPr>
                      <w:t xml:space="preserve"> Hill, 2008.</w:t>
                    </w:r>
                  </w:p>
                </w:txbxContent>
              </v:textbox>
            </v:shape>
            <v:shape id="_x0000_s1062" type="#_x0000_t75" style="position:absolute;left:1494;top:5361;width:3069;height:2332">
              <v:imagedata r:id="rId16" o:title=""/>
            </v:shape>
            <v:shape id="_x0000_s1063" type="#_x0000_t75" style="position:absolute;left:4727;top:5361;width:3214;height:2333">
              <v:imagedata r:id="rId17" o:title=""/>
            </v:shape>
            <v:shape id="_x0000_s1064" type="#_x0000_t75" style="position:absolute;left:8079;top:5361;width:2944;height:2333">
              <v:imagedata r:id="rId18" o:title=""/>
            </v:shape>
            <w10:wrap type="square"/>
          </v:group>
        </w:pict>
      </w:r>
      <w:r w:rsidR="00BA40F5" w:rsidRPr="00916681">
        <w:rPr>
          <w:rFonts w:ascii="Bookman Old Style" w:hAnsi="Bookman Old Style"/>
          <w:sz w:val="21"/>
          <w:szCs w:val="21"/>
          <w:lang w:val="en-US"/>
        </w:rPr>
        <w:t xml:space="preserve">connect among them, which union is known </w:t>
      </w:r>
      <w:r w:rsidR="00BA40F5" w:rsidRPr="00916681">
        <w:rPr>
          <w:rFonts w:ascii="Bookman Old Style" w:hAnsi="Bookman Old Style"/>
          <w:sz w:val="21"/>
          <w:szCs w:val="21"/>
          <w:lang w:val="en-US"/>
        </w:rPr>
        <w:lastRenderedPageBreak/>
        <w:t xml:space="preserve">as synapsis </w:t>
      </w:r>
      <w:r w:rsidR="007F3AB9" w:rsidRPr="00916681">
        <w:rPr>
          <w:rFonts w:ascii="Bookman Old Style" w:hAnsi="Bookman Old Style"/>
          <w:sz w:val="21"/>
          <w:szCs w:val="21"/>
          <w:lang w:val="en-US"/>
        </w:rPr>
        <w:t>(</w:t>
      </w:r>
      <w:r w:rsidR="00BA6C51" w:rsidRPr="00916681">
        <w:rPr>
          <w:rFonts w:ascii="Bookman Old Style" w:hAnsi="Bookman Old Style"/>
          <w:sz w:val="21"/>
          <w:szCs w:val="21"/>
          <w:lang w:val="en-US"/>
        </w:rPr>
        <w:t xml:space="preserve">Trujillo </w:t>
      </w:r>
      <w:r w:rsidR="00916681">
        <w:rPr>
          <w:rFonts w:ascii="Bookman Old Style" w:hAnsi="Bookman Old Style"/>
          <w:sz w:val="21"/>
          <w:szCs w:val="21"/>
          <w:lang w:val="en-US"/>
        </w:rPr>
        <w:t>and</w:t>
      </w:r>
      <w:r w:rsidR="00BA6C51" w:rsidRPr="00916681">
        <w:rPr>
          <w:rFonts w:ascii="Bookman Old Style" w:hAnsi="Bookman Old Style"/>
          <w:sz w:val="21"/>
          <w:szCs w:val="21"/>
          <w:lang w:val="en-US"/>
        </w:rPr>
        <w:t xml:space="preserve"> Gómez, 2007; Ponce</w:t>
      </w:r>
      <w:r w:rsidR="00CC2134" w:rsidRPr="00916681">
        <w:rPr>
          <w:rFonts w:ascii="Bookman Old Style" w:hAnsi="Bookman Old Style"/>
          <w:sz w:val="21"/>
          <w:szCs w:val="21"/>
          <w:lang w:val="en-US"/>
        </w:rPr>
        <w:t>-Cruz</w:t>
      </w:r>
      <w:r w:rsidR="00BA6C51" w:rsidRPr="00916681">
        <w:rPr>
          <w:rFonts w:ascii="Bookman Old Style" w:hAnsi="Bookman Old Style"/>
          <w:sz w:val="21"/>
          <w:szCs w:val="21"/>
          <w:lang w:val="en-US"/>
        </w:rPr>
        <w:t xml:space="preserve"> 2010</w:t>
      </w:r>
      <w:r w:rsidR="007F3AB9" w:rsidRPr="00916681">
        <w:rPr>
          <w:rFonts w:ascii="Bookman Old Style" w:hAnsi="Bookman Old Style"/>
          <w:sz w:val="21"/>
          <w:szCs w:val="21"/>
          <w:lang w:val="en-US"/>
        </w:rPr>
        <w:t>).</w:t>
      </w:r>
    </w:p>
    <w:p w:rsidR="00CF2B8B" w:rsidRPr="00916681" w:rsidRDefault="00671545" w:rsidP="00BD7D98">
      <w:pPr>
        <w:spacing w:after="0" w:line="240" w:lineRule="auto"/>
        <w:ind w:firstLine="270"/>
        <w:jc w:val="both"/>
        <w:rPr>
          <w:rFonts w:ascii="Bookman Old Style" w:hAnsi="Bookman Old Style"/>
          <w:sz w:val="21"/>
          <w:szCs w:val="21"/>
          <w:lang w:val="en-US"/>
        </w:rPr>
      </w:pPr>
      <w:r w:rsidRPr="00916681">
        <w:rPr>
          <w:rFonts w:ascii="Bookman Old Style" w:hAnsi="Bookman Old Style"/>
          <w:sz w:val="21"/>
          <w:szCs w:val="21"/>
          <w:lang w:val="en-US"/>
        </w:rPr>
        <w:t>Artificial neural networks have been used to estimate parameters on different soil sc</w:t>
      </w:r>
      <w:r w:rsidR="00AB6FD9">
        <w:rPr>
          <w:rFonts w:ascii="Bookman Old Style" w:hAnsi="Bookman Old Style"/>
          <w:sz w:val="21"/>
          <w:szCs w:val="21"/>
          <w:lang w:val="en-US"/>
        </w:rPr>
        <w:t>i</w:t>
      </w:r>
      <w:r w:rsidRPr="00916681">
        <w:rPr>
          <w:rFonts w:ascii="Bookman Old Style" w:hAnsi="Bookman Old Style"/>
          <w:sz w:val="21"/>
          <w:szCs w:val="21"/>
          <w:lang w:val="en-US"/>
        </w:rPr>
        <w:t xml:space="preserve">ence struggles, like vegetation cover </w:t>
      </w:r>
      <w:r w:rsidR="00EE285F" w:rsidRPr="00916681">
        <w:rPr>
          <w:rFonts w:ascii="Bookman Old Style" w:hAnsi="Bookman Old Style"/>
          <w:sz w:val="21"/>
          <w:szCs w:val="21"/>
          <w:lang w:val="en-US"/>
        </w:rPr>
        <w:t>(</w:t>
      </w:r>
      <w:proofErr w:type="spellStart"/>
      <w:r w:rsidR="00A1434D" w:rsidRPr="00916681">
        <w:rPr>
          <w:rFonts w:ascii="Bookman Old Style" w:hAnsi="Bookman Old Style"/>
          <w:sz w:val="21"/>
          <w:szCs w:val="21"/>
          <w:lang w:val="en-US"/>
        </w:rPr>
        <w:t>Kimes</w:t>
      </w:r>
      <w:proofErr w:type="spellEnd"/>
      <w:r w:rsidR="00B96A98" w:rsidRPr="00916681">
        <w:rPr>
          <w:rFonts w:ascii="Bookman Old Style" w:hAnsi="Bookman Old Style"/>
          <w:sz w:val="21"/>
          <w:szCs w:val="21"/>
          <w:lang w:val="en-US"/>
        </w:rPr>
        <w:t xml:space="preserve"> </w:t>
      </w:r>
      <w:r w:rsidR="000C5DCE" w:rsidRPr="00916681">
        <w:rPr>
          <w:rFonts w:ascii="Bookman Old Style" w:hAnsi="Bookman Old Style"/>
          <w:i/>
          <w:sz w:val="21"/>
          <w:szCs w:val="21"/>
          <w:lang w:val="en-US"/>
        </w:rPr>
        <w:t>et al.,</w:t>
      </w:r>
      <w:r w:rsidR="00A1434D" w:rsidRPr="00916681">
        <w:rPr>
          <w:rFonts w:ascii="Bookman Old Style" w:hAnsi="Bookman Old Style"/>
          <w:sz w:val="21"/>
          <w:szCs w:val="21"/>
          <w:lang w:val="en-US"/>
        </w:rPr>
        <w:t xml:space="preserve"> 1998; </w:t>
      </w:r>
      <w:proofErr w:type="spellStart"/>
      <w:r w:rsidR="00EE285F" w:rsidRPr="00916681">
        <w:rPr>
          <w:rFonts w:ascii="Bookman Old Style" w:hAnsi="Bookman Old Style"/>
          <w:sz w:val="21"/>
          <w:szCs w:val="21"/>
          <w:lang w:val="en-US"/>
        </w:rPr>
        <w:t>Buendía</w:t>
      </w:r>
      <w:proofErr w:type="spellEnd"/>
      <w:r w:rsidR="00EE285F" w:rsidRPr="00916681">
        <w:rPr>
          <w:rFonts w:ascii="Bookman Old Style" w:hAnsi="Bookman Old Style"/>
          <w:sz w:val="21"/>
          <w:szCs w:val="21"/>
          <w:lang w:val="en-US"/>
        </w:rPr>
        <w:t xml:space="preserve"> </w:t>
      </w:r>
      <w:r w:rsidR="000C5DCE" w:rsidRPr="00916681">
        <w:rPr>
          <w:rFonts w:ascii="Bookman Old Style" w:hAnsi="Bookman Old Style"/>
          <w:i/>
          <w:sz w:val="21"/>
          <w:szCs w:val="21"/>
          <w:lang w:val="en-US"/>
        </w:rPr>
        <w:t>et al</w:t>
      </w:r>
      <w:r w:rsidR="00EE285F" w:rsidRPr="00916681">
        <w:rPr>
          <w:rFonts w:ascii="Bookman Old Style" w:hAnsi="Bookman Old Style"/>
          <w:i/>
          <w:sz w:val="21"/>
          <w:szCs w:val="21"/>
          <w:lang w:val="en-US"/>
        </w:rPr>
        <w:t>.</w:t>
      </w:r>
      <w:r w:rsidR="00EE285F" w:rsidRPr="00916681">
        <w:rPr>
          <w:rFonts w:ascii="Bookman Old Style" w:hAnsi="Bookman Old Style"/>
          <w:sz w:val="21"/>
          <w:szCs w:val="21"/>
          <w:lang w:val="en-US"/>
        </w:rPr>
        <w:t xml:space="preserve">, 2002; Mena </w:t>
      </w:r>
      <w:r w:rsidR="00916681">
        <w:rPr>
          <w:rFonts w:ascii="Bookman Old Style" w:hAnsi="Bookman Old Style"/>
          <w:sz w:val="21"/>
          <w:szCs w:val="21"/>
          <w:lang w:val="en-US"/>
        </w:rPr>
        <w:t>and</w:t>
      </w:r>
      <w:r w:rsidR="00EE285F" w:rsidRPr="00916681">
        <w:rPr>
          <w:rFonts w:ascii="Bookman Old Style" w:hAnsi="Bookman Old Style"/>
          <w:sz w:val="21"/>
          <w:szCs w:val="21"/>
          <w:lang w:val="en-US"/>
        </w:rPr>
        <w:t xml:space="preserve"> </w:t>
      </w:r>
      <w:proofErr w:type="spellStart"/>
      <w:r w:rsidR="00EE285F" w:rsidRPr="00916681">
        <w:rPr>
          <w:rFonts w:ascii="Bookman Old Style" w:hAnsi="Bookman Old Style"/>
          <w:sz w:val="21"/>
          <w:szCs w:val="21"/>
          <w:lang w:val="en-US"/>
        </w:rPr>
        <w:t>Montecinos</w:t>
      </w:r>
      <w:proofErr w:type="spellEnd"/>
      <w:r w:rsidR="00EE285F" w:rsidRPr="00916681">
        <w:rPr>
          <w:rFonts w:ascii="Bookman Old Style" w:hAnsi="Bookman Old Style"/>
          <w:sz w:val="21"/>
          <w:szCs w:val="21"/>
          <w:lang w:val="en-US"/>
        </w:rPr>
        <w:t xml:space="preserve">, 2006; </w:t>
      </w:r>
      <w:proofErr w:type="spellStart"/>
      <w:r w:rsidR="007D1997" w:rsidRPr="00916681">
        <w:rPr>
          <w:rFonts w:ascii="Bookman Old Style" w:hAnsi="Bookman Old Style"/>
          <w:sz w:val="21"/>
          <w:szCs w:val="21"/>
          <w:lang w:val="en-US"/>
        </w:rPr>
        <w:t>Bocco</w:t>
      </w:r>
      <w:proofErr w:type="spellEnd"/>
      <w:r w:rsidR="00956A23" w:rsidRPr="00916681">
        <w:rPr>
          <w:rFonts w:ascii="Bookman Old Style" w:hAnsi="Bookman Old Style"/>
          <w:sz w:val="21"/>
          <w:szCs w:val="21"/>
          <w:lang w:val="en-US"/>
        </w:rPr>
        <w:t xml:space="preserve"> </w:t>
      </w:r>
      <w:r w:rsidR="000C5DCE" w:rsidRPr="00916681">
        <w:rPr>
          <w:rFonts w:ascii="Bookman Old Style" w:hAnsi="Bookman Old Style"/>
          <w:i/>
          <w:sz w:val="21"/>
          <w:szCs w:val="21"/>
          <w:lang w:val="en-US"/>
        </w:rPr>
        <w:t>et al.</w:t>
      </w:r>
      <w:r w:rsidR="007D1997" w:rsidRPr="00916681">
        <w:rPr>
          <w:rFonts w:ascii="Bookman Old Style" w:hAnsi="Bookman Old Style"/>
          <w:sz w:val="21"/>
          <w:szCs w:val="21"/>
          <w:lang w:val="en-US"/>
        </w:rPr>
        <w:t>, 2007)</w:t>
      </w:r>
      <w:r w:rsidR="007B3D2D" w:rsidRPr="00916681">
        <w:rPr>
          <w:rFonts w:ascii="Bookman Old Style" w:hAnsi="Bookman Old Style"/>
          <w:sz w:val="21"/>
          <w:szCs w:val="21"/>
          <w:lang w:val="en-US"/>
        </w:rPr>
        <w:t xml:space="preserve">, </w:t>
      </w:r>
      <w:r w:rsidRPr="00916681">
        <w:rPr>
          <w:rFonts w:ascii="Bookman Old Style" w:hAnsi="Bookman Old Style"/>
          <w:sz w:val="21"/>
          <w:szCs w:val="21"/>
          <w:lang w:val="en-US"/>
        </w:rPr>
        <w:t xml:space="preserve">soil hydrodynamics </w:t>
      </w:r>
      <w:r w:rsidR="007B3D2D" w:rsidRPr="00916681">
        <w:rPr>
          <w:rFonts w:ascii="Bookman Old Style" w:hAnsi="Bookman Old Style"/>
          <w:sz w:val="21"/>
          <w:szCs w:val="21"/>
          <w:lang w:val="en-US"/>
        </w:rPr>
        <w:t xml:space="preserve"> (</w:t>
      </w:r>
      <w:proofErr w:type="spellStart"/>
      <w:r w:rsidR="00507099" w:rsidRPr="00916681">
        <w:rPr>
          <w:rFonts w:ascii="Bookman Old Style" w:hAnsi="Bookman Old Style"/>
          <w:sz w:val="21"/>
          <w:szCs w:val="21"/>
          <w:lang w:val="en-US"/>
        </w:rPr>
        <w:t>Maneta</w:t>
      </w:r>
      <w:proofErr w:type="spellEnd"/>
      <w:r w:rsidR="00507099" w:rsidRPr="00916681">
        <w:rPr>
          <w:rFonts w:ascii="Bookman Old Style" w:hAnsi="Bookman Old Style"/>
          <w:sz w:val="21"/>
          <w:szCs w:val="21"/>
          <w:lang w:val="en-US"/>
        </w:rPr>
        <w:t xml:space="preserve"> </w:t>
      </w:r>
      <w:r w:rsidR="00916681">
        <w:rPr>
          <w:rFonts w:ascii="Bookman Old Style" w:hAnsi="Bookman Old Style"/>
          <w:sz w:val="21"/>
          <w:szCs w:val="21"/>
          <w:lang w:val="en-US"/>
        </w:rPr>
        <w:t>and</w:t>
      </w:r>
      <w:r w:rsidR="00507099" w:rsidRPr="00916681">
        <w:rPr>
          <w:rFonts w:ascii="Bookman Old Style" w:hAnsi="Bookman Old Style"/>
          <w:sz w:val="21"/>
          <w:szCs w:val="21"/>
          <w:lang w:val="en-US"/>
        </w:rPr>
        <w:t xml:space="preserve"> Schnabel, 2003; </w:t>
      </w:r>
      <w:r w:rsidR="007B3D2D" w:rsidRPr="00916681">
        <w:rPr>
          <w:rFonts w:ascii="Bookman Old Style" w:hAnsi="Bookman Old Style"/>
          <w:sz w:val="21"/>
          <w:szCs w:val="21"/>
          <w:lang w:val="en-US"/>
        </w:rPr>
        <w:t>Rubio, 2005)</w:t>
      </w:r>
      <w:r w:rsidR="0086759A" w:rsidRPr="00916681">
        <w:rPr>
          <w:rFonts w:ascii="Bookman Old Style" w:hAnsi="Bookman Old Style"/>
          <w:sz w:val="21"/>
          <w:szCs w:val="21"/>
          <w:lang w:val="en-US"/>
        </w:rPr>
        <w:t xml:space="preserve">, </w:t>
      </w:r>
      <w:r w:rsidRPr="00916681">
        <w:rPr>
          <w:rFonts w:ascii="Bookman Old Style" w:hAnsi="Bookman Old Style"/>
          <w:sz w:val="21"/>
          <w:szCs w:val="21"/>
          <w:lang w:val="en-US"/>
        </w:rPr>
        <w:t>soil erosion hydrodynamics</w:t>
      </w:r>
      <w:r w:rsidR="0086759A" w:rsidRPr="00916681">
        <w:rPr>
          <w:rFonts w:ascii="Bookman Old Style" w:hAnsi="Bookman Old Style"/>
          <w:sz w:val="21"/>
          <w:szCs w:val="21"/>
          <w:lang w:val="en-US"/>
        </w:rPr>
        <w:t xml:space="preserve"> (Mas </w:t>
      </w:r>
      <w:r w:rsidR="000C5DCE" w:rsidRPr="00916681">
        <w:rPr>
          <w:rFonts w:ascii="Bookman Old Style" w:hAnsi="Bookman Old Style"/>
          <w:i/>
          <w:sz w:val="21"/>
          <w:szCs w:val="21"/>
          <w:lang w:val="en-US"/>
        </w:rPr>
        <w:t>et al.</w:t>
      </w:r>
      <w:r w:rsidR="0086759A" w:rsidRPr="00916681">
        <w:rPr>
          <w:rFonts w:ascii="Bookman Old Style" w:hAnsi="Bookman Old Style"/>
          <w:sz w:val="21"/>
          <w:szCs w:val="21"/>
          <w:lang w:val="en-US"/>
        </w:rPr>
        <w:t>, 2002)</w:t>
      </w:r>
      <w:r w:rsidR="00507099" w:rsidRPr="00916681">
        <w:rPr>
          <w:rFonts w:ascii="Bookman Old Style" w:hAnsi="Bookman Old Style"/>
          <w:sz w:val="21"/>
          <w:szCs w:val="21"/>
          <w:lang w:val="en-US"/>
        </w:rPr>
        <w:t xml:space="preserve">, </w:t>
      </w:r>
      <w:r w:rsidRPr="00916681">
        <w:rPr>
          <w:rFonts w:ascii="Bookman Old Style" w:hAnsi="Bookman Old Style"/>
          <w:sz w:val="21"/>
          <w:szCs w:val="21"/>
          <w:lang w:val="en-US"/>
        </w:rPr>
        <w:t>underground water co</w:t>
      </w:r>
      <w:r w:rsidRPr="00916681">
        <w:rPr>
          <w:rFonts w:ascii="Bookman Old Style" w:hAnsi="Bookman Old Style"/>
          <w:sz w:val="21"/>
          <w:szCs w:val="21"/>
          <w:lang w:val="en-US"/>
        </w:rPr>
        <w:t>n</w:t>
      </w:r>
      <w:r w:rsidRPr="00916681">
        <w:rPr>
          <w:rFonts w:ascii="Bookman Old Style" w:hAnsi="Bookman Old Style"/>
          <w:sz w:val="21"/>
          <w:szCs w:val="21"/>
          <w:lang w:val="en-US"/>
        </w:rPr>
        <w:t>tamination</w:t>
      </w:r>
      <w:r w:rsidR="00507099" w:rsidRPr="00916681">
        <w:rPr>
          <w:rFonts w:ascii="Bookman Old Style" w:hAnsi="Bookman Old Style"/>
          <w:sz w:val="21"/>
          <w:szCs w:val="21"/>
          <w:lang w:val="en-US"/>
        </w:rPr>
        <w:t xml:space="preserve"> (</w:t>
      </w:r>
      <w:proofErr w:type="spellStart"/>
      <w:r w:rsidR="000E2EFE" w:rsidRPr="00916681">
        <w:rPr>
          <w:rFonts w:ascii="Bookman Old Style" w:hAnsi="Bookman Old Style"/>
          <w:sz w:val="21"/>
          <w:szCs w:val="21"/>
          <w:lang w:val="en-US"/>
        </w:rPr>
        <w:t>Rebolledo</w:t>
      </w:r>
      <w:proofErr w:type="spellEnd"/>
      <w:r w:rsidR="000E2EFE" w:rsidRPr="00916681">
        <w:rPr>
          <w:rFonts w:ascii="Bookman Old Style" w:hAnsi="Bookman Old Style"/>
          <w:sz w:val="21"/>
          <w:szCs w:val="21"/>
          <w:lang w:val="en-US"/>
        </w:rPr>
        <w:t xml:space="preserve"> </w:t>
      </w:r>
      <w:r w:rsidR="000C5DCE" w:rsidRPr="00916681">
        <w:rPr>
          <w:rFonts w:ascii="Bookman Old Style" w:hAnsi="Bookman Old Style"/>
          <w:i/>
          <w:sz w:val="21"/>
          <w:szCs w:val="21"/>
          <w:lang w:val="en-US"/>
        </w:rPr>
        <w:t>et al.</w:t>
      </w:r>
      <w:r w:rsidR="000E2EFE" w:rsidRPr="00916681">
        <w:rPr>
          <w:rFonts w:ascii="Bookman Old Style" w:hAnsi="Bookman Old Style"/>
          <w:sz w:val="21"/>
          <w:szCs w:val="21"/>
          <w:lang w:val="en-US"/>
        </w:rPr>
        <w:t xml:space="preserve">, 2002; </w:t>
      </w:r>
      <w:r w:rsidR="003F183E" w:rsidRPr="00916681">
        <w:rPr>
          <w:rFonts w:ascii="Bookman Old Style" w:hAnsi="Bookman Old Style"/>
          <w:sz w:val="21"/>
          <w:szCs w:val="21"/>
          <w:lang w:val="en-US"/>
        </w:rPr>
        <w:t xml:space="preserve">Rodríguez, 2009; </w:t>
      </w:r>
      <w:proofErr w:type="spellStart"/>
      <w:r w:rsidR="00507099" w:rsidRPr="00916681">
        <w:rPr>
          <w:rFonts w:ascii="Bookman Old Style" w:hAnsi="Bookman Old Style"/>
          <w:sz w:val="21"/>
          <w:szCs w:val="21"/>
          <w:lang w:val="en-US"/>
        </w:rPr>
        <w:t>García</w:t>
      </w:r>
      <w:proofErr w:type="spellEnd"/>
      <w:r w:rsidR="00507099" w:rsidRPr="00916681">
        <w:rPr>
          <w:rFonts w:ascii="Bookman Old Style" w:hAnsi="Bookman Old Style"/>
          <w:sz w:val="21"/>
          <w:szCs w:val="21"/>
          <w:lang w:val="en-US"/>
        </w:rPr>
        <w:t xml:space="preserve"> </w:t>
      </w:r>
      <w:r w:rsidR="000C5DCE" w:rsidRPr="00916681">
        <w:rPr>
          <w:rFonts w:ascii="Bookman Old Style" w:hAnsi="Bookman Old Style"/>
          <w:i/>
          <w:sz w:val="21"/>
          <w:szCs w:val="21"/>
          <w:lang w:val="en-US"/>
        </w:rPr>
        <w:t>et al.</w:t>
      </w:r>
      <w:r w:rsidR="00507099" w:rsidRPr="00916681">
        <w:rPr>
          <w:rFonts w:ascii="Bookman Old Style" w:hAnsi="Bookman Old Style"/>
          <w:sz w:val="21"/>
          <w:szCs w:val="21"/>
          <w:lang w:val="en-US"/>
        </w:rPr>
        <w:t>, 2010)</w:t>
      </w:r>
      <w:r w:rsidR="004D65AE" w:rsidRPr="00916681">
        <w:rPr>
          <w:rFonts w:ascii="Bookman Old Style" w:hAnsi="Bookman Old Style"/>
          <w:sz w:val="21"/>
          <w:szCs w:val="21"/>
          <w:lang w:val="en-US"/>
        </w:rPr>
        <w:t xml:space="preserve">, </w:t>
      </w:r>
      <w:r w:rsidR="000E2EFE" w:rsidRPr="00916681">
        <w:rPr>
          <w:rFonts w:ascii="Bookman Old Style" w:hAnsi="Bookman Old Style"/>
          <w:sz w:val="21"/>
          <w:szCs w:val="21"/>
          <w:lang w:val="en-US"/>
        </w:rPr>
        <w:t xml:space="preserve"> </w:t>
      </w:r>
      <w:r w:rsidRPr="00916681">
        <w:rPr>
          <w:rFonts w:ascii="Bookman Old Style" w:hAnsi="Bookman Old Style"/>
          <w:sz w:val="21"/>
          <w:szCs w:val="21"/>
          <w:lang w:val="en-US"/>
        </w:rPr>
        <w:t>however there are no reports on variables related to mechanical properties of the soil</w:t>
      </w:r>
      <w:r w:rsidR="000E2EFE" w:rsidRPr="00916681">
        <w:rPr>
          <w:rFonts w:ascii="Bookman Old Style" w:hAnsi="Bookman Old Style"/>
          <w:sz w:val="21"/>
          <w:szCs w:val="21"/>
          <w:lang w:val="en-US"/>
        </w:rPr>
        <w:t xml:space="preserve">. </w:t>
      </w:r>
      <w:r w:rsidR="00F3727F" w:rsidRPr="00916681">
        <w:rPr>
          <w:rFonts w:ascii="Bookman Old Style" w:hAnsi="Bookman Old Style"/>
          <w:sz w:val="21"/>
          <w:szCs w:val="21"/>
          <w:lang w:val="en-US"/>
        </w:rPr>
        <w:t xml:space="preserve"> </w:t>
      </w:r>
      <w:r w:rsidRPr="00916681">
        <w:rPr>
          <w:rFonts w:ascii="Bookman Old Style" w:hAnsi="Bookman Old Style"/>
          <w:sz w:val="21"/>
          <w:szCs w:val="21"/>
          <w:lang w:val="en-US"/>
        </w:rPr>
        <w:t xml:space="preserve">The state of art shows that, it is of interest to estimate penetrance resistance from </w:t>
      </w:r>
      <w:r w:rsidR="000E5940" w:rsidRPr="00916681">
        <w:rPr>
          <w:rFonts w:ascii="Bookman Old Style" w:hAnsi="Bookman Old Style"/>
          <w:sz w:val="21"/>
          <w:szCs w:val="21"/>
          <w:lang w:val="en-US"/>
        </w:rPr>
        <w:t xml:space="preserve">an artificial neural network. This document presents a first approximation to estimate such parameters using different artificial neural networks, which have been done with that aim. </w:t>
      </w:r>
    </w:p>
    <w:p w:rsidR="00861117" w:rsidRPr="00916681" w:rsidRDefault="00861117" w:rsidP="00BD7D98">
      <w:pPr>
        <w:spacing w:after="0" w:line="240" w:lineRule="auto"/>
        <w:jc w:val="both"/>
        <w:rPr>
          <w:rFonts w:ascii="Bookman Old Style" w:hAnsi="Bookman Old Style"/>
          <w:sz w:val="21"/>
          <w:szCs w:val="21"/>
          <w:lang w:val="en-US"/>
        </w:rPr>
      </w:pPr>
    </w:p>
    <w:p w:rsidR="00861117" w:rsidRPr="00916681" w:rsidRDefault="000E5940" w:rsidP="00BD7D98">
      <w:pPr>
        <w:spacing w:line="240" w:lineRule="auto"/>
        <w:jc w:val="center"/>
        <w:rPr>
          <w:rFonts w:ascii="Bookman Old Style" w:hAnsi="Bookman Old Style"/>
          <w:b/>
          <w:sz w:val="23"/>
          <w:szCs w:val="23"/>
          <w:lang w:val="en-US"/>
        </w:rPr>
      </w:pPr>
      <w:r w:rsidRPr="00916681">
        <w:rPr>
          <w:rFonts w:ascii="Bookman Old Style" w:hAnsi="Bookman Old Style"/>
          <w:b/>
          <w:sz w:val="23"/>
          <w:szCs w:val="23"/>
          <w:lang w:val="en-US"/>
        </w:rPr>
        <w:t>Materials and methods</w:t>
      </w:r>
    </w:p>
    <w:p w:rsidR="000C047D" w:rsidRPr="00916681" w:rsidRDefault="000E5940" w:rsidP="00BD7D98">
      <w:pPr>
        <w:spacing w:after="0" w:line="240" w:lineRule="auto"/>
        <w:jc w:val="both"/>
        <w:rPr>
          <w:rFonts w:ascii="Bookman Old Style" w:hAnsi="Bookman Old Style"/>
          <w:b/>
          <w:sz w:val="21"/>
          <w:szCs w:val="21"/>
          <w:lang w:val="en-US"/>
        </w:rPr>
      </w:pPr>
      <w:r w:rsidRPr="00916681">
        <w:rPr>
          <w:rFonts w:ascii="Bookman Old Style" w:hAnsi="Bookman Old Style"/>
          <w:b/>
          <w:sz w:val="21"/>
          <w:szCs w:val="21"/>
          <w:lang w:val="en-US"/>
        </w:rPr>
        <w:t>Database</w:t>
      </w:r>
    </w:p>
    <w:p w:rsidR="00A06D5B" w:rsidRPr="00916681" w:rsidRDefault="000E5940" w:rsidP="00BD7D98">
      <w:pPr>
        <w:spacing w:after="0" w:line="240" w:lineRule="auto"/>
        <w:jc w:val="both"/>
        <w:rPr>
          <w:rFonts w:ascii="Bookman Old Style" w:hAnsi="Bookman Old Style"/>
          <w:sz w:val="21"/>
          <w:szCs w:val="21"/>
          <w:lang w:val="en-US"/>
        </w:rPr>
      </w:pPr>
      <w:r w:rsidRPr="00916681">
        <w:rPr>
          <w:rFonts w:ascii="Bookman Old Style" w:hAnsi="Bookman Old Style"/>
          <w:sz w:val="21"/>
          <w:szCs w:val="21"/>
          <w:lang w:val="en-US"/>
        </w:rPr>
        <w:t xml:space="preserve">A database done by </w:t>
      </w:r>
      <w:proofErr w:type="spellStart"/>
      <w:r w:rsidRPr="00916681">
        <w:rPr>
          <w:rFonts w:ascii="Bookman Old Style" w:hAnsi="Bookman Old Style"/>
          <w:sz w:val="21"/>
          <w:szCs w:val="21"/>
          <w:lang w:val="en-US"/>
        </w:rPr>
        <w:t>Váldes</w:t>
      </w:r>
      <w:proofErr w:type="spellEnd"/>
      <w:r w:rsidRPr="00916681">
        <w:rPr>
          <w:rFonts w:ascii="Bookman Old Style" w:hAnsi="Bookman Old Style"/>
          <w:sz w:val="21"/>
          <w:szCs w:val="21"/>
          <w:lang w:val="en-US"/>
        </w:rPr>
        <w:t xml:space="preserve"> (2010) was used, it covers the available information on mechan</w:t>
      </w:r>
      <w:r w:rsidRPr="00916681">
        <w:rPr>
          <w:rFonts w:ascii="Bookman Old Style" w:hAnsi="Bookman Old Style"/>
          <w:sz w:val="21"/>
          <w:szCs w:val="21"/>
          <w:lang w:val="en-US"/>
        </w:rPr>
        <w:t>i</w:t>
      </w:r>
      <w:r w:rsidRPr="00916681">
        <w:rPr>
          <w:rFonts w:ascii="Bookman Old Style" w:hAnsi="Bookman Old Style"/>
          <w:sz w:val="21"/>
          <w:szCs w:val="21"/>
          <w:lang w:val="en-US"/>
        </w:rPr>
        <w:t xml:space="preserve">cal resistance to penetration on diverse soils </w:t>
      </w:r>
      <w:r w:rsidR="002638E3" w:rsidRPr="00916681">
        <w:rPr>
          <w:rFonts w:ascii="Bookman Old Style" w:hAnsi="Bookman Old Style"/>
          <w:sz w:val="21"/>
          <w:szCs w:val="21"/>
          <w:lang w:val="en-US"/>
        </w:rPr>
        <w:t>(</w:t>
      </w:r>
      <w:r w:rsidR="00F46B1E" w:rsidRPr="00916681">
        <w:rPr>
          <w:rFonts w:ascii="Bookman Old Style" w:hAnsi="Bookman Old Style"/>
          <w:sz w:val="21"/>
          <w:szCs w:val="21"/>
          <w:lang w:val="en-US"/>
        </w:rPr>
        <w:t>Pérez</w:t>
      </w:r>
      <w:r w:rsidR="00211B7C" w:rsidRPr="00916681">
        <w:rPr>
          <w:rFonts w:ascii="Bookman Old Style" w:hAnsi="Bookman Old Style"/>
          <w:sz w:val="21"/>
          <w:szCs w:val="21"/>
          <w:lang w:val="en-US"/>
        </w:rPr>
        <w:t>,</w:t>
      </w:r>
      <w:r w:rsidR="00F46B1E" w:rsidRPr="00916681">
        <w:rPr>
          <w:rFonts w:ascii="Bookman Old Style" w:hAnsi="Bookman Old Style"/>
          <w:sz w:val="21"/>
          <w:szCs w:val="21"/>
          <w:lang w:val="en-US"/>
        </w:rPr>
        <w:t xml:space="preserve"> 1997;</w:t>
      </w:r>
      <w:r w:rsidR="00EF1032" w:rsidRPr="00916681">
        <w:rPr>
          <w:rFonts w:ascii="Bookman Old Style" w:hAnsi="Bookman Old Style"/>
          <w:sz w:val="21"/>
          <w:szCs w:val="21"/>
          <w:lang w:val="en-US"/>
        </w:rPr>
        <w:t xml:space="preserve"> </w:t>
      </w:r>
      <w:r w:rsidR="00F46B1E" w:rsidRPr="00916681">
        <w:rPr>
          <w:rFonts w:ascii="Bookman Old Style" w:hAnsi="Bookman Old Style"/>
          <w:sz w:val="21"/>
          <w:szCs w:val="21"/>
          <w:lang w:val="en-US"/>
        </w:rPr>
        <w:t xml:space="preserve">Gómez </w:t>
      </w:r>
      <w:r w:rsidR="00916681">
        <w:rPr>
          <w:rFonts w:ascii="Bookman Old Style" w:hAnsi="Bookman Old Style"/>
          <w:sz w:val="21"/>
          <w:szCs w:val="21"/>
          <w:lang w:val="en-US"/>
        </w:rPr>
        <w:t>and</w:t>
      </w:r>
      <w:r w:rsidR="00F46B1E" w:rsidRPr="00916681">
        <w:rPr>
          <w:rFonts w:ascii="Bookman Old Style" w:hAnsi="Bookman Old Style"/>
          <w:sz w:val="21"/>
          <w:szCs w:val="21"/>
          <w:lang w:val="en-US"/>
        </w:rPr>
        <w:t xml:space="preserve"> Torres</w:t>
      </w:r>
      <w:r w:rsidR="00211B7C" w:rsidRPr="00916681">
        <w:rPr>
          <w:rFonts w:ascii="Bookman Old Style" w:hAnsi="Bookman Old Style"/>
          <w:sz w:val="21"/>
          <w:szCs w:val="21"/>
          <w:lang w:val="en-US"/>
        </w:rPr>
        <w:t>,</w:t>
      </w:r>
      <w:r w:rsidR="00F46B1E" w:rsidRPr="00916681">
        <w:rPr>
          <w:rFonts w:ascii="Bookman Old Style" w:hAnsi="Bookman Old Style"/>
          <w:sz w:val="21"/>
          <w:szCs w:val="21"/>
          <w:lang w:val="en-US"/>
        </w:rPr>
        <w:t xml:space="preserve"> 199</w:t>
      </w:r>
      <w:r w:rsidR="009B2086" w:rsidRPr="00916681">
        <w:rPr>
          <w:rFonts w:ascii="Bookman Old Style" w:hAnsi="Bookman Old Style"/>
          <w:sz w:val="21"/>
          <w:szCs w:val="21"/>
          <w:lang w:val="en-US"/>
        </w:rPr>
        <w:t>7</w:t>
      </w:r>
      <w:r w:rsidR="00F46B1E" w:rsidRPr="00916681">
        <w:rPr>
          <w:rFonts w:ascii="Bookman Old Style" w:hAnsi="Bookman Old Style"/>
          <w:sz w:val="21"/>
          <w:szCs w:val="21"/>
          <w:lang w:val="en-US"/>
        </w:rPr>
        <w:t xml:space="preserve">; </w:t>
      </w:r>
      <w:r w:rsidR="00057850" w:rsidRPr="00916681">
        <w:rPr>
          <w:rFonts w:ascii="Bookman Old Style" w:hAnsi="Bookman Old Style"/>
          <w:sz w:val="21"/>
          <w:szCs w:val="21"/>
          <w:lang w:val="en-US"/>
        </w:rPr>
        <w:t>Vidal</w:t>
      </w:r>
      <w:r w:rsidR="00211B7C" w:rsidRPr="00916681">
        <w:rPr>
          <w:rFonts w:ascii="Bookman Old Style" w:hAnsi="Bookman Old Style"/>
          <w:sz w:val="21"/>
          <w:szCs w:val="21"/>
          <w:lang w:val="en-US"/>
        </w:rPr>
        <w:t>,</w:t>
      </w:r>
      <w:r w:rsidR="00057850" w:rsidRPr="00916681">
        <w:rPr>
          <w:rFonts w:ascii="Bookman Old Style" w:hAnsi="Bookman Old Style"/>
          <w:sz w:val="21"/>
          <w:szCs w:val="21"/>
          <w:lang w:val="en-US"/>
        </w:rPr>
        <w:t xml:space="preserve"> 1997; </w:t>
      </w:r>
      <w:r w:rsidR="009B2086" w:rsidRPr="00916681">
        <w:rPr>
          <w:rFonts w:ascii="Bookman Old Style" w:hAnsi="Bookman Old Style"/>
          <w:sz w:val="21"/>
          <w:szCs w:val="21"/>
          <w:lang w:val="en-US"/>
        </w:rPr>
        <w:t>Bonilla</w:t>
      </w:r>
      <w:r w:rsidR="00211B7C" w:rsidRPr="00916681">
        <w:rPr>
          <w:rFonts w:ascii="Bookman Old Style" w:hAnsi="Bookman Old Style"/>
          <w:sz w:val="21"/>
          <w:szCs w:val="21"/>
          <w:lang w:val="en-US"/>
        </w:rPr>
        <w:t>,</w:t>
      </w:r>
      <w:r w:rsidR="009B2086" w:rsidRPr="00916681">
        <w:rPr>
          <w:rFonts w:ascii="Bookman Old Style" w:hAnsi="Bookman Old Style"/>
          <w:sz w:val="21"/>
          <w:szCs w:val="21"/>
          <w:lang w:val="en-US"/>
        </w:rPr>
        <w:t xml:space="preserve"> 1998; </w:t>
      </w:r>
      <w:proofErr w:type="spellStart"/>
      <w:r w:rsidR="006E6055" w:rsidRPr="00916681">
        <w:rPr>
          <w:rFonts w:ascii="Bookman Old Style" w:hAnsi="Bookman Old Style"/>
          <w:sz w:val="21"/>
          <w:szCs w:val="21"/>
          <w:lang w:val="en-US"/>
        </w:rPr>
        <w:t>Viveros</w:t>
      </w:r>
      <w:proofErr w:type="spellEnd"/>
      <w:r w:rsidR="006E6055" w:rsidRPr="00916681">
        <w:rPr>
          <w:rFonts w:ascii="Bookman Old Style" w:hAnsi="Bookman Old Style"/>
          <w:sz w:val="21"/>
          <w:szCs w:val="21"/>
          <w:lang w:val="en-US"/>
        </w:rPr>
        <w:t xml:space="preserve"> </w:t>
      </w:r>
      <w:r w:rsidR="00916681">
        <w:rPr>
          <w:rFonts w:ascii="Bookman Old Style" w:hAnsi="Bookman Old Style"/>
          <w:sz w:val="21"/>
          <w:szCs w:val="21"/>
          <w:lang w:val="en-US"/>
        </w:rPr>
        <w:t>and</w:t>
      </w:r>
      <w:r w:rsidR="006E6055" w:rsidRPr="00916681">
        <w:rPr>
          <w:rFonts w:ascii="Bookman Old Style" w:hAnsi="Bookman Old Style"/>
          <w:sz w:val="21"/>
          <w:szCs w:val="21"/>
          <w:lang w:val="en-US"/>
        </w:rPr>
        <w:t xml:space="preserve"> </w:t>
      </w:r>
      <w:r w:rsidR="00F46B1E" w:rsidRPr="00916681">
        <w:rPr>
          <w:rFonts w:ascii="Bookman Old Style" w:hAnsi="Bookman Old Style"/>
          <w:sz w:val="21"/>
          <w:szCs w:val="21"/>
          <w:lang w:val="en-US"/>
        </w:rPr>
        <w:t>Jaramillo</w:t>
      </w:r>
      <w:r w:rsidR="00211B7C" w:rsidRPr="00916681">
        <w:rPr>
          <w:rFonts w:ascii="Bookman Old Style" w:hAnsi="Bookman Old Style"/>
          <w:sz w:val="21"/>
          <w:szCs w:val="21"/>
          <w:lang w:val="en-US"/>
        </w:rPr>
        <w:t>,</w:t>
      </w:r>
      <w:r w:rsidR="00F46B1E" w:rsidRPr="00916681">
        <w:rPr>
          <w:rFonts w:ascii="Bookman Old Style" w:hAnsi="Bookman Old Style"/>
          <w:sz w:val="21"/>
          <w:szCs w:val="21"/>
          <w:lang w:val="en-US"/>
        </w:rPr>
        <w:t xml:space="preserve"> 2003</w:t>
      </w:r>
      <w:r w:rsidR="002638E3" w:rsidRPr="00916681">
        <w:rPr>
          <w:rFonts w:ascii="Bookman Old Style" w:hAnsi="Bookman Old Style"/>
          <w:sz w:val="21"/>
          <w:szCs w:val="21"/>
          <w:lang w:val="en-US"/>
        </w:rPr>
        <w:t>),</w:t>
      </w:r>
      <w:r w:rsidR="00C801BB" w:rsidRPr="00916681">
        <w:rPr>
          <w:rFonts w:ascii="Bookman Old Style" w:hAnsi="Bookman Old Style"/>
          <w:sz w:val="21"/>
          <w:szCs w:val="21"/>
          <w:lang w:val="en-US"/>
        </w:rPr>
        <w:t xml:space="preserve"> </w:t>
      </w:r>
      <w:r w:rsidRPr="00916681">
        <w:rPr>
          <w:rFonts w:ascii="Bookman Old Style" w:hAnsi="Bookman Old Style"/>
          <w:sz w:val="21"/>
          <w:szCs w:val="21"/>
          <w:lang w:val="en-US"/>
        </w:rPr>
        <w:t>located on different thermal floors and climatic conditions</w:t>
      </w:r>
      <w:r w:rsidR="00E262D7" w:rsidRPr="00916681">
        <w:rPr>
          <w:rFonts w:ascii="Bookman Old Style" w:hAnsi="Bookman Old Style"/>
          <w:sz w:val="21"/>
          <w:szCs w:val="21"/>
          <w:lang w:val="en-US"/>
        </w:rPr>
        <w:t xml:space="preserve">. </w:t>
      </w:r>
      <w:r w:rsidR="00897B7F" w:rsidRPr="00916681">
        <w:rPr>
          <w:rFonts w:ascii="Bookman Old Style" w:hAnsi="Bookman Old Style"/>
          <w:sz w:val="21"/>
          <w:szCs w:val="21"/>
          <w:lang w:val="en-US"/>
        </w:rPr>
        <w:t xml:space="preserve"> </w:t>
      </w:r>
      <w:r w:rsidR="003C6674" w:rsidRPr="00916681">
        <w:rPr>
          <w:rFonts w:ascii="Bookman Old Style" w:hAnsi="Bookman Old Style"/>
          <w:sz w:val="21"/>
          <w:szCs w:val="21"/>
          <w:lang w:val="en-US"/>
        </w:rPr>
        <w:t>The database is used for teaching, training and validation on comput</w:t>
      </w:r>
      <w:r w:rsidR="003C6674" w:rsidRPr="00916681">
        <w:rPr>
          <w:rFonts w:ascii="Bookman Old Style" w:hAnsi="Bookman Old Style"/>
          <w:sz w:val="21"/>
          <w:szCs w:val="21"/>
          <w:lang w:val="en-US"/>
        </w:rPr>
        <w:t>a</w:t>
      </w:r>
      <w:r w:rsidR="003C6674" w:rsidRPr="00916681">
        <w:rPr>
          <w:rFonts w:ascii="Bookman Old Style" w:hAnsi="Bookman Old Style"/>
          <w:sz w:val="21"/>
          <w:szCs w:val="21"/>
          <w:lang w:val="en-US"/>
        </w:rPr>
        <w:t xml:space="preserve">tional programs for artificial neural networks; it </w:t>
      </w:r>
      <w:r w:rsidR="00A01BA8" w:rsidRPr="00916681">
        <w:rPr>
          <w:rFonts w:ascii="Bookman Old Style" w:hAnsi="Bookman Old Style"/>
          <w:sz w:val="21"/>
          <w:szCs w:val="21"/>
          <w:lang w:val="en-US"/>
        </w:rPr>
        <w:t>consists</w:t>
      </w:r>
      <w:r w:rsidR="003C6674" w:rsidRPr="00916681">
        <w:rPr>
          <w:rFonts w:ascii="Bookman Old Style" w:hAnsi="Bookman Old Style"/>
          <w:sz w:val="21"/>
          <w:szCs w:val="21"/>
          <w:lang w:val="en-US"/>
        </w:rPr>
        <w:t xml:space="preserve"> of 192 </w:t>
      </w:r>
      <w:r w:rsidR="00A01BA8" w:rsidRPr="00916681">
        <w:rPr>
          <w:rFonts w:ascii="Bookman Old Style" w:hAnsi="Bookman Old Style"/>
          <w:sz w:val="21"/>
          <w:szCs w:val="21"/>
          <w:lang w:val="en-US"/>
        </w:rPr>
        <w:t xml:space="preserve">records which </w:t>
      </w:r>
      <w:r w:rsidR="003C6674" w:rsidRPr="00916681">
        <w:rPr>
          <w:rFonts w:ascii="Bookman Old Style" w:hAnsi="Bookman Old Style"/>
          <w:sz w:val="21"/>
          <w:szCs w:val="21"/>
          <w:lang w:val="en-US"/>
        </w:rPr>
        <w:t>form the ve</w:t>
      </w:r>
      <w:r w:rsidR="003C6674" w:rsidRPr="00916681">
        <w:rPr>
          <w:rFonts w:ascii="Bookman Old Style" w:hAnsi="Bookman Old Style"/>
          <w:sz w:val="21"/>
          <w:szCs w:val="21"/>
          <w:lang w:val="en-US"/>
        </w:rPr>
        <w:t>c</w:t>
      </w:r>
      <w:r w:rsidR="003C6674" w:rsidRPr="00916681">
        <w:rPr>
          <w:rFonts w:ascii="Bookman Old Style" w:hAnsi="Bookman Old Style"/>
          <w:sz w:val="21"/>
          <w:szCs w:val="21"/>
          <w:lang w:val="en-US"/>
        </w:rPr>
        <w:t>tors of complete information from the dat</w:t>
      </w:r>
      <w:r w:rsidR="003C6674" w:rsidRPr="00916681">
        <w:rPr>
          <w:rFonts w:ascii="Bookman Old Style" w:hAnsi="Bookman Old Style"/>
          <w:sz w:val="21"/>
          <w:szCs w:val="21"/>
          <w:lang w:val="en-US"/>
        </w:rPr>
        <w:t>a</w:t>
      </w:r>
      <w:r w:rsidR="003C6674" w:rsidRPr="00916681">
        <w:rPr>
          <w:rFonts w:ascii="Bookman Old Style" w:hAnsi="Bookman Old Style"/>
          <w:sz w:val="21"/>
          <w:szCs w:val="21"/>
          <w:lang w:val="en-US"/>
        </w:rPr>
        <w:t>base matrix array for the variables involved.</w:t>
      </w:r>
      <w:r w:rsidR="00A01BA8" w:rsidRPr="00916681">
        <w:rPr>
          <w:rFonts w:ascii="Bookman Old Style" w:hAnsi="Bookman Old Style"/>
          <w:sz w:val="21"/>
          <w:szCs w:val="21"/>
          <w:lang w:val="en-US"/>
        </w:rPr>
        <w:t xml:space="preserve"> </w:t>
      </w:r>
      <w:r w:rsidR="003C6674" w:rsidRPr="00916681">
        <w:rPr>
          <w:rFonts w:ascii="Bookman Old Style" w:hAnsi="Bookman Old Style"/>
          <w:sz w:val="21"/>
          <w:szCs w:val="21"/>
          <w:lang w:val="en-US"/>
        </w:rPr>
        <w:t xml:space="preserve"> The mechanical resistance experiment is based on the cone index standard methodol</w:t>
      </w:r>
      <w:r w:rsidR="003C6674" w:rsidRPr="00916681">
        <w:rPr>
          <w:rFonts w:ascii="Bookman Old Style" w:hAnsi="Bookman Old Style"/>
          <w:sz w:val="21"/>
          <w:szCs w:val="21"/>
          <w:lang w:val="en-US"/>
        </w:rPr>
        <w:t>o</w:t>
      </w:r>
      <w:r w:rsidR="003C6674" w:rsidRPr="00916681">
        <w:rPr>
          <w:rFonts w:ascii="Bookman Old Style" w:hAnsi="Bookman Old Style"/>
          <w:sz w:val="21"/>
          <w:szCs w:val="21"/>
          <w:lang w:val="en-US"/>
        </w:rPr>
        <w:t xml:space="preserve">gy using impact penetrometer </w:t>
      </w:r>
      <w:r w:rsidR="000241B4" w:rsidRPr="00916681">
        <w:rPr>
          <w:rFonts w:ascii="Bookman Old Style" w:hAnsi="Bookman Old Style"/>
          <w:sz w:val="21"/>
          <w:szCs w:val="21"/>
          <w:lang w:val="en-US"/>
        </w:rPr>
        <w:t>(</w:t>
      </w:r>
      <w:proofErr w:type="spellStart"/>
      <w:r w:rsidR="000241B4" w:rsidRPr="00916681">
        <w:rPr>
          <w:rFonts w:ascii="Bookman Old Style" w:hAnsi="Bookman Old Style"/>
          <w:sz w:val="21"/>
          <w:szCs w:val="21"/>
          <w:lang w:val="en-US"/>
        </w:rPr>
        <w:t>Saravia</w:t>
      </w:r>
      <w:proofErr w:type="spellEnd"/>
      <w:r w:rsidR="006A2EFB" w:rsidRPr="00916681">
        <w:rPr>
          <w:rFonts w:ascii="Bookman Old Style" w:hAnsi="Bookman Old Style"/>
          <w:sz w:val="21"/>
          <w:szCs w:val="21"/>
          <w:lang w:val="en-US"/>
        </w:rPr>
        <w:t>,</w:t>
      </w:r>
      <w:r w:rsidR="000241B4" w:rsidRPr="00916681">
        <w:rPr>
          <w:rFonts w:ascii="Bookman Old Style" w:hAnsi="Bookman Old Style"/>
          <w:sz w:val="21"/>
          <w:szCs w:val="21"/>
          <w:lang w:val="en-US"/>
        </w:rPr>
        <w:t xml:space="preserve"> 1997; </w:t>
      </w:r>
      <w:proofErr w:type="spellStart"/>
      <w:r w:rsidR="000241B4" w:rsidRPr="00916681">
        <w:rPr>
          <w:rFonts w:ascii="Bookman Old Style" w:hAnsi="Bookman Old Style"/>
          <w:sz w:val="21"/>
          <w:szCs w:val="21"/>
          <w:lang w:val="en-US"/>
        </w:rPr>
        <w:t>Rangeon</w:t>
      </w:r>
      <w:proofErr w:type="spellEnd"/>
      <w:r w:rsidR="00EF1032" w:rsidRPr="00916681">
        <w:rPr>
          <w:rFonts w:ascii="Bookman Old Style" w:hAnsi="Bookman Old Style"/>
          <w:sz w:val="21"/>
          <w:szCs w:val="21"/>
          <w:lang w:val="en-US"/>
        </w:rPr>
        <w:t xml:space="preserve"> </w:t>
      </w:r>
      <w:r w:rsidR="000C5DCE" w:rsidRPr="00916681">
        <w:rPr>
          <w:rFonts w:ascii="Bookman Old Style" w:hAnsi="Bookman Old Style"/>
          <w:i/>
          <w:sz w:val="21"/>
          <w:szCs w:val="21"/>
          <w:lang w:val="en-US"/>
        </w:rPr>
        <w:t>et</w:t>
      </w:r>
      <w:r w:rsidR="000241B4" w:rsidRPr="00916681">
        <w:rPr>
          <w:rFonts w:ascii="Bookman Old Style" w:hAnsi="Bookman Old Style"/>
          <w:i/>
          <w:sz w:val="21"/>
          <w:szCs w:val="21"/>
          <w:lang w:val="en-US"/>
        </w:rPr>
        <w:t xml:space="preserve"> </w:t>
      </w:r>
      <w:r w:rsidR="000C5DCE" w:rsidRPr="00916681">
        <w:rPr>
          <w:rFonts w:ascii="Bookman Old Style" w:hAnsi="Bookman Old Style"/>
          <w:i/>
          <w:sz w:val="21"/>
          <w:szCs w:val="21"/>
          <w:lang w:val="en-US"/>
        </w:rPr>
        <w:t>al</w:t>
      </w:r>
      <w:r w:rsidR="000241B4" w:rsidRPr="00916681">
        <w:rPr>
          <w:rFonts w:ascii="Bookman Old Style" w:hAnsi="Bookman Old Style"/>
          <w:i/>
          <w:sz w:val="21"/>
          <w:szCs w:val="21"/>
          <w:lang w:val="en-US"/>
        </w:rPr>
        <w:t>.</w:t>
      </w:r>
      <w:r w:rsidR="006A2EFB" w:rsidRPr="00916681">
        <w:rPr>
          <w:rFonts w:ascii="Bookman Old Style" w:hAnsi="Bookman Old Style"/>
          <w:sz w:val="21"/>
          <w:szCs w:val="21"/>
          <w:lang w:val="en-US"/>
        </w:rPr>
        <w:t>,</w:t>
      </w:r>
      <w:r w:rsidR="000241B4" w:rsidRPr="00916681">
        <w:rPr>
          <w:rFonts w:ascii="Bookman Old Style" w:hAnsi="Bookman Old Style"/>
          <w:sz w:val="21"/>
          <w:szCs w:val="21"/>
          <w:lang w:val="en-US"/>
        </w:rPr>
        <w:t xml:space="preserve"> 2008)</w:t>
      </w:r>
      <w:r w:rsidR="009845E9" w:rsidRPr="00916681">
        <w:rPr>
          <w:rFonts w:ascii="Bookman Old Style" w:hAnsi="Bookman Old Style"/>
          <w:sz w:val="21"/>
          <w:szCs w:val="21"/>
          <w:lang w:val="en-US"/>
        </w:rPr>
        <w:t xml:space="preserve">, </w:t>
      </w:r>
      <w:r w:rsidR="00086B53" w:rsidRPr="00916681">
        <w:rPr>
          <w:rFonts w:ascii="Bookman Old Style" w:hAnsi="Bookman Old Style"/>
          <w:sz w:val="21"/>
          <w:szCs w:val="21"/>
          <w:lang w:val="en-US"/>
        </w:rPr>
        <w:t>which</w:t>
      </w:r>
      <w:r w:rsidR="003C6674" w:rsidRPr="00916681">
        <w:rPr>
          <w:rFonts w:ascii="Bookman Old Style" w:hAnsi="Bookman Old Style"/>
          <w:sz w:val="21"/>
          <w:szCs w:val="21"/>
          <w:lang w:val="en-US"/>
        </w:rPr>
        <w:t xml:space="preserve"> measures the </w:t>
      </w:r>
      <w:r w:rsidR="002E6B60" w:rsidRPr="00916681">
        <w:rPr>
          <w:rFonts w:ascii="Bookman Old Style" w:hAnsi="Bookman Old Style"/>
          <w:sz w:val="21"/>
          <w:szCs w:val="21"/>
          <w:lang w:val="en-US"/>
        </w:rPr>
        <w:t>hit</w:t>
      </w:r>
      <w:r w:rsidR="003C6674" w:rsidRPr="00916681">
        <w:rPr>
          <w:rFonts w:ascii="Bookman Old Style" w:hAnsi="Bookman Old Style"/>
          <w:sz w:val="21"/>
          <w:szCs w:val="21"/>
          <w:lang w:val="en-US"/>
        </w:rPr>
        <w:t xml:space="preserve"> depth and </w:t>
      </w:r>
      <w:r w:rsidR="002E6B60" w:rsidRPr="00916681">
        <w:rPr>
          <w:rFonts w:ascii="Bookman Old Style" w:hAnsi="Bookman Old Style"/>
          <w:sz w:val="21"/>
          <w:szCs w:val="21"/>
          <w:lang w:val="en-US"/>
        </w:rPr>
        <w:t xml:space="preserve">number of </w:t>
      </w:r>
      <w:r w:rsidR="00BD7D98" w:rsidRPr="00916681">
        <w:rPr>
          <w:rFonts w:ascii="Bookman Old Style" w:hAnsi="Bookman Old Style"/>
          <w:sz w:val="21"/>
          <w:szCs w:val="21"/>
          <w:lang w:val="en-US"/>
        </w:rPr>
        <w:t>hits that</w:t>
      </w:r>
      <w:r w:rsidR="002E6B60" w:rsidRPr="00916681">
        <w:rPr>
          <w:rFonts w:ascii="Bookman Old Style" w:hAnsi="Bookman Old Style"/>
          <w:sz w:val="21"/>
          <w:szCs w:val="21"/>
          <w:lang w:val="en-US"/>
        </w:rPr>
        <w:t xml:space="preserve"> will be tran</w:t>
      </w:r>
      <w:r w:rsidR="002E6B60" w:rsidRPr="00916681">
        <w:rPr>
          <w:rFonts w:ascii="Bookman Old Style" w:hAnsi="Bookman Old Style"/>
          <w:sz w:val="21"/>
          <w:szCs w:val="21"/>
          <w:lang w:val="en-US"/>
        </w:rPr>
        <w:t>s</w:t>
      </w:r>
      <w:r w:rsidR="002E6B60" w:rsidRPr="00916681">
        <w:rPr>
          <w:rFonts w:ascii="Bookman Old Style" w:hAnsi="Bookman Old Style"/>
          <w:sz w:val="21"/>
          <w:szCs w:val="21"/>
          <w:lang w:val="en-US"/>
        </w:rPr>
        <w:t>lated in pressure units (</w:t>
      </w:r>
      <w:proofErr w:type="spellStart"/>
      <w:r w:rsidR="002E6B60" w:rsidRPr="00916681">
        <w:rPr>
          <w:rFonts w:ascii="Bookman Old Style" w:hAnsi="Bookman Old Style"/>
          <w:sz w:val="21"/>
          <w:szCs w:val="21"/>
          <w:lang w:val="en-US"/>
        </w:rPr>
        <w:t>KPa</w:t>
      </w:r>
      <w:proofErr w:type="spellEnd"/>
      <w:r w:rsidR="002E6B60" w:rsidRPr="00916681">
        <w:rPr>
          <w:rFonts w:ascii="Bookman Old Style" w:hAnsi="Bookman Old Style"/>
          <w:sz w:val="21"/>
          <w:szCs w:val="21"/>
          <w:lang w:val="en-US"/>
        </w:rPr>
        <w:t xml:space="preserve">). </w:t>
      </w:r>
    </w:p>
    <w:p w:rsidR="00E167A9" w:rsidRPr="00916681" w:rsidRDefault="002E6B60" w:rsidP="00BD7D98">
      <w:pPr>
        <w:spacing w:after="0" w:line="240" w:lineRule="auto"/>
        <w:ind w:firstLine="270"/>
        <w:jc w:val="both"/>
        <w:rPr>
          <w:rFonts w:ascii="Bookman Old Style" w:hAnsi="Bookman Old Style"/>
          <w:sz w:val="21"/>
          <w:szCs w:val="21"/>
          <w:lang w:val="en-US"/>
        </w:rPr>
      </w:pPr>
      <w:r w:rsidRPr="00916681">
        <w:rPr>
          <w:rFonts w:ascii="Bookman Old Style" w:hAnsi="Bookman Old Style"/>
          <w:sz w:val="21"/>
          <w:szCs w:val="21"/>
          <w:lang w:val="en-US"/>
        </w:rPr>
        <w:t>Database variables are: water content (H) in %, soil mass in humid state (</w:t>
      </w:r>
      <w:proofErr w:type="spellStart"/>
      <w:r w:rsidRPr="00916681">
        <w:rPr>
          <w:rFonts w:ascii="Bookman Old Style" w:hAnsi="Bookman Old Style"/>
          <w:sz w:val="21"/>
          <w:szCs w:val="21"/>
          <w:lang w:val="en-US"/>
        </w:rPr>
        <w:t>MSH</w:t>
      </w:r>
      <w:proofErr w:type="spellEnd"/>
      <w:r w:rsidRPr="00916681">
        <w:rPr>
          <w:rFonts w:ascii="Bookman Old Style" w:hAnsi="Bookman Old Style"/>
          <w:sz w:val="21"/>
          <w:szCs w:val="21"/>
          <w:lang w:val="en-US"/>
        </w:rPr>
        <w:t>) in g, soil mass in dry state (</w:t>
      </w:r>
      <w:proofErr w:type="spellStart"/>
      <w:r w:rsidRPr="00916681">
        <w:rPr>
          <w:rFonts w:ascii="Bookman Old Style" w:hAnsi="Bookman Old Style"/>
          <w:sz w:val="21"/>
          <w:szCs w:val="21"/>
          <w:lang w:val="en-US"/>
        </w:rPr>
        <w:t>MSS</w:t>
      </w:r>
      <w:proofErr w:type="spellEnd"/>
      <w:r w:rsidRPr="00916681">
        <w:rPr>
          <w:rFonts w:ascii="Bookman Old Style" w:hAnsi="Bookman Old Style"/>
          <w:sz w:val="21"/>
          <w:szCs w:val="21"/>
          <w:lang w:val="en-US"/>
        </w:rPr>
        <w:t>) in g, bulk density (Da) in g/cm</w:t>
      </w:r>
      <w:r w:rsidRPr="00916681">
        <w:rPr>
          <w:rFonts w:ascii="Bookman Old Style" w:hAnsi="Bookman Old Style"/>
          <w:sz w:val="21"/>
          <w:szCs w:val="21"/>
          <w:vertAlign w:val="superscript"/>
          <w:lang w:val="en-US"/>
        </w:rPr>
        <w:t>3</w:t>
      </w:r>
      <w:r w:rsidRPr="00916681">
        <w:rPr>
          <w:rFonts w:ascii="Bookman Old Style" w:hAnsi="Bookman Old Style"/>
          <w:sz w:val="21"/>
          <w:szCs w:val="21"/>
          <w:lang w:val="en-US"/>
        </w:rPr>
        <w:t>, static load applied to the soil (</w:t>
      </w:r>
      <w:proofErr w:type="spellStart"/>
      <w:r w:rsidRPr="00916681">
        <w:rPr>
          <w:rFonts w:ascii="Bookman Old Style" w:hAnsi="Bookman Old Style"/>
          <w:sz w:val="21"/>
          <w:szCs w:val="21"/>
          <w:lang w:val="en-US"/>
        </w:rPr>
        <w:t>Ce</w:t>
      </w:r>
      <w:proofErr w:type="spellEnd"/>
      <w:r w:rsidRPr="00916681">
        <w:rPr>
          <w:rFonts w:ascii="Bookman Old Style" w:hAnsi="Bookman Old Style"/>
          <w:sz w:val="21"/>
          <w:szCs w:val="21"/>
          <w:lang w:val="en-US"/>
        </w:rPr>
        <w:t xml:space="preserve">) in </w:t>
      </w:r>
      <w:proofErr w:type="spellStart"/>
      <w:r w:rsidRPr="00916681">
        <w:rPr>
          <w:rFonts w:ascii="Bookman Old Style" w:hAnsi="Bookman Old Style"/>
          <w:sz w:val="21"/>
          <w:szCs w:val="21"/>
          <w:lang w:val="en-US"/>
        </w:rPr>
        <w:t>KN</w:t>
      </w:r>
      <w:proofErr w:type="spellEnd"/>
      <w:r w:rsidRPr="00916681">
        <w:rPr>
          <w:rFonts w:ascii="Bookman Old Style" w:hAnsi="Bookman Old Style"/>
          <w:sz w:val="21"/>
          <w:szCs w:val="21"/>
          <w:lang w:val="en-US"/>
        </w:rPr>
        <w:t>, wheels inflate pressu</w:t>
      </w:r>
      <w:r w:rsidR="00A01BA8" w:rsidRPr="00916681">
        <w:rPr>
          <w:rFonts w:ascii="Bookman Old Style" w:hAnsi="Bookman Old Style"/>
          <w:sz w:val="21"/>
          <w:szCs w:val="21"/>
          <w:lang w:val="en-US"/>
        </w:rPr>
        <w:t>re (</w:t>
      </w:r>
      <w:proofErr w:type="spellStart"/>
      <w:r w:rsidR="00A01BA8" w:rsidRPr="00916681">
        <w:rPr>
          <w:rFonts w:ascii="Bookman Old Style" w:hAnsi="Bookman Old Style"/>
          <w:sz w:val="21"/>
          <w:szCs w:val="21"/>
          <w:lang w:val="en-US"/>
        </w:rPr>
        <w:t>Prin</w:t>
      </w:r>
      <w:proofErr w:type="spellEnd"/>
      <w:r w:rsidR="00A01BA8" w:rsidRPr="00916681">
        <w:rPr>
          <w:rFonts w:ascii="Bookman Old Style" w:hAnsi="Bookman Old Style"/>
          <w:sz w:val="21"/>
          <w:szCs w:val="21"/>
          <w:lang w:val="en-US"/>
        </w:rPr>
        <w:t>) in psi, porosity (pore</w:t>
      </w:r>
      <w:r w:rsidRPr="00916681">
        <w:rPr>
          <w:rFonts w:ascii="Bookman Old Style" w:hAnsi="Bookman Old Style"/>
          <w:sz w:val="21"/>
          <w:szCs w:val="21"/>
          <w:lang w:val="en-US"/>
        </w:rPr>
        <w:t xml:space="preserve">s) in %, </w:t>
      </w:r>
      <w:r w:rsidR="00424FAE" w:rsidRPr="00916681">
        <w:rPr>
          <w:rFonts w:ascii="Bookman Old Style" w:hAnsi="Bookman Old Style"/>
          <w:sz w:val="21"/>
          <w:szCs w:val="21"/>
          <w:lang w:val="en-US"/>
        </w:rPr>
        <w:t>void ratio (</w:t>
      </w:r>
      <w:proofErr w:type="spellStart"/>
      <w:r w:rsidR="00424FAE" w:rsidRPr="00916681">
        <w:rPr>
          <w:rFonts w:ascii="Bookman Old Style" w:hAnsi="Bookman Old Style"/>
          <w:sz w:val="21"/>
          <w:szCs w:val="21"/>
          <w:lang w:val="en-US"/>
        </w:rPr>
        <w:t>Rel_Vacios</w:t>
      </w:r>
      <w:proofErr w:type="spellEnd"/>
      <w:r w:rsidR="00424FAE" w:rsidRPr="00916681">
        <w:rPr>
          <w:rFonts w:ascii="Bookman Old Style" w:hAnsi="Bookman Old Style"/>
          <w:sz w:val="21"/>
          <w:szCs w:val="21"/>
          <w:lang w:val="en-US"/>
        </w:rPr>
        <w:t>) in %, and cone index for pen</w:t>
      </w:r>
      <w:r w:rsidR="00424FAE" w:rsidRPr="00916681">
        <w:rPr>
          <w:rFonts w:ascii="Bookman Old Style" w:hAnsi="Bookman Old Style"/>
          <w:sz w:val="21"/>
          <w:szCs w:val="21"/>
          <w:lang w:val="en-US"/>
        </w:rPr>
        <w:t>e</w:t>
      </w:r>
      <w:r w:rsidR="00424FAE" w:rsidRPr="00916681">
        <w:rPr>
          <w:rFonts w:ascii="Bookman Old Style" w:hAnsi="Bookman Old Style"/>
          <w:sz w:val="21"/>
          <w:szCs w:val="21"/>
          <w:lang w:val="en-US"/>
        </w:rPr>
        <w:t>trance resistance measured at depths of</w:t>
      </w:r>
      <w:r w:rsidR="009554CD">
        <w:rPr>
          <w:rFonts w:ascii="Bookman Old Style" w:hAnsi="Bookman Old Style"/>
          <w:sz w:val="21"/>
          <w:szCs w:val="21"/>
          <w:lang w:val="en-US"/>
        </w:rPr>
        <w:t xml:space="preserve"> </w:t>
      </w:r>
      <w:r w:rsidR="00D874FB" w:rsidRPr="00916681">
        <w:rPr>
          <w:rFonts w:ascii="Bookman Old Style" w:hAnsi="Bookman Old Style"/>
          <w:sz w:val="21"/>
          <w:szCs w:val="21"/>
          <w:lang w:val="en-US"/>
        </w:rPr>
        <w:t>0</w:t>
      </w:r>
      <w:r w:rsidR="00897B7F" w:rsidRPr="00916681">
        <w:rPr>
          <w:rFonts w:ascii="Bookman Old Style" w:hAnsi="Bookman Old Style"/>
          <w:sz w:val="21"/>
          <w:szCs w:val="21"/>
          <w:lang w:val="en-US"/>
        </w:rPr>
        <w:t xml:space="preserve"> </w:t>
      </w:r>
      <w:r w:rsidR="00D874FB" w:rsidRPr="00916681">
        <w:rPr>
          <w:rFonts w:ascii="Bookman Old Style" w:hAnsi="Bookman Old Style"/>
          <w:sz w:val="21"/>
          <w:szCs w:val="21"/>
          <w:lang w:val="en-US"/>
        </w:rPr>
        <w:t>-</w:t>
      </w:r>
      <w:r w:rsidR="00897B7F" w:rsidRPr="00916681">
        <w:rPr>
          <w:rFonts w:ascii="Bookman Old Style" w:hAnsi="Bookman Old Style"/>
          <w:sz w:val="21"/>
          <w:szCs w:val="21"/>
          <w:lang w:val="en-US"/>
        </w:rPr>
        <w:t xml:space="preserve"> </w:t>
      </w:r>
      <w:r w:rsidR="00D874FB" w:rsidRPr="00916681">
        <w:rPr>
          <w:rFonts w:ascii="Bookman Old Style" w:hAnsi="Bookman Old Style"/>
          <w:sz w:val="21"/>
          <w:szCs w:val="21"/>
          <w:lang w:val="en-US"/>
        </w:rPr>
        <w:t>0 cm (IC-H</w:t>
      </w:r>
      <w:r w:rsidR="00D874FB" w:rsidRPr="00916681">
        <w:rPr>
          <w:rFonts w:ascii="Bookman Old Style" w:hAnsi="Bookman Old Style"/>
          <w:sz w:val="21"/>
          <w:szCs w:val="21"/>
          <w:vertAlign w:val="subscript"/>
          <w:lang w:val="en-US"/>
        </w:rPr>
        <w:t>0</w:t>
      </w:r>
      <w:r w:rsidR="00E04500" w:rsidRPr="00916681">
        <w:rPr>
          <w:rFonts w:ascii="Bookman Old Style" w:hAnsi="Bookman Old Style"/>
          <w:sz w:val="21"/>
          <w:szCs w:val="21"/>
          <w:lang w:val="en-US"/>
        </w:rPr>
        <w:t>), 10-20 cm (IC-H</w:t>
      </w:r>
      <w:r w:rsidR="00E04500" w:rsidRPr="00916681">
        <w:rPr>
          <w:rFonts w:ascii="Bookman Old Style" w:hAnsi="Bookman Old Style"/>
          <w:sz w:val="21"/>
          <w:szCs w:val="21"/>
          <w:vertAlign w:val="subscript"/>
          <w:lang w:val="en-US"/>
        </w:rPr>
        <w:t>10</w:t>
      </w:r>
      <w:r w:rsidR="00E04500" w:rsidRPr="00916681">
        <w:rPr>
          <w:rFonts w:ascii="Bookman Old Style" w:hAnsi="Bookman Old Style"/>
          <w:sz w:val="21"/>
          <w:szCs w:val="21"/>
          <w:lang w:val="en-US"/>
        </w:rPr>
        <w:t xml:space="preserve">), </w:t>
      </w:r>
      <w:r w:rsidR="009D4CFB" w:rsidRPr="00916681">
        <w:rPr>
          <w:rFonts w:ascii="Bookman Old Style" w:hAnsi="Bookman Old Style"/>
          <w:sz w:val="21"/>
          <w:szCs w:val="21"/>
          <w:lang w:val="en-US"/>
        </w:rPr>
        <w:t>20-30 cm (IC-H</w:t>
      </w:r>
      <w:r w:rsidR="009D4CFB" w:rsidRPr="00916681">
        <w:rPr>
          <w:rFonts w:ascii="Bookman Old Style" w:hAnsi="Bookman Old Style"/>
          <w:sz w:val="21"/>
          <w:szCs w:val="21"/>
          <w:vertAlign w:val="subscript"/>
          <w:lang w:val="en-US"/>
        </w:rPr>
        <w:t>20</w:t>
      </w:r>
      <w:r w:rsidR="009D4CFB" w:rsidRPr="00916681">
        <w:rPr>
          <w:rFonts w:ascii="Bookman Old Style" w:hAnsi="Bookman Old Style"/>
          <w:sz w:val="21"/>
          <w:szCs w:val="21"/>
          <w:lang w:val="en-US"/>
        </w:rPr>
        <w:t xml:space="preserve">), </w:t>
      </w:r>
      <w:r w:rsidR="00424FAE" w:rsidRPr="00916681">
        <w:rPr>
          <w:rFonts w:ascii="Bookman Old Style" w:hAnsi="Bookman Old Style"/>
          <w:sz w:val="21"/>
          <w:szCs w:val="21"/>
          <w:lang w:val="en-US"/>
        </w:rPr>
        <w:t>and</w:t>
      </w:r>
      <w:r w:rsidR="009D4CFB" w:rsidRPr="00916681">
        <w:rPr>
          <w:rFonts w:ascii="Bookman Old Style" w:hAnsi="Bookman Old Style"/>
          <w:sz w:val="21"/>
          <w:szCs w:val="21"/>
          <w:lang w:val="en-US"/>
        </w:rPr>
        <w:t xml:space="preserve"> 30-40 cm (IC-H</w:t>
      </w:r>
      <w:r w:rsidR="009D4CFB" w:rsidRPr="00916681">
        <w:rPr>
          <w:rFonts w:ascii="Bookman Old Style" w:hAnsi="Bookman Old Style"/>
          <w:sz w:val="21"/>
          <w:szCs w:val="21"/>
          <w:vertAlign w:val="subscript"/>
          <w:lang w:val="en-US"/>
        </w:rPr>
        <w:t>30</w:t>
      </w:r>
      <w:r w:rsidR="009D4CFB" w:rsidRPr="00916681">
        <w:rPr>
          <w:rFonts w:ascii="Bookman Old Style" w:hAnsi="Bookman Old Style"/>
          <w:sz w:val="21"/>
          <w:szCs w:val="21"/>
          <w:lang w:val="en-US"/>
        </w:rPr>
        <w:t>)</w:t>
      </w:r>
      <w:r w:rsidR="009C05D0" w:rsidRPr="00916681">
        <w:rPr>
          <w:rFonts w:ascii="Bookman Old Style" w:hAnsi="Bookman Old Style"/>
          <w:sz w:val="21"/>
          <w:szCs w:val="21"/>
          <w:lang w:val="en-US"/>
        </w:rPr>
        <w:t xml:space="preserve"> </w:t>
      </w:r>
      <w:r w:rsidR="00424FAE" w:rsidRPr="00916681">
        <w:rPr>
          <w:rFonts w:ascii="Bookman Old Style" w:hAnsi="Bookman Old Style"/>
          <w:sz w:val="21"/>
          <w:szCs w:val="21"/>
          <w:lang w:val="en-US"/>
        </w:rPr>
        <w:t>in</w:t>
      </w:r>
      <w:r w:rsidR="009C05D0" w:rsidRPr="00916681">
        <w:rPr>
          <w:rFonts w:ascii="Bookman Old Style" w:hAnsi="Bookman Old Style"/>
          <w:sz w:val="21"/>
          <w:szCs w:val="21"/>
          <w:lang w:val="en-US"/>
        </w:rPr>
        <w:t xml:space="preserve"> </w:t>
      </w:r>
      <w:proofErr w:type="spellStart"/>
      <w:r w:rsidR="009C05D0" w:rsidRPr="00916681">
        <w:rPr>
          <w:rFonts w:ascii="Bookman Old Style" w:hAnsi="Bookman Old Style"/>
          <w:sz w:val="21"/>
          <w:szCs w:val="21"/>
          <w:lang w:val="en-US"/>
        </w:rPr>
        <w:t>KPa</w:t>
      </w:r>
      <w:proofErr w:type="spellEnd"/>
      <w:r w:rsidR="009D4CFB" w:rsidRPr="00916681">
        <w:rPr>
          <w:rFonts w:ascii="Bookman Old Style" w:hAnsi="Bookman Old Style"/>
          <w:sz w:val="21"/>
          <w:szCs w:val="21"/>
          <w:lang w:val="en-US"/>
        </w:rPr>
        <w:t>.</w:t>
      </w:r>
    </w:p>
    <w:p w:rsidR="00897B7F" w:rsidRPr="00916681" w:rsidRDefault="00897B7F" w:rsidP="00BD7D98">
      <w:pPr>
        <w:spacing w:after="0" w:line="240" w:lineRule="auto"/>
        <w:jc w:val="both"/>
        <w:rPr>
          <w:rFonts w:ascii="Bookman Old Style" w:hAnsi="Bookman Old Style"/>
          <w:b/>
          <w:sz w:val="21"/>
          <w:szCs w:val="21"/>
          <w:lang w:val="en-US"/>
        </w:rPr>
      </w:pPr>
    </w:p>
    <w:p w:rsidR="00A10BBD" w:rsidRPr="00916681" w:rsidRDefault="00424FAE" w:rsidP="00BD7D98">
      <w:pPr>
        <w:spacing w:after="0" w:line="240" w:lineRule="auto"/>
        <w:jc w:val="both"/>
        <w:rPr>
          <w:rFonts w:ascii="Bookman Old Style" w:hAnsi="Bookman Old Style"/>
          <w:b/>
          <w:sz w:val="21"/>
          <w:szCs w:val="21"/>
          <w:lang w:val="en-US"/>
        </w:rPr>
      </w:pPr>
      <w:r w:rsidRPr="00916681">
        <w:rPr>
          <w:rFonts w:ascii="Bookman Old Style" w:hAnsi="Bookman Old Style"/>
          <w:b/>
          <w:sz w:val="21"/>
          <w:szCs w:val="21"/>
          <w:lang w:val="en-US"/>
        </w:rPr>
        <w:lastRenderedPageBreak/>
        <w:t xml:space="preserve">Artificial neural networks </w:t>
      </w:r>
      <w:r w:rsidR="00086B53" w:rsidRPr="00916681">
        <w:rPr>
          <w:rFonts w:ascii="Bookman Old Style" w:hAnsi="Bookman Old Style"/>
          <w:b/>
          <w:sz w:val="21"/>
          <w:szCs w:val="21"/>
          <w:lang w:val="en-US"/>
        </w:rPr>
        <w:t xml:space="preserve">development </w:t>
      </w:r>
    </w:p>
    <w:p w:rsidR="00F22EEE" w:rsidRPr="00916681" w:rsidRDefault="00424FAE" w:rsidP="00BD7D98">
      <w:pPr>
        <w:spacing w:after="0" w:line="240" w:lineRule="auto"/>
        <w:jc w:val="both"/>
        <w:rPr>
          <w:rFonts w:ascii="Bookman Old Style" w:hAnsi="Bookman Old Style"/>
          <w:sz w:val="21"/>
          <w:szCs w:val="21"/>
        </w:rPr>
      </w:pPr>
      <w:r w:rsidRPr="00916681">
        <w:rPr>
          <w:rFonts w:ascii="Bookman Old Style" w:hAnsi="Bookman Old Style"/>
          <w:sz w:val="21"/>
          <w:szCs w:val="21"/>
          <w:lang w:val="en-US"/>
        </w:rPr>
        <w:t>In the Mathematics department of the Unive</w:t>
      </w:r>
      <w:r w:rsidRPr="00916681">
        <w:rPr>
          <w:rFonts w:ascii="Bookman Old Style" w:hAnsi="Bookman Old Style"/>
          <w:sz w:val="21"/>
          <w:szCs w:val="21"/>
          <w:lang w:val="en-US"/>
        </w:rPr>
        <w:t>r</w:t>
      </w:r>
      <w:r w:rsidRPr="00916681">
        <w:rPr>
          <w:rFonts w:ascii="Bookman Old Style" w:hAnsi="Bookman Old Style"/>
          <w:sz w:val="21"/>
          <w:szCs w:val="21"/>
          <w:lang w:val="en-US"/>
        </w:rPr>
        <w:t xml:space="preserve">sidad </w:t>
      </w:r>
      <w:proofErr w:type="spellStart"/>
      <w:r w:rsidRPr="00916681">
        <w:rPr>
          <w:rFonts w:ascii="Bookman Old Style" w:hAnsi="Bookman Old Style"/>
          <w:sz w:val="21"/>
          <w:szCs w:val="21"/>
          <w:lang w:val="en-US"/>
        </w:rPr>
        <w:t>Nacional</w:t>
      </w:r>
      <w:proofErr w:type="spellEnd"/>
      <w:r w:rsidRPr="00916681">
        <w:rPr>
          <w:rFonts w:ascii="Bookman Old Style" w:hAnsi="Bookman Old Style"/>
          <w:sz w:val="21"/>
          <w:szCs w:val="21"/>
          <w:lang w:val="en-US"/>
        </w:rPr>
        <w:t xml:space="preserve"> de Tucumán, it was </w:t>
      </w:r>
      <w:r w:rsidR="002254BE" w:rsidRPr="00916681">
        <w:rPr>
          <w:rFonts w:ascii="Bookman Old Style" w:hAnsi="Bookman Old Style"/>
          <w:sz w:val="21"/>
          <w:szCs w:val="21"/>
          <w:lang w:val="en-US"/>
        </w:rPr>
        <w:t>construc</w:t>
      </w:r>
      <w:r w:rsidR="002254BE" w:rsidRPr="00916681">
        <w:rPr>
          <w:rFonts w:ascii="Bookman Old Style" w:hAnsi="Bookman Old Style"/>
          <w:sz w:val="21"/>
          <w:szCs w:val="21"/>
          <w:lang w:val="en-US"/>
        </w:rPr>
        <w:t>t</w:t>
      </w:r>
      <w:r w:rsidR="002254BE" w:rsidRPr="00916681">
        <w:rPr>
          <w:rFonts w:ascii="Bookman Old Style" w:hAnsi="Bookman Old Style"/>
          <w:sz w:val="21"/>
          <w:szCs w:val="21"/>
          <w:lang w:val="en-US"/>
        </w:rPr>
        <w:t>ed</w:t>
      </w:r>
      <w:r w:rsidRPr="00916681">
        <w:rPr>
          <w:rFonts w:ascii="Bookman Old Style" w:hAnsi="Bookman Old Style"/>
          <w:sz w:val="21"/>
          <w:szCs w:val="21"/>
          <w:lang w:val="en-US"/>
        </w:rPr>
        <w:t xml:space="preserve"> a computer program with the algorithm for an artificial neural network </w:t>
      </w:r>
      <w:r w:rsidR="00351374" w:rsidRPr="00916681">
        <w:rPr>
          <w:rFonts w:ascii="Bookman Old Style" w:hAnsi="Bookman Old Style"/>
          <w:sz w:val="21"/>
          <w:szCs w:val="21"/>
          <w:lang w:val="en-US"/>
        </w:rPr>
        <w:t>used in the est</w:t>
      </w:r>
      <w:r w:rsidR="00351374" w:rsidRPr="00916681">
        <w:rPr>
          <w:rFonts w:ascii="Bookman Old Style" w:hAnsi="Bookman Old Style"/>
          <w:sz w:val="21"/>
          <w:szCs w:val="21"/>
          <w:lang w:val="en-US"/>
        </w:rPr>
        <w:t>i</w:t>
      </w:r>
      <w:r w:rsidR="00351374" w:rsidRPr="00916681">
        <w:rPr>
          <w:rFonts w:ascii="Bookman Old Style" w:hAnsi="Bookman Old Style"/>
          <w:sz w:val="21"/>
          <w:szCs w:val="21"/>
          <w:lang w:val="en-US"/>
        </w:rPr>
        <w:t>mation of cone index for penetrance r</w:t>
      </w:r>
      <w:r w:rsidR="00351374" w:rsidRPr="00916681">
        <w:rPr>
          <w:rFonts w:ascii="Bookman Old Style" w:hAnsi="Bookman Old Style"/>
          <w:sz w:val="21"/>
          <w:szCs w:val="21"/>
          <w:lang w:val="en-US"/>
        </w:rPr>
        <w:t>e</w:t>
      </w:r>
      <w:r w:rsidR="00351374" w:rsidRPr="00916681">
        <w:rPr>
          <w:rFonts w:ascii="Bookman Old Style" w:hAnsi="Bookman Old Style"/>
          <w:sz w:val="21"/>
          <w:szCs w:val="21"/>
          <w:lang w:val="en-US"/>
        </w:rPr>
        <w:t>sistance of soil. Information gathered on a general database was arranged to form six subsets with 192 information vectors for the first three sets and 64 vectors for the other ones. This in turn, forms six new specific d</w:t>
      </w:r>
      <w:r w:rsidR="00351374" w:rsidRPr="00916681">
        <w:rPr>
          <w:rFonts w:ascii="Bookman Old Style" w:hAnsi="Bookman Old Style"/>
          <w:sz w:val="21"/>
          <w:szCs w:val="21"/>
          <w:lang w:val="en-US"/>
        </w:rPr>
        <w:t>a</w:t>
      </w:r>
      <w:r w:rsidR="00351374" w:rsidRPr="00916681">
        <w:rPr>
          <w:rFonts w:ascii="Bookman Old Style" w:hAnsi="Bookman Old Style"/>
          <w:sz w:val="21"/>
          <w:szCs w:val="21"/>
          <w:lang w:val="en-US"/>
        </w:rPr>
        <w:t>tabases which associate penetrance r</w:t>
      </w:r>
      <w:r w:rsidR="00351374" w:rsidRPr="00916681">
        <w:rPr>
          <w:rFonts w:ascii="Bookman Old Style" w:hAnsi="Bookman Old Style"/>
          <w:sz w:val="21"/>
          <w:szCs w:val="21"/>
          <w:lang w:val="en-US"/>
        </w:rPr>
        <w:t>e</w:t>
      </w:r>
      <w:r w:rsidR="00351374" w:rsidRPr="00916681">
        <w:rPr>
          <w:rFonts w:ascii="Bookman Old Style" w:hAnsi="Bookman Old Style"/>
          <w:sz w:val="21"/>
          <w:szCs w:val="21"/>
          <w:lang w:val="en-US"/>
        </w:rPr>
        <w:t>sistance values on the mentioned depths (IC-H</w:t>
      </w:r>
      <w:r w:rsidR="00351374" w:rsidRPr="00916681">
        <w:rPr>
          <w:rFonts w:ascii="Bookman Old Style" w:hAnsi="Bookman Old Style"/>
          <w:sz w:val="21"/>
          <w:szCs w:val="21"/>
          <w:vertAlign w:val="subscript"/>
          <w:lang w:val="en-US"/>
        </w:rPr>
        <w:t>10</w:t>
      </w:r>
      <w:r w:rsidR="00351374" w:rsidRPr="00916681">
        <w:rPr>
          <w:rFonts w:ascii="Bookman Old Style" w:hAnsi="Bookman Old Style"/>
          <w:sz w:val="21"/>
          <w:szCs w:val="21"/>
          <w:lang w:val="en-US"/>
        </w:rPr>
        <w:t>, IC-H</w:t>
      </w:r>
      <w:r w:rsidR="00351374" w:rsidRPr="00916681">
        <w:rPr>
          <w:rFonts w:ascii="Bookman Old Style" w:hAnsi="Bookman Old Style"/>
          <w:sz w:val="21"/>
          <w:szCs w:val="21"/>
          <w:vertAlign w:val="subscript"/>
          <w:lang w:val="en-US"/>
        </w:rPr>
        <w:t>20</w:t>
      </w:r>
      <w:r w:rsidR="00351374" w:rsidRPr="00916681">
        <w:rPr>
          <w:rFonts w:ascii="Bookman Old Style" w:hAnsi="Bookman Old Style"/>
          <w:sz w:val="21"/>
          <w:szCs w:val="21"/>
          <w:lang w:val="en-US"/>
        </w:rPr>
        <w:t xml:space="preserve">, </w:t>
      </w:r>
      <w:proofErr w:type="gramStart"/>
      <w:r w:rsidR="00351374" w:rsidRPr="00916681">
        <w:rPr>
          <w:rFonts w:ascii="Bookman Old Style" w:hAnsi="Bookman Old Style"/>
          <w:sz w:val="21"/>
          <w:szCs w:val="21"/>
          <w:lang w:val="en-US"/>
        </w:rPr>
        <w:t>y</w:t>
      </w:r>
      <w:proofErr w:type="gramEnd"/>
      <w:r w:rsidR="00351374" w:rsidRPr="00916681">
        <w:rPr>
          <w:rFonts w:ascii="Bookman Old Style" w:hAnsi="Bookman Old Style"/>
          <w:sz w:val="21"/>
          <w:szCs w:val="21"/>
          <w:lang w:val="en-US"/>
        </w:rPr>
        <w:t xml:space="preserve"> IC-H</w:t>
      </w:r>
      <w:r w:rsidR="00351374" w:rsidRPr="00916681">
        <w:rPr>
          <w:rFonts w:ascii="Bookman Old Style" w:hAnsi="Bookman Old Style"/>
          <w:sz w:val="21"/>
          <w:szCs w:val="21"/>
          <w:vertAlign w:val="subscript"/>
          <w:lang w:val="en-US"/>
        </w:rPr>
        <w:t>30</w:t>
      </w:r>
      <w:r w:rsidR="00351374" w:rsidRPr="00916681">
        <w:rPr>
          <w:rFonts w:ascii="Bookman Old Style" w:hAnsi="Bookman Old Style"/>
          <w:sz w:val="21"/>
          <w:szCs w:val="21"/>
          <w:lang w:val="en-US"/>
        </w:rPr>
        <w:t>) as information of inte</w:t>
      </w:r>
      <w:r w:rsidR="00351374" w:rsidRPr="00916681">
        <w:rPr>
          <w:rFonts w:ascii="Bookman Old Style" w:hAnsi="Bookman Old Style"/>
          <w:sz w:val="21"/>
          <w:szCs w:val="21"/>
          <w:lang w:val="en-US"/>
        </w:rPr>
        <w:t>r</w:t>
      </w:r>
      <w:r w:rsidR="00351374" w:rsidRPr="00916681">
        <w:rPr>
          <w:rFonts w:ascii="Bookman Old Style" w:hAnsi="Bookman Old Style"/>
          <w:sz w:val="21"/>
          <w:szCs w:val="21"/>
          <w:lang w:val="en-US"/>
        </w:rPr>
        <w:t>est for its estimation.  As programming la</w:t>
      </w:r>
      <w:r w:rsidR="00351374" w:rsidRPr="00916681">
        <w:rPr>
          <w:rFonts w:ascii="Bookman Old Style" w:hAnsi="Bookman Old Style"/>
          <w:sz w:val="21"/>
          <w:szCs w:val="21"/>
          <w:lang w:val="en-US"/>
        </w:rPr>
        <w:t>n</w:t>
      </w:r>
      <w:r w:rsidR="00351374" w:rsidRPr="00916681">
        <w:rPr>
          <w:rFonts w:ascii="Bookman Old Style" w:hAnsi="Bookman Old Style"/>
          <w:sz w:val="21"/>
          <w:szCs w:val="21"/>
          <w:lang w:val="en-US"/>
        </w:rPr>
        <w:t>guage to write the</w:t>
      </w:r>
      <w:r w:rsidR="00A84468" w:rsidRPr="00916681">
        <w:rPr>
          <w:rFonts w:ascii="Bookman Old Style" w:hAnsi="Bookman Old Style"/>
          <w:sz w:val="21"/>
          <w:szCs w:val="21"/>
          <w:lang w:val="en-US"/>
        </w:rPr>
        <w:t xml:space="preserve"> artifi</w:t>
      </w:r>
      <w:r w:rsidR="00086B53" w:rsidRPr="00916681">
        <w:rPr>
          <w:rFonts w:ascii="Bookman Old Style" w:hAnsi="Bookman Old Style"/>
          <w:sz w:val="21"/>
          <w:szCs w:val="21"/>
          <w:lang w:val="en-US"/>
        </w:rPr>
        <w:t>ci</w:t>
      </w:r>
      <w:r w:rsidR="00A84468" w:rsidRPr="00916681">
        <w:rPr>
          <w:rFonts w:ascii="Bookman Old Style" w:hAnsi="Bookman Old Style"/>
          <w:sz w:val="21"/>
          <w:szCs w:val="21"/>
          <w:lang w:val="en-US"/>
        </w:rPr>
        <w:t xml:space="preserve">al neural network </w:t>
      </w:r>
      <w:r w:rsidR="00351374" w:rsidRPr="00916681">
        <w:rPr>
          <w:rFonts w:ascii="Bookman Old Style" w:hAnsi="Bookman Old Style"/>
          <w:sz w:val="21"/>
          <w:szCs w:val="21"/>
          <w:lang w:val="en-US"/>
        </w:rPr>
        <w:t xml:space="preserve">algorithm </w:t>
      </w:r>
      <w:r w:rsidR="00A84468" w:rsidRPr="00916681">
        <w:rPr>
          <w:rFonts w:ascii="Bookman Old Style" w:hAnsi="Bookman Old Style"/>
          <w:sz w:val="21"/>
          <w:szCs w:val="21"/>
          <w:lang w:val="en-US"/>
        </w:rPr>
        <w:t xml:space="preserve">it was used </w:t>
      </w:r>
      <w:proofErr w:type="spellStart"/>
      <w:r w:rsidR="00897B7F" w:rsidRPr="00916681">
        <w:rPr>
          <w:rFonts w:ascii="Bookman Old Style" w:hAnsi="Bookman Old Style"/>
          <w:sz w:val="21"/>
          <w:szCs w:val="21"/>
          <w:lang w:val="en-US"/>
        </w:rPr>
        <w:t>Matlab</w:t>
      </w:r>
      <w:proofErr w:type="spellEnd"/>
      <w:r w:rsidR="00256A18" w:rsidRPr="00916681">
        <w:rPr>
          <w:rFonts w:ascii="Bookman Old Style" w:hAnsi="Bookman Old Style"/>
          <w:sz w:val="21"/>
          <w:szCs w:val="21"/>
          <w:lang w:val="en-US"/>
        </w:rPr>
        <w:t>®</w:t>
      </w:r>
      <w:r w:rsidR="00897B7F" w:rsidRPr="00916681">
        <w:rPr>
          <w:rFonts w:ascii="Bookman Old Style" w:hAnsi="Bookman Old Style"/>
          <w:sz w:val="21"/>
          <w:szCs w:val="21"/>
          <w:lang w:val="en-US"/>
        </w:rPr>
        <w:t>;</w:t>
      </w:r>
      <w:r w:rsidR="00A2130E" w:rsidRPr="00916681">
        <w:rPr>
          <w:rFonts w:ascii="Bookman Old Style" w:hAnsi="Bookman Old Style"/>
          <w:sz w:val="21"/>
          <w:szCs w:val="21"/>
          <w:lang w:val="en-US"/>
        </w:rPr>
        <w:t xml:space="preserve"> </w:t>
      </w:r>
      <w:r w:rsidR="00A84468" w:rsidRPr="00916681">
        <w:rPr>
          <w:rFonts w:ascii="Bookman Old Style" w:hAnsi="Bookman Old Style"/>
          <w:sz w:val="21"/>
          <w:szCs w:val="21"/>
          <w:lang w:val="en-US"/>
        </w:rPr>
        <w:t>the neural network was created using the neural ne</w:t>
      </w:r>
      <w:r w:rsidR="00A84468" w:rsidRPr="00916681">
        <w:rPr>
          <w:rFonts w:ascii="Bookman Old Style" w:hAnsi="Bookman Old Style"/>
          <w:sz w:val="21"/>
          <w:szCs w:val="21"/>
          <w:lang w:val="en-US"/>
        </w:rPr>
        <w:t>t</w:t>
      </w:r>
      <w:r w:rsidR="00A84468" w:rsidRPr="00916681">
        <w:rPr>
          <w:rFonts w:ascii="Bookman Old Style" w:hAnsi="Bookman Old Style"/>
          <w:sz w:val="21"/>
          <w:szCs w:val="21"/>
          <w:lang w:val="en-US"/>
        </w:rPr>
        <w:t xml:space="preserve">work tool box of the mentioned program </w:t>
      </w:r>
      <w:r w:rsidR="00DB44CE" w:rsidRPr="00916681">
        <w:rPr>
          <w:rFonts w:ascii="Bookman Old Style" w:hAnsi="Bookman Old Style"/>
          <w:sz w:val="21"/>
          <w:szCs w:val="21"/>
          <w:lang w:val="en-US"/>
        </w:rPr>
        <w:t>(</w:t>
      </w:r>
      <w:r w:rsidR="008C15A6" w:rsidRPr="00916681">
        <w:rPr>
          <w:rFonts w:ascii="Bookman Old Style" w:hAnsi="Bookman Old Style"/>
          <w:sz w:val="21"/>
          <w:szCs w:val="21"/>
          <w:lang w:val="en-US"/>
        </w:rPr>
        <w:t>The</w:t>
      </w:r>
      <w:r w:rsidR="002B7B2C" w:rsidRPr="00916681">
        <w:rPr>
          <w:rFonts w:ascii="Bookman Old Style" w:hAnsi="Bookman Old Style"/>
          <w:sz w:val="21"/>
          <w:szCs w:val="21"/>
          <w:lang w:val="en-US"/>
        </w:rPr>
        <w:t xml:space="preserve"> </w:t>
      </w:r>
      <w:r w:rsidR="00DB44CE" w:rsidRPr="00916681">
        <w:rPr>
          <w:rFonts w:ascii="Bookman Old Style" w:hAnsi="Bookman Old Style"/>
          <w:sz w:val="21"/>
          <w:szCs w:val="21"/>
          <w:lang w:val="en-US"/>
        </w:rPr>
        <w:t>Math Work</w:t>
      </w:r>
      <w:r w:rsidR="008C15A6" w:rsidRPr="00916681">
        <w:rPr>
          <w:rFonts w:ascii="Bookman Old Style" w:hAnsi="Bookman Old Style"/>
          <w:sz w:val="21"/>
          <w:szCs w:val="21"/>
          <w:lang w:val="en-US"/>
        </w:rPr>
        <w:t>s Inc.</w:t>
      </w:r>
      <w:r w:rsidR="00DB44CE" w:rsidRPr="00916681">
        <w:rPr>
          <w:rFonts w:ascii="Bookman Old Style" w:hAnsi="Bookman Old Style"/>
          <w:sz w:val="21"/>
          <w:szCs w:val="21"/>
          <w:lang w:val="en-US"/>
        </w:rPr>
        <w:t xml:space="preserve">, 2000) </w:t>
      </w:r>
      <w:r w:rsidR="00A84468" w:rsidRPr="00916681">
        <w:rPr>
          <w:rFonts w:ascii="Bookman Old Style" w:hAnsi="Bookman Old Style"/>
          <w:sz w:val="21"/>
          <w:szCs w:val="21"/>
          <w:lang w:val="en-US"/>
        </w:rPr>
        <w:t xml:space="preserve">and the information vectors were read by files on an Excel® sheet </w:t>
      </w:r>
      <w:r w:rsidR="008C15A6" w:rsidRPr="00916681">
        <w:rPr>
          <w:rFonts w:ascii="Bookman Old Style" w:hAnsi="Bookman Old Style"/>
          <w:sz w:val="21"/>
          <w:szCs w:val="21"/>
          <w:lang w:val="en-US"/>
        </w:rPr>
        <w:t>(The</w:t>
      </w:r>
      <w:r w:rsidR="002B7B2C" w:rsidRPr="00916681">
        <w:rPr>
          <w:rFonts w:ascii="Bookman Old Style" w:hAnsi="Bookman Old Style"/>
          <w:sz w:val="21"/>
          <w:szCs w:val="21"/>
          <w:lang w:val="en-US"/>
        </w:rPr>
        <w:t xml:space="preserve"> </w:t>
      </w:r>
      <w:r w:rsidR="008C15A6" w:rsidRPr="00916681">
        <w:rPr>
          <w:rFonts w:ascii="Bookman Old Style" w:hAnsi="Bookman Old Style"/>
          <w:sz w:val="21"/>
          <w:szCs w:val="21"/>
          <w:lang w:val="en-US"/>
        </w:rPr>
        <w:t>Math Works Inc., 2002)</w:t>
      </w:r>
      <w:r w:rsidR="00256A18" w:rsidRPr="00916681">
        <w:rPr>
          <w:rFonts w:ascii="Bookman Old Style" w:hAnsi="Bookman Old Style"/>
          <w:sz w:val="21"/>
          <w:szCs w:val="21"/>
          <w:lang w:val="en-US"/>
        </w:rPr>
        <w:t>.</w:t>
      </w:r>
      <w:r w:rsidR="00086B53" w:rsidRPr="00916681">
        <w:rPr>
          <w:rFonts w:ascii="Bookman Old Style" w:hAnsi="Bookman Old Style"/>
          <w:sz w:val="21"/>
          <w:szCs w:val="21"/>
          <w:lang w:val="en-US"/>
        </w:rPr>
        <w:t xml:space="preserve"> </w:t>
      </w:r>
      <w:r w:rsidR="00EF1032" w:rsidRPr="00916681">
        <w:rPr>
          <w:rFonts w:ascii="Bookman Old Style" w:hAnsi="Bookman Old Style"/>
          <w:sz w:val="21"/>
          <w:szCs w:val="21"/>
          <w:lang w:val="en-US"/>
        </w:rPr>
        <w:t xml:space="preserve"> </w:t>
      </w:r>
      <w:r w:rsidR="00A84468" w:rsidRPr="00916681">
        <w:rPr>
          <w:rFonts w:ascii="Bookman Old Style" w:hAnsi="Bookman Old Style"/>
          <w:sz w:val="21"/>
          <w:szCs w:val="21"/>
          <w:lang w:val="en-US"/>
        </w:rPr>
        <w:t xml:space="preserve">Artificial neural network typography belongs to a multilayer network </w:t>
      </w:r>
      <w:r w:rsidR="00011482" w:rsidRPr="00916681">
        <w:rPr>
          <w:rFonts w:ascii="Bookman Old Style" w:hAnsi="Bookman Old Style"/>
          <w:sz w:val="21"/>
          <w:szCs w:val="21"/>
          <w:lang w:val="en-US"/>
        </w:rPr>
        <w:t>(</w:t>
      </w:r>
      <w:r w:rsidR="00264794" w:rsidRPr="00916681">
        <w:rPr>
          <w:rFonts w:ascii="Bookman Old Style" w:hAnsi="Bookman Old Style"/>
          <w:sz w:val="21"/>
          <w:szCs w:val="21"/>
          <w:lang w:val="en-US"/>
        </w:rPr>
        <w:t>‘</w:t>
      </w:r>
      <w:proofErr w:type="spellStart"/>
      <w:r w:rsidR="00011482" w:rsidRPr="00916681">
        <w:rPr>
          <w:rFonts w:ascii="Bookman Old Style" w:hAnsi="Bookman Old Style"/>
          <w:sz w:val="21"/>
          <w:szCs w:val="21"/>
          <w:lang w:val="en-US"/>
        </w:rPr>
        <w:t>feedforward</w:t>
      </w:r>
      <w:proofErr w:type="spellEnd"/>
      <w:r w:rsidR="00264794" w:rsidRPr="00916681">
        <w:rPr>
          <w:rFonts w:ascii="Bookman Old Style" w:hAnsi="Bookman Old Style"/>
          <w:sz w:val="21"/>
          <w:szCs w:val="21"/>
          <w:lang w:val="en-US"/>
        </w:rPr>
        <w:t>’</w:t>
      </w:r>
      <w:r w:rsidR="00011482" w:rsidRPr="00916681">
        <w:rPr>
          <w:rFonts w:ascii="Bookman Old Style" w:hAnsi="Bookman Old Style"/>
          <w:sz w:val="21"/>
          <w:szCs w:val="21"/>
          <w:lang w:val="en-US"/>
        </w:rPr>
        <w:t>)</w:t>
      </w:r>
      <w:r w:rsidR="00897B7F" w:rsidRPr="00916681">
        <w:rPr>
          <w:rFonts w:ascii="Bookman Old Style" w:hAnsi="Bookman Old Style"/>
          <w:sz w:val="21"/>
          <w:szCs w:val="21"/>
          <w:lang w:val="en-US"/>
        </w:rPr>
        <w:t xml:space="preserve"> </w:t>
      </w:r>
      <w:r w:rsidR="00A84468" w:rsidRPr="00916681">
        <w:rPr>
          <w:rFonts w:ascii="Bookman Old Style" w:hAnsi="Bookman Old Style"/>
          <w:sz w:val="21"/>
          <w:szCs w:val="21"/>
          <w:lang w:val="en-US"/>
        </w:rPr>
        <w:t xml:space="preserve">and the learning method </w:t>
      </w:r>
      <w:r w:rsidR="00086B53" w:rsidRPr="00916681">
        <w:rPr>
          <w:rFonts w:ascii="Bookman Old Style" w:hAnsi="Bookman Old Style"/>
          <w:sz w:val="21"/>
          <w:szCs w:val="21"/>
          <w:lang w:val="en-US"/>
        </w:rPr>
        <w:t xml:space="preserve">was </w:t>
      </w:r>
      <w:proofErr w:type="spellStart"/>
      <w:r w:rsidR="00011482" w:rsidRPr="00916681">
        <w:rPr>
          <w:rFonts w:ascii="Bookman Old Style" w:hAnsi="Bookman Old Style"/>
          <w:sz w:val="21"/>
          <w:szCs w:val="21"/>
          <w:lang w:val="en-US"/>
        </w:rPr>
        <w:t>backpropagation</w:t>
      </w:r>
      <w:proofErr w:type="spellEnd"/>
      <w:r w:rsidR="00F22EEE" w:rsidRPr="00916681">
        <w:rPr>
          <w:rFonts w:ascii="Bookman Old Style" w:hAnsi="Bookman Old Style"/>
          <w:sz w:val="21"/>
          <w:szCs w:val="21"/>
          <w:lang w:val="en-US"/>
        </w:rPr>
        <w:t>,</w:t>
      </w:r>
      <w:r w:rsidR="00A84468" w:rsidRPr="00916681">
        <w:rPr>
          <w:rFonts w:ascii="Bookman Old Style" w:hAnsi="Bookman Old Style"/>
          <w:sz w:val="21"/>
          <w:szCs w:val="21"/>
          <w:lang w:val="en-US"/>
        </w:rPr>
        <w:t xml:space="preserve"> a data division technique of cross validation (K-Fold Cross Validation) with k=3, </w:t>
      </w:r>
      <w:r w:rsidR="00086B53" w:rsidRPr="00916681">
        <w:rPr>
          <w:rFonts w:ascii="Bookman Old Style" w:hAnsi="Bookman Old Style"/>
          <w:sz w:val="21"/>
          <w:szCs w:val="21"/>
          <w:lang w:val="en-US"/>
        </w:rPr>
        <w:t>which is</w:t>
      </w:r>
      <w:r w:rsidR="00A84468" w:rsidRPr="00916681">
        <w:rPr>
          <w:rFonts w:ascii="Bookman Old Style" w:hAnsi="Bookman Old Style"/>
          <w:sz w:val="21"/>
          <w:szCs w:val="21"/>
          <w:lang w:val="en-US"/>
        </w:rPr>
        <w:t xml:space="preserve"> used to teach – train – validate. </w:t>
      </w:r>
      <w:r w:rsidR="00B326B6" w:rsidRPr="00916681">
        <w:rPr>
          <w:rFonts w:ascii="Bookman Old Style" w:hAnsi="Bookman Old Style"/>
          <w:sz w:val="21"/>
          <w:szCs w:val="21"/>
        </w:rPr>
        <w:t>Se</w:t>
      </w:r>
      <w:r w:rsidR="00800DDB" w:rsidRPr="00916681">
        <w:rPr>
          <w:rFonts w:ascii="Bookman Old Style" w:hAnsi="Bookman Old Style"/>
          <w:sz w:val="21"/>
          <w:szCs w:val="21"/>
        </w:rPr>
        <w:t xml:space="preserve"> </w:t>
      </w:r>
      <w:r w:rsidR="00C54690" w:rsidRPr="00916681">
        <w:rPr>
          <w:rFonts w:ascii="Bookman Old Style" w:hAnsi="Bookman Old Style"/>
          <w:sz w:val="21"/>
          <w:szCs w:val="21"/>
        </w:rPr>
        <w:t>utiliz</w:t>
      </w:r>
      <w:r w:rsidR="00800DDB" w:rsidRPr="00916681">
        <w:rPr>
          <w:rFonts w:ascii="Bookman Old Style" w:hAnsi="Bookman Old Style"/>
          <w:sz w:val="21"/>
          <w:szCs w:val="21"/>
        </w:rPr>
        <w:t>ó</w:t>
      </w:r>
      <w:r w:rsidR="00C54690" w:rsidRPr="00916681">
        <w:rPr>
          <w:rFonts w:ascii="Bookman Old Style" w:hAnsi="Bookman Old Style"/>
          <w:sz w:val="21"/>
          <w:szCs w:val="21"/>
        </w:rPr>
        <w:t xml:space="preserve"> </w:t>
      </w:r>
      <w:r w:rsidR="00011482" w:rsidRPr="00916681">
        <w:rPr>
          <w:rFonts w:ascii="Bookman Old Style" w:hAnsi="Bookman Old Style"/>
          <w:sz w:val="21"/>
          <w:szCs w:val="21"/>
        </w:rPr>
        <w:t>una</w:t>
      </w:r>
      <w:r w:rsidR="00C54690" w:rsidRPr="00916681">
        <w:rPr>
          <w:rFonts w:ascii="Bookman Old Style" w:hAnsi="Bookman Old Style"/>
          <w:sz w:val="21"/>
          <w:szCs w:val="21"/>
        </w:rPr>
        <w:t xml:space="preserve"> técnica </w:t>
      </w:r>
      <w:r w:rsidR="00011482" w:rsidRPr="00916681">
        <w:rPr>
          <w:rFonts w:ascii="Bookman Old Style" w:hAnsi="Bookman Old Style"/>
          <w:sz w:val="21"/>
          <w:szCs w:val="21"/>
        </w:rPr>
        <w:t>de div</w:t>
      </w:r>
      <w:r w:rsidR="00011482" w:rsidRPr="00916681">
        <w:rPr>
          <w:rFonts w:ascii="Bookman Old Style" w:hAnsi="Bookman Old Style"/>
          <w:sz w:val="21"/>
          <w:szCs w:val="21"/>
        </w:rPr>
        <w:t>i</w:t>
      </w:r>
      <w:r w:rsidR="00011482" w:rsidRPr="00916681">
        <w:rPr>
          <w:rFonts w:ascii="Bookman Old Style" w:hAnsi="Bookman Old Style"/>
          <w:sz w:val="21"/>
          <w:szCs w:val="21"/>
        </w:rPr>
        <w:t xml:space="preserve">sión de datos para </w:t>
      </w:r>
      <w:r w:rsidR="00C54690" w:rsidRPr="00916681">
        <w:rPr>
          <w:rFonts w:ascii="Bookman Old Style" w:hAnsi="Bookman Old Style"/>
          <w:sz w:val="21"/>
          <w:szCs w:val="21"/>
        </w:rPr>
        <w:t>enseñanza-entrenamiento-validación de</w:t>
      </w:r>
      <w:r w:rsidR="00011482" w:rsidRPr="00916681">
        <w:rPr>
          <w:rFonts w:ascii="Bookman Old Style" w:hAnsi="Bookman Old Style"/>
          <w:sz w:val="21"/>
          <w:szCs w:val="21"/>
        </w:rPr>
        <w:t>nominada validación cruzada</w:t>
      </w:r>
      <w:r w:rsidR="00EF1032" w:rsidRPr="00916681">
        <w:rPr>
          <w:rFonts w:ascii="Bookman Old Style" w:hAnsi="Bookman Old Style"/>
          <w:sz w:val="21"/>
          <w:szCs w:val="21"/>
        </w:rPr>
        <w:t xml:space="preserve"> </w:t>
      </w:r>
      <w:r w:rsidR="00011482" w:rsidRPr="00916681">
        <w:rPr>
          <w:rFonts w:ascii="Bookman Old Style" w:hAnsi="Bookman Old Style"/>
          <w:sz w:val="21"/>
          <w:szCs w:val="21"/>
        </w:rPr>
        <w:t>(</w:t>
      </w:r>
      <w:r w:rsidR="00C54690" w:rsidRPr="00916681">
        <w:rPr>
          <w:rFonts w:ascii="Bookman Old Style" w:hAnsi="Bookman Old Style"/>
          <w:sz w:val="21"/>
          <w:szCs w:val="21"/>
        </w:rPr>
        <w:t>K-</w:t>
      </w:r>
      <w:proofErr w:type="spellStart"/>
      <w:r w:rsidR="00C54690" w:rsidRPr="00916681">
        <w:rPr>
          <w:rFonts w:ascii="Bookman Old Style" w:hAnsi="Bookman Old Style"/>
          <w:sz w:val="21"/>
          <w:szCs w:val="21"/>
        </w:rPr>
        <w:t>Fold</w:t>
      </w:r>
      <w:proofErr w:type="spellEnd"/>
      <w:r w:rsidR="00C54690" w:rsidRPr="00916681">
        <w:rPr>
          <w:rFonts w:ascii="Bookman Old Style" w:hAnsi="Bookman Old Style"/>
          <w:sz w:val="21"/>
          <w:szCs w:val="21"/>
        </w:rPr>
        <w:t xml:space="preserve"> Cross </w:t>
      </w:r>
      <w:proofErr w:type="spellStart"/>
      <w:r w:rsidR="00C54690" w:rsidRPr="00916681">
        <w:rPr>
          <w:rFonts w:ascii="Bookman Old Style" w:hAnsi="Bookman Old Style"/>
          <w:sz w:val="21"/>
          <w:szCs w:val="21"/>
        </w:rPr>
        <w:t>Validation</w:t>
      </w:r>
      <w:proofErr w:type="spellEnd"/>
      <w:r w:rsidR="00011482" w:rsidRPr="00916681">
        <w:rPr>
          <w:rFonts w:ascii="Bookman Old Style" w:hAnsi="Bookman Old Style"/>
          <w:sz w:val="21"/>
          <w:szCs w:val="21"/>
        </w:rPr>
        <w:t>)</w:t>
      </w:r>
      <w:r w:rsidR="00C54690" w:rsidRPr="00916681">
        <w:rPr>
          <w:rFonts w:ascii="Bookman Old Style" w:hAnsi="Bookman Old Style"/>
          <w:sz w:val="21"/>
          <w:szCs w:val="21"/>
        </w:rPr>
        <w:t xml:space="preserve"> con k</w:t>
      </w:r>
      <w:r w:rsidR="00897B7F" w:rsidRPr="00916681">
        <w:rPr>
          <w:rFonts w:ascii="Bookman Old Style" w:hAnsi="Bookman Old Style"/>
          <w:sz w:val="21"/>
          <w:szCs w:val="21"/>
        </w:rPr>
        <w:t xml:space="preserve"> </w:t>
      </w:r>
      <w:r w:rsidR="00C54690" w:rsidRPr="00916681">
        <w:rPr>
          <w:rFonts w:ascii="Bookman Old Style" w:hAnsi="Bookman Old Style"/>
          <w:sz w:val="21"/>
          <w:szCs w:val="21"/>
        </w:rPr>
        <w:t>=</w:t>
      </w:r>
      <w:r w:rsidR="00897B7F" w:rsidRPr="00916681">
        <w:rPr>
          <w:rFonts w:ascii="Bookman Old Style" w:hAnsi="Bookman Old Style"/>
          <w:sz w:val="21"/>
          <w:szCs w:val="21"/>
        </w:rPr>
        <w:t xml:space="preserve"> </w:t>
      </w:r>
      <w:r w:rsidR="00C54690" w:rsidRPr="00916681">
        <w:rPr>
          <w:rFonts w:ascii="Bookman Old Style" w:hAnsi="Bookman Old Style"/>
          <w:sz w:val="21"/>
          <w:szCs w:val="21"/>
        </w:rPr>
        <w:t>3.</w:t>
      </w:r>
    </w:p>
    <w:p w:rsidR="00897B7F" w:rsidRPr="00916681" w:rsidRDefault="00897B7F" w:rsidP="00BD7D98">
      <w:pPr>
        <w:spacing w:after="0" w:line="240" w:lineRule="auto"/>
        <w:jc w:val="both"/>
        <w:rPr>
          <w:rFonts w:ascii="Bookman Old Style" w:hAnsi="Bookman Old Style"/>
          <w:b/>
          <w:sz w:val="21"/>
          <w:szCs w:val="21"/>
        </w:rPr>
      </w:pPr>
    </w:p>
    <w:p w:rsidR="00BD7D98" w:rsidRPr="00916681" w:rsidRDefault="00500491" w:rsidP="00BD7D98">
      <w:pPr>
        <w:spacing w:after="0" w:line="240" w:lineRule="auto"/>
        <w:jc w:val="both"/>
        <w:rPr>
          <w:rFonts w:ascii="Bookman Old Style" w:hAnsi="Bookman Old Style"/>
          <w:b/>
          <w:sz w:val="21"/>
          <w:szCs w:val="21"/>
          <w:lang w:val="en-US"/>
        </w:rPr>
      </w:pPr>
      <w:r w:rsidRPr="00916681">
        <w:rPr>
          <w:rFonts w:ascii="Bookman Old Style" w:hAnsi="Bookman Old Style"/>
          <w:b/>
          <w:sz w:val="21"/>
          <w:szCs w:val="21"/>
          <w:lang w:val="en-US"/>
        </w:rPr>
        <w:t xml:space="preserve">Artificial neural network architecture </w:t>
      </w:r>
    </w:p>
    <w:p w:rsidR="00062C0F" w:rsidRPr="00916681" w:rsidRDefault="00062C0F" w:rsidP="00BD7D98">
      <w:pPr>
        <w:spacing w:after="0" w:line="240" w:lineRule="auto"/>
        <w:jc w:val="both"/>
        <w:rPr>
          <w:rFonts w:ascii="Bookman Old Style" w:hAnsi="Bookman Old Style"/>
          <w:sz w:val="21"/>
          <w:szCs w:val="21"/>
          <w:lang w:val="en-US"/>
        </w:rPr>
      </w:pPr>
      <w:r w:rsidRPr="00916681">
        <w:rPr>
          <w:rFonts w:ascii="Bookman Old Style" w:hAnsi="Bookman Old Style"/>
          <w:sz w:val="21"/>
          <w:szCs w:val="21"/>
          <w:lang w:val="en-US"/>
        </w:rPr>
        <w:t xml:space="preserve">According to the theorem of </w:t>
      </w:r>
      <w:r w:rsidR="00086B53" w:rsidRPr="00916681">
        <w:rPr>
          <w:rFonts w:ascii="Bookman Old Style" w:hAnsi="Bookman Old Style"/>
          <w:sz w:val="21"/>
          <w:szCs w:val="21"/>
          <w:lang w:val="en-US"/>
        </w:rPr>
        <w:t xml:space="preserve">Kolmogorov </w:t>
      </w:r>
      <w:r w:rsidR="00632A0F" w:rsidRPr="00916681">
        <w:rPr>
          <w:rFonts w:ascii="Bookman Old Style" w:hAnsi="Bookman Old Style"/>
          <w:sz w:val="21"/>
          <w:szCs w:val="21"/>
          <w:lang w:val="en-US"/>
        </w:rPr>
        <w:t>(</w:t>
      </w:r>
      <w:proofErr w:type="spellStart"/>
      <w:r w:rsidR="00632A0F" w:rsidRPr="00916681">
        <w:rPr>
          <w:rFonts w:ascii="Bookman Old Style" w:hAnsi="Bookman Old Style"/>
          <w:sz w:val="21"/>
          <w:szCs w:val="21"/>
          <w:lang w:val="en-US"/>
        </w:rPr>
        <w:t>Kurkova</w:t>
      </w:r>
      <w:proofErr w:type="spellEnd"/>
      <w:r w:rsidR="00632A0F" w:rsidRPr="00916681">
        <w:rPr>
          <w:rFonts w:ascii="Bookman Old Style" w:hAnsi="Bookman Old Style"/>
          <w:sz w:val="21"/>
          <w:szCs w:val="21"/>
          <w:lang w:val="en-US"/>
        </w:rPr>
        <w:t xml:space="preserve">, 1992; </w:t>
      </w:r>
      <w:proofErr w:type="spellStart"/>
      <w:r w:rsidR="00632A0F" w:rsidRPr="00916681">
        <w:rPr>
          <w:rFonts w:ascii="Bookman Old Style" w:hAnsi="Bookman Old Style"/>
          <w:sz w:val="21"/>
          <w:szCs w:val="21"/>
          <w:lang w:val="en-US"/>
        </w:rPr>
        <w:t>Haykin</w:t>
      </w:r>
      <w:proofErr w:type="spellEnd"/>
      <w:r w:rsidR="00632A0F" w:rsidRPr="00916681">
        <w:rPr>
          <w:rFonts w:ascii="Bookman Old Style" w:hAnsi="Bookman Old Style"/>
          <w:sz w:val="21"/>
          <w:szCs w:val="21"/>
          <w:lang w:val="en-US"/>
        </w:rPr>
        <w:t>, 1999)</w:t>
      </w:r>
      <w:r w:rsidR="006C423C" w:rsidRPr="00916681">
        <w:rPr>
          <w:rFonts w:ascii="Bookman Old Style" w:hAnsi="Bookman Old Style"/>
          <w:sz w:val="21"/>
          <w:szCs w:val="21"/>
          <w:lang w:val="en-US"/>
        </w:rPr>
        <w:t xml:space="preserve"> </w:t>
      </w:r>
      <w:r w:rsidRPr="00916681">
        <w:rPr>
          <w:rFonts w:ascii="Bookman Old Style" w:hAnsi="Bookman Old Style"/>
          <w:sz w:val="21"/>
          <w:szCs w:val="21"/>
          <w:lang w:val="en-US"/>
        </w:rPr>
        <w:t xml:space="preserve">any </w:t>
      </w:r>
      <w:proofErr w:type="spellStart"/>
      <w:r w:rsidRPr="00916681">
        <w:rPr>
          <w:rFonts w:ascii="Bookman Old Style" w:hAnsi="Bookman Old Style"/>
          <w:sz w:val="21"/>
          <w:szCs w:val="21"/>
          <w:lang w:val="en-US"/>
        </w:rPr>
        <w:t>conti</w:t>
      </w:r>
      <w:r w:rsidR="00AB6FD9">
        <w:rPr>
          <w:rFonts w:ascii="Bookman Old Style" w:hAnsi="Bookman Old Style"/>
          <w:sz w:val="21"/>
          <w:szCs w:val="21"/>
          <w:lang w:val="en-US"/>
        </w:rPr>
        <w:t>-</w:t>
      </w:r>
      <w:r w:rsidRPr="00916681">
        <w:rPr>
          <w:rFonts w:ascii="Bookman Old Style" w:hAnsi="Bookman Old Style"/>
          <w:sz w:val="21"/>
          <w:szCs w:val="21"/>
          <w:lang w:val="en-US"/>
        </w:rPr>
        <w:t>nuous</w:t>
      </w:r>
      <w:proofErr w:type="spellEnd"/>
      <w:r w:rsidRPr="00916681">
        <w:rPr>
          <w:rFonts w:ascii="Bookman Old Style" w:hAnsi="Bookman Old Style"/>
          <w:sz w:val="21"/>
          <w:szCs w:val="21"/>
          <w:lang w:val="en-US"/>
        </w:rPr>
        <w:t xml:space="preserve"> increasing function in </w:t>
      </w:r>
      <w:r w:rsidRPr="00916681">
        <w:rPr>
          <w:rFonts w:ascii="Bookman Old Style" w:hAnsi="Bookman Old Style"/>
          <w:b/>
          <w:sz w:val="21"/>
          <w:szCs w:val="21"/>
          <w:lang w:val="en-US"/>
        </w:rPr>
        <w:t>n</w:t>
      </w:r>
      <w:r w:rsidRPr="00916681">
        <w:rPr>
          <w:rFonts w:ascii="Bookman Old Style" w:hAnsi="Bookman Old Style"/>
          <w:sz w:val="21"/>
          <w:szCs w:val="21"/>
          <w:lang w:val="en-US"/>
        </w:rPr>
        <w:t xml:space="preserve"> variables can be analyzed using only lineal sums and a co</w:t>
      </w:r>
      <w:r w:rsidRPr="00916681">
        <w:rPr>
          <w:rFonts w:ascii="Bookman Old Style" w:hAnsi="Bookman Old Style"/>
          <w:sz w:val="21"/>
          <w:szCs w:val="21"/>
          <w:lang w:val="en-US"/>
        </w:rPr>
        <w:t>n</w:t>
      </w:r>
      <w:r w:rsidRPr="00916681">
        <w:rPr>
          <w:rFonts w:ascii="Bookman Old Style" w:hAnsi="Bookman Old Style"/>
          <w:sz w:val="21"/>
          <w:szCs w:val="21"/>
          <w:lang w:val="en-US"/>
        </w:rPr>
        <w:t xml:space="preserve">tinuous no-lineal function that increases in a variable; this demonstrates that the group of neural networks in three layers (entrance, hidden and exit) is dense in the space of all the continuous functions in </w:t>
      </w:r>
      <w:r w:rsidRPr="00916681">
        <w:rPr>
          <w:rFonts w:ascii="Bookman Old Style" w:hAnsi="Bookman Old Style"/>
          <w:b/>
          <w:sz w:val="21"/>
          <w:szCs w:val="21"/>
          <w:lang w:val="en-US"/>
        </w:rPr>
        <w:t>n</w:t>
      </w:r>
      <w:r w:rsidRPr="00916681">
        <w:rPr>
          <w:rFonts w:ascii="Bookman Old Style" w:hAnsi="Bookman Old Style"/>
          <w:sz w:val="21"/>
          <w:szCs w:val="21"/>
          <w:lang w:val="en-US"/>
        </w:rPr>
        <w:t xml:space="preserve"> variables and, therefore, a multilayer with a unique hidden layer can approximate any continuous fun</w:t>
      </w:r>
      <w:r w:rsidRPr="00916681">
        <w:rPr>
          <w:rFonts w:ascii="Bookman Old Style" w:hAnsi="Bookman Old Style"/>
          <w:sz w:val="21"/>
          <w:szCs w:val="21"/>
          <w:lang w:val="en-US"/>
        </w:rPr>
        <w:t>c</w:t>
      </w:r>
      <w:r w:rsidRPr="00916681">
        <w:rPr>
          <w:rFonts w:ascii="Bookman Old Style" w:hAnsi="Bookman Old Style"/>
          <w:sz w:val="21"/>
          <w:szCs w:val="21"/>
          <w:lang w:val="en-US"/>
        </w:rPr>
        <w:t xml:space="preserve">tion till the desired level on an interval, being these ones the universal </w:t>
      </w:r>
      <w:r w:rsidR="00A53961" w:rsidRPr="00916681">
        <w:rPr>
          <w:rFonts w:ascii="Bookman Old Style" w:hAnsi="Bookman Old Style"/>
          <w:sz w:val="21"/>
          <w:szCs w:val="21"/>
          <w:lang w:val="en-US"/>
        </w:rPr>
        <w:t>function takers.</w:t>
      </w:r>
    </w:p>
    <w:p w:rsidR="00011482" w:rsidRPr="00916681" w:rsidRDefault="00A53961" w:rsidP="00BD7D98">
      <w:pPr>
        <w:spacing w:after="0" w:line="240" w:lineRule="auto"/>
        <w:ind w:firstLine="270"/>
        <w:jc w:val="both"/>
        <w:rPr>
          <w:rFonts w:ascii="Bookman Old Style" w:hAnsi="Bookman Old Style"/>
          <w:sz w:val="21"/>
          <w:szCs w:val="21"/>
          <w:lang w:val="en-US"/>
        </w:rPr>
      </w:pPr>
      <w:proofErr w:type="spellStart"/>
      <w:r w:rsidRPr="00916681">
        <w:rPr>
          <w:rFonts w:ascii="Bookman Old Style" w:hAnsi="Bookman Old Style"/>
          <w:sz w:val="21"/>
          <w:szCs w:val="21"/>
          <w:lang w:val="en-US"/>
        </w:rPr>
        <w:t>Feedforward</w:t>
      </w:r>
      <w:proofErr w:type="spellEnd"/>
      <w:r w:rsidRPr="00916681">
        <w:rPr>
          <w:rFonts w:ascii="Bookman Old Style" w:hAnsi="Bookman Old Style"/>
          <w:sz w:val="21"/>
          <w:szCs w:val="21"/>
          <w:lang w:val="en-US"/>
        </w:rPr>
        <w:t xml:space="preserve"> typology with </w:t>
      </w:r>
      <w:proofErr w:type="spellStart"/>
      <w:r w:rsidRPr="00916681">
        <w:rPr>
          <w:rFonts w:ascii="Bookman Old Style" w:hAnsi="Bookman Old Style"/>
          <w:sz w:val="21"/>
          <w:szCs w:val="21"/>
          <w:lang w:val="en-US"/>
        </w:rPr>
        <w:t>backpropagation</w:t>
      </w:r>
      <w:proofErr w:type="spellEnd"/>
      <w:r w:rsidRPr="00916681">
        <w:rPr>
          <w:rFonts w:ascii="Bookman Old Style" w:hAnsi="Bookman Old Style"/>
          <w:sz w:val="21"/>
          <w:szCs w:val="21"/>
          <w:lang w:val="en-US"/>
        </w:rPr>
        <w:t xml:space="preserve"> learning, defined by </w:t>
      </w:r>
      <w:proofErr w:type="spellStart"/>
      <w:r w:rsidR="004C2D37" w:rsidRPr="00916681">
        <w:rPr>
          <w:rFonts w:ascii="Bookman Old Style" w:hAnsi="Bookman Old Style"/>
          <w:sz w:val="21"/>
          <w:szCs w:val="21"/>
          <w:lang w:val="en-US"/>
        </w:rPr>
        <w:t>Rumelhart</w:t>
      </w:r>
      <w:proofErr w:type="spellEnd"/>
      <w:r w:rsidR="00EF1032" w:rsidRPr="00916681">
        <w:rPr>
          <w:rFonts w:ascii="Bookman Old Style" w:hAnsi="Bookman Old Style"/>
          <w:sz w:val="21"/>
          <w:szCs w:val="21"/>
          <w:lang w:val="en-US"/>
        </w:rPr>
        <w:t xml:space="preserve"> </w:t>
      </w:r>
      <w:r w:rsidR="000C5DCE" w:rsidRPr="00916681">
        <w:rPr>
          <w:rFonts w:ascii="Bookman Old Style" w:hAnsi="Bookman Old Style"/>
          <w:i/>
          <w:sz w:val="21"/>
          <w:szCs w:val="21"/>
          <w:lang w:val="en-US"/>
        </w:rPr>
        <w:t>et al</w:t>
      </w:r>
      <w:r w:rsidR="004C2D37" w:rsidRPr="00916681">
        <w:rPr>
          <w:rFonts w:ascii="Bookman Old Style" w:hAnsi="Bookman Old Style"/>
          <w:i/>
          <w:sz w:val="21"/>
          <w:szCs w:val="21"/>
          <w:lang w:val="en-US"/>
        </w:rPr>
        <w:t>.</w:t>
      </w:r>
      <w:r w:rsidR="004C2D37" w:rsidRPr="00916681">
        <w:rPr>
          <w:rFonts w:ascii="Bookman Old Style" w:hAnsi="Bookman Old Style"/>
          <w:sz w:val="21"/>
          <w:szCs w:val="21"/>
          <w:lang w:val="en-US"/>
        </w:rPr>
        <w:t xml:space="preserve"> </w:t>
      </w:r>
      <w:r w:rsidR="00EF1032" w:rsidRPr="00916681">
        <w:rPr>
          <w:rFonts w:ascii="Bookman Old Style" w:hAnsi="Bookman Old Style"/>
          <w:sz w:val="21"/>
          <w:szCs w:val="21"/>
          <w:lang w:val="en-US"/>
        </w:rPr>
        <w:t>(</w:t>
      </w:r>
      <w:r w:rsidR="004C2D37" w:rsidRPr="00916681">
        <w:rPr>
          <w:rFonts w:ascii="Bookman Old Style" w:hAnsi="Bookman Old Style"/>
          <w:sz w:val="21"/>
          <w:szCs w:val="21"/>
          <w:lang w:val="en-US"/>
        </w:rPr>
        <w:t>1986</w:t>
      </w:r>
      <w:r w:rsidR="00EF1032" w:rsidRPr="00916681">
        <w:rPr>
          <w:rFonts w:ascii="Bookman Old Style" w:hAnsi="Bookman Old Style"/>
          <w:sz w:val="21"/>
          <w:szCs w:val="21"/>
          <w:lang w:val="en-US"/>
        </w:rPr>
        <w:t>)</w:t>
      </w:r>
      <w:r w:rsidR="00CD43BD" w:rsidRPr="00916681">
        <w:rPr>
          <w:rFonts w:ascii="Bookman Old Style" w:hAnsi="Bookman Old Style"/>
          <w:sz w:val="21"/>
          <w:szCs w:val="21"/>
          <w:lang w:val="en-US"/>
        </w:rPr>
        <w:t xml:space="preserve"> corresponds </w:t>
      </w:r>
      <w:r w:rsidRPr="00916681">
        <w:rPr>
          <w:rFonts w:ascii="Bookman Old Style" w:hAnsi="Bookman Old Style"/>
          <w:sz w:val="21"/>
          <w:szCs w:val="21"/>
          <w:lang w:val="en-US"/>
        </w:rPr>
        <w:t>to</w:t>
      </w:r>
      <w:r w:rsidR="00CD43BD" w:rsidRPr="00916681">
        <w:rPr>
          <w:rFonts w:ascii="Bookman Old Style" w:hAnsi="Bookman Old Style"/>
          <w:sz w:val="21"/>
          <w:szCs w:val="21"/>
          <w:lang w:val="en-US"/>
        </w:rPr>
        <w:t xml:space="preserve"> a parallel computational type structure where little calculation units called neurons, are massively interconnected with the anterior layer from which they receive i</w:t>
      </w:r>
      <w:r w:rsidR="00CD43BD" w:rsidRPr="00916681">
        <w:rPr>
          <w:rFonts w:ascii="Bookman Old Style" w:hAnsi="Bookman Old Style"/>
          <w:sz w:val="21"/>
          <w:szCs w:val="21"/>
          <w:lang w:val="en-US"/>
        </w:rPr>
        <w:t>n</w:t>
      </w:r>
      <w:r w:rsidR="00CD43BD" w:rsidRPr="00916681">
        <w:rPr>
          <w:rFonts w:ascii="Bookman Old Style" w:hAnsi="Bookman Old Style"/>
          <w:sz w:val="21"/>
          <w:szCs w:val="21"/>
          <w:lang w:val="en-US"/>
        </w:rPr>
        <w:t xml:space="preserve">formation, and with the posterior layer to </w:t>
      </w:r>
      <w:r w:rsidR="00CD43BD" w:rsidRPr="00916681">
        <w:rPr>
          <w:rFonts w:ascii="Bookman Old Style" w:hAnsi="Bookman Old Style"/>
          <w:sz w:val="21"/>
          <w:szCs w:val="21"/>
          <w:lang w:val="en-US"/>
        </w:rPr>
        <w:lastRenderedPageBreak/>
        <w:t xml:space="preserve">which they transmit it. </w:t>
      </w:r>
      <w:r w:rsidR="00086B53" w:rsidRPr="00916681">
        <w:rPr>
          <w:rFonts w:ascii="Bookman Old Style" w:hAnsi="Bookman Old Style"/>
          <w:sz w:val="21"/>
          <w:szCs w:val="21"/>
          <w:lang w:val="en-US"/>
        </w:rPr>
        <w:t xml:space="preserve"> </w:t>
      </w:r>
      <w:r w:rsidR="00CD43BD" w:rsidRPr="00916681">
        <w:rPr>
          <w:rFonts w:ascii="Bookman Old Style" w:hAnsi="Bookman Old Style"/>
          <w:sz w:val="21"/>
          <w:szCs w:val="21"/>
          <w:lang w:val="en-US"/>
        </w:rPr>
        <w:t>Such kind of ne</w:t>
      </w:r>
      <w:r w:rsidR="00CD43BD" w:rsidRPr="00916681">
        <w:rPr>
          <w:rFonts w:ascii="Bookman Old Style" w:hAnsi="Bookman Old Style"/>
          <w:sz w:val="21"/>
          <w:szCs w:val="21"/>
          <w:lang w:val="en-US"/>
        </w:rPr>
        <w:t>t</w:t>
      </w:r>
      <w:r w:rsidR="00CD43BD" w:rsidRPr="00916681">
        <w:rPr>
          <w:rFonts w:ascii="Bookman Old Style" w:hAnsi="Bookman Old Style"/>
          <w:sz w:val="21"/>
          <w:szCs w:val="21"/>
          <w:lang w:val="en-US"/>
        </w:rPr>
        <w:t>works consist of a first layer of entrance with selected variables –called entrance or percei</w:t>
      </w:r>
      <w:r w:rsidR="00CD43BD" w:rsidRPr="00916681">
        <w:rPr>
          <w:rFonts w:ascii="Bookman Old Style" w:hAnsi="Bookman Old Style"/>
          <w:sz w:val="21"/>
          <w:szCs w:val="21"/>
          <w:lang w:val="en-US"/>
        </w:rPr>
        <w:t>v</w:t>
      </w:r>
      <w:r w:rsidR="00CD43BD" w:rsidRPr="00916681">
        <w:rPr>
          <w:rFonts w:ascii="Bookman Old Style" w:hAnsi="Bookman Old Style"/>
          <w:sz w:val="21"/>
          <w:szCs w:val="21"/>
          <w:lang w:val="en-US"/>
        </w:rPr>
        <w:t xml:space="preserve">ing neurons-, which influences the </w:t>
      </w:r>
      <w:r w:rsidR="00E61CFE" w:rsidRPr="00916681">
        <w:rPr>
          <w:rFonts w:ascii="Bookman Old Style" w:hAnsi="Bookman Old Style"/>
          <w:sz w:val="21"/>
          <w:szCs w:val="21"/>
          <w:lang w:val="en-US"/>
        </w:rPr>
        <w:t>problem</w:t>
      </w:r>
      <w:r w:rsidR="00CD43BD" w:rsidRPr="00916681">
        <w:rPr>
          <w:rFonts w:ascii="Bookman Old Style" w:hAnsi="Bookman Old Style"/>
          <w:sz w:val="21"/>
          <w:szCs w:val="21"/>
          <w:lang w:val="en-US"/>
        </w:rPr>
        <w:t xml:space="preserve"> results; this is connected</w:t>
      </w:r>
      <w:r w:rsidR="005B4AD7" w:rsidRPr="00916681">
        <w:rPr>
          <w:rFonts w:ascii="Bookman Old Style" w:hAnsi="Bookman Old Style"/>
          <w:sz w:val="21"/>
          <w:szCs w:val="21"/>
          <w:lang w:val="en-US"/>
        </w:rPr>
        <w:t xml:space="preserve"> to one or more hi</w:t>
      </w:r>
      <w:r w:rsidR="00AB6FD9">
        <w:rPr>
          <w:rFonts w:ascii="Bookman Old Style" w:hAnsi="Bookman Old Style"/>
          <w:sz w:val="21"/>
          <w:szCs w:val="21"/>
          <w:lang w:val="en-US"/>
        </w:rPr>
        <w:t>-</w:t>
      </w:r>
      <w:proofErr w:type="spellStart"/>
      <w:r w:rsidR="005B4AD7" w:rsidRPr="00916681">
        <w:rPr>
          <w:rFonts w:ascii="Bookman Old Style" w:hAnsi="Bookman Old Style"/>
          <w:sz w:val="21"/>
          <w:szCs w:val="21"/>
          <w:lang w:val="en-US"/>
        </w:rPr>
        <w:t>dden</w:t>
      </w:r>
      <w:proofErr w:type="spellEnd"/>
      <w:r w:rsidR="005B4AD7" w:rsidRPr="00916681">
        <w:rPr>
          <w:rFonts w:ascii="Bookman Old Style" w:hAnsi="Bookman Old Style"/>
          <w:sz w:val="21"/>
          <w:szCs w:val="21"/>
          <w:lang w:val="en-US"/>
        </w:rPr>
        <w:t xml:space="preserve"> layers, where calculations are pe</w:t>
      </w:r>
      <w:r w:rsidR="005B4AD7" w:rsidRPr="00916681">
        <w:rPr>
          <w:rFonts w:ascii="Bookman Old Style" w:hAnsi="Bookman Old Style"/>
          <w:sz w:val="21"/>
          <w:szCs w:val="21"/>
          <w:lang w:val="en-US"/>
        </w:rPr>
        <w:t>r</w:t>
      </w:r>
      <w:r w:rsidR="005B4AD7" w:rsidRPr="00916681">
        <w:rPr>
          <w:rFonts w:ascii="Bookman Old Style" w:hAnsi="Bookman Old Style"/>
          <w:sz w:val="21"/>
          <w:szCs w:val="21"/>
          <w:lang w:val="en-US"/>
        </w:rPr>
        <w:t>formed; and finally, the transformed info</w:t>
      </w:r>
      <w:r w:rsidR="005B4AD7" w:rsidRPr="00916681">
        <w:rPr>
          <w:rFonts w:ascii="Bookman Old Style" w:hAnsi="Bookman Old Style"/>
          <w:sz w:val="21"/>
          <w:szCs w:val="21"/>
          <w:lang w:val="en-US"/>
        </w:rPr>
        <w:t>r</w:t>
      </w:r>
      <w:r w:rsidR="005B4AD7" w:rsidRPr="00916681">
        <w:rPr>
          <w:rFonts w:ascii="Bookman Old Style" w:hAnsi="Bookman Old Style"/>
          <w:sz w:val="21"/>
          <w:szCs w:val="21"/>
          <w:lang w:val="en-US"/>
        </w:rPr>
        <w:t>mation reaches an exit layer, from where the results of the exit variables are obtained –called exit neurons-, those exit variables i</w:t>
      </w:r>
      <w:r w:rsidR="005B4AD7" w:rsidRPr="00916681">
        <w:rPr>
          <w:rFonts w:ascii="Bookman Old Style" w:hAnsi="Bookman Old Style"/>
          <w:sz w:val="21"/>
          <w:szCs w:val="21"/>
          <w:lang w:val="en-US"/>
        </w:rPr>
        <w:t>n</w:t>
      </w:r>
      <w:r w:rsidR="005B4AD7" w:rsidRPr="00916681">
        <w:rPr>
          <w:rFonts w:ascii="Bookman Old Style" w:hAnsi="Bookman Old Style"/>
          <w:sz w:val="21"/>
          <w:szCs w:val="21"/>
          <w:lang w:val="en-US"/>
        </w:rPr>
        <w:t>terpret the problem behavior according to the entrance variables.</w:t>
      </w:r>
      <w:r w:rsidR="00CD43BD" w:rsidRPr="00916681">
        <w:rPr>
          <w:rFonts w:ascii="Bookman Old Style" w:hAnsi="Bookman Old Style"/>
          <w:sz w:val="21"/>
          <w:szCs w:val="21"/>
          <w:lang w:val="en-US"/>
        </w:rPr>
        <w:t xml:space="preserve"> </w:t>
      </w:r>
      <w:r w:rsidR="00916681">
        <w:rPr>
          <w:rFonts w:ascii="Bookman Old Style" w:hAnsi="Bookman Old Style"/>
          <w:sz w:val="21"/>
          <w:szCs w:val="21"/>
          <w:lang w:val="en-US"/>
        </w:rPr>
        <w:t xml:space="preserve"> </w:t>
      </w:r>
      <w:r w:rsidR="005B4AD7" w:rsidRPr="00916681">
        <w:rPr>
          <w:rFonts w:ascii="Bookman Old Style" w:hAnsi="Bookman Old Style"/>
          <w:sz w:val="21"/>
          <w:szCs w:val="21"/>
          <w:lang w:val="en-US"/>
        </w:rPr>
        <w:t>In the estimation using trained neural networks the exit variable co</w:t>
      </w:r>
      <w:r w:rsidR="005B4AD7" w:rsidRPr="00916681">
        <w:rPr>
          <w:rFonts w:ascii="Bookman Old Style" w:hAnsi="Bookman Old Style"/>
          <w:sz w:val="21"/>
          <w:szCs w:val="21"/>
          <w:lang w:val="en-US"/>
        </w:rPr>
        <w:t>r</w:t>
      </w:r>
      <w:r w:rsidR="005B4AD7" w:rsidRPr="00916681">
        <w:rPr>
          <w:rFonts w:ascii="Bookman Old Style" w:hAnsi="Bookman Old Style"/>
          <w:sz w:val="21"/>
          <w:szCs w:val="21"/>
          <w:lang w:val="en-US"/>
        </w:rPr>
        <w:t xml:space="preserve">responds to the estimated variable. </w:t>
      </w:r>
      <w:r w:rsidR="00E61CFE" w:rsidRPr="00916681">
        <w:rPr>
          <w:rFonts w:ascii="Bookman Old Style" w:hAnsi="Bookman Old Style"/>
          <w:sz w:val="21"/>
          <w:szCs w:val="21"/>
          <w:lang w:val="en-US"/>
        </w:rPr>
        <w:t xml:space="preserve"> </w:t>
      </w:r>
      <w:r w:rsidR="005B4AD7" w:rsidRPr="00916681">
        <w:rPr>
          <w:rFonts w:ascii="Bookman Old Style" w:hAnsi="Bookman Old Style"/>
          <w:sz w:val="21"/>
          <w:szCs w:val="21"/>
          <w:lang w:val="en-US"/>
        </w:rPr>
        <w:t>Their hidden layers have an activation function which limits the exit to a short range, and from this exit layer all the estimated values can be produced.</w:t>
      </w:r>
      <w:r w:rsidR="00E61CFE" w:rsidRPr="00916681">
        <w:rPr>
          <w:rFonts w:ascii="Bookman Old Style" w:hAnsi="Bookman Old Style"/>
          <w:sz w:val="21"/>
          <w:szCs w:val="21"/>
          <w:lang w:val="en-US"/>
        </w:rPr>
        <w:t xml:space="preserve"> </w:t>
      </w:r>
      <w:r w:rsidR="005B4AD7" w:rsidRPr="00916681">
        <w:rPr>
          <w:rFonts w:ascii="Bookman Old Style" w:hAnsi="Bookman Old Style"/>
          <w:sz w:val="21"/>
          <w:szCs w:val="21"/>
          <w:lang w:val="en-US"/>
        </w:rPr>
        <w:t xml:space="preserve"> The exit from the layer is represented as:</w:t>
      </w:r>
    </w:p>
    <w:p w:rsidR="00632A0F" w:rsidRPr="00916681" w:rsidRDefault="00632A0F" w:rsidP="00BD7D98">
      <w:pPr>
        <w:spacing w:after="0" w:line="240" w:lineRule="auto"/>
        <w:ind w:firstLine="708"/>
        <w:jc w:val="both"/>
        <w:rPr>
          <w:rFonts w:ascii="Bookman Old Style" w:hAnsi="Bookman Old Style"/>
          <w:sz w:val="21"/>
          <w:szCs w:val="21"/>
          <w:lang w:val="en-US"/>
        </w:rPr>
      </w:pPr>
    </w:p>
    <w:p w:rsidR="00EC6449" w:rsidRPr="00916681" w:rsidRDefault="00201339" w:rsidP="00BD7D98">
      <w:pPr>
        <w:spacing w:after="0" w:line="240" w:lineRule="auto"/>
        <w:jc w:val="center"/>
        <w:rPr>
          <w:rFonts w:ascii="Bookman Old Style" w:eastAsiaTheme="minorEastAsia" w:hAnsi="Bookman Old Style"/>
          <w:sz w:val="21"/>
          <w:szCs w:val="21"/>
          <w:lang w:val="en-US"/>
        </w:rPr>
      </w:pPr>
      <m:oMath>
        <m:sSub>
          <m:sSubPr>
            <m:ctrlPr>
              <w:rPr>
                <w:rFonts w:ascii="Cambria Math" w:hAnsi="Cambria Math"/>
                <w:i/>
                <w:sz w:val="21"/>
                <w:szCs w:val="21"/>
                <w:lang w:val="en-US"/>
              </w:rPr>
            </m:ctrlPr>
          </m:sSubPr>
          <m:e>
            <m:r>
              <w:rPr>
                <w:rFonts w:ascii="Cambria Math" w:hAnsi="Cambria Math"/>
                <w:sz w:val="21"/>
                <w:szCs w:val="21"/>
                <w:lang w:val="en-US"/>
              </w:rPr>
              <m:t>Y</m:t>
            </m:r>
          </m:e>
          <m:sub>
            <m:r>
              <w:rPr>
                <w:rFonts w:ascii="Cambria Math" w:hAnsi="Cambria Math"/>
                <w:sz w:val="21"/>
                <w:szCs w:val="21"/>
                <w:lang w:val="en-US"/>
              </w:rPr>
              <m:t>Nx1</m:t>
            </m:r>
          </m:sub>
        </m:sSub>
        <m:r>
          <w:rPr>
            <w:rFonts w:ascii="Cambria Math" w:hAnsi="Cambria Math"/>
            <w:sz w:val="21"/>
            <w:szCs w:val="21"/>
            <w:lang w:val="en-US"/>
          </w:rPr>
          <m:t>=f</m:t>
        </m:r>
        <m:d>
          <m:dPr>
            <m:ctrlPr>
              <w:rPr>
                <w:rFonts w:ascii="Cambria Math" w:hAnsi="Cambria Math"/>
                <w:i/>
                <w:sz w:val="21"/>
                <w:szCs w:val="21"/>
                <w:lang w:val="en-US"/>
              </w:rPr>
            </m:ctrlPr>
          </m:dPr>
          <m:e>
            <m:sSub>
              <m:sSubPr>
                <m:ctrlPr>
                  <w:rPr>
                    <w:rFonts w:ascii="Cambria Math" w:hAnsi="Cambria Math"/>
                    <w:i/>
                    <w:sz w:val="21"/>
                    <w:szCs w:val="21"/>
                    <w:lang w:val="en-US"/>
                  </w:rPr>
                </m:ctrlPr>
              </m:sSubPr>
              <m:e>
                <m:r>
                  <w:rPr>
                    <w:rFonts w:ascii="Cambria Math" w:hAnsi="Cambria Math"/>
                    <w:sz w:val="21"/>
                    <w:szCs w:val="21"/>
                    <w:lang w:val="en-US"/>
                  </w:rPr>
                  <m:t>W</m:t>
                </m:r>
              </m:e>
              <m:sub>
                <m:r>
                  <w:rPr>
                    <w:rFonts w:ascii="Cambria Math" w:hAnsi="Cambria Math"/>
                    <w:sz w:val="21"/>
                    <w:szCs w:val="21"/>
                    <w:lang w:val="en-US"/>
                  </w:rPr>
                  <m:t>NxM</m:t>
                </m:r>
              </m:sub>
            </m:sSub>
            <m:sSub>
              <m:sSubPr>
                <m:ctrlPr>
                  <w:rPr>
                    <w:rFonts w:ascii="Cambria Math" w:hAnsi="Cambria Math"/>
                    <w:i/>
                    <w:sz w:val="21"/>
                    <w:szCs w:val="21"/>
                    <w:lang w:val="en-US"/>
                  </w:rPr>
                </m:ctrlPr>
              </m:sSubPr>
              <m:e>
                <m:r>
                  <w:rPr>
                    <w:rFonts w:ascii="Cambria Math" w:hAnsi="Cambria Math"/>
                    <w:sz w:val="21"/>
                    <w:szCs w:val="21"/>
                    <w:lang w:val="en-US"/>
                  </w:rPr>
                  <m:t>X</m:t>
                </m:r>
              </m:e>
              <m:sub>
                <m:r>
                  <w:rPr>
                    <w:rFonts w:ascii="Cambria Math" w:hAnsi="Cambria Math"/>
                    <w:sz w:val="21"/>
                    <w:szCs w:val="21"/>
                    <w:lang w:val="en-US"/>
                  </w:rPr>
                  <m:t>M,1</m:t>
                </m:r>
              </m:sub>
            </m:sSub>
            <m:r>
              <w:rPr>
                <w:rFonts w:ascii="Cambria Math" w:hAnsi="Cambria Math"/>
                <w:sz w:val="21"/>
                <w:szCs w:val="21"/>
                <w:lang w:val="en-US"/>
              </w:rPr>
              <m:t>+</m:t>
            </m:r>
            <m:sSub>
              <m:sSubPr>
                <m:ctrlPr>
                  <w:rPr>
                    <w:rFonts w:ascii="Cambria Math" w:hAnsi="Cambria Math"/>
                    <w:i/>
                    <w:sz w:val="21"/>
                    <w:szCs w:val="21"/>
                    <w:lang w:val="en-US"/>
                  </w:rPr>
                </m:ctrlPr>
              </m:sSubPr>
              <m:e>
                <m:r>
                  <w:rPr>
                    <w:rFonts w:ascii="Cambria Math" w:hAnsi="Cambria Math"/>
                    <w:sz w:val="21"/>
                    <w:szCs w:val="21"/>
                    <w:lang w:val="en-US"/>
                  </w:rPr>
                  <m:t>b</m:t>
                </m:r>
              </m:e>
              <m:sub>
                <m:r>
                  <w:rPr>
                    <w:rFonts w:ascii="Cambria Math" w:hAnsi="Cambria Math"/>
                    <w:sz w:val="21"/>
                    <w:szCs w:val="21"/>
                    <w:lang w:val="en-US"/>
                  </w:rPr>
                  <m:t>N,1</m:t>
                </m:r>
              </m:sub>
            </m:sSub>
          </m:e>
        </m:d>
      </m:oMath>
      <w:r w:rsidR="00EC6449" w:rsidRPr="00916681">
        <w:rPr>
          <w:rFonts w:ascii="Bookman Old Style" w:eastAsiaTheme="minorEastAsia" w:hAnsi="Bookman Old Style"/>
          <w:sz w:val="21"/>
          <w:szCs w:val="21"/>
          <w:lang w:val="en-US"/>
        </w:rPr>
        <w:tab/>
      </w:r>
      <w:r w:rsidR="00632A0F" w:rsidRPr="00916681">
        <w:rPr>
          <w:rFonts w:ascii="Bookman Old Style" w:eastAsiaTheme="minorEastAsia" w:hAnsi="Bookman Old Style"/>
          <w:sz w:val="21"/>
          <w:szCs w:val="21"/>
          <w:lang w:val="en-US"/>
        </w:rPr>
        <w:t xml:space="preserve"> </w:t>
      </w:r>
      <w:r w:rsidR="00EC6449" w:rsidRPr="00916681">
        <w:rPr>
          <w:rFonts w:ascii="Bookman Old Style" w:eastAsiaTheme="minorEastAsia" w:hAnsi="Bookman Old Style"/>
          <w:sz w:val="21"/>
          <w:szCs w:val="21"/>
          <w:lang w:val="en-US"/>
        </w:rPr>
        <w:t>(</w:t>
      </w:r>
      <w:r w:rsidR="00EC6449" w:rsidRPr="00916681">
        <w:rPr>
          <w:rFonts w:ascii="Bookman Old Style" w:eastAsiaTheme="minorEastAsia" w:hAnsi="Bookman Old Style"/>
          <w:b/>
          <w:sz w:val="21"/>
          <w:szCs w:val="21"/>
          <w:lang w:val="en-US"/>
        </w:rPr>
        <w:t>1</w:t>
      </w:r>
      <w:r w:rsidR="00EC6449" w:rsidRPr="00916681">
        <w:rPr>
          <w:rFonts w:ascii="Bookman Old Style" w:eastAsiaTheme="minorEastAsia" w:hAnsi="Bookman Old Style"/>
          <w:sz w:val="21"/>
          <w:szCs w:val="21"/>
          <w:lang w:val="en-US"/>
        </w:rPr>
        <w:t>)</w:t>
      </w:r>
    </w:p>
    <w:p w:rsidR="00632A0F" w:rsidRPr="00916681" w:rsidRDefault="00632A0F" w:rsidP="00BD7D98">
      <w:pPr>
        <w:spacing w:after="0" w:line="240" w:lineRule="auto"/>
        <w:jc w:val="both"/>
        <w:rPr>
          <w:rFonts w:ascii="Bookman Old Style" w:eastAsiaTheme="minorEastAsia" w:hAnsi="Bookman Old Style"/>
          <w:sz w:val="21"/>
          <w:szCs w:val="21"/>
          <w:lang w:val="en-US"/>
        </w:rPr>
      </w:pPr>
    </w:p>
    <w:p w:rsidR="00FE5480" w:rsidRPr="00916681" w:rsidRDefault="005B4AD7" w:rsidP="00BD7D98">
      <w:pPr>
        <w:spacing w:after="0" w:line="240" w:lineRule="auto"/>
        <w:jc w:val="both"/>
        <w:rPr>
          <w:rFonts w:ascii="Bookman Old Style" w:hAnsi="Bookman Old Style"/>
          <w:sz w:val="21"/>
          <w:szCs w:val="21"/>
          <w:lang w:val="en-US"/>
        </w:rPr>
      </w:pPr>
      <w:r w:rsidRPr="00916681">
        <w:rPr>
          <w:rFonts w:ascii="Bookman Old Style" w:eastAsiaTheme="minorEastAsia" w:hAnsi="Bookman Old Style"/>
          <w:sz w:val="21"/>
          <w:szCs w:val="21"/>
          <w:lang w:val="en-US"/>
        </w:rPr>
        <w:t>where</w:t>
      </w:r>
      <w:r w:rsidR="00893258" w:rsidRPr="00916681">
        <w:rPr>
          <w:rFonts w:ascii="Bookman Old Style" w:eastAsiaTheme="minorEastAsia" w:hAnsi="Bookman Old Style"/>
          <w:sz w:val="21"/>
          <w:szCs w:val="21"/>
          <w:lang w:val="en-US"/>
        </w:rPr>
        <w:t xml:space="preserve">, </w:t>
      </w:r>
      <w:r w:rsidR="00893258" w:rsidRPr="00916681">
        <w:rPr>
          <w:rFonts w:ascii="Bookman Old Style" w:eastAsiaTheme="minorEastAsia" w:hAnsi="Bookman Old Style"/>
          <w:i/>
          <w:sz w:val="21"/>
          <w:szCs w:val="21"/>
          <w:lang w:val="en-US"/>
        </w:rPr>
        <w:t>Y</w:t>
      </w:r>
      <w:r w:rsidR="00893258" w:rsidRPr="00916681">
        <w:rPr>
          <w:rFonts w:ascii="Bookman Old Style" w:eastAsiaTheme="minorEastAsia" w:hAnsi="Bookman Old Style"/>
          <w:sz w:val="21"/>
          <w:szCs w:val="21"/>
          <w:lang w:val="en-US"/>
        </w:rPr>
        <w:t xml:space="preserve"> </w:t>
      </w:r>
      <w:r w:rsidRPr="00916681">
        <w:rPr>
          <w:rFonts w:ascii="Bookman Old Style" w:eastAsiaTheme="minorEastAsia" w:hAnsi="Bookman Old Style"/>
          <w:sz w:val="21"/>
          <w:szCs w:val="21"/>
          <w:lang w:val="en-US"/>
        </w:rPr>
        <w:t>is a vector containing the exit from each one of the</w:t>
      </w:r>
      <w:r w:rsidR="00893258" w:rsidRPr="00916681">
        <w:rPr>
          <w:rFonts w:ascii="Bookman Old Style" w:eastAsiaTheme="minorEastAsia" w:hAnsi="Bookman Old Style"/>
          <w:sz w:val="21"/>
          <w:szCs w:val="21"/>
          <w:lang w:val="en-US"/>
        </w:rPr>
        <w:t xml:space="preserve"> </w:t>
      </w:r>
      <w:r w:rsidR="00893258" w:rsidRPr="00916681">
        <w:rPr>
          <w:rFonts w:ascii="Bookman Old Style" w:eastAsiaTheme="minorEastAsia" w:hAnsi="Bookman Old Style"/>
          <w:i/>
          <w:sz w:val="21"/>
          <w:szCs w:val="21"/>
          <w:lang w:val="en-US"/>
        </w:rPr>
        <w:t>N</w:t>
      </w:r>
      <w:r w:rsidR="00893258" w:rsidRPr="00916681">
        <w:rPr>
          <w:rFonts w:ascii="Bookman Old Style" w:eastAsiaTheme="minorEastAsia" w:hAnsi="Bookman Old Style"/>
          <w:sz w:val="21"/>
          <w:szCs w:val="21"/>
          <w:lang w:val="en-US"/>
        </w:rPr>
        <w:t xml:space="preserve"> neurons</w:t>
      </w:r>
      <w:r w:rsidRPr="00916681">
        <w:rPr>
          <w:rFonts w:ascii="Bookman Old Style" w:eastAsiaTheme="minorEastAsia" w:hAnsi="Bookman Old Style"/>
          <w:sz w:val="21"/>
          <w:szCs w:val="21"/>
          <w:lang w:val="en-US"/>
        </w:rPr>
        <w:t xml:space="preserve"> on a given layer</w:t>
      </w:r>
      <w:r w:rsidR="00893258" w:rsidRPr="00916681">
        <w:rPr>
          <w:rFonts w:ascii="Bookman Old Style" w:eastAsiaTheme="minorEastAsia" w:hAnsi="Bookman Old Style"/>
          <w:sz w:val="21"/>
          <w:szCs w:val="21"/>
          <w:lang w:val="en-US"/>
        </w:rPr>
        <w:t xml:space="preserve">, </w:t>
      </w:r>
      <w:r w:rsidR="00893258" w:rsidRPr="00916681">
        <w:rPr>
          <w:rFonts w:ascii="Bookman Old Style" w:eastAsiaTheme="minorEastAsia" w:hAnsi="Bookman Old Style"/>
          <w:i/>
          <w:sz w:val="21"/>
          <w:szCs w:val="21"/>
          <w:lang w:val="en-US"/>
        </w:rPr>
        <w:t>W</w:t>
      </w:r>
      <w:r w:rsidR="00893258" w:rsidRPr="00916681">
        <w:rPr>
          <w:rFonts w:ascii="Bookman Old Style" w:eastAsiaTheme="minorEastAsia" w:hAnsi="Bookman Old Style"/>
          <w:sz w:val="21"/>
          <w:szCs w:val="21"/>
          <w:lang w:val="en-US"/>
        </w:rPr>
        <w:t xml:space="preserve"> </w:t>
      </w:r>
      <w:r w:rsidRPr="00916681">
        <w:rPr>
          <w:rFonts w:ascii="Bookman Old Style" w:eastAsiaTheme="minorEastAsia" w:hAnsi="Bookman Old Style"/>
          <w:sz w:val="21"/>
          <w:szCs w:val="21"/>
          <w:lang w:val="en-US"/>
        </w:rPr>
        <w:t>is the matrix with the synaptic weights (i</w:t>
      </w:r>
      <w:r w:rsidRPr="00916681">
        <w:rPr>
          <w:rFonts w:ascii="Bookman Old Style" w:eastAsiaTheme="minorEastAsia" w:hAnsi="Bookman Old Style"/>
          <w:sz w:val="21"/>
          <w:szCs w:val="21"/>
          <w:lang w:val="en-US"/>
        </w:rPr>
        <w:t>m</w:t>
      </w:r>
      <w:r w:rsidRPr="00916681">
        <w:rPr>
          <w:rFonts w:ascii="Bookman Old Style" w:eastAsiaTheme="minorEastAsia" w:hAnsi="Bookman Old Style"/>
          <w:sz w:val="21"/>
          <w:szCs w:val="21"/>
          <w:lang w:val="en-US"/>
        </w:rPr>
        <w:t xml:space="preserve">portance) for each one of the </w:t>
      </w:r>
      <w:r w:rsidR="00893258" w:rsidRPr="00916681">
        <w:rPr>
          <w:rFonts w:ascii="Bookman Old Style" w:eastAsiaTheme="minorEastAsia" w:hAnsi="Bookman Old Style"/>
          <w:i/>
          <w:sz w:val="21"/>
          <w:szCs w:val="21"/>
          <w:lang w:val="en-US"/>
        </w:rPr>
        <w:t>M</w:t>
      </w:r>
      <w:r w:rsidR="00893258" w:rsidRPr="00916681">
        <w:rPr>
          <w:rFonts w:ascii="Bookman Old Style" w:eastAsiaTheme="minorEastAsia" w:hAnsi="Bookman Old Style"/>
          <w:sz w:val="21"/>
          <w:szCs w:val="21"/>
          <w:lang w:val="en-US"/>
        </w:rPr>
        <w:t xml:space="preserve"> </w:t>
      </w:r>
      <w:r w:rsidRPr="00916681">
        <w:rPr>
          <w:rFonts w:ascii="Bookman Old Style" w:eastAsiaTheme="minorEastAsia" w:hAnsi="Bookman Old Style"/>
          <w:sz w:val="21"/>
          <w:szCs w:val="21"/>
          <w:lang w:val="en-US"/>
        </w:rPr>
        <w:t xml:space="preserve">exits for all the </w:t>
      </w:r>
      <w:r w:rsidR="00893258" w:rsidRPr="00916681">
        <w:rPr>
          <w:rFonts w:ascii="Bookman Old Style" w:eastAsiaTheme="minorEastAsia" w:hAnsi="Bookman Old Style"/>
          <w:i/>
          <w:sz w:val="21"/>
          <w:szCs w:val="21"/>
          <w:lang w:val="en-US"/>
        </w:rPr>
        <w:t>N</w:t>
      </w:r>
      <w:r w:rsidR="00893258" w:rsidRPr="00916681">
        <w:rPr>
          <w:rFonts w:ascii="Bookman Old Style" w:eastAsiaTheme="minorEastAsia" w:hAnsi="Bookman Old Style"/>
          <w:sz w:val="21"/>
          <w:szCs w:val="21"/>
          <w:lang w:val="en-US"/>
        </w:rPr>
        <w:t xml:space="preserve"> neurons, </w:t>
      </w:r>
      <w:r w:rsidR="00893258" w:rsidRPr="00916681">
        <w:rPr>
          <w:rFonts w:ascii="Bookman Old Style" w:eastAsiaTheme="minorEastAsia" w:hAnsi="Bookman Old Style"/>
          <w:i/>
          <w:sz w:val="21"/>
          <w:szCs w:val="21"/>
          <w:lang w:val="en-US"/>
        </w:rPr>
        <w:t>X</w:t>
      </w:r>
      <w:r w:rsidR="00893258" w:rsidRPr="00916681">
        <w:rPr>
          <w:rFonts w:ascii="Bookman Old Style" w:eastAsiaTheme="minorEastAsia" w:hAnsi="Bookman Old Style"/>
          <w:sz w:val="21"/>
          <w:szCs w:val="21"/>
          <w:lang w:val="en-US"/>
        </w:rPr>
        <w:t xml:space="preserve"> </w:t>
      </w:r>
      <w:r w:rsidRPr="00916681">
        <w:rPr>
          <w:rFonts w:ascii="Bookman Old Style" w:eastAsiaTheme="minorEastAsia" w:hAnsi="Bookman Old Style"/>
          <w:sz w:val="21"/>
          <w:szCs w:val="21"/>
          <w:lang w:val="en-US"/>
        </w:rPr>
        <w:t>is the vector with the e</w:t>
      </w:r>
      <w:r w:rsidRPr="00916681">
        <w:rPr>
          <w:rFonts w:ascii="Bookman Old Style" w:eastAsiaTheme="minorEastAsia" w:hAnsi="Bookman Old Style"/>
          <w:sz w:val="21"/>
          <w:szCs w:val="21"/>
          <w:lang w:val="en-US"/>
        </w:rPr>
        <w:t>n</w:t>
      </w:r>
      <w:r w:rsidRPr="00916681">
        <w:rPr>
          <w:rFonts w:ascii="Bookman Old Style" w:eastAsiaTheme="minorEastAsia" w:hAnsi="Bookman Old Style"/>
          <w:sz w:val="21"/>
          <w:szCs w:val="21"/>
          <w:lang w:val="en-US"/>
        </w:rPr>
        <w:t>trances</w:t>
      </w:r>
      <w:r w:rsidR="00893258" w:rsidRPr="00916681">
        <w:rPr>
          <w:rFonts w:ascii="Bookman Old Style" w:eastAsiaTheme="minorEastAsia" w:hAnsi="Bookman Old Style"/>
          <w:sz w:val="21"/>
          <w:szCs w:val="21"/>
          <w:lang w:val="en-US"/>
        </w:rPr>
        <w:t xml:space="preserve">, </w:t>
      </w:r>
      <w:r w:rsidR="00893258" w:rsidRPr="00916681">
        <w:rPr>
          <w:rFonts w:ascii="Bookman Old Style" w:eastAsiaTheme="minorEastAsia" w:hAnsi="Bookman Old Style"/>
          <w:i/>
          <w:sz w:val="21"/>
          <w:szCs w:val="21"/>
          <w:lang w:val="en-US"/>
        </w:rPr>
        <w:t>b</w:t>
      </w:r>
      <w:r w:rsidR="00893258" w:rsidRPr="00916681">
        <w:rPr>
          <w:rFonts w:ascii="Bookman Old Style" w:eastAsiaTheme="minorEastAsia" w:hAnsi="Bookman Old Style"/>
          <w:sz w:val="21"/>
          <w:szCs w:val="21"/>
          <w:lang w:val="en-US"/>
        </w:rPr>
        <w:t xml:space="preserve"> </w:t>
      </w:r>
      <w:r w:rsidR="00593886" w:rsidRPr="00916681">
        <w:rPr>
          <w:rFonts w:ascii="Bookman Old Style" w:eastAsiaTheme="minorEastAsia" w:hAnsi="Bookman Old Style"/>
          <w:sz w:val="21"/>
          <w:szCs w:val="21"/>
          <w:lang w:val="en-US"/>
        </w:rPr>
        <w:t>is the vector containing the biases</w:t>
      </w:r>
      <w:r w:rsidR="00893258" w:rsidRPr="00916681">
        <w:rPr>
          <w:rFonts w:ascii="Bookman Old Style" w:eastAsiaTheme="minorEastAsia" w:hAnsi="Bookman Old Style"/>
          <w:sz w:val="21"/>
          <w:szCs w:val="21"/>
          <w:lang w:val="en-US"/>
        </w:rPr>
        <w:t xml:space="preserve">, </w:t>
      </w:r>
      <w:r w:rsidR="00593886" w:rsidRPr="00916681">
        <w:rPr>
          <w:rFonts w:ascii="Bookman Old Style" w:eastAsiaTheme="minorEastAsia" w:hAnsi="Bookman Old Style"/>
          <w:sz w:val="21"/>
          <w:szCs w:val="21"/>
          <w:lang w:val="en-US"/>
        </w:rPr>
        <w:t>and</w:t>
      </w:r>
      <w:r w:rsidR="00893258" w:rsidRPr="00916681">
        <w:rPr>
          <w:rFonts w:ascii="Bookman Old Style" w:eastAsiaTheme="minorEastAsia" w:hAnsi="Bookman Old Style"/>
          <w:sz w:val="21"/>
          <w:szCs w:val="21"/>
          <w:lang w:val="en-US"/>
        </w:rPr>
        <w:t xml:space="preserve"> </w:t>
      </w:r>
      <w:r w:rsidR="00893258" w:rsidRPr="00916681">
        <w:rPr>
          <w:rFonts w:ascii="Bookman Old Style" w:eastAsiaTheme="minorEastAsia" w:hAnsi="Bookman Old Style"/>
          <w:i/>
          <w:sz w:val="21"/>
          <w:szCs w:val="21"/>
          <w:lang w:val="en-US"/>
        </w:rPr>
        <w:t>f</w:t>
      </w:r>
      <w:r w:rsidR="00CB4A47" w:rsidRPr="00916681">
        <w:rPr>
          <w:rFonts w:ascii="Bookman Old Style" w:eastAsiaTheme="minorEastAsia" w:hAnsi="Bookman Old Style"/>
          <w:sz w:val="21"/>
          <w:szCs w:val="21"/>
          <w:lang w:val="en-US"/>
        </w:rPr>
        <w:t xml:space="preserve"> </w:t>
      </w:r>
      <w:r w:rsidR="00593886" w:rsidRPr="00916681">
        <w:rPr>
          <w:rFonts w:ascii="Bookman Old Style" w:eastAsiaTheme="minorEastAsia" w:hAnsi="Bookman Old Style"/>
          <w:sz w:val="21"/>
          <w:szCs w:val="21"/>
          <w:lang w:val="en-US"/>
        </w:rPr>
        <w:t>is the activation function</w:t>
      </w:r>
      <w:r w:rsidR="00893258" w:rsidRPr="00916681">
        <w:rPr>
          <w:rFonts w:ascii="Bookman Old Style" w:eastAsiaTheme="minorEastAsia" w:hAnsi="Bookman Old Style"/>
          <w:sz w:val="21"/>
          <w:szCs w:val="21"/>
          <w:lang w:val="en-US"/>
        </w:rPr>
        <w:t>.</w:t>
      </w:r>
      <w:r w:rsidR="001D777E" w:rsidRPr="00916681">
        <w:rPr>
          <w:rFonts w:ascii="Bookman Old Style" w:eastAsiaTheme="minorEastAsia" w:hAnsi="Bookman Old Style"/>
          <w:sz w:val="21"/>
          <w:szCs w:val="21"/>
          <w:lang w:val="en-US"/>
        </w:rPr>
        <w:t xml:space="preserve"> </w:t>
      </w:r>
      <w:r w:rsidR="00CB4A47" w:rsidRPr="00916681">
        <w:rPr>
          <w:rFonts w:ascii="Bookman Old Style" w:eastAsiaTheme="minorEastAsia" w:hAnsi="Bookman Old Style"/>
          <w:sz w:val="21"/>
          <w:szCs w:val="21"/>
          <w:lang w:val="en-US"/>
        </w:rPr>
        <w:t xml:space="preserve"> </w:t>
      </w:r>
      <w:r w:rsidR="00593886" w:rsidRPr="00916681">
        <w:rPr>
          <w:rFonts w:ascii="Bookman Old Style" w:eastAsiaTheme="minorEastAsia" w:hAnsi="Bookman Old Style"/>
          <w:sz w:val="21"/>
          <w:szCs w:val="21"/>
          <w:lang w:val="en-US"/>
        </w:rPr>
        <w:t xml:space="preserve">For the </w:t>
      </w:r>
      <w:r w:rsidR="002254BE" w:rsidRPr="00916681">
        <w:rPr>
          <w:rFonts w:ascii="Bookman Old Style" w:eastAsiaTheme="minorEastAsia" w:hAnsi="Bookman Old Style"/>
          <w:sz w:val="21"/>
          <w:szCs w:val="21"/>
          <w:lang w:val="en-US"/>
        </w:rPr>
        <w:t>cons</w:t>
      </w:r>
      <w:r w:rsidR="00AB6FD9">
        <w:rPr>
          <w:rFonts w:ascii="Bookman Old Style" w:eastAsiaTheme="minorEastAsia" w:hAnsi="Bookman Old Style"/>
          <w:sz w:val="21"/>
          <w:szCs w:val="21"/>
          <w:lang w:val="en-US"/>
        </w:rPr>
        <w:t>-</w:t>
      </w:r>
      <w:proofErr w:type="spellStart"/>
      <w:r w:rsidR="002254BE" w:rsidRPr="00916681">
        <w:rPr>
          <w:rFonts w:ascii="Bookman Old Style" w:eastAsiaTheme="minorEastAsia" w:hAnsi="Bookman Old Style"/>
          <w:sz w:val="21"/>
          <w:szCs w:val="21"/>
          <w:lang w:val="en-US"/>
        </w:rPr>
        <w:t>tructed</w:t>
      </w:r>
      <w:proofErr w:type="spellEnd"/>
      <w:r w:rsidR="00593886" w:rsidRPr="00916681">
        <w:rPr>
          <w:rFonts w:ascii="Bookman Old Style" w:eastAsiaTheme="minorEastAsia" w:hAnsi="Bookman Old Style"/>
          <w:sz w:val="21"/>
          <w:szCs w:val="21"/>
          <w:lang w:val="en-US"/>
        </w:rPr>
        <w:t xml:space="preserve"> artificial neural network, the no-lineal activation function is a </w:t>
      </w:r>
      <w:r w:rsidR="00E61CFE" w:rsidRPr="00916681">
        <w:rPr>
          <w:rFonts w:ascii="Bookman Old Style" w:eastAsiaTheme="minorEastAsia" w:hAnsi="Bookman Old Style"/>
          <w:sz w:val="21"/>
          <w:szCs w:val="21"/>
          <w:lang w:val="en-US"/>
        </w:rPr>
        <w:t>sigmoidal</w:t>
      </w:r>
      <w:r w:rsidR="00593886" w:rsidRPr="00916681">
        <w:rPr>
          <w:rFonts w:ascii="Bookman Old Style" w:eastAsiaTheme="minorEastAsia" w:hAnsi="Bookman Old Style"/>
          <w:sz w:val="21"/>
          <w:szCs w:val="21"/>
          <w:lang w:val="en-US"/>
        </w:rPr>
        <w:t xml:space="preserve"> function expressed as:</w:t>
      </w:r>
      <w:r w:rsidR="00682618" w:rsidRPr="00916681">
        <w:rPr>
          <w:rFonts w:ascii="Bookman Old Style" w:hAnsi="Bookman Old Style"/>
          <w:sz w:val="21"/>
          <w:szCs w:val="21"/>
          <w:lang w:val="en-US"/>
        </w:rPr>
        <w:t xml:space="preserve"> </w:t>
      </w:r>
    </w:p>
    <w:p w:rsidR="00CB4A47" w:rsidRPr="00916681" w:rsidRDefault="00CB4A47" w:rsidP="00BD7D98">
      <w:pPr>
        <w:spacing w:after="0" w:line="240" w:lineRule="auto"/>
        <w:jc w:val="both"/>
        <w:rPr>
          <w:rFonts w:ascii="Bookman Old Style" w:hAnsi="Bookman Old Style"/>
          <w:sz w:val="21"/>
          <w:szCs w:val="21"/>
          <w:lang w:val="en-US"/>
        </w:rPr>
      </w:pPr>
    </w:p>
    <w:p w:rsidR="00FE5480" w:rsidRPr="00916681" w:rsidRDefault="00FE5480" w:rsidP="00BD7D98">
      <w:pPr>
        <w:spacing w:after="0" w:line="240" w:lineRule="auto"/>
        <w:jc w:val="center"/>
        <w:rPr>
          <w:rFonts w:ascii="Bookman Old Style" w:eastAsiaTheme="minorEastAsia" w:hAnsi="Bookman Old Style"/>
          <w:sz w:val="21"/>
          <w:szCs w:val="21"/>
          <w:lang w:val="en-US"/>
        </w:rPr>
      </w:pPr>
      <m:oMath>
        <m:r>
          <w:rPr>
            <w:rFonts w:ascii="Cambria Math" w:hAnsi="Cambria Math"/>
            <w:sz w:val="21"/>
            <w:szCs w:val="21"/>
            <w:lang w:val="en-US"/>
          </w:rPr>
          <m:t>f</m:t>
        </m:r>
        <m:d>
          <m:dPr>
            <m:ctrlPr>
              <w:rPr>
                <w:rFonts w:ascii="Cambria Math" w:hAnsi="Cambria Math"/>
                <w:i/>
                <w:sz w:val="21"/>
                <w:szCs w:val="21"/>
                <w:lang w:val="en-US"/>
              </w:rPr>
            </m:ctrlPr>
          </m:dPr>
          <m:e>
            <m:r>
              <w:rPr>
                <w:rFonts w:ascii="Cambria Math" w:hAnsi="Cambria Math"/>
                <w:sz w:val="21"/>
                <w:szCs w:val="21"/>
                <w:lang w:val="en-US"/>
              </w:rPr>
              <m:t>Z</m:t>
            </m:r>
          </m:e>
        </m:d>
        <m:r>
          <w:rPr>
            <w:rFonts w:ascii="Cambria Math" w:hAnsi="Cambria Math"/>
            <w:sz w:val="21"/>
            <w:szCs w:val="21"/>
            <w:lang w:val="en-US"/>
          </w:rPr>
          <m:t>=</m:t>
        </m:r>
        <m:f>
          <m:fPr>
            <m:ctrlPr>
              <w:rPr>
                <w:rFonts w:ascii="Cambria Math" w:hAnsi="Cambria Math"/>
                <w:i/>
                <w:sz w:val="21"/>
                <w:szCs w:val="21"/>
                <w:lang w:val="en-US"/>
              </w:rPr>
            </m:ctrlPr>
          </m:fPr>
          <m:num>
            <m:r>
              <w:rPr>
                <w:rFonts w:ascii="Cambria Math" w:hAnsi="Cambria Math"/>
                <w:sz w:val="21"/>
                <w:szCs w:val="21"/>
                <w:lang w:val="en-US"/>
              </w:rPr>
              <m:t>1</m:t>
            </m:r>
          </m:num>
          <m:den>
            <m:r>
              <w:rPr>
                <w:rFonts w:ascii="Cambria Math" w:hAnsi="Cambria Math"/>
                <w:sz w:val="21"/>
                <w:szCs w:val="21"/>
                <w:lang w:val="en-US"/>
              </w:rPr>
              <m:t>1+</m:t>
            </m:r>
            <m:sSup>
              <m:sSupPr>
                <m:ctrlPr>
                  <w:rPr>
                    <w:rFonts w:ascii="Cambria Math" w:hAnsi="Cambria Math"/>
                    <w:i/>
                    <w:sz w:val="21"/>
                    <w:szCs w:val="21"/>
                    <w:lang w:val="en-US"/>
                  </w:rPr>
                </m:ctrlPr>
              </m:sSupPr>
              <m:e>
                <m:r>
                  <w:rPr>
                    <w:rFonts w:ascii="Cambria Math" w:hAnsi="Cambria Math"/>
                    <w:sz w:val="21"/>
                    <w:szCs w:val="21"/>
                    <w:lang w:val="en-US"/>
                  </w:rPr>
                  <m:t>e</m:t>
                </m:r>
              </m:e>
              <m:sup>
                <m:r>
                  <w:rPr>
                    <w:rFonts w:ascii="Cambria Math" w:hAnsi="Cambria Math"/>
                    <w:sz w:val="21"/>
                    <w:szCs w:val="21"/>
                    <w:lang w:val="en-US"/>
                  </w:rPr>
                  <m:t>-Z</m:t>
                </m:r>
              </m:sup>
            </m:sSup>
          </m:den>
        </m:f>
      </m:oMath>
      <w:r w:rsidRPr="00916681">
        <w:rPr>
          <w:rFonts w:ascii="Bookman Old Style" w:eastAsiaTheme="minorEastAsia" w:hAnsi="Bookman Old Style"/>
          <w:sz w:val="21"/>
          <w:szCs w:val="21"/>
          <w:lang w:val="en-US"/>
        </w:rPr>
        <w:tab/>
      </w:r>
      <w:r w:rsidR="00CB4A47" w:rsidRPr="00916681">
        <w:rPr>
          <w:rFonts w:ascii="Bookman Old Style" w:eastAsiaTheme="minorEastAsia" w:hAnsi="Bookman Old Style"/>
          <w:sz w:val="21"/>
          <w:szCs w:val="21"/>
          <w:lang w:val="en-US"/>
        </w:rPr>
        <w:tab/>
        <w:t xml:space="preserve"> </w:t>
      </w:r>
      <w:r w:rsidRPr="00916681">
        <w:rPr>
          <w:rFonts w:ascii="Bookman Old Style" w:eastAsiaTheme="minorEastAsia" w:hAnsi="Bookman Old Style"/>
          <w:sz w:val="21"/>
          <w:szCs w:val="21"/>
          <w:lang w:val="en-US"/>
        </w:rPr>
        <w:t>(</w:t>
      </w:r>
      <w:r w:rsidRPr="00916681">
        <w:rPr>
          <w:rFonts w:ascii="Bookman Old Style" w:eastAsiaTheme="minorEastAsia" w:hAnsi="Bookman Old Style"/>
          <w:b/>
          <w:sz w:val="21"/>
          <w:szCs w:val="21"/>
          <w:lang w:val="en-US"/>
        </w:rPr>
        <w:t>2</w:t>
      </w:r>
      <w:r w:rsidRPr="00916681">
        <w:rPr>
          <w:rFonts w:ascii="Bookman Old Style" w:eastAsiaTheme="minorEastAsia" w:hAnsi="Bookman Old Style"/>
          <w:sz w:val="21"/>
          <w:szCs w:val="21"/>
          <w:lang w:val="en-US"/>
        </w:rPr>
        <w:t>)</w:t>
      </w:r>
    </w:p>
    <w:p w:rsidR="00CB4A47" w:rsidRPr="00916681" w:rsidRDefault="00CB4A47" w:rsidP="00BD7D98">
      <w:pPr>
        <w:spacing w:after="0" w:line="240" w:lineRule="auto"/>
        <w:jc w:val="both"/>
        <w:rPr>
          <w:rFonts w:ascii="Bookman Old Style" w:hAnsi="Bookman Old Style"/>
          <w:sz w:val="21"/>
          <w:szCs w:val="21"/>
          <w:lang w:val="en-US"/>
        </w:rPr>
      </w:pPr>
    </w:p>
    <w:p w:rsidR="00CB4A47" w:rsidRPr="00916681" w:rsidRDefault="00593886" w:rsidP="00BD7D98">
      <w:pPr>
        <w:spacing w:after="0" w:line="240" w:lineRule="auto"/>
        <w:jc w:val="both"/>
        <w:rPr>
          <w:rFonts w:ascii="Bookman Old Style" w:hAnsi="Bookman Old Style"/>
          <w:sz w:val="21"/>
          <w:szCs w:val="21"/>
          <w:lang w:val="en-US"/>
        </w:rPr>
      </w:pPr>
      <w:proofErr w:type="gramStart"/>
      <w:r w:rsidRPr="00916681">
        <w:rPr>
          <w:rFonts w:ascii="Bookman Old Style" w:hAnsi="Bookman Old Style"/>
          <w:sz w:val="21"/>
          <w:szCs w:val="21"/>
          <w:lang w:val="en-US"/>
        </w:rPr>
        <w:t>being</w:t>
      </w:r>
      <w:proofErr w:type="gramEnd"/>
      <w:r w:rsidR="00E61CFE" w:rsidRPr="00916681">
        <w:rPr>
          <w:rFonts w:ascii="Bookman Old Style" w:hAnsi="Bookman Old Style"/>
          <w:sz w:val="21"/>
          <w:szCs w:val="21"/>
          <w:lang w:val="en-US"/>
        </w:rPr>
        <w:t xml:space="preserve"> </w:t>
      </w:r>
      <w:r w:rsidR="00CB4A47" w:rsidRPr="00916681">
        <w:rPr>
          <w:rFonts w:ascii="Bookman Old Style" w:hAnsi="Bookman Old Style"/>
          <w:i/>
          <w:sz w:val="21"/>
          <w:szCs w:val="21"/>
          <w:lang w:val="en-US"/>
        </w:rPr>
        <w:t>Z</w:t>
      </w:r>
      <w:r w:rsidR="00CB4A47" w:rsidRPr="00916681">
        <w:rPr>
          <w:rFonts w:ascii="Bookman Old Style" w:hAnsi="Bookman Old Style"/>
          <w:sz w:val="21"/>
          <w:szCs w:val="21"/>
          <w:lang w:val="en-US"/>
        </w:rPr>
        <w:t xml:space="preserve"> </w:t>
      </w:r>
      <w:r w:rsidRPr="00916681">
        <w:rPr>
          <w:rFonts w:ascii="Bookman Old Style" w:hAnsi="Bookman Old Style"/>
          <w:sz w:val="21"/>
          <w:szCs w:val="21"/>
          <w:lang w:val="en-US"/>
        </w:rPr>
        <w:t xml:space="preserve">the expression contained between the equation </w:t>
      </w:r>
      <w:r w:rsidRPr="00916681">
        <w:rPr>
          <w:rFonts w:ascii="Bookman Old Style" w:hAnsi="Bookman Old Style"/>
          <w:b/>
          <w:sz w:val="21"/>
          <w:szCs w:val="21"/>
          <w:lang w:val="en-US"/>
        </w:rPr>
        <w:t>1</w:t>
      </w:r>
      <w:r w:rsidRPr="00916681">
        <w:rPr>
          <w:rFonts w:ascii="Bookman Old Style" w:hAnsi="Bookman Old Style"/>
          <w:sz w:val="21"/>
          <w:szCs w:val="21"/>
          <w:lang w:val="en-US"/>
        </w:rPr>
        <w:t xml:space="preserve"> parentheses. </w:t>
      </w:r>
    </w:p>
    <w:p w:rsidR="00682618" w:rsidRPr="00916681" w:rsidRDefault="00FE70D8" w:rsidP="00BD7D98">
      <w:pPr>
        <w:spacing w:after="0" w:line="240" w:lineRule="auto"/>
        <w:ind w:firstLine="270"/>
        <w:jc w:val="both"/>
        <w:rPr>
          <w:rFonts w:ascii="Bookman Old Style" w:hAnsi="Bookman Old Style"/>
          <w:sz w:val="21"/>
          <w:szCs w:val="21"/>
          <w:lang w:val="en-US"/>
        </w:rPr>
      </w:pPr>
      <w:r w:rsidRPr="00916681">
        <w:rPr>
          <w:rFonts w:ascii="Bookman Old Style" w:hAnsi="Bookman Old Style"/>
          <w:sz w:val="21"/>
          <w:szCs w:val="21"/>
          <w:lang w:val="en-US"/>
        </w:rPr>
        <w:t xml:space="preserve">For network typology, the </w:t>
      </w:r>
      <w:r w:rsidR="00E61CFE" w:rsidRPr="00916681">
        <w:rPr>
          <w:rFonts w:ascii="Bookman Old Style" w:hAnsi="Bookman Old Style"/>
          <w:sz w:val="21"/>
          <w:szCs w:val="21"/>
          <w:lang w:val="en-US"/>
        </w:rPr>
        <w:t>choice</w:t>
      </w:r>
      <w:r w:rsidRPr="00916681">
        <w:rPr>
          <w:rFonts w:ascii="Bookman Old Style" w:hAnsi="Bookman Old Style"/>
          <w:sz w:val="21"/>
          <w:szCs w:val="21"/>
          <w:lang w:val="en-US"/>
        </w:rPr>
        <w:t xml:space="preserve"> on the number of neurons of </w:t>
      </w:r>
      <w:r w:rsidR="00E61CFE" w:rsidRPr="00916681">
        <w:rPr>
          <w:rFonts w:ascii="Bookman Old Style" w:hAnsi="Bookman Old Style"/>
          <w:sz w:val="21"/>
          <w:szCs w:val="21"/>
          <w:lang w:val="en-US"/>
        </w:rPr>
        <w:t xml:space="preserve">the </w:t>
      </w:r>
      <w:r w:rsidRPr="00916681">
        <w:rPr>
          <w:rFonts w:ascii="Bookman Old Style" w:hAnsi="Bookman Old Style"/>
          <w:sz w:val="21"/>
          <w:szCs w:val="21"/>
          <w:lang w:val="en-US"/>
        </w:rPr>
        <w:t>hidden layer d</w:t>
      </w:r>
      <w:r w:rsidRPr="00916681">
        <w:rPr>
          <w:rFonts w:ascii="Bookman Old Style" w:hAnsi="Bookman Old Style"/>
          <w:sz w:val="21"/>
          <w:szCs w:val="21"/>
          <w:lang w:val="en-US"/>
        </w:rPr>
        <w:t>e</w:t>
      </w:r>
      <w:r w:rsidRPr="00916681">
        <w:rPr>
          <w:rFonts w:ascii="Bookman Old Style" w:hAnsi="Bookman Old Style"/>
          <w:sz w:val="21"/>
          <w:szCs w:val="21"/>
          <w:lang w:val="en-US"/>
        </w:rPr>
        <w:t xml:space="preserve">pends on factors like problem nature or data quality and size; a small number of data largely simplifies the network and does not have enough capacity to learn, and large amount of data causes overlearning, meaning a good adjustment with low power to predict new data </w:t>
      </w:r>
      <w:r w:rsidR="002054C5" w:rsidRPr="00916681">
        <w:rPr>
          <w:rFonts w:ascii="Bookman Old Style" w:hAnsi="Bookman Old Style"/>
          <w:sz w:val="21"/>
          <w:szCs w:val="21"/>
          <w:lang w:val="en-US"/>
        </w:rPr>
        <w:t xml:space="preserve">(Tam </w:t>
      </w:r>
      <w:r w:rsidR="00916681">
        <w:rPr>
          <w:rFonts w:ascii="Bookman Old Style" w:hAnsi="Bookman Old Style"/>
          <w:sz w:val="21"/>
          <w:szCs w:val="21"/>
          <w:lang w:val="en-US"/>
        </w:rPr>
        <w:t>and</w:t>
      </w:r>
      <w:r w:rsidR="002054C5" w:rsidRPr="00916681">
        <w:rPr>
          <w:rFonts w:ascii="Bookman Old Style" w:hAnsi="Bookman Old Style"/>
          <w:sz w:val="21"/>
          <w:szCs w:val="21"/>
          <w:lang w:val="en-US"/>
        </w:rPr>
        <w:t xml:space="preserve"> Kiang, 1992; Brockett </w:t>
      </w:r>
      <w:r w:rsidR="000C5DCE" w:rsidRPr="00916681">
        <w:rPr>
          <w:rFonts w:ascii="Bookman Old Style" w:hAnsi="Bookman Old Style"/>
          <w:i/>
          <w:sz w:val="21"/>
          <w:szCs w:val="21"/>
          <w:lang w:val="en-US"/>
        </w:rPr>
        <w:t>et al.</w:t>
      </w:r>
      <w:r w:rsidR="002054C5" w:rsidRPr="00916681">
        <w:rPr>
          <w:rFonts w:ascii="Bookman Old Style" w:hAnsi="Bookman Old Style"/>
          <w:sz w:val="21"/>
          <w:szCs w:val="21"/>
          <w:lang w:val="en-US"/>
        </w:rPr>
        <w:t>, 1997).</w:t>
      </w:r>
    </w:p>
    <w:p w:rsidR="003D6DA8" w:rsidRPr="00916681" w:rsidRDefault="00FE70D8" w:rsidP="00BD7D98">
      <w:pPr>
        <w:spacing w:after="0" w:line="240" w:lineRule="auto"/>
        <w:ind w:firstLine="270"/>
        <w:jc w:val="both"/>
        <w:rPr>
          <w:rFonts w:ascii="Bookman Old Style" w:hAnsi="Bookman Old Style"/>
          <w:sz w:val="21"/>
          <w:szCs w:val="21"/>
          <w:lang w:val="en-US"/>
        </w:rPr>
      </w:pPr>
      <w:r w:rsidRPr="00916681">
        <w:rPr>
          <w:rFonts w:ascii="Bookman Old Style" w:hAnsi="Bookman Old Style"/>
          <w:sz w:val="21"/>
          <w:szCs w:val="21"/>
          <w:lang w:val="en-US"/>
        </w:rPr>
        <w:t>In multilayer networks, practice has su</w:t>
      </w:r>
      <w:r w:rsidRPr="00916681">
        <w:rPr>
          <w:rFonts w:ascii="Bookman Old Style" w:hAnsi="Bookman Old Style"/>
          <w:sz w:val="21"/>
          <w:szCs w:val="21"/>
          <w:lang w:val="en-US"/>
        </w:rPr>
        <w:t>g</w:t>
      </w:r>
      <w:r w:rsidRPr="00916681">
        <w:rPr>
          <w:rFonts w:ascii="Bookman Old Style" w:hAnsi="Bookman Old Style"/>
          <w:sz w:val="21"/>
          <w:szCs w:val="21"/>
          <w:lang w:val="en-US"/>
        </w:rPr>
        <w:t>gested</w:t>
      </w:r>
      <w:r w:rsidR="00043263" w:rsidRPr="00916681">
        <w:rPr>
          <w:rFonts w:ascii="Bookman Old Style" w:hAnsi="Bookman Old Style"/>
          <w:sz w:val="21"/>
          <w:szCs w:val="21"/>
          <w:lang w:val="en-US"/>
        </w:rPr>
        <w:t xml:space="preserve"> that hidden layers should have a ne</w:t>
      </w:r>
      <w:r w:rsidR="00043263" w:rsidRPr="00916681">
        <w:rPr>
          <w:rFonts w:ascii="Bookman Old Style" w:hAnsi="Bookman Old Style"/>
          <w:sz w:val="21"/>
          <w:szCs w:val="21"/>
          <w:lang w:val="en-US"/>
        </w:rPr>
        <w:t>u</w:t>
      </w:r>
      <w:r w:rsidR="00043263" w:rsidRPr="00916681">
        <w:rPr>
          <w:rFonts w:ascii="Bookman Old Style" w:hAnsi="Bookman Old Style"/>
          <w:sz w:val="21"/>
          <w:szCs w:val="21"/>
          <w:lang w:val="en-US"/>
        </w:rPr>
        <w:t>ron number in a 10:1 ratio to entrance layer neurons, with acceptable results for th</w:t>
      </w:r>
      <w:r w:rsidR="00E61CFE" w:rsidRPr="00916681">
        <w:rPr>
          <w:rFonts w:ascii="Bookman Old Style" w:hAnsi="Bookman Old Style"/>
          <w:sz w:val="21"/>
          <w:szCs w:val="21"/>
          <w:lang w:val="en-US"/>
        </w:rPr>
        <w:t>e</w:t>
      </w:r>
      <w:r w:rsidR="00043263" w:rsidRPr="00916681">
        <w:rPr>
          <w:rFonts w:ascii="Bookman Old Style" w:hAnsi="Bookman Old Style"/>
          <w:sz w:val="21"/>
          <w:szCs w:val="21"/>
          <w:lang w:val="en-US"/>
        </w:rPr>
        <w:t xml:space="preserve"> trai</w:t>
      </w:r>
      <w:r w:rsidR="00043263" w:rsidRPr="00916681">
        <w:rPr>
          <w:rFonts w:ascii="Bookman Old Style" w:hAnsi="Bookman Old Style"/>
          <w:sz w:val="21"/>
          <w:szCs w:val="21"/>
          <w:lang w:val="en-US"/>
        </w:rPr>
        <w:t>n</w:t>
      </w:r>
      <w:r w:rsidR="00043263" w:rsidRPr="00916681">
        <w:rPr>
          <w:rFonts w:ascii="Bookman Old Style" w:hAnsi="Bookman Old Style"/>
          <w:sz w:val="21"/>
          <w:szCs w:val="21"/>
          <w:lang w:val="en-US"/>
        </w:rPr>
        <w:t>ing and validation processes in the artificial neural network, using as indicator the calc</w:t>
      </w:r>
      <w:r w:rsidR="00043263" w:rsidRPr="00916681">
        <w:rPr>
          <w:rFonts w:ascii="Bookman Old Style" w:hAnsi="Bookman Old Style"/>
          <w:sz w:val="21"/>
          <w:szCs w:val="21"/>
          <w:lang w:val="en-US"/>
        </w:rPr>
        <w:t>u</w:t>
      </w:r>
      <w:r w:rsidR="00043263" w:rsidRPr="00916681">
        <w:rPr>
          <w:rFonts w:ascii="Bookman Old Style" w:hAnsi="Bookman Old Style"/>
          <w:sz w:val="21"/>
          <w:szCs w:val="21"/>
          <w:lang w:val="en-US"/>
        </w:rPr>
        <w:lastRenderedPageBreak/>
        <w:t>lated error value.</w:t>
      </w:r>
      <w:r w:rsidR="00F05AA2" w:rsidRPr="00916681">
        <w:rPr>
          <w:rFonts w:ascii="Bookman Old Style" w:hAnsi="Bookman Old Style"/>
          <w:sz w:val="21"/>
          <w:szCs w:val="21"/>
          <w:lang w:val="en-US"/>
        </w:rPr>
        <w:t xml:space="preserve">  </w:t>
      </w:r>
      <w:r w:rsidR="00043263" w:rsidRPr="00916681">
        <w:rPr>
          <w:rFonts w:ascii="Bookman Old Style" w:hAnsi="Bookman Old Style"/>
          <w:sz w:val="21"/>
          <w:szCs w:val="21"/>
          <w:lang w:val="en-US"/>
        </w:rPr>
        <w:t xml:space="preserve">This relation is determined with preliminary tests which start with a low neuron number </w:t>
      </w:r>
      <w:r w:rsidR="00E61CFE" w:rsidRPr="00916681">
        <w:rPr>
          <w:rFonts w:ascii="Bookman Old Style" w:hAnsi="Bookman Old Style"/>
          <w:sz w:val="21"/>
          <w:szCs w:val="21"/>
          <w:lang w:val="en-US"/>
        </w:rPr>
        <w:t>that increment</w:t>
      </w:r>
      <w:r w:rsidR="00043263" w:rsidRPr="00916681">
        <w:rPr>
          <w:rFonts w:ascii="Bookman Old Style" w:hAnsi="Bookman Old Style"/>
          <w:sz w:val="21"/>
          <w:szCs w:val="21"/>
          <w:lang w:val="en-US"/>
        </w:rPr>
        <w:t xml:space="preserve"> gradually u</w:t>
      </w:r>
      <w:r w:rsidR="00043263" w:rsidRPr="00916681">
        <w:rPr>
          <w:rFonts w:ascii="Bookman Old Style" w:hAnsi="Bookman Old Style"/>
          <w:sz w:val="21"/>
          <w:szCs w:val="21"/>
          <w:lang w:val="en-US"/>
        </w:rPr>
        <w:t>n</w:t>
      </w:r>
      <w:r w:rsidR="00043263" w:rsidRPr="00916681">
        <w:rPr>
          <w:rFonts w:ascii="Bookman Old Style" w:hAnsi="Bookman Old Style"/>
          <w:sz w:val="21"/>
          <w:szCs w:val="21"/>
          <w:lang w:val="en-US"/>
        </w:rPr>
        <w:t>til a maximum number.</w:t>
      </w:r>
      <w:r w:rsidR="00E61CFE" w:rsidRPr="00916681">
        <w:rPr>
          <w:rFonts w:ascii="Bookman Old Style" w:hAnsi="Bookman Old Style"/>
          <w:sz w:val="21"/>
          <w:szCs w:val="21"/>
          <w:lang w:val="en-US"/>
        </w:rPr>
        <w:t xml:space="preserve"> </w:t>
      </w:r>
      <w:r w:rsidR="00CC1336" w:rsidRPr="00916681">
        <w:rPr>
          <w:rFonts w:ascii="Bookman Old Style" w:hAnsi="Bookman Old Style"/>
          <w:sz w:val="21"/>
          <w:szCs w:val="21"/>
          <w:lang w:val="en-US"/>
        </w:rPr>
        <w:t xml:space="preserve"> The optimal amount of neurons in the hidden layer is the one that gives the </w:t>
      </w:r>
      <w:r w:rsidR="00E61CFE" w:rsidRPr="00916681">
        <w:rPr>
          <w:rFonts w:ascii="Bookman Old Style" w:hAnsi="Bookman Old Style"/>
          <w:sz w:val="21"/>
          <w:szCs w:val="21"/>
          <w:lang w:val="en-US"/>
        </w:rPr>
        <w:t>lowest</w:t>
      </w:r>
      <w:r w:rsidR="00CC1336" w:rsidRPr="00916681">
        <w:rPr>
          <w:rFonts w:ascii="Bookman Old Style" w:hAnsi="Bookman Old Style"/>
          <w:sz w:val="21"/>
          <w:szCs w:val="21"/>
          <w:lang w:val="en-US"/>
        </w:rPr>
        <w:t xml:space="preserve"> possible error </w:t>
      </w:r>
      <w:r w:rsidR="003D6DA8" w:rsidRPr="00916681">
        <w:rPr>
          <w:rFonts w:ascii="Bookman Old Style" w:hAnsi="Bookman Old Style"/>
          <w:sz w:val="21"/>
          <w:szCs w:val="21"/>
          <w:lang w:val="en-US"/>
        </w:rPr>
        <w:t>(</w:t>
      </w:r>
      <w:proofErr w:type="spellStart"/>
      <w:r w:rsidR="003D6DA8" w:rsidRPr="00916681">
        <w:rPr>
          <w:rFonts w:ascii="Bookman Old Style" w:hAnsi="Bookman Old Style"/>
          <w:sz w:val="21"/>
          <w:szCs w:val="21"/>
          <w:lang w:val="en-US"/>
        </w:rPr>
        <w:t>Buendía</w:t>
      </w:r>
      <w:proofErr w:type="spellEnd"/>
      <w:r w:rsidR="003D6DA8" w:rsidRPr="00916681">
        <w:rPr>
          <w:rFonts w:ascii="Bookman Old Style" w:hAnsi="Bookman Old Style"/>
          <w:sz w:val="21"/>
          <w:szCs w:val="21"/>
          <w:lang w:val="en-US"/>
        </w:rPr>
        <w:t xml:space="preserve"> </w:t>
      </w:r>
      <w:r w:rsidR="000C5DCE" w:rsidRPr="00916681">
        <w:rPr>
          <w:rFonts w:ascii="Bookman Old Style" w:hAnsi="Bookman Old Style"/>
          <w:i/>
          <w:sz w:val="21"/>
          <w:szCs w:val="21"/>
          <w:lang w:val="en-US"/>
        </w:rPr>
        <w:t>et al.</w:t>
      </w:r>
      <w:r w:rsidR="003D6DA8" w:rsidRPr="00916681">
        <w:rPr>
          <w:rFonts w:ascii="Bookman Old Style" w:hAnsi="Bookman Old Style"/>
          <w:sz w:val="21"/>
          <w:szCs w:val="21"/>
          <w:lang w:val="en-US"/>
        </w:rPr>
        <w:t>, 2002).</w:t>
      </w:r>
      <w:r w:rsidR="009149E7" w:rsidRPr="00916681">
        <w:rPr>
          <w:rFonts w:ascii="Bookman Old Style" w:hAnsi="Bookman Old Style"/>
          <w:sz w:val="21"/>
          <w:szCs w:val="21"/>
          <w:lang w:val="en-US"/>
        </w:rPr>
        <w:t xml:space="preserve"> </w:t>
      </w:r>
      <w:r w:rsidR="00F05AA2" w:rsidRPr="00916681">
        <w:rPr>
          <w:rFonts w:ascii="Bookman Old Style" w:hAnsi="Bookman Old Style"/>
          <w:sz w:val="21"/>
          <w:szCs w:val="21"/>
          <w:lang w:val="en-US"/>
        </w:rPr>
        <w:t xml:space="preserve"> </w:t>
      </w:r>
      <w:r w:rsidR="00CC1336" w:rsidRPr="00916681">
        <w:rPr>
          <w:rFonts w:ascii="Bookman Old Style" w:hAnsi="Bookman Old Style"/>
          <w:sz w:val="21"/>
          <w:szCs w:val="21"/>
          <w:lang w:val="en-US"/>
        </w:rPr>
        <w:t xml:space="preserve">The minimal neuron number </w:t>
      </w:r>
      <w:r w:rsidR="00027F30" w:rsidRPr="00916681">
        <w:rPr>
          <w:rFonts w:ascii="Bookman Old Style" w:hAnsi="Bookman Old Style"/>
          <w:sz w:val="21"/>
          <w:szCs w:val="21"/>
          <w:lang w:val="en-US"/>
        </w:rPr>
        <w:t>(</w:t>
      </w:r>
      <w:proofErr w:type="spellStart"/>
      <w:r w:rsidR="00027F30" w:rsidRPr="00916681">
        <w:rPr>
          <w:rFonts w:ascii="Bookman Old Style" w:hAnsi="Bookman Old Style"/>
          <w:i/>
          <w:sz w:val="21"/>
          <w:szCs w:val="21"/>
          <w:lang w:val="en-US"/>
        </w:rPr>
        <w:t>N</w:t>
      </w:r>
      <w:r w:rsidR="000378B8" w:rsidRPr="00916681">
        <w:rPr>
          <w:rFonts w:ascii="Bookman Old Style" w:hAnsi="Bookman Old Style"/>
          <w:sz w:val="21"/>
          <w:szCs w:val="21"/>
          <w:vertAlign w:val="subscript"/>
          <w:lang w:val="en-US"/>
        </w:rPr>
        <w:t>hidden</w:t>
      </w:r>
      <w:proofErr w:type="spellEnd"/>
      <w:r w:rsidR="00027F30" w:rsidRPr="00916681">
        <w:rPr>
          <w:rFonts w:ascii="Bookman Old Style" w:hAnsi="Bookman Old Style"/>
          <w:sz w:val="21"/>
          <w:szCs w:val="21"/>
          <w:lang w:val="en-US"/>
        </w:rPr>
        <w:t xml:space="preserve">), </w:t>
      </w:r>
      <w:r w:rsidR="00CC1336" w:rsidRPr="00916681">
        <w:rPr>
          <w:rFonts w:ascii="Bookman Old Style" w:hAnsi="Bookman Old Style"/>
          <w:sz w:val="21"/>
          <w:szCs w:val="21"/>
          <w:lang w:val="en-US"/>
        </w:rPr>
        <w:t>is given as a value between the neuron nu</w:t>
      </w:r>
      <w:r w:rsidR="00CC1336" w:rsidRPr="00916681">
        <w:rPr>
          <w:rFonts w:ascii="Bookman Old Style" w:hAnsi="Bookman Old Style"/>
          <w:sz w:val="21"/>
          <w:szCs w:val="21"/>
          <w:lang w:val="en-US"/>
        </w:rPr>
        <w:t>m</w:t>
      </w:r>
      <w:r w:rsidR="00CC1336" w:rsidRPr="00916681">
        <w:rPr>
          <w:rFonts w:ascii="Bookman Old Style" w:hAnsi="Bookman Old Style"/>
          <w:sz w:val="21"/>
          <w:szCs w:val="21"/>
          <w:lang w:val="en-US"/>
        </w:rPr>
        <w:t>ber in the entrance layer (</w:t>
      </w:r>
      <w:proofErr w:type="spellStart"/>
      <w:r w:rsidR="00CC1336" w:rsidRPr="00916681">
        <w:rPr>
          <w:rFonts w:ascii="Bookman Old Style" w:hAnsi="Bookman Old Style"/>
          <w:i/>
          <w:sz w:val="21"/>
          <w:szCs w:val="21"/>
          <w:lang w:val="en-US"/>
        </w:rPr>
        <w:t>N</w:t>
      </w:r>
      <w:r w:rsidR="00CC1336" w:rsidRPr="00916681">
        <w:rPr>
          <w:rFonts w:ascii="Bookman Old Style" w:hAnsi="Bookman Old Style"/>
          <w:sz w:val="21"/>
          <w:szCs w:val="21"/>
          <w:vertAlign w:val="subscript"/>
          <w:lang w:val="en-US"/>
        </w:rPr>
        <w:t>entra</w:t>
      </w:r>
      <w:r w:rsidR="000378B8" w:rsidRPr="00916681">
        <w:rPr>
          <w:rFonts w:ascii="Bookman Old Style" w:hAnsi="Bookman Old Style"/>
          <w:sz w:val="21"/>
          <w:szCs w:val="21"/>
          <w:vertAlign w:val="subscript"/>
          <w:lang w:val="en-US"/>
        </w:rPr>
        <w:t>nce</w:t>
      </w:r>
      <w:proofErr w:type="spellEnd"/>
      <w:r w:rsidR="00CC1336" w:rsidRPr="00916681">
        <w:rPr>
          <w:rFonts w:ascii="Bookman Old Style" w:hAnsi="Bookman Old Style"/>
          <w:sz w:val="21"/>
          <w:szCs w:val="21"/>
          <w:lang w:val="en-US"/>
        </w:rPr>
        <w:t xml:space="preserve">) and the exit layer </w:t>
      </w:r>
      <w:r w:rsidR="00027F30" w:rsidRPr="00916681">
        <w:rPr>
          <w:rFonts w:ascii="Bookman Old Style" w:hAnsi="Bookman Old Style"/>
          <w:sz w:val="21"/>
          <w:szCs w:val="21"/>
          <w:lang w:val="en-US"/>
        </w:rPr>
        <w:t>(</w:t>
      </w:r>
      <w:proofErr w:type="spellStart"/>
      <w:r w:rsidR="00027F30" w:rsidRPr="00916681">
        <w:rPr>
          <w:rFonts w:ascii="Bookman Old Style" w:hAnsi="Bookman Old Style"/>
          <w:i/>
          <w:sz w:val="21"/>
          <w:szCs w:val="21"/>
          <w:lang w:val="en-US"/>
        </w:rPr>
        <w:t>N</w:t>
      </w:r>
      <w:r w:rsidR="000378B8" w:rsidRPr="00916681">
        <w:rPr>
          <w:rFonts w:ascii="Bookman Old Style" w:hAnsi="Bookman Old Style"/>
          <w:sz w:val="21"/>
          <w:szCs w:val="21"/>
          <w:vertAlign w:val="subscript"/>
          <w:lang w:val="en-US"/>
        </w:rPr>
        <w:t>exit</w:t>
      </w:r>
      <w:proofErr w:type="spellEnd"/>
      <w:r w:rsidR="00027F30" w:rsidRPr="00916681">
        <w:rPr>
          <w:rFonts w:ascii="Bookman Old Style" w:hAnsi="Bookman Old Style"/>
          <w:sz w:val="21"/>
          <w:szCs w:val="21"/>
          <w:lang w:val="en-US"/>
        </w:rPr>
        <w:t xml:space="preserve">) (Fritz, 1999; </w:t>
      </w:r>
      <w:proofErr w:type="spellStart"/>
      <w:r w:rsidR="00027F30" w:rsidRPr="00916681">
        <w:rPr>
          <w:rFonts w:ascii="Bookman Old Style" w:hAnsi="Bookman Old Style"/>
          <w:sz w:val="21"/>
          <w:szCs w:val="21"/>
          <w:lang w:val="en-US"/>
        </w:rPr>
        <w:t>Kimes</w:t>
      </w:r>
      <w:proofErr w:type="spellEnd"/>
      <w:r w:rsidR="001D777E" w:rsidRPr="00916681">
        <w:rPr>
          <w:rFonts w:ascii="Bookman Old Style" w:hAnsi="Bookman Old Style"/>
          <w:sz w:val="21"/>
          <w:szCs w:val="21"/>
          <w:lang w:val="en-US"/>
        </w:rPr>
        <w:t xml:space="preserve"> </w:t>
      </w:r>
      <w:r w:rsidR="000C5DCE" w:rsidRPr="00916681">
        <w:rPr>
          <w:rFonts w:ascii="Bookman Old Style" w:hAnsi="Bookman Old Style"/>
          <w:i/>
          <w:sz w:val="21"/>
          <w:szCs w:val="21"/>
          <w:lang w:val="en-US"/>
        </w:rPr>
        <w:t>et</w:t>
      </w:r>
      <w:r w:rsidR="00027F30" w:rsidRPr="00916681">
        <w:rPr>
          <w:rFonts w:ascii="Bookman Old Style" w:hAnsi="Bookman Old Style"/>
          <w:i/>
          <w:sz w:val="21"/>
          <w:szCs w:val="21"/>
          <w:lang w:val="en-US"/>
        </w:rPr>
        <w:t xml:space="preserve"> </w:t>
      </w:r>
      <w:r w:rsidR="000C5DCE" w:rsidRPr="00916681">
        <w:rPr>
          <w:rFonts w:ascii="Bookman Old Style" w:hAnsi="Bookman Old Style"/>
          <w:i/>
          <w:sz w:val="21"/>
          <w:szCs w:val="21"/>
          <w:lang w:val="en-US"/>
        </w:rPr>
        <w:t>al.</w:t>
      </w:r>
      <w:r w:rsidR="00027F30" w:rsidRPr="00916681">
        <w:rPr>
          <w:rFonts w:ascii="Bookman Old Style" w:hAnsi="Bookman Old Style"/>
          <w:sz w:val="21"/>
          <w:szCs w:val="21"/>
          <w:lang w:val="en-US"/>
        </w:rPr>
        <w:t>, 1998):</w:t>
      </w:r>
    </w:p>
    <w:p w:rsidR="00F05AA2" w:rsidRPr="00916681" w:rsidRDefault="00F05AA2" w:rsidP="00BD7D98">
      <w:pPr>
        <w:spacing w:after="0" w:line="240" w:lineRule="auto"/>
        <w:ind w:firstLine="708"/>
        <w:jc w:val="both"/>
        <w:rPr>
          <w:rFonts w:ascii="Bookman Old Style" w:hAnsi="Bookman Old Style"/>
          <w:sz w:val="21"/>
          <w:szCs w:val="21"/>
          <w:lang w:val="en-US"/>
        </w:rPr>
      </w:pPr>
    </w:p>
    <w:p w:rsidR="00027F30" w:rsidRPr="00916681" w:rsidRDefault="00201339" w:rsidP="00BD7D98">
      <w:pPr>
        <w:spacing w:after="0" w:line="240" w:lineRule="auto"/>
        <w:jc w:val="both"/>
        <w:rPr>
          <w:rFonts w:ascii="Bookman Old Style" w:eastAsiaTheme="minorEastAsia" w:hAnsi="Bookman Old Style"/>
          <w:sz w:val="21"/>
          <w:szCs w:val="21"/>
          <w:lang w:val="en-US"/>
        </w:rPr>
      </w:pPr>
      <m:oMath>
        <m:sSub>
          <m:sSubPr>
            <m:ctrlPr>
              <w:rPr>
                <w:rFonts w:ascii="Cambria Math" w:hAnsi="Cambria Math"/>
                <w:i/>
                <w:sz w:val="21"/>
                <w:szCs w:val="21"/>
                <w:lang w:val="en-US"/>
              </w:rPr>
            </m:ctrlPr>
          </m:sSubPr>
          <m:e>
            <m:r>
              <w:rPr>
                <w:rFonts w:ascii="Cambria Math" w:hAnsi="Cambria Math"/>
                <w:sz w:val="21"/>
                <w:szCs w:val="21"/>
                <w:lang w:val="en-US"/>
              </w:rPr>
              <m:t>N</m:t>
            </m:r>
          </m:e>
          <m:sub>
            <m:r>
              <w:rPr>
                <w:rFonts w:ascii="Cambria Math" w:hAnsi="Cambria Math"/>
                <w:sz w:val="21"/>
                <w:szCs w:val="21"/>
                <w:lang w:val="en-US"/>
              </w:rPr>
              <m:t>hidden</m:t>
            </m:r>
          </m:sub>
        </m:sSub>
        <m:r>
          <w:rPr>
            <w:rFonts w:ascii="Cambria Math" w:hAnsi="Cambria Math"/>
            <w:sz w:val="21"/>
            <w:szCs w:val="21"/>
            <w:lang w:val="en-US"/>
          </w:rPr>
          <m:t>=Rounding</m:t>
        </m:r>
        <m:d>
          <m:dPr>
            <m:ctrlPr>
              <w:rPr>
                <w:rFonts w:ascii="Cambria Math" w:hAnsi="Cambria Math"/>
                <w:i/>
                <w:sz w:val="21"/>
                <w:szCs w:val="21"/>
                <w:lang w:val="en-US"/>
              </w:rPr>
            </m:ctrlPr>
          </m:dPr>
          <m:e>
            <m:rad>
              <m:radPr>
                <m:degHide m:val="1"/>
                <m:ctrlPr>
                  <w:rPr>
                    <w:rFonts w:ascii="Cambria Math" w:hAnsi="Cambria Math"/>
                    <w:i/>
                    <w:sz w:val="21"/>
                    <w:szCs w:val="21"/>
                    <w:lang w:val="en-US"/>
                  </w:rPr>
                </m:ctrlPr>
              </m:radPr>
              <m:deg/>
              <m:e>
                <m:sSub>
                  <m:sSubPr>
                    <m:ctrlPr>
                      <w:rPr>
                        <w:rFonts w:ascii="Cambria Math" w:hAnsi="Cambria Math"/>
                        <w:i/>
                        <w:sz w:val="21"/>
                        <w:szCs w:val="21"/>
                        <w:lang w:val="en-US"/>
                      </w:rPr>
                    </m:ctrlPr>
                  </m:sSubPr>
                  <m:e>
                    <m:r>
                      <w:rPr>
                        <w:rFonts w:ascii="Cambria Math" w:hAnsi="Cambria Math"/>
                        <w:sz w:val="21"/>
                        <w:szCs w:val="21"/>
                        <w:lang w:val="en-US"/>
                      </w:rPr>
                      <m:t>N</m:t>
                    </m:r>
                  </m:e>
                  <m:sub>
                    <m:r>
                      <w:rPr>
                        <w:rFonts w:ascii="Cambria Math" w:hAnsi="Cambria Math"/>
                        <w:sz w:val="21"/>
                        <w:szCs w:val="21"/>
                        <w:lang w:val="en-US"/>
                      </w:rPr>
                      <m:t>entrance</m:t>
                    </m:r>
                  </m:sub>
                </m:sSub>
                <m:r>
                  <w:rPr>
                    <w:rFonts w:ascii="Cambria Math" w:hAnsi="Cambria Math"/>
                    <w:sz w:val="21"/>
                    <w:szCs w:val="21"/>
                    <w:lang w:val="en-US"/>
                  </w:rPr>
                  <m:t>*</m:t>
                </m:r>
                <m:sSub>
                  <m:sSubPr>
                    <m:ctrlPr>
                      <w:rPr>
                        <w:rFonts w:ascii="Cambria Math" w:hAnsi="Cambria Math"/>
                        <w:i/>
                        <w:sz w:val="21"/>
                        <w:szCs w:val="21"/>
                        <w:lang w:val="en-US"/>
                      </w:rPr>
                    </m:ctrlPr>
                  </m:sSubPr>
                  <m:e>
                    <m:r>
                      <w:rPr>
                        <w:rFonts w:ascii="Cambria Math" w:hAnsi="Cambria Math"/>
                        <w:sz w:val="21"/>
                        <w:szCs w:val="21"/>
                        <w:lang w:val="en-US"/>
                      </w:rPr>
                      <m:t>N</m:t>
                    </m:r>
                  </m:e>
                  <m:sub>
                    <m:r>
                      <w:rPr>
                        <w:rFonts w:ascii="Cambria Math" w:hAnsi="Cambria Math"/>
                        <w:sz w:val="21"/>
                        <w:szCs w:val="21"/>
                        <w:lang w:val="en-US"/>
                      </w:rPr>
                      <m:t>exit</m:t>
                    </m:r>
                  </m:sub>
                </m:sSub>
              </m:e>
            </m:rad>
          </m:e>
        </m:d>
      </m:oMath>
      <w:r w:rsidR="00027F30" w:rsidRPr="00916681">
        <w:rPr>
          <w:rFonts w:ascii="Bookman Old Style" w:eastAsiaTheme="minorEastAsia" w:hAnsi="Bookman Old Style"/>
          <w:sz w:val="21"/>
          <w:szCs w:val="21"/>
          <w:lang w:val="en-US"/>
        </w:rPr>
        <w:tab/>
        <w:t>(</w:t>
      </w:r>
      <w:r w:rsidR="00027F30" w:rsidRPr="00916681">
        <w:rPr>
          <w:rFonts w:ascii="Bookman Old Style" w:eastAsiaTheme="minorEastAsia" w:hAnsi="Bookman Old Style"/>
          <w:b/>
          <w:sz w:val="21"/>
          <w:szCs w:val="21"/>
          <w:lang w:val="en-US"/>
        </w:rPr>
        <w:t>3</w:t>
      </w:r>
      <w:r w:rsidR="00027F30" w:rsidRPr="00916681">
        <w:rPr>
          <w:rFonts w:ascii="Bookman Old Style" w:eastAsiaTheme="minorEastAsia" w:hAnsi="Bookman Old Style"/>
          <w:sz w:val="21"/>
          <w:szCs w:val="21"/>
          <w:lang w:val="en-US"/>
        </w:rPr>
        <w:t>)</w:t>
      </w:r>
    </w:p>
    <w:p w:rsidR="00F05AA2" w:rsidRPr="00916681" w:rsidRDefault="00F05AA2" w:rsidP="00BD7D98">
      <w:pPr>
        <w:spacing w:after="0" w:line="240" w:lineRule="auto"/>
        <w:jc w:val="both"/>
        <w:rPr>
          <w:rFonts w:ascii="Bookman Old Style" w:hAnsi="Bookman Old Style"/>
          <w:sz w:val="21"/>
          <w:szCs w:val="21"/>
          <w:lang w:val="en-US"/>
        </w:rPr>
      </w:pPr>
    </w:p>
    <w:p w:rsidR="00756618" w:rsidRPr="00916681" w:rsidRDefault="000378B8" w:rsidP="00BD7D98">
      <w:pPr>
        <w:spacing w:after="0" w:line="240" w:lineRule="auto"/>
        <w:ind w:firstLine="270"/>
        <w:jc w:val="both"/>
        <w:rPr>
          <w:rFonts w:ascii="Bookman Old Style" w:hAnsi="Bookman Old Style"/>
          <w:sz w:val="21"/>
          <w:szCs w:val="21"/>
          <w:lang w:val="en-US"/>
        </w:rPr>
      </w:pPr>
      <w:r w:rsidRPr="00916681">
        <w:rPr>
          <w:rFonts w:ascii="Bookman Old Style" w:hAnsi="Bookman Old Style"/>
          <w:sz w:val="21"/>
          <w:szCs w:val="21"/>
          <w:lang w:val="en-US"/>
        </w:rPr>
        <w:t xml:space="preserve">For the case of this study, </w:t>
      </w:r>
      <w:proofErr w:type="spellStart"/>
      <w:r w:rsidRPr="00916681">
        <w:rPr>
          <w:rFonts w:ascii="Bookman Old Style" w:hAnsi="Bookman Old Style"/>
          <w:sz w:val="21"/>
          <w:szCs w:val="21"/>
          <w:lang w:val="en-US"/>
        </w:rPr>
        <w:t>Váldes</w:t>
      </w:r>
      <w:proofErr w:type="spellEnd"/>
      <w:r w:rsidRPr="00916681">
        <w:rPr>
          <w:rFonts w:ascii="Bookman Old Style" w:hAnsi="Bookman Old Style"/>
          <w:sz w:val="21"/>
          <w:szCs w:val="21"/>
          <w:lang w:val="en-US"/>
        </w:rPr>
        <w:t xml:space="preserve"> (2010) performed training tests in one of the co</w:t>
      </w:r>
      <w:r w:rsidRPr="00916681">
        <w:rPr>
          <w:rFonts w:ascii="Bookman Old Style" w:hAnsi="Bookman Old Style"/>
          <w:sz w:val="21"/>
          <w:szCs w:val="21"/>
          <w:lang w:val="en-US"/>
        </w:rPr>
        <w:t>n</w:t>
      </w:r>
      <w:r w:rsidRPr="00916681">
        <w:rPr>
          <w:rFonts w:ascii="Bookman Old Style" w:hAnsi="Bookman Old Style"/>
          <w:sz w:val="21"/>
          <w:szCs w:val="21"/>
          <w:lang w:val="en-US"/>
        </w:rPr>
        <w:t xml:space="preserve">formed </w:t>
      </w:r>
      <w:r w:rsidR="00E61CFE" w:rsidRPr="00916681">
        <w:rPr>
          <w:rFonts w:ascii="Bookman Old Style" w:hAnsi="Bookman Old Style"/>
          <w:sz w:val="21"/>
          <w:szCs w:val="21"/>
          <w:lang w:val="en-US"/>
        </w:rPr>
        <w:t>networks;</w:t>
      </w:r>
      <w:r w:rsidRPr="00916681">
        <w:rPr>
          <w:rFonts w:ascii="Bookman Old Style" w:hAnsi="Bookman Old Style"/>
          <w:sz w:val="21"/>
          <w:szCs w:val="21"/>
          <w:lang w:val="en-US"/>
        </w:rPr>
        <w:t xml:space="preserve"> he used a hidden layer with 5 to 80 neurons, and repeated the procedure for 50, 60, 80 and 100 generations. </w:t>
      </w:r>
      <w:r w:rsidR="00E61CFE" w:rsidRPr="00916681">
        <w:rPr>
          <w:rFonts w:ascii="Bookman Old Style" w:hAnsi="Bookman Old Style"/>
          <w:sz w:val="21"/>
          <w:szCs w:val="21"/>
          <w:lang w:val="en-US"/>
        </w:rPr>
        <w:t xml:space="preserve"> </w:t>
      </w:r>
      <w:r w:rsidRPr="00916681">
        <w:rPr>
          <w:rFonts w:ascii="Bookman Old Style" w:hAnsi="Bookman Old Style"/>
          <w:sz w:val="21"/>
          <w:szCs w:val="21"/>
          <w:lang w:val="en-US"/>
        </w:rPr>
        <w:t xml:space="preserve">He found that the best results are achieved for 100 </w:t>
      </w:r>
      <w:proofErr w:type="spellStart"/>
      <w:r w:rsidRPr="00916681">
        <w:rPr>
          <w:rFonts w:ascii="Bookman Old Style" w:hAnsi="Bookman Old Style"/>
          <w:sz w:val="21"/>
          <w:szCs w:val="21"/>
          <w:lang w:val="en-US"/>
        </w:rPr>
        <w:t>ge</w:t>
      </w:r>
      <w:r w:rsidR="00AB6FD9">
        <w:rPr>
          <w:rFonts w:ascii="Bookman Old Style" w:hAnsi="Bookman Old Style"/>
          <w:sz w:val="21"/>
          <w:szCs w:val="21"/>
          <w:lang w:val="en-US"/>
        </w:rPr>
        <w:t>-</w:t>
      </w:r>
      <w:r w:rsidRPr="00916681">
        <w:rPr>
          <w:rFonts w:ascii="Bookman Old Style" w:hAnsi="Bookman Old Style"/>
          <w:sz w:val="21"/>
          <w:szCs w:val="21"/>
          <w:lang w:val="en-US"/>
        </w:rPr>
        <w:t>nerations</w:t>
      </w:r>
      <w:proofErr w:type="spellEnd"/>
      <w:r w:rsidRPr="00916681">
        <w:rPr>
          <w:rFonts w:ascii="Bookman Old Style" w:hAnsi="Bookman Old Style"/>
          <w:sz w:val="21"/>
          <w:szCs w:val="21"/>
          <w:lang w:val="en-US"/>
        </w:rPr>
        <w:t xml:space="preserve"> and before 50 neurons you get the lowest error. </w:t>
      </w:r>
      <w:r w:rsidR="00E61CFE" w:rsidRPr="00916681">
        <w:rPr>
          <w:rFonts w:ascii="Bookman Old Style" w:hAnsi="Bookman Old Style"/>
          <w:sz w:val="21"/>
          <w:szCs w:val="21"/>
          <w:lang w:val="en-US"/>
        </w:rPr>
        <w:t xml:space="preserve"> </w:t>
      </w:r>
      <w:r w:rsidRPr="00916681">
        <w:rPr>
          <w:rFonts w:ascii="Bookman Old Style" w:hAnsi="Bookman Old Style"/>
          <w:sz w:val="21"/>
          <w:szCs w:val="21"/>
          <w:lang w:val="en-US"/>
        </w:rPr>
        <w:t xml:space="preserve">When that number of neurons is increased there are no better </w:t>
      </w:r>
      <w:r w:rsidR="00E61CFE" w:rsidRPr="00916681">
        <w:rPr>
          <w:rFonts w:ascii="Bookman Old Style" w:hAnsi="Bookman Old Style"/>
          <w:sz w:val="21"/>
          <w:szCs w:val="21"/>
          <w:lang w:val="en-US"/>
        </w:rPr>
        <w:t>approxim</w:t>
      </w:r>
      <w:r w:rsidR="00E61CFE" w:rsidRPr="00916681">
        <w:rPr>
          <w:rFonts w:ascii="Bookman Old Style" w:hAnsi="Bookman Old Style"/>
          <w:sz w:val="21"/>
          <w:szCs w:val="21"/>
          <w:lang w:val="en-US"/>
        </w:rPr>
        <w:t>a</w:t>
      </w:r>
      <w:r w:rsidR="00E61CFE" w:rsidRPr="00916681">
        <w:rPr>
          <w:rFonts w:ascii="Bookman Old Style" w:hAnsi="Bookman Old Style"/>
          <w:sz w:val="21"/>
          <w:szCs w:val="21"/>
          <w:lang w:val="en-US"/>
        </w:rPr>
        <w:t>tions</w:t>
      </w:r>
      <w:r w:rsidRPr="00916681">
        <w:rPr>
          <w:rFonts w:ascii="Bookman Old Style" w:hAnsi="Bookman Old Style"/>
          <w:sz w:val="21"/>
          <w:szCs w:val="21"/>
          <w:lang w:val="en-US"/>
        </w:rPr>
        <w:t xml:space="preserve"> with a </w:t>
      </w:r>
      <w:r w:rsidR="00E61CFE" w:rsidRPr="00916681">
        <w:rPr>
          <w:rFonts w:ascii="Bookman Old Style" w:hAnsi="Bookman Old Style"/>
          <w:sz w:val="21"/>
          <w:szCs w:val="21"/>
          <w:lang w:val="en-US"/>
        </w:rPr>
        <w:t>continuous</w:t>
      </w:r>
      <w:r w:rsidRPr="00916681">
        <w:rPr>
          <w:rFonts w:ascii="Bookman Old Style" w:hAnsi="Bookman Old Style"/>
          <w:sz w:val="21"/>
          <w:szCs w:val="21"/>
          <w:lang w:val="en-US"/>
        </w:rPr>
        <w:t xml:space="preserve"> increasing error.</w:t>
      </w:r>
      <w:r w:rsidR="00E61CFE" w:rsidRPr="00916681">
        <w:rPr>
          <w:rFonts w:ascii="Bookman Old Style" w:hAnsi="Bookman Old Style"/>
          <w:sz w:val="21"/>
          <w:szCs w:val="21"/>
          <w:lang w:val="en-US"/>
        </w:rPr>
        <w:t xml:space="preserve"> </w:t>
      </w:r>
      <w:r w:rsidRPr="00916681">
        <w:rPr>
          <w:rFonts w:ascii="Bookman Old Style" w:hAnsi="Bookman Old Style"/>
          <w:sz w:val="21"/>
          <w:szCs w:val="21"/>
          <w:lang w:val="en-US"/>
        </w:rPr>
        <w:t xml:space="preserve"> The present work chose a hidden layer with 40 </w:t>
      </w:r>
      <w:r w:rsidR="00E61CFE" w:rsidRPr="00916681">
        <w:rPr>
          <w:rFonts w:ascii="Bookman Old Style" w:hAnsi="Bookman Old Style"/>
          <w:sz w:val="21"/>
          <w:szCs w:val="21"/>
          <w:lang w:val="en-US"/>
        </w:rPr>
        <w:t>neurons</w:t>
      </w:r>
      <w:r w:rsidRPr="00916681">
        <w:rPr>
          <w:rFonts w:ascii="Bookman Old Style" w:hAnsi="Bookman Old Style"/>
          <w:sz w:val="21"/>
          <w:szCs w:val="21"/>
          <w:lang w:val="en-US"/>
        </w:rPr>
        <w:t xml:space="preserve">. </w:t>
      </w:r>
    </w:p>
    <w:p w:rsidR="00F05AA2" w:rsidRPr="00916681" w:rsidRDefault="00F05AA2" w:rsidP="00BD7D98">
      <w:pPr>
        <w:spacing w:after="0" w:line="240" w:lineRule="auto"/>
        <w:ind w:firstLine="708"/>
        <w:jc w:val="both"/>
        <w:rPr>
          <w:rFonts w:ascii="Bookman Old Style" w:eastAsiaTheme="minorEastAsia" w:hAnsi="Bookman Old Style"/>
          <w:sz w:val="21"/>
          <w:szCs w:val="21"/>
          <w:lang w:val="en-US"/>
        </w:rPr>
      </w:pPr>
    </w:p>
    <w:p w:rsidR="00BD7D98" w:rsidRPr="00916681" w:rsidRDefault="00E56F06" w:rsidP="00BD7D98">
      <w:pPr>
        <w:spacing w:after="0" w:line="240" w:lineRule="auto"/>
        <w:jc w:val="both"/>
        <w:rPr>
          <w:rFonts w:ascii="Bookman Old Style" w:eastAsiaTheme="minorEastAsia" w:hAnsi="Bookman Old Style"/>
          <w:b/>
          <w:sz w:val="21"/>
          <w:szCs w:val="21"/>
          <w:lang w:val="en-US"/>
        </w:rPr>
      </w:pPr>
      <w:r w:rsidRPr="00916681">
        <w:rPr>
          <w:rFonts w:ascii="Bookman Old Style" w:eastAsiaTheme="minorEastAsia" w:hAnsi="Bookman Old Style"/>
          <w:b/>
          <w:sz w:val="21"/>
          <w:szCs w:val="21"/>
          <w:lang w:val="en-US"/>
        </w:rPr>
        <w:t xml:space="preserve">Artificial neural network </w:t>
      </w:r>
      <w:r w:rsidR="00E61CFE" w:rsidRPr="00916681">
        <w:rPr>
          <w:rFonts w:ascii="Bookman Old Style" w:eastAsiaTheme="minorEastAsia" w:hAnsi="Bookman Old Style"/>
          <w:b/>
          <w:sz w:val="21"/>
          <w:szCs w:val="21"/>
          <w:lang w:val="en-US"/>
        </w:rPr>
        <w:t>learning</w:t>
      </w:r>
      <w:r w:rsidRPr="00916681">
        <w:rPr>
          <w:rFonts w:ascii="Bookman Old Style" w:eastAsiaTheme="minorEastAsia" w:hAnsi="Bookman Old Style"/>
          <w:b/>
          <w:sz w:val="21"/>
          <w:szCs w:val="21"/>
          <w:lang w:val="en-US"/>
        </w:rPr>
        <w:t xml:space="preserve"> and </w:t>
      </w:r>
      <w:proofErr w:type="spellStart"/>
      <w:r w:rsidRPr="00916681">
        <w:rPr>
          <w:rFonts w:ascii="Bookman Old Style" w:eastAsiaTheme="minorEastAsia" w:hAnsi="Bookman Old Style"/>
          <w:b/>
          <w:sz w:val="21"/>
          <w:szCs w:val="21"/>
          <w:lang w:val="en-US"/>
        </w:rPr>
        <w:t>trai</w:t>
      </w:r>
      <w:proofErr w:type="spellEnd"/>
      <w:r w:rsidR="00BD7D98" w:rsidRPr="00916681">
        <w:rPr>
          <w:rFonts w:ascii="Bookman Old Style" w:eastAsiaTheme="minorEastAsia" w:hAnsi="Bookman Old Style"/>
          <w:b/>
          <w:sz w:val="21"/>
          <w:szCs w:val="21"/>
          <w:lang w:val="en-US"/>
        </w:rPr>
        <w:t>–</w:t>
      </w:r>
      <w:proofErr w:type="spellStart"/>
      <w:r w:rsidR="00BD7D98" w:rsidRPr="00916681">
        <w:rPr>
          <w:rFonts w:ascii="Bookman Old Style" w:eastAsiaTheme="minorEastAsia" w:hAnsi="Bookman Old Style"/>
          <w:b/>
          <w:sz w:val="21"/>
          <w:szCs w:val="21"/>
          <w:lang w:val="en-US"/>
        </w:rPr>
        <w:t>n</w:t>
      </w:r>
      <w:r w:rsidRPr="00916681">
        <w:rPr>
          <w:rFonts w:ascii="Bookman Old Style" w:eastAsiaTheme="minorEastAsia" w:hAnsi="Bookman Old Style"/>
          <w:b/>
          <w:sz w:val="21"/>
          <w:szCs w:val="21"/>
          <w:lang w:val="en-US"/>
        </w:rPr>
        <w:t>ing</w:t>
      </w:r>
      <w:proofErr w:type="spellEnd"/>
      <w:r w:rsidR="00E61CFE" w:rsidRPr="00916681">
        <w:rPr>
          <w:rFonts w:ascii="Bookman Old Style" w:eastAsiaTheme="minorEastAsia" w:hAnsi="Bookman Old Style"/>
          <w:b/>
          <w:sz w:val="21"/>
          <w:szCs w:val="21"/>
          <w:lang w:val="en-US"/>
        </w:rPr>
        <w:t xml:space="preserve"> </w:t>
      </w:r>
    </w:p>
    <w:p w:rsidR="00E93E42" w:rsidRPr="00916681" w:rsidRDefault="00E56F06" w:rsidP="00BD7D98">
      <w:pPr>
        <w:spacing w:after="0" w:line="240" w:lineRule="auto"/>
        <w:jc w:val="both"/>
        <w:rPr>
          <w:rFonts w:ascii="Bookman Old Style" w:hAnsi="Bookman Old Style"/>
          <w:sz w:val="21"/>
          <w:szCs w:val="21"/>
          <w:lang w:val="en-US"/>
        </w:rPr>
      </w:pPr>
      <w:proofErr w:type="spellStart"/>
      <w:r w:rsidRPr="00916681">
        <w:rPr>
          <w:rFonts w:ascii="Bookman Old Style" w:eastAsiaTheme="minorEastAsia" w:hAnsi="Bookman Old Style"/>
          <w:sz w:val="21"/>
          <w:szCs w:val="21"/>
          <w:lang w:val="en-US"/>
        </w:rPr>
        <w:t>Backpropagation</w:t>
      </w:r>
      <w:proofErr w:type="spellEnd"/>
      <w:r w:rsidRPr="00916681">
        <w:rPr>
          <w:rFonts w:ascii="Bookman Old Style" w:eastAsiaTheme="minorEastAsia" w:hAnsi="Bookman Old Style"/>
          <w:sz w:val="21"/>
          <w:szCs w:val="21"/>
          <w:lang w:val="en-US"/>
        </w:rPr>
        <w:t xml:space="preserve"> learning technique consists in using an optimization based on deriva</w:t>
      </w:r>
      <w:r w:rsidR="00E61CFE" w:rsidRPr="00916681">
        <w:rPr>
          <w:rFonts w:ascii="Bookman Old Style" w:eastAsiaTheme="minorEastAsia" w:hAnsi="Bookman Old Style"/>
          <w:sz w:val="21"/>
          <w:szCs w:val="21"/>
          <w:lang w:val="en-US"/>
        </w:rPr>
        <w:t>tives, in which error is deriv</w:t>
      </w:r>
      <w:r w:rsidRPr="00916681">
        <w:rPr>
          <w:rFonts w:ascii="Bookman Old Style" w:eastAsiaTheme="minorEastAsia" w:hAnsi="Bookman Old Style"/>
          <w:sz w:val="21"/>
          <w:szCs w:val="21"/>
          <w:lang w:val="en-US"/>
        </w:rPr>
        <w:t xml:space="preserve">ed not only in function of the exit layer weight, but also in function of the entrance layer weight, by using the chain rule </w:t>
      </w:r>
      <w:r w:rsidR="0030623D" w:rsidRPr="00916681">
        <w:rPr>
          <w:rFonts w:ascii="Bookman Old Style" w:hAnsi="Bookman Old Style"/>
          <w:sz w:val="21"/>
          <w:szCs w:val="21"/>
          <w:lang w:val="en-US"/>
        </w:rPr>
        <w:t>(Hinton, 1989)</w:t>
      </w:r>
      <w:r w:rsidRPr="00916681">
        <w:rPr>
          <w:rFonts w:ascii="Bookman Old Style" w:hAnsi="Bookman Old Style"/>
          <w:sz w:val="21"/>
          <w:szCs w:val="21"/>
          <w:lang w:val="en-US"/>
        </w:rPr>
        <w:t xml:space="preserve">. </w:t>
      </w:r>
      <w:r w:rsidR="00E61CFE" w:rsidRPr="00916681">
        <w:rPr>
          <w:rFonts w:ascii="Bookman Old Style" w:hAnsi="Bookman Old Style"/>
          <w:sz w:val="21"/>
          <w:szCs w:val="21"/>
          <w:lang w:val="en-US"/>
        </w:rPr>
        <w:t xml:space="preserve"> </w:t>
      </w:r>
      <w:r w:rsidRPr="00916681">
        <w:rPr>
          <w:rFonts w:ascii="Bookman Old Style" w:hAnsi="Bookman Old Style"/>
          <w:sz w:val="21"/>
          <w:szCs w:val="21"/>
          <w:lang w:val="en-US"/>
        </w:rPr>
        <w:t>This rule minimizes the training error of the neural network –the di</w:t>
      </w:r>
      <w:r w:rsidR="00BD7D98" w:rsidRPr="00916681">
        <w:rPr>
          <w:rFonts w:ascii="Bookman Old Style" w:hAnsi="Bookman Old Style"/>
          <w:sz w:val="21"/>
          <w:szCs w:val="21"/>
          <w:lang w:val="en-US"/>
        </w:rPr>
        <w:t>–</w:t>
      </w:r>
      <w:proofErr w:type="spellStart"/>
      <w:r w:rsidRPr="00916681">
        <w:rPr>
          <w:rFonts w:ascii="Bookman Old Style" w:hAnsi="Bookman Old Style"/>
          <w:sz w:val="21"/>
          <w:szCs w:val="21"/>
          <w:lang w:val="en-US"/>
        </w:rPr>
        <w:t>fference</w:t>
      </w:r>
      <w:proofErr w:type="spellEnd"/>
      <w:r w:rsidRPr="00916681">
        <w:rPr>
          <w:rFonts w:ascii="Bookman Old Style" w:hAnsi="Bookman Old Style"/>
          <w:sz w:val="21"/>
          <w:szCs w:val="21"/>
          <w:lang w:val="en-US"/>
        </w:rPr>
        <w:t xml:space="preserve"> between </w:t>
      </w:r>
      <w:r w:rsidR="00D3739D" w:rsidRPr="00916681">
        <w:rPr>
          <w:rFonts w:ascii="Bookman Old Style" w:hAnsi="Bookman Old Style"/>
          <w:sz w:val="21"/>
          <w:szCs w:val="21"/>
          <w:lang w:val="en-US"/>
        </w:rPr>
        <w:t>the calculated values for a training using a determinate weight set, and the original val</w:t>
      </w:r>
      <w:r w:rsidR="00916681">
        <w:rPr>
          <w:rFonts w:ascii="Bookman Old Style" w:hAnsi="Bookman Old Style"/>
          <w:sz w:val="21"/>
          <w:szCs w:val="21"/>
          <w:lang w:val="en-US"/>
        </w:rPr>
        <w:t>ues</w:t>
      </w:r>
      <w:r w:rsidR="00D3739D" w:rsidRPr="00916681">
        <w:rPr>
          <w:rFonts w:ascii="Bookman Old Style" w:hAnsi="Bookman Old Style"/>
          <w:sz w:val="21"/>
          <w:szCs w:val="21"/>
          <w:lang w:val="en-US"/>
        </w:rPr>
        <w:t xml:space="preserve">. </w:t>
      </w:r>
      <w:r w:rsidR="00E61CFE" w:rsidRPr="00916681">
        <w:rPr>
          <w:rFonts w:ascii="Bookman Old Style" w:hAnsi="Bookman Old Style"/>
          <w:sz w:val="21"/>
          <w:szCs w:val="21"/>
          <w:lang w:val="en-US"/>
        </w:rPr>
        <w:t xml:space="preserve"> </w:t>
      </w:r>
      <w:r w:rsidR="00D3739D" w:rsidRPr="00916681">
        <w:rPr>
          <w:rFonts w:ascii="Bookman Old Style" w:hAnsi="Bookman Old Style"/>
          <w:sz w:val="21"/>
          <w:szCs w:val="21"/>
          <w:lang w:val="en-US"/>
        </w:rPr>
        <w:t>The error and the corre</w:t>
      </w:r>
      <w:r w:rsidR="00D3739D" w:rsidRPr="00916681">
        <w:rPr>
          <w:rFonts w:ascii="Bookman Old Style" w:hAnsi="Bookman Old Style"/>
          <w:sz w:val="21"/>
          <w:szCs w:val="21"/>
          <w:lang w:val="en-US"/>
        </w:rPr>
        <w:t>c</w:t>
      </w:r>
      <w:r w:rsidR="00D3739D" w:rsidRPr="00916681">
        <w:rPr>
          <w:rFonts w:ascii="Bookman Old Style" w:hAnsi="Bookman Old Style"/>
          <w:sz w:val="21"/>
          <w:szCs w:val="21"/>
          <w:lang w:val="en-US"/>
        </w:rPr>
        <w:t xml:space="preserve">tions made to the weights are moved from the exit layer back to the entrance layer, from which comes the name </w:t>
      </w:r>
      <w:proofErr w:type="spellStart"/>
      <w:r w:rsidR="00D3739D" w:rsidRPr="00916681">
        <w:rPr>
          <w:rFonts w:ascii="Bookman Old Style" w:hAnsi="Bookman Old Style"/>
          <w:sz w:val="21"/>
          <w:szCs w:val="21"/>
          <w:lang w:val="en-US"/>
        </w:rPr>
        <w:t>backpropagation</w:t>
      </w:r>
      <w:proofErr w:type="spellEnd"/>
      <w:r w:rsidR="00D3739D" w:rsidRPr="00916681">
        <w:rPr>
          <w:rFonts w:ascii="Bookman Old Style" w:hAnsi="Bookman Old Style"/>
          <w:sz w:val="21"/>
          <w:szCs w:val="21"/>
          <w:lang w:val="en-US"/>
        </w:rPr>
        <w:t>. As training method it was chosen the conjugated gradient or descending gradient method, co</w:t>
      </w:r>
      <w:r w:rsidR="00916681">
        <w:rPr>
          <w:rFonts w:ascii="Bookman Old Style" w:hAnsi="Bookman Old Style"/>
          <w:sz w:val="21"/>
          <w:szCs w:val="21"/>
          <w:lang w:val="en-US"/>
        </w:rPr>
        <w:t>-</w:t>
      </w:r>
      <w:proofErr w:type="spellStart"/>
      <w:r w:rsidR="00D3739D" w:rsidRPr="00916681">
        <w:rPr>
          <w:rFonts w:ascii="Bookman Old Style" w:hAnsi="Bookman Old Style"/>
          <w:sz w:val="21"/>
          <w:szCs w:val="21"/>
          <w:lang w:val="en-US"/>
        </w:rPr>
        <w:t>rresponding</w:t>
      </w:r>
      <w:proofErr w:type="spellEnd"/>
      <w:r w:rsidR="00D3739D" w:rsidRPr="00916681">
        <w:rPr>
          <w:rFonts w:ascii="Bookman Old Style" w:hAnsi="Bookman Old Style"/>
          <w:sz w:val="21"/>
          <w:szCs w:val="21"/>
          <w:lang w:val="en-US"/>
        </w:rPr>
        <w:t xml:space="preserve"> to the scale conjugate gradient (</w:t>
      </w:r>
      <w:proofErr w:type="spellStart"/>
      <w:r w:rsidR="00D3739D" w:rsidRPr="00916681">
        <w:rPr>
          <w:rFonts w:ascii="Bookman Old Style" w:hAnsi="Bookman Old Style"/>
          <w:sz w:val="21"/>
          <w:szCs w:val="21"/>
          <w:lang w:val="en-US"/>
        </w:rPr>
        <w:t>SCG</w:t>
      </w:r>
      <w:proofErr w:type="spellEnd"/>
      <w:r w:rsidR="00D3739D" w:rsidRPr="00916681">
        <w:rPr>
          <w:rFonts w:ascii="Bookman Old Style" w:hAnsi="Bookman Old Style"/>
          <w:sz w:val="21"/>
          <w:szCs w:val="21"/>
          <w:lang w:val="en-US"/>
        </w:rPr>
        <w:t>).</w:t>
      </w:r>
    </w:p>
    <w:p w:rsidR="005E2795" w:rsidRPr="00916681" w:rsidRDefault="00D3739D" w:rsidP="00BD7D98">
      <w:pPr>
        <w:spacing w:after="0" w:line="240" w:lineRule="auto"/>
        <w:ind w:firstLine="270"/>
        <w:jc w:val="both"/>
        <w:rPr>
          <w:rFonts w:ascii="Bookman Old Style" w:hAnsi="Bookman Old Style"/>
          <w:sz w:val="21"/>
          <w:szCs w:val="21"/>
          <w:lang w:val="en-US"/>
        </w:rPr>
      </w:pPr>
      <w:proofErr w:type="spellStart"/>
      <w:r w:rsidRPr="00916681">
        <w:rPr>
          <w:rFonts w:ascii="Bookman Old Style" w:hAnsi="Bookman Old Style"/>
          <w:sz w:val="21"/>
          <w:szCs w:val="21"/>
          <w:lang w:val="en-US"/>
        </w:rPr>
        <w:t>SCG</w:t>
      </w:r>
      <w:proofErr w:type="spellEnd"/>
      <w:r w:rsidRPr="00916681">
        <w:rPr>
          <w:rFonts w:ascii="Bookman Old Style" w:hAnsi="Bookman Old Style"/>
          <w:sz w:val="21"/>
          <w:szCs w:val="21"/>
          <w:lang w:val="en-US"/>
        </w:rPr>
        <w:t xml:space="preserve"> has been de</w:t>
      </w:r>
      <w:r w:rsidR="00E75EBB" w:rsidRPr="00916681">
        <w:rPr>
          <w:rFonts w:ascii="Bookman Old Style" w:hAnsi="Bookman Old Style"/>
          <w:sz w:val="21"/>
          <w:szCs w:val="21"/>
          <w:lang w:val="en-US"/>
        </w:rPr>
        <w:t>fined by Moller (1993) and replace the lineal search for a step scaling, which depends on the success reducing the error and its good performance of its square approximation.</w:t>
      </w:r>
      <w:r w:rsidR="00E61CFE" w:rsidRPr="00916681">
        <w:rPr>
          <w:rFonts w:ascii="Bookman Old Style" w:hAnsi="Bookman Old Style"/>
          <w:sz w:val="21"/>
          <w:szCs w:val="21"/>
          <w:lang w:val="en-US"/>
        </w:rPr>
        <w:t xml:space="preserve"> </w:t>
      </w:r>
      <w:r w:rsidR="00E75EBB" w:rsidRPr="00916681">
        <w:rPr>
          <w:rFonts w:ascii="Bookman Old Style" w:hAnsi="Bookman Old Style"/>
          <w:sz w:val="21"/>
          <w:szCs w:val="21"/>
          <w:lang w:val="en-US"/>
        </w:rPr>
        <w:t xml:space="preserve"> This is motivated to </w:t>
      </w:r>
      <w:proofErr w:type="spellStart"/>
      <w:r w:rsidR="00E75EBB" w:rsidRPr="00916681">
        <w:rPr>
          <w:rFonts w:ascii="Bookman Old Style" w:hAnsi="Bookman Old Style"/>
          <w:sz w:val="21"/>
          <w:szCs w:val="21"/>
          <w:lang w:val="en-US"/>
        </w:rPr>
        <w:t>accele</w:t>
      </w:r>
      <w:proofErr w:type="spellEnd"/>
      <w:r w:rsidR="00AB6FD9">
        <w:rPr>
          <w:rFonts w:ascii="Bookman Old Style" w:hAnsi="Bookman Old Style"/>
          <w:sz w:val="21"/>
          <w:szCs w:val="21"/>
          <w:lang w:val="en-US"/>
        </w:rPr>
        <w:t>-</w:t>
      </w:r>
      <w:r w:rsidR="00E75EBB" w:rsidRPr="00916681">
        <w:rPr>
          <w:rFonts w:ascii="Bookman Old Style" w:hAnsi="Bookman Old Style"/>
          <w:sz w:val="21"/>
          <w:szCs w:val="21"/>
          <w:lang w:val="en-US"/>
        </w:rPr>
        <w:t xml:space="preserve">rate the </w:t>
      </w:r>
      <w:r w:rsidR="00E61CFE" w:rsidRPr="00916681">
        <w:rPr>
          <w:rFonts w:ascii="Bookman Old Style" w:hAnsi="Bookman Old Style"/>
          <w:sz w:val="21"/>
          <w:szCs w:val="21"/>
          <w:lang w:val="en-US"/>
        </w:rPr>
        <w:t>typical</w:t>
      </w:r>
      <w:r w:rsidR="00E75EBB" w:rsidRPr="00916681">
        <w:rPr>
          <w:rFonts w:ascii="Bookman Old Style" w:hAnsi="Bookman Old Style"/>
          <w:sz w:val="21"/>
          <w:szCs w:val="21"/>
          <w:lang w:val="en-US"/>
        </w:rPr>
        <w:t xml:space="preserve"> low convergence associated </w:t>
      </w:r>
      <w:r w:rsidR="00E61CFE" w:rsidRPr="00916681">
        <w:rPr>
          <w:rFonts w:ascii="Bookman Old Style" w:hAnsi="Bookman Old Style"/>
          <w:sz w:val="21"/>
          <w:szCs w:val="21"/>
          <w:lang w:val="en-US"/>
        </w:rPr>
        <w:t>with</w:t>
      </w:r>
      <w:r w:rsidR="00E75EBB" w:rsidRPr="00916681">
        <w:rPr>
          <w:rFonts w:ascii="Bookman Old Style" w:hAnsi="Bookman Old Style"/>
          <w:sz w:val="21"/>
          <w:szCs w:val="21"/>
          <w:lang w:val="en-US"/>
        </w:rPr>
        <w:t xml:space="preserve"> the descendent gradient method while the information requirement, like evaluation, </w:t>
      </w:r>
      <w:r w:rsidR="00E75EBB" w:rsidRPr="00916681">
        <w:rPr>
          <w:rFonts w:ascii="Bookman Old Style" w:hAnsi="Bookman Old Style"/>
          <w:sz w:val="21"/>
          <w:szCs w:val="21"/>
          <w:lang w:val="en-US"/>
        </w:rPr>
        <w:lastRenderedPageBreak/>
        <w:t>storage and inversion of the Hessian matrix, for the association are admitted</w:t>
      </w:r>
      <w:r w:rsidR="00E61CFE" w:rsidRPr="00916681">
        <w:rPr>
          <w:rFonts w:ascii="Bookman Old Style" w:hAnsi="Bookman Old Style"/>
          <w:sz w:val="21"/>
          <w:szCs w:val="21"/>
          <w:lang w:val="en-US"/>
        </w:rPr>
        <w:t>, a</w:t>
      </w:r>
      <w:r w:rsidR="00E75EBB" w:rsidRPr="00916681">
        <w:rPr>
          <w:rFonts w:ascii="Bookman Old Style" w:hAnsi="Bookman Old Style"/>
          <w:sz w:val="21"/>
          <w:szCs w:val="21"/>
          <w:lang w:val="en-US"/>
        </w:rPr>
        <w:t>s it is r</w:t>
      </w:r>
      <w:r w:rsidR="00E75EBB" w:rsidRPr="00916681">
        <w:rPr>
          <w:rFonts w:ascii="Bookman Old Style" w:hAnsi="Bookman Old Style"/>
          <w:sz w:val="21"/>
          <w:szCs w:val="21"/>
          <w:lang w:val="en-US"/>
        </w:rPr>
        <w:t>e</w:t>
      </w:r>
      <w:r w:rsidR="00E75EBB" w:rsidRPr="00916681">
        <w:rPr>
          <w:rFonts w:ascii="Bookman Old Style" w:hAnsi="Bookman Old Style"/>
          <w:sz w:val="21"/>
          <w:szCs w:val="21"/>
          <w:lang w:val="en-US"/>
        </w:rPr>
        <w:t xml:space="preserve">quired by </w:t>
      </w:r>
      <w:r w:rsidR="00E61CFE" w:rsidRPr="00916681">
        <w:rPr>
          <w:rFonts w:ascii="Bookman Old Style" w:hAnsi="Bookman Old Style"/>
          <w:sz w:val="21"/>
          <w:szCs w:val="21"/>
          <w:lang w:val="en-US"/>
        </w:rPr>
        <w:t>the</w:t>
      </w:r>
      <w:r w:rsidR="00E75EBB" w:rsidRPr="00916681">
        <w:rPr>
          <w:rFonts w:ascii="Bookman Old Style" w:hAnsi="Bookman Old Style"/>
          <w:sz w:val="21"/>
          <w:szCs w:val="21"/>
          <w:lang w:val="en-US"/>
        </w:rPr>
        <w:t xml:space="preserve"> Newton method</w:t>
      </w:r>
      <w:r w:rsidR="00E61CFE" w:rsidRPr="00916681">
        <w:rPr>
          <w:rFonts w:ascii="Bookman Old Style" w:hAnsi="Bookman Old Style"/>
          <w:sz w:val="21"/>
          <w:szCs w:val="21"/>
          <w:lang w:val="en-US"/>
        </w:rPr>
        <w:t xml:space="preserve">.  </w:t>
      </w:r>
      <w:proofErr w:type="spellStart"/>
      <w:r w:rsidR="00E61CFE" w:rsidRPr="00916681">
        <w:rPr>
          <w:rFonts w:ascii="Bookman Old Style" w:hAnsi="Bookman Old Style"/>
          <w:sz w:val="21"/>
          <w:szCs w:val="21"/>
          <w:lang w:val="en-US"/>
        </w:rPr>
        <w:t>S</w:t>
      </w:r>
      <w:r w:rsidR="00E75EBB" w:rsidRPr="00916681">
        <w:rPr>
          <w:rFonts w:ascii="Bookman Old Style" w:hAnsi="Bookman Old Style"/>
          <w:sz w:val="21"/>
          <w:szCs w:val="21"/>
          <w:lang w:val="en-US"/>
        </w:rPr>
        <w:t>CG</w:t>
      </w:r>
      <w:proofErr w:type="spellEnd"/>
      <w:r w:rsidR="00E75EBB" w:rsidRPr="00916681">
        <w:rPr>
          <w:rFonts w:ascii="Bookman Old Style" w:hAnsi="Bookman Old Style"/>
          <w:sz w:val="21"/>
          <w:szCs w:val="21"/>
          <w:lang w:val="en-US"/>
        </w:rPr>
        <w:t xml:space="preserve"> is co</w:t>
      </w:r>
      <w:r w:rsidR="00E75EBB" w:rsidRPr="00916681">
        <w:rPr>
          <w:rFonts w:ascii="Bookman Old Style" w:hAnsi="Bookman Old Style"/>
          <w:sz w:val="21"/>
          <w:szCs w:val="21"/>
          <w:lang w:val="en-US"/>
        </w:rPr>
        <w:t>n</w:t>
      </w:r>
      <w:r w:rsidR="00E75EBB" w:rsidRPr="00916681">
        <w:rPr>
          <w:rFonts w:ascii="Bookman Old Style" w:hAnsi="Bookman Old Style"/>
          <w:sz w:val="21"/>
          <w:szCs w:val="21"/>
          <w:lang w:val="en-US"/>
        </w:rPr>
        <w:t xml:space="preserve">sidered as the fastest method from other </w:t>
      </w:r>
      <w:proofErr w:type="spellStart"/>
      <w:r w:rsidR="00E75EBB" w:rsidRPr="00916681">
        <w:rPr>
          <w:rFonts w:ascii="Bookman Old Style" w:hAnsi="Bookman Old Style"/>
          <w:sz w:val="21"/>
          <w:szCs w:val="21"/>
          <w:lang w:val="en-US"/>
        </w:rPr>
        <w:t>exis</w:t>
      </w:r>
      <w:proofErr w:type="spellEnd"/>
      <w:r w:rsidR="009554CD">
        <w:rPr>
          <w:rFonts w:ascii="Bookman Old Style" w:hAnsi="Bookman Old Style"/>
          <w:sz w:val="21"/>
          <w:szCs w:val="21"/>
          <w:lang w:val="en-US"/>
        </w:rPr>
        <w:t>-</w:t>
      </w:r>
      <w:r w:rsidR="00E75EBB" w:rsidRPr="00916681">
        <w:rPr>
          <w:rFonts w:ascii="Bookman Old Style" w:hAnsi="Bookman Old Style"/>
          <w:sz w:val="21"/>
          <w:szCs w:val="21"/>
          <w:lang w:val="en-US"/>
        </w:rPr>
        <w:t>ting ones</w:t>
      </w:r>
      <w:r w:rsidR="00C430C8" w:rsidRPr="00916681">
        <w:rPr>
          <w:rFonts w:ascii="Bookman Old Style" w:hAnsi="Bookman Old Style"/>
          <w:sz w:val="21"/>
          <w:szCs w:val="21"/>
          <w:lang w:val="en-US"/>
        </w:rPr>
        <w:t xml:space="preserve"> (</w:t>
      </w:r>
      <w:proofErr w:type="spellStart"/>
      <w:r w:rsidR="00C430C8" w:rsidRPr="00916681">
        <w:rPr>
          <w:rFonts w:ascii="Bookman Old Style" w:hAnsi="Bookman Old Style"/>
          <w:sz w:val="21"/>
          <w:szCs w:val="21"/>
          <w:lang w:val="en-US"/>
        </w:rPr>
        <w:t>Moghassem</w:t>
      </w:r>
      <w:proofErr w:type="spellEnd"/>
      <w:r w:rsidR="001D777E" w:rsidRPr="00916681">
        <w:rPr>
          <w:rFonts w:ascii="Bookman Old Style" w:hAnsi="Bookman Old Style"/>
          <w:sz w:val="21"/>
          <w:szCs w:val="21"/>
          <w:lang w:val="en-US"/>
        </w:rPr>
        <w:t xml:space="preserve"> </w:t>
      </w:r>
      <w:r w:rsidR="000C5DCE" w:rsidRPr="00916681">
        <w:rPr>
          <w:rFonts w:ascii="Bookman Old Style" w:hAnsi="Bookman Old Style"/>
          <w:i/>
          <w:sz w:val="21"/>
          <w:szCs w:val="21"/>
          <w:lang w:val="en-US"/>
        </w:rPr>
        <w:t>et al.</w:t>
      </w:r>
      <w:r w:rsidR="00C430C8" w:rsidRPr="00916681">
        <w:rPr>
          <w:rFonts w:ascii="Bookman Old Style" w:hAnsi="Bookman Old Style"/>
          <w:sz w:val="21"/>
          <w:szCs w:val="21"/>
          <w:lang w:val="en-US"/>
        </w:rPr>
        <w:t>, 2010)</w:t>
      </w:r>
      <w:r w:rsidR="001D777E" w:rsidRPr="00916681">
        <w:rPr>
          <w:rFonts w:ascii="Bookman Old Style" w:hAnsi="Bookman Old Style"/>
          <w:sz w:val="21"/>
          <w:szCs w:val="21"/>
          <w:lang w:val="en-US"/>
        </w:rPr>
        <w:t>.</w:t>
      </w:r>
    </w:p>
    <w:p w:rsidR="00D929A1" w:rsidRPr="00916681" w:rsidRDefault="00D929A1" w:rsidP="00BD7D98">
      <w:pPr>
        <w:spacing w:after="0" w:line="240" w:lineRule="auto"/>
        <w:ind w:firstLine="708"/>
        <w:jc w:val="both"/>
        <w:rPr>
          <w:rFonts w:ascii="Bookman Old Style" w:hAnsi="Bookman Old Style"/>
          <w:sz w:val="21"/>
          <w:szCs w:val="21"/>
          <w:lang w:val="en-US"/>
        </w:rPr>
      </w:pPr>
    </w:p>
    <w:p w:rsidR="00BD7D98" w:rsidRPr="00916681" w:rsidRDefault="00E75EBB" w:rsidP="00BD7D98">
      <w:pPr>
        <w:spacing w:after="0" w:line="240" w:lineRule="auto"/>
        <w:jc w:val="both"/>
        <w:rPr>
          <w:rFonts w:ascii="Bookman Old Style" w:hAnsi="Bookman Old Style"/>
          <w:b/>
          <w:sz w:val="21"/>
          <w:szCs w:val="21"/>
          <w:lang w:val="en-US"/>
        </w:rPr>
      </w:pPr>
      <w:r w:rsidRPr="00916681">
        <w:rPr>
          <w:rFonts w:ascii="Bookman Old Style" w:hAnsi="Bookman Old Style"/>
          <w:b/>
          <w:sz w:val="21"/>
          <w:szCs w:val="21"/>
          <w:lang w:val="en-US"/>
        </w:rPr>
        <w:t xml:space="preserve">Artificial neural network performance </w:t>
      </w:r>
      <w:proofErr w:type="spellStart"/>
      <w:r w:rsidRPr="00916681">
        <w:rPr>
          <w:rFonts w:ascii="Bookman Old Style" w:hAnsi="Bookman Old Style"/>
          <w:b/>
          <w:sz w:val="21"/>
          <w:szCs w:val="21"/>
          <w:lang w:val="en-US"/>
        </w:rPr>
        <w:t>eva</w:t>
      </w:r>
      <w:proofErr w:type="spellEnd"/>
      <w:r w:rsidR="00BD7D98" w:rsidRPr="00916681">
        <w:rPr>
          <w:rFonts w:ascii="Bookman Old Style" w:hAnsi="Bookman Old Style"/>
          <w:b/>
          <w:sz w:val="21"/>
          <w:szCs w:val="21"/>
          <w:lang w:val="en-US"/>
        </w:rPr>
        <w:t>–</w:t>
      </w:r>
      <w:proofErr w:type="spellStart"/>
      <w:r w:rsidRPr="00916681">
        <w:rPr>
          <w:rFonts w:ascii="Bookman Old Style" w:hAnsi="Bookman Old Style"/>
          <w:b/>
          <w:sz w:val="21"/>
          <w:szCs w:val="21"/>
          <w:lang w:val="en-US"/>
        </w:rPr>
        <w:t>luation</w:t>
      </w:r>
      <w:proofErr w:type="spellEnd"/>
      <w:r w:rsidRPr="00916681">
        <w:rPr>
          <w:rFonts w:ascii="Bookman Old Style" w:hAnsi="Bookman Old Style"/>
          <w:b/>
          <w:sz w:val="21"/>
          <w:szCs w:val="21"/>
          <w:lang w:val="en-US"/>
        </w:rPr>
        <w:t xml:space="preserve"> </w:t>
      </w:r>
    </w:p>
    <w:p w:rsidR="00060A0C" w:rsidRPr="00916681" w:rsidRDefault="00E75EBB" w:rsidP="00BD7D98">
      <w:pPr>
        <w:spacing w:after="0" w:line="240" w:lineRule="auto"/>
        <w:jc w:val="both"/>
        <w:rPr>
          <w:rFonts w:ascii="Bookman Old Style" w:hAnsi="Bookman Old Style"/>
          <w:sz w:val="21"/>
          <w:szCs w:val="21"/>
          <w:lang w:val="en-US"/>
        </w:rPr>
      </w:pPr>
      <w:r w:rsidRPr="00916681">
        <w:rPr>
          <w:rFonts w:ascii="Bookman Old Style" w:hAnsi="Bookman Old Style"/>
          <w:sz w:val="21"/>
          <w:szCs w:val="21"/>
          <w:lang w:val="en-US"/>
        </w:rPr>
        <w:t>The performance of the artificial neural ne</w:t>
      </w:r>
      <w:r w:rsidRPr="00916681">
        <w:rPr>
          <w:rFonts w:ascii="Bookman Old Style" w:hAnsi="Bookman Old Style"/>
          <w:sz w:val="21"/>
          <w:szCs w:val="21"/>
          <w:lang w:val="en-US"/>
        </w:rPr>
        <w:t>t</w:t>
      </w:r>
      <w:r w:rsidRPr="00916681">
        <w:rPr>
          <w:rFonts w:ascii="Bookman Old Style" w:hAnsi="Bookman Old Style"/>
          <w:sz w:val="21"/>
          <w:szCs w:val="21"/>
          <w:lang w:val="en-US"/>
        </w:rPr>
        <w:t xml:space="preserve">work during its training and validation </w:t>
      </w:r>
      <w:proofErr w:type="gramStart"/>
      <w:r w:rsidRPr="00916681">
        <w:rPr>
          <w:rFonts w:ascii="Bookman Old Style" w:hAnsi="Bookman Old Style"/>
          <w:sz w:val="21"/>
          <w:szCs w:val="21"/>
          <w:lang w:val="en-US"/>
        </w:rPr>
        <w:t>steps,</w:t>
      </w:r>
      <w:proofErr w:type="gramEnd"/>
      <w:r w:rsidRPr="00916681">
        <w:rPr>
          <w:rFonts w:ascii="Bookman Old Style" w:hAnsi="Bookman Old Style"/>
          <w:sz w:val="21"/>
          <w:szCs w:val="21"/>
          <w:lang w:val="en-US"/>
        </w:rPr>
        <w:t xml:space="preserve"> can be evaluated using diverse techniques,</w:t>
      </w:r>
      <w:r w:rsidR="00E61CFE" w:rsidRPr="00916681">
        <w:rPr>
          <w:rFonts w:ascii="Bookman Old Style" w:hAnsi="Bookman Old Style"/>
          <w:sz w:val="21"/>
          <w:szCs w:val="21"/>
          <w:lang w:val="en-US"/>
        </w:rPr>
        <w:t xml:space="preserve"> </w:t>
      </w:r>
      <w:r w:rsidRPr="00916681">
        <w:rPr>
          <w:rFonts w:ascii="Bookman Old Style" w:hAnsi="Bookman Old Style"/>
          <w:sz w:val="21"/>
          <w:szCs w:val="21"/>
          <w:lang w:val="en-US"/>
        </w:rPr>
        <w:t xml:space="preserve">such as </w:t>
      </w:r>
      <w:r w:rsidR="00626CAC" w:rsidRPr="00916681">
        <w:rPr>
          <w:rFonts w:ascii="Bookman Old Style" w:hAnsi="Bookman Old Style"/>
          <w:sz w:val="21"/>
          <w:szCs w:val="21"/>
          <w:lang w:val="en-US"/>
        </w:rPr>
        <w:t xml:space="preserve">root mean squared error </w:t>
      </w:r>
      <w:proofErr w:type="spellStart"/>
      <w:r w:rsidR="00626CAC" w:rsidRPr="00916681">
        <w:rPr>
          <w:rFonts w:ascii="Bookman Old Style" w:hAnsi="Bookman Old Style"/>
          <w:sz w:val="21"/>
          <w:szCs w:val="21"/>
          <w:lang w:val="en-US"/>
        </w:rPr>
        <w:t>RMSE</w:t>
      </w:r>
      <w:proofErr w:type="spellEnd"/>
      <w:r w:rsidR="00626CAC" w:rsidRPr="00916681">
        <w:rPr>
          <w:rFonts w:ascii="Bookman Old Style" w:hAnsi="Bookman Old Style"/>
          <w:sz w:val="21"/>
          <w:szCs w:val="21"/>
          <w:lang w:val="en-US"/>
        </w:rPr>
        <w:t xml:space="preserve">, sum of squares of error SSE, mean error ratio </w:t>
      </w:r>
      <w:proofErr w:type="spellStart"/>
      <w:r w:rsidR="00626CAC" w:rsidRPr="00916681">
        <w:rPr>
          <w:rFonts w:ascii="Bookman Old Style" w:hAnsi="Bookman Old Style"/>
          <w:sz w:val="21"/>
          <w:szCs w:val="21"/>
          <w:lang w:val="en-US"/>
        </w:rPr>
        <w:t>MER</w:t>
      </w:r>
      <w:proofErr w:type="spellEnd"/>
      <w:r w:rsidR="00626CAC" w:rsidRPr="00916681">
        <w:rPr>
          <w:rFonts w:ascii="Bookman Old Style" w:hAnsi="Bookman Old Style"/>
          <w:sz w:val="21"/>
          <w:szCs w:val="21"/>
          <w:lang w:val="en-US"/>
        </w:rPr>
        <w:t xml:space="preserve">, mean square error </w:t>
      </w:r>
      <w:proofErr w:type="spellStart"/>
      <w:r w:rsidR="00626CAC" w:rsidRPr="00916681">
        <w:rPr>
          <w:rFonts w:ascii="Bookman Old Style" w:hAnsi="Bookman Old Style"/>
          <w:sz w:val="21"/>
          <w:szCs w:val="21"/>
          <w:lang w:val="en-US"/>
        </w:rPr>
        <w:t>MSE</w:t>
      </w:r>
      <w:proofErr w:type="spellEnd"/>
      <w:r w:rsidR="00626CAC" w:rsidRPr="00916681">
        <w:rPr>
          <w:rFonts w:ascii="Bookman Old Style" w:hAnsi="Bookman Old Style"/>
          <w:sz w:val="21"/>
          <w:szCs w:val="21"/>
          <w:lang w:val="en-US"/>
        </w:rPr>
        <w:t>, R</w:t>
      </w:r>
      <w:r w:rsidR="00626CAC" w:rsidRPr="00916681">
        <w:rPr>
          <w:rFonts w:ascii="Bookman Old Style" w:hAnsi="Bookman Old Style"/>
          <w:sz w:val="21"/>
          <w:szCs w:val="21"/>
          <w:vertAlign w:val="superscript"/>
          <w:lang w:val="en-US"/>
        </w:rPr>
        <w:t>2</w:t>
      </w:r>
      <w:r w:rsidR="00626CAC" w:rsidRPr="00916681">
        <w:rPr>
          <w:rFonts w:ascii="Bookman Old Style" w:hAnsi="Bookman Old Style"/>
          <w:sz w:val="21"/>
          <w:szCs w:val="21"/>
          <w:lang w:val="en-US"/>
        </w:rPr>
        <w:t xml:space="preserve"> correlation factor</w:t>
      </w:r>
      <w:r w:rsidR="009554CD">
        <w:rPr>
          <w:rFonts w:ascii="Bookman Old Style" w:hAnsi="Bookman Old Style"/>
          <w:sz w:val="21"/>
          <w:szCs w:val="21"/>
          <w:lang w:val="en-US"/>
        </w:rPr>
        <w:t xml:space="preserve"> </w:t>
      </w:r>
      <w:r w:rsidR="00014596" w:rsidRPr="00916681">
        <w:rPr>
          <w:rFonts w:ascii="Bookman Old Style" w:hAnsi="Bookman Old Style"/>
          <w:sz w:val="21"/>
          <w:szCs w:val="21"/>
          <w:lang w:val="en-US"/>
        </w:rPr>
        <w:t>(</w:t>
      </w:r>
      <w:proofErr w:type="spellStart"/>
      <w:r w:rsidR="00014596" w:rsidRPr="00916681">
        <w:rPr>
          <w:rFonts w:ascii="Bookman Old Style" w:hAnsi="Bookman Old Style"/>
          <w:sz w:val="21"/>
          <w:szCs w:val="21"/>
          <w:lang w:val="en-US"/>
        </w:rPr>
        <w:t>Goyal</w:t>
      </w:r>
      <w:proofErr w:type="spellEnd"/>
      <w:r w:rsidR="00014596" w:rsidRPr="00916681">
        <w:rPr>
          <w:rFonts w:ascii="Bookman Old Style" w:hAnsi="Bookman Old Style"/>
          <w:sz w:val="21"/>
          <w:szCs w:val="21"/>
          <w:lang w:val="en-US"/>
        </w:rPr>
        <w:t xml:space="preserve"> </w:t>
      </w:r>
      <w:r w:rsidR="009554CD">
        <w:rPr>
          <w:rFonts w:ascii="Bookman Old Style" w:hAnsi="Bookman Old Style"/>
          <w:sz w:val="21"/>
          <w:szCs w:val="21"/>
          <w:lang w:val="en-US"/>
        </w:rPr>
        <w:t>and</w:t>
      </w:r>
      <w:r w:rsidR="00014596" w:rsidRPr="00916681">
        <w:rPr>
          <w:rFonts w:ascii="Bookman Old Style" w:hAnsi="Bookman Old Style"/>
          <w:sz w:val="21"/>
          <w:szCs w:val="21"/>
          <w:lang w:val="en-US"/>
        </w:rPr>
        <w:t xml:space="preserve"> </w:t>
      </w:r>
      <w:proofErr w:type="spellStart"/>
      <w:r w:rsidR="00014596" w:rsidRPr="00916681">
        <w:rPr>
          <w:rFonts w:ascii="Bookman Old Style" w:hAnsi="Bookman Old Style"/>
          <w:sz w:val="21"/>
          <w:szCs w:val="21"/>
          <w:lang w:val="en-US"/>
        </w:rPr>
        <w:t>Goyal</w:t>
      </w:r>
      <w:proofErr w:type="spellEnd"/>
      <w:r w:rsidR="00014596" w:rsidRPr="00916681">
        <w:rPr>
          <w:rFonts w:ascii="Bookman Old Style" w:hAnsi="Bookman Old Style"/>
          <w:sz w:val="21"/>
          <w:szCs w:val="21"/>
          <w:lang w:val="en-US"/>
        </w:rPr>
        <w:t xml:space="preserve">, 2011). </w:t>
      </w:r>
      <w:r w:rsidR="002029C3" w:rsidRPr="00916681">
        <w:rPr>
          <w:rFonts w:ascii="Bookman Old Style" w:hAnsi="Bookman Old Style"/>
          <w:sz w:val="21"/>
          <w:szCs w:val="21"/>
          <w:lang w:val="en-US"/>
        </w:rPr>
        <w:t xml:space="preserve"> </w:t>
      </w:r>
      <w:r w:rsidR="00E61CFE" w:rsidRPr="00916681">
        <w:rPr>
          <w:rFonts w:ascii="Bookman Old Style" w:hAnsi="Bookman Old Style"/>
          <w:sz w:val="21"/>
          <w:szCs w:val="21"/>
          <w:lang w:val="en-US"/>
        </w:rPr>
        <w:t>For</w:t>
      </w:r>
      <w:r w:rsidR="00626CAC" w:rsidRPr="00916681">
        <w:rPr>
          <w:rFonts w:ascii="Bookman Old Style" w:hAnsi="Bookman Old Style"/>
          <w:sz w:val="21"/>
          <w:szCs w:val="21"/>
          <w:lang w:val="en-US"/>
        </w:rPr>
        <w:t xml:space="preserve"> the trai</w:t>
      </w:r>
      <w:r w:rsidR="00626CAC" w:rsidRPr="00916681">
        <w:rPr>
          <w:rFonts w:ascii="Bookman Old Style" w:hAnsi="Bookman Old Style"/>
          <w:sz w:val="21"/>
          <w:szCs w:val="21"/>
          <w:lang w:val="en-US"/>
        </w:rPr>
        <w:t>n</w:t>
      </w:r>
      <w:r w:rsidR="00626CAC" w:rsidRPr="00916681">
        <w:rPr>
          <w:rFonts w:ascii="Bookman Old Style" w:hAnsi="Bookman Old Style"/>
          <w:sz w:val="21"/>
          <w:szCs w:val="21"/>
          <w:lang w:val="en-US"/>
        </w:rPr>
        <w:t xml:space="preserve">ing process </w:t>
      </w:r>
      <w:r w:rsidR="00E61CFE" w:rsidRPr="00916681">
        <w:rPr>
          <w:rFonts w:ascii="Bookman Old Style" w:hAnsi="Bookman Old Style"/>
          <w:sz w:val="21"/>
          <w:szCs w:val="21"/>
          <w:lang w:val="en-US"/>
        </w:rPr>
        <w:t xml:space="preserve">this study </w:t>
      </w:r>
      <w:r w:rsidR="00626CAC" w:rsidRPr="00916681">
        <w:rPr>
          <w:rFonts w:ascii="Bookman Old Style" w:hAnsi="Bookman Old Style"/>
          <w:sz w:val="21"/>
          <w:szCs w:val="21"/>
          <w:lang w:val="en-US"/>
        </w:rPr>
        <w:t xml:space="preserve">used </w:t>
      </w:r>
      <w:proofErr w:type="spellStart"/>
      <w:r w:rsidR="00626CAC" w:rsidRPr="00916681">
        <w:rPr>
          <w:rFonts w:ascii="Bookman Old Style" w:hAnsi="Bookman Old Style"/>
          <w:sz w:val="21"/>
          <w:szCs w:val="21"/>
          <w:lang w:val="en-US"/>
        </w:rPr>
        <w:t>MSE</w:t>
      </w:r>
      <w:proofErr w:type="spellEnd"/>
      <w:r w:rsidR="00626CAC" w:rsidRPr="00916681">
        <w:rPr>
          <w:rFonts w:ascii="Bookman Old Style" w:hAnsi="Bookman Old Style"/>
          <w:sz w:val="21"/>
          <w:szCs w:val="21"/>
          <w:lang w:val="en-US"/>
        </w:rPr>
        <w:t>, during val</w:t>
      </w:r>
      <w:r w:rsidR="00626CAC" w:rsidRPr="00916681">
        <w:rPr>
          <w:rFonts w:ascii="Bookman Old Style" w:hAnsi="Bookman Old Style"/>
          <w:sz w:val="21"/>
          <w:szCs w:val="21"/>
          <w:lang w:val="en-US"/>
        </w:rPr>
        <w:t>i</w:t>
      </w:r>
      <w:r w:rsidR="00626CAC" w:rsidRPr="00916681">
        <w:rPr>
          <w:rFonts w:ascii="Bookman Old Style" w:hAnsi="Bookman Old Style"/>
          <w:sz w:val="21"/>
          <w:szCs w:val="21"/>
          <w:lang w:val="en-US"/>
        </w:rPr>
        <w:t xml:space="preserve">dation it was used </w:t>
      </w:r>
      <w:proofErr w:type="spellStart"/>
      <w:r w:rsidR="00626CAC" w:rsidRPr="00916681">
        <w:rPr>
          <w:rFonts w:ascii="Bookman Old Style" w:hAnsi="Bookman Old Style"/>
          <w:sz w:val="21"/>
          <w:szCs w:val="21"/>
          <w:lang w:val="en-US"/>
        </w:rPr>
        <w:t>RMSE</w:t>
      </w:r>
      <w:proofErr w:type="spellEnd"/>
      <w:r w:rsidR="00626CAC" w:rsidRPr="00916681">
        <w:rPr>
          <w:rFonts w:ascii="Bookman Old Style" w:hAnsi="Bookman Old Style"/>
          <w:sz w:val="21"/>
          <w:szCs w:val="21"/>
          <w:lang w:val="en-US"/>
        </w:rPr>
        <w:t xml:space="preserve"> and </w:t>
      </w:r>
      <w:proofErr w:type="spellStart"/>
      <w:r w:rsidR="00626CAC" w:rsidRPr="00916681">
        <w:rPr>
          <w:rFonts w:ascii="Bookman Old Style" w:hAnsi="Bookman Old Style"/>
          <w:sz w:val="21"/>
          <w:szCs w:val="21"/>
          <w:lang w:val="en-US"/>
        </w:rPr>
        <w:t>MRE</w:t>
      </w:r>
      <w:proofErr w:type="spellEnd"/>
      <w:r w:rsidR="00626CAC" w:rsidRPr="00916681">
        <w:rPr>
          <w:rFonts w:ascii="Bookman Old Style" w:hAnsi="Bookman Old Style"/>
          <w:sz w:val="21"/>
          <w:szCs w:val="21"/>
          <w:lang w:val="en-US"/>
        </w:rPr>
        <w:t xml:space="preserve"> (the last one was used as a final error report, which were calculated as: </w:t>
      </w:r>
    </w:p>
    <w:p w:rsidR="002029C3" w:rsidRPr="00916681" w:rsidRDefault="002029C3" w:rsidP="00BD7D98">
      <w:pPr>
        <w:spacing w:after="0" w:line="240" w:lineRule="auto"/>
        <w:jc w:val="both"/>
        <w:rPr>
          <w:rFonts w:ascii="Bookman Old Style" w:hAnsi="Bookman Old Style"/>
          <w:sz w:val="21"/>
          <w:szCs w:val="21"/>
          <w:lang w:val="en-US"/>
        </w:rPr>
      </w:pPr>
    </w:p>
    <w:p w:rsidR="00466C6F" w:rsidRPr="00916681" w:rsidRDefault="001741EB" w:rsidP="00BD7D98">
      <w:pPr>
        <w:spacing w:after="0" w:line="240" w:lineRule="auto"/>
        <w:jc w:val="center"/>
        <w:rPr>
          <w:rFonts w:ascii="Bookman Old Style" w:eastAsiaTheme="minorEastAsia" w:hAnsi="Bookman Old Style"/>
          <w:sz w:val="21"/>
          <w:szCs w:val="21"/>
          <w:lang w:val="en-US"/>
        </w:rPr>
      </w:pPr>
      <m:oMath>
        <m:r>
          <w:rPr>
            <w:rFonts w:ascii="Cambria Math" w:hAnsi="Cambria Math"/>
            <w:sz w:val="21"/>
            <w:szCs w:val="21"/>
            <w:lang w:val="en-US"/>
          </w:rPr>
          <m:t>MSE=</m:t>
        </m:r>
        <m:nary>
          <m:naryPr>
            <m:chr m:val="∑"/>
            <m:limLoc m:val="undOvr"/>
            <m:ctrlPr>
              <w:rPr>
                <w:rFonts w:ascii="Cambria Math" w:hAnsi="Cambria Math"/>
                <w:i/>
                <w:sz w:val="21"/>
                <w:szCs w:val="21"/>
                <w:lang w:val="en-US"/>
              </w:rPr>
            </m:ctrlPr>
          </m:naryPr>
          <m:sub>
            <m:r>
              <w:rPr>
                <w:rFonts w:ascii="Cambria Math" w:hAnsi="Cambria Math"/>
                <w:sz w:val="21"/>
                <w:szCs w:val="21"/>
                <w:lang w:val="en-US"/>
              </w:rPr>
              <m:t>t=1</m:t>
            </m:r>
          </m:sub>
          <m:sup>
            <m:r>
              <w:rPr>
                <w:rFonts w:ascii="Cambria Math" w:hAnsi="Cambria Math"/>
                <w:sz w:val="21"/>
                <w:szCs w:val="21"/>
                <w:lang w:val="en-US"/>
              </w:rPr>
              <m:t>N</m:t>
            </m:r>
          </m:sup>
          <m:e>
            <m:sSup>
              <m:sSupPr>
                <m:ctrlPr>
                  <w:rPr>
                    <w:rFonts w:ascii="Cambria Math" w:hAnsi="Cambria Math"/>
                    <w:i/>
                    <w:sz w:val="21"/>
                    <w:szCs w:val="21"/>
                    <w:lang w:val="en-US"/>
                  </w:rPr>
                </m:ctrlPr>
              </m:sSupPr>
              <m:e>
                <m:d>
                  <m:dPr>
                    <m:ctrlPr>
                      <w:rPr>
                        <w:rFonts w:ascii="Cambria Math" w:hAnsi="Cambria Math"/>
                        <w:i/>
                        <w:sz w:val="21"/>
                        <w:szCs w:val="21"/>
                        <w:lang w:val="en-US"/>
                      </w:rPr>
                    </m:ctrlPr>
                  </m:dPr>
                  <m:e>
                    <m:f>
                      <m:fPr>
                        <m:ctrlPr>
                          <w:rPr>
                            <w:rFonts w:ascii="Cambria Math" w:hAnsi="Cambria Math"/>
                            <w:i/>
                            <w:sz w:val="21"/>
                            <w:szCs w:val="21"/>
                            <w:lang w:val="en-US"/>
                          </w:rPr>
                        </m:ctrlPr>
                      </m:fPr>
                      <m:num>
                        <m:sSub>
                          <m:sSubPr>
                            <m:ctrlPr>
                              <w:rPr>
                                <w:rFonts w:ascii="Cambria Math" w:hAnsi="Cambria Math"/>
                                <w:i/>
                                <w:sz w:val="21"/>
                                <w:szCs w:val="21"/>
                                <w:lang w:val="en-US"/>
                              </w:rPr>
                            </m:ctrlPr>
                          </m:sSubPr>
                          <m:e>
                            <m:r>
                              <w:rPr>
                                <w:rFonts w:ascii="Cambria Math" w:hAnsi="Cambria Math"/>
                                <w:sz w:val="21"/>
                                <w:szCs w:val="21"/>
                                <w:lang w:val="en-US"/>
                              </w:rPr>
                              <m:t>Y</m:t>
                            </m:r>
                          </m:e>
                          <m:sub>
                            <m:r>
                              <w:rPr>
                                <w:rFonts w:ascii="Cambria Math" w:hAnsi="Cambria Math"/>
                                <w:sz w:val="21"/>
                                <w:szCs w:val="21"/>
                                <w:lang w:val="en-US"/>
                              </w:rPr>
                              <m:t>t</m:t>
                            </m:r>
                          </m:sub>
                        </m:sSub>
                        <m:r>
                          <w:rPr>
                            <w:rFonts w:ascii="Cambria Math" w:hAnsi="Cambria Math"/>
                            <w:sz w:val="21"/>
                            <w:szCs w:val="21"/>
                            <w:lang w:val="en-US"/>
                          </w:rPr>
                          <m:t>-</m:t>
                        </m:r>
                        <m:sSub>
                          <m:sSubPr>
                            <m:ctrlPr>
                              <w:rPr>
                                <w:rFonts w:ascii="Cambria Math" w:hAnsi="Cambria Math"/>
                                <w:i/>
                                <w:sz w:val="21"/>
                                <w:szCs w:val="21"/>
                                <w:lang w:val="en-US"/>
                              </w:rPr>
                            </m:ctrlPr>
                          </m:sSubPr>
                          <m:e>
                            <m:r>
                              <w:rPr>
                                <w:rFonts w:ascii="Cambria Math" w:hAnsi="Cambria Math"/>
                                <w:sz w:val="21"/>
                                <w:szCs w:val="21"/>
                                <w:lang w:val="en-US"/>
                              </w:rPr>
                              <m:t>O</m:t>
                            </m:r>
                          </m:e>
                          <m:sub>
                            <m:r>
                              <w:rPr>
                                <w:rFonts w:ascii="Cambria Math" w:hAnsi="Cambria Math"/>
                                <w:sz w:val="21"/>
                                <w:szCs w:val="21"/>
                                <w:lang w:val="en-US"/>
                              </w:rPr>
                              <m:t>t</m:t>
                            </m:r>
                          </m:sub>
                        </m:sSub>
                      </m:num>
                      <m:den>
                        <m:r>
                          <w:rPr>
                            <w:rFonts w:ascii="Cambria Math" w:hAnsi="Cambria Math"/>
                            <w:sz w:val="21"/>
                            <w:szCs w:val="21"/>
                            <w:lang w:val="en-US"/>
                          </w:rPr>
                          <m:t>T</m:t>
                        </m:r>
                      </m:den>
                    </m:f>
                  </m:e>
                </m:d>
              </m:e>
              <m:sup>
                <m:r>
                  <w:rPr>
                    <w:rFonts w:ascii="Cambria Math" w:hAnsi="Cambria Math"/>
                    <w:sz w:val="21"/>
                    <w:szCs w:val="21"/>
                    <w:lang w:val="en-US"/>
                  </w:rPr>
                  <m:t>2</m:t>
                </m:r>
              </m:sup>
            </m:sSup>
          </m:e>
        </m:nary>
      </m:oMath>
      <w:r w:rsidR="00466C6F" w:rsidRPr="00916681">
        <w:rPr>
          <w:rFonts w:ascii="Bookman Old Style" w:eastAsiaTheme="minorEastAsia" w:hAnsi="Bookman Old Style"/>
          <w:sz w:val="21"/>
          <w:szCs w:val="21"/>
          <w:lang w:val="en-US"/>
        </w:rPr>
        <w:tab/>
      </w:r>
      <w:r w:rsidR="00466C6F" w:rsidRPr="00916681">
        <w:rPr>
          <w:rFonts w:ascii="Bookman Old Style" w:eastAsiaTheme="minorEastAsia" w:hAnsi="Bookman Old Style"/>
          <w:sz w:val="21"/>
          <w:szCs w:val="21"/>
          <w:lang w:val="en-US"/>
        </w:rPr>
        <w:tab/>
      </w:r>
      <w:r w:rsidR="00466C6F" w:rsidRPr="00916681">
        <w:rPr>
          <w:rFonts w:ascii="Bookman Old Style" w:eastAsiaTheme="minorEastAsia" w:hAnsi="Bookman Old Style"/>
          <w:sz w:val="21"/>
          <w:szCs w:val="21"/>
          <w:lang w:val="en-US"/>
        </w:rPr>
        <w:tab/>
      </w:r>
      <w:r w:rsidR="002029C3" w:rsidRPr="00916681">
        <w:rPr>
          <w:rFonts w:ascii="Bookman Old Style" w:eastAsiaTheme="minorEastAsia" w:hAnsi="Bookman Old Style"/>
          <w:sz w:val="21"/>
          <w:szCs w:val="21"/>
          <w:lang w:val="en-US"/>
        </w:rPr>
        <w:t>(</w:t>
      </w:r>
      <w:r w:rsidR="00F0031D" w:rsidRPr="00916681">
        <w:rPr>
          <w:rFonts w:ascii="Bookman Old Style" w:eastAsiaTheme="minorEastAsia" w:hAnsi="Bookman Old Style"/>
          <w:b/>
          <w:sz w:val="21"/>
          <w:szCs w:val="21"/>
          <w:lang w:val="en-US"/>
        </w:rPr>
        <w:t>4</w:t>
      </w:r>
      <w:r w:rsidR="00466C6F" w:rsidRPr="00916681">
        <w:rPr>
          <w:rFonts w:ascii="Bookman Old Style" w:eastAsiaTheme="minorEastAsia" w:hAnsi="Bookman Old Style"/>
          <w:sz w:val="21"/>
          <w:szCs w:val="21"/>
          <w:lang w:val="en-US"/>
        </w:rPr>
        <w:t>)</w:t>
      </w:r>
    </w:p>
    <w:p w:rsidR="00014596" w:rsidRPr="00916681" w:rsidRDefault="00014596" w:rsidP="00BD7D98">
      <w:pPr>
        <w:spacing w:after="0" w:line="240" w:lineRule="auto"/>
        <w:jc w:val="center"/>
        <w:rPr>
          <w:rFonts w:ascii="Bookman Old Style" w:eastAsiaTheme="minorEastAsia" w:hAnsi="Bookman Old Style"/>
          <w:sz w:val="21"/>
          <w:szCs w:val="21"/>
          <w:lang w:val="en-US"/>
        </w:rPr>
      </w:pPr>
      <m:oMath>
        <m:r>
          <w:rPr>
            <w:rFonts w:ascii="Cambria Math" w:hAnsi="Cambria Math"/>
            <w:sz w:val="21"/>
            <w:szCs w:val="21"/>
            <w:lang w:val="en-US"/>
          </w:rPr>
          <w:lastRenderedPageBreak/>
          <m:t>RMSE=</m:t>
        </m:r>
        <m:rad>
          <m:radPr>
            <m:degHide m:val="1"/>
            <m:ctrlPr>
              <w:rPr>
                <w:rFonts w:ascii="Cambria Math" w:hAnsi="Cambria Math"/>
                <w:i/>
                <w:sz w:val="21"/>
                <w:szCs w:val="21"/>
                <w:lang w:val="en-US"/>
              </w:rPr>
            </m:ctrlPr>
          </m:radPr>
          <m:deg/>
          <m:e>
            <m:f>
              <m:fPr>
                <m:ctrlPr>
                  <w:rPr>
                    <w:rFonts w:ascii="Cambria Math" w:hAnsi="Cambria Math"/>
                    <w:i/>
                    <w:sz w:val="21"/>
                    <w:szCs w:val="21"/>
                    <w:lang w:val="en-US"/>
                  </w:rPr>
                </m:ctrlPr>
              </m:fPr>
              <m:num>
                <m:r>
                  <w:rPr>
                    <w:rFonts w:ascii="Cambria Math" w:hAnsi="Cambria Math"/>
                    <w:sz w:val="21"/>
                    <w:szCs w:val="21"/>
                    <w:lang w:val="en-US"/>
                  </w:rPr>
                  <m:t>1</m:t>
                </m:r>
              </m:num>
              <m:den>
                <m:r>
                  <w:rPr>
                    <w:rFonts w:ascii="Cambria Math" w:hAnsi="Cambria Math"/>
                    <w:sz w:val="21"/>
                    <w:szCs w:val="21"/>
                    <w:lang w:val="en-US"/>
                  </w:rPr>
                  <m:t>T</m:t>
                </m:r>
              </m:den>
            </m:f>
            <m:d>
              <m:dPr>
                <m:begChr m:val="["/>
                <m:endChr m:val="]"/>
                <m:ctrlPr>
                  <w:rPr>
                    <w:rFonts w:ascii="Cambria Math" w:hAnsi="Cambria Math"/>
                    <w:i/>
                    <w:sz w:val="21"/>
                    <w:szCs w:val="21"/>
                    <w:lang w:val="en-US"/>
                  </w:rPr>
                </m:ctrlPr>
              </m:dPr>
              <m:e>
                <m:nary>
                  <m:naryPr>
                    <m:chr m:val="∑"/>
                    <m:limLoc m:val="undOvr"/>
                    <m:ctrlPr>
                      <w:rPr>
                        <w:rFonts w:ascii="Cambria Math" w:hAnsi="Cambria Math"/>
                        <w:i/>
                        <w:sz w:val="21"/>
                        <w:szCs w:val="21"/>
                        <w:lang w:val="en-US"/>
                      </w:rPr>
                    </m:ctrlPr>
                  </m:naryPr>
                  <m:sub>
                    <m:r>
                      <w:rPr>
                        <w:rFonts w:ascii="Cambria Math" w:hAnsi="Cambria Math"/>
                        <w:sz w:val="21"/>
                        <w:szCs w:val="21"/>
                        <w:lang w:val="en-US"/>
                      </w:rPr>
                      <m:t>t=1</m:t>
                    </m:r>
                  </m:sub>
                  <m:sup>
                    <m:r>
                      <w:rPr>
                        <w:rFonts w:ascii="Cambria Math" w:hAnsi="Cambria Math"/>
                        <w:sz w:val="21"/>
                        <w:szCs w:val="21"/>
                        <w:lang w:val="en-US"/>
                      </w:rPr>
                      <m:t>N</m:t>
                    </m:r>
                  </m:sup>
                  <m:e>
                    <m:sSup>
                      <m:sSupPr>
                        <m:ctrlPr>
                          <w:rPr>
                            <w:rFonts w:ascii="Cambria Math" w:hAnsi="Cambria Math"/>
                            <w:i/>
                            <w:sz w:val="21"/>
                            <w:szCs w:val="21"/>
                            <w:lang w:val="en-US"/>
                          </w:rPr>
                        </m:ctrlPr>
                      </m:sSupPr>
                      <m:e>
                        <m:d>
                          <m:dPr>
                            <m:ctrlPr>
                              <w:rPr>
                                <w:rFonts w:ascii="Cambria Math" w:hAnsi="Cambria Math"/>
                                <w:i/>
                                <w:sz w:val="21"/>
                                <w:szCs w:val="21"/>
                                <w:lang w:val="en-US"/>
                              </w:rPr>
                            </m:ctrlPr>
                          </m:dPr>
                          <m:e>
                            <m:f>
                              <m:fPr>
                                <m:ctrlPr>
                                  <w:rPr>
                                    <w:rFonts w:ascii="Cambria Math" w:hAnsi="Cambria Math"/>
                                    <w:i/>
                                    <w:sz w:val="21"/>
                                    <w:szCs w:val="21"/>
                                    <w:lang w:val="en-US"/>
                                  </w:rPr>
                                </m:ctrlPr>
                              </m:fPr>
                              <m:num>
                                <m:sSub>
                                  <m:sSubPr>
                                    <m:ctrlPr>
                                      <w:rPr>
                                        <w:rFonts w:ascii="Cambria Math" w:hAnsi="Cambria Math"/>
                                        <w:i/>
                                        <w:sz w:val="21"/>
                                        <w:szCs w:val="21"/>
                                        <w:lang w:val="en-US"/>
                                      </w:rPr>
                                    </m:ctrlPr>
                                  </m:sSubPr>
                                  <m:e>
                                    <m:r>
                                      <w:rPr>
                                        <w:rFonts w:ascii="Cambria Math" w:hAnsi="Cambria Math"/>
                                        <w:sz w:val="21"/>
                                        <w:szCs w:val="21"/>
                                        <w:lang w:val="en-US"/>
                                      </w:rPr>
                                      <m:t>Y</m:t>
                                    </m:r>
                                  </m:e>
                                  <m:sub>
                                    <m:r>
                                      <w:rPr>
                                        <w:rFonts w:ascii="Cambria Math" w:hAnsi="Cambria Math"/>
                                        <w:sz w:val="21"/>
                                        <w:szCs w:val="21"/>
                                        <w:lang w:val="en-US"/>
                                      </w:rPr>
                                      <m:t>t</m:t>
                                    </m:r>
                                  </m:sub>
                                </m:sSub>
                                <m:r>
                                  <w:rPr>
                                    <w:rFonts w:ascii="Cambria Math" w:hAnsi="Cambria Math"/>
                                    <w:sz w:val="21"/>
                                    <w:szCs w:val="21"/>
                                    <w:lang w:val="en-US"/>
                                  </w:rPr>
                                  <m:t>-</m:t>
                                </m:r>
                                <m:sSub>
                                  <m:sSubPr>
                                    <m:ctrlPr>
                                      <w:rPr>
                                        <w:rFonts w:ascii="Cambria Math" w:hAnsi="Cambria Math"/>
                                        <w:i/>
                                        <w:sz w:val="21"/>
                                        <w:szCs w:val="21"/>
                                        <w:lang w:val="en-US"/>
                                      </w:rPr>
                                    </m:ctrlPr>
                                  </m:sSubPr>
                                  <m:e>
                                    <m:r>
                                      <w:rPr>
                                        <w:rFonts w:ascii="Cambria Math" w:hAnsi="Cambria Math"/>
                                        <w:sz w:val="21"/>
                                        <w:szCs w:val="21"/>
                                        <w:lang w:val="en-US"/>
                                      </w:rPr>
                                      <m:t>O</m:t>
                                    </m:r>
                                  </m:e>
                                  <m:sub>
                                    <m:r>
                                      <w:rPr>
                                        <w:rFonts w:ascii="Cambria Math" w:hAnsi="Cambria Math"/>
                                        <w:sz w:val="21"/>
                                        <w:szCs w:val="21"/>
                                        <w:lang w:val="en-US"/>
                                      </w:rPr>
                                      <m:t>t</m:t>
                                    </m:r>
                                  </m:sub>
                                </m:sSub>
                              </m:num>
                              <m:den>
                                <m:sSub>
                                  <m:sSubPr>
                                    <m:ctrlPr>
                                      <w:rPr>
                                        <w:rFonts w:ascii="Cambria Math" w:hAnsi="Cambria Math"/>
                                        <w:i/>
                                        <w:sz w:val="21"/>
                                        <w:szCs w:val="21"/>
                                        <w:lang w:val="en-US"/>
                                      </w:rPr>
                                    </m:ctrlPr>
                                  </m:sSubPr>
                                  <m:e>
                                    <m:r>
                                      <w:rPr>
                                        <w:rFonts w:ascii="Cambria Math" w:hAnsi="Cambria Math"/>
                                        <w:sz w:val="21"/>
                                        <w:szCs w:val="21"/>
                                        <w:lang w:val="en-US"/>
                                      </w:rPr>
                                      <m:t>Y</m:t>
                                    </m:r>
                                  </m:e>
                                  <m:sub>
                                    <m:r>
                                      <w:rPr>
                                        <w:rFonts w:ascii="Cambria Math" w:hAnsi="Cambria Math"/>
                                        <w:sz w:val="21"/>
                                        <w:szCs w:val="21"/>
                                        <w:lang w:val="en-US"/>
                                      </w:rPr>
                                      <m:t>t</m:t>
                                    </m:r>
                                  </m:sub>
                                </m:sSub>
                              </m:den>
                            </m:f>
                          </m:e>
                        </m:d>
                      </m:e>
                      <m:sup>
                        <m:r>
                          <w:rPr>
                            <w:rFonts w:ascii="Cambria Math" w:hAnsi="Cambria Math"/>
                            <w:sz w:val="21"/>
                            <w:szCs w:val="21"/>
                            <w:lang w:val="en-US"/>
                          </w:rPr>
                          <m:t>2</m:t>
                        </m:r>
                      </m:sup>
                    </m:sSup>
                  </m:e>
                </m:nary>
              </m:e>
            </m:d>
          </m:e>
        </m:rad>
      </m:oMath>
      <w:r w:rsidRPr="00916681">
        <w:rPr>
          <w:rFonts w:ascii="Bookman Old Style" w:eastAsiaTheme="minorEastAsia" w:hAnsi="Bookman Old Style"/>
          <w:sz w:val="21"/>
          <w:szCs w:val="21"/>
          <w:lang w:val="en-US"/>
        </w:rPr>
        <w:tab/>
      </w:r>
      <w:r w:rsidRPr="00916681">
        <w:rPr>
          <w:rFonts w:ascii="Bookman Old Style" w:eastAsiaTheme="minorEastAsia" w:hAnsi="Bookman Old Style"/>
          <w:sz w:val="21"/>
          <w:szCs w:val="21"/>
          <w:lang w:val="en-US"/>
        </w:rPr>
        <w:tab/>
        <w:t>(</w:t>
      </w:r>
      <w:r w:rsidR="00F41389" w:rsidRPr="00916681">
        <w:rPr>
          <w:rFonts w:ascii="Bookman Old Style" w:eastAsiaTheme="minorEastAsia" w:hAnsi="Bookman Old Style"/>
          <w:b/>
          <w:sz w:val="21"/>
          <w:szCs w:val="21"/>
          <w:lang w:val="en-US"/>
        </w:rPr>
        <w:t>5</w:t>
      </w:r>
      <w:r w:rsidRPr="00916681">
        <w:rPr>
          <w:rFonts w:ascii="Bookman Old Style" w:eastAsiaTheme="minorEastAsia" w:hAnsi="Bookman Old Style"/>
          <w:sz w:val="21"/>
          <w:szCs w:val="21"/>
          <w:lang w:val="en-US"/>
        </w:rPr>
        <w:t>)</w:t>
      </w:r>
    </w:p>
    <w:p w:rsidR="002029C3" w:rsidRPr="00916681" w:rsidRDefault="002029C3" w:rsidP="00BD7D98">
      <w:pPr>
        <w:spacing w:after="0" w:line="240" w:lineRule="auto"/>
        <w:jc w:val="center"/>
        <w:rPr>
          <w:rFonts w:ascii="Bookman Old Style" w:eastAsiaTheme="minorEastAsia" w:hAnsi="Bookman Old Style"/>
          <w:sz w:val="21"/>
          <w:szCs w:val="21"/>
          <w:lang w:val="en-US"/>
        </w:rPr>
      </w:pPr>
    </w:p>
    <w:p w:rsidR="00014596" w:rsidRPr="00916681" w:rsidRDefault="00EC2888" w:rsidP="00BD7D98">
      <w:pPr>
        <w:spacing w:after="0" w:line="240" w:lineRule="auto"/>
        <w:jc w:val="center"/>
        <w:rPr>
          <w:rFonts w:ascii="Bookman Old Style" w:eastAsiaTheme="minorEastAsia" w:hAnsi="Bookman Old Style"/>
          <w:sz w:val="21"/>
          <w:szCs w:val="21"/>
          <w:lang w:val="en-US"/>
        </w:rPr>
      </w:pPr>
      <m:oMath>
        <m:r>
          <w:rPr>
            <w:rFonts w:ascii="Cambria Math" w:hAnsi="Cambria Math"/>
            <w:sz w:val="21"/>
            <w:szCs w:val="21"/>
            <w:lang w:val="en-US"/>
          </w:rPr>
          <m:t>MER=</m:t>
        </m:r>
        <m:f>
          <m:fPr>
            <m:ctrlPr>
              <w:rPr>
                <w:rFonts w:ascii="Cambria Math" w:hAnsi="Cambria Math"/>
                <w:i/>
                <w:sz w:val="21"/>
                <w:szCs w:val="21"/>
                <w:lang w:val="en-US"/>
              </w:rPr>
            </m:ctrlPr>
          </m:fPr>
          <m:num>
            <m:r>
              <w:rPr>
                <w:rFonts w:ascii="Cambria Math" w:hAnsi="Cambria Math"/>
                <w:sz w:val="21"/>
                <w:szCs w:val="21"/>
                <w:lang w:val="en-US"/>
              </w:rPr>
              <m:t>1</m:t>
            </m:r>
          </m:num>
          <m:den>
            <m:r>
              <w:rPr>
                <w:rFonts w:ascii="Cambria Math" w:hAnsi="Cambria Math"/>
                <w:sz w:val="21"/>
                <w:szCs w:val="21"/>
                <w:lang w:val="en-US"/>
              </w:rPr>
              <m:t>T</m:t>
            </m:r>
          </m:den>
        </m:f>
        <m:d>
          <m:dPr>
            <m:begChr m:val="["/>
            <m:endChr m:val="]"/>
            <m:ctrlPr>
              <w:rPr>
                <w:rFonts w:ascii="Cambria Math" w:hAnsi="Cambria Math"/>
                <w:i/>
                <w:sz w:val="21"/>
                <w:szCs w:val="21"/>
                <w:lang w:val="en-US"/>
              </w:rPr>
            </m:ctrlPr>
          </m:dPr>
          <m:e>
            <m:nary>
              <m:naryPr>
                <m:chr m:val="∑"/>
                <m:limLoc m:val="undOvr"/>
                <m:ctrlPr>
                  <w:rPr>
                    <w:rFonts w:ascii="Cambria Math" w:hAnsi="Cambria Math"/>
                    <w:i/>
                    <w:sz w:val="21"/>
                    <w:szCs w:val="21"/>
                    <w:lang w:val="en-US"/>
                  </w:rPr>
                </m:ctrlPr>
              </m:naryPr>
              <m:sub>
                <m:r>
                  <w:rPr>
                    <w:rFonts w:ascii="Cambria Math" w:hAnsi="Cambria Math"/>
                    <w:sz w:val="21"/>
                    <w:szCs w:val="21"/>
                    <w:lang w:val="en-US"/>
                  </w:rPr>
                  <m:t>t=1</m:t>
                </m:r>
              </m:sub>
              <m:sup>
                <m:r>
                  <w:rPr>
                    <w:rFonts w:ascii="Cambria Math" w:hAnsi="Cambria Math"/>
                    <w:sz w:val="21"/>
                    <w:szCs w:val="21"/>
                    <w:lang w:val="en-US"/>
                  </w:rPr>
                  <m:t>N</m:t>
                </m:r>
              </m:sup>
              <m:e>
                <m:d>
                  <m:dPr>
                    <m:ctrlPr>
                      <w:rPr>
                        <w:rFonts w:ascii="Cambria Math" w:hAnsi="Cambria Math"/>
                        <w:i/>
                        <w:sz w:val="21"/>
                        <w:szCs w:val="21"/>
                        <w:lang w:val="en-US"/>
                      </w:rPr>
                    </m:ctrlPr>
                  </m:dPr>
                  <m:e>
                    <m:f>
                      <m:fPr>
                        <m:ctrlPr>
                          <w:rPr>
                            <w:rFonts w:ascii="Cambria Math" w:hAnsi="Cambria Math"/>
                            <w:i/>
                            <w:sz w:val="21"/>
                            <w:szCs w:val="21"/>
                            <w:lang w:val="en-US"/>
                          </w:rPr>
                        </m:ctrlPr>
                      </m:fPr>
                      <m:num>
                        <m:r>
                          <w:rPr>
                            <w:rFonts w:ascii="Cambria Math" w:hAnsi="Cambria Math"/>
                            <w:sz w:val="21"/>
                            <w:szCs w:val="21"/>
                            <w:lang w:val="en-US"/>
                          </w:rPr>
                          <m:t xml:space="preserve">Abs </m:t>
                        </m:r>
                        <m:d>
                          <m:dPr>
                            <m:begChr m:val="["/>
                            <m:endChr m:val="]"/>
                            <m:ctrlPr>
                              <w:rPr>
                                <w:rFonts w:ascii="Cambria Math" w:hAnsi="Cambria Math"/>
                                <w:i/>
                                <w:sz w:val="21"/>
                                <w:szCs w:val="21"/>
                                <w:lang w:val="en-US"/>
                              </w:rPr>
                            </m:ctrlPr>
                          </m:dPr>
                          <m:e>
                            <m:sSub>
                              <m:sSubPr>
                                <m:ctrlPr>
                                  <w:rPr>
                                    <w:rFonts w:ascii="Cambria Math" w:hAnsi="Cambria Math"/>
                                    <w:i/>
                                    <w:sz w:val="21"/>
                                    <w:szCs w:val="21"/>
                                    <w:lang w:val="en-US"/>
                                  </w:rPr>
                                </m:ctrlPr>
                              </m:sSubPr>
                              <m:e>
                                <m:r>
                                  <w:rPr>
                                    <w:rFonts w:ascii="Cambria Math" w:hAnsi="Cambria Math"/>
                                    <w:sz w:val="21"/>
                                    <w:szCs w:val="21"/>
                                    <w:lang w:val="en-US"/>
                                  </w:rPr>
                                  <m:t>Y</m:t>
                                </m:r>
                              </m:e>
                              <m:sub>
                                <m:r>
                                  <w:rPr>
                                    <w:rFonts w:ascii="Cambria Math" w:hAnsi="Cambria Math"/>
                                    <w:sz w:val="21"/>
                                    <w:szCs w:val="21"/>
                                    <w:lang w:val="en-US"/>
                                  </w:rPr>
                                  <m:t>t</m:t>
                                </m:r>
                              </m:sub>
                            </m:sSub>
                            <m:r>
                              <w:rPr>
                                <w:rFonts w:ascii="Cambria Math" w:hAnsi="Cambria Math"/>
                                <w:sz w:val="21"/>
                                <w:szCs w:val="21"/>
                                <w:lang w:val="en-US"/>
                              </w:rPr>
                              <m:t>-</m:t>
                            </m:r>
                            <m:sSub>
                              <m:sSubPr>
                                <m:ctrlPr>
                                  <w:rPr>
                                    <w:rFonts w:ascii="Cambria Math" w:hAnsi="Cambria Math"/>
                                    <w:i/>
                                    <w:sz w:val="21"/>
                                    <w:szCs w:val="21"/>
                                    <w:lang w:val="en-US"/>
                                  </w:rPr>
                                </m:ctrlPr>
                              </m:sSubPr>
                              <m:e>
                                <m:r>
                                  <w:rPr>
                                    <w:rFonts w:ascii="Cambria Math" w:hAnsi="Cambria Math"/>
                                    <w:sz w:val="21"/>
                                    <w:szCs w:val="21"/>
                                    <w:lang w:val="en-US"/>
                                  </w:rPr>
                                  <m:t>O</m:t>
                                </m:r>
                              </m:e>
                              <m:sub>
                                <m:r>
                                  <w:rPr>
                                    <w:rFonts w:ascii="Cambria Math" w:hAnsi="Cambria Math"/>
                                    <w:sz w:val="21"/>
                                    <w:szCs w:val="21"/>
                                    <w:lang w:val="en-US"/>
                                  </w:rPr>
                                  <m:t>t</m:t>
                                </m:r>
                              </m:sub>
                            </m:sSub>
                          </m:e>
                        </m:d>
                      </m:num>
                      <m:den>
                        <m:sSub>
                          <m:sSubPr>
                            <m:ctrlPr>
                              <w:rPr>
                                <w:rFonts w:ascii="Cambria Math" w:hAnsi="Cambria Math"/>
                                <w:i/>
                                <w:sz w:val="21"/>
                                <w:szCs w:val="21"/>
                                <w:lang w:val="en-US"/>
                              </w:rPr>
                            </m:ctrlPr>
                          </m:sSubPr>
                          <m:e>
                            <m:r>
                              <w:rPr>
                                <w:rFonts w:ascii="Cambria Math" w:hAnsi="Cambria Math"/>
                                <w:sz w:val="21"/>
                                <w:szCs w:val="21"/>
                                <w:lang w:val="en-US"/>
                              </w:rPr>
                              <m:t>Y</m:t>
                            </m:r>
                          </m:e>
                          <m:sub>
                            <m:r>
                              <w:rPr>
                                <w:rFonts w:ascii="Cambria Math" w:hAnsi="Cambria Math"/>
                                <w:sz w:val="21"/>
                                <w:szCs w:val="21"/>
                                <w:lang w:val="en-US"/>
                              </w:rPr>
                              <m:t>t</m:t>
                            </m:r>
                          </m:sub>
                        </m:sSub>
                      </m:den>
                    </m:f>
                  </m:e>
                </m:d>
              </m:e>
            </m:nary>
          </m:e>
        </m:d>
      </m:oMath>
      <w:r w:rsidR="00014596" w:rsidRPr="00916681">
        <w:rPr>
          <w:rFonts w:ascii="Bookman Old Style" w:eastAsiaTheme="minorEastAsia" w:hAnsi="Bookman Old Style"/>
          <w:sz w:val="21"/>
          <w:szCs w:val="21"/>
          <w:lang w:val="en-US"/>
        </w:rPr>
        <w:tab/>
      </w:r>
      <w:r w:rsidR="00014596" w:rsidRPr="00916681">
        <w:rPr>
          <w:rFonts w:ascii="Bookman Old Style" w:eastAsiaTheme="minorEastAsia" w:hAnsi="Bookman Old Style"/>
          <w:sz w:val="21"/>
          <w:szCs w:val="21"/>
          <w:lang w:val="en-US"/>
        </w:rPr>
        <w:tab/>
      </w:r>
      <w:r w:rsidR="00F41389" w:rsidRPr="00916681">
        <w:rPr>
          <w:rFonts w:ascii="Bookman Old Style" w:eastAsiaTheme="minorEastAsia" w:hAnsi="Bookman Old Style"/>
          <w:sz w:val="21"/>
          <w:szCs w:val="21"/>
          <w:lang w:val="en-US"/>
        </w:rPr>
        <w:t>(</w:t>
      </w:r>
      <w:r w:rsidR="00F41389" w:rsidRPr="00916681">
        <w:rPr>
          <w:rFonts w:ascii="Bookman Old Style" w:eastAsiaTheme="minorEastAsia" w:hAnsi="Bookman Old Style"/>
          <w:b/>
          <w:sz w:val="21"/>
          <w:szCs w:val="21"/>
          <w:lang w:val="en-US"/>
        </w:rPr>
        <w:t>6</w:t>
      </w:r>
      <w:r w:rsidR="00014596" w:rsidRPr="00916681">
        <w:rPr>
          <w:rFonts w:ascii="Bookman Old Style" w:eastAsiaTheme="minorEastAsia" w:hAnsi="Bookman Old Style"/>
          <w:sz w:val="21"/>
          <w:szCs w:val="21"/>
          <w:lang w:val="en-US"/>
        </w:rPr>
        <w:t>)</w:t>
      </w:r>
    </w:p>
    <w:p w:rsidR="002029C3" w:rsidRPr="00916681" w:rsidRDefault="002029C3" w:rsidP="00BD7D98">
      <w:pPr>
        <w:spacing w:after="0" w:line="240" w:lineRule="auto"/>
        <w:jc w:val="both"/>
        <w:rPr>
          <w:rFonts w:ascii="Bookman Old Style" w:eastAsiaTheme="minorEastAsia" w:hAnsi="Bookman Old Style"/>
          <w:sz w:val="21"/>
          <w:szCs w:val="21"/>
          <w:lang w:val="en-US"/>
        </w:rPr>
      </w:pPr>
    </w:p>
    <w:p w:rsidR="00D11EC0" w:rsidRPr="00916681" w:rsidRDefault="006F7596" w:rsidP="00BD7D98">
      <w:pPr>
        <w:spacing w:after="0" w:line="240" w:lineRule="auto"/>
        <w:jc w:val="both"/>
        <w:rPr>
          <w:rFonts w:ascii="Bookman Old Style" w:eastAsiaTheme="minorEastAsia" w:hAnsi="Bookman Old Style"/>
          <w:sz w:val="21"/>
          <w:szCs w:val="21"/>
          <w:lang w:val="en-US"/>
        </w:rPr>
      </w:pPr>
      <w:proofErr w:type="gramStart"/>
      <w:r w:rsidRPr="00916681">
        <w:rPr>
          <w:rFonts w:ascii="Bookman Old Style" w:eastAsiaTheme="minorEastAsia" w:hAnsi="Bookman Old Style"/>
          <w:sz w:val="21"/>
          <w:szCs w:val="21"/>
          <w:lang w:val="en-US"/>
        </w:rPr>
        <w:t>where</w:t>
      </w:r>
      <w:proofErr w:type="gramEnd"/>
      <w:r w:rsidR="00D11EC0" w:rsidRPr="00916681">
        <w:rPr>
          <w:rFonts w:ascii="Bookman Old Style" w:eastAsiaTheme="minorEastAsia" w:hAnsi="Bookman Old Style"/>
          <w:sz w:val="21"/>
          <w:szCs w:val="21"/>
          <w:lang w:val="en-US"/>
        </w:rPr>
        <w:t xml:space="preserve">, </w:t>
      </w:r>
      <w:proofErr w:type="spellStart"/>
      <w:r w:rsidR="005A5ED2" w:rsidRPr="00916681">
        <w:rPr>
          <w:rFonts w:ascii="Bookman Old Style" w:eastAsiaTheme="minorEastAsia" w:hAnsi="Bookman Old Style"/>
          <w:i/>
          <w:sz w:val="21"/>
          <w:szCs w:val="21"/>
          <w:lang w:val="en-US"/>
        </w:rPr>
        <w:t>Yt</w:t>
      </w:r>
      <w:proofErr w:type="spellEnd"/>
      <w:r w:rsidR="005A5ED2" w:rsidRPr="00916681">
        <w:rPr>
          <w:rFonts w:ascii="Bookman Old Style" w:eastAsiaTheme="minorEastAsia" w:hAnsi="Bookman Old Style"/>
          <w:sz w:val="21"/>
          <w:szCs w:val="21"/>
          <w:lang w:val="en-US"/>
        </w:rPr>
        <w:t xml:space="preserve"> </w:t>
      </w:r>
      <w:r w:rsidRPr="00916681">
        <w:rPr>
          <w:rFonts w:ascii="Bookman Old Style" w:eastAsiaTheme="minorEastAsia" w:hAnsi="Bookman Old Style"/>
          <w:sz w:val="21"/>
          <w:szCs w:val="21"/>
          <w:lang w:val="en-US"/>
        </w:rPr>
        <w:t>is the expected exit</w:t>
      </w:r>
      <w:r w:rsidR="005A5ED2" w:rsidRPr="00916681">
        <w:rPr>
          <w:rFonts w:ascii="Bookman Old Style" w:eastAsiaTheme="minorEastAsia" w:hAnsi="Bookman Old Style"/>
          <w:sz w:val="21"/>
          <w:szCs w:val="21"/>
          <w:lang w:val="en-US"/>
        </w:rPr>
        <w:t xml:space="preserve">, </w:t>
      </w:r>
      <w:proofErr w:type="spellStart"/>
      <w:r w:rsidR="005A5ED2" w:rsidRPr="00916681">
        <w:rPr>
          <w:rFonts w:ascii="Bookman Old Style" w:eastAsiaTheme="minorEastAsia" w:hAnsi="Bookman Old Style"/>
          <w:i/>
          <w:sz w:val="21"/>
          <w:szCs w:val="21"/>
          <w:lang w:val="en-US"/>
        </w:rPr>
        <w:t>Ot</w:t>
      </w:r>
      <w:proofErr w:type="spellEnd"/>
      <w:r w:rsidR="005A5ED2" w:rsidRPr="00916681">
        <w:rPr>
          <w:rFonts w:ascii="Bookman Old Style" w:eastAsiaTheme="minorEastAsia" w:hAnsi="Bookman Old Style"/>
          <w:sz w:val="21"/>
          <w:szCs w:val="21"/>
          <w:lang w:val="en-US"/>
        </w:rPr>
        <w:t xml:space="preserve"> </w:t>
      </w:r>
      <w:r w:rsidRPr="00916681">
        <w:rPr>
          <w:rFonts w:ascii="Bookman Old Style" w:eastAsiaTheme="minorEastAsia" w:hAnsi="Bookman Old Style"/>
          <w:sz w:val="21"/>
          <w:szCs w:val="21"/>
          <w:lang w:val="en-US"/>
        </w:rPr>
        <w:t>is the o</w:t>
      </w:r>
      <w:r w:rsidRPr="00916681">
        <w:rPr>
          <w:rFonts w:ascii="Bookman Old Style" w:eastAsiaTheme="minorEastAsia" w:hAnsi="Bookman Old Style"/>
          <w:sz w:val="21"/>
          <w:szCs w:val="21"/>
          <w:lang w:val="en-US"/>
        </w:rPr>
        <w:t>b</w:t>
      </w:r>
      <w:r w:rsidRPr="00916681">
        <w:rPr>
          <w:rFonts w:ascii="Bookman Old Style" w:eastAsiaTheme="minorEastAsia" w:hAnsi="Bookman Old Style"/>
          <w:sz w:val="21"/>
          <w:szCs w:val="21"/>
          <w:lang w:val="en-US"/>
        </w:rPr>
        <w:t>tained exit</w:t>
      </w:r>
      <w:r w:rsidR="00F0031D" w:rsidRPr="00916681">
        <w:rPr>
          <w:rFonts w:ascii="Bookman Old Style" w:eastAsiaTheme="minorEastAsia" w:hAnsi="Bookman Old Style"/>
          <w:sz w:val="21"/>
          <w:szCs w:val="21"/>
          <w:lang w:val="en-US"/>
        </w:rPr>
        <w:t xml:space="preserve">, </w:t>
      </w:r>
      <w:r w:rsidR="00F0031D" w:rsidRPr="00916681">
        <w:rPr>
          <w:rFonts w:ascii="Bookman Old Style" w:eastAsiaTheme="minorEastAsia" w:hAnsi="Bookman Old Style"/>
          <w:i/>
          <w:sz w:val="21"/>
          <w:szCs w:val="21"/>
          <w:lang w:val="en-US"/>
        </w:rPr>
        <w:t>T</w:t>
      </w:r>
      <w:r w:rsidR="00F0031D" w:rsidRPr="00916681">
        <w:rPr>
          <w:rFonts w:ascii="Bookman Old Style" w:eastAsiaTheme="minorEastAsia" w:hAnsi="Bookman Old Style"/>
          <w:sz w:val="21"/>
          <w:szCs w:val="21"/>
          <w:lang w:val="en-US"/>
        </w:rPr>
        <w:t xml:space="preserve"> </w:t>
      </w:r>
      <w:r w:rsidRPr="00916681">
        <w:rPr>
          <w:rFonts w:ascii="Bookman Old Style" w:eastAsiaTheme="minorEastAsia" w:hAnsi="Bookman Old Style"/>
          <w:sz w:val="21"/>
          <w:szCs w:val="21"/>
          <w:lang w:val="en-US"/>
        </w:rPr>
        <w:t>is the number of records on the database</w:t>
      </w:r>
      <w:r w:rsidR="00F0031D" w:rsidRPr="00916681">
        <w:rPr>
          <w:rFonts w:ascii="Bookman Old Style" w:eastAsiaTheme="minorEastAsia" w:hAnsi="Bookman Old Style"/>
          <w:sz w:val="21"/>
          <w:szCs w:val="21"/>
          <w:lang w:val="en-US"/>
        </w:rPr>
        <w:t xml:space="preserve">, </w:t>
      </w:r>
      <w:r w:rsidRPr="00916681">
        <w:rPr>
          <w:rFonts w:ascii="Bookman Old Style" w:eastAsiaTheme="minorEastAsia" w:hAnsi="Bookman Old Style"/>
          <w:sz w:val="21"/>
          <w:szCs w:val="21"/>
          <w:lang w:val="en-US"/>
        </w:rPr>
        <w:t xml:space="preserve">and </w:t>
      </w:r>
      <w:r w:rsidR="00F0031D" w:rsidRPr="00916681">
        <w:rPr>
          <w:rFonts w:ascii="Bookman Old Style" w:eastAsiaTheme="minorEastAsia" w:hAnsi="Bookman Old Style"/>
          <w:i/>
          <w:sz w:val="21"/>
          <w:szCs w:val="21"/>
          <w:lang w:val="en-US"/>
        </w:rPr>
        <w:t>N</w:t>
      </w:r>
      <w:r w:rsidR="00F0031D" w:rsidRPr="00916681">
        <w:rPr>
          <w:rFonts w:ascii="Bookman Old Style" w:eastAsiaTheme="minorEastAsia" w:hAnsi="Bookman Old Style"/>
          <w:sz w:val="21"/>
          <w:szCs w:val="21"/>
          <w:lang w:val="en-US"/>
        </w:rPr>
        <w:t xml:space="preserve"> </w:t>
      </w:r>
      <w:r w:rsidRPr="00916681">
        <w:rPr>
          <w:rFonts w:ascii="Bookman Old Style" w:eastAsiaTheme="minorEastAsia" w:hAnsi="Bookman Old Style"/>
          <w:sz w:val="21"/>
          <w:szCs w:val="21"/>
          <w:lang w:val="en-US"/>
        </w:rPr>
        <w:t>is th</w:t>
      </w:r>
      <w:r w:rsidR="004474A8" w:rsidRPr="00916681">
        <w:rPr>
          <w:rFonts w:ascii="Bookman Old Style" w:eastAsiaTheme="minorEastAsia" w:hAnsi="Bookman Old Style"/>
          <w:sz w:val="21"/>
          <w:szCs w:val="21"/>
          <w:lang w:val="en-US"/>
        </w:rPr>
        <w:t>e</w:t>
      </w:r>
      <w:r w:rsidRPr="00916681">
        <w:rPr>
          <w:rFonts w:ascii="Bookman Old Style" w:eastAsiaTheme="minorEastAsia" w:hAnsi="Bookman Old Style"/>
          <w:sz w:val="21"/>
          <w:szCs w:val="21"/>
          <w:lang w:val="en-US"/>
        </w:rPr>
        <w:t xml:space="preserve"> number of neurons in the hidden layer</w:t>
      </w:r>
      <w:r w:rsidR="005A5ED2" w:rsidRPr="00916681">
        <w:rPr>
          <w:rFonts w:ascii="Bookman Old Style" w:eastAsiaTheme="minorEastAsia" w:hAnsi="Bookman Old Style"/>
          <w:sz w:val="21"/>
          <w:szCs w:val="21"/>
          <w:lang w:val="en-US"/>
        </w:rPr>
        <w:t>.</w:t>
      </w:r>
    </w:p>
    <w:p w:rsidR="002029C3" w:rsidRPr="00916681" w:rsidRDefault="002029C3" w:rsidP="00BD7D98">
      <w:pPr>
        <w:spacing w:after="0" w:line="240" w:lineRule="auto"/>
        <w:jc w:val="both"/>
        <w:rPr>
          <w:rFonts w:ascii="Bookman Old Style" w:eastAsiaTheme="minorEastAsia" w:hAnsi="Bookman Old Style"/>
          <w:sz w:val="21"/>
          <w:szCs w:val="21"/>
          <w:lang w:val="en-US"/>
        </w:rPr>
      </w:pPr>
    </w:p>
    <w:p w:rsidR="005A3D31" w:rsidRPr="00916681" w:rsidRDefault="006F7596" w:rsidP="00BD7D98">
      <w:pPr>
        <w:spacing w:after="0" w:line="240" w:lineRule="auto"/>
        <w:jc w:val="both"/>
        <w:rPr>
          <w:rFonts w:ascii="Bookman Old Style" w:hAnsi="Bookman Old Style"/>
          <w:b/>
          <w:sz w:val="21"/>
          <w:szCs w:val="21"/>
          <w:lang w:val="en-US"/>
        </w:rPr>
      </w:pPr>
      <w:r w:rsidRPr="00916681">
        <w:rPr>
          <w:rFonts w:ascii="Bookman Old Style" w:hAnsi="Bookman Old Style"/>
          <w:b/>
          <w:sz w:val="21"/>
          <w:szCs w:val="21"/>
          <w:lang w:val="en-US"/>
        </w:rPr>
        <w:t xml:space="preserve">Random </w:t>
      </w:r>
      <w:r w:rsidR="004474A8" w:rsidRPr="00916681">
        <w:rPr>
          <w:rFonts w:ascii="Bookman Old Style" w:hAnsi="Bookman Old Style"/>
          <w:b/>
          <w:sz w:val="21"/>
          <w:szCs w:val="21"/>
          <w:lang w:val="en-US"/>
        </w:rPr>
        <w:t>division</w:t>
      </w:r>
      <w:r w:rsidRPr="00916681">
        <w:rPr>
          <w:rFonts w:ascii="Bookman Old Style" w:hAnsi="Bookman Old Style"/>
          <w:b/>
          <w:sz w:val="21"/>
          <w:szCs w:val="21"/>
          <w:lang w:val="en-US"/>
        </w:rPr>
        <w:t xml:space="preserve"> of the database </w:t>
      </w:r>
    </w:p>
    <w:p w:rsidR="001752A4" w:rsidRPr="00916681" w:rsidRDefault="00201339" w:rsidP="00BD7D98">
      <w:pPr>
        <w:spacing w:after="0" w:line="240" w:lineRule="auto"/>
        <w:jc w:val="both"/>
        <w:rPr>
          <w:rFonts w:ascii="Bookman Old Style" w:hAnsi="Bookman Old Style"/>
          <w:sz w:val="21"/>
          <w:szCs w:val="21"/>
          <w:lang w:val="en-US"/>
        </w:rPr>
      </w:pPr>
      <w:r>
        <w:rPr>
          <w:rFonts w:ascii="Bookman Old Style" w:hAnsi="Bookman Old Style"/>
          <w:sz w:val="16"/>
          <w:szCs w:val="16"/>
          <w:lang w:val="en-US"/>
        </w:rPr>
        <w:pict>
          <v:group id="_x0000_s1153" editas="canvas" style="position:absolute;left:0;text-align:left;margin-left:8.8pt;margin-top:-130.85pt;width:485.25pt;height:369.25pt;z-index:251671552" coordorigin="1417,5044" coordsize="9705,7385">
            <o:lock v:ext="edit" aspectratio="t"/>
            <v:shape id="_x0000_s1154" type="#_x0000_t75" style="position:absolute;left:1417;top:5044;width:9705;height:7385" o:preferrelative="f">
              <v:fill o:detectmouseclick="t"/>
              <v:path o:extrusionok="t" o:connecttype="none"/>
              <o:lock v:ext="edit" text="t"/>
            </v:shape>
            <v:shape id="_x0000_s1155" type="#_x0000_t202" style="position:absolute;left:1494;top:5543;width:9628;height:3028;visibility:visible;mso-width-percent:400;mso-height-percent:200;mso-wrap-distance-left:9pt;mso-wrap-distance-top:0;mso-wrap-distance-right:9pt;mso-wrap-distance-bottom:0;mso-position-horizontal-relative:text;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pQKwIAAE4EAAAOAAAAZHJzL2Uyb0RvYy54bWysVNtu2zAMfR+wfxD0vtpxk16MOkWXLsOA&#10;3YBuH8BIcixMFjVJid19/Sg5zbLbyzA/CKJIHR0ekr65HXvD9soHjbbhs7OSM2UFSm23Df/8af3i&#10;irMQwUowaFXDH1Xgt8vnz24GV6sKOzRSeUYgNtSDa3gXo6uLIohO9RDO0ClLzhZ9D5FMvy2kh4HQ&#10;e1NUZXlRDOil8yhUCHR6Pzn5MuO3rRLxQ9sGFZlpOHGLefV53aS1WN5AvfXgOi0ONOAfWPSgLT16&#10;hLqHCGzn9W9QvRYeA7bxTGBfYNtqoXIOlM2s/CWbhw6cyrmQOMEdZQr/D1a833/0TMuGn5eXnFno&#10;qUirHUiPTCoW1RiRVUmmwYWaoh8cxcfxJY5U7pxycG9RfAnM4qoDu1V33uPQKZBEc5ZuFidXJ5yQ&#10;QDbDO5T0GuwiZqCx9X3SkFRhhE7lejyWiHgwQYfV+eW8ulhwJsg3m5fn11eL/AbUT9edD/G1wp6l&#10;TcM99UCGh/3bEBMdqJ9C0msBjZZrbUw2/HazMp7tgfplnb8D+k9hxrKh4deLajEp8FeIMn9/guh1&#10;pMY3um/41TEI6qTbKytzW0bQZtoTZWMPQibtJhXjuBkPhdmgfCRJPU4NTgNJmw79N84Gau6Gh687&#10;8Ioz88ZSWa5n83mahmzMF5cVGf7Uszn1gBUE1fDI2bRdxTxBWTB3R+Vb6yxsqvPE5MCVmjbrfRiw&#10;NBWndo768RtYfgcAAP//AwBQSwMEFAAGAAgAAAAhAP0vMtbbAAAABQEAAA8AAABkcnMvZG93bnJl&#10;di54bWxMj8FOwzAQRO9I/IO1SNyokxQVSONUVQTXSm2RuG7jbRKw1yF20vD3GC5wWWk0o5m3xWa2&#10;Rkw0+M6xgnSRgCCune64UfB6fLl7BOEDskbjmBR8kYdNeX1VYK7dhfc0HUIjYgn7HBW0IfS5lL5u&#10;yaJfuJ44emc3WAxRDo3UA15iuTUyS5KVtNhxXGixp6ql+uMwWgXjsdpO+yp7f5t2+n63ekaL5lOp&#10;25t5uwYRaA5/YfjBj+hQRqaTG1l7YRTER8Lvjd7yYfkE4qQgy9IUZFnI//TlNwAAAP//AwBQSwEC&#10;LQAUAAYACAAAACEAtoM4kv4AAADhAQAAEwAAAAAAAAAAAAAAAAAAAAAAW0NvbnRlbnRfVHlwZXNd&#10;LnhtbFBLAQItABQABgAIAAAAIQA4/SH/1gAAAJQBAAALAAAAAAAAAAAAAAAAAC8BAABfcmVscy8u&#10;cmVsc1BLAQItABQABgAIAAAAIQDS+LpQKwIAAE4EAAAOAAAAAAAAAAAAAAAAAC4CAABkcnMvZTJv&#10;RG9jLnhtbFBLAQItABQABgAIAAAAIQD9LzLW2wAAAAUBAAAPAAAAAAAAAAAAAAAAAIUEAABkcnMv&#10;ZG93bnJldi54bWxQSwUGAAAAAAQABADzAAAAjQUAAAAA&#10;" stroked="f">
              <v:textbox style="mso-next-textbox:#_x0000_s1155" inset="0,0,0,0">
                <w:txbxContent>
                  <w:tbl>
                    <w:tblPr>
                      <w:tblStyle w:val="Tablaconcuadrcula"/>
                      <w:tblW w:w="814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8"/>
                      <w:gridCol w:w="5850"/>
                      <w:gridCol w:w="1170"/>
                    </w:tblGrid>
                    <w:tr w:rsidR="001741EB" w:rsidRPr="00AB6FD9" w:rsidTr="001F28FF">
                      <w:trPr>
                        <w:trHeight w:val="536"/>
                        <w:jc w:val="center"/>
                      </w:trPr>
                      <w:tc>
                        <w:tcPr>
                          <w:tcW w:w="8148" w:type="dxa"/>
                          <w:gridSpan w:val="3"/>
                          <w:tcBorders>
                            <w:bottom w:val="single" w:sz="4" w:space="0" w:color="000000" w:themeColor="text1"/>
                          </w:tcBorders>
                        </w:tcPr>
                        <w:p w:rsidR="001741EB" w:rsidRPr="00B326B6" w:rsidRDefault="001741EB" w:rsidP="001F28FF">
                          <w:pPr>
                            <w:spacing w:line="360" w:lineRule="auto"/>
                            <w:ind w:left="955" w:hanging="955"/>
                            <w:rPr>
                              <w:rFonts w:ascii="Bookman Old Style" w:hAnsi="Bookman Old Style"/>
                              <w:b/>
                              <w:sz w:val="16"/>
                              <w:szCs w:val="16"/>
                              <w:lang w:val="en-US"/>
                            </w:rPr>
                          </w:pPr>
                          <w:r w:rsidRPr="00B326B6">
                            <w:rPr>
                              <w:rFonts w:ascii="Bookman Old Style" w:hAnsi="Bookman Old Style"/>
                              <w:b/>
                              <w:sz w:val="16"/>
                              <w:szCs w:val="16"/>
                              <w:lang w:val="en-US"/>
                            </w:rPr>
                            <w:t>Table 1.</w:t>
                          </w:r>
                          <w:r w:rsidRPr="00B326B6">
                            <w:rPr>
                              <w:rFonts w:ascii="Bookman Old Style" w:hAnsi="Bookman Old Style"/>
                              <w:sz w:val="16"/>
                              <w:szCs w:val="16"/>
                              <w:lang w:val="en-US"/>
                            </w:rPr>
                            <w:t xml:space="preserve">  Relation between the entrance and exit variables (neurons) for the </w:t>
                          </w:r>
                          <w:r>
                            <w:rPr>
                              <w:rFonts w:ascii="Bookman Old Style" w:hAnsi="Bookman Old Style"/>
                              <w:sz w:val="16"/>
                              <w:szCs w:val="16"/>
                              <w:lang w:val="en-US"/>
                            </w:rPr>
                            <w:t>constructed</w:t>
                          </w:r>
                          <w:r w:rsidRPr="00B326B6">
                            <w:rPr>
                              <w:rFonts w:ascii="Bookman Old Style" w:hAnsi="Bookman Old Style"/>
                              <w:sz w:val="16"/>
                              <w:szCs w:val="16"/>
                              <w:lang w:val="en-US"/>
                            </w:rPr>
                            <w:t xml:space="preserve"> and trained artificial neural networks to estimate soil resistance to mechanical penetrance</w:t>
                          </w:r>
                          <w:r>
                            <w:rPr>
                              <w:rFonts w:ascii="Bookman Old Style" w:hAnsi="Bookman Old Style"/>
                              <w:sz w:val="16"/>
                              <w:szCs w:val="16"/>
                              <w:lang w:val="en-US"/>
                            </w:rPr>
                            <w:t>.</w:t>
                          </w:r>
                        </w:p>
                      </w:tc>
                    </w:tr>
                    <w:tr w:rsidR="001741EB" w:rsidRPr="00A24071" w:rsidTr="002165C1">
                      <w:trPr>
                        <w:jc w:val="center"/>
                      </w:trPr>
                      <w:tc>
                        <w:tcPr>
                          <w:tcW w:w="1128" w:type="dxa"/>
                          <w:tcBorders>
                            <w:top w:val="single" w:sz="4" w:space="0" w:color="000000" w:themeColor="text1"/>
                            <w:bottom w:val="single" w:sz="4" w:space="0" w:color="000000" w:themeColor="text1"/>
                          </w:tcBorders>
                        </w:tcPr>
                        <w:p w:rsidR="001741EB" w:rsidRPr="00A24071" w:rsidRDefault="001741EB" w:rsidP="002165C1">
                          <w:pPr>
                            <w:spacing w:line="360" w:lineRule="auto"/>
                            <w:rPr>
                              <w:rFonts w:ascii="Bookman Old Style" w:hAnsi="Bookman Old Style"/>
                              <w:b/>
                              <w:sz w:val="16"/>
                              <w:szCs w:val="16"/>
                            </w:rPr>
                          </w:pPr>
                          <w:proofErr w:type="spellStart"/>
                          <w:r w:rsidRPr="00A24071">
                            <w:rPr>
                              <w:rFonts w:ascii="Bookman Old Style" w:hAnsi="Bookman Old Style"/>
                              <w:b/>
                              <w:sz w:val="16"/>
                              <w:szCs w:val="16"/>
                            </w:rPr>
                            <w:t>RNA</w:t>
                          </w:r>
                          <w:proofErr w:type="spellEnd"/>
                        </w:p>
                      </w:tc>
                      <w:tc>
                        <w:tcPr>
                          <w:tcW w:w="5850" w:type="dxa"/>
                          <w:tcBorders>
                            <w:top w:val="single" w:sz="4" w:space="0" w:color="000000" w:themeColor="text1"/>
                            <w:bottom w:val="single" w:sz="4" w:space="0" w:color="000000" w:themeColor="text1"/>
                          </w:tcBorders>
                        </w:tcPr>
                        <w:p w:rsidR="001741EB" w:rsidRPr="00A24071" w:rsidRDefault="001741EB" w:rsidP="002165C1">
                          <w:pPr>
                            <w:spacing w:line="360" w:lineRule="auto"/>
                            <w:rPr>
                              <w:rFonts w:ascii="Bookman Old Style" w:hAnsi="Bookman Old Style"/>
                              <w:b/>
                              <w:sz w:val="16"/>
                              <w:szCs w:val="16"/>
                            </w:rPr>
                          </w:pPr>
                          <w:proofErr w:type="spellStart"/>
                          <w:r w:rsidRPr="00A24071">
                            <w:rPr>
                              <w:rFonts w:ascii="Bookman Old Style" w:hAnsi="Bookman Old Style"/>
                              <w:b/>
                              <w:sz w:val="16"/>
                              <w:szCs w:val="16"/>
                            </w:rPr>
                            <w:t>Entra</w:t>
                          </w:r>
                          <w:r>
                            <w:rPr>
                              <w:rFonts w:ascii="Bookman Old Style" w:hAnsi="Bookman Old Style"/>
                              <w:b/>
                              <w:sz w:val="16"/>
                              <w:szCs w:val="16"/>
                            </w:rPr>
                            <w:t>nce</w:t>
                          </w:r>
                          <w:proofErr w:type="spellEnd"/>
                        </w:p>
                      </w:tc>
                      <w:tc>
                        <w:tcPr>
                          <w:tcW w:w="1170" w:type="dxa"/>
                          <w:tcBorders>
                            <w:top w:val="single" w:sz="4" w:space="0" w:color="000000" w:themeColor="text1"/>
                            <w:bottom w:val="single" w:sz="4" w:space="0" w:color="000000" w:themeColor="text1"/>
                          </w:tcBorders>
                        </w:tcPr>
                        <w:p w:rsidR="001741EB" w:rsidRPr="00A24071" w:rsidRDefault="001741EB" w:rsidP="002165C1">
                          <w:pPr>
                            <w:spacing w:line="360" w:lineRule="auto"/>
                            <w:rPr>
                              <w:rFonts w:ascii="Bookman Old Style" w:hAnsi="Bookman Old Style"/>
                              <w:b/>
                              <w:sz w:val="16"/>
                              <w:szCs w:val="16"/>
                            </w:rPr>
                          </w:pPr>
                          <w:proofErr w:type="spellStart"/>
                          <w:r>
                            <w:rPr>
                              <w:rFonts w:ascii="Bookman Old Style" w:hAnsi="Bookman Old Style"/>
                              <w:b/>
                              <w:sz w:val="16"/>
                              <w:szCs w:val="16"/>
                            </w:rPr>
                            <w:t>Exit</w:t>
                          </w:r>
                          <w:proofErr w:type="spellEnd"/>
                        </w:p>
                      </w:tc>
                    </w:tr>
                    <w:tr w:rsidR="001741EB" w:rsidRPr="00A24071" w:rsidTr="002165C1">
                      <w:trPr>
                        <w:jc w:val="center"/>
                      </w:trPr>
                      <w:tc>
                        <w:tcPr>
                          <w:tcW w:w="1128" w:type="dxa"/>
                          <w:tcBorders>
                            <w:top w:val="single" w:sz="4" w:space="0" w:color="000000" w:themeColor="text1"/>
                          </w:tcBorders>
                        </w:tcPr>
                        <w:p w:rsidR="001741EB" w:rsidRPr="00A24071" w:rsidRDefault="001741EB" w:rsidP="002165C1">
                          <w:pPr>
                            <w:spacing w:line="360" w:lineRule="auto"/>
                            <w:rPr>
                              <w:rFonts w:ascii="Bookman Old Style" w:hAnsi="Bookman Old Style"/>
                              <w:sz w:val="16"/>
                              <w:szCs w:val="16"/>
                            </w:rPr>
                          </w:pPr>
                          <w:r w:rsidRPr="00A24071">
                            <w:rPr>
                              <w:rFonts w:ascii="Bookman Old Style" w:hAnsi="Bookman Old Style"/>
                              <w:sz w:val="16"/>
                              <w:szCs w:val="16"/>
                            </w:rPr>
                            <w:t>RNA_1</w:t>
                          </w:r>
                        </w:p>
                      </w:tc>
                      <w:tc>
                        <w:tcPr>
                          <w:tcW w:w="5850" w:type="dxa"/>
                          <w:tcBorders>
                            <w:top w:val="single" w:sz="4" w:space="0" w:color="000000" w:themeColor="text1"/>
                          </w:tcBorders>
                        </w:tcPr>
                        <w:p w:rsidR="001741EB" w:rsidRPr="00A24071" w:rsidRDefault="001741EB" w:rsidP="002165C1">
                          <w:pPr>
                            <w:spacing w:line="360" w:lineRule="auto"/>
                            <w:rPr>
                              <w:rFonts w:ascii="Bookman Old Style" w:hAnsi="Bookman Old Style"/>
                              <w:sz w:val="16"/>
                              <w:szCs w:val="16"/>
                              <w:vertAlign w:val="subscript"/>
                              <w:lang w:val="pt-BR"/>
                            </w:rPr>
                          </w:pPr>
                          <w:r w:rsidRPr="00A24071">
                            <w:rPr>
                              <w:rFonts w:ascii="Bookman Old Style" w:hAnsi="Bookman Old Style"/>
                              <w:sz w:val="16"/>
                              <w:szCs w:val="16"/>
                              <w:lang w:val="pt-BR"/>
                            </w:rPr>
                            <w:t xml:space="preserve">H, </w:t>
                          </w:r>
                          <w:proofErr w:type="spellStart"/>
                          <w:r w:rsidRPr="00A24071">
                            <w:rPr>
                              <w:rFonts w:ascii="Bookman Old Style" w:hAnsi="Bookman Old Style"/>
                              <w:sz w:val="16"/>
                              <w:szCs w:val="16"/>
                              <w:lang w:val="pt-BR"/>
                            </w:rPr>
                            <w:t>MSH</w:t>
                          </w:r>
                          <w:proofErr w:type="spellEnd"/>
                          <w:r w:rsidRPr="00A24071">
                            <w:rPr>
                              <w:rFonts w:ascii="Bookman Old Style" w:hAnsi="Bookman Old Style"/>
                              <w:sz w:val="16"/>
                              <w:szCs w:val="16"/>
                              <w:lang w:val="pt-BR"/>
                            </w:rPr>
                            <w:t xml:space="preserve">, </w:t>
                          </w:r>
                          <w:proofErr w:type="spellStart"/>
                          <w:r w:rsidRPr="00A24071">
                            <w:rPr>
                              <w:rFonts w:ascii="Bookman Old Style" w:hAnsi="Bookman Old Style"/>
                              <w:sz w:val="16"/>
                              <w:szCs w:val="16"/>
                              <w:lang w:val="pt-BR"/>
                            </w:rPr>
                            <w:t>MSS</w:t>
                          </w:r>
                          <w:proofErr w:type="spellEnd"/>
                          <w:r w:rsidRPr="00A24071">
                            <w:rPr>
                              <w:rFonts w:ascii="Bookman Old Style" w:hAnsi="Bookman Old Style"/>
                              <w:sz w:val="16"/>
                              <w:szCs w:val="16"/>
                              <w:lang w:val="pt-BR"/>
                            </w:rPr>
                            <w:t xml:space="preserve">, </w:t>
                          </w:r>
                          <w:proofErr w:type="gramStart"/>
                          <w:r w:rsidRPr="00A24071">
                            <w:rPr>
                              <w:rFonts w:ascii="Bookman Old Style" w:hAnsi="Bookman Old Style"/>
                              <w:sz w:val="16"/>
                              <w:szCs w:val="16"/>
                              <w:lang w:val="pt-BR"/>
                            </w:rPr>
                            <w:t>Da,</w:t>
                          </w:r>
                          <w:proofErr w:type="gramEnd"/>
                          <w:r w:rsidRPr="00A24071">
                            <w:rPr>
                              <w:rFonts w:ascii="Bookman Old Style" w:hAnsi="Bookman Old Style"/>
                              <w:sz w:val="16"/>
                              <w:szCs w:val="16"/>
                              <w:lang w:val="pt-BR"/>
                            </w:rPr>
                            <w:t xml:space="preserve"> </w:t>
                          </w:r>
                          <w:proofErr w:type="spellStart"/>
                          <w:r w:rsidRPr="00A24071">
                            <w:rPr>
                              <w:rFonts w:ascii="Bookman Old Style" w:hAnsi="Bookman Old Style"/>
                              <w:sz w:val="16"/>
                              <w:szCs w:val="16"/>
                              <w:lang w:val="pt-BR"/>
                            </w:rPr>
                            <w:t>Ce</w:t>
                          </w:r>
                          <w:proofErr w:type="spellEnd"/>
                          <w:r w:rsidRPr="00A24071">
                            <w:rPr>
                              <w:rFonts w:ascii="Bookman Old Style" w:hAnsi="Bookman Old Style"/>
                              <w:sz w:val="16"/>
                              <w:szCs w:val="16"/>
                              <w:lang w:val="pt-BR"/>
                            </w:rPr>
                            <w:t xml:space="preserve">, </w:t>
                          </w:r>
                          <w:proofErr w:type="spellStart"/>
                          <w:r w:rsidRPr="00A24071">
                            <w:rPr>
                              <w:rFonts w:ascii="Bookman Old Style" w:hAnsi="Bookman Old Style"/>
                              <w:sz w:val="16"/>
                              <w:szCs w:val="16"/>
                              <w:lang w:val="pt-BR"/>
                            </w:rPr>
                            <w:t>Prin</w:t>
                          </w:r>
                          <w:proofErr w:type="spellEnd"/>
                          <w:r w:rsidRPr="00A24071">
                            <w:rPr>
                              <w:rFonts w:ascii="Bookman Old Style" w:hAnsi="Bookman Old Style"/>
                              <w:sz w:val="16"/>
                              <w:szCs w:val="16"/>
                              <w:lang w:val="pt-BR"/>
                            </w:rPr>
                            <w:t>, IC-H</w:t>
                          </w:r>
                          <w:r w:rsidRPr="00A24071">
                            <w:rPr>
                              <w:rFonts w:ascii="Bookman Old Style" w:hAnsi="Bookman Old Style"/>
                              <w:sz w:val="16"/>
                              <w:szCs w:val="16"/>
                              <w:vertAlign w:val="subscript"/>
                              <w:lang w:val="pt-BR"/>
                            </w:rPr>
                            <w:t>0</w:t>
                          </w:r>
                        </w:p>
                      </w:tc>
                      <w:tc>
                        <w:tcPr>
                          <w:tcW w:w="1170" w:type="dxa"/>
                          <w:tcBorders>
                            <w:top w:val="single" w:sz="4" w:space="0" w:color="000000" w:themeColor="text1"/>
                          </w:tcBorders>
                        </w:tcPr>
                        <w:p w:rsidR="001741EB" w:rsidRPr="00A24071" w:rsidRDefault="001741EB" w:rsidP="002165C1">
                          <w:pPr>
                            <w:spacing w:line="360" w:lineRule="auto"/>
                            <w:rPr>
                              <w:rFonts w:ascii="Bookman Old Style" w:hAnsi="Bookman Old Style"/>
                              <w:sz w:val="16"/>
                              <w:szCs w:val="16"/>
                              <w:vertAlign w:val="subscript"/>
                            </w:rPr>
                          </w:pPr>
                          <w:r w:rsidRPr="00A24071">
                            <w:rPr>
                              <w:rFonts w:ascii="Bookman Old Style" w:hAnsi="Bookman Old Style"/>
                              <w:sz w:val="16"/>
                              <w:szCs w:val="16"/>
                            </w:rPr>
                            <w:t>IC-H</w:t>
                          </w:r>
                          <w:r w:rsidRPr="00A24071">
                            <w:rPr>
                              <w:rFonts w:ascii="Bookman Old Style" w:hAnsi="Bookman Old Style"/>
                              <w:sz w:val="16"/>
                              <w:szCs w:val="16"/>
                              <w:vertAlign w:val="subscript"/>
                            </w:rPr>
                            <w:t>10</w:t>
                          </w:r>
                        </w:p>
                      </w:tc>
                    </w:tr>
                    <w:tr w:rsidR="001741EB" w:rsidRPr="00A24071" w:rsidTr="002165C1">
                      <w:trPr>
                        <w:jc w:val="center"/>
                      </w:trPr>
                      <w:tc>
                        <w:tcPr>
                          <w:tcW w:w="1128" w:type="dxa"/>
                        </w:tcPr>
                        <w:p w:rsidR="001741EB" w:rsidRPr="00A24071" w:rsidRDefault="001741EB" w:rsidP="002165C1">
                          <w:pPr>
                            <w:spacing w:line="360" w:lineRule="auto"/>
                            <w:rPr>
                              <w:rFonts w:ascii="Bookman Old Style" w:hAnsi="Bookman Old Style"/>
                              <w:sz w:val="16"/>
                              <w:szCs w:val="16"/>
                            </w:rPr>
                          </w:pPr>
                          <w:r w:rsidRPr="00A24071">
                            <w:rPr>
                              <w:rFonts w:ascii="Bookman Old Style" w:hAnsi="Bookman Old Style"/>
                              <w:sz w:val="16"/>
                              <w:szCs w:val="16"/>
                            </w:rPr>
                            <w:t>RNA_2</w:t>
                          </w:r>
                        </w:p>
                      </w:tc>
                      <w:tc>
                        <w:tcPr>
                          <w:tcW w:w="5850" w:type="dxa"/>
                        </w:tcPr>
                        <w:p w:rsidR="001741EB" w:rsidRPr="00A24071" w:rsidRDefault="001741EB" w:rsidP="002165C1">
                          <w:pPr>
                            <w:spacing w:line="360" w:lineRule="auto"/>
                            <w:rPr>
                              <w:rFonts w:ascii="Bookman Old Style" w:hAnsi="Bookman Old Style"/>
                              <w:sz w:val="16"/>
                              <w:szCs w:val="16"/>
                              <w:vertAlign w:val="subscript"/>
                              <w:lang w:val="pt-BR"/>
                            </w:rPr>
                          </w:pPr>
                          <w:r w:rsidRPr="00A24071">
                            <w:rPr>
                              <w:rFonts w:ascii="Bookman Old Style" w:hAnsi="Bookman Old Style"/>
                              <w:sz w:val="16"/>
                              <w:szCs w:val="16"/>
                              <w:lang w:val="pt-BR"/>
                            </w:rPr>
                            <w:t xml:space="preserve">H, </w:t>
                          </w:r>
                          <w:proofErr w:type="spellStart"/>
                          <w:r w:rsidRPr="00A24071">
                            <w:rPr>
                              <w:rFonts w:ascii="Bookman Old Style" w:hAnsi="Bookman Old Style"/>
                              <w:sz w:val="16"/>
                              <w:szCs w:val="16"/>
                              <w:lang w:val="pt-BR"/>
                            </w:rPr>
                            <w:t>MSH</w:t>
                          </w:r>
                          <w:proofErr w:type="spellEnd"/>
                          <w:r w:rsidRPr="00A24071">
                            <w:rPr>
                              <w:rFonts w:ascii="Bookman Old Style" w:hAnsi="Bookman Old Style"/>
                              <w:sz w:val="16"/>
                              <w:szCs w:val="16"/>
                              <w:lang w:val="pt-BR"/>
                            </w:rPr>
                            <w:t xml:space="preserve">, </w:t>
                          </w:r>
                          <w:proofErr w:type="spellStart"/>
                          <w:r w:rsidRPr="00A24071">
                            <w:rPr>
                              <w:rFonts w:ascii="Bookman Old Style" w:hAnsi="Bookman Old Style"/>
                              <w:sz w:val="16"/>
                              <w:szCs w:val="16"/>
                              <w:lang w:val="pt-BR"/>
                            </w:rPr>
                            <w:t>MSS</w:t>
                          </w:r>
                          <w:proofErr w:type="spellEnd"/>
                          <w:r w:rsidRPr="00A24071">
                            <w:rPr>
                              <w:rFonts w:ascii="Bookman Old Style" w:hAnsi="Bookman Old Style"/>
                              <w:sz w:val="16"/>
                              <w:szCs w:val="16"/>
                              <w:lang w:val="pt-BR"/>
                            </w:rPr>
                            <w:t xml:space="preserve">, </w:t>
                          </w:r>
                          <w:proofErr w:type="gramStart"/>
                          <w:r w:rsidRPr="00A24071">
                            <w:rPr>
                              <w:rFonts w:ascii="Bookman Old Style" w:hAnsi="Bookman Old Style"/>
                              <w:sz w:val="16"/>
                              <w:szCs w:val="16"/>
                              <w:lang w:val="pt-BR"/>
                            </w:rPr>
                            <w:t>Da,</w:t>
                          </w:r>
                          <w:proofErr w:type="gramEnd"/>
                          <w:r w:rsidRPr="00A24071">
                            <w:rPr>
                              <w:rFonts w:ascii="Bookman Old Style" w:hAnsi="Bookman Old Style"/>
                              <w:sz w:val="16"/>
                              <w:szCs w:val="16"/>
                              <w:lang w:val="pt-BR"/>
                            </w:rPr>
                            <w:t xml:space="preserve"> </w:t>
                          </w:r>
                          <w:proofErr w:type="spellStart"/>
                          <w:r w:rsidRPr="00A24071">
                            <w:rPr>
                              <w:rFonts w:ascii="Bookman Old Style" w:hAnsi="Bookman Old Style"/>
                              <w:sz w:val="16"/>
                              <w:szCs w:val="16"/>
                              <w:lang w:val="pt-BR"/>
                            </w:rPr>
                            <w:t>Ce</w:t>
                          </w:r>
                          <w:proofErr w:type="spellEnd"/>
                          <w:r w:rsidRPr="00A24071">
                            <w:rPr>
                              <w:rFonts w:ascii="Bookman Old Style" w:hAnsi="Bookman Old Style"/>
                              <w:sz w:val="16"/>
                              <w:szCs w:val="16"/>
                              <w:lang w:val="pt-BR"/>
                            </w:rPr>
                            <w:t xml:space="preserve">, </w:t>
                          </w:r>
                          <w:proofErr w:type="spellStart"/>
                          <w:r w:rsidRPr="00A24071">
                            <w:rPr>
                              <w:rFonts w:ascii="Bookman Old Style" w:hAnsi="Bookman Old Style"/>
                              <w:sz w:val="16"/>
                              <w:szCs w:val="16"/>
                              <w:lang w:val="pt-BR"/>
                            </w:rPr>
                            <w:t>Prin</w:t>
                          </w:r>
                          <w:proofErr w:type="spellEnd"/>
                          <w:r w:rsidRPr="00A24071">
                            <w:rPr>
                              <w:rFonts w:ascii="Bookman Old Style" w:hAnsi="Bookman Old Style"/>
                              <w:sz w:val="16"/>
                              <w:szCs w:val="16"/>
                              <w:lang w:val="pt-BR"/>
                            </w:rPr>
                            <w:t>, IC-H</w:t>
                          </w:r>
                          <w:r w:rsidRPr="00A24071">
                            <w:rPr>
                              <w:rFonts w:ascii="Bookman Old Style" w:hAnsi="Bookman Old Style"/>
                              <w:sz w:val="16"/>
                              <w:szCs w:val="16"/>
                              <w:vertAlign w:val="subscript"/>
                              <w:lang w:val="pt-BR"/>
                            </w:rPr>
                            <w:t>0</w:t>
                          </w:r>
                          <w:r w:rsidRPr="00A24071">
                            <w:rPr>
                              <w:rFonts w:ascii="Bookman Old Style" w:hAnsi="Bookman Old Style"/>
                              <w:sz w:val="16"/>
                              <w:szCs w:val="16"/>
                              <w:lang w:val="pt-BR"/>
                            </w:rPr>
                            <w:t>, IC-H</w:t>
                          </w:r>
                          <w:r w:rsidRPr="00A24071">
                            <w:rPr>
                              <w:rFonts w:ascii="Bookman Old Style" w:hAnsi="Bookman Old Style"/>
                              <w:sz w:val="16"/>
                              <w:szCs w:val="16"/>
                              <w:vertAlign w:val="subscript"/>
                              <w:lang w:val="pt-BR"/>
                            </w:rPr>
                            <w:t>10</w:t>
                          </w:r>
                        </w:p>
                      </w:tc>
                      <w:tc>
                        <w:tcPr>
                          <w:tcW w:w="1170" w:type="dxa"/>
                        </w:tcPr>
                        <w:p w:rsidR="001741EB" w:rsidRPr="00A24071" w:rsidRDefault="001741EB" w:rsidP="002165C1">
                          <w:pPr>
                            <w:spacing w:line="360" w:lineRule="auto"/>
                            <w:rPr>
                              <w:rFonts w:ascii="Bookman Old Style" w:hAnsi="Bookman Old Style"/>
                              <w:sz w:val="16"/>
                              <w:szCs w:val="16"/>
                              <w:vertAlign w:val="subscript"/>
                            </w:rPr>
                          </w:pPr>
                          <w:r w:rsidRPr="00A24071">
                            <w:rPr>
                              <w:rFonts w:ascii="Bookman Old Style" w:hAnsi="Bookman Old Style"/>
                              <w:sz w:val="16"/>
                              <w:szCs w:val="16"/>
                            </w:rPr>
                            <w:t>IC-H</w:t>
                          </w:r>
                          <w:r w:rsidRPr="00A24071">
                            <w:rPr>
                              <w:rFonts w:ascii="Bookman Old Style" w:hAnsi="Bookman Old Style"/>
                              <w:sz w:val="16"/>
                              <w:szCs w:val="16"/>
                              <w:vertAlign w:val="subscript"/>
                            </w:rPr>
                            <w:t>20</w:t>
                          </w:r>
                        </w:p>
                      </w:tc>
                    </w:tr>
                    <w:tr w:rsidR="001741EB" w:rsidRPr="00A24071" w:rsidTr="002165C1">
                      <w:trPr>
                        <w:jc w:val="center"/>
                      </w:trPr>
                      <w:tc>
                        <w:tcPr>
                          <w:tcW w:w="1128" w:type="dxa"/>
                        </w:tcPr>
                        <w:p w:rsidR="001741EB" w:rsidRPr="00A24071" w:rsidRDefault="001741EB" w:rsidP="002165C1">
                          <w:pPr>
                            <w:spacing w:line="360" w:lineRule="auto"/>
                            <w:rPr>
                              <w:rFonts w:ascii="Bookman Old Style" w:hAnsi="Bookman Old Style"/>
                              <w:sz w:val="16"/>
                              <w:szCs w:val="16"/>
                            </w:rPr>
                          </w:pPr>
                          <w:r w:rsidRPr="00A24071">
                            <w:rPr>
                              <w:rFonts w:ascii="Bookman Old Style" w:hAnsi="Bookman Old Style"/>
                              <w:sz w:val="16"/>
                              <w:szCs w:val="16"/>
                            </w:rPr>
                            <w:t>RNA_3</w:t>
                          </w:r>
                        </w:p>
                      </w:tc>
                      <w:tc>
                        <w:tcPr>
                          <w:tcW w:w="5850" w:type="dxa"/>
                        </w:tcPr>
                        <w:p w:rsidR="001741EB" w:rsidRPr="00A24071" w:rsidRDefault="001741EB" w:rsidP="002165C1">
                          <w:pPr>
                            <w:spacing w:line="360" w:lineRule="auto"/>
                            <w:rPr>
                              <w:rFonts w:ascii="Bookman Old Style" w:hAnsi="Bookman Old Style"/>
                              <w:sz w:val="16"/>
                              <w:szCs w:val="16"/>
                              <w:vertAlign w:val="subscript"/>
                              <w:lang w:val="pt-BR"/>
                            </w:rPr>
                          </w:pPr>
                          <w:r w:rsidRPr="00A24071">
                            <w:rPr>
                              <w:rFonts w:ascii="Bookman Old Style" w:hAnsi="Bookman Old Style"/>
                              <w:sz w:val="16"/>
                              <w:szCs w:val="16"/>
                              <w:lang w:val="pt-BR"/>
                            </w:rPr>
                            <w:t xml:space="preserve">H, </w:t>
                          </w:r>
                          <w:proofErr w:type="spellStart"/>
                          <w:r w:rsidRPr="00A24071">
                            <w:rPr>
                              <w:rFonts w:ascii="Bookman Old Style" w:hAnsi="Bookman Old Style"/>
                              <w:sz w:val="16"/>
                              <w:szCs w:val="16"/>
                              <w:lang w:val="pt-BR"/>
                            </w:rPr>
                            <w:t>MSH</w:t>
                          </w:r>
                          <w:proofErr w:type="spellEnd"/>
                          <w:r w:rsidRPr="00A24071">
                            <w:rPr>
                              <w:rFonts w:ascii="Bookman Old Style" w:hAnsi="Bookman Old Style"/>
                              <w:sz w:val="16"/>
                              <w:szCs w:val="16"/>
                              <w:lang w:val="pt-BR"/>
                            </w:rPr>
                            <w:t xml:space="preserve">, </w:t>
                          </w:r>
                          <w:proofErr w:type="spellStart"/>
                          <w:r w:rsidRPr="00A24071">
                            <w:rPr>
                              <w:rFonts w:ascii="Bookman Old Style" w:hAnsi="Bookman Old Style"/>
                              <w:sz w:val="16"/>
                              <w:szCs w:val="16"/>
                              <w:lang w:val="pt-BR"/>
                            </w:rPr>
                            <w:t>MSS</w:t>
                          </w:r>
                          <w:proofErr w:type="spellEnd"/>
                          <w:r w:rsidRPr="00A24071">
                            <w:rPr>
                              <w:rFonts w:ascii="Bookman Old Style" w:hAnsi="Bookman Old Style"/>
                              <w:sz w:val="16"/>
                              <w:szCs w:val="16"/>
                              <w:lang w:val="pt-BR"/>
                            </w:rPr>
                            <w:t xml:space="preserve">, </w:t>
                          </w:r>
                          <w:proofErr w:type="gramStart"/>
                          <w:r w:rsidRPr="00A24071">
                            <w:rPr>
                              <w:rFonts w:ascii="Bookman Old Style" w:hAnsi="Bookman Old Style"/>
                              <w:sz w:val="16"/>
                              <w:szCs w:val="16"/>
                              <w:lang w:val="pt-BR"/>
                            </w:rPr>
                            <w:t>Da,</w:t>
                          </w:r>
                          <w:proofErr w:type="gramEnd"/>
                          <w:r w:rsidRPr="00A24071">
                            <w:rPr>
                              <w:rFonts w:ascii="Bookman Old Style" w:hAnsi="Bookman Old Style"/>
                              <w:sz w:val="16"/>
                              <w:szCs w:val="16"/>
                              <w:lang w:val="pt-BR"/>
                            </w:rPr>
                            <w:t xml:space="preserve"> </w:t>
                          </w:r>
                          <w:proofErr w:type="spellStart"/>
                          <w:r w:rsidRPr="00A24071">
                            <w:rPr>
                              <w:rFonts w:ascii="Bookman Old Style" w:hAnsi="Bookman Old Style"/>
                              <w:sz w:val="16"/>
                              <w:szCs w:val="16"/>
                              <w:lang w:val="pt-BR"/>
                            </w:rPr>
                            <w:t>Ce</w:t>
                          </w:r>
                          <w:proofErr w:type="spellEnd"/>
                          <w:r w:rsidRPr="00A24071">
                            <w:rPr>
                              <w:rFonts w:ascii="Bookman Old Style" w:hAnsi="Bookman Old Style"/>
                              <w:sz w:val="16"/>
                              <w:szCs w:val="16"/>
                              <w:lang w:val="pt-BR"/>
                            </w:rPr>
                            <w:t xml:space="preserve">, </w:t>
                          </w:r>
                          <w:proofErr w:type="spellStart"/>
                          <w:r w:rsidRPr="00A24071">
                            <w:rPr>
                              <w:rFonts w:ascii="Bookman Old Style" w:hAnsi="Bookman Old Style"/>
                              <w:sz w:val="16"/>
                              <w:szCs w:val="16"/>
                              <w:lang w:val="pt-BR"/>
                            </w:rPr>
                            <w:t>Prin</w:t>
                          </w:r>
                          <w:proofErr w:type="spellEnd"/>
                          <w:r w:rsidRPr="00A24071">
                            <w:rPr>
                              <w:rFonts w:ascii="Bookman Old Style" w:hAnsi="Bookman Old Style"/>
                              <w:sz w:val="16"/>
                              <w:szCs w:val="16"/>
                              <w:lang w:val="pt-BR"/>
                            </w:rPr>
                            <w:t>, IC-H</w:t>
                          </w:r>
                          <w:r w:rsidRPr="00A24071">
                            <w:rPr>
                              <w:rFonts w:ascii="Bookman Old Style" w:hAnsi="Bookman Old Style"/>
                              <w:sz w:val="16"/>
                              <w:szCs w:val="16"/>
                              <w:vertAlign w:val="subscript"/>
                              <w:lang w:val="pt-BR"/>
                            </w:rPr>
                            <w:t>0</w:t>
                          </w:r>
                          <w:r w:rsidRPr="00A24071">
                            <w:rPr>
                              <w:rFonts w:ascii="Bookman Old Style" w:hAnsi="Bookman Old Style"/>
                              <w:sz w:val="16"/>
                              <w:szCs w:val="16"/>
                              <w:lang w:val="pt-BR"/>
                            </w:rPr>
                            <w:t>, IC-H</w:t>
                          </w:r>
                          <w:r w:rsidRPr="00A24071">
                            <w:rPr>
                              <w:rFonts w:ascii="Bookman Old Style" w:hAnsi="Bookman Old Style"/>
                              <w:sz w:val="16"/>
                              <w:szCs w:val="16"/>
                              <w:vertAlign w:val="subscript"/>
                              <w:lang w:val="pt-BR"/>
                            </w:rPr>
                            <w:t>10</w:t>
                          </w:r>
                          <w:r w:rsidRPr="00A24071">
                            <w:rPr>
                              <w:rFonts w:ascii="Bookman Old Style" w:hAnsi="Bookman Old Style"/>
                              <w:sz w:val="16"/>
                              <w:szCs w:val="16"/>
                              <w:lang w:val="pt-BR"/>
                            </w:rPr>
                            <w:t>, IC-H</w:t>
                          </w:r>
                          <w:r w:rsidRPr="00A24071">
                            <w:rPr>
                              <w:rFonts w:ascii="Bookman Old Style" w:hAnsi="Bookman Old Style"/>
                              <w:sz w:val="16"/>
                              <w:szCs w:val="16"/>
                              <w:vertAlign w:val="subscript"/>
                              <w:lang w:val="pt-BR"/>
                            </w:rPr>
                            <w:t>20</w:t>
                          </w:r>
                        </w:p>
                      </w:tc>
                      <w:tc>
                        <w:tcPr>
                          <w:tcW w:w="1170" w:type="dxa"/>
                        </w:tcPr>
                        <w:p w:rsidR="001741EB" w:rsidRPr="00A24071" w:rsidRDefault="001741EB" w:rsidP="002165C1">
                          <w:pPr>
                            <w:spacing w:line="360" w:lineRule="auto"/>
                            <w:rPr>
                              <w:rFonts w:ascii="Bookman Old Style" w:hAnsi="Bookman Old Style"/>
                              <w:sz w:val="16"/>
                              <w:szCs w:val="16"/>
                              <w:vertAlign w:val="subscript"/>
                              <w:lang w:val="pt-BR"/>
                            </w:rPr>
                          </w:pPr>
                          <w:r w:rsidRPr="00A24071">
                            <w:rPr>
                              <w:rFonts w:ascii="Bookman Old Style" w:hAnsi="Bookman Old Style"/>
                              <w:sz w:val="16"/>
                              <w:szCs w:val="16"/>
                              <w:lang w:val="pt-BR"/>
                            </w:rPr>
                            <w:t>IC-H</w:t>
                          </w:r>
                          <w:r w:rsidRPr="00A24071">
                            <w:rPr>
                              <w:rFonts w:ascii="Bookman Old Style" w:hAnsi="Bookman Old Style"/>
                              <w:sz w:val="16"/>
                              <w:szCs w:val="16"/>
                              <w:vertAlign w:val="subscript"/>
                              <w:lang w:val="pt-BR"/>
                            </w:rPr>
                            <w:t>30</w:t>
                          </w:r>
                        </w:p>
                      </w:tc>
                    </w:tr>
                    <w:tr w:rsidR="001741EB" w:rsidRPr="00A24071" w:rsidTr="002165C1">
                      <w:trPr>
                        <w:jc w:val="center"/>
                      </w:trPr>
                      <w:tc>
                        <w:tcPr>
                          <w:tcW w:w="1128" w:type="dxa"/>
                        </w:tcPr>
                        <w:p w:rsidR="001741EB" w:rsidRPr="00A24071" w:rsidRDefault="001741EB" w:rsidP="002165C1">
                          <w:pPr>
                            <w:spacing w:line="360" w:lineRule="auto"/>
                            <w:rPr>
                              <w:rFonts w:ascii="Bookman Old Style" w:hAnsi="Bookman Old Style"/>
                              <w:sz w:val="16"/>
                              <w:szCs w:val="16"/>
                            </w:rPr>
                          </w:pPr>
                          <w:r w:rsidRPr="00A24071">
                            <w:rPr>
                              <w:rFonts w:ascii="Bookman Old Style" w:hAnsi="Bookman Old Style"/>
                              <w:sz w:val="16"/>
                              <w:szCs w:val="16"/>
                            </w:rPr>
                            <w:t>RNA_4</w:t>
                          </w:r>
                        </w:p>
                      </w:tc>
                      <w:tc>
                        <w:tcPr>
                          <w:tcW w:w="5850" w:type="dxa"/>
                        </w:tcPr>
                        <w:p w:rsidR="001741EB" w:rsidRPr="00A24071" w:rsidRDefault="001741EB" w:rsidP="002165C1">
                          <w:pPr>
                            <w:spacing w:line="360" w:lineRule="auto"/>
                            <w:rPr>
                              <w:rFonts w:ascii="Bookman Old Style" w:hAnsi="Bookman Old Style"/>
                              <w:sz w:val="16"/>
                              <w:szCs w:val="16"/>
                              <w:lang w:val="pt-BR"/>
                            </w:rPr>
                          </w:pPr>
                          <w:r w:rsidRPr="00A24071">
                            <w:rPr>
                              <w:rFonts w:ascii="Bookman Old Style" w:hAnsi="Bookman Old Style"/>
                              <w:sz w:val="16"/>
                              <w:szCs w:val="16"/>
                              <w:lang w:val="pt-BR"/>
                            </w:rPr>
                            <w:t xml:space="preserve">H, </w:t>
                          </w:r>
                          <w:proofErr w:type="spellStart"/>
                          <w:r w:rsidRPr="00A24071">
                            <w:rPr>
                              <w:rFonts w:ascii="Bookman Old Style" w:hAnsi="Bookman Old Style"/>
                              <w:sz w:val="16"/>
                              <w:szCs w:val="16"/>
                              <w:lang w:val="pt-BR"/>
                            </w:rPr>
                            <w:t>MSH</w:t>
                          </w:r>
                          <w:proofErr w:type="spellEnd"/>
                          <w:r w:rsidRPr="00A24071">
                            <w:rPr>
                              <w:rFonts w:ascii="Bookman Old Style" w:hAnsi="Bookman Old Style"/>
                              <w:sz w:val="16"/>
                              <w:szCs w:val="16"/>
                              <w:lang w:val="pt-BR"/>
                            </w:rPr>
                            <w:t xml:space="preserve">, </w:t>
                          </w:r>
                          <w:proofErr w:type="spellStart"/>
                          <w:r w:rsidRPr="00A24071">
                            <w:rPr>
                              <w:rFonts w:ascii="Bookman Old Style" w:hAnsi="Bookman Old Style"/>
                              <w:sz w:val="16"/>
                              <w:szCs w:val="16"/>
                              <w:lang w:val="pt-BR"/>
                            </w:rPr>
                            <w:t>MSS</w:t>
                          </w:r>
                          <w:proofErr w:type="spellEnd"/>
                          <w:r w:rsidRPr="00A24071">
                            <w:rPr>
                              <w:rFonts w:ascii="Bookman Old Style" w:hAnsi="Bookman Old Style"/>
                              <w:sz w:val="16"/>
                              <w:szCs w:val="16"/>
                              <w:lang w:val="pt-BR"/>
                            </w:rPr>
                            <w:t xml:space="preserve">, </w:t>
                          </w:r>
                          <w:proofErr w:type="gramStart"/>
                          <w:r w:rsidRPr="00A24071">
                            <w:rPr>
                              <w:rFonts w:ascii="Bookman Old Style" w:hAnsi="Bookman Old Style"/>
                              <w:sz w:val="16"/>
                              <w:szCs w:val="16"/>
                              <w:lang w:val="pt-BR"/>
                            </w:rPr>
                            <w:t>Da,</w:t>
                          </w:r>
                          <w:proofErr w:type="gramEnd"/>
                          <w:r w:rsidRPr="00A24071">
                            <w:rPr>
                              <w:rFonts w:ascii="Bookman Old Style" w:hAnsi="Bookman Old Style"/>
                              <w:sz w:val="16"/>
                              <w:szCs w:val="16"/>
                              <w:lang w:val="pt-BR"/>
                            </w:rPr>
                            <w:t xml:space="preserve"> </w:t>
                          </w:r>
                          <w:proofErr w:type="spellStart"/>
                          <w:r w:rsidRPr="00A24071">
                            <w:rPr>
                              <w:rFonts w:ascii="Bookman Old Style" w:hAnsi="Bookman Old Style"/>
                              <w:sz w:val="16"/>
                              <w:szCs w:val="16"/>
                              <w:lang w:val="pt-BR"/>
                            </w:rPr>
                            <w:t>Ce</w:t>
                          </w:r>
                          <w:proofErr w:type="spellEnd"/>
                          <w:r w:rsidRPr="00A24071">
                            <w:rPr>
                              <w:rFonts w:ascii="Bookman Old Style" w:hAnsi="Bookman Old Style"/>
                              <w:sz w:val="16"/>
                              <w:szCs w:val="16"/>
                              <w:lang w:val="pt-BR"/>
                            </w:rPr>
                            <w:t xml:space="preserve">, </w:t>
                          </w:r>
                          <w:proofErr w:type="spellStart"/>
                          <w:r w:rsidRPr="00A24071">
                            <w:rPr>
                              <w:rFonts w:ascii="Bookman Old Style" w:hAnsi="Bookman Old Style"/>
                              <w:sz w:val="16"/>
                              <w:szCs w:val="16"/>
                              <w:lang w:val="pt-BR"/>
                            </w:rPr>
                            <w:t>Prin</w:t>
                          </w:r>
                          <w:proofErr w:type="spellEnd"/>
                          <w:r w:rsidRPr="00A24071">
                            <w:rPr>
                              <w:rFonts w:ascii="Bookman Old Style" w:hAnsi="Bookman Old Style"/>
                              <w:sz w:val="16"/>
                              <w:szCs w:val="16"/>
                              <w:lang w:val="pt-BR"/>
                            </w:rPr>
                            <w:t xml:space="preserve">, Poros, </w:t>
                          </w:r>
                          <w:proofErr w:type="spellStart"/>
                          <w:r w:rsidRPr="00A24071">
                            <w:rPr>
                              <w:rFonts w:ascii="Bookman Old Style" w:hAnsi="Bookman Old Style"/>
                              <w:sz w:val="16"/>
                              <w:szCs w:val="16"/>
                              <w:lang w:val="pt-BR"/>
                            </w:rPr>
                            <w:t>Rel_Vacios</w:t>
                          </w:r>
                          <w:proofErr w:type="spellEnd"/>
                          <w:r w:rsidRPr="00A24071">
                            <w:rPr>
                              <w:rFonts w:ascii="Bookman Old Style" w:hAnsi="Bookman Old Style"/>
                              <w:sz w:val="16"/>
                              <w:szCs w:val="16"/>
                              <w:lang w:val="pt-BR"/>
                            </w:rPr>
                            <w:t>, IC-H</w:t>
                          </w:r>
                          <w:r w:rsidRPr="00A24071">
                            <w:rPr>
                              <w:rFonts w:ascii="Bookman Old Style" w:hAnsi="Bookman Old Style"/>
                              <w:sz w:val="16"/>
                              <w:szCs w:val="16"/>
                              <w:vertAlign w:val="subscript"/>
                              <w:lang w:val="pt-BR"/>
                            </w:rPr>
                            <w:t>0</w:t>
                          </w:r>
                        </w:p>
                      </w:tc>
                      <w:tc>
                        <w:tcPr>
                          <w:tcW w:w="1170" w:type="dxa"/>
                        </w:tcPr>
                        <w:p w:rsidR="001741EB" w:rsidRPr="00A24071" w:rsidRDefault="001741EB" w:rsidP="002165C1">
                          <w:pPr>
                            <w:spacing w:line="360" w:lineRule="auto"/>
                            <w:rPr>
                              <w:rFonts w:ascii="Bookman Old Style" w:hAnsi="Bookman Old Style"/>
                              <w:sz w:val="16"/>
                              <w:szCs w:val="16"/>
                              <w:lang w:val="pt-BR"/>
                            </w:rPr>
                          </w:pPr>
                          <w:r w:rsidRPr="00A24071">
                            <w:rPr>
                              <w:rFonts w:ascii="Bookman Old Style" w:hAnsi="Bookman Old Style"/>
                              <w:sz w:val="16"/>
                              <w:szCs w:val="16"/>
                            </w:rPr>
                            <w:t>IC-H</w:t>
                          </w:r>
                          <w:r w:rsidRPr="00A24071">
                            <w:rPr>
                              <w:rFonts w:ascii="Bookman Old Style" w:hAnsi="Bookman Old Style"/>
                              <w:sz w:val="16"/>
                              <w:szCs w:val="16"/>
                              <w:vertAlign w:val="subscript"/>
                            </w:rPr>
                            <w:t>10</w:t>
                          </w:r>
                        </w:p>
                      </w:tc>
                    </w:tr>
                    <w:tr w:rsidR="001741EB" w:rsidRPr="00A24071" w:rsidTr="002165C1">
                      <w:trPr>
                        <w:jc w:val="center"/>
                      </w:trPr>
                      <w:tc>
                        <w:tcPr>
                          <w:tcW w:w="1128" w:type="dxa"/>
                        </w:tcPr>
                        <w:p w:rsidR="001741EB" w:rsidRPr="00A24071" w:rsidRDefault="001741EB" w:rsidP="002165C1">
                          <w:pPr>
                            <w:spacing w:line="360" w:lineRule="auto"/>
                            <w:rPr>
                              <w:rFonts w:ascii="Bookman Old Style" w:hAnsi="Bookman Old Style"/>
                              <w:sz w:val="16"/>
                              <w:szCs w:val="16"/>
                            </w:rPr>
                          </w:pPr>
                          <w:r w:rsidRPr="00A24071">
                            <w:rPr>
                              <w:rFonts w:ascii="Bookman Old Style" w:hAnsi="Bookman Old Style"/>
                              <w:sz w:val="16"/>
                              <w:szCs w:val="16"/>
                            </w:rPr>
                            <w:t>RNA_5</w:t>
                          </w:r>
                        </w:p>
                      </w:tc>
                      <w:tc>
                        <w:tcPr>
                          <w:tcW w:w="5850" w:type="dxa"/>
                        </w:tcPr>
                        <w:p w:rsidR="001741EB" w:rsidRPr="00A24071" w:rsidRDefault="001741EB" w:rsidP="002165C1">
                          <w:pPr>
                            <w:spacing w:line="360" w:lineRule="auto"/>
                            <w:rPr>
                              <w:rFonts w:ascii="Bookman Old Style" w:hAnsi="Bookman Old Style"/>
                              <w:sz w:val="16"/>
                              <w:szCs w:val="16"/>
                              <w:lang w:val="pt-BR"/>
                            </w:rPr>
                          </w:pPr>
                          <w:r w:rsidRPr="00A24071">
                            <w:rPr>
                              <w:rFonts w:ascii="Bookman Old Style" w:hAnsi="Bookman Old Style"/>
                              <w:sz w:val="16"/>
                              <w:szCs w:val="16"/>
                              <w:lang w:val="pt-BR"/>
                            </w:rPr>
                            <w:t xml:space="preserve">H, </w:t>
                          </w:r>
                          <w:proofErr w:type="spellStart"/>
                          <w:r w:rsidRPr="00A24071">
                            <w:rPr>
                              <w:rFonts w:ascii="Bookman Old Style" w:hAnsi="Bookman Old Style"/>
                              <w:sz w:val="16"/>
                              <w:szCs w:val="16"/>
                              <w:lang w:val="pt-BR"/>
                            </w:rPr>
                            <w:t>MSH</w:t>
                          </w:r>
                          <w:proofErr w:type="spellEnd"/>
                          <w:r w:rsidRPr="00A24071">
                            <w:rPr>
                              <w:rFonts w:ascii="Bookman Old Style" w:hAnsi="Bookman Old Style"/>
                              <w:sz w:val="16"/>
                              <w:szCs w:val="16"/>
                              <w:lang w:val="pt-BR"/>
                            </w:rPr>
                            <w:t xml:space="preserve">, </w:t>
                          </w:r>
                          <w:proofErr w:type="spellStart"/>
                          <w:r w:rsidRPr="00A24071">
                            <w:rPr>
                              <w:rFonts w:ascii="Bookman Old Style" w:hAnsi="Bookman Old Style"/>
                              <w:sz w:val="16"/>
                              <w:szCs w:val="16"/>
                              <w:lang w:val="pt-BR"/>
                            </w:rPr>
                            <w:t>MSS</w:t>
                          </w:r>
                          <w:proofErr w:type="spellEnd"/>
                          <w:r w:rsidRPr="00A24071">
                            <w:rPr>
                              <w:rFonts w:ascii="Bookman Old Style" w:hAnsi="Bookman Old Style"/>
                              <w:sz w:val="16"/>
                              <w:szCs w:val="16"/>
                              <w:lang w:val="pt-BR"/>
                            </w:rPr>
                            <w:t xml:space="preserve">, </w:t>
                          </w:r>
                          <w:proofErr w:type="gramStart"/>
                          <w:r w:rsidRPr="00A24071">
                            <w:rPr>
                              <w:rFonts w:ascii="Bookman Old Style" w:hAnsi="Bookman Old Style"/>
                              <w:sz w:val="16"/>
                              <w:szCs w:val="16"/>
                              <w:lang w:val="pt-BR"/>
                            </w:rPr>
                            <w:t>Da,</w:t>
                          </w:r>
                          <w:proofErr w:type="gramEnd"/>
                          <w:r w:rsidRPr="00A24071">
                            <w:rPr>
                              <w:rFonts w:ascii="Bookman Old Style" w:hAnsi="Bookman Old Style"/>
                              <w:sz w:val="16"/>
                              <w:szCs w:val="16"/>
                              <w:lang w:val="pt-BR"/>
                            </w:rPr>
                            <w:t xml:space="preserve"> </w:t>
                          </w:r>
                          <w:proofErr w:type="spellStart"/>
                          <w:r w:rsidRPr="00A24071">
                            <w:rPr>
                              <w:rFonts w:ascii="Bookman Old Style" w:hAnsi="Bookman Old Style"/>
                              <w:sz w:val="16"/>
                              <w:szCs w:val="16"/>
                              <w:lang w:val="pt-BR"/>
                            </w:rPr>
                            <w:t>Ce</w:t>
                          </w:r>
                          <w:proofErr w:type="spellEnd"/>
                          <w:r w:rsidRPr="00A24071">
                            <w:rPr>
                              <w:rFonts w:ascii="Bookman Old Style" w:hAnsi="Bookman Old Style"/>
                              <w:sz w:val="16"/>
                              <w:szCs w:val="16"/>
                              <w:lang w:val="pt-BR"/>
                            </w:rPr>
                            <w:t xml:space="preserve">, </w:t>
                          </w:r>
                          <w:proofErr w:type="spellStart"/>
                          <w:r w:rsidRPr="00A24071">
                            <w:rPr>
                              <w:rFonts w:ascii="Bookman Old Style" w:hAnsi="Bookman Old Style"/>
                              <w:sz w:val="16"/>
                              <w:szCs w:val="16"/>
                              <w:lang w:val="pt-BR"/>
                            </w:rPr>
                            <w:t>Prin</w:t>
                          </w:r>
                          <w:proofErr w:type="spellEnd"/>
                          <w:r w:rsidRPr="00A24071">
                            <w:rPr>
                              <w:rFonts w:ascii="Bookman Old Style" w:hAnsi="Bookman Old Style"/>
                              <w:sz w:val="16"/>
                              <w:szCs w:val="16"/>
                              <w:lang w:val="pt-BR"/>
                            </w:rPr>
                            <w:t xml:space="preserve">, Poros, </w:t>
                          </w:r>
                          <w:proofErr w:type="spellStart"/>
                          <w:r w:rsidRPr="00A24071">
                            <w:rPr>
                              <w:rFonts w:ascii="Bookman Old Style" w:hAnsi="Bookman Old Style"/>
                              <w:sz w:val="16"/>
                              <w:szCs w:val="16"/>
                              <w:lang w:val="pt-BR"/>
                            </w:rPr>
                            <w:t>Rel_Vacios</w:t>
                          </w:r>
                          <w:proofErr w:type="spellEnd"/>
                          <w:r w:rsidRPr="00A24071">
                            <w:rPr>
                              <w:rFonts w:ascii="Bookman Old Style" w:hAnsi="Bookman Old Style"/>
                              <w:sz w:val="16"/>
                              <w:szCs w:val="16"/>
                              <w:lang w:val="pt-BR"/>
                            </w:rPr>
                            <w:t>, IC-H</w:t>
                          </w:r>
                          <w:r w:rsidRPr="00A24071">
                            <w:rPr>
                              <w:rFonts w:ascii="Bookman Old Style" w:hAnsi="Bookman Old Style"/>
                              <w:sz w:val="16"/>
                              <w:szCs w:val="16"/>
                              <w:vertAlign w:val="subscript"/>
                              <w:lang w:val="pt-BR"/>
                            </w:rPr>
                            <w:t>0</w:t>
                          </w:r>
                          <w:r w:rsidRPr="00A24071">
                            <w:rPr>
                              <w:rFonts w:ascii="Bookman Old Style" w:hAnsi="Bookman Old Style"/>
                              <w:sz w:val="16"/>
                              <w:szCs w:val="16"/>
                              <w:lang w:val="pt-BR"/>
                            </w:rPr>
                            <w:t>, IC-H</w:t>
                          </w:r>
                          <w:r w:rsidRPr="00A24071">
                            <w:rPr>
                              <w:rFonts w:ascii="Bookman Old Style" w:hAnsi="Bookman Old Style"/>
                              <w:sz w:val="16"/>
                              <w:szCs w:val="16"/>
                              <w:vertAlign w:val="subscript"/>
                              <w:lang w:val="pt-BR"/>
                            </w:rPr>
                            <w:t>10</w:t>
                          </w:r>
                        </w:p>
                      </w:tc>
                      <w:tc>
                        <w:tcPr>
                          <w:tcW w:w="1170" w:type="dxa"/>
                        </w:tcPr>
                        <w:p w:rsidR="001741EB" w:rsidRPr="00A24071" w:rsidRDefault="001741EB" w:rsidP="002165C1">
                          <w:pPr>
                            <w:spacing w:line="360" w:lineRule="auto"/>
                            <w:rPr>
                              <w:rFonts w:ascii="Bookman Old Style" w:hAnsi="Bookman Old Style"/>
                              <w:sz w:val="16"/>
                              <w:szCs w:val="16"/>
                            </w:rPr>
                          </w:pPr>
                          <w:r w:rsidRPr="00A24071">
                            <w:rPr>
                              <w:rFonts w:ascii="Bookman Old Style" w:hAnsi="Bookman Old Style"/>
                              <w:sz w:val="16"/>
                              <w:szCs w:val="16"/>
                            </w:rPr>
                            <w:t>IC-H</w:t>
                          </w:r>
                          <w:r w:rsidRPr="00A24071">
                            <w:rPr>
                              <w:rFonts w:ascii="Bookman Old Style" w:hAnsi="Bookman Old Style"/>
                              <w:sz w:val="16"/>
                              <w:szCs w:val="16"/>
                              <w:vertAlign w:val="subscript"/>
                            </w:rPr>
                            <w:t>20</w:t>
                          </w:r>
                        </w:p>
                      </w:tc>
                    </w:tr>
                    <w:tr w:rsidR="001741EB" w:rsidRPr="00A24071" w:rsidTr="002165C1">
                      <w:trPr>
                        <w:jc w:val="center"/>
                      </w:trPr>
                      <w:tc>
                        <w:tcPr>
                          <w:tcW w:w="1128" w:type="dxa"/>
                          <w:tcBorders>
                            <w:bottom w:val="single" w:sz="4" w:space="0" w:color="000000" w:themeColor="text1"/>
                          </w:tcBorders>
                        </w:tcPr>
                        <w:p w:rsidR="001741EB" w:rsidRPr="00A24071" w:rsidRDefault="001741EB" w:rsidP="002165C1">
                          <w:pPr>
                            <w:spacing w:line="360" w:lineRule="auto"/>
                            <w:rPr>
                              <w:rFonts w:ascii="Bookman Old Style" w:hAnsi="Bookman Old Style"/>
                              <w:sz w:val="16"/>
                              <w:szCs w:val="16"/>
                            </w:rPr>
                          </w:pPr>
                          <w:r w:rsidRPr="00A24071">
                            <w:rPr>
                              <w:rFonts w:ascii="Bookman Old Style" w:hAnsi="Bookman Old Style"/>
                              <w:sz w:val="16"/>
                              <w:szCs w:val="16"/>
                            </w:rPr>
                            <w:t>RNA_6</w:t>
                          </w:r>
                        </w:p>
                      </w:tc>
                      <w:tc>
                        <w:tcPr>
                          <w:tcW w:w="5850" w:type="dxa"/>
                          <w:tcBorders>
                            <w:bottom w:val="single" w:sz="4" w:space="0" w:color="000000" w:themeColor="text1"/>
                          </w:tcBorders>
                        </w:tcPr>
                        <w:p w:rsidR="001741EB" w:rsidRPr="00A24071" w:rsidRDefault="001741EB" w:rsidP="002165C1">
                          <w:pPr>
                            <w:spacing w:line="360" w:lineRule="auto"/>
                            <w:rPr>
                              <w:rFonts w:ascii="Bookman Old Style" w:hAnsi="Bookman Old Style"/>
                              <w:sz w:val="16"/>
                              <w:szCs w:val="16"/>
                              <w:lang w:val="pt-BR"/>
                            </w:rPr>
                          </w:pPr>
                          <w:r w:rsidRPr="00A24071">
                            <w:rPr>
                              <w:rFonts w:ascii="Bookman Old Style" w:hAnsi="Bookman Old Style"/>
                              <w:sz w:val="16"/>
                              <w:szCs w:val="16"/>
                              <w:lang w:val="pt-BR"/>
                            </w:rPr>
                            <w:t xml:space="preserve">H, </w:t>
                          </w:r>
                          <w:proofErr w:type="spellStart"/>
                          <w:r w:rsidRPr="00A24071">
                            <w:rPr>
                              <w:rFonts w:ascii="Bookman Old Style" w:hAnsi="Bookman Old Style"/>
                              <w:sz w:val="16"/>
                              <w:szCs w:val="16"/>
                              <w:lang w:val="pt-BR"/>
                            </w:rPr>
                            <w:t>MSH</w:t>
                          </w:r>
                          <w:proofErr w:type="spellEnd"/>
                          <w:r w:rsidRPr="00A24071">
                            <w:rPr>
                              <w:rFonts w:ascii="Bookman Old Style" w:hAnsi="Bookman Old Style"/>
                              <w:sz w:val="16"/>
                              <w:szCs w:val="16"/>
                              <w:lang w:val="pt-BR"/>
                            </w:rPr>
                            <w:t xml:space="preserve">, </w:t>
                          </w:r>
                          <w:proofErr w:type="spellStart"/>
                          <w:r w:rsidRPr="00A24071">
                            <w:rPr>
                              <w:rFonts w:ascii="Bookman Old Style" w:hAnsi="Bookman Old Style"/>
                              <w:sz w:val="16"/>
                              <w:szCs w:val="16"/>
                              <w:lang w:val="pt-BR"/>
                            </w:rPr>
                            <w:t>MSS</w:t>
                          </w:r>
                          <w:proofErr w:type="spellEnd"/>
                          <w:r w:rsidRPr="00A24071">
                            <w:rPr>
                              <w:rFonts w:ascii="Bookman Old Style" w:hAnsi="Bookman Old Style"/>
                              <w:sz w:val="16"/>
                              <w:szCs w:val="16"/>
                              <w:lang w:val="pt-BR"/>
                            </w:rPr>
                            <w:t xml:space="preserve">, </w:t>
                          </w:r>
                          <w:proofErr w:type="gramStart"/>
                          <w:r w:rsidRPr="00A24071">
                            <w:rPr>
                              <w:rFonts w:ascii="Bookman Old Style" w:hAnsi="Bookman Old Style"/>
                              <w:sz w:val="16"/>
                              <w:szCs w:val="16"/>
                              <w:lang w:val="pt-BR"/>
                            </w:rPr>
                            <w:t>Da,</w:t>
                          </w:r>
                          <w:proofErr w:type="gramEnd"/>
                          <w:r w:rsidRPr="00A24071">
                            <w:rPr>
                              <w:rFonts w:ascii="Bookman Old Style" w:hAnsi="Bookman Old Style"/>
                              <w:sz w:val="16"/>
                              <w:szCs w:val="16"/>
                              <w:lang w:val="pt-BR"/>
                            </w:rPr>
                            <w:t xml:space="preserve"> </w:t>
                          </w:r>
                          <w:proofErr w:type="spellStart"/>
                          <w:r w:rsidRPr="00A24071">
                            <w:rPr>
                              <w:rFonts w:ascii="Bookman Old Style" w:hAnsi="Bookman Old Style"/>
                              <w:sz w:val="16"/>
                              <w:szCs w:val="16"/>
                              <w:lang w:val="pt-BR"/>
                            </w:rPr>
                            <w:t>Ce</w:t>
                          </w:r>
                          <w:proofErr w:type="spellEnd"/>
                          <w:r w:rsidRPr="00A24071">
                            <w:rPr>
                              <w:rFonts w:ascii="Bookman Old Style" w:hAnsi="Bookman Old Style"/>
                              <w:sz w:val="16"/>
                              <w:szCs w:val="16"/>
                              <w:lang w:val="pt-BR"/>
                            </w:rPr>
                            <w:t xml:space="preserve">, </w:t>
                          </w:r>
                          <w:proofErr w:type="spellStart"/>
                          <w:r w:rsidRPr="00A24071">
                            <w:rPr>
                              <w:rFonts w:ascii="Bookman Old Style" w:hAnsi="Bookman Old Style"/>
                              <w:sz w:val="16"/>
                              <w:szCs w:val="16"/>
                              <w:lang w:val="pt-BR"/>
                            </w:rPr>
                            <w:t>Prin</w:t>
                          </w:r>
                          <w:proofErr w:type="spellEnd"/>
                          <w:r w:rsidRPr="00A24071">
                            <w:rPr>
                              <w:rFonts w:ascii="Bookman Old Style" w:hAnsi="Bookman Old Style"/>
                              <w:sz w:val="16"/>
                              <w:szCs w:val="16"/>
                              <w:lang w:val="pt-BR"/>
                            </w:rPr>
                            <w:t xml:space="preserve">, Poros, </w:t>
                          </w:r>
                          <w:proofErr w:type="spellStart"/>
                          <w:r w:rsidRPr="00A24071">
                            <w:rPr>
                              <w:rFonts w:ascii="Bookman Old Style" w:hAnsi="Bookman Old Style"/>
                              <w:sz w:val="16"/>
                              <w:szCs w:val="16"/>
                              <w:lang w:val="pt-BR"/>
                            </w:rPr>
                            <w:t>Rel_Vacios</w:t>
                          </w:r>
                          <w:proofErr w:type="spellEnd"/>
                          <w:r w:rsidRPr="00A24071">
                            <w:rPr>
                              <w:rFonts w:ascii="Bookman Old Style" w:hAnsi="Bookman Old Style"/>
                              <w:sz w:val="16"/>
                              <w:szCs w:val="16"/>
                              <w:lang w:val="pt-BR"/>
                            </w:rPr>
                            <w:t>, IC-H</w:t>
                          </w:r>
                          <w:r w:rsidRPr="00A24071">
                            <w:rPr>
                              <w:rFonts w:ascii="Bookman Old Style" w:hAnsi="Bookman Old Style"/>
                              <w:sz w:val="16"/>
                              <w:szCs w:val="16"/>
                              <w:vertAlign w:val="subscript"/>
                              <w:lang w:val="pt-BR"/>
                            </w:rPr>
                            <w:t>0</w:t>
                          </w:r>
                          <w:r w:rsidRPr="00A24071">
                            <w:rPr>
                              <w:rFonts w:ascii="Bookman Old Style" w:hAnsi="Bookman Old Style"/>
                              <w:sz w:val="16"/>
                              <w:szCs w:val="16"/>
                              <w:lang w:val="pt-BR"/>
                            </w:rPr>
                            <w:t>, IC-H</w:t>
                          </w:r>
                          <w:r w:rsidRPr="00A24071">
                            <w:rPr>
                              <w:rFonts w:ascii="Bookman Old Style" w:hAnsi="Bookman Old Style"/>
                              <w:sz w:val="16"/>
                              <w:szCs w:val="16"/>
                              <w:vertAlign w:val="subscript"/>
                              <w:lang w:val="pt-BR"/>
                            </w:rPr>
                            <w:t>10</w:t>
                          </w:r>
                          <w:r w:rsidRPr="00A24071">
                            <w:rPr>
                              <w:rFonts w:ascii="Bookman Old Style" w:hAnsi="Bookman Old Style"/>
                              <w:sz w:val="16"/>
                              <w:szCs w:val="16"/>
                              <w:lang w:val="pt-BR"/>
                            </w:rPr>
                            <w:t>, IC-H</w:t>
                          </w:r>
                          <w:r w:rsidRPr="00A24071">
                            <w:rPr>
                              <w:rFonts w:ascii="Bookman Old Style" w:hAnsi="Bookman Old Style"/>
                              <w:sz w:val="16"/>
                              <w:szCs w:val="16"/>
                              <w:vertAlign w:val="subscript"/>
                              <w:lang w:val="pt-BR"/>
                            </w:rPr>
                            <w:t>20</w:t>
                          </w:r>
                        </w:p>
                      </w:tc>
                      <w:tc>
                        <w:tcPr>
                          <w:tcW w:w="1170" w:type="dxa"/>
                          <w:tcBorders>
                            <w:bottom w:val="single" w:sz="4" w:space="0" w:color="000000" w:themeColor="text1"/>
                          </w:tcBorders>
                        </w:tcPr>
                        <w:p w:rsidR="001741EB" w:rsidRPr="00A24071" w:rsidRDefault="001741EB" w:rsidP="002165C1">
                          <w:pPr>
                            <w:spacing w:line="360" w:lineRule="auto"/>
                            <w:rPr>
                              <w:rFonts w:ascii="Bookman Old Style" w:hAnsi="Bookman Old Style"/>
                              <w:sz w:val="16"/>
                              <w:szCs w:val="16"/>
                            </w:rPr>
                          </w:pPr>
                          <w:r w:rsidRPr="00A24071">
                            <w:rPr>
                              <w:rFonts w:ascii="Bookman Old Style" w:hAnsi="Bookman Old Style"/>
                              <w:sz w:val="16"/>
                              <w:szCs w:val="16"/>
                              <w:lang w:val="pt-BR"/>
                            </w:rPr>
                            <w:t>IC-H</w:t>
                          </w:r>
                          <w:r w:rsidRPr="00A24071">
                            <w:rPr>
                              <w:rFonts w:ascii="Bookman Old Style" w:hAnsi="Bookman Old Style"/>
                              <w:sz w:val="16"/>
                              <w:szCs w:val="16"/>
                              <w:vertAlign w:val="subscript"/>
                              <w:lang w:val="pt-BR"/>
                            </w:rPr>
                            <w:t>30</w:t>
                          </w:r>
                        </w:p>
                      </w:tc>
                    </w:tr>
                    <w:tr w:rsidR="001741EB" w:rsidRPr="002165C1" w:rsidTr="002165C1">
                      <w:trPr>
                        <w:jc w:val="center"/>
                      </w:trPr>
                      <w:tc>
                        <w:tcPr>
                          <w:tcW w:w="8148" w:type="dxa"/>
                          <w:gridSpan w:val="3"/>
                          <w:tcBorders>
                            <w:top w:val="single" w:sz="4" w:space="0" w:color="000000" w:themeColor="text1"/>
                          </w:tcBorders>
                        </w:tcPr>
                        <w:p w:rsidR="001741EB" w:rsidRDefault="001741EB" w:rsidP="002165C1">
                          <w:pPr>
                            <w:spacing w:line="360" w:lineRule="auto"/>
                            <w:rPr>
                              <w:rFonts w:ascii="Bookman Old Style" w:hAnsi="Bookman Old Style"/>
                              <w:sz w:val="16"/>
                              <w:szCs w:val="16"/>
                            </w:rPr>
                          </w:pPr>
                          <w:proofErr w:type="spellStart"/>
                          <w:r w:rsidRPr="00A24071">
                            <w:rPr>
                              <w:rFonts w:ascii="Bookman Old Style" w:hAnsi="Bookman Old Style"/>
                              <w:sz w:val="16"/>
                              <w:szCs w:val="16"/>
                            </w:rPr>
                            <w:t>RNA</w:t>
                          </w:r>
                          <w:proofErr w:type="spellEnd"/>
                          <w:r w:rsidRPr="00A24071">
                            <w:rPr>
                              <w:rFonts w:ascii="Bookman Old Style" w:hAnsi="Bookman Old Style"/>
                              <w:sz w:val="16"/>
                              <w:szCs w:val="16"/>
                            </w:rPr>
                            <w:t xml:space="preserve">: </w:t>
                          </w:r>
                          <w:r>
                            <w:rPr>
                              <w:rFonts w:ascii="Bookman Old Style" w:hAnsi="Bookman Old Style"/>
                              <w:sz w:val="16"/>
                              <w:szCs w:val="16"/>
                            </w:rPr>
                            <w:t>Artificial Neural Network</w:t>
                          </w:r>
                          <w:r w:rsidRPr="00A24071">
                            <w:rPr>
                              <w:rFonts w:ascii="Bookman Old Style" w:hAnsi="Bookman Old Style"/>
                              <w:sz w:val="16"/>
                              <w:szCs w:val="16"/>
                            </w:rPr>
                            <w:t>.</w:t>
                          </w:r>
                        </w:p>
                        <w:p w:rsidR="001741EB" w:rsidRDefault="001741EB" w:rsidP="002165C1">
                          <w:pPr>
                            <w:spacing w:line="360" w:lineRule="auto"/>
                            <w:rPr>
                              <w:rFonts w:ascii="Bookman Old Style" w:hAnsi="Bookman Old Style"/>
                              <w:sz w:val="16"/>
                              <w:szCs w:val="16"/>
                            </w:rPr>
                          </w:pPr>
                        </w:p>
                        <w:p w:rsidR="001741EB" w:rsidRPr="002165C1" w:rsidRDefault="001741EB" w:rsidP="002165C1">
                          <w:pPr>
                            <w:spacing w:line="360" w:lineRule="auto"/>
                            <w:rPr>
                              <w:rFonts w:ascii="Bookman Old Style" w:hAnsi="Bookman Old Style"/>
                              <w:sz w:val="16"/>
                              <w:szCs w:val="16"/>
                              <w:lang w:val="en-US"/>
                            </w:rPr>
                          </w:pPr>
                        </w:p>
                      </w:tc>
                    </w:tr>
                  </w:tbl>
                  <w:p w:rsidR="001741EB" w:rsidRPr="00FB4E01" w:rsidRDefault="001741EB" w:rsidP="001741EB">
                    <w:pPr>
                      <w:spacing w:line="240" w:lineRule="auto"/>
                      <w:rPr>
                        <w:lang w:val="en-US"/>
                      </w:rPr>
                    </w:pPr>
                  </w:p>
                </w:txbxContent>
              </v:textbox>
            </v:shape>
            <v:shape id="_x0000_s1156" type="#_x0000_t202" style="position:absolute;left:1626;top:8886;width:9496;height:3441;visibility:visible;mso-width-percent:400;mso-height-percent:200;mso-wrap-distance-left:9pt;mso-wrap-distance-top:0;mso-wrap-distance-right:9pt;mso-wrap-distance-bottom:0;mso-position-horizontal-relative:text;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pQKwIAAE4EAAAOAAAAZHJzL2Uyb0RvYy54bWysVNtu2zAMfR+wfxD0vtpxk16MOkWXLsOA&#10;3YBuH8BIcixMFjVJid19/Sg5zbLbyzA/CKJIHR0ekr65HXvD9soHjbbhs7OSM2UFSm23Df/8af3i&#10;irMQwUowaFXDH1Xgt8vnz24GV6sKOzRSeUYgNtSDa3gXo6uLIohO9RDO0ClLzhZ9D5FMvy2kh4HQ&#10;e1NUZXlRDOil8yhUCHR6Pzn5MuO3rRLxQ9sGFZlpOHGLefV53aS1WN5AvfXgOi0ONOAfWPSgLT16&#10;hLqHCGzn9W9QvRYeA7bxTGBfYNtqoXIOlM2s/CWbhw6cyrmQOMEdZQr/D1a833/0TMuGn5eXnFno&#10;qUirHUiPTCoW1RiRVUmmwYWaoh8cxcfxJY5U7pxycG9RfAnM4qoDu1V33uPQKZBEc5ZuFidXJ5yQ&#10;QDbDO5T0GuwiZqCx9X3SkFRhhE7lejyWiHgwQYfV+eW8ulhwJsg3m5fn11eL/AbUT9edD/G1wp6l&#10;TcM99UCGh/3bEBMdqJ9C0msBjZZrbUw2/HazMp7tgfplnb8D+k9hxrKh4deLajEp8FeIMn9/guh1&#10;pMY3um/41TEI6qTbKytzW0bQZtoTZWMPQibtJhXjuBkPhdmgfCRJPU4NTgNJmw79N84Gau6Gh687&#10;8Ioz88ZSWa5n83mahmzMF5cVGf7Uszn1gBUE1fDI2bRdxTxBWTB3R+Vb6yxsqvPE5MCVmjbrfRiw&#10;NBWndo768RtYfgcAAP//AwBQSwMEFAAGAAgAAAAhAP0vMtbbAAAABQEAAA8AAABkcnMvZG93bnJl&#10;di54bWxMj8FOwzAQRO9I/IO1SNyokxQVSONUVQTXSm2RuG7jbRKw1yF20vD3GC5wWWk0o5m3xWa2&#10;Rkw0+M6xgnSRgCCune64UfB6fLl7BOEDskbjmBR8kYdNeX1VYK7dhfc0HUIjYgn7HBW0IfS5lL5u&#10;yaJfuJ44emc3WAxRDo3UA15iuTUyS5KVtNhxXGixp6ql+uMwWgXjsdpO+yp7f5t2+n63ekaL5lOp&#10;25t5uwYRaA5/YfjBj+hQRqaTG1l7YRTER8Lvjd7yYfkE4qQgy9IUZFnI//TlNwAAAP//AwBQSwEC&#10;LQAUAAYACAAAACEAtoM4kv4AAADhAQAAEwAAAAAAAAAAAAAAAAAAAAAAW0NvbnRlbnRfVHlwZXNd&#10;LnhtbFBLAQItABQABgAIAAAAIQA4/SH/1gAAAJQBAAALAAAAAAAAAAAAAAAAAC8BAABfcmVscy8u&#10;cmVsc1BLAQItABQABgAIAAAAIQDS+LpQKwIAAE4EAAAOAAAAAAAAAAAAAAAAAC4CAABkcnMvZTJv&#10;RG9jLnhtbFBLAQItABQABgAIAAAAIQD9LzLW2wAAAAUBAAAPAAAAAAAAAAAAAAAAAIUEAABkcnMv&#10;ZG93bnJldi54bWxQSwUGAAAAAAQABADzAAAAjQUAAAAA&#10;" stroked="f">
              <v:textbox style="mso-next-textbox:#_x0000_s1156" inset="0,0,0,0">
                <w:txbxContent>
                  <w:tbl>
                    <w:tblPr>
                      <w:tblStyle w:val="Tablaconcuadrcula"/>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5778"/>
                      <w:gridCol w:w="270"/>
                    </w:tblGrid>
                    <w:tr w:rsidR="001741EB" w:rsidRPr="00AB6FD9" w:rsidTr="002165C1">
                      <w:trPr>
                        <w:gridAfter w:val="1"/>
                        <w:wAfter w:w="270" w:type="dxa"/>
                      </w:trPr>
                      <w:tc>
                        <w:tcPr>
                          <w:tcW w:w="9288" w:type="dxa"/>
                          <w:gridSpan w:val="2"/>
                          <w:tcBorders>
                            <w:bottom w:val="single" w:sz="4" w:space="0" w:color="000000" w:themeColor="text1"/>
                          </w:tcBorders>
                        </w:tcPr>
                        <w:p w:rsidR="001741EB" w:rsidRPr="00B326B6" w:rsidRDefault="001741EB" w:rsidP="001F28FF">
                          <w:pPr>
                            <w:spacing w:line="360" w:lineRule="auto"/>
                            <w:ind w:left="851" w:hanging="851"/>
                            <w:rPr>
                              <w:rFonts w:ascii="Bookman Old Style" w:hAnsi="Bookman Old Style"/>
                              <w:b/>
                              <w:sz w:val="16"/>
                              <w:szCs w:val="16"/>
                              <w:lang w:val="en-US"/>
                            </w:rPr>
                          </w:pPr>
                          <w:r w:rsidRPr="00B326B6">
                            <w:rPr>
                              <w:rFonts w:ascii="Bookman Old Style" w:hAnsi="Bookman Old Style"/>
                              <w:b/>
                              <w:sz w:val="16"/>
                              <w:szCs w:val="16"/>
                              <w:lang w:val="en-US"/>
                            </w:rPr>
                            <w:t>Table 2.</w:t>
                          </w:r>
                          <w:r w:rsidRPr="00B326B6">
                            <w:rPr>
                              <w:rFonts w:ascii="Bookman Old Style" w:hAnsi="Bookman Old Style"/>
                              <w:sz w:val="16"/>
                              <w:szCs w:val="16"/>
                              <w:lang w:val="en-US"/>
                            </w:rPr>
                            <w:t xml:space="preserve"> Specific characteristics of the artificial neural network constructed and trained to estimate penetrance resistance in soil, for 20-30 cm depth. </w:t>
                          </w:r>
                        </w:p>
                      </w:tc>
                    </w:tr>
                    <w:tr w:rsidR="001741EB" w:rsidRPr="00A24071" w:rsidTr="002165C1">
                      <w:tc>
                        <w:tcPr>
                          <w:tcW w:w="3510" w:type="dxa"/>
                          <w:tcBorders>
                            <w:top w:val="single" w:sz="4" w:space="0" w:color="000000" w:themeColor="text1"/>
                            <w:bottom w:val="single" w:sz="4" w:space="0" w:color="000000" w:themeColor="text1"/>
                          </w:tcBorders>
                        </w:tcPr>
                        <w:p w:rsidR="001741EB" w:rsidRPr="00A24071" w:rsidRDefault="001741EB" w:rsidP="002165C1">
                          <w:pPr>
                            <w:spacing w:line="360" w:lineRule="auto"/>
                            <w:rPr>
                              <w:rFonts w:ascii="Bookman Old Style" w:hAnsi="Bookman Old Style"/>
                              <w:b/>
                              <w:sz w:val="16"/>
                              <w:szCs w:val="16"/>
                            </w:rPr>
                          </w:pPr>
                          <w:r w:rsidRPr="00A24071">
                            <w:rPr>
                              <w:rFonts w:ascii="Bookman Old Style" w:hAnsi="Bookman Old Style"/>
                              <w:b/>
                              <w:sz w:val="16"/>
                              <w:szCs w:val="16"/>
                            </w:rPr>
                            <w:t>Concept</w:t>
                          </w:r>
                        </w:p>
                      </w:tc>
                      <w:tc>
                        <w:tcPr>
                          <w:tcW w:w="6048" w:type="dxa"/>
                          <w:gridSpan w:val="2"/>
                          <w:tcBorders>
                            <w:top w:val="single" w:sz="4" w:space="0" w:color="000000" w:themeColor="text1"/>
                            <w:bottom w:val="single" w:sz="4" w:space="0" w:color="000000" w:themeColor="text1"/>
                          </w:tcBorders>
                        </w:tcPr>
                        <w:p w:rsidR="001741EB" w:rsidRPr="00A24071" w:rsidRDefault="001741EB" w:rsidP="002165C1">
                          <w:pPr>
                            <w:spacing w:line="360" w:lineRule="auto"/>
                            <w:rPr>
                              <w:rFonts w:ascii="Bookman Old Style" w:hAnsi="Bookman Old Style"/>
                              <w:sz w:val="16"/>
                              <w:szCs w:val="16"/>
                            </w:rPr>
                          </w:pPr>
                          <w:r>
                            <w:rPr>
                              <w:rFonts w:ascii="Bookman Old Style" w:hAnsi="Bookman Old Style"/>
                              <w:b/>
                              <w:sz w:val="16"/>
                              <w:szCs w:val="16"/>
                            </w:rPr>
                            <w:t xml:space="preserve"> </w:t>
                          </w:r>
                          <w:proofErr w:type="spellStart"/>
                          <w:r>
                            <w:rPr>
                              <w:rFonts w:ascii="Bookman Old Style" w:hAnsi="Bookman Old Style"/>
                              <w:b/>
                              <w:sz w:val="16"/>
                              <w:szCs w:val="16"/>
                            </w:rPr>
                            <w:t>Characteristic</w:t>
                          </w:r>
                          <w:proofErr w:type="spellEnd"/>
                        </w:p>
                      </w:tc>
                    </w:tr>
                    <w:tr w:rsidR="001741EB" w:rsidRPr="00A24071" w:rsidTr="002165C1">
                      <w:trPr>
                        <w:gridAfter w:val="1"/>
                        <w:wAfter w:w="270" w:type="dxa"/>
                      </w:trPr>
                      <w:tc>
                        <w:tcPr>
                          <w:tcW w:w="3510" w:type="dxa"/>
                          <w:tcBorders>
                            <w:top w:val="single" w:sz="4" w:space="0" w:color="000000" w:themeColor="text1"/>
                          </w:tcBorders>
                        </w:tcPr>
                        <w:p w:rsidR="001741EB" w:rsidRPr="00A24071" w:rsidRDefault="001741EB" w:rsidP="002165C1">
                          <w:pPr>
                            <w:spacing w:line="360" w:lineRule="auto"/>
                            <w:rPr>
                              <w:rFonts w:ascii="Bookman Old Style" w:hAnsi="Bookman Old Style"/>
                              <w:sz w:val="16"/>
                              <w:szCs w:val="16"/>
                            </w:rPr>
                          </w:pPr>
                          <w:proofErr w:type="spellStart"/>
                          <w:r w:rsidRPr="00A24071">
                            <w:rPr>
                              <w:rFonts w:ascii="Bookman Old Style" w:hAnsi="Bookman Old Style"/>
                              <w:sz w:val="16"/>
                              <w:szCs w:val="16"/>
                            </w:rPr>
                            <w:t>T</w:t>
                          </w:r>
                          <w:r>
                            <w:rPr>
                              <w:rFonts w:ascii="Bookman Old Style" w:hAnsi="Bookman Old Style"/>
                              <w:sz w:val="16"/>
                              <w:szCs w:val="16"/>
                            </w:rPr>
                            <w:t>ype</w:t>
                          </w:r>
                          <w:proofErr w:type="spellEnd"/>
                          <w:r w:rsidRPr="00A24071">
                            <w:rPr>
                              <w:rFonts w:ascii="Bookman Old Style" w:hAnsi="Bookman Old Style"/>
                              <w:sz w:val="16"/>
                              <w:szCs w:val="16"/>
                            </w:rPr>
                            <w:t>:</w:t>
                          </w:r>
                        </w:p>
                      </w:tc>
                      <w:tc>
                        <w:tcPr>
                          <w:tcW w:w="5778" w:type="dxa"/>
                          <w:tcBorders>
                            <w:top w:val="single" w:sz="4" w:space="0" w:color="000000" w:themeColor="text1"/>
                          </w:tcBorders>
                        </w:tcPr>
                        <w:p w:rsidR="001741EB" w:rsidRPr="00A24071" w:rsidRDefault="001741EB" w:rsidP="002165C1">
                          <w:pPr>
                            <w:spacing w:line="360" w:lineRule="auto"/>
                            <w:jc w:val="both"/>
                            <w:rPr>
                              <w:rFonts w:ascii="Bookman Old Style" w:hAnsi="Bookman Old Style"/>
                              <w:sz w:val="16"/>
                              <w:szCs w:val="16"/>
                              <w:lang w:val="en-US"/>
                            </w:rPr>
                          </w:pPr>
                          <w:proofErr w:type="spellStart"/>
                          <w:r w:rsidRPr="00B326B6">
                            <w:rPr>
                              <w:rFonts w:ascii="Bookman Old Style" w:hAnsi="Bookman Old Style"/>
                              <w:sz w:val="16"/>
                              <w:szCs w:val="16"/>
                            </w:rPr>
                            <w:t>Multilayer</w:t>
                          </w:r>
                          <w:proofErr w:type="spellEnd"/>
                          <w:r w:rsidRPr="00B326B6">
                            <w:rPr>
                              <w:rFonts w:ascii="Bookman Old Style" w:hAnsi="Bookman Old Style"/>
                              <w:sz w:val="16"/>
                              <w:szCs w:val="16"/>
                            </w:rPr>
                            <w:t xml:space="preserve"> P</w:t>
                          </w:r>
                          <w:proofErr w:type="spellStart"/>
                          <w:r w:rsidRPr="00A24071">
                            <w:rPr>
                              <w:rFonts w:ascii="Bookman Old Style" w:hAnsi="Bookman Old Style"/>
                              <w:sz w:val="16"/>
                              <w:szCs w:val="16"/>
                              <w:lang w:val="en-US"/>
                            </w:rPr>
                            <w:t>erceptron</w:t>
                          </w:r>
                          <w:proofErr w:type="spellEnd"/>
                        </w:p>
                      </w:tc>
                    </w:tr>
                    <w:tr w:rsidR="001741EB" w:rsidRPr="00AB6FD9" w:rsidTr="002165C1">
                      <w:trPr>
                        <w:gridAfter w:val="1"/>
                        <w:wAfter w:w="270" w:type="dxa"/>
                      </w:trPr>
                      <w:tc>
                        <w:tcPr>
                          <w:tcW w:w="3510" w:type="dxa"/>
                        </w:tcPr>
                        <w:p w:rsidR="001741EB" w:rsidRPr="00A24071" w:rsidRDefault="001741EB" w:rsidP="002165C1">
                          <w:pPr>
                            <w:spacing w:line="360" w:lineRule="auto"/>
                            <w:rPr>
                              <w:rFonts w:ascii="Bookman Old Style" w:hAnsi="Bookman Old Style"/>
                              <w:sz w:val="16"/>
                              <w:szCs w:val="16"/>
                            </w:rPr>
                          </w:pPr>
                          <w:proofErr w:type="spellStart"/>
                          <w:r w:rsidRPr="00A24071">
                            <w:rPr>
                              <w:rFonts w:ascii="Bookman Old Style" w:hAnsi="Bookman Old Style"/>
                              <w:sz w:val="16"/>
                              <w:szCs w:val="16"/>
                            </w:rPr>
                            <w:t>Ar</w:t>
                          </w:r>
                          <w:r>
                            <w:rPr>
                              <w:rFonts w:ascii="Bookman Old Style" w:hAnsi="Bookman Old Style"/>
                              <w:sz w:val="16"/>
                              <w:szCs w:val="16"/>
                            </w:rPr>
                            <w:t>chitecture</w:t>
                          </w:r>
                          <w:proofErr w:type="spellEnd"/>
                          <w:r w:rsidRPr="00A24071">
                            <w:rPr>
                              <w:rFonts w:ascii="Bookman Old Style" w:hAnsi="Bookman Old Style"/>
                              <w:sz w:val="16"/>
                              <w:szCs w:val="16"/>
                            </w:rPr>
                            <w:t>:</w:t>
                          </w:r>
                        </w:p>
                      </w:tc>
                      <w:tc>
                        <w:tcPr>
                          <w:tcW w:w="5778" w:type="dxa"/>
                        </w:tcPr>
                        <w:p w:rsidR="001741EB" w:rsidRPr="00B326B6" w:rsidRDefault="001741EB" w:rsidP="002165C1">
                          <w:pPr>
                            <w:spacing w:line="360" w:lineRule="auto"/>
                            <w:jc w:val="both"/>
                            <w:rPr>
                              <w:rFonts w:ascii="Bookman Old Style" w:hAnsi="Bookman Old Style"/>
                              <w:sz w:val="16"/>
                              <w:szCs w:val="16"/>
                              <w:lang w:val="en-US"/>
                            </w:rPr>
                          </w:pPr>
                          <w:r w:rsidRPr="00B326B6">
                            <w:rPr>
                              <w:rFonts w:ascii="Bookman Old Style" w:hAnsi="Bookman Old Style"/>
                              <w:sz w:val="16"/>
                              <w:szCs w:val="16"/>
                              <w:lang w:val="en-US"/>
                            </w:rPr>
                            <w:t xml:space="preserve">3 layers: entrance layer, a hidden layer, exit layer. </w:t>
                          </w:r>
                        </w:p>
                      </w:tc>
                    </w:tr>
                    <w:tr w:rsidR="001741EB" w:rsidRPr="00A24071" w:rsidTr="002165C1">
                      <w:trPr>
                        <w:gridAfter w:val="1"/>
                        <w:wAfter w:w="270" w:type="dxa"/>
                      </w:trPr>
                      <w:tc>
                        <w:tcPr>
                          <w:tcW w:w="3510" w:type="dxa"/>
                        </w:tcPr>
                        <w:p w:rsidR="001741EB" w:rsidRPr="00A24071" w:rsidRDefault="001741EB" w:rsidP="002165C1">
                          <w:pPr>
                            <w:spacing w:line="360" w:lineRule="auto"/>
                            <w:rPr>
                              <w:rFonts w:ascii="Bookman Old Style" w:hAnsi="Bookman Old Style"/>
                              <w:sz w:val="16"/>
                              <w:szCs w:val="16"/>
                            </w:rPr>
                          </w:pPr>
                          <w:r>
                            <w:rPr>
                              <w:rFonts w:ascii="Bookman Old Style" w:hAnsi="Bookman Old Style"/>
                              <w:sz w:val="16"/>
                              <w:szCs w:val="16"/>
                            </w:rPr>
                            <w:t xml:space="preserve">Training </w:t>
                          </w:r>
                          <w:proofErr w:type="spellStart"/>
                          <w:r>
                            <w:rPr>
                              <w:rFonts w:ascii="Bookman Old Style" w:hAnsi="Bookman Old Style"/>
                              <w:sz w:val="16"/>
                              <w:szCs w:val="16"/>
                            </w:rPr>
                            <w:t>algorithm</w:t>
                          </w:r>
                          <w:proofErr w:type="spellEnd"/>
                          <w:r>
                            <w:rPr>
                              <w:rFonts w:ascii="Bookman Old Style" w:hAnsi="Bookman Old Style"/>
                              <w:sz w:val="16"/>
                              <w:szCs w:val="16"/>
                            </w:rPr>
                            <w:t xml:space="preserve"> </w:t>
                          </w:r>
                          <w:r w:rsidRPr="00A24071">
                            <w:rPr>
                              <w:rFonts w:ascii="Bookman Old Style" w:hAnsi="Bookman Old Style"/>
                              <w:sz w:val="16"/>
                              <w:szCs w:val="16"/>
                            </w:rPr>
                            <w:t>:</w:t>
                          </w:r>
                        </w:p>
                      </w:tc>
                      <w:tc>
                        <w:tcPr>
                          <w:tcW w:w="5778" w:type="dxa"/>
                        </w:tcPr>
                        <w:p w:rsidR="001741EB" w:rsidRPr="00B326B6" w:rsidRDefault="001741EB" w:rsidP="002165C1">
                          <w:pPr>
                            <w:spacing w:line="360" w:lineRule="auto"/>
                            <w:jc w:val="both"/>
                            <w:rPr>
                              <w:rFonts w:ascii="Bookman Old Style" w:hAnsi="Bookman Old Style"/>
                              <w:sz w:val="16"/>
                              <w:szCs w:val="16"/>
                            </w:rPr>
                          </w:pPr>
                          <w:proofErr w:type="spellStart"/>
                          <w:r w:rsidRPr="00B326B6">
                            <w:rPr>
                              <w:rFonts w:ascii="Bookman Old Style" w:hAnsi="Bookman Old Style"/>
                              <w:sz w:val="16"/>
                              <w:szCs w:val="16"/>
                            </w:rPr>
                            <w:t>Bayesian</w:t>
                          </w:r>
                          <w:proofErr w:type="spellEnd"/>
                          <w:r w:rsidRPr="00B326B6">
                            <w:rPr>
                              <w:rFonts w:ascii="Bookman Old Style" w:hAnsi="Bookman Old Style"/>
                              <w:sz w:val="16"/>
                              <w:szCs w:val="16"/>
                            </w:rPr>
                            <w:t xml:space="preserve"> </w:t>
                          </w:r>
                          <w:proofErr w:type="spellStart"/>
                          <w:r w:rsidRPr="00B326B6">
                            <w:rPr>
                              <w:rFonts w:ascii="Bookman Old Style" w:hAnsi="Bookman Old Style"/>
                              <w:sz w:val="16"/>
                              <w:szCs w:val="16"/>
                            </w:rPr>
                            <w:t>Regulation</w:t>
                          </w:r>
                          <w:proofErr w:type="spellEnd"/>
                          <w:r w:rsidRPr="00B326B6">
                            <w:rPr>
                              <w:rFonts w:ascii="Bookman Old Style" w:hAnsi="Bookman Old Style"/>
                              <w:sz w:val="16"/>
                              <w:szCs w:val="16"/>
                            </w:rPr>
                            <w:t xml:space="preserve"> </w:t>
                          </w:r>
                          <w:proofErr w:type="spellStart"/>
                          <w:r w:rsidRPr="00B326B6">
                            <w:rPr>
                              <w:rFonts w:ascii="Bookman Old Style" w:hAnsi="Bookman Old Style"/>
                              <w:sz w:val="16"/>
                              <w:szCs w:val="16"/>
                            </w:rPr>
                            <w:t>Backpropagation</w:t>
                          </w:r>
                          <w:proofErr w:type="spellEnd"/>
                        </w:p>
                      </w:tc>
                    </w:tr>
                    <w:tr w:rsidR="001741EB" w:rsidRPr="00C131C0" w:rsidTr="002165C1">
                      <w:trPr>
                        <w:gridAfter w:val="1"/>
                        <w:wAfter w:w="270" w:type="dxa"/>
                      </w:trPr>
                      <w:tc>
                        <w:tcPr>
                          <w:tcW w:w="3510" w:type="dxa"/>
                        </w:tcPr>
                        <w:p w:rsidR="001741EB" w:rsidRPr="00A24071" w:rsidRDefault="001741EB" w:rsidP="002165C1">
                          <w:pPr>
                            <w:spacing w:line="360" w:lineRule="auto"/>
                            <w:rPr>
                              <w:rFonts w:ascii="Bookman Old Style" w:hAnsi="Bookman Old Style"/>
                              <w:sz w:val="16"/>
                              <w:szCs w:val="16"/>
                            </w:rPr>
                          </w:pPr>
                          <w:proofErr w:type="spellStart"/>
                          <w:r>
                            <w:rPr>
                              <w:rFonts w:ascii="Bookman Old Style" w:hAnsi="Bookman Old Style"/>
                              <w:sz w:val="16"/>
                              <w:szCs w:val="16"/>
                            </w:rPr>
                            <w:t>Entrance</w:t>
                          </w:r>
                          <w:proofErr w:type="spellEnd"/>
                          <w:r>
                            <w:rPr>
                              <w:rFonts w:ascii="Bookman Old Style" w:hAnsi="Bookman Old Style"/>
                              <w:sz w:val="16"/>
                              <w:szCs w:val="16"/>
                            </w:rPr>
                            <w:t xml:space="preserve"> </w:t>
                          </w:r>
                          <w:proofErr w:type="spellStart"/>
                          <w:r>
                            <w:rPr>
                              <w:rFonts w:ascii="Bookman Old Style" w:hAnsi="Bookman Old Style"/>
                              <w:sz w:val="16"/>
                              <w:szCs w:val="16"/>
                            </w:rPr>
                            <w:t>layer</w:t>
                          </w:r>
                          <w:proofErr w:type="spellEnd"/>
                          <w:r w:rsidRPr="00A24071">
                            <w:rPr>
                              <w:rFonts w:ascii="Bookman Old Style" w:hAnsi="Bookman Old Style"/>
                              <w:sz w:val="16"/>
                              <w:szCs w:val="16"/>
                            </w:rPr>
                            <w:t xml:space="preserve"> (</w:t>
                          </w:r>
                          <w:proofErr w:type="spellStart"/>
                          <w:r w:rsidRPr="00A24071">
                            <w:rPr>
                              <w:rFonts w:ascii="Bookman Old Style" w:hAnsi="Bookman Old Style"/>
                              <w:sz w:val="16"/>
                              <w:szCs w:val="16"/>
                            </w:rPr>
                            <w:t>neurons</w:t>
                          </w:r>
                          <w:proofErr w:type="spellEnd"/>
                          <w:r w:rsidRPr="00A24071">
                            <w:rPr>
                              <w:rFonts w:ascii="Bookman Old Style" w:hAnsi="Bookman Old Style"/>
                              <w:sz w:val="16"/>
                              <w:szCs w:val="16"/>
                            </w:rPr>
                            <w:t>):</w:t>
                          </w:r>
                        </w:p>
                      </w:tc>
                      <w:tc>
                        <w:tcPr>
                          <w:tcW w:w="5778" w:type="dxa"/>
                        </w:tcPr>
                        <w:p w:rsidR="001741EB" w:rsidRPr="00A24071" w:rsidRDefault="001741EB" w:rsidP="002165C1">
                          <w:pPr>
                            <w:spacing w:line="360" w:lineRule="auto"/>
                            <w:jc w:val="both"/>
                            <w:rPr>
                              <w:rFonts w:ascii="Bookman Old Style" w:hAnsi="Bookman Old Style"/>
                              <w:sz w:val="16"/>
                              <w:szCs w:val="16"/>
                              <w:lang w:val="pt-BR"/>
                            </w:rPr>
                          </w:pPr>
                          <w:proofErr w:type="gramStart"/>
                          <w:r w:rsidRPr="00A24071">
                            <w:rPr>
                              <w:rFonts w:ascii="Bookman Old Style" w:hAnsi="Bookman Old Style"/>
                              <w:sz w:val="16"/>
                              <w:szCs w:val="16"/>
                              <w:lang w:val="pt-BR"/>
                            </w:rPr>
                            <w:t>8</w:t>
                          </w:r>
                          <w:proofErr w:type="gramEnd"/>
                          <w:r w:rsidRPr="00A24071">
                            <w:rPr>
                              <w:rFonts w:ascii="Bookman Old Style" w:hAnsi="Bookman Old Style"/>
                              <w:sz w:val="16"/>
                              <w:szCs w:val="16"/>
                              <w:lang w:val="pt-BR"/>
                            </w:rPr>
                            <w:t xml:space="preserve"> </w:t>
                          </w:r>
                          <w:proofErr w:type="spellStart"/>
                          <w:r w:rsidRPr="00A24071">
                            <w:rPr>
                              <w:rFonts w:ascii="Bookman Old Style" w:hAnsi="Bookman Old Style"/>
                              <w:sz w:val="16"/>
                              <w:szCs w:val="16"/>
                              <w:lang w:val="pt-BR"/>
                            </w:rPr>
                            <w:t>neurons</w:t>
                          </w:r>
                          <w:proofErr w:type="spellEnd"/>
                          <w:r w:rsidRPr="00A24071">
                            <w:rPr>
                              <w:rFonts w:ascii="Bookman Old Style" w:hAnsi="Bookman Old Style"/>
                              <w:sz w:val="16"/>
                              <w:szCs w:val="16"/>
                              <w:lang w:val="pt-BR"/>
                            </w:rPr>
                            <w:t xml:space="preserve">: H, </w:t>
                          </w:r>
                          <w:proofErr w:type="spellStart"/>
                          <w:r w:rsidRPr="00A24071">
                            <w:rPr>
                              <w:rFonts w:ascii="Bookman Old Style" w:hAnsi="Bookman Old Style"/>
                              <w:sz w:val="16"/>
                              <w:szCs w:val="16"/>
                              <w:lang w:val="pt-BR"/>
                            </w:rPr>
                            <w:t>MSH</w:t>
                          </w:r>
                          <w:proofErr w:type="spellEnd"/>
                          <w:r w:rsidRPr="00A24071">
                            <w:rPr>
                              <w:rFonts w:ascii="Bookman Old Style" w:hAnsi="Bookman Old Style"/>
                              <w:sz w:val="16"/>
                              <w:szCs w:val="16"/>
                              <w:lang w:val="pt-BR"/>
                            </w:rPr>
                            <w:t xml:space="preserve">, </w:t>
                          </w:r>
                          <w:proofErr w:type="spellStart"/>
                          <w:r w:rsidRPr="00A24071">
                            <w:rPr>
                              <w:rFonts w:ascii="Bookman Old Style" w:hAnsi="Bookman Old Style"/>
                              <w:sz w:val="16"/>
                              <w:szCs w:val="16"/>
                              <w:lang w:val="pt-BR"/>
                            </w:rPr>
                            <w:t>MSS</w:t>
                          </w:r>
                          <w:proofErr w:type="spellEnd"/>
                          <w:r w:rsidRPr="00A24071">
                            <w:rPr>
                              <w:rFonts w:ascii="Bookman Old Style" w:hAnsi="Bookman Old Style"/>
                              <w:sz w:val="16"/>
                              <w:szCs w:val="16"/>
                              <w:lang w:val="pt-BR"/>
                            </w:rPr>
                            <w:t xml:space="preserve">, Da, </w:t>
                          </w:r>
                          <w:proofErr w:type="spellStart"/>
                          <w:r w:rsidRPr="00A24071">
                            <w:rPr>
                              <w:rFonts w:ascii="Bookman Old Style" w:hAnsi="Bookman Old Style"/>
                              <w:sz w:val="16"/>
                              <w:szCs w:val="16"/>
                              <w:lang w:val="pt-BR"/>
                            </w:rPr>
                            <w:t>Ce</w:t>
                          </w:r>
                          <w:proofErr w:type="spellEnd"/>
                          <w:r w:rsidRPr="00A24071">
                            <w:rPr>
                              <w:rFonts w:ascii="Bookman Old Style" w:hAnsi="Bookman Old Style"/>
                              <w:sz w:val="16"/>
                              <w:szCs w:val="16"/>
                              <w:lang w:val="pt-BR"/>
                            </w:rPr>
                            <w:t xml:space="preserve">, </w:t>
                          </w:r>
                          <w:proofErr w:type="spellStart"/>
                          <w:r w:rsidRPr="00A24071">
                            <w:rPr>
                              <w:rFonts w:ascii="Bookman Old Style" w:hAnsi="Bookman Old Style"/>
                              <w:sz w:val="16"/>
                              <w:szCs w:val="16"/>
                              <w:lang w:val="pt-BR"/>
                            </w:rPr>
                            <w:t>Prin</w:t>
                          </w:r>
                          <w:proofErr w:type="spellEnd"/>
                          <w:r w:rsidRPr="00A24071">
                            <w:rPr>
                              <w:rFonts w:ascii="Bookman Old Style" w:hAnsi="Bookman Old Style"/>
                              <w:sz w:val="16"/>
                              <w:szCs w:val="16"/>
                              <w:lang w:val="pt-BR"/>
                            </w:rPr>
                            <w:t>, IC-H</w:t>
                          </w:r>
                          <w:r w:rsidRPr="00A24071">
                            <w:rPr>
                              <w:rFonts w:ascii="Bookman Old Style" w:hAnsi="Bookman Old Style"/>
                              <w:sz w:val="16"/>
                              <w:szCs w:val="16"/>
                              <w:vertAlign w:val="subscript"/>
                              <w:lang w:val="pt-BR"/>
                            </w:rPr>
                            <w:t>0</w:t>
                          </w:r>
                          <w:r w:rsidRPr="00A24071">
                            <w:rPr>
                              <w:rFonts w:ascii="Bookman Old Style" w:hAnsi="Bookman Old Style"/>
                              <w:sz w:val="16"/>
                              <w:szCs w:val="16"/>
                              <w:lang w:val="pt-BR"/>
                            </w:rPr>
                            <w:t>, IC-H</w:t>
                          </w:r>
                          <w:r w:rsidRPr="00A24071">
                            <w:rPr>
                              <w:rFonts w:ascii="Bookman Old Style" w:hAnsi="Bookman Old Style"/>
                              <w:sz w:val="16"/>
                              <w:szCs w:val="16"/>
                              <w:vertAlign w:val="subscript"/>
                              <w:lang w:val="pt-BR"/>
                            </w:rPr>
                            <w:t>10</w:t>
                          </w:r>
                        </w:p>
                      </w:tc>
                    </w:tr>
                    <w:tr w:rsidR="001741EB" w:rsidRPr="00A24071" w:rsidTr="002165C1">
                      <w:trPr>
                        <w:gridAfter w:val="1"/>
                        <w:wAfter w:w="270" w:type="dxa"/>
                      </w:trPr>
                      <w:tc>
                        <w:tcPr>
                          <w:tcW w:w="3510" w:type="dxa"/>
                        </w:tcPr>
                        <w:p w:rsidR="001741EB" w:rsidRPr="00A24071" w:rsidRDefault="001741EB" w:rsidP="002165C1">
                          <w:pPr>
                            <w:spacing w:line="360" w:lineRule="auto"/>
                            <w:rPr>
                              <w:rFonts w:ascii="Bookman Old Style" w:hAnsi="Bookman Old Style"/>
                              <w:sz w:val="16"/>
                              <w:szCs w:val="16"/>
                            </w:rPr>
                          </w:pPr>
                          <w:proofErr w:type="spellStart"/>
                          <w:r>
                            <w:rPr>
                              <w:rFonts w:ascii="Bookman Old Style" w:hAnsi="Bookman Old Style"/>
                              <w:sz w:val="16"/>
                              <w:szCs w:val="16"/>
                            </w:rPr>
                            <w:t>Hidden</w:t>
                          </w:r>
                          <w:proofErr w:type="spellEnd"/>
                          <w:r>
                            <w:rPr>
                              <w:rFonts w:ascii="Bookman Old Style" w:hAnsi="Bookman Old Style"/>
                              <w:sz w:val="16"/>
                              <w:szCs w:val="16"/>
                            </w:rPr>
                            <w:t xml:space="preserve"> </w:t>
                          </w:r>
                          <w:proofErr w:type="spellStart"/>
                          <w:r>
                            <w:rPr>
                              <w:rFonts w:ascii="Bookman Old Style" w:hAnsi="Bookman Old Style"/>
                              <w:sz w:val="16"/>
                              <w:szCs w:val="16"/>
                            </w:rPr>
                            <w:t>layer</w:t>
                          </w:r>
                          <w:proofErr w:type="spellEnd"/>
                          <w:r>
                            <w:rPr>
                              <w:rFonts w:ascii="Bookman Old Style" w:hAnsi="Bookman Old Style"/>
                              <w:sz w:val="16"/>
                              <w:szCs w:val="16"/>
                            </w:rPr>
                            <w:t xml:space="preserve"> </w:t>
                          </w:r>
                          <w:proofErr w:type="spellStart"/>
                          <w:r w:rsidRPr="00A24071">
                            <w:rPr>
                              <w:rFonts w:ascii="Bookman Old Style" w:hAnsi="Bookman Old Style"/>
                              <w:sz w:val="16"/>
                              <w:szCs w:val="16"/>
                            </w:rPr>
                            <w:t>neurons</w:t>
                          </w:r>
                          <w:proofErr w:type="spellEnd"/>
                          <w:r w:rsidRPr="00A24071">
                            <w:rPr>
                              <w:rFonts w:ascii="Bookman Old Style" w:hAnsi="Bookman Old Style"/>
                              <w:sz w:val="16"/>
                              <w:szCs w:val="16"/>
                            </w:rPr>
                            <w:t>):</w:t>
                          </w:r>
                        </w:p>
                      </w:tc>
                      <w:tc>
                        <w:tcPr>
                          <w:tcW w:w="5778" w:type="dxa"/>
                        </w:tcPr>
                        <w:p w:rsidR="001741EB" w:rsidRPr="00A24071" w:rsidRDefault="001741EB" w:rsidP="002165C1">
                          <w:pPr>
                            <w:spacing w:line="360" w:lineRule="auto"/>
                            <w:jc w:val="both"/>
                            <w:rPr>
                              <w:rFonts w:ascii="Bookman Old Style" w:hAnsi="Bookman Old Style"/>
                              <w:sz w:val="16"/>
                              <w:szCs w:val="16"/>
                            </w:rPr>
                          </w:pPr>
                          <w:r w:rsidRPr="00A24071">
                            <w:rPr>
                              <w:rFonts w:ascii="Bookman Old Style" w:hAnsi="Bookman Old Style"/>
                              <w:sz w:val="16"/>
                              <w:szCs w:val="16"/>
                            </w:rPr>
                            <w:t xml:space="preserve">40 </w:t>
                          </w:r>
                          <w:proofErr w:type="spellStart"/>
                          <w:r w:rsidRPr="00A24071">
                            <w:rPr>
                              <w:rFonts w:ascii="Bookman Old Style" w:hAnsi="Bookman Old Style"/>
                              <w:sz w:val="16"/>
                              <w:szCs w:val="16"/>
                            </w:rPr>
                            <w:t>neurons</w:t>
                          </w:r>
                          <w:proofErr w:type="spellEnd"/>
                        </w:p>
                      </w:tc>
                    </w:tr>
                    <w:tr w:rsidR="001741EB" w:rsidRPr="00A24071" w:rsidTr="002165C1">
                      <w:trPr>
                        <w:gridAfter w:val="1"/>
                        <w:wAfter w:w="270" w:type="dxa"/>
                      </w:trPr>
                      <w:tc>
                        <w:tcPr>
                          <w:tcW w:w="3510" w:type="dxa"/>
                        </w:tcPr>
                        <w:p w:rsidR="001741EB" w:rsidRPr="00A24071" w:rsidRDefault="001741EB" w:rsidP="002165C1">
                          <w:pPr>
                            <w:spacing w:line="360" w:lineRule="auto"/>
                            <w:rPr>
                              <w:rFonts w:ascii="Bookman Old Style" w:hAnsi="Bookman Old Style"/>
                              <w:sz w:val="16"/>
                              <w:szCs w:val="16"/>
                            </w:rPr>
                          </w:pPr>
                          <w:proofErr w:type="spellStart"/>
                          <w:r>
                            <w:rPr>
                              <w:rFonts w:ascii="Bookman Old Style" w:hAnsi="Bookman Old Style"/>
                              <w:sz w:val="16"/>
                              <w:szCs w:val="16"/>
                            </w:rPr>
                            <w:t>Exit</w:t>
                          </w:r>
                          <w:proofErr w:type="spellEnd"/>
                          <w:r>
                            <w:rPr>
                              <w:rFonts w:ascii="Bookman Old Style" w:hAnsi="Bookman Old Style"/>
                              <w:sz w:val="16"/>
                              <w:szCs w:val="16"/>
                            </w:rPr>
                            <w:t xml:space="preserve"> </w:t>
                          </w:r>
                          <w:proofErr w:type="spellStart"/>
                          <w:r>
                            <w:rPr>
                              <w:rFonts w:ascii="Bookman Old Style" w:hAnsi="Bookman Old Style"/>
                              <w:sz w:val="16"/>
                              <w:szCs w:val="16"/>
                            </w:rPr>
                            <w:t>layer</w:t>
                          </w:r>
                          <w:proofErr w:type="spellEnd"/>
                          <w:r w:rsidRPr="00A24071">
                            <w:rPr>
                              <w:rFonts w:ascii="Bookman Old Style" w:hAnsi="Bookman Old Style"/>
                              <w:sz w:val="16"/>
                              <w:szCs w:val="16"/>
                            </w:rPr>
                            <w:t xml:space="preserve"> (</w:t>
                          </w:r>
                          <w:proofErr w:type="spellStart"/>
                          <w:r w:rsidRPr="00A24071">
                            <w:rPr>
                              <w:rFonts w:ascii="Bookman Old Style" w:hAnsi="Bookman Old Style"/>
                              <w:sz w:val="16"/>
                              <w:szCs w:val="16"/>
                            </w:rPr>
                            <w:t>neurons</w:t>
                          </w:r>
                          <w:proofErr w:type="spellEnd"/>
                          <w:r w:rsidRPr="00A24071">
                            <w:rPr>
                              <w:rFonts w:ascii="Bookman Old Style" w:hAnsi="Bookman Old Style"/>
                              <w:sz w:val="16"/>
                              <w:szCs w:val="16"/>
                            </w:rPr>
                            <w:t>):</w:t>
                          </w:r>
                        </w:p>
                      </w:tc>
                      <w:tc>
                        <w:tcPr>
                          <w:tcW w:w="5778" w:type="dxa"/>
                        </w:tcPr>
                        <w:p w:rsidR="001741EB" w:rsidRPr="00A24071" w:rsidRDefault="001741EB" w:rsidP="002165C1">
                          <w:pPr>
                            <w:spacing w:line="360" w:lineRule="auto"/>
                            <w:jc w:val="both"/>
                            <w:rPr>
                              <w:rFonts w:ascii="Bookman Old Style" w:hAnsi="Bookman Old Style"/>
                              <w:sz w:val="16"/>
                              <w:szCs w:val="16"/>
                            </w:rPr>
                          </w:pPr>
                          <w:r w:rsidRPr="00A24071">
                            <w:rPr>
                              <w:rFonts w:ascii="Bookman Old Style" w:hAnsi="Bookman Old Style"/>
                              <w:sz w:val="16"/>
                              <w:szCs w:val="16"/>
                            </w:rPr>
                            <w:t xml:space="preserve">1 </w:t>
                          </w:r>
                          <w:proofErr w:type="spellStart"/>
                          <w:r w:rsidRPr="00A24071">
                            <w:rPr>
                              <w:rFonts w:ascii="Bookman Old Style" w:hAnsi="Bookman Old Style"/>
                              <w:sz w:val="16"/>
                              <w:szCs w:val="16"/>
                            </w:rPr>
                            <w:t>neuron</w:t>
                          </w:r>
                          <w:proofErr w:type="spellEnd"/>
                          <w:r w:rsidRPr="00A24071">
                            <w:rPr>
                              <w:rFonts w:ascii="Bookman Old Style" w:hAnsi="Bookman Old Style"/>
                              <w:sz w:val="16"/>
                              <w:szCs w:val="16"/>
                            </w:rPr>
                            <w:t>: IC-H</w:t>
                          </w:r>
                          <w:r w:rsidRPr="00A24071">
                            <w:rPr>
                              <w:rFonts w:ascii="Bookman Old Style" w:hAnsi="Bookman Old Style"/>
                              <w:sz w:val="16"/>
                              <w:szCs w:val="16"/>
                              <w:vertAlign w:val="subscript"/>
                            </w:rPr>
                            <w:t>20</w:t>
                          </w:r>
                        </w:p>
                      </w:tc>
                    </w:tr>
                    <w:tr w:rsidR="001741EB" w:rsidRPr="00AB6FD9" w:rsidTr="002165C1">
                      <w:trPr>
                        <w:gridAfter w:val="1"/>
                        <w:wAfter w:w="270" w:type="dxa"/>
                      </w:trPr>
                      <w:tc>
                        <w:tcPr>
                          <w:tcW w:w="3510" w:type="dxa"/>
                          <w:tcBorders>
                            <w:bottom w:val="single" w:sz="4" w:space="0" w:color="000000" w:themeColor="text1"/>
                          </w:tcBorders>
                        </w:tcPr>
                        <w:p w:rsidR="001741EB" w:rsidRPr="00A24071" w:rsidRDefault="001741EB" w:rsidP="002165C1">
                          <w:pPr>
                            <w:spacing w:line="360" w:lineRule="auto"/>
                            <w:rPr>
                              <w:rFonts w:ascii="Bookman Old Style" w:hAnsi="Bookman Old Style"/>
                              <w:sz w:val="16"/>
                              <w:szCs w:val="16"/>
                            </w:rPr>
                          </w:pPr>
                          <w:r w:rsidRPr="00A24071">
                            <w:rPr>
                              <w:rFonts w:ascii="Bookman Old Style" w:hAnsi="Bookman Old Style"/>
                              <w:sz w:val="16"/>
                              <w:szCs w:val="16"/>
                            </w:rPr>
                            <w:t>Error:</w:t>
                          </w:r>
                        </w:p>
                      </w:tc>
                      <w:tc>
                        <w:tcPr>
                          <w:tcW w:w="5778" w:type="dxa"/>
                          <w:tcBorders>
                            <w:bottom w:val="single" w:sz="4" w:space="0" w:color="000000" w:themeColor="text1"/>
                          </w:tcBorders>
                        </w:tcPr>
                        <w:p w:rsidR="001741EB" w:rsidRDefault="001741EB" w:rsidP="002165C1">
                          <w:pPr>
                            <w:spacing w:line="360" w:lineRule="auto"/>
                            <w:jc w:val="both"/>
                            <w:rPr>
                              <w:rFonts w:ascii="Bookman Old Style" w:hAnsi="Bookman Old Style"/>
                              <w:sz w:val="16"/>
                              <w:szCs w:val="16"/>
                              <w:lang w:val="en-US"/>
                            </w:rPr>
                          </w:pPr>
                          <w:r w:rsidRPr="00B326B6">
                            <w:rPr>
                              <w:rFonts w:ascii="Bookman Old Style" w:hAnsi="Bookman Old Style"/>
                              <w:sz w:val="16"/>
                              <w:szCs w:val="16"/>
                              <w:lang w:val="en-US"/>
                            </w:rPr>
                            <w:t>Learning phase: 10.7389%</w:t>
                          </w:r>
                        </w:p>
                        <w:p w:rsidR="001741EB" w:rsidRPr="00B326B6" w:rsidRDefault="001741EB" w:rsidP="002165C1">
                          <w:pPr>
                            <w:spacing w:line="360" w:lineRule="auto"/>
                            <w:jc w:val="both"/>
                            <w:rPr>
                              <w:rFonts w:ascii="Bookman Old Style" w:hAnsi="Bookman Old Style"/>
                              <w:sz w:val="16"/>
                              <w:szCs w:val="16"/>
                              <w:lang w:val="en-US"/>
                            </w:rPr>
                          </w:pPr>
                          <w:r w:rsidRPr="00B326B6">
                            <w:rPr>
                              <w:rFonts w:ascii="Bookman Old Style" w:hAnsi="Bookman Old Style"/>
                              <w:sz w:val="16"/>
                              <w:szCs w:val="16"/>
                              <w:lang w:val="en-US"/>
                            </w:rPr>
                            <w:t>Training phase: 13.4008%</w:t>
                          </w:r>
                        </w:p>
                        <w:p w:rsidR="001741EB" w:rsidRPr="00B326B6" w:rsidRDefault="001741EB" w:rsidP="002165C1">
                          <w:pPr>
                            <w:spacing w:line="360" w:lineRule="auto"/>
                            <w:jc w:val="both"/>
                            <w:rPr>
                              <w:rFonts w:ascii="Bookman Old Style" w:hAnsi="Bookman Old Style"/>
                              <w:sz w:val="16"/>
                              <w:szCs w:val="16"/>
                              <w:lang w:val="en-US"/>
                            </w:rPr>
                          </w:pPr>
                          <w:r w:rsidRPr="00B326B6">
                            <w:rPr>
                              <w:rFonts w:ascii="Bookman Old Style" w:hAnsi="Bookman Old Style"/>
                              <w:sz w:val="16"/>
                              <w:szCs w:val="16"/>
                              <w:lang w:val="en-US"/>
                            </w:rPr>
                            <w:t>Validation phase: 11.9886%</w:t>
                          </w:r>
                        </w:p>
                      </w:tc>
                    </w:tr>
                  </w:tbl>
                  <w:p w:rsidR="001741EB" w:rsidRPr="00FB4E01" w:rsidRDefault="001741EB" w:rsidP="001741EB">
                    <w:pPr>
                      <w:spacing w:line="240" w:lineRule="auto"/>
                      <w:rPr>
                        <w:lang w:val="en-US"/>
                      </w:rPr>
                    </w:pPr>
                  </w:p>
                </w:txbxContent>
              </v:textbox>
            </v:shape>
            <w10:wrap type="square"/>
          </v:group>
        </w:pict>
      </w:r>
      <w:r w:rsidR="006F7596" w:rsidRPr="00916681">
        <w:rPr>
          <w:rFonts w:ascii="Bookman Old Style" w:hAnsi="Bookman Old Style"/>
          <w:sz w:val="21"/>
          <w:szCs w:val="21"/>
          <w:lang w:val="en-US"/>
        </w:rPr>
        <w:t>The decision technique ´K-Fold Cross Valid</w:t>
      </w:r>
      <w:r w:rsidR="006F7596" w:rsidRPr="00916681">
        <w:rPr>
          <w:rFonts w:ascii="Bookman Old Style" w:hAnsi="Bookman Old Style"/>
          <w:sz w:val="21"/>
          <w:szCs w:val="21"/>
          <w:lang w:val="en-US"/>
        </w:rPr>
        <w:t>a</w:t>
      </w:r>
      <w:r w:rsidR="006F7596" w:rsidRPr="00916681">
        <w:rPr>
          <w:rFonts w:ascii="Bookman Old Style" w:hAnsi="Bookman Old Style"/>
          <w:sz w:val="21"/>
          <w:szCs w:val="21"/>
          <w:lang w:val="en-US"/>
        </w:rPr>
        <w:t>tion´</w:t>
      </w:r>
      <w:r w:rsidR="004474A8" w:rsidRPr="00916681">
        <w:rPr>
          <w:rFonts w:ascii="Bookman Old Style" w:hAnsi="Bookman Old Style"/>
          <w:sz w:val="21"/>
          <w:szCs w:val="21"/>
          <w:lang w:val="en-US"/>
        </w:rPr>
        <w:t xml:space="preserve"> </w:t>
      </w:r>
      <w:r w:rsidR="006F7596" w:rsidRPr="00916681">
        <w:rPr>
          <w:rFonts w:ascii="Bookman Old Style" w:hAnsi="Bookman Old Style"/>
          <w:sz w:val="21"/>
          <w:szCs w:val="21"/>
          <w:lang w:val="en-US"/>
        </w:rPr>
        <w:t>with k=3 divides each specific database of the same length on three groups of info</w:t>
      </w:r>
      <w:r w:rsidR="006F7596" w:rsidRPr="00916681">
        <w:rPr>
          <w:rFonts w:ascii="Bookman Old Style" w:hAnsi="Bookman Old Style"/>
          <w:sz w:val="21"/>
          <w:szCs w:val="21"/>
          <w:lang w:val="en-US"/>
        </w:rPr>
        <w:t>r</w:t>
      </w:r>
      <w:r w:rsidR="006F7596" w:rsidRPr="00916681">
        <w:rPr>
          <w:rFonts w:ascii="Bookman Old Style" w:hAnsi="Bookman Old Style"/>
          <w:sz w:val="21"/>
          <w:szCs w:val="21"/>
          <w:lang w:val="en-US"/>
        </w:rPr>
        <w:t>mation vectors randomly chosen, using alte</w:t>
      </w:r>
      <w:r w:rsidR="006F7596" w:rsidRPr="00916681">
        <w:rPr>
          <w:rFonts w:ascii="Bookman Old Style" w:hAnsi="Bookman Old Style"/>
          <w:sz w:val="21"/>
          <w:szCs w:val="21"/>
          <w:lang w:val="en-US"/>
        </w:rPr>
        <w:t>r</w:t>
      </w:r>
      <w:r w:rsidR="006F7596" w:rsidRPr="00916681">
        <w:rPr>
          <w:rFonts w:ascii="Bookman Old Style" w:hAnsi="Bookman Old Style"/>
          <w:sz w:val="21"/>
          <w:szCs w:val="21"/>
          <w:lang w:val="en-US"/>
        </w:rPr>
        <w:t xml:space="preserve">natively two groups as educational set for the network (learning and training) and a third one as validation </w:t>
      </w:r>
      <w:r w:rsidR="00021BDF" w:rsidRPr="00916681">
        <w:rPr>
          <w:rFonts w:ascii="Bookman Old Style" w:hAnsi="Bookman Old Style"/>
          <w:sz w:val="21"/>
          <w:szCs w:val="21"/>
          <w:lang w:val="en-US"/>
        </w:rPr>
        <w:t>(</w:t>
      </w:r>
      <w:proofErr w:type="spellStart"/>
      <w:r w:rsidR="00021BDF" w:rsidRPr="00916681">
        <w:rPr>
          <w:rFonts w:ascii="Bookman Old Style" w:hAnsi="Bookman Old Style"/>
          <w:sz w:val="21"/>
          <w:szCs w:val="21"/>
          <w:lang w:val="en-US"/>
        </w:rPr>
        <w:t>Refaeilzadeh</w:t>
      </w:r>
      <w:proofErr w:type="spellEnd"/>
      <w:r w:rsidR="001D777E" w:rsidRPr="00916681">
        <w:rPr>
          <w:rFonts w:ascii="Bookman Old Style" w:hAnsi="Bookman Old Style"/>
          <w:sz w:val="21"/>
          <w:szCs w:val="21"/>
          <w:lang w:val="en-US"/>
        </w:rPr>
        <w:t xml:space="preserve"> </w:t>
      </w:r>
      <w:r w:rsidR="000C5DCE" w:rsidRPr="00916681">
        <w:rPr>
          <w:rFonts w:ascii="Bookman Old Style" w:hAnsi="Bookman Old Style"/>
          <w:i/>
          <w:sz w:val="21"/>
          <w:szCs w:val="21"/>
          <w:lang w:val="en-US"/>
        </w:rPr>
        <w:t>et al.</w:t>
      </w:r>
      <w:r w:rsidR="00021BDF" w:rsidRPr="00916681">
        <w:rPr>
          <w:rFonts w:ascii="Bookman Old Style" w:hAnsi="Bookman Old Style"/>
          <w:sz w:val="21"/>
          <w:szCs w:val="21"/>
          <w:lang w:val="en-US"/>
        </w:rPr>
        <w:t>, 2008)</w:t>
      </w:r>
      <w:r w:rsidR="00342847" w:rsidRPr="00916681">
        <w:rPr>
          <w:rFonts w:ascii="Bookman Old Style" w:hAnsi="Bookman Old Style"/>
          <w:sz w:val="21"/>
          <w:szCs w:val="21"/>
          <w:lang w:val="en-US"/>
        </w:rPr>
        <w:t xml:space="preserve">. </w:t>
      </w:r>
      <w:r w:rsidR="005079B0" w:rsidRPr="00916681">
        <w:rPr>
          <w:rFonts w:ascii="Bookman Old Style" w:hAnsi="Bookman Old Style"/>
          <w:sz w:val="21"/>
          <w:szCs w:val="21"/>
          <w:lang w:val="en-US"/>
        </w:rPr>
        <w:t xml:space="preserve"> </w:t>
      </w:r>
      <w:r w:rsidR="006F7596" w:rsidRPr="00916681">
        <w:rPr>
          <w:rFonts w:ascii="Bookman Old Style" w:hAnsi="Bookman Old Style"/>
          <w:sz w:val="21"/>
          <w:szCs w:val="21"/>
          <w:lang w:val="en-US"/>
        </w:rPr>
        <w:t xml:space="preserve">The technique uses a Bayesian statistical regulation, and eliminates the biases on </w:t>
      </w:r>
      <w:proofErr w:type="gramStart"/>
      <w:r w:rsidR="006F7596" w:rsidRPr="00916681">
        <w:rPr>
          <w:rFonts w:ascii="Bookman Old Style" w:hAnsi="Bookman Old Style"/>
          <w:sz w:val="21"/>
          <w:szCs w:val="21"/>
          <w:lang w:val="en-US"/>
        </w:rPr>
        <w:t>sele</w:t>
      </w:r>
      <w:r w:rsidR="006F7596" w:rsidRPr="00916681">
        <w:rPr>
          <w:rFonts w:ascii="Bookman Old Style" w:hAnsi="Bookman Old Style"/>
          <w:sz w:val="21"/>
          <w:szCs w:val="21"/>
          <w:lang w:val="en-US"/>
        </w:rPr>
        <w:t>c</w:t>
      </w:r>
      <w:r w:rsidR="006F7596" w:rsidRPr="00916681">
        <w:rPr>
          <w:rFonts w:ascii="Bookman Old Style" w:hAnsi="Bookman Old Style"/>
          <w:sz w:val="21"/>
          <w:szCs w:val="21"/>
          <w:lang w:val="en-US"/>
        </w:rPr>
        <w:t>tion,</w:t>
      </w:r>
      <w:proofErr w:type="gramEnd"/>
      <w:r w:rsidR="006F7596" w:rsidRPr="00916681">
        <w:rPr>
          <w:rFonts w:ascii="Bookman Old Style" w:hAnsi="Bookman Old Style"/>
          <w:sz w:val="21"/>
          <w:szCs w:val="21"/>
          <w:lang w:val="en-US"/>
        </w:rPr>
        <w:t xml:space="preserve"> it also gives a better idea on the valid</w:t>
      </w:r>
      <w:r w:rsidR="006F7596" w:rsidRPr="00916681">
        <w:rPr>
          <w:rFonts w:ascii="Bookman Old Style" w:hAnsi="Bookman Old Style"/>
          <w:sz w:val="21"/>
          <w:szCs w:val="21"/>
          <w:lang w:val="en-US"/>
        </w:rPr>
        <w:t>a</w:t>
      </w:r>
      <w:r w:rsidR="006F7596" w:rsidRPr="00916681">
        <w:rPr>
          <w:rFonts w:ascii="Bookman Old Style" w:hAnsi="Bookman Old Style"/>
          <w:sz w:val="21"/>
          <w:szCs w:val="21"/>
          <w:lang w:val="en-US"/>
        </w:rPr>
        <w:t xml:space="preserve">tion errors and the existence of outliers that </w:t>
      </w:r>
      <w:r w:rsidR="006F7596" w:rsidRPr="00916681">
        <w:rPr>
          <w:rFonts w:ascii="Bookman Old Style" w:hAnsi="Bookman Old Style"/>
          <w:sz w:val="21"/>
          <w:szCs w:val="21"/>
          <w:lang w:val="en-US"/>
        </w:rPr>
        <w:lastRenderedPageBreak/>
        <w:t xml:space="preserve">are masked due to data division and other effects </w:t>
      </w:r>
      <w:r w:rsidR="00342847" w:rsidRPr="00916681">
        <w:rPr>
          <w:rFonts w:ascii="Bookman Old Style" w:hAnsi="Bookman Old Style"/>
          <w:sz w:val="21"/>
          <w:szCs w:val="21"/>
          <w:lang w:val="en-US"/>
        </w:rPr>
        <w:t>(</w:t>
      </w:r>
      <w:proofErr w:type="spellStart"/>
      <w:r w:rsidR="00342847" w:rsidRPr="00916681">
        <w:rPr>
          <w:rFonts w:ascii="Bookman Old Style" w:hAnsi="Bookman Old Style"/>
          <w:sz w:val="21"/>
          <w:szCs w:val="21"/>
          <w:lang w:val="en-US"/>
        </w:rPr>
        <w:t>Varmuza</w:t>
      </w:r>
      <w:proofErr w:type="spellEnd"/>
      <w:r w:rsidR="00342847" w:rsidRPr="00916681">
        <w:rPr>
          <w:rFonts w:ascii="Bookman Old Style" w:hAnsi="Bookman Old Style"/>
          <w:sz w:val="21"/>
          <w:szCs w:val="21"/>
          <w:lang w:val="en-US"/>
        </w:rPr>
        <w:t xml:space="preserve"> </w:t>
      </w:r>
      <w:r w:rsidR="00916681">
        <w:rPr>
          <w:rFonts w:ascii="Bookman Old Style" w:hAnsi="Bookman Old Style"/>
          <w:sz w:val="21"/>
          <w:szCs w:val="21"/>
          <w:lang w:val="en-US"/>
        </w:rPr>
        <w:t>and</w:t>
      </w:r>
      <w:r w:rsidR="00342847" w:rsidRPr="00916681">
        <w:rPr>
          <w:rFonts w:ascii="Bookman Old Style" w:hAnsi="Bookman Old Style"/>
          <w:sz w:val="21"/>
          <w:szCs w:val="21"/>
          <w:lang w:val="en-US"/>
        </w:rPr>
        <w:t xml:space="preserve"> </w:t>
      </w:r>
      <w:proofErr w:type="spellStart"/>
      <w:r w:rsidR="00342847" w:rsidRPr="00916681">
        <w:rPr>
          <w:rFonts w:ascii="Bookman Old Style" w:hAnsi="Bookman Old Style"/>
          <w:sz w:val="21"/>
          <w:szCs w:val="21"/>
          <w:lang w:val="en-US"/>
        </w:rPr>
        <w:t>Fi</w:t>
      </w:r>
      <w:r w:rsidR="002B7B2C" w:rsidRPr="00916681">
        <w:rPr>
          <w:rFonts w:ascii="Bookman Old Style" w:hAnsi="Bookman Old Style"/>
          <w:sz w:val="21"/>
          <w:szCs w:val="21"/>
          <w:lang w:val="en-US"/>
        </w:rPr>
        <w:t>l</w:t>
      </w:r>
      <w:r w:rsidR="00342847" w:rsidRPr="00916681">
        <w:rPr>
          <w:rFonts w:ascii="Bookman Old Style" w:hAnsi="Bookman Old Style"/>
          <w:sz w:val="21"/>
          <w:szCs w:val="21"/>
          <w:lang w:val="en-US"/>
        </w:rPr>
        <w:t>z</w:t>
      </w:r>
      <w:r w:rsidR="002B7B2C" w:rsidRPr="00916681">
        <w:rPr>
          <w:rFonts w:ascii="Bookman Old Style" w:hAnsi="Bookman Old Style"/>
          <w:sz w:val="21"/>
          <w:szCs w:val="21"/>
          <w:lang w:val="en-US"/>
        </w:rPr>
        <w:t>m</w:t>
      </w:r>
      <w:r w:rsidR="00342847" w:rsidRPr="00916681">
        <w:rPr>
          <w:rFonts w:ascii="Bookman Old Style" w:hAnsi="Bookman Old Style"/>
          <w:sz w:val="21"/>
          <w:szCs w:val="21"/>
          <w:lang w:val="en-US"/>
        </w:rPr>
        <w:t>oser</w:t>
      </w:r>
      <w:proofErr w:type="spellEnd"/>
      <w:r w:rsidR="00646EA7" w:rsidRPr="00916681">
        <w:rPr>
          <w:rFonts w:ascii="Bookman Old Style" w:hAnsi="Bookman Old Style"/>
          <w:sz w:val="21"/>
          <w:szCs w:val="21"/>
          <w:lang w:val="en-US"/>
        </w:rPr>
        <w:t>,</w:t>
      </w:r>
      <w:r w:rsidR="00342847" w:rsidRPr="00916681">
        <w:rPr>
          <w:rFonts w:ascii="Bookman Old Style" w:hAnsi="Bookman Old Style"/>
          <w:sz w:val="21"/>
          <w:szCs w:val="21"/>
          <w:lang w:val="en-US"/>
        </w:rPr>
        <w:t xml:space="preserve"> 2009).</w:t>
      </w:r>
    </w:p>
    <w:p w:rsidR="005079B0" w:rsidRPr="00916681" w:rsidRDefault="005079B0" w:rsidP="00BD7D98">
      <w:pPr>
        <w:spacing w:after="0" w:line="240" w:lineRule="auto"/>
        <w:jc w:val="both"/>
        <w:rPr>
          <w:rFonts w:ascii="Bookman Old Style" w:hAnsi="Bookman Old Style"/>
          <w:sz w:val="21"/>
          <w:szCs w:val="21"/>
          <w:lang w:val="en-US"/>
        </w:rPr>
      </w:pPr>
    </w:p>
    <w:p w:rsidR="00941A89" w:rsidRPr="00916681" w:rsidRDefault="006F7596" w:rsidP="00BD7D98">
      <w:pPr>
        <w:spacing w:after="0" w:line="240" w:lineRule="auto"/>
        <w:jc w:val="both"/>
        <w:rPr>
          <w:rFonts w:ascii="Bookman Old Style" w:hAnsi="Bookman Old Style"/>
          <w:b/>
          <w:sz w:val="21"/>
          <w:szCs w:val="21"/>
          <w:lang w:val="en-US"/>
        </w:rPr>
      </w:pPr>
      <w:r w:rsidRPr="00916681">
        <w:rPr>
          <w:rFonts w:ascii="Bookman Old Style" w:hAnsi="Bookman Old Style"/>
          <w:b/>
          <w:sz w:val="21"/>
          <w:szCs w:val="21"/>
          <w:lang w:val="en-US"/>
        </w:rPr>
        <w:t xml:space="preserve">Artificial neural network </w:t>
      </w:r>
      <w:r w:rsidR="004474A8" w:rsidRPr="00916681">
        <w:rPr>
          <w:rFonts w:ascii="Bookman Old Style" w:hAnsi="Bookman Old Style"/>
          <w:b/>
          <w:sz w:val="21"/>
          <w:szCs w:val="21"/>
          <w:lang w:val="en-US"/>
        </w:rPr>
        <w:t>development</w:t>
      </w:r>
      <w:r w:rsidRPr="00916681">
        <w:rPr>
          <w:rFonts w:ascii="Bookman Old Style" w:hAnsi="Bookman Old Style"/>
          <w:b/>
          <w:sz w:val="21"/>
          <w:szCs w:val="21"/>
          <w:lang w:val="en-US"/>
        </w:rPr>
        <w:t xml:space="preserve"> </w:t>
      </w:r>
    </w:p>
    <w:p w:rsidR="0063091A" w:rsidRPr="00916681" w:rsidRDefault="00F2610E" w:rsidP="00BD7D98">
      <w:pPr>
        <w:spacing w:after="0" w:line="240" w:lineRule="auto"/>
        <w:jc w:val="both"/>
        <w:rPr>
          <w:rFonts w:ascii="Bookman Old Style" w:hAnsi="Bookman Old Style"/>
          <w:sz w:val="21"/>
          <w:szCs w:val="21"/>
          <w:lang w:val="en-US"/>
        </w:rPr>
      </w:pPr>
      <w:r w:rsidRPr="00916681">
        <w:rPr>
          <w:rFonts w:ascii="Bookman Old Style" w:hAnsi="Bookman Old Style"/>
          <w:sz w:val="21"/>
          <w:szCs w:val="21"/>
          <w:lang w:val="en-US"/>
        </w:rPr>
        <w:t xml:space="preserve">For this study, six artificial neural networks were done and trained. </w:t>
      </w:r>
      <w:r w:rsidR="004474A8" w:rsidRPr="00916681">
        <w:rPr>
          <w:rFonts w:ascii="Bookman Old Style" w:hAnsi="Bookman Old Style"/>
          <w:sz w:val="21"/>
          <w:szCs w:val="21"/>
          <w:lang w:val="en-US"/>
        </w:rPr>
        <w:t xml:space="preserve"> </w:t>
      </w:r>
      <w:r w:rsidRPr="00916681">
        <w:rPr>
          <w:rFonts w:ascii="Bookman Old Style" w:hAnsi="Bookman Old Style"/>
          <w:sz w:val="21"/>
          <w:szCs w:val="21"/>
          <w:lang w:val="en-US"/>
        </w:rPr>
        <w:t>They had a multilayer typology with an entrance layer, a hidden la</w:t>
      </w:r>
      <w:r w:rsidR="00AB6FD9">
        <w:rPr>
          <w:rFonts w:ascii="Bookman Old Style" w:hAnsi="Bookman Old Style"/>
          <w:sz w:val="21"/>
          <w:szCs w:val="21"/>
          <w:lang w:val="en-US"/>
        </w:rPr>
        <w:t>-</w:t>
      </w:r>
      <w:proofErr w:type="spellStart"/>
      <w:r w:rsidRPr="00916681">
        <w:rPr>
          <w:rFonts w:ascii="Bookman Old Style" w:hAnsi="Bookman Old Style"/>
          <w:sz w:val="21"/>
          <w:szCs w:val="21"/>
          <w:lang w:val="en-US"/>
        </w:rPr>
        <w:t>yer</w:t>
      </w:r>
      <w:proofErr w:type="spellEnd"/>
      <w:r w:rsidRPr="00916681">
        <w:rPr>
          <w:rFonts w:ascii="Bookman Old Style" w:hAnsi="Bookman Old Style"/>
          <w:sz w:val="21"/>
          <w:szCs w:val="21"/>
          <w:lang w:val="en-US"/>
        </w:rPr>
        <w:t xml:space="preserve"> of 40 neurons, and an exit layer with one neuron corresponding to the value of </w:t>
      </w:r>
      <w:proofErr w:type="spellStart"/>
      <w:r w:rsidRPr="00916681">
        <w:rPr>
          <w:rFonts w:ascii="Bookman Old Style" w:hAnsi="Bookman Old Style"/>
          <w:sz w:val="21"/>
          <w:szCs w:val="21"/>
          <w:lang w:val="en-US"/>
        </w:rPr>
        <w:t>mecha</w:t>
      </w:r>
      <w:r w:rsidR="00AB6FD9">
        <w:rPr>
          <w:rFonts w:ascii="Bookman Old Style" w:hAnsi="Bookman Old Style"/>
          <w:sz w:val="21"/>
          <w:szCs w:val="21"/>
          <w:lang w:val="en-US"/>
        </w:rPr>
        <w:t>-</w:t>
      </w:r>
      <w:r w:rsidRPr="00916681">
        <w:rPr>
          <w:rFonts w:ascii="Bookman Old Style" w:hAnsi="Bookman Old Style"/>
          <w:sz w:val="21"/>
          <w:szCs w:val="21"/>
          <w:lang w:val="en-US"/>
        </w:rPr>
        <w:t>nical</w:t>
      </w:r>
      <w:proofErr w:type="spellEnd"/>
      <w:r w:rsidRPr="00916681">
        <w:rPr>
          <w:rFonts w:ascii="Bookman Old Style" w:hAnsi="Bookman Old Style"/>
          <w:sz w:val="21"/>
          <w:szCs w:val="21"/>
          <w:lang w:val="en-US"/>
        </w:rPr>
        <w:t xml:space="preserve"> resistance to penetration on a reference depth </w:t>
      </w:r>
      <w:r w:rsidR="00631700" w:rsidRPr="00916681">
        <w:rPr>
          <w:rFonts w:ascii="Bookman Old Style" w:hAnsi="Bookman Old Style"/>
          <w:sz w:val="21"/>
          <w:szCs w:val="21"/>
          <w:lang w:val="en-US"/>
        </w:rPr>
        <w:t>(IC-H</w:t>
      </w:r>
      <w:r w:rsidR="00631700" w:rsidRPr="00916681">
        <w:rPr>
          <w:rFonts w:ascii="Bookman Old Style" w:hAnsi="Bookman Old Style"/>
          <w:sz w:val="21"/>
          <w:szCs w:val="21"/>
          <w:vertAlign w:val="subscript"/>
          <w:lang w:val="en-US"/>
        </w:rPr>
        <w:t>10</w:t>
      </w:r>
      <w:r w:rsidR="00631700" w:rsidRPr="00916681">
        <w:rPr>
          <w:rFonts w:ascii="Bookman Old Style" w:hAnsi="Bookman Old Style"/>
          <w:sz w:val="21"/>
          <w:szCs w:val="21"/>
          <w:lang w:val="en-US"/>
        </w:rPr>
        <w:t>, IC-H</w:t>
      </w:r>
      <w:r w:rsidR="00631700" w:rsidRPr="00916681">
        <w:rPr>
          <w:rFonts w:ascii="Bookman Old Style" w:hAnsi="Bookman Old Style"/>
          <w:sz w:val="21"/>
          <w:szCs w:val="21"/>
          <w:vertAlign w:val="subscript"/>
          <w:lang w:val="en-US"/>
        </w:rPr>
        <w:t>20</w:t>
      </w:r>
      <w:r w:rsidR="00631700" w:rsidRPr="00916681">
        <w:rPr>
          <w:rFonts w:ascii="Bookman Old Style" w:hAnsi="Bookman Old Style"/>
          <w:sz w:val="21"/>
          <w:szCs w:val="21"/>
          <w:lang w:val="en-US"/>
        </w:rPr>
        <w:t xml:space="preserve">, </w:t>
      </w:r>
      <w:r w:rsidRPr="00916681">
        <w:rPr>
          <w:rFonts w:ascii="Bookman Old Style" w:hAnsi="Bookman Old Style"/>
          <w:sz w:val="21"/>
          <w:szCs w:val="21"/>
          <w:lang w:val="en-US"/>
        </w:rPr>
        <w:t>and</w:t>
      </w:r>
      <w:r w:rsidR="00631700" w:rsidRPr="00916681">
        <w:rPr>
          <w:rFonts w:ascii="Bookman Old Style" w:hAnsi="Bookman Old Style"/>
          <w:sz w:val="21"/>
          <w:szCs w:val="21"/>
          <w:lang w:val="en-US"/>
        </w:rPr>
        <w:t xml:space="preserve"> IC-H</w:t>
      </w:r>
      <w:r w:rsidR="00631700" w:rsidRPr="00916681">
        <w:rPr>
          <w:rFonts w:ascii="Bookman Old Style" w:hAnsi="Bookman Old Style"/>
          <w:sz w:val="21"/>
          <w:szCs w:val="21"/>
          <w:vertAlign w:val="subscript"/>
          <w:lang w:val="en-US"/>
        </w:rPr>
        <w:t>30</w:t>
      </w:r>
      <w:r w:rsidR="00631700" w:rsidRPr="00916681">
        <w:rPr>
          <w:rFonts w:ascii="Bookman Old Style" w:hAnsi="Bookman Old Style"/>
          <w:sz w:val="21"/>
          <w:szCs w:val="21"/>
          <w:lang w:val="en-US"/>
        </w:rPr>
        <w:t>).</w:t>
      </w:r>
      <w:r w:rsidR="00CF01EF" w:rsidRPr="00916681">
        <w:rPr>
          <w:rFonts w:ascii="Bookman Old Style" w:hAnsi="Bookman Old Style"/>
          <w:sz w:val="21"/>
          <w:szCs w:val="21"/>
          <w:lang w:val="en-US"/>
        </w:rPr>
        <w:t xml:space="preserve"> </w:t>
      </w:r>
      <w:r w:rsidR="00AA2EA8" w:rsidRPr="00916681">
        <w:rPr>
          <w:rFonts w:ascii="Bookman Old Style" w:hAnsi="Bookman Old Style"/>
          <w:sz w:val="21"/>
          <w:szCs w:val="21"/>
          <w:lang w:val="en-US"/>
        </w:rPr>
        <w:t xml:space="preserve"> </w:t>
      </w:r>
      <w:r w:rsidRPr="00916681">
        <w:rPr>
          <w:rFonts w:ascii="Bookman Old Style" w:hAnsi="Bookman Old Style"/>
          <w:sz w:val="21"/>
          <w:szCs w:val="21"/>
          <w:lang w:val="en-US"/>
        </w:rPr>
        <w:t>The e</w:t>
      </w:r>
      <w:r w:rsidRPr="00916681">
        <w:rPr>
          <w:rFonts w:ascii="Bookman Old Style" w:hAnsi="Bookman Old Style"/>
          <w:sz w:val="21"/>
          <w:szCs w:val="21"/>
          <w:lang w:val="en-US"/>
        </w:rPr>
        <w:t>n</w:t>
      </w:r>
      <w:r w:rsidRPr="00916681">
        <w:rPr>
          <w:rFonts w:ascii="Bookman Old Style" w:hAnsi="Bookman Old Style"/>
          <w:sz w:val="21"/>
          <w:szCs w:val="21"/>
          <w:lang w:val="en-US"/>
        </w:rPr>
        <w:t xml:space="preserve">trance and exit variables (neurons) in each artificial neural network made and trained are displayed on Table 1. </w:t>
      </w:r>
    </w:p>
    <w:p w:rsidR="008E388B" w:rsidRPr="00916681" w:rsidRDefault="008E388B" w:rsidP="00BD7D98">
      <w:pPr>
        <w:spacing w:after="0" w:line="240" w:lineRule="auto"/>
        <w:jc w:val="both"/>
        <w:rPr>
          <w:rFonts w:ascii="Bookman Old Style" w:hAnsi="Bookman Old Style"/>
          <w:sz w:val="21"/>
          <w:szCs w:val="21"/>
          <w:lang w:val="en-US"/>
        </w:rPr>
      </w:pPr>
    </w:p>
    <w:p w:rsidR="00861117" w:rsidRPr="00916681" w:rsidRDefault="00F2610E" w:rsidP="00094EC0">
      <w:pPr>
        <w:spacing w:line="240" w:lineRule="auto"/>
        <w:jc w:val="center"/>
        <w:rPr>
          <w:rFonts w:ascii="Bookman Old Style" w:hAnsi="Bookman Old Style"/>
          <w:b/>
          <w:sz w:val="23"/>
          <w:szCs w:val="23"/>
          <w:lang w:val="en-US"/>
        </w:rPr>
      </w:pPr>
      <w:r w:rsidRPr="00916681">
        <w:rPr>
          <w:rFonts w:ascii="Bookman Old Style" w:hAnsi="Bookman Old Style"/>
          <w:b/>
          <w:sz w:val="23"/>
          <w:szCs w:val="23"/>
          <w:lang w:val="en-US"/>
        </w:rPr>
        <w:t>Results and discussion</w:t>
      </w:r>
    </w:p>
    <w:p w:rsidR="00DC20A8" w:rsidRPr="00916681" w:rsidRDefault="00F2610E" w:rsidP="00BD7D98">
      <w:pPr>
        <w:spacing w:after="0" w:line="240" w:lineRule="auto"/>
        <w:jc w:val="both"/>
        <w:rPr>
          <w:rFonts w:ascii="Bookman Old Style" w:hAnsi="Bookman Old Style"/>
          <w:sz w:val="21"/>
          <w:szCs w:val="21"/>
          <w:lang w:val="en-US"/>
        </w:rPr>
      </w:pPr>
      <w:r w:rsidRPr="00916681">
        <w:rPr>
          <w:rFonts w:ascii="Bookman Old Style" w:hAnsi="Bookman Old Style"/>
          <w:sz w:val="21"/>
          <w:szCs w:val="21"/>
          <w:lang w:val="en-US"/>
        </w:rPr>
        <w:t xml:space="preserve">The six artificial neural networks to estimate soil penetrance resistance at different depths (Table 1) were </w:t>
      </w:r>
      <w:r w:rsidR="002254BE" w:rsidRPr="00916681">
        <w:rPr>
          <w:rFonts w:ascii="Bookman Old Style" w:hAnsi="Bookman Old Style"/>
          <w:sz w:val="21"/>
          <w:szCs w:val="21"/>
          <w:lang w:val="en-US"/>
        </w:rPr>
        <w:t>constructed</w:t>
      </w:r>
      <w:r w:rsidRPr="00916681">
        <w:rPr>
          <w:rFonts w:ascii="Bookman Old Style" w:hAnsi="Bookman Old Style"/>
          <w:sz w:val="21"/>
          <w:szCs w:val="21"/>
          <w:lang w:val="en-US"/>
        </w:rPr>
        <w:t xml:space="preserve"> and trained </w:t>
      </w:r>
      <w:proofErr w:type="spellStart"/>
      <w:r w:rsidRPr="00916681">
        <w:rPr>
          <w:rFonts w:ascii="Bookman Old Style" w:hAnsi="Bookman Old Style"/>
          <w:sz w:val="21"/>
          <w:szCs w:val="21"/>
          <w:lang w:val="en-US"/>
        </w:rPr>
        <w:t>accor</w:t>
      </w:r>
      <w:proofErr w:type="spellEnd"/>
      <w:r w:rsidR="00BD7D98" w:rsidRPr="00916681">
        <w:rPr>
          <w:rFonts w:ascii="Bookman Old Style" w:hAnsi="Bookman Old Style"/>
          <w:sz w:val="21"/>
          <w:szCs w:val="21"/>
          <w:lang w:val="en-US"/>
        </w:rPr>
        <w:t>–</w:t>
      </w:r>
      <w:r w:rsidRPr="00916681">
        <w:rPr>
          <w:rFonts w:ascii="Bookman Old Style" w:hAnsi="Bookman Old Style"/>
          <w:sz w:val="21"/>
          <w:szCs w:val="21"/>
          <w:lang w:val="en-US"/>
        </w:rPr>
        <w:t>ding to the procedure mentioned above.  As a performance indicator of the artificial ne</w:t>
      </w:r>
      <w:r w:rsidRPr="00916681">
        <w:rPr>
          <w:rFonts w:ascii="Bookman Old Style" w:hAnsi="Bookman Old Style"/>
          <w:sz w:val="21"/>
          <w:szCs w:val="21"/>
          <w:lang w:val="en-US"/>
        </w:rPr>
        <w:t>t</w:t>
      </w:r>
      <w:r w:rsidRPr="00916681">
        <w:rPr>
          <w:rFonts w:ascii="Bookman Old Style" w:hAnsi="Bookman Old Style"/>
          <w:sz w:val="21"/>
          <w:szCs w:val="21"/>
          <w:lang w:val="en-US"/>
        </w:rPr>
        <w:t>works</w:t>
      </w:r>
      <w:r w:rsidR="004474A8" w:rsidRPr="00916681">
        <w:rPr>
          <w:rFonts w:ascii="Bookman Old Style" w:hAnsi="Bookman Old Style"/>
          <w:sz w:val="21"/>
          <w:szCs w:val="21"/>
          <w:lang w:val="en-US"/>
        </w:rPr>
        <w:t>,</w:t>
      </w:r>
      <w:r w:rsidRPr="00916681">
        <w:rPr>
          <w:rFonts w:ascii="Bookman Old Style" w:hAnsi="Bookman Old Style"/>
          <w:sz w:val="21"/>
          <w:szCs w:val="21"/>
          <w:lang w:val="en-US"/>
        </w:rPr>
        <w:t xml:space="preserve"> the computational behavior of the data </w:t>
      </w:r>
      <w:r w:rsidRPr="00916681">
        <w:rPr>
          <w:rFonts w:ascii="Bookman Old Style" w:hAnsi="Bookman Old Style"/>
          <w:sz w:val="21"/>
          <w:szCs w:val="21"/>
          <w:lang w:val="en-US"/>
        </w:rPr>
        <w:lastRenderedPageBreak/>
        <w:t xml:space="preserve">in the training and validation phases was analyzed together with the reported error for each validation phase. </w:t>
      </w:r>
    </w:p>
    <w:p w:rsidR="001741EB" w:rsidRDefault="001741EB" w:rsidP="00BD7D98">
      <w:pPr>
        <w:spacing w:after="0" w:line="240" w:lineRule="auto"/>
        <w:ind w:firstLine="270"/>
        <w:jc w:val="both"/>
        <w:rPr>
          <w:rFonts w:ascii="Bookman Old Style" w:hAnsi="Bookman Old Style"/>
          <w:sz w:val="16"/>
          <w:szCs w:val="16"/>
          <w:lang w:val="en-US"/>
        </w:rPr>
      </w:pPr>
    </w:p>
    <w:p w:rsidR="008F4031" w:rsidRPr="00916681" w:rsidRDefault="00F2610E" w:rsidP="00BD7D98">
      <w:pPr>
        <w:spacing w:after="0" w:line="240" w:lineRule="auto"/>
        <w:ind w:firstLine="270"/>
        <w:jc w:val="both"/>
        <w:rPr>
          <w:rFonts w:ascii="Bookman Old Style" w:hAnsi="Bookman Old Style"/>
          <w:sz w:val="21"/>
          <w:szCs w:val="21"/>
          <w:lang w:val="en-US"/>
        </w:rPr>
      </w:pPr>
      <w:r w:rsidRPr="00916681">
        <w:rPr>
          <w:rFonts w:ascii="Bookman Old Style" w:hAnsi="Bookman Old Style"/>
          <w:sz w:val="21"/>
          <w:szCs w:val="21"/>
          <w:lang w:val="en-US"/>
        </w:rPr>
        <w:t>The best data performance on the valid</w:t>
      </w:r>
      <w:r w:rsidRPr="00916681">
        <w:rPr>
          <w:rFonts w:ascii="Bookman Old Style" w:hAnsi="Bookman Old Style"/>
          <w:sz w:val="21"/>
          <w:szCs w:val="21"/>
          <w:lang w:val="en-US"/>
        </w:rPr>
        <w:t>a</w:t>
      </w:r>
      <w:r w:rsidRPr="00916681">
        <w:rPr>
          <w:rFonts w:ascii="Bookman Old Style" w:hAnsi="Bookman Old Style"/>
          <w:sz w:val="21"/>
          <w:szCs w:val="21"/>
          <w:lang w:val="en-US"/>
        </w:rPr>
        <w:t>tion phase was presented in the RNA_2 ne</w:t>
      </w:r>
      <w:r w:rsidRPr="00916681">
        <w:rPr>
          <w:rFonts w:ascii="Bookman Old Style" w:hAnsi="Bookman Old Style"/>
          <w:sz w:val="21"/>
          <w:szCs w:val="21"/>
          <w:lang w:val="en-US"/>
        </w:rPr>
        <w:t>t</w:t>
      </w:r>
      <w:r w:rsidRPr="00916681">
        <w:rPr>
          <w:rFonts w:ascii="Bookman Old Style" w:hAnsi="Bookman Old Style"/>
          <w:sz w:val="21"/>
          <w:szCs w:val="21"/>
          <w:lang w:val="en-US"/>
        </w:rPr>
        <w:t xml:space="preserve">work, which estimates penetrance </w:t>
      </w:r>
      <w:proofErr w:type="gramStart"/>
      <w:r w:rsidRPr="00916681">
        <w:rPr>
          <w:rFonts w:ascii="Bookman Old Style" w:hAnsi="Bookman Old Style"/>
          <w:sz w:val="21"/>
          <w:szCs w:val="21"/>
          <w:lang w:val="en-US"/>
        </w:rPr>
        <w:t>resistance at 20-30 cm depth (IC-H</w:t>
      </w:r>
      <w:r w:rsidRPr="00916681">
        <w:rPr>
          <w:rFonts w:ascii="Bookman Old Style" w:hAnsi="Bookman Old Style"/>
          <w:sz w:val="21"/>
          <w:szCs w:val="21"/>
          <w:vertAlign w:val="subscript"/>
          <w:lang w:val="en-US"/>
        </w:rPr>
        <w:t>20</w:t>
      </w:r>
      <w:r w:rsidRPr="00916681">
        <w:rPr>
          <w:rFonts w:ascii="Bookman Old Style" w:hAnsi="Bookman Old Style"/>
          <w:sz w:val="21"/>
          <w:szCs w:val="21"/>
          <w:lang w:val="en-US"/>
        </w:rPr>
        <w:t>), its specific cha</w:t>
      </w:r>
      <w:r w:rsidR="00AB6FD9">
        <w:rPr>
          <w:rFonts w:ascii="Bookman Old Style" w:hAnsi="Bookman Old Style"/>
          <w:sz w:val="21"/>
          <w:szCs w:val="21"/>
          <w:lang w:val="en-US"/>
        </w:rPr>
        <w:t>-</w:t>
      </w:r>
      <w:proofErr w:type="spellStart"/>
      <w:r w:rsidRPr="00916681">
        <w:rPr>
          <w:rFonts w:ascii="Bookman Old Style" w:hAnsi="Bookman Old Style"/>
          <w:sz w:val="21"/>
          <w:szCs w:val="21"/>
          <w:lang w:val="en-US"/>
        </w:rPr>
        <w:t>racteristics</w:t>
      </w:r>
      <w:proofErr w:type="spellEnd"/>
      <w:r w:rsidRPr="00916681">
        <w:rPr>
          <w:rFonts w:ascii="Bookman Old Style" w:hAnsi="Bookman Old Style"/>
          <w:sz w:val="21"/>
          <w:szCs w:val="21"/>
          <w:lang w:val="en-US"/>
        </w:rPr>
        <w:t xml:space="preserve"> are</w:t>
      </w:r>
      <w:proofErr w:type="gramEnd"/>
      <w:r w:rsidRPr="00916681">
        <w:rPr>
          <w:rFonts w:ascii="Bookman Old Style" w:hAnsi="Bookman Old Style"/>
          <w:sz w:val="21"/>
          <w:szCs w:val="21"/>
          <w:lang w:val="en-US"/>
        </w:rPr>
        <w:t xml:space="preserve"> depicted in Table 2.</w:t>
      </w:r>
      <w:r w:rsidR="004474A8" w:rsidRPr="00916681">
        <w:rPr>
          <w:rFonts w:ascii="Bookman Old Style" w:hAnsi="Bookman Old Style"/>
          <w:sz w:val="21"/>
          <w:szCs w:val="21"/>
          <w:lang w:val="en-US"/>
        </w:rPr>
        <w:t xml:space="preserve"> </w:t>
      </w:r>
      <w:r w:rsidRPr="00916681">
        <w:rPr>
          <w:rFonts w:ascii="Bookman Old Style" w:hAnsi="Bookman Old Style"/>
          <w:sz w:val="21"/>
          <w:szCs w:val="21"/>
          <w:lang w:val="en-US"/>
        </w:rPr>
        <w:t xml:space="preserve"> In Figure 2 it is shown </w:t>
      </w:r>
      <w:r w:rsidR="0001062B" w:rsidRPr="00916681">
        <w:rPr>
          <w:rFonts w:ascii="Bookman Old Style" w:hAnsi="Bookman Old Style"/>
          <w:sz w:val="21"/>
          <w:szCs w:val="21"/>
          <w:lang w:val="en-US"/>
        </w:rPr>
        <w:t xml:space="preserve">the performance </w:t>
      </w:r>
      <w:r w:rsidR="004474A8" w:rsidRPr="00916681">
        <w:rPr>
          <w:rFonts w:ascii="Bookman Old Style" w:hAnsi="Bookman Old Style"/>
          <w:sz w:val="21"/>
          <w:szCs w:val="21"/>
          <w:lang w:val="en-US"/>
        </w:rPr>
        <w:t xml:space="preserve">result </w:t>
      </w:r>
      <w:r w:rsidR="0001062B" w:rsidRPr="00916681">
        <w:rPr>
          <w:rFonts w:ascii="Bookman Old Style" w:hAnsi="Bookman Old Style"/>
          <w:sz w:val="21"/>
          <w:szCs w:val="21"/>
          <w:lang w:val="en-US"/>
        </w:rPr>
        <w:t xml:space="preserve">on the validation phase for the RNA_1, RNA_3, RNA_4 and RNA6. </w:t>
      </w:r>
      <w:r w:rsidR="004474A8" w:rsidRPr="00916681">
        <w:rPr>
          <w:rFonts w:ascii="Bookman Old Style" w:hAnsi="Bookman Old Style"/>
          <w:sz w:val="21"/>
          <w:szCs w:val="21"/>
          <w:lang w:val="en-US"/>
        </w:rPr>
        <w:t xml:space="preserve"> </w:t>
      </w:r>
      <w:r w:rsidR="0001062B" w:rsidRPr="00916681">
        <w:rPr>
          <w:rFonts w:ascii="Bookman Old Style" w:hAnsi="Bookman Old Style"/>
          <w:sz w:val="21"/>
          <w:szCs w:val="21"/>
          <w:lang w:val="en-US"/>
        </w:rPr>
        <w:t>As it can be observed when comparing to the data of the same phase on RNA_2 (Figure 3a), the network</w:t>
      </w:r>
      <w:r w:rsidR="004474A8" w:rsidRPr="00916681">
        <w:rPr>
          <w:rFonts w:ascii="Bookman Old Style" w:hAnsi="Bookman Old Style"/>
          <w:sz w:val="21"/>
          <w:szCs w:val="21"/>
          <w:lang w:val="en-US"/>
        </w:rPr>
        <w:t>s</w:t>
      </w:r>
      <w:r w:rsidR="0001062B" w:rsidRPr="00916681">
        <w:rPr>
          <w:rFonts w:ascii="Bookman Old Style" w:hAnsi="Bookman Old Style"/>
          <w:sz w:val="21"/>
          <w:szCs w:val="21"/>
          <w:lang w:val="en-US"/>
        </w:rPr>
        <w:t xml:space="preserve"> approximation to a correlation line (R</w:t>
      </w:r>
      <w:r w:rsidR="0001062B" w:rsidRPr="00916681">
        <w:rPr>
          <w:rFonts w:ascii="Bookman Old Style" w:hAnsi="Bookman Old Style"/>
          <w:sz w:val="21"/>
          <w:szCs w:val="21"/>
          <w:vertAlign w:val="superscript"/>
          <w:lang w:val="en-US"/>
        </w:rPr>
        <w:t>2</w:t>
      </w:r>
      <w:r w:rsidR="0001062B" w:rsidRPr="00916681">
        <w:rPr>
          <w:rFonts w:ascii="Bookman Old Style" w:hAnsi="Bookman Old Style"/>
          <w:sz w:val="21"/>
          <w:szCs w:val="21"/>
          <w:lang w:val="en-US"/>
        </w:rPr>
        <w:t xml:space="preserve">=1) </w:t>
      </w:r>
      <w:r w:rsidR="004474A8" w:rsidRPr="00916681">
        <w:rPr>
          <w:rFonts w:ascii="Bookman Old Style" w:hAnsi="Bookman Old Style"/>
          <w:sz w:val="21"/>
          <w:szCs w:val="21"/>
          <w:lang w:val="en-US"/>
        </w:rPr>
        <w:t>is</w:t>
      </w:r>
      <w:r w:rsidR="0001062B" w:rsidRPr="00916681">
        <w:rPr>
          <w:rFonts w:ascii="Bookman Old Style" w:hAnsi="Bookman Old Style"/>
          <w:sz w:val="21"/>
          <w:szCs w:val="21"/>
          <w:lang w:val="en-US"/>
        </w:rPr>
        <w:t xml:space="preserve"> highly dispersed.</w:t>
      </w:r>
      <w:r w:rsidR="004474A8" w:rsidRPr="00916681">
        <w:rPr>
          <w:rFonts w:ascii="Bookman Old Style" w:hAnsi="Bookman Old Style"/>
          <w:sz w:val="21"/>
          <w:szCs w:val="21"/>
          <w:lang w:val="en-US"/>
        </w:rPr>
        <w:t xml:space="preserve"> </w:t>
      </w:r>
      <w:r w:rsidR="0001062B" w:rsidRPr="00916681">
        <w:rPr>
          <w:rFonts w:ascii="Bookman Old Style" w:hAnsi="Bookman Old Style"/>
          <w:sz w:val="21"/>
          <w:szCs w:val="21"/>
          <w:lang w:val="en-US"/>
        </w:rPr>
        <w:t xml:space="preserve"> With the aim to help a be</w:t>
      </w:r>
      <w:r w:rsidR="00AB6FD9">
        <w:rPr>
          <w:rFonts w:ascii="Bookman Old Style" w:hAnsi="Bookman Old Style"/>
          <w:sz w:val="21"/>
          <w:szCs w:val="21"/>
          <w:lang w:val="en-US"/>
        </w:rPr>
        <w:t>-</w:t>
      </w:r>
      <w:proofErr w:type="spellStart"/>
      <w:r w:rsidR="0001062B" w:rsidRPr="00916681">
        <w:rPr>
          <w:rFonts w:ascii="Bookman Old Style" w:hAnsi="Bookman Old Style"/>
          <w:sz w:val="21"/>
          <w:szCs w:val="21"/>
          <w:lang w:val="en-US"/>
        </w:rPr>
        <w:t>tter</w:t>
      </w:r>
      <w:proofErr w:type="spellEnd"/>
      <w:r w:rsidR="0001062B" w:rsidRPr="00916681">
        <w:rPr>
          <w:rFonts w:ascii="Bookman Old Style" w:hAnsi="Bookman Old Style"/>
          <w:sz w:val="21"/>
          <w:szCs w:val="21"/>
          <w:lang w:val="en-US"/>
        </w:rPr>
        <w:t xml:space="preserve"> understanding of the estimated results of a trained neural network, the performance indicator is shown as a graphic.</w:t>
      </w:r>
    </w:p>
    <w:p w:rsidR="004B4895" w:rsidRPr="00916681" w:rsidRDefault="00201339" w:rsidP="00BD7D98">
      <w:pPr>
        <w:spacing w:after="0" w:line="240" w:lineRule="auto"/>
        <w:ind w:firstLine="270"/>
        <w:jc w:val="both"/>
        <w:rPr>
          <w:rFonts w:ascii="Bookman Old Style" w:hAnsi="Bookman Old Style"/>
          <w:sz w:val="21"/>
          <w:szCs w:val="21"/>
          <w:lang w:val="en-US"/>
        </w:rPr>
      </w:pPr>
      <w:r>
        <w:rPr>
          <w:rFonts w:ascii="Bookman Old Style" w:hAnsi="Bookman Old Style"/>
          <w:noProof/>
          <w:sz w:val="16"/>
          <w:szCs w:val="16"/>
          <w:lang w:eastAsia="es-CO"/>
        </w:rPr>
        <w:pict>
          <v:group id="_x0000_s1157" editas="canvas" style="position:absolute;left:0;text-align:left;margin-left:10.45pt;margin-top:-223.4pt;width:483.85pt;height:371.85pt;z-index:251672576" coordorigin="1417,4961" coordsize="9677,7437">
            <o:lock v:ext="edit" aspectratio="t"/>
            <v:shape id="_x0000_s1158" type="#_x0000_t75" style="position:absolute;left:1417;top:4961;width:9677;height:7437" o:preferrelative="f">
              <v:fill o:detectmouseclick="t"/>
              <v:path o:extrusionok="t" o:connecttype="none"/>
              <o:lock v:ext="edit" text="t"/>
            </v:shape>
            <v:shape id="_x0000_s1159" type="#_x0000_t202" style="position:absolute;left:1417;top:12116;width:9496;height:282;visibility:visible;mso-width-percent:400;mso-height-percent:200;mso-wrap-distance-left:9pt;mso-wrap-distance-top:0;mso-wrap-distance-right:9pt;mso-wrap-distance-bottom:0;mso-position-horizontal-relative:text;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pQKwIAAE4EAAAOAAAAZHJzL2Uyb0RvYy54bWysVNtu2zAMfR+wfxD0vtpxk16MOkWXLsOA&#10;3YBuH8BIcixMFjVJid19/Sg5zbLbyzA/CKJIHR0ekr65HXvD9soHjbbhs7OSM2UFSm23Df/8af3i&#10;irMQwUowaFXDH1Xgt8vnz24GV6sKOzRSeUYgNtSDa3gXo6uLIohO9RDO0ClLzhZ9D5FMvy2kh4HQ&#10;e1NUZXlRDOil8yhUCHR6Pzn5MuO3rRLxQ9sGFZlpOHGLefV53aS1WN5AvfXgOi0ONOAfWPSgLT16&#10;hLqHCGzn9W9QvRYeA7bxTGBfYNtqoXIOlM2s/CWbhw6cyrmQOMEdZQr/D1a833/0TMuGn5eXnFno&#10;qUirHUiPTCoW1RiRVUmmwYWaoh8cxcfxJY5U7pxycG9RfAnM4qoDu1V33uPQKZBEc5ZuFidXJ5yQ&#10;QDbDO5T0GuwiZqCx9X3SkFRhhE7lejyWiHgwQYfV+eW8ulhwJsg3m5fn11eL/AbUT9edD/G1wp6l&#10;TcM99UCGh/3bEBMdqJ9C0msBjZZrbUw2/HazMp7tgfplnb8D+k9hxrKh4deLajEp8FeIMn9/guh1&#10;pMY3um/41TEI6qTbKytzW0bQZtoTZWMPQibtJhXjuBkPhdmgfCRJPU4NTgNJmw79N84Gau6Gh687&#10;8Ioz88ZSWa5n83mahmzMF5cVGf7Uszn1gBUE1fDI2bRdxTxBWTB3R+Vb6yxsqvPE5MCVmjbrfRiw&#10;NBWndo768RtYfgcAAP//AwBQSwMEFAAGAAgAAAAhAP0vMtbbAAAABQEAAA8AAABkcnMvZG93bnJl&#10;di54bWxMj8FOwzAQRO9I/IO1SNyokxQVSONUVQTXSm2RuG7jbRKw1yF20vD3GC5wWWk0o5m3xWa2&#10;Rkw0+M6xgnSRgCCune64UfB6fLl7BOEDskbjmBR8kYdNeX1VYK7dhfc0HUIjYgn7HBW0IfS5lL5u&#10;yaJfuJ44emc3WAxRDo3UA15iuTUyS5KVtNhxXGixp6ql+uMwWgXjsdpO+yp7f5t2+n63ekaL5lOp&#10;25t5uwYRaA5/YfjBj+hQRqaTG1l7YRTER8Lvjd7yYfkE4qQgy9IUZFnI//TlNwAAAP//AwBQSwEC&#10;LQAUAAYACAAAACEAtoM4kv4AAADhAQAAEwAAAAAAAAAAAAAAAAAAAAAAW0NvbnRlbnRfVHlwZXNd&#10;LnhtbFBLAQItABQABgAIAAAAIQA4/SH/1gAAAJQBAAALAAAAAAAAAAAAAAAAAC8BAABfcmVscy8u&#10;cmVsc1BLAQItABQABgAIAAAAIQDS+LpQKwIAAE4EAAAOAAAAAAAAAAAAAAAAAC4CAABkcnMvZTJv&#10;RG9jLnhtbFBLAQItABQABgAIAAAAIQD9LzLW2wAAAAUBAAAPAAAAAAAAAAAAAAAAAIUEAABkcnMv&#10;ZG93bnJldi54bWxQSwUGAAAAAAQABADzAAAAjQUAAAAA&#10;" stroked="f">
              <v:textbox style="mso-next-textbox:#_x0000_s1159;mso-fit-shape-to-text:t" inset="0,0,0,0">
                <w:txbxContent>
                  <w:p w:rsidR="001741EB" w:rsidRPr="00FB4E01" w:rsidRDefault="001741EB" w:rsidP="001741EB">
                    <w:pPr>
                      <w:spacing w:after="0" w:line="360" w:lineRule="auto"/>
                      <w:ind w:left="851" w:hanging="851"/>
                      <w:rPr>
                        <w:lang w:val="en-US"/>
                      </w:rPr>
                    </w:pPr>
                    <w:proofErr w:type="gramStart"/>
                    <w:r w:rsidRPr="001A537C">
                      <w:rPr>
                        <w:rFonts w:ascii="Bookman Old Style" w:hAnsi="Bookman Old Style"/>
                        <w:b/>
                        <w:sz w:val="16"/>
                        <w:szCs w:val="16"/>
                        <w:lang w:val="en-US"/>
                      </w:rPr>
                      <w:t>Figure 2.</w:t>
                    </w:r>
                    <w:proofErr w:type="gramEnd"/>
                    <w:r w:rsidRPr="001A537C">
                      <w:rPr>
                        <w:rFonts w:ascii="Bookman Old Style" w:hAnsi="Bookman Old Style"/>
                        <w:sz w:val="16"/>
                        <w:szCs w:val="16"/>
                        <w:lang w:val="en-US"/>
                      </w:rPr>
                      <w:t xml:space="preserve"> Validation results for three artificial neural networks RNA_1, RNA_3, RNA_4 y RNA_6, respectively.</w:t>
                    </w:r>
                  </w:p>
                </w:txbxContent>
              </v:textbox>
            </v:shape>
            <v:shape id="_x0000_s1160" type="#_x0000_t75" style="position:absolute;left:1618;top:5238;width:4205;height:3159">
              <v:imagedata r:id="rId19" o:title=""/>
            </v:shape>
            <v:shape id="_x0000_s1161" type="#_x0000_t75" style="position:absolute;left:6244;top:5220;width:4205;height:3159">
              <v:imagedata r:id="rId20" o:title=""/>
            </v:shape>
            <v:shape id="_x0000_s1162" type="#_x0000_t75" style="position:absolute;left:1743;top:8580;width:4311;height:3235">
              <v:imagedata r:id="rId21" o:title=""/>
            </v:shape>
            <v:shape id="_x0000_s1163" type="#_x0000_t75" style="position:absolute;left:6268;top:8484;width:4445;height:3331">
              <v:imagedata r:id="rId22" o:title=""/>
            </v:shape>
            <w10:wrap type="square"/>
          </v:group>
        </w:pict>
      </w:r>
      <w:r w:rsidR="0001062B" w:rsidRPr="00916681">
        <w:rPr>
          <w:rFonts w:ascii="Bookman Old Style" w:hAnsi="Bookman Old Style"/>
          <w:sz w:val="21"/>
          <w:szCs w:val="21"/>
          <w:lang w:val="en-US"/>
        </w:rPr>
        <w:t>For the network with best performance, RNA_2, it is included in Figure 3</w:t>
      </w:r>
      <w:r w:rsidR="005A0B26" w:rsidRPr="00916681">
        <w:rPr>
          <w:rFonts w:ascii="Bookman Old Style" w:hAnsi="Bookman Old Style"/>
          <w:sz w:val="21"/>
          <w:szCs w:val="21"/>
          <w:lang w:val="en-US"/>
        </w:rPr>
        <w:t>a</w:t>
      </w:r>
      <w:r w:rsidR="0001062B" w:rsidRPr="00916681">
        <w:rPr>
          <w:rFonts w:ascii="Bookman Old Style" w:hAnsi="Bookman Old Style"/>
          <w:sz w:val="21"/>
          <w:szCs w:val="21"/>
          <w:lang w:val="en-US"/>
        </w:rPr>
        <w:t xml:space="preserve"> the </w:t>
      </w:r>
      <w:proofErr w:type="spellStart"/>
      <w:r w:rsidR="0001062B" w:rsidRPr="00916681">
        <w:rPr>
          <w:rFonts w:ascii="Bookman Old Style" w:hAnsi="Bookman Old Style"/>
          <w:sz w:val="21"/>
          <w:szCs w:val="21"/>
          <w:lang w:val="en-US"/>
        </w:rPr>
        <w:t>compa</w:t>
      </w:r>
      <w:proofErr w:type="spellEnd"/>
      <w:r w:rsidR="00BD7D98" w:rsidRPr="00916681">
        <w:rPr>
          <w:rFonts w:ascii="Bookman Old Style" w:hAnsi="Bookman Old Style"/>
          <w:sz w:val="21"/>
          <w:szCs w:val="21"/>
          <w:lang w:val="en-US"/>
        </w:rPr>
        <w:t>–</w:t>
      </w:r>
      <w:proofErr w:type="spellStart"/>
      <w:r w:rsidR="0001062B" w:rsidRPr="00916681">
        <w:rPr>
          <w:rFonts w:ascii="Bookman Old Style" w:hAnsi="Bookman Old Style"/>
          <w:sz w:val="21"/>
          <w:szCs w:val="21"/>
          <w:lang w:val="en-US"/>
        </w:rPr>
        <w:t>rative</w:t>
      </w:r>
      <w:proofErr w:type="spellEnd"/>
      <w:r w:rsidR="0001062B" w:rsidRPr="00916681">
        <w:rPr>
          <w:rFonts w:ascii="Bookman Old Style" w:hAnsi="Bookman Old Style"/>
          <w:sz w:val="21"/>
          <w:szCs w:val="21"/>
          <w:lang w:val="en-US"/>
        </w:rPr>
        <w:t xml:space="preserve"> between the real data vs. estimated d</w:t>
      </w:r>
      <w:r w:rsidR="0001062B" w:rsidRPr="00916681">
        <w:rPr>
          <w:rFonts w:ascii="Bookman Old Style" w:hAnsi="Bookman Old Style"/>
          <w:sz w:val="21"/>
          <w:szCs w:val="21"/>
          <w:lang w:val="en-US"/>
        </w:rPr>
        <w:t>a</w:t>
      </w:r>
      <w:r w:rsidR="0001062B" w:rsidRPr="00916681">
        <w:rPr>
          <w:rFonts w:ascii="Bookman Old Style" w:hAnsi="Bookman Old Style"/>
          <w:sz w:val="21"/>
          <w:szCs w:val="21"/>
          <w:lang w:val="en-US"/>
        </w:rPr>
        <w:t>ta on the computational training and valid</w:t>
      </w:r>
      <w:r w:rsidR="0001062B" w:rsidRPr="00916681">
        <w:rPr>
          <w:rFonts w:ascii="Bookman Old Style" w:hAnsi="Bookman Old Style"/>
          <w:sz w:val="21"/>
          <w:szCs w:val="21"/>
          <w:lang w:val="en-US"/>
        </w:rPr>
        <w:t>a</w:t>
      </w:r>
      <w:r w:rsidR="0001062B" w:rsidRPr="00916681">
        <w:rPr>
          <w:rFonts w:ascii="Bookman Old Style" w:hAnsi="Bookman Old Style"/>
          <w:sz w:val="21"/>
          <w:szCs w:val="21"/>
          <w:lang w:val="en-US"/>
        </w:rPr>
        <w:lastRenderedPageBreak/>
        <w:t xml:space="preserve">tion phases. </w:t>
      </w:r>
      <w:r w:rsidR="00B72A04" w:rsidRPr="00916681">
        <w:rPr>
          <w:rFonts w:ascii="Bookman Old Style" w:hAnsi="Bookman Old Style"/>
          <w:sz w:val="21"/>
          <w:szCs w:val="21"/>
          <w:lang w:val="en-US"/>
        </w:rPr>
        <w:t xml:space="preserve"> </w:t>
      </w:r>
      <w:r w:rsidR="0001062B" w:rsidRPr="00916681">
        <w:rPr>
          <w:rFonts w:ascii="Bookman Old Style" w:hAnsi="Bookman Old Style"/>
          <w:sz w:val="21"/>
          <w:szCs w:val="21"/>
          <w:lang w:val="en-US"/>
        </w:rPr>
        <w:t>Data out of a performance pa</w:t>
      </w:r>
      <w:r w:rsidR="00AB6FD9">
        <w:rPr>
          <w:rFonts w:ascii="Bookman Old Style" w:hAnsi="Bookman Old Style"/>
          <w:sz w:val="21"/>
          <w:szCs w:val="21"/>
          <w:lang w:val="en-US"/>
        </w:rPr>
        <w:t>-</w:t>
      </w:r>
      <w:proofErr w:type="spellStart"/>
      <w:r w:rsidR="0001062B" w:rsidRPr="00916681">
        <w:rPr>
          <w:rFonts w:ascii="Bookman Old Style" w:hAnsi="Bookman Old Style"/>
          <w:sz w:val="21"/>
          <w:szCs w:val="21"/>
          <w:lang w:val="en-US"/>
        </w:rPr>
        <w:t>ttern</w:t>
      </w:r>
      <w:proofErr w:type="spellEnd"/>
      <w:r w:rsidR="0001062B" w:rsidRPr="00916681">
        <w:rPr>
          <w:rFonts w:ascii="Bookman Old Style" w:hAnsi="Bookman Old Style"/>
          <w:sz w:val="21"/>
          <w:szCs w:val="21"/>
          <w:lang w:val="en-US"/>
        </w:rPr>
        <w:t xml:space="preserve"> are observe</w:t>
      </w:r>
      <w:r w:rsidR="00B72A04" w:rsidRPr="00916681">
        <w:rPr>
          <w:rFonts w:ascii="Bookman Old Style" w:hAnsi="Bookman Old Style"/>
          <w:sz w:val="21"/>
          <w:szCs w:val="21"/>
          <w:lang w:val="en-US"/>
        </w:rPr>
        <w:t>d</w:t>
      </w:r>
      <w:r w:rsidR="0001062B" w:rsidRPr="00916681">
        <w:rPr>
          <w:rFonts w:ascii="Bookman Old Style" w:hAnsi="Bookman Old Style"/>
          <w:sz w:val="21"/>
          <w:szCs w:val="21"/>
          <w:lang w:val="en-US"/>
        </w:rPr>
        <w:t>, however they are not err</w:t>
      </w:r>
      <w:r w:rsidR="0001062B" w:rsidRPr="00916681">
        <w:rPr>
          <w:rFonts w:ascii="Bookman Old Style" w:hAnsi="Bookman Old Style"/>
          <w:sz w:val="21"/>
          <w:szCs w:val="21"/>
          <w:lang w:val="en-US"/>
        </w:rPr>
        <w:t>o</w:t>
      </w:r>
      <w:r w:rsidR="0001062B" w:rsidRPr="00916681">
        <w:rPr>
          <w:rFonts w:ascii="Bookman Old Style" w:hAnsi="Bookman Old Style"/>
          <w:sz w:val="21"/>
          <w:szCs w:val="21"/>
          <w:lang w:val="en-US"/>
        </w:rPr>
        <w:t xml:space="preserve">neous data on the original experiment, and cannot be identified </w:t>
      </w:r>
      <w:r w:rsidR="00B72A04" w:rsidRPr="00916681">
        <w:rPr>
          <w:rFonts w:ascii="Bookman Old Style" w:hAnsi="Bookman Old Style"/>
          <w:sz w:val="21"/>
          <w:szCs w:val="21"/>
          <w:lang w:val="en-US"/>
        </w:rPr>
        <w:t>to be excluded from the databases, to allow a process replication and error reduction.  It is important to name that in the training database used it is possible to eliminate the records with such kind of data, which is done by using other specific tec</w:t>
      </w:r>
      <w:r w:rsidR="00B72A04" w:rsidRPr="00916681">
        <w:rPr>
          <w:rFonts w:ascii="Bookman Old Style" w:hAnsi="Bookman Old Style"/>
          <w:sz w:val="21"/>
          <w:szCs w:val="21"/>
          <w:lang w:val="en-US"/>
        </w:rPr>
        <w:t>h</w:t>
      </w:r>
      <w:r w:rsidR="00B72A04" w:rsidRPr="00916681">
        <w:rPr>
          <w:rFonts w:ascii="Bookman Old Style" w:hAnsi="Bookman Old Style"/>
          <w:sz w:val="21"/>
          <w:szCs w:val="21"/>
          <w:lang w:val="en-US"/>
        </w:rPr>
        <w:t>niques in the computational tool but</w:t>
      </w:r>
      <w:r w:rsidR="005A0B26" w:rsidRPr="00916681">
        <w:rPr>
          <w:rFonts w:ascii="Bookman Old Style" w:hAnsi="Bookman Old Style"/>
          <w:sz w:val="21"/>
          <w:szCs w:val="21"/>
          <w:lang w:val="en-US"/>
        </w:rPr>
        <w:t>,</w:t>
      </w:r>
      <w:r w:rsidR="00B72A04" w:rsidRPr="00916681">
        <w:rPr>
          <w:rFonts w:ascii="Bookman Old Style" w:hAnsi="Bookman Old Style"/>
          <w:sz w:val="21"/>
          <w:szCs w:val="21"/>
          <w:lang w:val="en-US"/>
        </w:rPr>
        <w:t xml:space="preserve"> </w:t>
      </w:r>
      <w:proofErr w:type="spellStart"/>
      <w:r w:rsidR="00B72A04" w:rsidRPr="00916681">
        <w:rPr>
          <w:rFonts w:ascii="Bookman Old Style" w:hAnsi="Bookman Old Style"/>
          <w:sz w:val="21"/>
          <w:szCs w:val="21"/>
          <w:lang w:val="en-US"/>
        </w:rPr>
        <w:t>inclu</w:t>
      </w:r>
      <w:proofErr w:type="spellEnd"/>
      <w:r w:rsidR="00AB6FD9">
        <w:rPr>
          <w:rFonts w:ascii="Bookman Old Style" w:hAnsi="Bookman Old Style"/>
          <w:sz w:val="21"/>
          <w:szCs w:val="21"/>
          <w:lang w:val="en-US"/>
        </w:rPr>
        <w:t>-</w:t>
      </w:r>
      <w:r w:rsidR="00B72A04" w:rsidRPr="00916681">
        <w:rPr>
          <w:rFonts w:ascii="Bookman Old Style" w:hAnsi="Bookman Old Style"/>
          <w:sz w:val="21"/>
          <w:szCs w:val="21"/>
          <w:lang w:val="en-US"/>
        </w:rPr>
        <w:t xml:space="preserve">ding them on the </w:t>
      </w:r>
      <w:r w:rsidR="002254BE" w:rsidRPr="00916681">
        <w:rPr>
          <w:rFonts w:ascii="Bookman Old Style" w:hAnsi="Bookman Old Style"/>
          <w:sz w:val="21"/>
          <w:szCs w:val="21"/>
          <w:lang w:val="en-US"/>
        </w:rPr>
        <w:t>constructed</w:t>
      </w:r>
      <w:r w:rsidR="00B72A04" w:rsidRPr="00916681">
        <w:rPr>
          <w:rFonts w:ascii="Bookman Old Style" w:hAnsi="Bookman Old Style"/>
          <w:sz w:val="21"/>
          <w:szCs w:val="21"/>
          <w:lang w:val="en-US"/>
        </w:rPr>
        <w:t xml:space="preserve"> algorithm </w:t>
      </w:r>
      <w:r w:rsidR="002F1D90" w:rsidRPr="00916681">
        <w:rPr>
          <w:rFonts w:ascii="Bookman Old Style" w:hAnsi="Bookman Old Style"/>
          <w:sz w:val="21"/>
          <w:szCs w:val="21"/>
          <w:lang w:val="en-US"/>
        </w:rPr>
        <w:t>(Va</w:t>
      </w:r>
      <w:r w:rsidR="002F1D90" w:rsidRPr="00916681">
        <w:rPr>
          <w:rFonts w:ascii="Bookman Old Style" w:hAnsi="Bookman Old Style"/>
          <w:sz w:val="21"/>
          <w:szCs w:val="21"/>
          <w:lang w:val="en-US"/>
        </w:rPr>
        <w:t>l</w:t>
      </w:r>
      <w:r w:rsidR="002F1D90" w:rsidRPr="00916681">
        <w:rPr>
          <w:rFonts w:ascii="Bookman Old Style" w:hAnsi="Bookman Old Style"/>
          <w:sz w:val="21"/>
          <w:szCs w:val="21"/>
          <w:lang w:val="en-US"/>
        </w:rPr>
        <w:t xml:space="preserve">dés </w:t>
      </w:r>
      <w:r w:rsidR="009554CD">
        <w:rPr>
          <w:rFonts w:ascii="Bookman Old Style" w:hAnsi="Bookman Old Style"/>
          <w:sz w:val="21"/>
          <w:szCs w:val="21"/>
          <w:lang w:val="en-US"/>
        </w:rPr>
        <w:t>and</w:t>
      </w:r>
      <w:r w:rsidR="002F1D90" w:rsidRPr="00916681">
        <w:rPr>
          <w:rFonts w:ascii="Bookman Old Style" w:hAnsi="Bookman Old Style"/>
          <w:sz w:val="21"/>
          <w:szCs w:val="21"/>
          <w:lang w:val="en-US"/>
        </w:rPr>
        <w:t xml:space="preserve"> González 2011)</w:t>
      </w:r>
      <w:r w:rsidR="00B517E4" w:rsidRPr="00916681">
        <w:rPr>
          <w:rFonts w:ascii="Bookman Old Style" w:hAnsi="Bookman Old Style"/>
          <w:sz w:val="21"/>
          <w:szCs w:val="21"/>
          <w:lang w:val="en-US"/>
        </w:rPr>
        <w:t>.</w:t>
      </w:r>
    </w:p>
    <w:p w:rsidR="00AE2819" w:rsidRPr="00916681" w:rsidRDefault="00B72A04" w:rsidP="00BD7D98">
      <w:pPr>
        <w:spacing w:after="0" w:line="240" w:lineRule="auto"/>
        <w:ind w:firstLine="270"/>
        <w:jc w:val="both"/>
        <w:rPr>
          <w:rFonts w:ascii="Bookman Old Style" w:hAnsi="Bookman Old Style"/>
          <w:sz w:val="21"/>
          <w:szCs w:val="21"/>
          <w:lang w:val="en-US"/>
        </w:rPr>
      </w:pPr>
      <w:r w:rsidRPr="00916681">
        <w:rPr>
          <w:rFonts w:ascii="Bookman Old Style" w:hAnsi="Bookman Old Style"/>
          <w:sz w:val="21"/>
          <w:szCs w:val="21"/>
          <w:lang w:val="en-US"/>
        </w:rPr>
        <w:t xml:space="preserve">To analyze the relation type (lineal or no-lineal) between variables, the network with </w:t>
      </w:r>
      <w:r w:rsidR="00201339">
        <w:rPr>
          <w:rFonts w:ascii="Bookman Old Style" w:hAnsi="Bookman Old Style"/>
          <w:noProof/>
          <w:sz w:val="21"/>
          <w:szCs w:val="21"/>
          <w:lang w:eastAsia="es-CO"/>
        </w:rPr>
        <w:pict>
          <v:group id="_x0000_s1164" editas="canvas" style="position:absolute;left:0;text-align:left;margin-left:12pt;margin-top:28.95pt;width:483.85pt;height:455.8pt;z-index:251673600;mso-position-horizontal-relative:text;mso-position-vertical-relative:line" coordorigin="1417,4474" coordsize="9677,9116" o:allowoverlap="f">
            <o:lock v:ext="edit" aspectratio="t"/>
            <v:shape id="_x0000_s1165" type="#_x0000_t75" style="position:absolute;left:1417;top:4474;width:9677;height:9116" o:preferrelative="f">
              <v:fill o:detectmouseclick="t"/>
              <v:path o:extrusionok="t" o:connecttype="none"/>
              <o:lock v:ext="edit" text="t"/>
            </v:shape>
            <v:shape id="_x0000_s1166" type="#_x0000_t202" style="position:absolute;left:1417;top:12368;width:9496;height:1127;visibility:visible;mso-width-percent:400;mso-height-percent:200;mso-wrap-distance-left:9pt;mso-wrap-distance-top:0;mso-wrap-distance-right:9pt;mso-wrap-distance-bottom:0;mso-position-horizontal-relative:text;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pQKwIAAE4EAAAOAAAAZHJzL2Uyb0RvYy54bWysVNtu2zAMfR+wfxD0vtpxk16MOkWXLsOA&#10;3YBuH8BIcixMFjVJid19/Sg5zbLbyzA/CKJIHR0ekr65HXvD9soHjbbhs7OSM2UFSm23Df/8af3i&#10;irMQwUowaFXDH1Xgt8vnz24GV6sKOzRSeUYgNtSDa3gXo6uLIohO9RDO0ClLzhZ9D5FMvy2kh4HQ&#10;e1NUZXlRDOil8yhUCHR6Pzn5MuO3rRLxQ9sGFZlpOHGLefV53aS1WN5AvfXgOi0ONOAfWPSgLT16&#10;hLqHCGzn9W9QvRYeA7bxTGBfYNtqoXIOlM2s/CWbhw6cyrmQOMEdZQr/D1a833/0TMuGn5eXnFno&#10;qUirHUiPTCoW1RiRVUmmwYWaoh8cxcfxJY5U7pxycG9RfAnM4qoDu1V33uPQKZBEc5ZuFidXJ5yQ&#10;QDbDO5T0GuwiZqCx9X3SkFRhhE7lejyWiHgwQYfV+eW8ulhwJsg3m5fn11eL/AbUT9edD/G1wp6l&#10;TcM99UCGh/3bEBMdqJ9C0msBjZZrbUw2/HazMp7tgfplnb8D+k9hxrKh4deLajEp8FeIMn9/guh1&#10;pMY3um/41TEI6qTbKytzW0bQZtoTZWMPQibtJhXjuBkPhdmgfCRJPU4NTgNJmw79N84Gau6Gh687&#10;8Ioz88ZSWa5n83mahmzMF5cVGf7Uszn1gBUE1fDI2bRdxTxBWTB3R+Vb6yxsqvPE5MCVmjbrfRiw&#10;NBWndo768RtYfgcAAP//AwBQSwMEFAAGAAgAAAAhAP0vMtbbAAAABQEAAA8AAABkcnMvZG93bnJl&#10;di54bWxMj8FOwzAQRO9I/IO1SNyokxQVSONUVQTXSm2RuG7jbRKw1yF20vD3GC5wWWk0o5m3xWa2&#10;Rkw0+M6xgnSRgCCune64UfB6fLl7BOEDskbjmBR8kYdNeX1VYK7dhfc0HUIjYgn7HBW0IfS5lL5u&#10;yaJfuJ44emc3WAxRDo3UA15iuTUyS5KVtNhxXGixp6ql+uMwWgXjsdpO+yp7f5t2+n63ekaL5lOp&#10;25t5uwYRaA5/YfjBj+hQRqaTG1l7YRTER8Lvjd7yYfkE4qQgy9IUZFnI//TlNwAAAP//AwBQSwEC&#10;LQAUAAYACAAAACEAtoM4kv4AAADhAQAAEwAAAAAAAAAAAAAAAAAAAAAAW0NvbnRlbnRfVHlwZXNd&#10;LnhtbFBLAQItABQABgAIAAAAIQA4/SH/1gAAAJQBAAALAAAAAAAAAAAAAAAAAC8BAABfcmVscy8u&#10;cmVsc1BLAQItABQABgAIAAAAIQDS+LpQKwIAAE4EAAAOAAAAAAAAAAAAAAAAAC4CAABkcnMvZTJv&#10;RG9jLnhtbFBLAQItABQABgAIAAAAIQD9LzLW2wAAAAUBAAAPAAAAAAAAAAAAAAAAAIUEAABkcnMv&#10;ZG93bnJldi54bWxQSwUGAAAAAAQABADzAAAAjQUAAAAA&#10;" stroked="f">
              <v:textbox style="mso-next-textbox:#_x0000_s1166;mso-fit-shape-to-text:t" inset="0,0,0,0">
                <w:txbxContent>
                  <w:p w:rsidR="001741EB" w:rsidRPr="00FB4E01" w:rsidRDefault="001741EB" w:rsidP="001741EB">
                    <w:pPr>
                      <w:spacing w:after="0" w:line="360" w:lineRule="auto"/>
                      <w:ind w:left="851" w:hanging="851"/>
                      <w:rPr>
                        <w:lang w:val="en-US"/>
                      </w:rPr>
                    </w:pPr>
                    <w:proofErr w:type="gramStart"/>
                    <w:r w:rsidRPr="00B326B6">
                      <w:rPr>
                        <w:rFonts w:ascii="Bookman Old Style" w:hAnsi="Bookman Old Style"/>
                        <w:b/>
                        <w:sz w:val="16"/>
                        <w:szCs w:val="16"/>
                        <w:lang w:val="en-US"/>
                      </w:rPr>
                      <w:t>Figure 3.</w:t>
                    </w:r>
                    <w:proofErr w:type="gramEnd"/>
                    <w:r w:rsidRPr="00B326B6">
                      <w:rPr>
                        <w:rFonts w:ascii="Bookman Old Style" w:hAnsi="Bookman Old Style"/>
                        <w:sz w:val="16"/>
                        <w:szCs w:val="16"/>
                        <w:lang w:val="en-US"/>
                      </w:rPr>
                      <w:t xml:space="preserve">  Behavior of the artificial neural network with best performance, RNA_2: </w:t>
                    </w:r>
                    <w:r w:rsidRPr="00B326B6">
                      <w:rPr>
                        <w:rFonts w:ascii="Bookman Old Style" w:hAnsi="Bookman Old Style"/>
                        <w:b/>
                        <w:sz w:val="16"/>
                        <w:szCs w:val="16"/>
                        <w:lang w:val="en-US"/>
                      </w:rPr>
                      <w:t>(a)</w:t>
                    </w:r>
                    <w:r w:rsidRPr="00B326B6">
                      <w:rPr>
                        <w:rFonts w:ascii="Bookman Old Style" w:hAnsi="Bookman Old Style"/>
                        <w:sz w:val="16"/>
                        <w:szCs w:val="16"/>
                        <w:lang w:val="en-US"/>
                      </w:rPr>
                      <w:t xml:space="preserve"> Interrelation of the entrance vari</w:t>
                    </w:r>
                    <w:r w:rsidRPr="00B326B6">
                      <w:rPr>
                        <w:rFonts w:ascii="Bookman Old Style" w:hAnsi="Bookman Old Style"/>
                        <w:sz w:val="16"/>
                        <w:szCs w:val="16"/>
                        <w:lang w:val="en-US"/>
                      </w:rPr>
                      <w:t>a</w:t>
                    </w:r>
                    <w:r w:rsidRPr="00B326B6">
                      <w:rPr>
                        <w:rFonts w:ascii="Bookman Old Style" w:hAnsi="Bookman Old Style"/>
                        <w:sz w:val="16"/>
                        <w:szCs w:val="16"/>
                        <w:lang w:val="en-US"/>
                      </w:rPr>
                      <w:t xml:space="preserve">bles with no-lineal activation function for the training and validation phases, respectively; </w:t>
                    </w:r>
                    <w:r w:rsidRPr="00B326B6">
                      <w:rPr>
                        <w:rFonts w:ascii="Bookman Old Style" w:hAnsi="Bookman Old Style"/>
                        <w:b/>
                        <w:sz w:val="16"/>
                        <w:szCs w:val="16"/>
                        <w:lang w:val="en-US"/>
                      </w:rPr>
                      <w:t>(b)</w:t>
                    </w:r>
                    <w:r w:rsidRPr="00B326B6">
                      <w:rPr>
                        <w:rFonts w:ascii="Bookman Old Style" w:hAnsi="Bookman Old Style"/>
                        <w:sz w:val="16"/>
                        <w:szCs w:val="16"/>
                        <w:lang w:val="en-US"/>
                      </w:rPr>
                      <w:t xml:space="preserve"> </w:t>
                    </w:r>
                    <w:r w:rsidRPr="003B49A0">
                      <w:rPr>
                        <w:rFonts w:ascii="Bookman Old Style" w:hAnsi="Bookman Old Style"/>
                        <w:sz w:val="16"/>
                        <w:szCs w:val="16"/>
                        <w:lang w:val="en-US"/>
                      </w:rPr>
                      <w:t>Interrelation o</w:t>
                    </w:r>
                    <w:r>
                      <w:rPr>
                        <w:rFonts w:ascii="Bookman Old Style" w:hAnsi="Bookman Old Style"/>
                        <w:sz w:val="16"/>
                        <w:szCs w:val="16"/>
                        <w:lang w:val="en-US"/>
                      </w:rPr>
                      <w:t xml:space="preserve">f the entrance variables with </w:t>
                    </w:r>
                    <w:r w:rsidRPr="003B49A0">
                      <w:rPr>
                        <w:rFonts w:ascii="Bookman Old Style" w:hAnsi="Bookman Old Style"/>
                        <w:sz w:val="16"/>
                        <w:szCs w:val="16"/>
                        <w:lang w:val="en-US"/>
                      </w:rPr>
                      <w:t>lineal activation function for the training and validation phases, respectively</w:t>
                    </w:r>
                    <w:r>
                      <w:rPr>
                        <w:rFonts w:ascii="Bookman Old Style" w:hAnsi="Bookman Old Style"/>
                        <w:sz w:val="16"/>
                        <w:szCs w:val="16"/>
                        <w:lang w:val="en-US"/>
                      </w:rPr>
                      <w:t xml:space="preserve">.  </w:t>
                    </w:r>
                    <w:r w:rsidRPr="00B326B6">
                      <w:rPr>
                        <w:rFonts w:ascii="Bookman Old Style" w:hAnsi="Bookman Old Style"/>
                        <w:sz w:val="16"/>
                        <w:szCs w:val="16"/>
                        <w:lang w:val="en-US"/>
                      </w:rPr>
                      <w:t xml:space="preserve">  </w:t>
                    </w:r>
                    <w:r>
                      <w:rPr>
                        <w:rFonts w:ascii="Bookman Old Style" w:hAnsi="Bookman Old Style"/>
                        <w:sz w:val="16"/>
                        <w:szCs w:val="16"/>
                        <w:lang w:val="en-US"/>
                      </w:rPr>
                      <w:t>In circles are the values that were identified to follow a different behavior pattern.</w:t>
                    </w:r>
                  </w:p>
                </w:txbxContent>
              </v:textbox>
            </v:shape>
            <v:shape id="_x0000_s1167" type="#_x0000_t75" style="position:absolute;left:1542;top:4873;width:4935;height:3293">
              <v:imagedata r:id="rId23" o:title=""/>
            </v:shape>
            <v:shape id="_x0000_s1168" type="#_x0000_t75" style="position:absolute;left:6297;top:4849;width:4388;height:3293">
              <v:imagedata r:id="rId24" o:title=""/>
            </v:shape>
            <v:shape id="_x0000_s1169" type="#_x0000_t75" style="position:absolute;left:1595;top:8564;width:4733;height:3552">
              <v:imagedata r:id="rId25" o:title=""/>
            </v:shape>
            <v:shape id="_x0000_s1170" type="#_x0000_t75" style="position:absolute;left:6321;top:8562;width:4589;height:3437">
              <v:imagedata r:id="rId26" o:title=""/>
            </v:shape>
            <v:oval id="_x0000_s1171" style="position:absolute;left:5325;top:10303;width:720;height:692" filled="f" strokecolor="#0d0d0d [3069]"/>
            <v:oval id="_x0000_s1172" style="position:absolute;left:9960;top:10543;width:720;height:692" filled="f" strokecolor="#0d0d0d [3069]"/>
            <v:oval id="_x0000_s1173" style="position:absolute;left:8385;top:10963;width:615;height:549" filled="f" strokecolor="#0d0d0d [3069]"/>
            <v:shape id="_x0000_s1174" type="#_x0000_t202" style="position:absolute;left:1417;top:8290;width:3870;height:350;visibility:visible;mso-wrap-style:square;mso-width-percent:400;mso-wrap-distance-left:9pt;mso-wrap-distance-top:0;mso-wrap-distance-right:9pt;mso-wrap-distance-bottom:0;mso-position-horizontal-relative:text;mso-position-vertical-relative:text;mso-width-percent:4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CnmLgIAAFUEAAAOAAAAZHJzL2Uyb0RvYy54bWysVG2P2jAM/j5p/yHK99FS4ICKcrpxY5p0&#10;e5Fu+wEhSWm0NM6SQMt+/ZyU49jbl2n9ENmx89h+bHd127eaHKXzCkxFx6OcEmk4CGX2Ff3yeftq&#10;QYkPzAimwciKnqSnt+uXL1adLWUBDWghHUEQ48vOVrQJwZZZ5nkjW+ZHYKVBYw2uZQFVt8+EYx2i&#10;tzor8vwm68AJ64BL7/H2fjDSdcKva8nDx7r2MhBdUcwtpNOlcxfPbL1i5d4x2yh+ToP9QxYtUwaD&#10;XqDuWWDk4NRvUK3iDjzUYcShzaCuFZepBqxmnP9SzWPDrEy1IDneXmjy/w+Wfzh+ckSJik7yOSWG&#10;tdikzYEJB0RIEmQfgBSRps76Er0fLfqH/jX02O5UsrcPwL96YmDTMLOXd85B10gmMM1xfJldPR1w&#10;fATZde9BYDR2CJCA+tq1kUNkhSA6tut0aRHmQTheFpP5tLiZUcLRNp7mk+VilmKw8um5dT68ldCS&#10;KFTU4QwkeHZ88CGmw8onlxjNg1Ziq7ROitvvNtqRI8N52abvjP6Tmzakq+hyVswGBv4KkafvTxCt&#10;Cjj4WrUVXVycWBl5e2NEGsvAlB5kTFmbM5GRu4HF0O/61LpFDBBJ3oE4IbMOhjnHvUShAfedkg5n&#10;vKL+24E5SYl+Z7A7y/F0GpciKdPZvEDFXVt21xZmOEJVNFAyiJuQFinxZu+wi1uV+H3O5Jwyzm6i&#10;/bxncTmu9eT1/DdY/wAAAP//AwBQSwMEFAAGAAgAAAAhAP0vMtbbAAAABQEAAA8AAABkcnMvZG93&#10;bnJldi54bWxMj8FOwzAQRO9I/IO1SNyokxQVSONUVQTXSm2RuG7jbRKw1yF20vD3GC5wWWk0o5m3&#10;xWa2Rkw0+M6xgnSRgCCune64UfB6fLl7BOEDskbjmBR8kYdNeX1VYK7dhfc0HUIjYgn7HBW0IfS5&#10;lL5uyaJfuJ44emc3WAxRDo3UA15iuTUyS5KVtNhxXGixp6ql+uMwWgXjsdpO+yp7f5t2+n63ekaL&#10;5lOp25t5uwYRaA5/YfjBj+hQRqaTG1l7YRTER8Lvjd7yYfkE4qQgy9IUZFnI//TlNwAAAP//AwBQ&#10;SwECLQAUAAYACAAAACEAtoM4kv4AAADhAQAAEwAAAAAAAAAAAAAAAAAAAAAAW0NvbnRlbnRfVHlw&#10;ZXNdLnhtbFBLAQItABQABgAIAAAAIQA4/SH/1gAAAJQBAAALAAAAAAAAAAAAAAAAAC8BAABfcmVs&#10;cy8ucmVsc1BLAQItABQABgAIAAAAIQB6UCnmLgIAAFUEAAAOAAAAAAAAAAAAAAAAAC4CAABkcnMv&#10;ZTJvRG9jLnhtbFBLAQItABQABgAIAAAAIQD9LzLW2wAAAAUBAAAPAAAAAAAAAAAAAAAAAIgEAABk&#10;cnMvZG93bnJldi54bWxQSwUGAAAAAAQABADzAAAAkAUAAAAA&#10;" stroked="f">
              <v:textbox>
                <w:txbxContent>
                  <w:p w:rsidR="001741EB" w:rsidRPr="001A537C" w:rsidRDefault="001741EB" w:rsidP="001741EB">
                    <w:pPr>
                      <w:spacing w:after="0" w:line="480" w:lineRule="auto"/>
                      <w:rPr>
                        <w:rFonts w:ascii="Bookman Old Style" w:hAnsi="Bookman Old Style"/>
                        <w:b/>
                        <w:sz w:val="20"/>
                        <w:szCs w:val="20"/>
                      </w:rPr>
                    </w:pPr>
                    <w:r w:rsidRPr="001F2160">
                      <w:rPr>
                        <w:rFonts w:ascii="Bookman Old Style" w:hAnsi="Bookman Old Style"/>
                        <w:b/>
                        <w:sz w:val="20"/>
                        <w:szCs w:val="20"/>
                      </w:rPr>
                      <w:t>(</w:t>
                    </w:r>
                    <w:r>
                      <w:rPr>
                        <w:rFonts w:ascii="Bookman Old Style" w:hAnsi="Bookman Old Style"/>
                        <w:b/>
                        <w:sz w:val="20"/>
                        <w:szCs w:val="20"/>
                      </w:rPr>
                      <w:t>b</w:t>
                    </w:r>
                    <w:r w:rsidRPr="001F2160">
                      <w:rPr>
                        <w:rFonts w:ascii="Bookman Old Style" w:hAnsi="Bookman Old Style"/>
                        <w:b/>
                        <w:sz w:val="20"/>
                        <w:szCs w:val="20"/>
                      </w:rPr>
                      <w:t>)</w:t>
                    </w:r>
                  </w:p>
                </w:txbxContent>
              </v:textbox>
            </v:shape>
            <w10:wrap type="square"/>
          </v:group>
        </w:pict>
      </w:r>
      <w:r w:rsidRPr="00916681">
        <w:rPr>
          <w:rFonts w:ascii="Bookman Old Style" w:hAnsi="Bookman Old Style"/>
          <w:sz w:val="21"/>
          <w:szCs w:val="21"/>
          <w:lang w:val="en-US"/>
        </w:rPr>
        <w:t>best performance (RNA_2) was computationa</w:t>
      </w:r>
      <w:r w:rsidRPr="00916681">
        <w:rPr>
          <w:rFonts w:ascii="Bookman Old Style" w:hAnsi="Bookman Old Style"/>
          <w:sz w:val="21"/>
          <w:szCs w:val="21"/>
          <w:lang w:val="en-US"/>
        </w:rPr>
        <w:t>l</w:t>
      </w:r>
      <w:r w:rsidRPr="00916681">
        <w:rPr>
          <w:rFonts w:ascii="Bookman Old Style" w:hAnsi="Bookman Old Style"/>
          <w:sz w:val="21"/>
          <w:szCs w:val="21"/>
          <w:lang w:val="en-US"/>
        </w:rPr>
        <w:t xml:space="preserve">ly trained and validated by using a function </w:t>
      </w:r>
      <w:r w:rsidRPr="00916681">
        <w:rPr>
          <w:rFonts w:ascii="Bookman Old Style" w:hAnsi="Bookman Old Style"/>
          <w:sz w:val="21"/>
          <w:szCs w:val="21"/>
          <w:lang w:val="en-US"/>
        </w:rPr>
        <w:lastRenderedPageBreak/>
        <w:t xml:space="preserve">for lineal activation expressed as: </w:t>
      </w:r>
    </w:p>
    <w:p w:rsidR="00EB0472" w:rsidRPr="00916681" w:rsidRDefault="00EB0472" w:rsidP="00BD7D98">
      <w:pPr>
        <w:spacing w:after="0" w:line="240" w:lineRule="auto"/>
        <w:ind w:firstLine="708"/>
        <w:jc w:val="both"/>
        <w:rPr>
          <w:rFonts w:ascii="Bookman Old Style" w:hAnsi="Bookman Old Style"/>
          <w:sz w:val="21"/>
          <w:szCs w:val="21"/>
          <w:lang w:val="en-US"/>
        </w:rPr>
      </w:pPr>
    </w:p>
    <w:p w:rsidR="00AE2819" w:rsidRPr="00916681" w:rsidRDefault="00AE2819" w:rsidP="001F28FF">
      <w:pPr>
        <w:spacing w:after="0" w:line="240" w:lineRule="auto"/>
        <w:jc w:val="center"/>
        <w:rPr>
          <w:rFonts w:ascii="Bookman Old Style" w:eastAsiaTheme="minorEastAsia" w:hAnsi="Bookman Old Style"/>
          <w:sz w:val="21"/>
          <w:szCs w:val="21"/>
          <w:lang w:val="en-US"/>
        </w:rPr>
      </w:pPr>
      <m:oMath>
        <m:r>
          <w:rPr>
            <w:rFonts w:ascii="Cambria Math" w:hAnsi="Cambria Math"/>
            <w:sz w:val="21"/>
            <w:szCs w:val="21"/>
            <w:lang w:val="en-US"/>
          </w:rPr>
          <m:t>f</m:t>
        </m:r>
        <m:d>
          <m:dPr>
            <m:ctrlPr>
              <w:rPr>
                <w:rFonts w:ascii="Cambria Math" w:hAnsi="Cambria Math"/>
                <w:i/>
                <w:sz w:val="21"/>
                <w:szCs w:val="21"/>
                <w:lang w:val="en-US"/>
              </w:rPr>
            </m:ctrlPr>
          </m:dPr>
          <m:e>
            <m:r>
              <w:rPr>
                <w:rFonts w:ascii="Cambria Math" w:hAnsi="Cambria Math"/>
                <w:sz w:val="21"/>
                <w:szCs w:val="21"/>
                <w:lang w:val="en-US"/>
              </w:rPr>
              <m:t>Z</m:t>
            </m:r>
          </m:e>
        </m:d>
        <m:r>
          <w:rPr>
            <w:rFonts w:ascii="Cambria Math" w:hAnsi="Cambria Math"/>
            <w:sz w:val="21"/>
            <w:szCs w:val="21"/>
            <w:lang w:val="en-US"/>
          </w:rPr>
          <m:t>=Z</m:t>
        </m:r>
      </m:oMath>
      <w:r w:rsidR="00D577E3" w:rsidRPr="00916681">
        <w:rPr>
          <w:rFonts w:ascii="Bookman Old Style" w:eastAsiaTheme="minorEastAsia" w:hAnsi="Bookman Old Style"/>
          <w:sz w:val="21"/>
          <w:szCs w:val="21"/>
          <w:lang w:val="en-US"/>
        </w:rPr>
        <w:tab/>
      </w:r>
      <w:r w:rsidR="00D577E3" w:rsidRPr="00916681">
        <w:rPr>
          <w:rFonts w:ascii="Bookman Old Style" w:eastAsiaTheme="minorEastAsia" w:hAnsi="Bookman Old Style"/>
          <w:sz w:val="21"/>
          <w:szCs w:val="21"/>
          <w:lang w:val="en-US"/>
        </w:rPr>
        <w:tab/>
      </w:r>
      <w:r w:rsidR="00D577E3" w:rsidRPr="00916681">
        <w:rPr>
          <w:rFonts w:ascii="Bookman Old Style" w:eastAsiaTheme="minorEastAsia" w:hAnsi="Bookman Old Style"/>
          <w:sz w:val="21"/>
          <w:szCs w:val="21"/>
          <w:lang w:val="en-US"/>
        </w:rPr>
        <w:tab/>
        <w:t>(</w:t>
      </w:r>
      <w:r w:rsidR="00D577E3" w:rsidRPr="00916681">
        <w:rPr>
          <w:rFonts w:ascii="Bookman Old Style" w:eastAsiaTheme="minorEastAsia" w:hAnsi="Bookman Old Style"/>
          <w:b/>
          <w:sz w:val="21"/>
          <w:szCs w:val="21"/>
          <w:lang w:val="en-US"/>
        </w:rPr>
        <w:t>7</w:t>
      </w:r>
      <w:r w:rsidRPr="00916681">
        <w:rPr>
          <w:rFonts w:ascii="Bookman Old Style" w:eastAsiaTheme="minorEastAsia" w:hAnsi="Bookman Old Style"/>
          <w:sz w:val="21"/>
          <w:szCs w:val="21"/>
          <w:lang w:val="en-US"/>
        </w:rPr>
        <w:t>)</w:t>
      </w:r>
    </w:p>
    <w:p w:rsidR="00EB0472" w:rsidRPr="00916681" w:rsidRDefault="00EB0472" w:rsidP="00BD7D98">
      <w:pPr>
        <w:spacing w:after="0" w:line="240" w:lineRule="auto"/>
        <w:jc w:val="both"/>
        <w:rPr>
          <w:rFonts w:ascii="Bookman Old Style" w:hAnsi="Bookman Old Style"/>
          <w:sz w:val="21"/>
          <w:szCs w:val="21"/>
          <w:lang w:val="en-US"/>
        </w:rPr>
      </w:pPr>
    </w:p>
    <w:p w:rsidR="00AE2819" w:rsidRPr="00916681" w:rsidRDefault="00B72A04" w:rsidP="00BD7D98">
      <w:pPr>
        <w:spacing w:after="0" w:line="240" w:lineRule="auto"/>
        <w:jc w:val="both"/>
        <w:rPr>
          <w:rFonts w:ascii="Bookman Old Style" w:hAnsi="Bookman Old Style"/>
          <w:sz w:val="21"/>
          <w:szCs w:val="21"/>
          <w:lang w:val="en-US"/>
        </w:rPr>
      </w:pPr>
      <w:proofErr w:type="gramStart"/>
      <w:r w:rsidRPr="00916681">
        <w:rPr>
          <w:rFonts w:ascii="Bookman Old Style" w:hAnsi="Bookman Old Style"/>
          <w:sz w:val="21"/>
          <w:szCs w:val="21"/>
          <w:lang w:val="en-US"/>
        </w:rPr>
        <w:t>being</w:t>
      </w:r>
      <w:proofErr w:type="gramEnd"/>
      <w:r w:rsidRPr="00916681">
        <w:rPr>
          <w:rFonts w:ascii="Bookman Old Style" w:hAnsi="Bookman Old Style"/>
          <w:sz w:val="21"/>
          <w:szCs w:val="21"/>
          <w:lang w:val="en-US"/>
        </w:rPr>
        <w:t xml:space="preserve"> </w:t>
      </w:r>
      <w:r w:rsidR="00612FFA" w:rsidRPr="00916681">
        <w:rPr>
          <w:rFonts w:ascii="Bookman Old Style" w:hAnsi="Bookman Old Style"/>
          <w:i/>
          <w:sz w:val="21"/>
          <w:szCs w:val="21"/>
          <w:lang w:val="en-US"/>
        </w:rPr>
        <w:t>Z</w:t>
      </w:r>
      <w:r w:rsidR="00612FFA" w:rsidRPr="00916681">
        <w:rPr>
          <w:rFonts w:ascii="Bookman Old Style" w:hAnsi="Bookman Old Style"/>
          <w:sz w:val="21"/>
          <w:szCs w:val="21"/>
          <w:lang w:val="en-US"/>
        </w:rPr>
        <w:t xml:space="preserve"> </w:t>
      </w:r>
      <w:r w:rsidRPr="00916681">
        <w:rPr>
          <w:rFonts w:ascii="Bookman Old Style" w:hAnsi="Bookman Old Style"/>
          <w:sz w:val="21"/>
          <w:szCs w:val="21"/>
          <w:lang w:val="en-US"/>
        </w:rPr>
        <w:t xml:space="preserve">the expression that appears between the equation parentheses </w:t>
      </w:r>
      <w:r w:rsidR="00612FFA" w:rsidRPr="00916681">
        <w:rPr>
          <w:rFonts w:ascii="Bookman Old Style" w:hAnsi="Bookman Old Style"/>
          <w:sz w:val="21"/>
          <w:szCs w:val="21"/>
          <w:lang w:val="en-US"/>
        </w:rPr>
        <w:t>(</w:t>
      </w:r>
      <w:r w:rsidR="00612FFA" w:rsidRPr="00916681">
        <w:rPr>
          <w:rFonts w:ascii="Bookman Old Style" w:hAnsi="Bookman Old Style"/>
          <w:b/>
          <w:sz w:val="21"/>
          <w:szCs w:val="21"/>
          <w:lang w:val="en-US"/>
        </w:rPr>
        <w:t>1</w:t>
      </w:r>
      <w:r w:rsidR="00612FFA" w:rsidRPr="00916681">
        <w:rPr>
          <w:rFonts w:ascii="Bookman Old Style" w:hAnsi="Bookman Old Style"/>
          <w:sz w:val="21"/>
          <w:szCs w:val="21"/>
          <w:lang w:val="en-US"/>
        </w:rPr>
        <w:t xml:space="preserve">). </w:t>
      </w:r>
      <w:r w:rsidR="00EB0472" w:rsidRPr="00916681">
        <w:rPr>
          <w:rFonts w:ascii="Bookman Old Style" w:hAnsi="Bookman Old Style"/>
          <w:sz w:val="21"/>
          <w:szCs w:val="21"/>
          <w:lang w:val="en-US"/>
        </w:rPr>
        <w:t xml:space="preserve"> </w:t>
      </w:r>
      <w:r w:rsidRPr="00916681">
        <w:rPr>
          <w:rFonts w:ascii="Bookman Old Style" w:hAnsi="Bookman Old Style"/>
          <w:sz w:val="21"/>
          <w:szCs w:val="21"/>
          <w:lang w:val="en-US"/>
        </w:rPr>
        <w:t xml:space="preserve">The training and validation phase </w:t>
      </w:r>
      <w:r w:rsidR="00B7137F" w:rsidRPr="00916681">
        <w:rPr>
          <w:rFonts w:ascii="Bookman Old Style" w:hAnsi="Bookman Old Style"/>
          <w:sz w:val="21"/>
          <w:szCs w:val="21"/>
          <w:lang w:val="en-US"/>
        </w:rPr>
        <w:t>using a function for li</w:t>
      </w:r>
      <w:r w:rsidR="00AB6FD9">
        <w:rPr>
          <w:rFonts w:ascii="Bookman Old Style" w:hAnsi="Bookman Old Style"/>
          <w:sz w:val="21"/>
          <w:szCs w:val="21"/>
          <w:lang w:val="en-US"/>
        </w:rPr>
        <w:t>-</w:t>
      </w:r>
      <w:proofErr w:type="spellStart"/>
      <w:r w:rsidR="00B7137F" w:rsidRPr="00916681">
        <w:rPr>
          <w:rFonts w:ascii="Bookman Old Style" w:hAnsi="Bookman Old Style"/>
          <w:sz w:val="21"/>
          <w:szCs w:val="21"/>
          <w:lang w:val="en-US"/>
        </w:rPr>
        <w:t>neal</w:t>
      </w:r>
      <w:proofErr w:type="spellEnd"/>
      <w:r w:rsidR="00B7137F" w:rsidRPr="00916681">
        <w:rPr>
          <w:rFonts w:ascii="Bookman Old Style" w:hAnsi="Bookman Old Style"/>
          <w:sz w:val="21"/>
          <w:szCs w:val="21"/>
          <w:lang w:val="en-US"/>
        </w:rPr>
        <w:t xml:space="preserve"> activation, is shown non Figure 3b; where it is exposed a similar </w:t>
      </w:r>
      <w:r w:rsidR="005A0B26" w:rsidRPr="00916681">
        <w:rPr>
          <w:rFonts w:ascii="Bookman Old Style" w:hAnsi="Bookman Old Style"/>
          <w:sz w:val="21"/>
          <w:szCs w:val="21"/>
          <w:lang w:val="en-US"/>
        </w:rPr>
        <w:t>behavior</w:t>
      </w:r>
      <w:r w:rsidR="00B7137F" w:rsidRPr="00916681">
        <w:rPr>
          <w:rFonts w:ascii="Bookman Old Style" w:hAnsi="Bookman Old Style"/>
          <w:sz w:val="21"/>
          <w:szCs w:val="21"/>
          <w:lang w:val="en-US"/>
        </w:rPr>
        <w:t xml:space="preserve"> when the activation function is </w:t>
      </w:r>
      <w:r w:rsidR="005A0B26" w:rsidRPr="00916681">
        <w:rPr>
          <w:rFonts w:ascii="Bookman Old Style" w:hAnsi="Bookman Old Style"/>
          <w:sz w:val="21"/>
          <w:szCs w:val="21"/>
          <w:lang w:val="en-US"/>
        </w:rPr>
        <w:t>lineal</w:t>
      </w:r>
      <w:r w:rsidR="00B7137F" w:rsidRPr="00916681">
        <w:rPr>
          <w:rFonts w:ascii="Bookman Old Style" w:hAnsi="Bookman Old Style"/>
          <w:sz w:val="21"/>
          <w:szCs w:val="21"/>
          <w:lang w:val="en-US"/>
        </w:rPr>
        <w:t xml:space="preserve">, therefore from this specific estimation case, it could be concluded that variables </w:t>
      </w:r>
      <w:r w:rsidR="005A0B26" w:rsidRPr="00916681">
        <w:rPr>
          <w:rFonts w:ascii="Bookman Old Style" w:hAnsi="Bookman Old Style"/>
          <w:sz w:val="21"/>
          <w:szCs w:val="21"/>
          <w:lang w:val="en-US"/>
        </w:rPr>
        <w:t>relationship</w:t>
      </w:r>
      <w:r w:rsidR="00B7137F" w:rsidRPr="00916681">
        <w:rPr>
          <w:rFonts w:ascii="Bookman Old Style" w:hAnsi="Bookman Old Style"/>
          <w:sz w:val="21"/>
          <w:szCs w:val="21"/>
          <w:lang w:val="en-US"/>
        </w:rPr>
        <w:t xml:space="preserve"> is based on a lineal dependence and such prediction is not affected if the variables relationship is no-lineal</w:t>
      </w:r>
      <w:r w:rsidR="00B326B6" w:rsidRPr="00916681">
        <w:rPr>
          <w:rFonts w:ascii="Bookman Old Style" w:hAnsi="Bookman Old Style"/>
          <w:sz w:val="21"/>
          <w:szCs w:val="21"/>
          <w:lang w:val="en-US"/>
        </w:rPr>
        <w:t>.</w:t>
      </w:r>
    </w:p>
    <w:p w:rsidR="00861117" w:rsidRPr="00916681" w:rsidRDefault="00861117" w:rsidP="00094EC0">
      <w:pPr>
        <w:spacing w:line="240" w:lineRule="auto"/>
        <w:jc w:val="center"/>
        <w:rPr>
          <w:rFonts w:ascii="Bookman Old Style" w:hAnsi="Bookman Old Style"/>
          <w:b/>
          <w:sz w:val="21"/>
          <w:szCs w:val="21"/>
          <w:lang w:val="en-US"/>
        </w:rPr>
      </w:pPr>
      <w:r w:rsidRPr="00916681">
        <w:rPr>
          <w:rFonts w:ascii="Bookman Old Style" w:hAnsi="Bookman Old Style"/>
          <w:b/>
          <w:sz w:val="23"/>
          <w:szCs w:val="23"/>
          <w:lang w:val="en-US"/>
        </w:rPr>
        <w:lastRenderedPageBreak/>
        <w:t>Conclusions</w:t>
      </w:r>
    </w:p>
    <w:p w:rsidR="00BE3CBE" w:rsidRPr="00916681" w:rsidRDefault="002254BE" w:rsidP="00BD7D98">
      <w:pPr>
        <w:pStyle w:val="Textosinformato"/>
        <w:numPr>
          <w:ilvl w:val="0"/>
          <w:numId w:val="4"/>
        </w:numPr>
        <w:ind w:left="270" w:hanging="180"/>
        <w:jc w:val="both"/>
        <w:rPr>
          <w:rFonts w:ascii="Bookman Old Style" w:hAnsi="Bookman Old Style"/>
          <w:sz w:val="21"/>
          <w:szCs w:val="21"/>
          <w:lang w:val="en-US"/>
        </w:rPr>
      </w:pPr>
      <w:r w:rsidRPr="00916681">
        <w:rPr>
          <w:rFonts w:ascii="Bookman Old Style" w:hAnsi="Bookman Old Style"/>
          <w:sz w:val="21"/>
          <w:szCs w:val="21"/>
          <w:lang w:val="en-US"/>
        </w:rPr>
        <w:t>The possibility to use artificial neural ne</w:t>
      </w:r>
      <w:r w:rsidRPr="00916681">
        <w:rPr>
          <w:rFonts w:ascii="Bookman Old Style" w:hAnsi="Bookman Old Style"/>
          <w:sz w:val="21"/>
          <w:szCs w:val="21"/>
          <w:lang w:val="en-US"/>
        </w:rPr>
        <w:t>t</w:t>
      </w:r>
      <w:r w:rsidRPr="00916681">
        <w:rPr>
          <w:rFonts w:ascii="Bookman Old Style" w:hAnsi="Bookman Old Style"/>
          <w:sz w:val="21"/>
          <w:szCs w:val="21"/>
          <w:lang w:val="en-US"/>
        </w:rPr>
        <w:t>works on the prediction of penetrance r</w:t>
      </w:r>
      <w:r w:rsidRPr="00916681">
        <w:rPr>
          <w:rFonts w:ascii="Bookman Old Style" w:hAnsi="Bookman Old Style"/>
          <w:sz w:val="21"/>
          <w:szCs w:val="21"/>
          <w:lang w:val="en-US"/>
        </w:rPr>
        <w:t>e</w:t>
      </w:r>
      <w:r w:rsidRPr="00916681">
        <w:rPr>
          <w:rFonts w:ascii="Bookman Old Style" w:hAnsi="Bookman Old Style"/>
          <w:sz w:val="21"/>
          <w:szCs w:val="21"/>
          <w:lang w:val="en-US"/>
        </w:rPr>
        <w:t>sistance at different soil depths was e</w:t>
      </w:r>
      <w:r w:rsidRPr="00916681">
        <w:rPr>
          <w:rFonts w:ascii="Bookman Old Style" w:hAnsi="Bookman Old Style"/>
          <w:sz w:val="21"/>
          <w:szCs w:val="21"/>
          <w:lang w:val="en-US"/>
        </w:rPr>
        <w:t>x</w:t>
      </w:r>
      <w:r w:rsidRPr="00916681">
        <w:rPr>
          <w:rFonts w:ascii="Bookman Old Style" w:hAnsi="Bookman Old Style"/>
          <w:sz w:val="21"/>
          <w:szCs w:val="21"/>
          <w:lang w:val="en-US"/>
        </w:rPr>
        <w:t>plore</w:t>
      </w:r>
      <w:r w:rsidR="005A0B26" w:rsidRPr="00916681">
        <w:rPr>
          <w:rFonts w:ascii="Bookman Old Style" w:hAnsi="Bookman Old Style"/>
          <w:sz w:val="21"/>
          <w:szCs w:val="21"/>
          <w:lang w:val="en-US"/>
        </w:rPr>
        <w:t>d</w:t>
      </w:r>
      <w:r w:rsidRPr="00916681">
        <w:rPr>
          <w:rFonts w:ascii="Bookman Old Style" w:hAnsi="Bookman Old Style"/>
          <w:sz w:val="21"/>
          <w:szCs w:val="21"/>
          <w:lang w:val="en-US"/>
        </w:rPr>
        <w:t xml:space="preserve">.  The artificial neural networks with </w:t>
      </w:r>
      <w:proofErr w:type="spellStart"/>
      <w:r w:rsidRPr="00916681">
        <w:rPr>
          <w:rFonts w:ascii="Bookman Old Style" w:hAnsi="Bookman Old Style"/>
          <w:sz w:val="21"/>
          <w:szCs w:val="21"/>
          <w:lang w:val="en-US"/>
        </w:rPr>
        <w:t>feedforward</w:t>
      </w:r>
      <w:proofErr w:type="spellEnd"/>
      <w:r w:rsidRPr="00916681">
        <w:rPr>
          <w:rFonts w:ascii="Bookman Old Style" w:hAnsi="Bookman Old Style"/>
          <w:sz w:val="21"/>
          <w:szCs w:val="21"/>
          <w:lang w:val="en-US"/>
        </w:rPr>
        <w:t xml:space="preserve"> typology, </w:t>
      </w:r>
      <w:proofErr w:type="spellStart"/>
      <w:r w:rsidRPr="00916681">
        <w:rPr>
          <w:rFonts w:ascii="Bookman Old Style" w:hAnsi="Bookman Old Style"/>
          <w:sz w:val="21"/>
          <w:szCs w:val="21"/>
          <w:lang w:val="en-US"/>
        </w:rPr>
        <w:t>backpropagation</w:t>
      </w:r>
      <w:proofErr w:type="spellEnd"/>
      <w:r w:rsidRPr="00916681">
        <w:rPr>
          <w:rFonts w:ascii="Bookman Old Style" w:hAnsi="Bookman Old Style"/>
          <w:sz w:val="21"/>
          <w:szCs w:val="21"/>
          <w:lang w:val="en-US"/>
        </w:rPr>
        <w:t xml:space="preserve"> learning and multilayer architecture were constructed and evaluated using as pe</w:t>
      </w:r>
      <w:r w:rsidRPr="00916681">
        <w:rPr>
          <w:rFonts w:ascii="Bookman Old Style" w:hAnsi="Bookman Old Style"/>
          <w:sz w:val="21"/>
          <w:szCs w:val="21"/>
          <w:lang w:val="en-US"/>
        </w:rPr>
        <w:t>r</w:t>
      </w:r>
      <w:r w:rsidRPr="00916681">
        <w:rPr>
          <w:rFonts w:ascii="Bookman Old Style" w:hAnsi="Bookman Old Style"/>
          <w:sz w:val="21"/>
          <w:szCs w:val="21"/>
          <w:lang w:val="en-US"/>
        </w:rPr>
        <w:t>formance indicators the relative error in the validation phase.  According to this indic</w:t>
      </w:r>
      <w:r w:rsidRPr="00916681">
        <w:rPr>
          <w:rFonts w:ascii="Bookman Old Style" w:hAnsi="Bookman Old Style"/>
          <w:sz w:val="21"/>
          <w:szCs w:val="21"/>
          <w:lang w:val="en-US"/>
        </w:rPr>
        <w:t>a</w:t>
      </w:r>
      <w:r w:rsidRPr="00916681">
        <w:rPr>
          <w:rFonts w:ascii="Bookman Old Style" w:hAnsi="Bookman Old Style"/>
          <w:sz w:val="21"/>
          <w:szCs w:val="21"/>
          <w:lang w:val="en-US"/>
        </w:rPr>
        <w:t>tor, the artificial neural network to predict penetrance resistance at 20 – 30 cm depth is the one with better performance.</w:t>
      </w:r>
    </w:p>
    <w:p w:rsidR="00F926B2" w:rsidRPr="00916681" w:rsidRDefault="002254BE" w:rsidP="00BD7D98">
      <w:pPr>
        <w:pStyle w:val="Textosinformato"/>
        <w:numPr>
          <w:ilvl w:val="0"/>
          <w:numId w:val="4"/>
        </w:numPr>
        <w:ind w:left="270" w:hanging="180"/>
        <w:jc w:val="both"/>
        <w:rPr>
          <w:rFonts w:ascii="Bookman Old Style" w:hAnsi="Bookman Old Style" w:cs="Times New Roman"/>
          <w:sz w:val="21"/>
          <w:szCs w:val="21"/>
          <w:lang w:val="en-US"/>
        </w:rPr>
      </w:pPr>
      <w:r w:rsidRPr="00916681">
        <w:rPr>
          <w:rFonts w:ascii="Bookman Old Style" w:hAnsi="Bookman Old Style" w:cs="Times New Roman"/>
          <w:sz w:val="21"/>
          <w:szCs w:val="21"/>
          <w:lang w:val="en-US"/>
        </w:rPr>
        <w:t>Despite of the error obtained in the predi</w:t>
      </w:r>
      <w:r w:rsidRPr="00916681">
        <w:rPr>
          <w:rFonts w:ascii="Bookman Old Style" w:hAnsi="Bookman Old Style" w:cs="Times New Roman"/>
          <w:sz w:val="21"/>
          <w:szCs w:val="21"/>
          <w:lang w:val="en-US"/>
        </w:rPr>
        <w:t>c</w:t>
      </w:r>
      <w:r w:rsidRPr="00916681">
        <w:rPr>
          <w:rFonts w:ascii="Bookman Old Style" w:hAnsi="Bookman Old Style" w:cs="Times New Roman"/>
          <w:sz w:val="21"/>
          <w:szCs w:val="21"/>
          <w:lang w:val="en-US"/>
        </w:rPr>
        <w:t>tion, is important to notice that the best e</w:t>
      </w:r>
      <w:r w:rsidRPr="00916681">
        <w:rPr>
          <w:rFonts w:ascii="Bookman Old Style" w:hAnsi="Bookman Old Style" w:cs="Times New Roman"/>
          <w:sz w:val="21"/>
          <w:szCs w:val="21"/>
          <w:lang w:val="en-US"/>
        </w:rPr>
        <w:t>s</w:t>
      </w:r>
      <w:r w:rsidRPr="00916681">
        <w:rPr>
          <w:rFonts w:ascii="Bookman Old Style" w:hAnsi="Bookman Old Style" w:cs="Times New Roman"/>
          <w:sz w:val="21"/>
          <w:szCs w:val="21"/>
          <w:lang w:val="en-US"/>
        </w:rPr>
        <w:t>timation for one of the greater depths (20 – 30 cm), in which the values of penetrance resistance at lesser depths (0 – 0 cm and 10 – 20 cm)</w:t>
      </w:r>
      <w:r w:rsidR="00BD4C86" w:rsidRPr="00916681">
        <w:rPr>
          <w:rFonts w:ascii="Bookman Old Style" w:hAnsi="Bookman Old Style" w:cs="Times New Roman"/>
          <w:sz w:val="21"/>
          <w:szCs w:val="21"/>
          <w:lang w:val="en-US"/>
        </w:rPr>
        <w:t xml:space="preserve"> was added as an entrance va</w:t>
      </w:r>
      <w:r w:rsidR="00AB6FD9">
        <w:rPr>
          <w:rFonts w:ascii="Bookman Old Style" w:hAnsi="Bookman Old Style" w:cs="Times New Roman"/>
          <w:sz w:val="21"/>
          <w:szCs w:val="21"/>
          <w:lang w:val="en-US"/>
        </w:rPr>
        <w:t>-</w:t>
      </w:r>
      <w:r w:rsidR="00BD4C86" w:rsidRPr="00916681">
        <w:rPr>
          <w:rFonts w:ascii="Bookman Old Style" w:hAnsi="Bookman Old Style" w:cs="Times New Roman"/>
          <w:sz w:val="21"/>
          <w:szCs w:val="21"/>
          <w:lang w:val="en-US"/>
        </w:rPr>
        <w:t>riable, suggest</w:t>
      </w:r>
      <w:r w:rsidR="005A0B26" w:rsidRPr="00916681">
        <w:rPr>
          <w:rFonts w:ascii="Bookman Old Style" w:hAnsi="Bookman Old Style" w:cs="Times New Roman"/>
          <w:sz w:val="21"/>
          <w:szCs w:val="21"/>
          <w:lang w:val="en-US"/>
        </w:rPr>
        <w:t>s</w:t>
      </w:r>
      <w:r w:rsidR="00BD4C86" w:rsidRPr="00916681">
        <w:rPr>
          <w:rFonts w:ascii="Bookman Old Style" w:hAnsi="Bookman Old Style" w:cs="Times New Roman"/>
          <w:sz w:val="21"/>
          <w:szCs w:val="21"/>
          <w:lang w:val="en-US"/>
        </w:rPr>
        <w:t xml:space="preserve"> that the experiment should be done at lesser depths, reliving time and costs. </w:t>
      </w:r>
    </w:p>
    <w:p w:rsidR="00B326B6" w:rsidRPr="00916681" w:rsidRDefault="00BD4C86" w:rsidP="00BD7D98">
      <w:pPr>
        <w:pStyle w:val="Textosinformato"/>
        <w:numPr>
          <w:ilvl w:val="0"/>
          <w:numId w:val="4"/>
        </w:numPr>
        <w:ind w:left="270" w:hanging="180"/>
        <w:jc w:val="both"/>
        <w:rPr>
          <w:rFonts w:ascii="Bookman Old Style" w:hAnsi="Bookman Old Style"/>
          <w:sz w:val="21"/>
          <w:szCs w:val="21"/>
          <w:lang w:val="en-US"/>
        </w:rPr>
      </w:pPr>
      <w:r w:rsidRPr="00916681">
        <w:rPr>
          <w:rFonts w:ascii="Bookman Old Style" w:hAnsi="Bookman Old Style"/>
          <w:sz w:val="21"/>
          <w:szCs w:val="21"/>
          <w:lang w:val="en-US"/>
        </w:rPr>
        <w:t>The results of the present study show that using new artificial neural networks with better predictions, is an important contr</w:t>
      </w:r>
      <w:r w:rsidRPr="00916681">
        <w:rPr>
          <w:rFonts w:ascii="Bookman Old Style" w:hAnsi="Bookman Old Style"/>
          <w:sz w:val="21"/>
          <w:szCs w:val="21"/>
          <w:lang w:val="en-US"/>
        </w:rPr>
        <w:t>i</w:t>
      </w:r>
      <w:r w:rsidRPr="00916681">
        <w:rPr>
          <w:rFonts w:ascii="Bookman Old Style" w:hAnsi="Bookman Old Style"/>
          <w:sz w:val="21"/>
          <w:szCs w:val="21"/>
          <w:lang w:val="en-US"/>
        </w:rPr>
        <w:t xml:space="preserve">bution to research and </w:t>
      </w:r>
      <w:r w:rsidR="005A0B26" w:rsidRPr="00916681">
        <w:rPr>
          <w:rFonts w:ascii="Bookman Old Style" w:hAnsi="Bookman Old Style"/>
          <w:sz w:val="21"/>
          <w:szCs w:val="21"/>
          <w:lang w:val="en-US"/>
        </w:rPr>
        <w:t>professional</w:t>
      </w:r>
      <w:r w:rsidRPr="00916681">
        <w:rPr>
          <w:rFonts w:ascii="Bookman Old Style" w:hAnsi="Bookman Old Style"/>
          <w:sz w:val="21"/>
          <w:szCs w:val="21"/>
          <w:lang w:val="en-US"/>
        </w:rPr>
        <w:t xml:space="preserve"> </w:t>
      </w:r>
      <w:r w:rsidR="005A0B26" w:rsidRPr="00916681">
        <w:rPr>
          <w:rFonts w:ascii="Bookman Old Style" w:hAnsi="Bookman Old Style"/>
          <w:sz w:val="21"/>
          <w:szCs w:val="21"/>
          <w:lang w:val="en-US"/>
        </w:rPr>
        <w:t>appl</w:t>
      </w:r>
      <w:r w:rsidR="005A0B26" w:rsidRPr="00916681">
        <w:rPr>
          <w:rFonts w:ascii="Bookman Old Style" w:hAnsi="Bookman Old Style"/>
          <w:sz w:val="21"/>
          <w:szCs w:val="21"/>
          <w:lang w:val="en-US"/>
        </w:rPr>
        <w:t>i</w:t>
      </w:r>
      <w:r w:rsidR="005A0B26" w:rsidRPr="00916681">
        <w:rPr>
          <w:rFonts w:ascii="Bookman Old Style" w:hAnsi="Bookman Old Style"/>
          <w:sz w:val="21"/>
          <w:szCs w:val="21"/>
          <w:lang w:val="en-US"/>
        </w:rPr>
        <w:t>cation</w:t>
      </w:r>
      <w:r w:rsidRPr="00916681">
        <w:rPr>
          <w:rFonts w:ascii="Bookman Old Style" w:hAnsi="Bookman Old Style"/>
          <w:sz w:val="21"/>
          <w:szCs w:val="21"/>
          <w:lang w:val="en-US"/>
        </w:rPr>
        <w:t xml:space="preserve"> of soil science, because of: (1) M</w:t>
      </w:r>
      <w:r w:rsidRPr="00916681">
        <w:rPr>
          <w:rFonts w:ascii="Bookman Old Style" w:hAnsi="Bookman Old Style"/>
          <w:sz w:val="21"/>
          <w:szCs w:val="21"/>
          <w:lang w:val="en-US"/>
        </w:rPr>
        <w:t>e</w:t>
      </w:r>
      <w:r w:rsidRPr="00916681">
        <w:rPr>
          <w:rFonts w:ascii="Bookman Old Style" w:hAnsi="Bookman Old Style"/>
          <w:sz w:val="21"/>
          <w:szCs w:val="21"/>
          <w:lang w:val="en-US"/>
        </w:rPr>
        <w:t>chanical penetrance resistance, obtained with the standard cone index method, is used as a reliable</w:t>
      </w:r>
      <w:r w:rsidR="005A0B26" w:rsidRPr="00916681">
        <w:rPr>
          <w:rFonts w:ascii="Bookman Old Style" w:hAnsi="Bookman Old Style"/>
          <w:sz w:val="21"/>
          <w:szCs w:val="21"/>
          <w:lang w:val="en-US"/>
        </w:rPr>
        <w:t xml:space="preserve"> indicator</w:t>
      </w:r>
      <w:r w:rsidRPr="00916681">
        <w:rPr>
          <w:rFonts w:ascii="Bookman Old Style" w:hAnsi="Bookman Old Style"/>
          <w:sz w:val="21"/>
          <w:szCs w:val="21"/>
          <w:lang w:val="en-US"/>
        </w:rPr>
        <w:t xml:space="preserve"> to correlate yield and soil; however, it should be done extensively on tilling areas and at four di</w:t>
      </w:r>
      <w:r w:rsidRPr="00916681">
        <w:rPr>
          <w:rFonts w:ascii="Bookman Old Style" w:hAnsi="Bookman Old Style"/>
          <w:sz w:val="21"/>
          <w:szCs w:val="21"/>
          <w:lang w:val="en-US"/>
        </w:rPr>
        <w:t>f</w:t>
      </w:r>
      <w:r w:rsidRPr="00916681">
        <w:rPr>
          <w:rFonts w:ascii="Bookman Old Style" w:hAnsi="Bookman Old Style"/>
          <w:sz w:val="21"/>
          <w:szCs w:val="21"/>
          <w:lang w:val="en-US"/>
        </w:rPr>
        <w:t>ferent depths. The option of using a predi</w:t>
      </w:r>
      <w:r w:rsidRPr="00916681">
        <w:rPr>
          <w:rFonts w:ascii="Bookman Old Style" w:hAnsi="Bookman Old Style"/>
          <w:sz w:val="21"/>
          <w:szCs w:val="21"/>
          <w:lang w:val="en-US"/>
        </w:rPr>
        <w:t>c</w:t>
      </w:r>
      <w:r w:rsidRPr="00916681">
        <w:rPr>
          <w:rFonts w:ascii="Bookman Old Style" w:hAnsi="Bookman Old Style"/>
          <w:sz w:val="21"/>
          <w:szCs w:val="21"/>
          <w:lang w:val="en-US"/>
        </w:rPr>
        <w:t>tion tool saves time and costs on exper</w:t>
      </w:r>
      <w:r w:rsidRPr="00916681">
        <w:rPr>
          <w:rFonts w:ascii="Bookman Old Style" w:hAnsi="Bookman Old Style"/>
          <w:sz w:val="21"/>
          <w:szCs w:val="21"/>
          <w:lang w:val="en-US"/>
        </w:rPr>
        <w:t>i</w:t>
      </w:r>
      <w:r w:rsidRPr="00916681">
        <w:rPr>
          <w:rFonts w:ascii="Bookman Old Style" w:hAnsi="Bookman Old Style"/>
          <w:sz w:val="21"/>
          <w:szCs w:val="21"/>
          <w:lang w:val="en-US"/>
        </w:rPr>
        <w:t xml:space="preserve">mental execution. </w:t>
      </w:r>
      <w:r w:rsidR="002331EE" w:rsidRPr="00916681">
        <w:rPr>
          <w:rFonts w:ascii="Bookman Old Style" w:hAnsi="Bookman Old Style" w:cs="Times New Roman"/>
          <w:sz w:val="21"/>
          <w:szCs w:val="21"/>
          <w:lang w:val="en-US"/>
        </w:rPr>
        <w:t xml:space="preserve">  (2) </w:t>
      </w:r>
      <w:r w:rsidRPr="00916681">
        <w:rPr>
          <w:rFonts w:ascii="Bookman Old Style" w:hAnsi="Bookman Old Style" w:cs="Times New Roman"/>
          <w:sz w:val="21"/>
          <w:szCs w:val="21"/>
          <w:lang w:val="en-US"/>
        </w:rPr>
        <w:t>Rooting depth is d</w:t>
      </w:r>
      <w:r w:rsidRPr="00916681">
        <w:rPr>
          <w:rFonts w:ascii="Bookman Old Style" w:hAnsi="Bookman Old Style" w:cs="Times New Roman"/>
          <w:sz w:val="21"/>
          <w:szCs w:val="21"/>
          <w:lang w:val="en-US"/>
        </w:rPr>
        <w:t>e</w:t>
      </w:r>
      <w:r w:rsidRPr="00916681">
        <w:rPr>
          <w:rFonts w:ascii="Bookman Old Style" w:hAnsi="Bookman Old Style" w:cs="Times New Roman"/>
          <w:sz w:val="21"/>
          <w:szCs w:val="21"/>
          <w:lang w:val="en-US"/>
        </w:rPr>
        <w:t xml:space="preserve">fined as the thickness of the best zone for root development </w:t>
      </w:r>
      <w:r w:rsidR="00E85F17" w:rsidRPr="00916681">
        <w:rPr>
          <w:rFonts w:ascii="Bookman Old Style" w:hAnsi="Bookman Old Style" w:cs="Times New Roman"/>
          <w:sz w:val="21"/>
          <w:szCs w:val="21"/>
          <w:lang w:val="en-US"/>
        </w:rPr>
        <w:t>(</w:t>
      </w:r>
      <w:proofErr w:type="spellStart"/>
      <w:r w:rsidR="00CB47DF" w:rsidRPr="00916681">
        <w:rPr>
          <w:rFonts w:ascii="Bookman Old Style" w:hAnsi="Bookman Old Style" w:cs="Times New Roman"/>
          <w:sz w:val="21"/>
          <w:szCs w:val="21"/>
          <w:lang w:val="en-US"/>
        </w:rPr>
        <w:t>Alliaume</w:t>
      </w:r>
      <w:proofErr w:type="spellEnd"/>
      <w:r w:rsidR="00E85F17" w:rsidRPr="00916681">
        <w:rPr>
          <w:rFonts w:ascii="Bookman Old Style" w:hAnsi="Bookman Old Style" w:cs="Times New Roman"/>
          <w:sz w:val="21"/>
          <w:szCs w:val="21"/>
          <w:lang w:val="en-US"/>
        </w:rPr>
        <w:t xml:space="preserve"> </w:t>
      </w:r>
      <w:r w:rsidRPr="00916681">
        <w:rPr>
          <w:rFonts w:ascii="Bookman Old Style" w:hAnsi="Bookman Old Style" w:cs="Times New Roman"/>
          <w:sz w:val="21"/>
          <w:szCs w:val="21"/>
          <w:lang w:val="en-US"/>
        </w:rPr>
        <w:t>and</w:t>
      </w:r>
      <w:r w:rsidR="00CB47DF" w:rsidRPr="00916681">
        <w:rPr>
          <w:rFonts w:ascii="Bookman Old Style" w:hAnsi="Bookman Old Style" w:cs="Times New Roman"/>
          <w:sz w:val="21"/>
          <w:szCs w:val="21"/>
          <w:lang w:val="en-US"/>
        </w:rPr>
        <w:t xml:space="preserve"> Hill</w:t>
      </w:r>
      <w:r w:rsidR="002B60AA" w:rsidRPr="00916681">
        <w:rPr>
          <w:rFonts w:ascii="Bookman Old Style" w:hAnsi="Bookman Old Style" w:cs="Times New Roman"/>
          <w:sz w:val="21"/>
          <w:szCs w:val="21"/>
          <w:lang w:val="en-US"/>
        </w:rPr>
        <w:t>,</w:t>
      </w:r>
      <w:r w:rsidR="00CB47DF" w:rsidRPr="00916681">
        <w:rPr>
          <w:rFonts w:ascii="Bookman Old Style" w:hAnsi="Bookman Old Style" w:cs="Times New Roman"/>
          <w:sz w:val="21"/>
          <w:szCs w:val="21"/>
          <w:lang w:val="en-US"/>
        </w:rPr>
        <w:t xml:space="preserve"> 2008</w:t>
      </w:r>
      <w:r w:rsidR="00E85F17" w:rsidRPr="00916681">
        <w:rPr>
          <w:rFonts w:ascii="Bookman Old Style" w:hAnsi="Bookman Old Style" w:cs="Times New Roman"/>
          <w:sz w:val="21"/>
          <w:szCs w:val="21"/>
          <w:lang w:val="en-US"/>
        </w:rPr>
        <w:t>)</w:t>
      </w:r>
      <w:r w:rsidR="00CB47DF" w:rsidRPr="00916681">
        <w:rPr>
          <w:rFonts w:ascii="Bookman Old Style" w:hAnsi="Bookman Old Style" w:cs="Times New Roman"/>
          <w:sz w:val="21"/>
          <w:szCs w:val="21"/>
          <w:lang w:val="en-US"/>
        </w:rPr>
        <w:t xml:space="preserve">, </w:t>
      </w:r>
      <w:r w:rsidRPr="00916681">
        <w:rPr>
          <w:rFonts w:ascii="Bookman Old Style" w:hAnsi="Bookman Old Style" w:cs="Times New Roman"/>
          <w:sz w:val="21"/>
          <w:szCs w:val="21"/>
          <w:lang w:val="en-US"/>
        </w:rPr>
        <w:t xml:space="preserve">it is classified into three groups: </w:t>
      </w:r>
      <w:r w:rsidR="00CB47DF" w:rsidRPr="00916681">
        <w:rPr>
          <w:rFonts w:ascii="Bookman Old Style" w:hAnsi="Bookman Old Style" w:cs="Times New Roman"/>
          <w:sz w:val="21"/>
          <w:szCs w:val="21"/>
          <w:lang w:val="en-US"/>
        </w:rPr>
        <w:t xml:space="preserve"> </w:t>
      </w:r>
      <w:r w:rsidR="002331EE" w:rsidRPr="00916681">
        <w:rPr>
          <w:rFonts w:ascii="Bookman Old Style" w:hAnsi="Bookman Old Style" w:cs="Times New Roman"/>
          <w:sz w:val="21"/>
          <w:szCs w:val="21"/>
          <w:lang w:val="en-US"/>
        </w:rPr>
        <w:t xml:space="preserve"> </w:t>
      </w:r>
      <w:r w:rsidR="00CB47DF" w:rsidRPr="00916681">
        <w:rPr>
          <w:rFonts w:ascii="Bookman Old Style" w:hAnsi="Bookman Old Style" w:cs="Times New Roman"/>
          <w:sz w:val="21"/>
          <w:szCs w:val="21"/>
          <w:lang w:val="en-US"/>
        </w:rPr>
        <w:t>superf</w:t>
      </w:r>
      <w:r w:rsidR="00CB47DF" w:rsidRPr="00916681">
        <w:rPr>
          <w:rFonts w:ascii="Bookman Old Style" w:hAnsi="Bookman Old Style" w:cs="Times New Roman"/>
          <w:sz w:val="21"/>
          <w:szCs w:val="21"/>
          <w:lang w:val="en-US"/>
        </w:rPr>
        <w:t>i</w:t>
      </w:r>
      <w:r w:rsidR="00CB47DF" w:rsidRPr="00916681">
        <w:rPr>
          <w:rFonts w:ascii="Bookman Old Style" w:hAnsi="Bookman Old Style" w:cs="Times New Roman"/>
          <w:sz w:val="21"/>
          <w:szCs w:val="21"/>
          <w:lang w:val="en-US"/>
        </w:rPr>
        <w:t>cial (0</w:t>
      </w:r>
      <w:r w:rsidR="002331EE" w:rsidRPr="00916681">
        <w:rPr>
          <w:rFonts w:ascii="Bookman Old Style" w:hAnsi="Bookman Old Style" w:cs="Times New Roman"/>
          <w:sz w:val="21"/>
          <w:szCs w:val="21"/>
          <w:lang w:val="en-US"/>
        </w:rPr>
        <w:t xml:space="preserve"> </w:t>
      </w:r>
      <w:r w:rsidR="00CB47DF" w:rsidRPr="00916681">
        <w:rPr>
          <w:rFonts w:ascii="Bookman Old Style" w:hAnsi="Bookman Old Style" w:cs="Times New Roman"/>
          <w:sz w:val="21"/>
          <w:szCs w:val="21"/>
          <w:lang w:val="en-US"/>
        </w:rPr>
        <w:t>-</w:t>
      </w:r>
      <w:r w:rsidR="002331EE" w:rsidRPr="00916681">
        <w:rPr>
          <w:rFonts w:ascii="Bookman Old Style" w:hAnsi="Bookman Old Style" w:cs="Times New Roman"/>
          <w:sz w:val="21"/>
          <w:szCs w:val="21"/>
          <w:lang w:val="en-US"/>
        </w:rPr>
        <w:t xml:space="preserve"> </w:t>
      </w:r>
      <w:smartTag w:uri="urn:schemas-microsoft-com:office:smarttags" w:element="metricconverter">
        <w:smartTagPr>
          <w:attr w:name="ProductID" w:val="15 cm"/>
        </w:smartTagPr>
        <w:r w:rsidR="00CB47DF" w:rsidRPr="00916681">
          <w:rPr>
            <w:rFonts w:ascii="Bookman Old Style" w:hAnsi="Bookman Old Style" w:cs="Times New Roman"/>
            <w:sz w:val="21"/>
            <w:szCs w:val="21"/>
            <w:lang w:val="en-US"/>
          </w:rPr>
          <w:t>15 cm</w:t>
        </w:r>
      </w:smartTag>
      <w:r w:rsidR="00CB47DF" w:rsidRPr="00916681">
        <w:rPr>
          <w:rFonts w:ascii="Bookman Old Style" w:hAnsi="Bookman Old Style" w:cs="Times New Roman"/>
          <w:sz w:val="21"/>
          <w:szCs w:val="21"/>
          <w:lang w:val="en-US"/>
        </w:rPr>
        <w:t>), media (15</w:t>
      </w:r>
      <w:r w:rsidR="00112E0F" w:rsidRPr="00916681">
        <w:rPr>
          <w:rFonts w:ascii="Bookman Old Style" w:hAnsi="Bookman Old Style" w:cs="Times New Roman"/>
          <w:sz w:val="21"/>
          <w:szCs w:val="21"/>
          <w:lang w:val="en-US"/>
        </w:rPr>
        <w:t xml:space="preserve"> cm</w:t>
      </w:r>
      <w:r w:rsidR="002331EE" w:rsidRPr="00916681">
        <w:rPr>
          <w:rFonts w:ascii="Bookman Old Style" w:hAnsi="Bookman Old Style" w:cs="Times New Roman"/>
          <w:sz w:val="21"/>
          <w:szCs w:val="21"/>
          <w:lang w:val="en-US"/>
        </w:rPr>
        <w:t xml:space="preserve"> </w:t>
      </w:r>
      <w:r w:rsidR="00CB47DF" w:rsidRPr="00916681">
        <w:rPr>
          <w:rFonts w:ascii="Bookman Old Style" w:hAnsi="Bookman Old Style" w:cs="Times New Roman"/>
          <w:sz w:val="21"/>
          <w:szCs w:val="21"/>
          <w:lang w:val="en-US"/>
        </w:rPr>
        <w:t>-</w:t>
      </w:r>
      <w:r w:rsidR="002331EE" w:rsidRPr="00916681">
        <w:rPr>
          <w:rFonts w:ascii="Bookman Old Style" w:hAnsi="Bookman Old Style" w:cs="Times New Roman"/>
          <w:sz w:val="21"/>
          <w:szCs w:val="21"/>
          <w:lang w:val="en-US"/>
        </w:rPr>
        <w:t xml:space="preserve"> </w:t>
      </w:r>
      <w:smartTag w:uri="urn:schemas-microsoft-com:office:smarttags" w:element="metricconverter">
        <w:smartTagPr>
          <w:attr w:name="ProductID" w:val="30 cm"/>
        </w:smartTagPr>
        <w:r w:rsidR="00CB47DF" w:rsidRPr="00916681">
          <w:rPr>
            <w:rFonts w:ascii="Bookman Old Style" w:hAnsi="Bookman Old Style" w:cs="Times New Roman"/>
            <w:sz w:val="21"/>
            <w:szCs w:val="21"/>
            <w:lang w:val="en-US"/>
          </w:rPr>
          <w:t>30 cm</w:t>
        </w:r>
      </w:smartTag>
      <w:r w:rsidR="00CB47DF" w:rsidRPr="00916681">
        <w:rPr>
          <w:rFonts w:ascii="Bookman Old Style" w:hAnsi="Bookman Old Style" w:cs="Times New Roman"/>
          <w:sz w:val="21"/>
          <w:szCs w:val="21"/>
          <w:lang w:val="en-US"/>
        </w:rPr>
        <w:t xml:space="preserve">), </w:t>
      </w:r>
      <w:r w:rsidR="005D5754" w:rsidRPr="00916681">
        <w:rPr>
          <w:rFonts w:ascii="Bookman Old Style" w:hAnsi="Bookman Old Style" w:cs="Times New Roman"/>
          <w:sz w:val="21"/>
          <w:szCs w:val="21"/>
          <w:lang w:val="en-US"/>
        </w:rPr>
        <w:t xml:space="preserve">and deep </w:t>
      </w:r>
      <w:r w:rsidR="00CB47DF" w:rsidRPr="00916681">
        <w:rPr>
          <w:rFonts w:ascii="Bookman Old Style" w:hAnsi="Bookman Old Style" w:cs="Times New Roman"/>
          <w:sz w:val="21"/>
          <w:szCs w:val="21"/>
          <w:lang w:val="en-US"/>
        </w:rPr>
        <w:t>(&gt;</w:t>
      </w:r>
      <w:r w:rsidR="002331EE" w:rsidRPr="00916681">
        <w:rPr>
          <w:rFonts w:ascii="Bookman Old Style" w:hAnsi="Bookman Old Style" w:cs="Times New Roman"/>
          <w:sz w:val="21"/>
          <w:szCs w:val="21"/>
          <w:lang w:val="en-US"/>
        </w:rPr>
        <w:t xml:space="preserve"> </w:t>
      </w:r>
      <w:smartTag w:uri="urn:schemas-microsoft-com:office:smarttags" w:element="metricconverter">
        <w:smartTagPr>
          <w:attr w:name="ProductID" w:val="30 cm"/>
        </w:smartTagPr>
        <w:r w:rsidR="00CB47DF" w:rsidRPr="00916681">
          <w:rPr>
            <w:rFonts w:ascii="Bookman Old Style" w:hAnsi="Bookman Old Style" w:cs="Times New Roman"/>
            <w:sz w:val="21"/>
            <w:szCs w:val="21"/>
            <w:lang w:val="en-US"/>
          </w:rPr>
          <w:t>30 cm</w:t>
        </w:r>
      </w:smartTag>
      <w:r w:rsidR="00CB47DF" w:rsidRPr="00916681">
        <w:rPr>
          <w:rFonts w:ascii="Bookman Old Style" w:hAnsi="Bookman Old Style" w:cs="Times New Roman"/>
          <w:sz w:val="21"/>
          <w:szCs w:val="21"/>
          <w:lang w:val="en-US"/>
        </w:rPr>
        <w:t xml:space="preserve">). </w:t>
      </w:r>
      <w:r w:rsidR="002331EE" w:rsidRPr="00916681">
        <w:rPr>
          <w:rFonts w:ascii="Bookman Old Style" w:hAnsi="Bookman Old Style" w:cs="Times New Roman"/>
          <w:sz w:val="21"/>
          <w:szCs w:val="21"/>
          <w:lang w:val="en-US"/>
        </w:rPr>
        <w:t xml:space="preserve"> </w:t>
      </w:r>
      <w:r w:rsidR="005D5754" w:rsidRPr="00916681">
        <w:rPr>
          <w:rFonts w:ascii="Bookman Old Style" w:hAnsi="Bookman Old Style" w:cs="Times New Roman"/>
          <w:sz w:val="21"/>
          <w:szCs w:val="21"/>
          <w:lang w:val="en-US"/>
        </w:rPr>
        <w:t>It is important that the tool can report reliable predictions on r</w:t>
      </w:r>
      <w:r w:rsidR="005D5754" w:rsidRPr="00916681">
        <w:rPr>
          <w:rFonts w:ascii="Bookman Old Style" w:hAnsi="Bookman Old Style" w:cs="Times New Roman"/>
          <w:sz w:val="21"/>
          <w:szCs w:val="21"/>
          <w:lang w:val="en-US"/>
        </w:rPr>
        <w:t>e</w:t>
      </w:r>
      <w:r w:rsidR="005D5754" w:rsidRPr="00916681">
        <w:rPr>
          <w:rFonts w:ascii="Bookman Old Style" w:hAnsi="Bookman Old Style" w:cs="Times New Roman"/>
          <w:sz w:val="21"/>
          <w:szCs w:val="21"/>
          <w:lang w:val="en-US"/>
        </w:rPr>
        <w:t xml:space="preserve">sistance to mechanical penetrance at greater depths, since it allows </w:t>
      </w:r>
      <w:r w:rsidR="00D7352A" w:rsidRPr="00916681">
        <w:rPr>
          <w:rFonts w:ascii="Bookman Old Style" w:hAnsi="Bookman Old Style" w:cs="Times New Roman"/>
          <w:sz w:val="21"/>
          <w:szCs w:val="21"/>
          <w:lang w:val="en-US"/>
        </w:rPr>
        <w:t>knowing</w:t>
      </w:r>
      <w:r w:rsidR="005D5754" w:rsidRPr="00916681">
        <w:rPr>
          <w:rFonts w:ascii="Bookman Old Style" w:hAnsi="Bookman Old Style" w:cs="Times New Roman"/>
          <w:sz w:val="21"/>
          <w:szCs w:val="21"/>
          <w:lang w:val="en-US"/>
        </w:rPr>
        <w:t xml:space="preserve"> the soil conditions for a suitable development on those </w:t>
      </w:r>
      <w:r w:rsidR="00D7352A" w:rsidRPr="00916681">
        <w:rPr>
          <w:rFonts w:ascii="Bookman Old Style" w:hAnsi="Bookman Old Style" w:cs="Times New Roman"/>
          <w:sz w:val="21"/>
          <w:szCs w:val="21"/>
          <w:lang w:val="en-US"/>
        </w:rPr>
        <w:t>species</w:t>
      </w:r>
      <w:r w:rsidR="005D5754" w:rsidRPr="00916681">
        <w:rPr>
          <w:rFonts w:ascii="Bookman Old Style" w:hAnsi="Bookman Old Style" w:cs="Times New Roman"/>
          <w:sz w:val="21"/>
          <w:szCs w:val="21"/>
          <w:lang w:val="en-US"/>
        </w:rPr>
        <w:t xml:space="preserve"> of high economic i</w:t>
      </w:r>
      <w:r w:rsidR="005D5754" w:rsidRPr="00916681">
        <w:rPr>
          <w:rFonts w:ascii="Bookman Old Style" w:hAnsi="Bookman Old Style" w:cs="Times New Roman"/>
          <w:sz w:val="21"/>
          <w:szCs w:val="21"/>
          <w:lang w:val="en-US"/>
        </w:rPr>
        <w:t>m</w:t>
      </w:r>
      <w:r w:rsidR="005D5754" w:rsidRPr="00916681">
        <w:rPr>
          <w:rFonts w:ascii="Bookman Old Style" w:hAnsi="Bookman Old Style" w:cs="Times New Roman"/>
          <w:sz w:val="21"/>
          <w:szCs w:val="21"/>
          <w:lang w:val="en-US"/>
        </w:rPr>
        <w:t>portance which require more than 30 cm for rooting.</w:t>
      </w:r>
    </w:p>
    <w:p w:rsidR="00956A23" w:rsidRPr="00916681" w:rsidRDefault="005D5754" w:rsidP="00BD7D98">
      <w:pPr>
        <w:pStyle w:val="Textosinformato"/>
        <w:numPr>
          <w:ilvl w:val="0"/>
          <w:numId w:val="4"/>
        </w:numPr>
        <w:ind w:left="270" w:hanging="180"/>
        <w:jc w:val="both"/>
        <w:rPr>
          <w:rFonts w:ascii="Bookman Old Style" w:hAnsi="Bookman Old Style"/>
          <w:sz w:val="21"/>
          <w:szCs w:val="21"/>
          <w:lang w:val="en-US"/>
        </w:rPr>
      </w:pPr>
      <w:r w:rsidRPr="00916681">
        <w:rPr>
          <w:rFonts w:ascii="Bookman Old Style" w:hAnsi="Bookman Old Style"/>
          <w:sz w:val="21"/>
          <w:szCs w:val="21"/>
          <w:lang w:val="en-US"/>
        </w:rPr>
        <w:t>It is suggested that the new artificial neural networks, take into account, additionally,  as entrance variables, soil type, thermic floor location, tilling type, climate cond</w:t>
      </w:r>
      <w:r w:rsidRPr="00916681">
        <w:rPr>
          <w:rFonts w:ascii="Bookman Old Style" w:hAnsi="Bookman Old Style"/>
          <w:sz w:val="21"/>
          <w:szCs w:val="21"/>
          <w:lang w:val="en-US"/>
        </w:rPr>
        <w:t>i</w:t>
      </w:r>
      <w:r w:rsidRPr="00916681">
        <w:rPr>
          <w:rFonts w:ascii="Bookman Old Style" w:hAnsi="Bookman Old Style"/>
          <w:sz w:val="21"/>
          <w:szCs w:val="21"/>
          <w:lang w:val="en-US"/>
        </w:rPr>
        <w:t xml:space="preserve">tions, among others. </w:t>
      </w:r>
      <w:r w:rsidR="00D7352A" w:rsidRPr="00916681">
        <w:rPr>
          <w:rFonts w:ascii="Bookman Old Style" w:hAnsi="Bookman Old Style"/>
          <w:sz w:val="21"/>
          <w:szCs w:val="21"/>
          <w:lang w:val="en-US"/>
        </w:rPr>
        <w:t xml:space="preserve"> </w:t>
      </w:r>
      <w:r w:rsidRPr="00916681">
        <w:rPr>
          <w:rFonts w:ascii="Bookman Old Style" w:hAnsi="Bookman Old Style"/>
          <w:sz w:val="21"/>
          <w:szCs w:val="21"/>
          <w:lang w:val="en-US"/>
        </w:rPr>
        <w:t xml:space="preserve">Although some of </w:t>
      </w:r>
      <w:r w:rsidRPr="00916681">
        <w:rPr>
          <w:rFonts w:ascii="Bookman Old Style" w:hAnsi="Bookman Old Style"/>
          <w:sz w:val="21"/>
          <w:szCs w:val="21"/>
          <w:lang w:val="en-US"/>
        </w:rPr>
        <w:lastRenderedPageBreak/>
        <w:t>these are qualitative variables, when trea</w:t>
      </w:r>
      <w:r w:rsidRPr="00916681">
        <w:rPr>
          <w:rFonts w:ascii="Bookman Old Style" w:hAnsi="Bookman Old Style"/>
          <w:sz w:val="21"/>
          <w:szCs w:val="21"/>
          <w:lang w:val="en-US"/>
        </w:rPr>
        <w:t>t</w:t>
      </w:r>
      <w:r w:rsidRPr="00916681">
        <w:rPr>
          <w:rFonts w:ascii="Bookman Old Style" w:hAnsi="Bookman Old Style"/>
          <w:sz w:val="21"/>
          <w:szCs w:val="21"/>
          <w:lang w:val="en-US"/>
        </w:rPr>
        <w:t xml:space="preserve">ed as </w:t>
      </w:r>
      <w:r w:rsidR="00D7352A" w:rsidRPr="00916681">
        <w:rPr>
          <w:rFonts w:ascii="Bookman Old Style" w:hAnsi="Bookman Old Style"/>
          <w:sz w:val="21"/>
          <w:szCs w:val="21"/>
          <w:lang w:val="en-US"/>
        </w:rPr>
        <w:t>class</w:t>
      </w:r>
      <w:r w:rsidRPr="00916681">
        <w:rPr>
          <w:rFonts w:ascii="Bookman Old Style" w:hAnsi="Bookman Old Style"/>
          <w:sz w:val="21"/>
          <w:szCs w:val="21"/>
          <w:lang w:val="en-US"/>
        </w:rPr>
        <w:t xml:space="preserve"> variables they can be reco</w:t>
      </w:r>
      <w:r w:rsidRPr="00916681">
        <w:rPr>
          <w:rFonts w:ascii="Bookman Old Style" w:hAnsi="Bookman Old Style"/>
          <w:sz w:val="21"/>
          <w:szCs w:val="21"/>
          <w:lang w:val="en-US"/>
        </w:rPr>
        <w:t>g</w:t>
      </w:r>
      <w:r w:rsidRPr="00916681">
        <w:rPr>
          <w:rFonts w:ascii="Bookman Old Style" w:hAnsi="Bookman Old Style"/>
          <w:sz w:val="21"/>
          <w:szCs w:val="21"/>
          <w:lang w:val="en-US"/>
        </w:rPr>
        <w:t xml:space="preserve">nized by the artificial neural network and be associated to a behavior pattern. </w:t>
      </w:r>
    </w:p>
    <w:p w:rsidR="00B326B6" w:rsidRPr="00916681" w:rsidRDefault="00B326B6" w:rsidP="00BD7D98">
      <w:pPr>
        <w:pStyle w:val="Textosinformato"/>
        <w:jc w:val="both"/>
        <w:rPr>
          <w:rFonts w:ascii="Bookman Old Style" w:hAnsi="Bookman Old Style"/>
          <w:sz w:val="21"/>
          <w:szCs w:val="21"/>
          <w:lang w:val="en-US"/>
        </w:rPr>
      </w:pPr>
    </w:p>
    <w:p w:rsidR="00A7423E" w:rsidRPr="00B326B6" w:rsidRDefault="007804C9" w:rsidP="00094EC0">
      <w:pPr>
        <w:spacing w:line="240" w:lineRule="auto"/>
        <w:jc w:val="center"/>
        <w:rPr>
          <w:rFonts w:ascii="Bookman Old Style" w:hAnsi="Bookman Old Style"/>
          <w:b/>
          <w:sz w:val="24"/>
          <w:szCs w:val="24"/>
          <w:lang w:val="en-US"/>
        </w:rPr>
      </w:pPr>
      <w:r w:rsidRPr="00916681">
        <w:rPr>
          <w:rFonts w:ascii="Bookman Old Style" w:hAnsi="Bookman Old Style"/>
          <w:b/>
          <w:sz w:val="23"/>
          <w:szCs w:val="23"/>
          <w:lang w:val="en-US"/>
        </w:rPr>
        <w:t>References</w:t>
      </w:r>
    </w:p>
    <w:p w:rsidR="000C39A0" w:rsidRPr="0082626F" w:rsidRDefault="002F4928" w:rsidP="00BD7D98">
      <w:pPr>
        <w:pStyle w:val="Textosinformato"/>
        <w:ind w:left="270" w:hanging="270"/>
        <w:jc w:val="both"/>
        <w:rPr>
          <w:rFonts w:ascii="Bookman Old Style" w:hAnsi="Bookman Old Style" w:cs="Times New Roman"/>
          <w:sz w:val="18"/>
          <w:szCs w:val="18"/>
          <w:lang w:val="es-CO"/>
        </w:rPr>
      </w:pPr>
      <w:proofErr w:type="spellStart"/>
      <w:r w:rsidRPr="00B326B6">
        <w:rPr>
          <w:rFonts w:ascii="Bookman Old Style" w:hAnsi="Bookman Old Style" w:cs="Times New Roman"/>
          <w:sz w:val="18"/>
          <w:szCs w:val="18"/>
          <w:lang w:val="en-US"/>
        </w:rPr>
        <w:t>Alliaume</w:t>
      </w:r>
      <w:proofErr w:type="spellEnd"/>
      <w:r w:rsidRPr="00B326B6">
        <w:rPr>
          <w:rFonts w:ascii="Bookman Old Style" w:hAnsi="Bookman Old Style" w:cs="Times New Roman"/>
          <w:sz w:val="18"/>
          <w:szCs w:val="18"/>
          <w:lang w:val="en-US"/>
        </w:rPr>
        <w:t>, F.</w:t>
      </w:r>
      <w:r w:rsidR="001D5DE1">
        <w:rPr>
          <w:rFonts w:ascii="Bookman Old Style" w:hAnsi="Bookman Old Style" w:cs="Times New Roman"/>
          <w:sz w:val="18"/>
          <w:szCs w:val="18"/>
          <w:lang w:val="en-US"/>
        </w:rPr>
        <w:t xml:space="preserve"> and </w:t>
      </w:r>
      <w:r w:rsidR="007875F8" w:rsidRPr="00B326B6">
        <w:rPr>
          <w:rFonts w:ascii="Bookman Old Style" w:hAnsi="Bookman Old Style" w:cs="Times New Roman"/>
          <w:sz w:val="18"/>
          <w:szCs w:val="18"/>
          <w:lang w:val="en-US"/>
        </w:rPr>
        <w:t xml:space="preserve">Hill, M. 2008. </w:t>
      </w:r>
      <w:r w:rsidR="007875F8" w:rsidRPr="0082626F">
        <w:rPr>
          <w:rFonts w:ascii="Bookman Old Style" w:hAnsi="Bookman Old Style" w:cs="Times New Roman"/>
          <w:sz w:val="18"/>
          <w:szCs w:val="18"/>
          <w:lang w:val="es-CO"/>
        </w:rPr>
        <w:t>P</w:t>
      </w:r>
      <w:r w:rsidR="00B26B7F" w:rsidRPr="0082626F">
        <w:rPr>
          <w:rFonts w:ascii="Bookman Old Style" w:hAnsi="Bookman Old Style" w:cs="Times New Roman"/>
          <w:iCs/>
          <w:sz w:val="18"/>
          <w:szCs w:val="18"/>
          <w:lang w:val="es-CO"/>
        </w:rPr>
        <w:t>ropiedades físicas ¿en qué influyen?: dinámica del aire, dinámica del agua, crecimiento radicular</w:t>
      </w:r>
      <w:r w:rsidR="002B60AA" w:rsidRPr="0082626F">
        <w:rPr>
          <w:rFonts w:ascii="Bookman Old Style" w:hAnsi="Bookman Old Style" w:cs="Times New Roman"/>
          <w:iCs/>
          <w:sz w:val="18"/>
          <w:szCs w:val="18"/>
          <w:lang w:val="es-CO"/>
        </w:rPr>
        <w:t xml:space="preserve">. </w:t>
      </w:r>
      <w:r w:rsidR="003D6FB5" w:rsidRPr="0082626F">
        <w:rPr>
          <w:rFonts w:ascii="Bookman Old Style" w:hAnsi="Bookman Old Style" w:cs="Times New Roman"/>
          <w:iCs/>
          <w:sz w:val="18"/>
          <w:szCs w:val="18"/>
          <w:lang w:val="es-CO"/>
        </w:rPr>
        <w:t>Presentación</w:t>
      </w:r>
      <w:r w:rsidR="002B60AA" w:rsidRPr="0082626F">
        <w:rPr>
          <w:rFonts w:ascii="Bookman Old Style" w:hAnsi="Bookman Old Style" w:cs="Times New Roman"/>
          <w:sz w:val="18"/>
          <w:szCs w:val="18"/>
          <w:lang w:val="es-CO"/>
        </w:rPr>
        <w:t>, Curso de Física de S</w:t>
      </w:r>
      <w:r w:rsidR="00B26B7F" w:rsidRPr="0082626F">
        <w:rPr>
          <w:rFonts w:ascii="Bookman Old Style" w:hAnsi="Bookman Old Style" w:cs="Times New Roman"/>
          <w:sz w:val="18"/>
          <w:szCs w:val="18"/>
          <w:lang w:val="es-CO"/>
        </w:rPr>
        <w:t>uelo</w:t>
      </w:r>
      <w:r w:rsidR="007A6C0A" w:rsidRPr="0082626F">
        <w:rPr>
          <w:rFonts w:ascii="Bookman Old Style" w:hAnsi="Bookman Old Style" w:cs="Times New Roman"/>
          <w:sz w:val="18"/>
          <w:szCs w:val="18"/>
          <w:lang w:val="es-CO"/>
        </w:rPr>
        <w:t>s, Un</w:t>
      </w:r>
      <w:r w:rsidRPr="0082626F">
        <w:rPr>
          <w:rFonts w:ascii="Bookman Old Style" w:hAnsi="Bookman Old Style" w:cs="Times New Roman"/>
          <w:sz w:val="18"/>
          <w:szCs w:val="18"/>
          <w:lang w:val="es-CO"/>
        </w:rPr>
        <w:t>iversidad Nacional de C</w:t>
      </w:r>
      <w:r w:rsidRPr="0082626F">
        <w:rPr>
          <w:rFonts w:ascii="Bookman Old Style" w:hAnsi="Bookman Old Style" w:cs="Times New Roman"/>
          <w:sz w:val="18"/>
          <w:szCs w:val="18"/>
          <w:lang w:val="es-CO"/>
        </w:rPr>
        <w:t>o</w:t>
      </w:r>
      <w:r w:rsidRPr="0082626F">
        <w:rPr>
          <w:rFonts w:ascii="Bookman Old Style" w:hAnsi="Bookman Old Style" w:cs="Times New Roman"/>
          <w:sz w:val="18"/>
          <w:szCs w:val="18"/>
          <w:lang w:val="es-CO"/>
        </w:rPr>
        <w:t>lombia s</w:t>
      </w:r>
      <w:r w:rsidR="007A6C0A" w:rsidRPr="0082626F">
        <w:rPr>
          <w:rFonts w:ascii="Bookman Old Style" w:hAnsi="Bookman Old Style" w:cs="Times New Roman"/>
          <w:sz w:val="18"/>
          <w:szCs w:val="18"/>
          <w:lang w:val="es-CO"/>
        </w:rPr>
        <w:t>ede P</w:t>
      </w:r>
      <w:r w:rsidR="00B26B7F" w:rsidRPr="0082626F">
        <w:rPr>
          <w:rFonts w:ascii="Bookman Old Style" w:hAnsi="Bookman Old Style" w:cs="Times New Roman"/>
          <w:sz w:val="18"/>
          <w:szCs w:val="18"/>
          <w:lang w:val="es-CO"/>
        </w:rPr>
        <w:t>almira</w:t>
      </w:r>
      <w:r w:rsidR="007A6C0A" w:rsidRPr="0082626F">
        <w:rPr>
          <w:rFonts w:ascii="Bookman Old Style" w:hAnsi="Bookman Old Style" w:cs="Times New Roman"/>
          <w:sz w:val="18"/>
          <w:szCs w:val="18"/>
          <w:lang w:val="es-CO"/>
        </w:rPr>
        <w:t xml:space="preserve"> (Palmira – C</w:t>
      </w:r>
      <w:r w:rsidR="00B26B7F" w:rsidRPr="0082626F">
        <w:rPr>
          <w:rFonts w:ascii="Bookman Old Style" w:hAnsi="Bookman Old Style" w:cs="Times New Roman"/>
          <w:sz w:val="18"/>
          <w:szCs w:val="18"/>
          <w:lang w:val="es-CO"/>
        </w:rPr>
        <w:t>olombia</w:t>
      </w:r>
      <w:r w:rsidR="007A6C0A" w:rsidRPr="0082626F">
        <w:rPr>
          <w:rFonts w:ascii="Bookman Old Style" w:hAnsi="Bookman Old Style" w:cs="Times New Roman"/>
          <w:sz w:val="18"/>
          <w:szCs w:val="18"/>
          <w:lang w:val="es-CO"/>
        </w:rPr>
        <w:t>)</w:t>
      </w:r>
      <w:r w:rsidR="00B26B7F" w:rsidRPr="0082626F">
        <w:rPr>
          <w:rFonts w:ascii="Bookman Old Style" w:hAnsi="Bookman Old Style" w:cs="Times New Roman"/>
          <w:sz w:val="18"/>
          <w:szCs w:val="18"/>
          <w:lang w:val="es-CO"/>
        </w:rPr>
        <w:t>.</w:t>
      </w:r>
      <w:r w:rsidRPr="0082626F">
        <w:rPr>
          <w:rFonts w:ascii="Bookman Old Style" w:hAnsi="Bookman Old Style" w:cs="Times New Roman"/>
          <w:sz w:val="18"/>
          <w:szCs w:val="18"/>
          <w:lang w:val="es-CO"/>
        </w:rPr>
        <w:t xml:space="preserve"> (m</w:t>
      </w:r>
      <w:r w:rsidRPr="0082626F">
        <w:rPr>
          <w:rFonts w:ascii="Bookman Old Style" w:hAnsi="Bookman Old Style" w:cs="Times New Roman"/>
          <w:sz w:val="18"/>
          <w:szCs w:val="18"/>
          <w:lang w:val="es-CO"/>
        </w:rPr>
        <w:t>a</w:t>
      </w:r>
      <w:r w:rsidRPr="0082626F">
        <w:rPr>
          <w:rFonts w:ascii="Bookman Old Style" w:hAnsi="Bookman Old Style" w:cs="Times New Roman"/>
          <w:sz w:val="18"/>
          <w:szCs w:val="18"/>
          <w:lang w:val="es-CO"/>
        </w:rPr>
        <w:t>nuscrito).</w:t>
      </w:r>
    </w:p>
    <w:p w:rsidR="000C39A0" w:rsidRPr="0082626F" w:rsidRDefault="00B26B7F" w:rsidP="00BD7D98">
      <w:pPr>
        <w:spacing w:after="0" w:line="240" w:lineRule="auto"/>
        <w:ind w:left="270" w:hanging="270"/>
        <w:jc w:val="both"/>
        <w:rPr>
          <w:rFonts w:ascii="Bookman Old Style" w:hAnsi="Bookman Old Style"/>
          <w:sz w:val="18"/>
          <w:szCs w:val="18"/>
        </w:rPr>
      </w:pPr>
      <w:r w:rsidRPr="0082626F">
        <w:rPr>
          <w:rFonts w:ascii="Bookman Old Style" w:hAnsi="Bookman Old Style"/>
          <w:sz w:val="18"/>
          <w:szCs w:val="18"/>
        </w:rPr>
        <w:t xml:space="preserve">Balbuena, </w:t>
      </w:r>
      <w:r w:rsidR="007A6C0A" w:rsidRPr="0082626F">
        <w:rPr>
          <w:rFonts w:ascii="Bookman Old Style" w:hAnsi="Bookman Old Style"/>
          <w:sz w:val="18"/>
          <w:szCs w:val="18"/>
        </w:rPr>
        <w:t>R. 2009. A</w:t>
      </w:r>
      <w:r w:rsidRPr="0082626F">
        <w:rPr>
          <w:rFonts w:ascii="Bookman Old Style" w:hAnsi="Bookman Old Style"/>
          <w:sz w:val="18"/>
          <w:szCs w:val="18"/>
        </w:rPr>
        <w:t xml:space="preserve">lternativas para la </w:t>
      </w:r>
      <w:proofErr w:type="spellStart"/>
      <w:r w:rsidRPr="0082626F">
        <w:rPr>
          <w:rFonts w:ascii="Bookman Old Style" w:hAnsi="Bookman Old Style"/>
          <w:sz w:val="18"/>
          <w:szCs w:val="18"/>
        </w:rPr>
        <w:t>descompa</w:t>
      </w:r>
      <w:r w:rsidRPr="0082626F">
        <w:rPr>
          <w:rFonts w:ascii="Bookman Old Style" w:hAnsi="Bookman Old Style"/>
          <w:sz w:val="18"/>
          <w:szCs w:val="18"/>
        </w:rPr>
        <w:t>c</w:t>
      </w:r>
      <w:r w:rsidRPr="0082626F">
        <w:rPr>
          <w:rFonts w:ascii="Bookman Old Style" w:hAnsi="Bookman Old Style"/>
          <w:sz w:val="18"/>
          <w:szCs w:val="18"/>
        </w:rPr>
        <w:t>tación</w:t>
      </w:r>
      <w:proofErr w:type="spellEnd"/>
      <w:r w:rsidRPr="0082626F">
        <w:rPr>
          <w:rFonts w:ascii="Bookman Old Style" w:hAnsi="Bookman Old Style"/>
          <w:sz w:val="18"/>
          <w:szCs w:val="18"/>
        </w:rPr>
        <w:t xml:space="preserve"> mecánica de los suelos</w:t>
      </w:r>
      <w:r w:rsidR="007A6C0A" w:rsidRPr="0082626F">
        <w:rPr>
          <w:rFonts w:ascii="Bookman Old Style" w:hAnsi="Bookman Old Style"/>
          <w:sz w:val="18"/>
          <w:szCs w:val="18"/>
        </w:rPr>
        <w:t xml:space="preserve">. </w:t>
      </w:r>
      <w:r w:rsidR="002F4928" w:rsidRPr="0082626F">
        <w:rPr>
          <w:rFonts w:ascii="Bookman Old Style" w:hAnsi="Bookman Old Style"/>
          <w:sz w:val="18"/>
          <w:szCs w:val="18"/>
        </w:rPr>
        <w:t xml:space="preserve">Taller Física de Suelos. Rio cuarto, Argentina. </w:t>
      </w:r>
      <w:r w:rsidR="007A6C0A" w:rsidRPr="0082626F">
        <w:rPr>
          <w:rFonts w:ascii="Bookman Old Style" w:hAnsi="Bookman Old Style"/>
          <w:sz w:val="18"/>
          <w:szCs w:val="18"/>
        </w:rPr>
        <w:t>Actas III</w:t>
      </w:r>
      <w:r w:rsidRPr="0082626F">
        <w:rPr>
          <w:rFonts w:ascii="Bookman Old Style" w:hAnsi="Bookman Old Style"/>
          <w:sz w:val="18"/>
          <w:szCs w:val="18"/>
        </w:rPr>
        <w:t>.</w:t>
      </w:r>
    </w:p>
    <w:p w:rsidR="000C39A0" w:rsidRPr="0082626F" w:rsidRDefault="00B26B7F" w:rsidP="00BD7D98">
      <w:pPr>
        <w:spacing w:after="0" w:line="240" w:lineRule="auto"/>
        <w:ind w:left="270" w:hanging="270"/>
        <w:jc w:val="both"/>
        <w:rPr>
          <w:rFonts w:ascii="Bookman Old Style" w:hAnsi="Bookman Old Style"/>
          <w:sz w:val="18"/>
          <w:szCs w:val="18"/>
          <w:lang w:val="es-MX"/>
        </w:rPr>
      </w:pPr>
      <w:proofErr w:type="spellStart"/>
      <w:r w:rsidRPr="009554CD">
        <w:rPr>
          <w:rFonts w:ascii="Bookman Old Style" w:hAnsi="Bookman Old Style"/>
          <w:sz w:val="18"/>
          <w:szCs w:val="18"/>
        </w:rPr>
        <w:t>Bocco</w:t>
      </w:r>
      <w:proofErr w:type="spellEnd"/>
      <w:r w:rsidRPr="009554CD">
        <w:rPr>
          <w:rFonts w:ascii="Bookman Old Style" w:hAnsi="Bookman Old Style"/>
          <w:sz w:val="18"/>
          <w:szCs w:val="18"/>
        </w:rPr>
        <w:t xml:space="preserve">, </w:t>
      </w:r>
      <w:r w:rsidR="007A6C0A" w:rsidRPr="009554CD">
        <w:rPr>
          <w:rFonts w:ascii="Bookman Old Style" w:hAnsi="Bookman Old Style"/>
          <w:sz w:val="18"/>
          <w:szCs w:val="18"/>
        </w:rPr>
        <w:t xml:space="preserve">M; </w:t>
      </w:r>
      <w:r w:rsidRPr="009554CD">
        <w:rPr>
          <w:rFonts w:ascii="Bookman Old Style" w:hAnsi="Bookman Old Style"/>
          <w:sz w:val="18"/>
          <w:szCs w:val="18"/>
        </w:rPr>
        <w:t xml:space="preserve">Obando, </w:t>
      </w:r>
      <w:r w:rsidR="007A6C0A" w:rsidRPr="009554CD">
        <w:rPr>
          <w:rFonts w:ascii="Bookman Old Style" w:hAnsi="Bookman Old Style"/>
          <w:sz w:val="18"/>
          <w:szCs w:val="18"/>
        </w:rPr>
        <w:t xml:space="preserve">G.; </w:t>
      </w:r>
      <w:r w:rsidRPr="009554CD">
        <w:rPr>
          <w:rFonts w:ascii="Bookman Old Style" w:hAnsi="Bookman Old Style"/>
          <w:sz w:val="18"/>
          <w:szCs w:val="18"/>
        </w:rPr>
        <w:t xml:space="preserve">Sayago, </w:t>
      </w:r>
      <w:r w:rsidR="007A6C0A" w:rsidRPr="009554CD">
        <w:rPr>
          <w:rFonts w:ascii="Bookman Old Style" w:hAnsi="Bookman Old Style"/>
          <w:sz w:val="18"/>
          <w:szCs w:val="18"/>
        </w:rPr>
        <w:t>S.;</w:t>
      </w:r>
      <w:r w:rsidR="001D5DE1" w:rsidRPr="009554CD">
        <w:rPr>
          <w:rFonts w:ascii="Bookman Old Style" w:hAnsi="Bookman Old Style"/>
          <w:sz w:val="18"/>
          <w:szCs w:val="18"/>
        </w:rPr>
        <w:t xml:space="preserve"> and </w:t>
      </w:r>
      <w:proofErr w:type="spellStart"/>
      <w:r w:rsidRPr="009554CD">
        <w:rPr>
          <w:rFonts w:ascii="Bookman Old Style" w:hAnsi="Bookman Old Style"/>
          <w:sz w:val="18"/>
          <w:szCs w:val="18"/>
        </w:rPr>
        <w:t>Willington</w:t>
      </w:r>
      <w:proofErr w:type="spellEnd"/>
      <w:r w:rsidRPr="009554CD">
        <w:rPr>
          <w:rFonts w:ascii="Bookman Old Style" w:hAnsi="Bookman Old Style"/>
          <w:sz w:val="18"/>
          <w:szCs w:val="18"/>
        </w:rPr>
        <w:t>,</w:t>
      </w:r>
      <w:r w:rsidR="007A6C0A" w:rsidRPr="009554CD">
        <w:rPr>
          <w:rFonts w:ascii="Bookman Old Style" w:hAnsi="Bookman Old Style"/>
          <w:sz w:val="18"/>
          <w:szCs w:val="18"/>
        </w:rPr>
        <w:t xml:space="preserve"> E.</w:t>
      </w:r>
      <w:r w:rsidR="00834A59" w:rsidRPr="009554CD">
        <w:rPr>
          <w:rFonts w:ascii="Bookman Old Style" w:hAnsi="Bookman Old Style"/>
          <w:sz w:val="18"/>
          <w:szCs w:val="18"/>
        </w:rPr>
        <w:t xml:space="preserve"> </w:t>
      </w:r>
      <w:r w:rsidR="000404B9" w:rsidRPr="009554CD">
        <w:rPr>
          <w:rFonts w:ascii="Bookman Old Style" w:hAnsi="Bookman Old Style"/>
          <w:sz w:val="18"/>
          <w:szCs w:val="18"/>
        </w:rPr>
        <w:t xml:space="preserve">2007. </w:t>
      </w:r>
      <w:r w:rsidR="000404B9" w:rsidRPr="0082626F">
        <w:rPr>
          <w:rFonts w:ascii="Bookman Old Style" w:hAnsi="Bookman Old Style"/>
          <w:sz w:val="18"/>
          <w:szCs w:val="18"/>
          <w:lang w:val="en-US"/>
        </w:rPr>
        <w:t>N</w:t>
      </w:r>
      <w:r w:rsidR="00834A59" w:rsidRPr="0082626F">
        <w:rPr>
          <w:rFonts w:ascii="Bookman Old Style" w:hAnsi="Bookman Old Style"/>
          <w:sz w:val="18"/>
          <w:szCs w:val="18"/>
          <w:lang w:val="en-US"/>
        </w:rPr>
        <w:t xml:space="preserve">eural </w:t>
      </w:r>
      <w:r w:rsidRPr="0082626F">
        <w:rPr>
          <w:rFonts w:ascii="Bookman Old Style" w:hAnsi="Bookman Old Style"/>
          <w:sz w:val="18"/>
          <w:szCs w:val="18"/>
          <w:lang w:val="en-US"/>
        </w:rPr>
        <w:t>network</w:t>
      </w:r>
      <w:r w:rsidR="00834A59" w:rsidRPr="0082626F">
        <w:rPr>
          <w:rFonts w:ascii="Bookman Old Style" w:hAnsi="Bookman Old Style"/>
          <w:sz w:val="18"/>
          <w:szCs w:val="18"/>
          <w:lang w:val="en-US"/>
        </w:rPr>
        <w:t xml:space="preserve"> </w:t>
      </w:r>
      <w:r w:rsidRPr="0082626F">
        <w:rPr>
          <w:rFonts w:ascii="Bookman Old Style" w:hAnsi="Bookman Old Style"/>
          <w:sz w:val="18"/>
          <w:szCs w:val="18"/>
          <w:lang w:val="en-US"/>
        </w:rPr>
        <w:t>models</w:t>
      </w:r>
      <w:r w:rsidR="00834A59" w:rsidRPr="0082626F">
        <w:rPr>
          <w:rFonts w:ascii="Bookman Old Style" w:hAnsi="Bookman Old Style"/>
          <w:sz w:val="18"/>
          <w:szCs w:val="18"/>
          <w:lang w:val="en-US"/>
        </w:rPr>
        <w:t xml:space="preserve"> </w:t>
      </w:r>
      <w:r w:rsidRPr="0082626F">
        <w:rPr>
          <w:rFonts w:ascii="Bookman Old Style" w:hAnsi="Bookman Old Style"/>
          <w:sz w:val="18"/>
          <w:szCs w:val="18"/>
          <w:lang w:val="en-US"/>
        </w:rPr>
        <w:t>for</w:t>
      </w:r>
      <w:r w:rsidR="00834A59" w:rsidRPr="0082626F">
        <w:rPr>
          <w:rFonts w:ascii="Bookman Old Style" w:hAnsi="Bookman Old Style"/>
          <w:sz w:val="18"/>
          <w:szCs w:val="18"/>
          <w:lang w:val="en-US"/>
        </w:rPr>
        <w:t xml:space="preserve"> </w:t>
      </w:r>
      <w:r w:rsidRPr="0082626F">
        <w:rPr>
          <w:rFonts w:ascii="Bookman Old Style" w:hAnsi="Bookman Old Style"/>
          <w:sz w:val="18"/>
          <w:szCs w:val="18"/>
          <w:lang w:val="en-US"/>
        </w:rPr>
        <w:t>land</w:t>
      </w:r>
      <w:r w:rsidR="00834A59" w:rsidRPr="0082626F">
        <w:rPr>
          <w:rFonts w:ascii="Bookman Old Style" w:hAnsi="Bookman Old Style"/>
          <w:sz w:val="18"/>
          <w:szCs w:val="18"/>
          <w:lang w:val="en-US"/>
        </w:rPr>
        <w:t xml:space="preserve"> </w:t>
      </w:r>
      <w:r w:rsidRPr="0082626F">
        <w:rPr>
          <w:rFonts w:ascii="Bookman Old Style" w:hAnsi="Bookman Old Style"/>
          <w:sz w:val="18"/>
          <w:szCs w:val="18"/>
          <w:lang w:val="en-US"/>
        </w:rPr>
        <w:t>cover</w:t>
      </w:r>
      <w:r w:rsidR="00834A59" w:rsidRPr="0082626F">
        <w:rPr>
          <w:rFonts w:ascii="Bookman Old Style" w:hAnsi="Bookman Old Style"/>
          <w:sz w:val="18"/>
          <w:szCs w:val="18"/>
          <w:lang w:val="en-US"/>
        </w:rPr>
        <w:t xml:space="preserve"> </w:t>
      </w:r>
      <w:r w:rsidRPr="0082626F">
        <w:rPr>
          <w:rFonts w:ascii="Bookman Old Style" w:hAnsi="Bookman Old Style"/>
          <w:sz w:val="18"/>
          <w:szCs w:val="18"/>
          <w:lang w:val="en-US"/>
        </w:rPr>
        <w:t>class</w:t>
      </w:r>
      <w:r w:rsidRPr="0082626F">
        <w:rPr>
          <w:rFonts w:ascii="Bookman Old Style" w:hAnsi="Bookman Old Style"/>
          <w:sz w:val="18"/>
          <w:szCs w:val="18"/>
          <w:lang w:val="en-US"/>
        </w:rPr>
        <w:t>i</w:t>
      </w:r>
      <w:r w:rsidRPr="0082626F">
        <w:rPr>
          <w:rFonts w:ascii="Bookman Old Style" w:hAnsi="Bookman Old Style"/>
          <w:sz w:val="18"/>
          <w:szCs w:val="18"/>
          <w:lang w:val="en-US"/>
        </w:rPr>
        <w:t>fication</w:t>
      </w:r>
      <w:r w:rsidR="00834A59" w:rsidRPr="0082626F">
        <w:rPr>
          <w:rFonts w:ascii="Bookman Old Style" w:hAnsi="Bookman Old Style"/>
          <w:sz w:val="18"/>
          <w:szCs w:val="18"/>
          <w:lang w:val="en-US"/>
        </w:rPr>
        <w:t xml:space="preserve"> </w:t>
      </w:r>
      <w:r w:rsidRPr="0082626F">
        <w:rPr>
          <w:rFonts w:ascii="Bookman Old Style" w:hAnsi="Bookman Old Style"/>
          <w:sz w:val="18"/>
          <w:szCs w:val="18"/>
          <w:lang w:val="en-US"/>
        </w:rPr>
        <w:t>from</w:t>
      </w:r>
      <w:r w:rsidR="00834A59" w:rsidRPr="0082626F">
        <w:rPr>
          <w:rFonts w:ascii="Bookman Old Style" w:hAnsi="Bookman Old Style"/>
          <w:sz w:val="18"/>
          <w:szCs w:val="18"/>
          <w:lang w:val="en-US"/>
        </w:rPr>
        <w:t xml:space="preserve"> </w:t>
      </w:r>
      <w:r w:rsidRPr="0082626F">
        <w:rPr>
          <w:rFonts w:ascii="Bookman Old Style" w:hAnsi="Bookman Old Style"/>
          <w:sz w:val="18"/>
          <w:szCs w:val="18"/>
          <w:lang w:val="en-US"/>
        </w:rPr>
        <w:t>satellite</w:t>
      </w:r>
      <w:r w:rsidR="00834A59" w:rsidRPr="0082626F">
        <w:rPr>
          <w:rFonts w:ascii="Bookman Old Style" w:hAnsi="Bookman Old Style"/>
          <w:sz w:val="18"/>
          <w:szCs w:val="18"/>
          <w:lang w:val="en-US"/>
        </w:rPr>
        <w:t xml:space="preserve"> </w:t>
      </w:r>
      <w:r w:rsidRPr="0082626F">
        <w:rPr>
          <w:rFonts w:ascii="Bookman Old Style" w:hAnsi="Bookman Old Style"/>
          <w:sz w:val="18"/>
          <w:szCs w:val="18"/>
          <w:lang w:val="en-US"/>
        </w:rPr>
        <w:t>images</w:t>
      </w:r>
      <w:r w:rsidR="00834A59" w:rsidRPr="0082626F">
        <w:rPr>
          <w:rFonts w:ascii="Bookman Old Style" w:hAnsi="Bookman Old Style"/>
          <w:sz w:val="18"/>
          <w:szCs w:val="18"/>
          <w:lang w:val="en-US"/>
        </w:rPr>
        <w:t xml:space="preserve">. </w:t>
      </w:r>
      <w:proofErr w:type="spellStart"/>
      <w:r w:rsidR="000404B9" w:rsidRPr="0082626F">
        <w:rPr>
          <w:rFonts w:ascii="Bookman Old Style" w:hAnsi="Bookman Old Style"/>
          <w:sz w:val="18"/>
          <w:szCs w:val="18"/>
          <w:lang w:val="es-MX"/>
        </w:rPr>
        <w:t>Agric</w:t>
      </w:r>
      <w:proofErr w:type="spellEnd"/>
      <w:r w:rsidR="002F4928" w:rsidRPr="0082626F">
        <w:rPr>
          <w:rFonts w:ascii="Bookman Old Style" w:hAnsi="Bookman Old Style"/>
          <w:sz w:val="18"/>
          <w:szCs w:val="18"/>
          <w:lang w:val="es-MX"/>
        </w:rPr>
        <w:t>.</w:t>
      </w:r>
      <w:r w:rsidR="000404B9" w:rsidRPr="0082626F">
        <w:rPr>
          <w:rFonts w:ascii="Bookman Old Style" w:hAnsi="Bookman Old Style"/>
          <w:sz w:val="18"/>
          <w:szCs w:val="18"/>
          <w:lang w:val="es-MX"/>
        </w:rPr>
        <w:t xml:space="preserve"> </w:t>
      </w:r>
      <w:proofErr w:type="spellStart"/>
      <w:r w:rsidR="000404B9" w:rsidRPr="0082626F">
        <w:rPr>
          <w:rFonts w:ascii="Bookman Old Style" w:hAnsi="Bookman Old Style"/>
          <w:sz w:val="18"/>
          <w:szCs w:val="18"/>
          <w:lang w:val="es-MX"/>
        </w:rPr>
        <w:t>T</w:t>
      </w:r>
      <w:r w:rsidRPr="0082626F">
        <w:rPr>
          <w:rFonts w:ascii="Bookman Old Style" w:hAnsi="Bookman Old Style"/>
          <w:sz w:val="18"/>
          <w:szCs w:val="18"/>
          <w:lang w:val="es-MX"/>
        </w:rPr>
        <w:t>éc</w:t>
      </w:r>
      <w:proofErr w:type="spellEnd"/>
      <w:r w:rsidR="002F4928" w:rsidRPr="0082626F">
        <w:rPr>
          <w:rFonts w:ascii="Bookman Old Style" w:hAnsi="Bookman Old Style"/>
          <w:sz w:val="18"/>
          <w:szCs w:val="18"/>
          <w:lang w:val="es-MX"/>
        </w:rPr>
        <w:t>. 67</w:t>
      </w:r>
      <w:r w:rsidR="000404B9" w:rsidRPr="0082626F">
        <w:rPr>
          <w:rFonts w:ascii="Bookman Old Style" w:hAnsi="Bookman Old Style"/>
          <w:sz w:val="18"/>
          <w:szCs w:val="18"/>
          <w:lang w:val="es-MX"/>
        </w:rPr>
        <w:t>(</w:t>
      </w:r>
      <w:r w:rsidRPr="0082626F">
        <w:rPr>
          <w:rFonts w:ascii="Bookman Old Style" w:hAnsi="Bookman Old Style"/>
          <w:sz w:val="18"/>
          <w:szCs w:val="18"/>
          <w:lang w:val="es-MX"/>
        </w:rPr>
        <w:t>4</w:t>
      </w:r>
      <w:r w:rsidR="000404B9" w:rsidRPr="0082626F">
        <w:rPr>
          <w:rFonts w:ascii="Bookman Old Style" w:hAnsi="Bookman Old Style"/>
          <w:sz w:val="18"/>
          <w:szCs w:val="18"/>
          <w:lang w:val="es-MX"/>
        </w:rPr>
        <w:t>):</w:t>
      </w:r>
      <w:r w:rsidRPr="0082626F">
        <w:rPr>
          <w:rFonts w:ascii="Bookman Old Style" w:hAnsi="Bookman Old Style"/>
          <w:sz w:val="18"/>
          <w:szCs w:val="18"/>
          <w:lang w:val="es-MX"/>
        </w:rPr>
        <w:t>414</w:t>
      </w:r>
      <w:r w:rsidR="002F4928" w:rsidRPr="0082626F">
        <w:rPr>
          <w:rFonts w:ascii="Bookman Old Style" w:hAnsi="Bookman Old Style"/>
          <w:sz w:val="18"/>
          <w:szCs w:val="18"/>
          <w:lang w:val="es-MX"/>
        </w:rPr>
        <w:t xml:space="preserve"> </w:t>
      </w:r>
      <w:r w:rsidRPr="0082626F">
        <w:rPr>
          <w:rFonts w:ascii="Bookman Old Style" w:hAnsi="Bookman Old Style"/>
          <w:sz w:val="18"/>
          <w:szCs w:val="18"/>
          <w:lang w:val="es-MX"/>
        </w:rPr>
        <w:t>-</w:t>
      </w:r>
      <w:r w:rsidR="002F4928" w:rsidRPr="0082626F">
        <w:rPr>
          <w:rFonts w:ascii="Bookman Old Style" w:hAnsi="Bookman Old Style"/>
          <w:sz w:val="18"/>
          <w:szCs w:val="18"/>
          <w:lang w:val="es-MX"/>
        </w:rPr>
        <w:t xml:space="preserve"> </w:t>
      </w:r>
      <w:r w:rsidRPr="0082626F">
        <w:rPr>
          <w:rFonts w:ascii="Bookman Old Style" w:hAnsi="Bookman Old Style"/>
          <w:sz w:val="18"/>
          <w:szCs w:val="18"/>
          <w:lang w:val="es-MX"/>
        </w:rPr>
        <w:t>421.</w:t>
      </w:r>
    </w:p>
    <w:p w:rsidR="0001355A" w:rsidRPr="0082626F" w:rsidRDefault="0001355A" w:rsidP="00BD7D98">
      <w:pPr>
        <w:spacing w:after="0" w:line="240" w:lineRule="auto"/>
        <w:ind w:left="270" w:hanging="270"/>
        <w:jc w:val="both"/>
        <w:rPr>
          <w:rFonts w:ascii="Bookman Old Style" w:hAnsi="Bookman Old Style"/>
          <w:sz w:val="18"/>
          <w:szCs w:val="18"/>
        </w:rPr>
      </w:pPr>
      <w:r w:rsidRPr="0082626F">
        <w:rPr>
          <w:rFonts w:ascii="Bookman Old Style" w:hAnsi="Bookman Old Style"/>
          <w:sz w:val="18"/>
          <w:szCs w:val="18"/>
        </w:rPr>
        <w:t>Bonilla, A.</w:t>
      </w:r>
      <w:r w:rsidR="00834A59" w:rsidRPr="0082626F">
        <w:rPr>
          <w:rFonts w:ascii="Bookman Old Style" w:hAnsi="Bookman Old Style"/>
          <w:sz w:val="18"/>
          <w:szCs w:val="18"/>
        </w:rPr>
        <w:t xml:space="preserve"> </w:t>
      </w:r>
      <w:r w:rsidRPr="0082626F">
        <w:rPr>
          <w:rFonts w:ascii="Bookman Old Style" w:hAnsi="Bookman Old Style"/>
          <w:sz w:val="18"/>
          <w:szCs w:val="18"/>
        </w:rPr>
        <w:t>B</w:t>
      </w:r>
      <w:r w:rsidR="00834A59" w:rsidRPr="0082626F">
        <w:rPr>
          <w:rFonts w:ascii="Bookman Old Style" w:hAnsi="Bookman Old Style"/>
          <w:sz w:val="18"/>
          <w:szCs w:val="18"/>
        </w:rPr>
        <w:t>.</w:t>
      </w:r>
      <w:r w:rsidRPr="0082626F">
        <w:rPr>
          <w:rFonts w:ascii="Bookman Old Style" w:hAnsi="Bookman Old Style"/>
          <w:sz w:val="18"/>
          <w:szCs w:val="18"/>
        </w:rPr>
        <w:t>-H. 1998. Evaluación de la compact</w:t>
      </w:r>
      <w:r w:rsidRPr="0082626F">
        <w:rPr>
          <w:rFonts w:ascii="Bookman Old Style" w:hAnsi="Bookman Old Style"/>
          <w:sz w:val="18"/>
          <w:szCs w:val="18"/>
        </w:rPr>
        <w:t>a</w:t>
      </w:r>
      <w:r w:rsidRPr="0082626F">
        <w:rPr>
          <w:rFonts w:ascii="Bookman Old Style" w:hAnsi="Bookman Old Style"/>
          <w:sz w:val="18"/>
          <w:szCs w:val="18"/>
        </w:rPr>
        <w:t>ción de dos tipos de suelos causados por el tráfico del tractor en función de la presión de inflado de las llantas y del contenido de humedad del suelo. Tesi</w:t>
      </w:r>
      <w:r w:rsidR="002F4928" w:rsidRPr="0082626F">
        <w:rPr>
          <w:rFonts w:ascii="Bookman Old Style" w:hAnsi="Bookman Old Style"/>
          <w:sz w:val="18"/>
          <w:szCs w:val="18"/>
        </w:rPr>
        <w:t xml:space="preserve">s, </w:t>
      </w:r>
      <w:r w:rsidRPr="0082626F">
        <w:rPr>
          <w:rFonts w:ascii="Bookman Old Style" w:hAnsi="Bookman Old Style"/>
          <w:sz w:val="18"/>
          <w:szCs w:val="18"/>
        </w:rPr>
        <w:t>Ingeniero Agrícola. Un</w:t>
      </w:r>
      <w:r w:rsidR="002F4928" w:rsidRPr="0082626F">
        <w:rPr>
          <w:rFonts w:ascii="Bookman Old Style" w:hAnsi="Bookman Old Style"/>
          <w:sz w:val="18"/>
          <w:szCs w:val="18"/>
        </w:rPr>
        <w:t>iversidad Nacional de Colombia s</w:t>
      </w:r>
      <w:r w:rsidRPr="0082626F">
        <w:rPr>
          <w:rFonts w:ascii="Bookman Old Style" w:hAnsi="Bookman Old Style"/>
          <w:sz w:val="18"/>
          <w:szCs w:val="18"/>
        </w:rPr>
        <w:t>ede Palmira</w:t>
      </w:r>
      <w:r w:rsidR="002F4928" w:rsidRPr="0082626F">
        <w:rPr>
          <w:rFonts w:ascii="Bookman Old Style" w:hAnsi="Bookman Old Style"/>
          <w:sz w:val="18"/>
          <w:szCs w:val="18"/>
        </w:rPr>
        <w:t>.</w:t>
      </w:r>
    </w:p>
    <w:p w:rsidR="000C39A0" w:rsidRPr="0082626F" w:rsidRDefault="00B26B7F" w:rsidP="00BD7D98">
      <w:pPr>
        <w:spacing w:after="0" w:line="240" w:lineRule="auto"/>
        <w:ind w:left="270" w:hanging="270"/>
        <w:jc w:val="both"/>
        <w:rPr>
          <w:rFonts w:ascii="Bookman Old Style" w:hAnsi="Bookman Old Style"/>
          <w:sz w:val="18"/>
          <w:szCs w:val="18"/>
          <w:lang w:val="en-US"/>
        </w:rPr>
      </w:pPr>
      <w:r w:rsidRPr="0082626F">
        <w:rPr>
          <w:rFonts w:ascii="Bookman Old Style" w:hAnsi="Bookman Old Style"/>
          <w:sz w:val="18"/>
          <w:szCs w:val="18"/>
          <w:lang w:val="es-ES"/>
        </w:rPr>
        <w:t xml:space="preserve">Bradford, </w:t>
      </w:r>
      <w:r w:rsidR="00243B47" w:rsidRPr="0082626F">
        <w:rPr>
          <w:rFonts w:ascii="Bookman Old Style" w:hAnsi="Bookman Old Style"/>
          <w:sz w:val="18"/>
          <w:szCs w:val="18"/>
          <w:lang w:val="es-ES"/>
        </w:rPr>
        <w:t>J.</w:t>
      </w:r>
      <w:r w:rsidR="00834A59" w:rsidRPr="0082626F">
        <w:rPr>
          <w:rFonts w:ascii="Bookman Old Style" w:hAnsi="Bookman Old Style"/>
          <w:sz w:val="18"/>
          <w:szCs w:val="18"/>
          <w:lang w:val="es-ES"/>
        </w:rPr>
        <w:t xml:space="preserve"> </w:t>
      </w:r>
      <w:r w:rsidR="00243B47" w:rsidRPr="0082626F">
        <w:rPr>
          <w:rFonts w:ascii="Bookman Old Style" w:hAnsi="Bookman Old Style"/>
          <w:sz w:val="18"/>
          <w:szCs w:val="18"/>
          <w:lang w:val="es-ES"/>
        </w:rPr>
        <w:t>M</w:t>
      </w:r>
      <w:r w:rsidR="00510E7B" w:rsidRPr="0082626F">
        <w:rPr>
          <w:rFonts w:ascii="Bookman Old Style" w:hAnsi="Bookman Old Style"/>
          <w:sz w:val="18"/>
          <w:szCs w:val="18"/>
          <w:lang w:val="es-ES"/>
        </w:rPr>
        <w:t>.</w:t>
      </w:r>
      <w:r w:rsidR="001D5DE1">
        <w:rPr>
          <w:rFonts w:ascii="Bookman Old Style" w:hAnsi="Bookman Old Style"/>
          <w:sz w:val="18"/>
          <w:szCs w:val="18"/>
          <w:lang w:val="es-ES"/>
        </w:rPr>
        <w:t xml:space="preserve"> and </w:t>
      </w:r>
      <w:proofErr w:type="spellStart"/>
      <w:r w:rsidRPr="0082626F">
        <w:rPr>
          <w:rFonts w:ascii="Bookman Old Style" w:hAnsi="Bookman Old Style"/>
          <w:sz w:val="18"/>
          <w:szCs w:val="18"/>
          <w:lang w:val="es-ES"/>
        </w:rPr>
        <w:t>Gupta</w:t>
      </w:r>
      <w:proofErr w:type="spellEnd"/>
      <w:r w:rsidRPr="0082626F">
        <w:rPr>
          <w:rFonts w:ascii="Bookman Old Style" w:hAnsi="Bookman Old Style"/>
          <w:sz w:val="18"/>
          <w:szCs w:val="18"/>
          <w:lang w:val="es-ES"/>
        </w:rPr>
        <w:t xml:space="preserve">, </w:t>
      </w:r>
      <w:r w:rsidR="00243B47" w:rsidRPr="0082626F">
        <w:rPr>
          <w:rFonts w:ascii="Bookman Old Style" w:hAnsi="Bookman Old Style"/>
          <w:sz w:val="18"/>
          <w:szCs w:val="18"/>
          <w:lang w:val="es-ES"/>
        </w:rPr>
        <w:t>S.</w:t>
      </w:r>
      <w:r w:rsidR="00834A59" w:rsidRPr="0082626F">
        <w:rPr>
          <w:rFonts w:ascii="Bookman Old Style" w:hAnsi="Bookman Old Style"/>
          <w:sz w:val="18"/>
          <w:szCs w:val="18"/>
          <w:lang w:val="es-ES"/>
        </w:rPr>
        <w:t xml:space="preserve"> </w:t>
      </w:r>
      <w:r w:rsidR="00243B47" w:rsidRPr="0082626F">
        <w:rPr>
          <w:rFonts w:ascii="Bookman Old Style" w:hAnsi="Bookman Old Style"/>
          <w:sz w:val="18"/>
          <w:szCs w:val="18"/>
          <w:lang w:val="es-ES"/>
        </w:rPr>
        <w:t>C. 1986.</w:t>
      </w:r>
      <w:r w:rsidR="00834A59" w:rsidRPr="0082626F">
        <w:rPr>
          <w:rFonts w:ascii="Bookman Old Style" w:hAnsi="Bookman Old Style"/>
          <w:sz w:val="18"/>
          <w:szCs w:val="18"/>
          <w:lang w:val="es-ES"/>
        </w:rPr>
        <w:t xml:space="preserve"> </w:t>
      </w:r>
      <w:r w:rsidR="00243B47" w:rsidRPr="0082626F">
        <w:rPr>
          <w:rFonts w:ascii="Bookman Old Style" w:hAnsi="Bookman Old Style"/>
          <w:sz w:val="18"/>
          <w:szCs w:val="18"/>
          <w:lang w:val="en-US"/>
        </w:rPr>
        <w:t>S</w:t>
      </w:r>
      <w:r w:rsidRPr="0082626F">
        <w:rPr>
          <w:rFonts w:ascii="Bookman Old Style" w:hAnsi="Bookman Old Style"/>
          <w:sz w:val="18"/>
          <w:szCs w:val="18"/>
          <w:lang w:val="en-US"/>
        </w:rPr>
        <w:t>oil co</w:t>
      </w:r>
      <w:r w:rsidRPr="0082626F">
        <w:rPr>
          <w:rFonts w:ascii="Bookman Old Style" w:hAnsi="Bookman Old Style"/>
          <w:sz w:val="18"/>
          <w:szCs w:val="18"/>
          <w:lang w:val="en-US"/>
        </w:rPr>
        <w:t>m</w:t>
      </w:r>
      <w:r w:rsidRPr="0082626F">
        <w:rPr>
          <w:rFonts w:ascii="Bookman Old Style" w:hAnsi="Bookman Old Style"/>
          <w:sz w:val="18"/>
          <w:szCs w:val="18"/>
          <w:lang w:val="en-US"/>
        </w:rPr>
        <w:t>pressibility, methods of soil analysis</w:t>
      </w:r>
      <w:r w:rsidR="00510E7B" w:rsidRPr="0082626F">
        <w:rPr>
          <w:rFonts w:ascii="Bookman Old Style" w:hAnsi="Bookman Old Style"/>
          <w:sz w:val="18"/>
          <w:szCs w:val="18"/>
          <w:lang w:val="en-US"/>
        </w:rPr>
        <w:t xml:space="preserve">. </w:t>
      </w:r>
      <w:r w:rsidR="00243B47" w:rsidRPr="0082626F">
        <w:rPr>
          <w:rFonts w:ascii="Bookman Old Style" w:hAnsi="Bookman Old Style"/>
          <w:sz w:val="18"/>
          <w:szCs w:val="18"/>
          <w:lang w:val="en-US"/>
        </w:rPr>
        <w:t>M</w:t>
      </w:r>
      <w:r w:rsidR="00510E7B" w:rsidRPr="0082626F">
        <w:rPr>
          <w:rFonts w:ascii="Bookman Old Style" w:hAnsi="Bookman Old Style"/>
          <w:sz w:val="18"/>
          <w:szCs w:val="18"/>
          <w:lang w:val="en-US"/>
        </w:rPr>
        <w:t xml:space="preserve">adison. </w:t>
      </w:r>
      <w:r w:rsidRPr="0082626F">
        <w:rPr>
          <w:rFonts w:ascii="Bookman Old Style" w:hAnsi="Bookman Old Style"/>
          <w:sz w:val="18"/>
          <w:szCs w:val="18"/>
          <w:lang w:val="en-US"/>
        </w:rPr>
        <w:t>p.</w:t>
      </w:r>
      <w:r w:rsidR="00510E7B" w:rsidRPr="0082626F">
        <w:rPr>
          <w:rFonts w:ascii="Bookman Old Style" w:hAnsi="Bookman Old Style"/>
          <w:sz w:val="18"/>
          <w:szCs w:val="18"/>
          <w:lang w:val="en-US"/>
        </w:rPr>
        <w:t xml:space="preserve"> </w:t>
      </w:r>
      <w:r w:rsidRPr="0082626F">
        <w:rPr>
          <w:rFonts w:ascii="Bookman Old Style" w:hAnsi="Bookman Old Style"/>
          <w:sz w:val="18"/>
          <w:szCs w:val="18"/>
          <w:lang w:val="en-US"/>
        </w:rPr>
        <w:t>479</w:t>
      </w:r>
      <w:r w:rsidR="00510E7B" w:rsidRPr="0082626F">
        <w:rPr>
          <w:rFonts w:ascii="Bookman Old Style" w:hAnsi="Bookman Old Style"/>
          <w:sz w:val="18"/>
          <w:szCs w:val="18"/>
          <w:lang w:val="en-US"/>
        </w:rPr>
        <w:t xml:space="preserve"> – </w:t>
      </w:r>
      <w:r w:rsidRPr="0082626F">
        <w:rPr>
          <w:rFonts w:ascii="Bookman Old Style" w:hAnsi="Bookman Old Style"/>
          <w:sz w:val="18"/>
          <w:szCs w:val="18"/>
          <w:lang w:val="en-US"/>
        </w:rPr>
        <w:t>492</w:t>
      </w:r>
      <w:r w:rsidR="00510E7B" w:rsidRPr="0082626F">
        <w:rPr>
          <w:rFonts w:ascii="Bookman Old Style" w:hAnsi="Bookman Old Style"/>
          <w:sz w:val="18"/>
          <w:szCs w:val="18"/>
          <w:lang w:val="en-US"/>
        </w:rPr>
        <w:t xml:space="preserve">. </w:t>
      </w:r>
    </w:p>
    <w:p w:rsidR="003E7335" w:rsidRPr="0082626F" w:rsidRDefault="003E7335" w:rsidP="00BD7D98">
      <w:pPr>
        <w:spacing w:after="0" w:line="240" w:lineRule="auto"/>
        <w:ind w:left="270" w:hanging="270"/>
        <w:jc w:val="both"/>
        <w:rPr>
          <w:rFonts w:ascii="Bookman Old Style" w:hAnsi="Bookman Old Style"/>
          <w:sz w:val="18"/>
          <w:szCs w:val="18"/>
          <w:lang w:val="es-ES"/>
        </w:rPr>
      </w:pPr>
      <w:r w:rsidRPr="0082626F">
        <w:rPr>
          <w:rFonts w:ascii="Bookman Old Style" w:hAnsi="Bookman Old Style"/>
          <w:sz w:val="18"/>
          <w:szCs w:val="18"/>
          <w:lang w:val="en-US"/>
        </w:rPr>
        <w:t>Brockett, P.</w:t>
      </w:r>
      <w:r w:rsidR="00834A59" w:rsidRPr="0082626F">
        <w:rPr>
          <w:rFonts w:ascii="Bookman Old Style" w:hAnsi="Bookman Old Style"/>
          <w:sz w:val="18"/>
          <w:szCs w:val="18"/>
          <w:lang w:val="en-US"/>
        </w:rPr>
        <w:t xml:space="preserve"> </w:t>
      </w:r>
      <w:r w:rsidRPr="0082626F">
        <w:rPr>
          <w:rFonts w:ascii="Bookman Old Style" w:hAnsi="Bookman Old Style"/>
          <w:sz w:val="18"/>
          <w:szCs w:val="18"/>
          <w:lang w:val="en-US"/>
        </w:rPr>
        <w:t>L.; Cooper, W.</w:t>
      </w:r>
      <w:r w:rsidR="00834A59" w:rsidRPr="0082626F">
        <w:rPr>
          <w:rFonts w:ascii="Bookman Old Style" w:hAnsi="Bookman Old Style"/>
          <w:sz w:val="18"/>
          <w:szCs w:val="18"/>
          <w:lang w:val="en-US"/>
        </w:rPr>
        <w:t xml:space="preserve"> </w:t>
      </w:r>
      <w:r w:rsidRPr="0082626F">
        <w:rPr>
          <w:rFonts w:ascii="Bookman Old Style" w:hAnsi="Bookman Old Style"/>
          <w:sz w:val="18"/>
          <w:szCs w:val="18"/>
          <w:lang w:val="en-US"/>
        </w:rPr>
        <w:t>W.; Golden, L.</w:t>
      </w:r>
      <w:r w:rsidR="00834A59" w:rsidRPr="0082626F">
        <w:rPr>
          <w:rFonts w:ascii="Bookman Old Style" w:hAnsi="Bookman Old Style"/>
          <w:sz w:val="18"/>
          <w:szCs w:val="18"/>
          <w:lang w:val="en-US"/>
        </w:rPr>
        <w:t xml:space="preserve"> </w:t>
      </w:r>
      <w:r w:rsidRPr="0082626F">
        <w:rPr>
          <w:rFonts w:ascii="Bookman Old Style" w:hAnsi="Bookman Old Style"/>
          <w:sz w:val="18"/>
          <w:szCs w:val="18"/>
          <w:lang w:val="en-US"/>
        </w:rPr>
        <w:t>L.;</w:t>
      </w:r>
      <w:r w:rsidR="001D5DE1">
        <w:rPr>
          <w:rFonts w:ascii="Bookman Old Style" w:hAnsi="Bookman Old Style"/>
          <w:sz w:val="18"/>
          <w:szCs w:val="18"/>
          <w:lang w:val="en-US"/>
        </w:rPr>
        <w:t xml:space="preserve"> and </w:t>
      </w:r>
      <w:r w:rsidRPr="0082626F">
        <w:rPr>
          <w:rFonts w:ascii="Bookman Old Style" w:hAnsi="Bookman Old Style"/>
          <w:sz w:val="18"/>
          <w:szCs w:val="18"/>
          <w:lang w:val="en-US"/>
        </w:rPr>
        <w:t>Xia, X. 1997. A case study in applying networks to predicting insolvency for property and casualty i</w:t>
      </w:r>
      <w:r w:rsidRPr="0082626F">
        <w:rPr>
          <w:rFonts w:ascii="Bookman Old Style" w:hAnsi="Bookman Old Style"/>
          <w:sz w:val="18"/>
          <w:szCs w:val="18"/>
          <w:lang w:val="en-US"/>
        </w:rPr>
        <w:t>n</w:t>
      </w:r>
      <w:r w:rsidRPr="0082626F">
        <w:rPr>
          <w:rFonts w:ascii="Bookman Old Style" w:hAnsi="Bookman Old Style"/>
          <w:sz w:val="18"/>
          <w:szCs w:val="18"/>
          <w:lang w:val="en-US"/>
        </w:rPr>
        <w:t xml:space="preserve">surers. </w:t>
      </w:r>
      <w:r w:rsidRPr="0082626F">
        <w:rPr>
          <w:rFonts w:ascii="Bookman Old Style" w:hAnsi="Bookman Old Style"/>
          <w:sz w:val="18"/>
          <w:szCs w:val="18"/>
          <w:lang w:val="es-ES"/>
        </w:rPr>
        <w:t>J</w:t>
      </w:r>
      <w:r w:rsidR="00510E7B" w:rsidRPr="0082626F">
        <w:rPr>
          <w:rFonts w:ascii="Bookman Old Style" w:hAnsi="Bookman Old Style"/>
          <w:sz w:val="18"/>
          <w:szCs w:val="18"/>
          <w:lang w:val="es-ES"/>
        </w:rPr>
        <w:t>.</w:t>
      </w:r>
      <w:r w:rsidRPr="0082626F">
        <w:rPr>
          <w:rFonts w:ascii="Bookman Old Style" w:hAnsi="Bookman Old Style"/>
          <w:sz w:val="18"/>
          <w:szCs w:val="18"/>
          <w:lang w:val="es-ES"/>
        </w:rPr>
        <w:t xml:space="preserve"> </w:t>
      </w:r>
      <w:proofErr w:type="spellStart"/>
      <w:r w:rsidRPr="0082626F">
        <w:rPr>
          <w:rFonts w:ascii="Bookman Old Style" w:hAnsi="Bookman Old Style"/>
          <w:sz w:val="18"/>
          <w:szCs w:val="18"/>
          <w:lang w:val="es-ES"/>
        </w:rPr>
        <w:t>Operat</w:t>
      </w:r>
      <w:proofErr w:type="spellEnd"/>
      <w:r w:rsidR="00510E7B" w:rsidRPr="0082626F">
        <w:rPr>
          <w:rFonts w:ascii="Bookman Old Style" w:hAnsi="Bookman Old Style"/>
          <w:sz w:val="18"/>
          <w:szCs w:val="18"/>
          <w:lang w:val="es-ES"/>
        </w:rPr>
        <w:t>.</w:t>
      </w:r>
      <w:r w:rsidRPr="0082626F">
        <w:rPr>
          <w:rFonts w:ascii="Bookman Old Style" w:hAnsi="Bookman Old Style"/>
          <w:sz w:val="18"/>
          <w:szCs w:val="18"/>
          <w:lang w:val="es-ES"/>
        </w:rPr>
        <w:t xml:space="preserve"> Res</w:t>
      </w:r>
      <w:r w:rsidR="00510E7B" w:rsidRPr="0082626F">
        <w:rPr>
          <w:rFonts w:ascii="Bookman Old Style" w:hAnsi="Bookman Old Style"/>
          <w:sz w:val="18"/>
          <w:szCs w:val="18"/>
          <w:lang w:val="es-ES"/>
        </w:rPr>
        <w:t>.</w:t>
      </w:r>
      <w:r w:rsidRPr="0082626F">
        <w:rPr>
          <w:rFonts w:ascii="Bookman Old Style" w:hAnsi="Bookman Old Style"/>
          <w:sz w:val="18"/>
          <w:szCs w:val="18"/>
          <w:lang w:val="es-ES"/>
        </w:rPr>
        <w:t xml:space="preserve"> Soc</w:t>
      </w:r>
      <w:r w:rsidR="00510E7B" w:rsidRPr="0082626F">
        <w:rPr>
          <w:rFonts w:ascii="Bookman Old Style" w:hAnsi="Bookman Old Style"/>
          <w:sz w:val="18"/>
          <w:szCs w:val="18"/>
          <w:lang w:val="es-ES"/>
        </w:rPr>
        <w:t>. 48:</w:t>
      </w:r>
      <w:r w:rsidRPr="0082626F">
        <w:rPr>
          <w:rFonts w:ascii="Bookman Old Style" w:hAnsi="Bookman Old Style"/>
          <w:sz w:val="18"/>
          <w:szCs w:val="18"/>
          <w:lang w:val="es-ES"/>
        </w:rPr>
        <w:t>1153</w:t>
      </w:r>
      <w:r w:rsidR="00510E7B" w:rsidRPr="0082626F">
        <w:rPr>
          <w:rFonts w:ascii="Bookman Old Style" w:hAnsi="Bookman Old Style"/>
          <w:sz w:val="18"/>
          <w:szCs w:val="18"/>
          <w:lang w:val="es-ES"/>
        </w:rPr>
        <w:t xml:space="preserve"> </w:t>
      </w:r>
      <w:r w:rsidRPr="0082626F">
        <w:rPr>
          <w:rFonts w:ascii="Bookman Old Style" w:hAnsi="Bookman Old Style"/>
          <w:sz w:val="18"/>
          <w:szCs w:val="18"/>
          <w:lang w:val="es-ES"/>
        </w:rPr>
        <w:t>-</w:t>
      </w:r>
      <w:r w:rsidR="00510E7B" w:rsidRPr="0082626F">
        <w:rPr>
          <w:rFonts w:ascii="Bookman Old Style" w:hAnsi="Bookman Old Style"/>
          <w:sz w:val="18"/>
          <w:szCs w:val="18"/>
          <w:lang w:val="es-ES"/>
        </w:rPr>
        <w:t xml:space="preserve"> </w:t>
      </w:r>
      <w:r w:rsidRPr="0082626F">
        <w:rPr>
          <w:rFonts w:ascii="Bookman Old Style" w:hAnsi="Bookman Old Style"/>
          <w:sz w:val="18"/>
          <w:szCs w:val="18"/>
          <w:lang w:val="es-ES"/>
        </w:rPr>
        <w:t>1162.</w:t>
      </w:r>
    </w:p>
    <w:p w:rsidR="000C39A0" w:rsidRPr="0082626F" w:rsidRDefault="00B26B7F" w:rsidP="00BD7D98">
      <w:pPr>
        <w:spacing w:after="0" w:line="240" w:lineRule="auto"/>
        <w:ind w:left="270" w:hanging="270"/>
        <w:jc w:val="both"/>
        <w:rPr>
          <w:rFonts w:ascii="Bookman Old Style" w:hAnsi="Bookman Old Style"/>
          <w:sz w:val="18"/>
          <w:szCs w:val="18"/>
        </w:rPr>
      </w:pPr>
      <w:r w:rsidRPr="0082626F">
        <w:rPr>
          <w:rFonts w:ascii="Bookman Old Style" w:hAnsi="Bookman Old Style"/>
          <w:sz w:val="18"/>
          <w:szCs w:val="18"/>
          <w:lang w:val="es-ES"/>
        </w:rPr>
        <w:t>Buendía,</w:t>
      </w:r>
      <w:r w:rsidR="00243B47" w:rsidRPr="0082626F">
        <w:rPr>
          <w:rFonts w:ascii="Bookman Old Style" w:hAnsi="Bookman Old Style"/>
          <w:sz w:val="18"/>
          <w:szCs w:val="18"/>
          <w:lang w:val="es-ES"/>
        </w:rPr>
        <w:t xml:space="preserve"> E.;</w:t>
      </w:r>
      <w:r w:rsidRPr="0082626F">
        <w:rPr>
          <w:rFonts w:ascii="Bookman Old Style" w:hAnsi="Bookman Old Style"/>
          <w:sz w:val="18"/>
          <w:szCs w:val="18"/>
          <w:lang w:val="es-ES"/>
        </w:rPr>
        <w:t xml:space="preserve"> Vargas, </w:t>
      </w:r>
      <w:r w:rsidR="00243B47" w:rsidRPr="0082626F">
        <w:rPr>
          <w:rFonts w:ascii="Bookman Old Style" w:hAnsi="Bookman Old Style"/>
          <w:sz w:val="18"/>
          <w:szCs w:val="18"/>
          <w:lang w:val="es-ES"/>
        </w:rPr>
        <w:t xml:space="preserve">E.; </w:t>
      </w:r>
      <w:r w:rsidRPr="0082626F">
        <w:rPr>
          <w:rFonts w:ascii="Bookman Old Style" w:hAnsi="Bookman Old Style"/>
          <w:sz w:val="18"/>
          <w:szCs w:val="18"/>
          <w:lang w:val="es-ES"/>
        </w:rPr>
        <w:t xml:space="preserve">Leyva, </w:t>
      </w:r>
      <w:r w:rsidR="00243B47" w:rsidRPr="0082626F">
        <w:rPr>
          <w:rFonts w:ascii="Bookman Old Style" w:hAnsi="Bookman Old Style"/>
          <w:sz w:val="18"/>
          <w:szCs w:val="18"/>
          <w:lang w:val="es-ES"/>
        </w:rPr>
        <w:t>A.;</w:t>
      </w:r>
      <w:r w:rsidR="001D5DE1">
        <w:rPr>
          <w:rFonts w:ascii="Bookman Old Style" w:hAnsi="Bookman Old Style"/>
          <w:sz w:val="18"/>
          <w:szCs w:val="18"/>
          <w:lang w:val="es-ES"/>
        </w:rPr>
        <w:t xml:space="preserve"> and </w:t>
      </w:r>
      <w:r w:rsidRPr="0082626F">
        <w:rPr>
          <w:rFonts w:ascii="Bookman Old Style" w:hAnsi="Bookman Old Style"/>
          <w:sz w:val="18"/>
          <w:szCs w:val="18"/>
          <w:lang w:val="es-ES"/>
        </w:rPr>
        <w:t xml:space="preserve">Terrazas, </w:t>
      </w:r>
      <w:r w:rsidR="00243B47" w:rsidRPr="0082626F">
        <w:rPr>
          <w:rFonts w:ascii="Bookman Old Style" w:hAnsi="Bookman Old Style"/>
          <w:sz w:val="18"/>
          <w:szCs w:val="18"/>
          <w:lang w:val="es-ES"/>
        </w:rPr>
        <w:t xml:space="preserve">S. 2002. </w:t>
      </w:r>
      <w:r w:rsidR="00243B47" w:rsidRPr="0082626F">
        <w:rPr>
          <w:rFonts w:ascii="Bookman Old Style" w:hAnsi="Bookman Old Style"/>
          <w:sz w:val="18"/>
          <w:szCs w:val="18"/>
        </w:rPr>
        <w:t>A</w:t>
      </w:r>
      <w:r w:rsidRPr="0082626F">
        <w:rPr>
          <w:rFonts w:ascii="Bookman Old Style" w:hAnsi="Bookman Old Style"/>
          <w:sz w:val="18"/>
          <w:szCs w:val="18"/>
        </w:rPr>
        <w:t>plicación de redes neuron</w:t>
      </w:r>
      <w:r w:rsidR="00243B47" w:rsidRPr="0082626F">
        <w:rPr>
          <w:rFonts w:ascii="Bookman Old Style" w:hAnsi="Bookman Old Style"/>
          <w:sz w:val="18"/>
          <w:szCs w:val="18"/>
        </w:rPr>
        <w:t xml:space="preserve">ales artificiales y técnicas </w:t>
      </w:r>
      <w:proofErr w:type="spellStart"/>
      <w:r w:rsidR="00243B47" w:rsidRPr="0082626F">
        <w:rPr>
          <w:rFonts w:ascii="Bookman Old Style" w:hAnsi="Bookman Old Style"/>
          <w:sz w:val="18"/>
          <w:szCs w:val="18"/>
        </w:rPr>
        <w:t>SIG</w:t>
      </w:r>
      <w:proofErr w:type="spellEnd"/>
      <w:r w:rsidRPr="0082626F">
        <w:rPr>
          <w:rFonts w:ascii="Bookman Old Style" w:hAnsi="Bookman Old Style"/>
          <w:sz w:val="18"/>
          <w:szCs w:val="18"/>
        </w:rPr>
        <w:t xml:space="preserve"> para la predicción de coberturas f</w:t>
      </w:r>
      <w:r w:rsidRPr="0082626F">
        <w:rPr>
          <w:rFonts w:ascii="Bookman Old Style" w:hAnsi="Bookman Old Style"/>
          <w:sz w:val="18"/>
          <w:szCs w:val="18"/>
        </w:rPr>
        <w:t>o</w:t>
      </w:r>
      <w:r w:rsidRPr="0082626F">
        <w:rPr>
          <w:rFonts w:ascii="Bookman Old Style" w:hAnsi="Bookman Old Style"/>
          <w:sz w:val="18"/>
          <w:szCs w:val="18"/>
        </w:rPr>
        <w:t>restales</w:t>
      </w:r>
      <w:r w:rsidR="00834A59" w:rsidRPr="0082626F">
        <w:rPr>
          <w:rFonts w:ascii="Bookman Old Style" w:hAnsi="Bookman Old Style"/>
          <w:sz w:val="18"/>
          <w:szCs w:val="18"/>
        </w:rPr>
        <w:t xml:space="preserve">. </w:t>
      </w:r>
      <w:r w:rsidR="00243B47" w:rsidRPr="0082626F">
        <w:rPr>
          <w:rFonts w:ascii="Bookman Old Style" w:hAnsi="Bookman Old Style"/>
          <w:sz w:val="18"/>
          <w:szCs w:val="18"/>
        </w:rPr>
        <w:t>S</w:t>
      </w:r>
      <w:r w:rsidRPr="0082626F">
        <w:rPr>
          <w:rFonts w:ascii="Bookman Old Style" w:hAnsi="Bookman Old Style"/>
          <w:sz w:val="18"/>
          <w:szCs w:val="18"/>
        </w:rPr>
        <w:t xml:space="preserve">erie </w:t>
      </w:r>
      <w:r w:rsidR="00243B47" w:rsidRPr="0082626F">
        <w:rPr>
          <w:rFonts w:ascii="Bookman Old Style" w:hAnsi="Bookman Old Style"/>
          <w:sz w:val="18"/>
          <w:szCs w:val="18"/>
        </w:rPr>
        <w:t>C</w:t>
      </w:r>
      <w:r w:rsidRPr="0082626F">
        <w:rPr>
          <w:rFonts w:ascii="Bookman Old Style" w:hAnsi="Bookman Old Style"/>
          <w:sz w:val="18"/>
          <w:szCs w:val="18"/>
        </w:rPr>
        <w:t xml:space="preserve">iencias </w:t>
      </w:r>
      <w:r w:rsidR="00243B47" w:rsidRPr="0082626F">
        <w:rPr>
          <w:rFonts w:ascii="Bookman Old Style" w:hAnsi="Bookman Old Style"/>
          <w:sz w:val="18"/>
          <w:szCs w:val="18"/>
        </w:rPr>
        <w:t>F</w:t>
      </w:r>
      <w:r w:rsidRPr="0082626F">
        <w:rPr>
          <w:rFonts w:ascii="Bookman Old Style" w:hAnsi="Bookman Old Style"/>
          <w:sz w:val="18"/>
          <w:szCs w:val="18"/>
        </w:rPr>
        <w:t xml:space="preserve">orestales y del </w:t>
      </w:r>
      <w:r w:rsidR="00243B47" w:rsidRPr="0082626F">
        <w:rPr>
          <w:rFonts w:ascii="Bookman Old Style" w:hAnsi="Bookman Old Style"/>
          <w:sz w:val="18"/>
          <w:szCs w:val="18"/>
        </w:rPr>
        <w:t>M</w:t>
      </w:r>
      <w:r w:rsidRPr="0082626F">
        <w:rPr>
          <w:rFonts w:ascii="Bookman Old Style" w:hAnsi="Bookman Old Style"/>
          <w:sz w:val="18"/>
          <w:szCs w:val="18"/>
        </w:rPr>
        <w:t xml:space="preserve">edio </w:t>
      </w:r>
      <w:r w:rsidR="00243B47" w:rsidRPr="0082626F">
        <w:rPr>
          <w:rFonts w:ascii="Bookman Old Style" w:hAnsi="Bookman Old Style"/>
          <w:sz w:val="18"/>
          <w:szCs w:val="18"/>
        </w:rPr>
        <w:t>A</w:t>
      </w:r>
      <w:r w:rsidRPr="0082626F">
        <w:rPr>
          <w:rFonts w:ascii="Bookman Old Style" w:hAnsi="Bookman Old Style"/>
          <w:sz w:val="18"/>
          <w:szCs w:val="18"/>
        </w:rPr>
        <w:t>mbiente</w:t>
      </w:r>
      <w:r w:rsidR="00510E7B" w:rsidRPr="0082626F">
        <w:rPr>
          <w:rFonts w:ascii="Bookman Old Style" w:hAnsi="Bookman Old Style"/>
          <w:sz w:val="18"/>
          <w:szCs w:val="18"/>
        </w:rPr>
        <w:t xml:space="preserve">. Rev. Chapingo </w:t>
      </w:r>
      <w:r w:rsidRPr="0082626F">
        <w:rPr>
          <w:rFonts w:ascii="Bookman Old Style" w:hAnsi="Bookman Old Style"/>
          <w:sz w:val="18"/>
          <w:szCs w:val="18"/>
        </w:rPr>
        <w:t>8</w:t>
      </w:r>
      <w:r w:rsidR="00510E7B" w:rsidRPr="0082626F">
        <w:rPr>
          <w:rFonts w:ascii="Bookman Old Style" w:hAnsi="Bookman Old Style"/>
          <w:sz w:val="18"/>
          <w:szCs w:val="18"/>
        </w:rPr>
        <w:t xml:space="preserve"> (1):</w:t>
      </w:r>
      <w:r w:rsidRPr="0082626F">
        <w:rPr>
          <w:rFonts w:ascii="Bookman Old Style" w:hAnsi="Bookman Old Style"/>
          <w:sz w:val="18"/>
          <w:szCs w:val="18"/>
        </w:rPr>
        <w:t>31</w:t>
      </w:r>
      <w:r w:rsidR="00510E7B" w:rsidRPr="0082626F">
        <w:rPr>
          <w:rFonts w:ascii="Bookman Old Style" w:hAnsi="Bookman Old Style"/>
          <w:sz w:val="18"/>
          <w:szCs w:val="18"/>
        </w:rPr>
        <w:t xml:space="preserve"> </w:t>
      </w:r>
      <w:r w:rsidRPr="0082626F">
        <w:rPr>
          <w:rFonts w:ascii="Bookman Old Style" w:hAnsi="Bookman Old Style"/>
          <w:sz w:val="18"/>
          <w:szCs w:val="18"/>
        </w:rPr>
        <w:t>-</w:t>
      </w:r>
      <w:r w:rsidR="00510E7B" w:rsidRPr="0082626F">
        <w:rPr>
          <w:rFonts w:ascii="Bookman Old Style" w:hAnsi="Bookman Old Style"/>
          <w:sz w:val="18"/>
          <w:szCs w:val="18"/>
        </w:rPr>
        <w:t xml:space="preserve"> </w:t>
      </w:r>
      <w:r w:rsidRPr="0082626F">
        <w:rPr>
          <w:rFonts w:ascii="Bookman Old Style" w:hAnsi="Bookman Old Style"/>
          <w:sz w:val="18"/>
          <w:szCs w:val="18"/>
        </w:rPr>
        <w:t>37.</w:t>
      </w:r>
    </w:p>
    <w:p w:rsidR="000C39A0" w:rsidRPr="0082626F" w:rsidRDefault="00B26B7F" w:rsidP="00BD7D98">
      <w:pPr>
        <w:spacing w:after="0" w:line="240" w:lineRule="auto"/>
        <w:ind w:left="270" w:hanging="270"/>
        <w:jc w:val="both"/>
        <w:rPr>
          <w:rFonts w:ascii="Bookman Old Style" w:hAnsi="Bookman Old Style"/>
          <w:sz w:val="18"/>
          <w:szCs w:val="18"/>
          <w:lang w:val="es-MX"/>
        </w:rPr>
      </w:pPr>
      <w:proofErr w:type="spellStart"/>
      <w:r w:rsidRPr="0082626F">
        <w:rPr>
          <w:rFonts w:ascii="Bookman Old Style" w:hAnsi="Bookman Old Style"/>
          <w:sz w:val="18"/>
          <w:szCs w:val="18"/>
        </w:rPr>
        <w:t>Cerana</w:t>
      </w:r>
      <w:proofErr w:type="spellEnd"/>
      <w:r w:rsidRPr="0082626F">
        <w:rPr>
          <w:rFonts w:ascii="Bookman Old Style" w:hAnsi="Bookman Old Style"/>
          <w:sz w:val="18"/>
          <w:szCs w:val="18"/>
        </w:rPr>
        <w:t xml:space="preserve">, </w:t>
      </w:r>
      <w:r w:rsidR="00E05D84" w:rsidRPr="0082626F">
        <w:rPr>
          <w:rFonts w:ascii="Bookman Old Style" w:hAnsi="Bookman Old Style"/>
          <w:sz w:val="18"/>
          <w:szCs w:val="18"/>
        </w:rPr>
        <w:t xml:space="preserve">J.; </w:t>
      </w:r>
      <w:r w:rsidRPr="0082626F">
        <w:rPr>
          <w:rFonts w:ascii="Bookman Old Style" w:hAnsi="Bookman Old Style"/>
          <w:sz w:val="18"/>
          <w:szCs w:val="18"/>
        </w:rPr>
        <w:t xml:space="preserve">Wilson, </w:t>
      </w:r>
      <w:r w:rsidR="00E05D84" w:rsidRPr="0082626F">
        <w:rPr>
          <w:rFonts w:ascii="Bookman Old Style" w:hAnsi="Bookman Old Style"/>
          <w:sz w:val="18"/>
          <w:szCs w:val="18"/>
        </w:rPr>
        <w:t xml:space="preserve">M.; </w:t>
      </w:r>
      <w:proofErr w:type="spellStart"/>
      <w:r w:rsidRPr="0082626F">
        <w:rPr>
          <w:rFonts w:ascii="Bookman Old Style" w:hAnsi="Bookman Old Style"/>
          <w:sz w:val="18"/>
          <w:szCs w:val="18"/>
        </w:rPr>
        <w:t>Pozzolo</w:t>
      </w:r>
      <w:proofErr w:type="spellEnd"/>
      <w:r w:rsidRPr="0082626F">
        <w:rPr>
          <w:rFonts w:ascii="Bookman Old Style" w:hAnsi="Bookman Old Style"/>
          <w:sz w:val="18"/>
          <w:szCs w:val="18"/>
        </w:rPr>
        <w:t xml:space="preserve">, </w:t>
      </w:r>
      <w:r w:rsidR="00E05D84" w:rsidRPr="0082626F">
        <w:rPr>
          <w:rFonts w:ascii="Bookman Old Style" w:hAnsi="Bookman Old Style"/>
          <w:sz w:val="18"/>
          <w:szCs w:val="18"/>
        </w:rPr>
        <w:t xml:space="preserve">O.; </w:t>
      </w:r>
      <w:r w:rsidRPr="0082626F">
        <w:rPr>
          <w:rFonts w:ascii="Bookman Old Style" w:hAnsi="Bookman Old Style"/>
          <w:sz w:val="18"/>
          <w:szCs w:val="18"/>
        </w:rPr>
        <w:t xml:space="preserve">De </w:t>
      </w:r>
      <w:proofErr w:type="spellStart"/>
      <w:r w:rsidR="00E05D84" w:rsidRPr="0082626F">
        <w:rPr>
          <w:rFonts w:ascii="Bookman Old Style" w:hAnsi="Bookman Old Style"/>
          <w:sz w:val="18"/>
          <w:szCs w:val="18"/>
        </w:rPr>
        <w:t>B</w:t>
      </w:r>
      <w:r w:rsidRPr="0082626F">
        <w:rPr>
          <w:rFonts w:ascii="Bookman Old Style" w:hAnsi="Bookman Old Style"/>
          <w:sz w:val="18"/>
          <w:szCs w:val="18"/>
        </w:rPr>
        <w:t>attista</w:t>
      </w:r>
      <w:proofErr w:type="spellEnd"/>
      <w:r w:rsidRPr="0082626F">
        <w:rPr>
          <w:rFonts w:ascii="Bookman Old Style" w:hAnsi="Bookman Old Style"/>
          <w:sz w:val="18"/>
          <w:szCs w:val="18"/>
        </w:rPr>
        <w:t xml:space="preserve">, </w:t>
      </w:r>
      <w:r w:rsidR="00E05D84" w:rsidRPr="0082626F">
        <w:rPr>
          <w:rFonts w:ascii="Bookman Old Style" w:hAnsi="Bookman Old Style"/>
          <w:sz w:val="18"/>
          <w:szCs w:val="18"/>
        </w:rPr>
        <w:t>J.</w:t>
      </w:r>
      <w:r w:rsidR="00834A59" w:rsidRPr="0082626F">
        <w:rPr>
          <w:rFonts w:ascii="Bookman Old Style" w:hAnsi="Bookman Old Style"/>
          <w:sz w:val="18"/>
          <w:szCs w:val="18"/>
        </w:rPr>
        <w:t xml:space="preserve"> </w:t>
      </w:r>
      <w:r w:rsidR="00E05D84" w:rsidRPr="0082626F">
        <w:rPr>
          <w:rFonts w:ascii="Bookman Old Style" w:hAnsi="Bookman Old Style"/>
          <w:sz w:val="18"/>
          <w:szCs w:val="18"/>
        </w:rPr>
        <w:t xml:space="preserve">J.; </w:t>
      </w:r>
      <w:r w:rsidRPr="0082626F">
        <w:rPr>
          <w:rFonts w:ascii="Bookman Old Style" w:hAnsi="Bookman Old Style"/>
          <w:sz w:val="18"/>
          <w:szCs w:val="18"/>
        </w:rPr>
        <w:t xml:space="preserve">Rivarola, </w:t>
      </w:r>
      <w:r w:rsidR="00E05D84" w:rsidRPr="0082626F">
        <w:rPr>
          <w:rFonts w:ascii="Bookman Old Style" w:hAnsi="Bookman Old Style"/>
          <w:sz w:val="18"/>
          <w:szCs w:val="18"/>
        </w:rPr>
        <w:t>S.;</w:t>
      </w:r>
      <w:r w:rsidR="001D5DE1">
        <w:rPr>
          <w:rFonts w:ascii="Bookman Old Style" w:hAnsi="Bookman Old Style"/>
          <w:sz w:val="18"/>
          <w:szCs w:val="18"/>
        </w:rPr>
        <w:t xml:space="preserve"> and </w:t>
      </w:r>
      <w:r w:rsidRPr="0082626F">
        <w:rPr>
          <w:rFonts w:ascii="Bookman Old Style" w:hAnsi="Bookman Old Style"/>
          <w:sz w:val="18"/>
          <w:szCs w:val="18"/>
        </w:rPr>
        <w:t>Díaz,</w:t>
      </w:r>
      <w:r w:rsidR="00E05D84" w:rsidRPr="0082626F">
        <w:rPr>
          <w:rFonts w:ascii="Bookman Old Style" w:hAnsi="Bookman Old Style"/>
          <w:sz w:val="18"/>
          <w:szCs w:val="18"/>
        </w:rPr>
        <w:t xml:space="preserve"> E.</w:t>
      </w:r>
      <w:r w:rsidR="00834A59" w:rsidRPr="0082626F">
        <w:rPr>
          <w:rFonts w:ascii="Bookman Old Style" w:hAnsi="Bookman Old Style"/>
          <w:sz w:val="18"/>
          <w:szCs w:val="18"/>
        </w:rPr>
        <w:t xml:space="preserve"> </w:t>
      </w:r>
      <w:r w:rsidR="00E05D84" w:rsidRPr="0082626F">
        <w:rPr>
          <w:rFonts w:ascii="Bookman Old Style" w:hAnsi="Bookman Old Style"/>
          <w:sz w:val="18"/>
          <w:szCs w:val="18"/>
        </w:rPr>
        <w:t>2005.</w:t>
      </w:r>
      <w:r w:rsidR="00834A59" w:rsidRPr="0082626F">
        <w:rPr>
          <w:rFonts w:ascii="Bookman Old Style" w:hAnsi="Bookman Old Style"/>
          <w:sz w:val="18"/>
          <w:szCs w:val="18"/>
        </w:rPr>
        <w:t xml:space="preserve"> </w:t>
      </w:r>
      <w:r w:rsidR="00E05D84" w:rsidRPr="0082626F">
        <w:rPr>
          <w:rFonts w:ascii="Bookman Old Style" w:hAnsi="Bookman Old Style"/>
          <w:sz w:val="18"/>
          <w:szCs w:val="18"/>
        </w:rPr>
        <w:t>R</w:t>
      </w:r>
      <w:r w:rsidRPr="0082626F">
        <w:rPr>
          <w:rFonts w:ascii="Bookman Old Style" w:hAnsi="Bookman Old Style"/>
          <w:sz w:val="18"/>
          <w:szCs w:val="18"/>
        </w:rPr>
        <w:t>elaciones mat</w:t>
      </w:r>
      <w:r w:rsidRPr="0082626F">
        <w:rPr>
          <w:rFonts w:ascii="Bookman Old Style" w:hAnsi="Bookman Old Style"/>
          <w:sz w:val="18"/>
          <w:szCs w:val="18"/>
        </w:rPr>
        <w:t>e</w:t>
      </w:r>
      <w:r w:rsidRPr="0082626F">
        <w:rPr>
          <w:rFonts w:ascii="Bookman Old Style" w:hAnsi="Bookman Old Style"/>
          <w:sz w:val="18"/>
          <w:szCs w:val="18"/>
        </w:rPr>
        <w:t>máticas entre la resistencia mecánica a la pen</w:t>
      </w:r>
      <w:r w:rsidRPr="0082626F">
        <w:rPr>
          <w:rFonts w:ascii="Bookman Old Style" w:hAnsi="Bookman Old Style"/>
          <w:sz w:val="18"/>
          <w:szCs w:val="18"/>
        </w:rPr>
        <w:t>e</w:t>
      </w:r>
      <w:r w:rsidRPr="0082626F">
        <w:rPr>
          <w:rFonts w:ascii="Bookman Old Style" w:hAnsi="Bookman Old Style"/>
          <w:sz w:val="18"/>
          <w:szCs w:val="18"/>
        </w:rPr>
        <w:t>tració</w:t>
      </w:r>
      <w:r w:rsidR="00510E7B" w:rsidRPr="0082626F">
        <w:rPr>
          <w:rFonts w:ascii="Bookman Old Style" w:hAnsi="Bookman Old Style"/>
          <w:sz w:val="18"/>
          <w:szCs w:val="18"/>
        </w:rPr>
        <w:t xml:space="preserve">n y el contenido hídrico en un </w:t>
      </w:r>
      <w:proofErr w:type="spellStart"/>
      <w:r w:rsidR="00510E7B" w:rsidRPr="0082626F">
        <w:rPr>
          <w:rFonts w:ascii="Bookman Old Style" w:hAnsi="Bookman Old Style"/>
          <w:sz w:val="18"/>
          <w:szCs w:val="18"/>
        </w:rPr>
        <w:t>V</w:t>
      </w:r>
      <w:r w:rsidRPr="0082626F">
        <w:rPr>
          <w:rFonts w:ascii="Bookman Old Style" w:hAnsi="Bookman Old Style"/>
          <w:sz w:val="18"/>
          <w:szCs w:val="18"/>
        </w:rPr>
        <w:t>ertisol</w:t>
      </w:r>
      <w:proofErr w:type="spellEnd"/>
      <w:r w:rsidR="00E05D84" w:rsidRPr="0082626F">
        <w:rPr>
          <w:rFonts w:ascii="Bookman Old Style" w:hAnsi="Bookman Old Style"/>
          <w:sz w:val="18"/>
          <w:szCs w:val="18"/>
        </w:rPr>
        <w:t xml:space="preserve">. </w:t>
      </w:r>
      <w:r w:rsidR="00E05D84" w:rsidRPr="0082626F">
        <w:rPr>
          <w:rFonts w:ascii="Bookman Old Style" w:hAnsi="Bookman Old Style"/>
          <w:sz w:val="18"/>
          <w:szCs w:val="18"/>
          <w:lang w:val="es-MX"/>
        </w:rPr>
        <w:t>E</w:t>
      </w:r>
      <w:r w:rsidR="00E05D84" w:rsidRPr="0082626F">
        <w:rPr>
          <w:rFonts w:ascii="Bookman Old Style" w:hAnsi="Bookman Old Style"/>
          <w:sz w:val="18"/>
          <w:szCs w:val="18"/>
          <w:lang w:val="es-MX"/>
        </w:rPr>
        <w:t>s</w:t>
      </w:r>
      <w:r w:rsidR="00E05D84" w:rsidRPr="0082626F">
        <w:rPr>
          <w:rFonts w:ascii="Bookman Old Style" w:hAnsi="Bookman Old Style"/>
          <w:sz w:val="18"/>
          <w:szCs w:val="18"/>
          <w:lang w:val="es-MX"/>
        </w:rPr>
        <w:t>tudio</w:t>
      </w:r>
      <w:r w:rsidR="00510E7B" w:rsidRPr="0082626F">
        <w:rPr>
          <w:rFonts w:ascii="Bookman Old Style" w:hAnsi="Bookman Old Style"/>
          <w:sz w:val="18"/>
          <w:szCs w:val="18"/>
          <w:lang w:val="es-MX"/>
        </w:rPr>
        <w:t>s de la Zona n</w:t>
      </w:r>
      <w:r w:rsidR="00E05D84" w:rsidRPr="0082626F">
        <w:rPr>
          <w:rFonts w:ascii="Bookman Old Style" w:hAnsi="Bookman Old Style"/>
          <w:sz w:val="18"/>
          <w:szCs w:val="18"/>
          <w:lang w:val="es-MX"/>
        </w:rPr>
        <w:t>o Saturada del S</w:t>
      </w:r>
      <w:r w:rsidRPr="0082626F">
        <w:rPr>
          <w:rFonts w:ascii="Bookman Old Style" w:hAnsi="Bookman Old Style"/>
          <w:sz w:val="18"/>
          <w:szCs w:val="18"/>
          <w:lang w:val="es-MX"/>
        </w:rPr>
        <w:t>uelo 7</w:t>
      </w:r>
      <w:r w:rsidR="00E05D84" w:rsidRPr="0082626F">
        <w:rPr>
          <w:rFonts w:ascii="Bookman Old Style" w:hAnsi="Bookman Old Style"/>
          <w:sz w:val="18"/>
          <w:szCs w:val="18"/>
          <w:lang w:val="es-MX"/>
        </w:rPr>
        <w:t>:</w:t>
      </w:r>
      <w:r w:rsidRPr="0082626F">
        <w:rPr>
          <w:rFonts w:ascii="Bookman Old Style" w:hAnsi="Bookman Old Style"/>
          <w:sz w:val="18"/>
          <w:szCs w:val="18"/>
          <w:lang w:val="es-MX"/>
        </w:rPr>
        <w:t>159</w:t>
      </w:r>
      <w:r w:rsidR="00510E7B" w:rsidRPr="0082626F">
        <w:rPr>
          <w:rFonts w:ascii="Bookman Old Style" w:hAnsi="Bookman Old Style"/>
          <w:sz w:val="18"/>
          <w:szCs w:val="18"/>
          <w:lang w:val="es-MX"/>
        </w:rPr>
        <w:t xml:space="preserve"> </w:t>
      </w:r>
      <w:r w:rsidRPr="0082626F">
        <w:rPr>
          <w:rFonts w:ascii="Bookman Old Style" w:hAnsi="Bookman Old Style"/>
          <w:sz w:val="18"/>
          <w:szCs w:val="18"/>
          <w:lang w:val="es-MX"/>
        </w:rPr>
        <w:t>-</w:t>
      </w:r>
      <w:r w:rsidR="00510E7B" w:rsidRPr="0082626F">
        <w:rPr>
          <w:rFonts w:ascii="Bookman Old Style" w:hAnsi="Bookman Old Style"/>
          <w:sz w:val="18"/>
          <w:szCs w:val="18"/>
          <w:lang w:val="es-MX"/>
        </w:rPr>
        <w:t xml:space="preserve"> </w:t>
      </w:r>
      <w:r w:rsidRPr="0082626F">
        <w:rPr>
          <w:rFonts w:ascii="Bookman Old Style" w:hAnsi="Bookman Old Style"/>
          <w:sz w:val="18"/>
          <w:szCs w:val="18"/>
          <w:lang w:val="es-MX"/>
        </w:rPr>
        <w:t>163.</w:t>
      </w:r>
    </w:p>
    <w:p w:rsidR="000C39A0" w:rsidRPr="009554CD" w:rsidRDefault="00B26B7F" w:rsidP="00BD7D98">
      <w:pPr>
        <w:spacing w:after="0" w:line="240" w:lineRule="auto"/>
        <w:ind w:left="270" w:hanging="270"/>
        <w:jc w:val="both"/>
        <w:rPr>
          <w:rFonts w:ascii="Bookman Old Style" w:hAnsi="Bookman Old Style"/>
          <w:sz w:val="18"/>
          <w:szCs w:val="18"/>
          <w:lang w:val="en-US"/>
        </w:rPr>
      </w:pPr>
      <w:proofErr w:type="spellStart"/>
      <w:r w:rsidRPr="00AB6FD9">
        <w:rPr>
          <w:rFonts w:ascii="Bookman Old Style" w:hAnsi="Bookman Old Style"/>
          <w:sz w:val="18"/>
          <w:szCs w:val="18"/>
          <w:lang w:val="en-US"/>
        </w:rPr>
        <w:t>Colmer</w:t>
      </w:r>
      <w:proofErr w:type="spellEnd"/>
      <w:r w:rsidRPr="00AB6FD9">
        <w:rPr>
          <w:rFonts w:ascii="Bookman Old Style" w:hAnsi="Bookman Old Style"/>
          <w:sz w:val="18"/>
          <w:szCs w:val="18"/>
          <w:lang w:val="en-US"/>
        </w:rPr>
        <w:t>,</w:t>
      </w:r>
      <w:r w:rsidR="0023050B" w:rsidRPr="00AB6FD9">
        <w:rPr>
          <w:rFonts w:ascii="Bookman Old Style" w:hAnsi="Bookman Old Style"/>
          <w:sz w:val="18"/>
          <w:szCs w:val="18"/>
          <w:lang w:val="en-US"/>
        </w:rPr>
        <w:t xml:space="preserve"> T.</w:t>
      </w:r>
      <w:r w:rsidR="00834A59" w:rsidRPr="00AB6FD9">
        <w:rPr>
          <w:rFonts w:ascii="Bookman Old Style" w:hAnsi="Bookman Old Style"/>
          <w:sz w:val="18"/>
          <w:szCs w:val="18"/>
          <w:lang w:val="en-US"/>
        </w:rPr>
        <w:t xml:space="preserve"> </w:t>
      </w:r>
      <w:r w:rsidR="0023050B" w:rsidRPr="00AB6FD9">
        <w:rPr>
          <w:rFonts w:ascii="Bookman Old Style" w:hAnsi="Bookman Old Style"/>
          <w:sz w:val="18"/>
          <w:szCs w:val="18"/>
          <w:lang w:val="en-US"/>
        </w:rPr>
        <w:t>D. 2003.</w:t>
      </w:r>
      <w:r w:rsidR="00834A59" w:rsidRPr="00AB6FD9">
        <w:rPr>
          <w:rFonts w:ascii="Bookman Old Style" w:hAnsi="Bookman Old Style"/>
          <w:sz w:val="18"/>
          <w:szCs w:val="18"/>
          <w:lang w:val="en-US"/>
        </w:rPr>
        <w:t xml:space="preserve"> </w:t>
      </w:r>
      <w:r w:rsidR="0023050B" w:rsidRPr="0082626F">
        <w:rPr>
          <w:rFonts w:ascii="Bookman Old Style" w:hAnsi="Bookman Old Style"/>
          <w:sz w:val="18"/>
          <w:szCs w:val="18"/>
          <w:lang w:val="en-US"/>
        </w:rPr>
        <w:t>L</w:t>
      </w:r>
      <w:r w:rsidRPr="0082626F">
        <w:rPr>
          <w:rFonts w:ascii="Bookman Old Style" w:hAnsi="Bookman Old Style"/>
          <w:sz w:val="18"/>
          <w:szCs w:val="18"/>
          <w:lang w:val="en-US"/>
        </w:rPr>
        <w:t>ong-distance transport of gases in plants: a perspective on internal aeration and radial oxygen loss form roots</w:t>
      </w:r>
      <w:r w:rsidR="00834A59" w:rsidRPr="0082626F">
        <w:rPr>
          <w:rFonts w:ascii="Bookman Old Style" w:hAnsi="Bookman Old Style"/>
          <w:sz w:val="18"/>
          <w:szCs w:val="18"/>
          <w:lang w:val="en-US"/>
        </w:rPr>
        <w:t>.</w:t>
      </w:r>
      <w:r w:rsidR="005153F8" w:rsidRPr="0082626F">
        <w:rPr>
          <w:rFonts w:ascii="Bookman Old Style" w:hAnsi="Bookman Old Style"/>
          <w:sz w:val="18"/>
          <w:szCs w:val="18"/>
          <w:lang w:val="en-US"/>
        </w:rPr>
        <w:t xml:space="preserve"> </w:t>
      </w:r>
      <w:r w:rsidR="005153F8" w:rsidRPr="009554CD">
        <w:rPr>
          <w:rFonts w:ascii="Bookman Old Style" w:hAnsi="Bookman Old Style"/>
          <w:sz w:val="18"/>
          <w:szCs w:val="18"/>
          <w:lang w:val="en-US"/>
        </w:rPr>
        <w:t>P</w:t>
      </w:r>
      <w:r w:rsidRPr="009554CD">
        <w:rPr>
          <w:rFonts w:ascii="Bookman Old Style" w:hAnsi="Bookman Old Style"/>
          <w:sz w:val="18"/>
          <w:szCs w:val="18"/>
          <w:lang w:val="en-US"/>
        </w:rPr>
        <w:t xml:space="preserve">lant, </w:t>
      </w:r>
      <w:r w:rsidR="005153F8" w:rsidRPr="009554CD">
        <w:rPr>
          <w:rFonts w:ascii="Bookman Old Style" w:hAnsi="Bookman Old Style"/>
          <w:sz w:val="18"/>
          <w:szCs w:val="18"/>
          <w:lang w:val="en-US"/>
        </w:rPr>
        <w:t>C</w:t>
      </w:r>
      <w:r w:rsidR="0066538E" w:rsidRPr="009554CD">
        <w:rPr>
          <w:rFonts w:ascii="Bookman Old Style" w:hAnsi="Bookman Old Style"/>
          <w:sz w:val="18"/>
          <w:szCs w:val="18"/>
          <w:lang w:val="en-US"/>
        </w:rPr>
        <w:t xml:space="preserve">ell </w:t>
      </w:r>
      <w:r w:rsidR="005153F8" w:rsidRPr="009554CD">
        <w:rPr>
          <w:rFonts w:ascii="Bookman Old Style" w:hAnsi="Bookman Old Style"/>
          <w:sz w:val="18"/>
          <w:szCs w:val="18"/>
          <w:lang w:val="en-US"/>
        </w:rPr>
        <w:t>Environ</w:t>
      </w:r>
      <w:r w:rsidR="0066538E" w:rsidRPr="009554CD">
        <w:rPr>
          <w:rFonts w:ascii="Bookman Old Style" w:hAnsi="Bookman Old Style"/>
          <w:sz w:val="18"/>
          <w:szCs w:val="18"/>
          <w:lang w:val="en-US"/>
        </w:rPr>
        <w:t>.</w:t>
      </w:r>
      <w:r w:rsidRPr="009554CD">
        <w:rPr>
          <w:rFonts w:ascii="Bookman Old Style" w:hAnsi="Bookman Old Style"/>
          <w:sz w:val="18"/>
          <w:szCs w:val="18"/>
          <w:lang w:val="en-US"/>
        </w:rPr>
        <w:t xml:space="preserve"> </w:t>
      </w:r>
      <w:proofErr w:type="gramStart"/>
      <w:r w:rsidRPr="009554CD">
        <w:rPr>
          <w:rFonts w:ascii="Bookman Old Style" w:hAnsi="Bookman Old Style"/>
          <w:sz w:val="18"/>
          <w:szCs w:val="18"/>
          <w:lang w:val="en-US"/>
        </w:rPr>
        <w:t>26</w:t>
      </w:r>
      <w:r w:rsidR="0066538E" w:rsidRPr="009554CD">
        <w:rPr>
          <w:rFonts w:ascii="Bookman Old Style" w:hAnsi="Bookman Old Style"/>
          <w:sz w:val="18"/>
          <w:szCs w:val="18"/>
          <w:lang w:val="en-US"/>
        </w:rPr>
        <w:t>:</w:t>
      </w:r>
      <w:r w:rsidRPr="009554CD">
        <w:rPr>
          <w:rFonts w:ascii="Bookman Old Style" w:hAnsi="Bookman Old Style"/>
          <w:sz w:val="18"/>
          <w:szCs w:val="18"/>
          <w:lang w:val="en-US"/>
        </w:rPr>
        <w:t>17</w:t>
      </w:r>
      <w:r w:rsidR="0066538E" w:rsidRPr="009554CD">
        <w:rPr>
          <w:rFonts w:ascii="Bookman Old Style" w:hAnsi="Bookman Old Style"/>
          <w:sz w:val="18"/>
          <w:szCs w:val="18"/>
          <w:lang w:val="en-US"/>
        </w:rPr>
        <w:t xml:space="preserve"> </w:t>
      </w:r>
      <w:r w:rsidRPr="009554CD">
        <w:rPr>
          <w:rFonts w:ascii="Bookman Old Style" w:hAnsi="Bookman Old Style"/>
          <w:sz w:val="18"/>
          <w:szCs w:val="18"/>
          <w:lang w:val="en-US"/>
        </w:rPr>
        <w:t>-</w:t>
      </w:r>
      <w:r w:rsidR="0066538E" w:rsidRPr="009554CD">
        <w:rPr>
          <w:rFonts w:ascii="Bookman Old Style" w:hAnsi="Bookman Old Style"/>
          <w:sz w:val="18"/>
          <w:szCs w:val="18"/>
          <w:lang w:val="en-US"/>
        </w:rPr>
        <w:t xml:space="preserve"> </w:t>
      </w:r>
      <w:r w:rsidRPr="009554CD">
        <w:rPr>
          <w:rFonts w:ascii="Bookman Old Style" w:hAnsi="Bookman Old Style"/>
          <w:sz w:val="18"/>
          <w:szCs w:val="18"/>
          <w:lang w:val="en-US"/>
        </w:rPr>
        <w:t>36.</w:t>
      </w:r>
      <w:proofErr w:type="gramEnd"/>
    </w:p>
    <w:p w:rsidR="00322B29" w:rsidRPr="0082626F" w:rsidRDefault="00B26B7F" w:rsidP="00BD7D98">
      <w:pPr>
        <w:spacing w:after="0" w:line="240" w:lineRule="auto"/>
        <w:ind w:left="270" w:hanging="270"/>
        <w:jc w:val="both"/>
        <w:rPr>
          <w:rFonts w:ascii="Bookman Old Style" w:hAnsi="Bookman Old Style"/>
          <w:sz w:val="18"/>
          <w:szCs w:val="18"/>
        </w:rPr>
      </w:pPr>
      <w:proofErr w:type="spellStart"/>
      <w:proofErr w:type="gramStart"/>
      <w:r w:rsidRPr="009554CD">
        <w:rPr>
          <w:rFonts w:ascii="Bookman Old Style" w:hAnsi="Bookman Old Style"/>
          <w:sz w:val="18"/>
          <w:szCs w:val="18"/>
          <w:lang w:val="en-US"/>
        </w:rPr>
        <w:t>Díaz</w:t>
      </w:r>
      <w:proofErr w:type="spellEnd"/>
      <w:r w:rsidRPr="009554CD">
        <w:rPr>
          <w:rFonts w:ascii="Bookman Old Style" w:hAnsi="Bookman Old Style"/>
          <w:sz w:val="18"/>
          <w:szCs w:val="18"/>
          <w:lang w:val="en-US"/>
        </w:rPr>
        <w:t xml:space="preserve">, </w:t>
      </w:r>
      <w:r w:rsidR="005153F8" w:rsidRPr="009554CD">
        <w:rPr>
          <w:rFonts w:ascii="Bookman Old Style" w:hAnsi="Bookman Old Style"/>
          <w:sz w:val="18"/>
          <w:szCs w:val="18"/>
          <w:lang w:val="en-US"/>
        </w:rPr>
        <w:t>C.</w:t>
      </w:r>
      <w:r w:rsidR="00834A59" w:rsidRPr="009554CD">
        <w:rPr>
          <w:rFonts w:ascii="Bookman Old Style" w:hAnsi="Bookman Old Style"/>
          <w:sz w:val="18"/>
          <w:szCs w:val="18"/>
          <w:lang w:val="en-US"/>
        </w:rPr>
        <w:t xml:space="preserve"> </w:t>
      </w:r>
      <w:r w:rsidR="005153F8" w:rsidRPr="009554CD">
        <w:rPr>
          <w:rFonts w:ascii="Bookman Old Style" w:hAnsi="Bookman Old Style"/>
          <w:sz w:val="18"/>
          <w:szCs w:val="18"/>
          <w:lang w:val="en-US"/>
        </w:rPr>
        <w:t xml:space="preserve">G.; </w:t>
      </w:r>
      <w:proofErr w:type="spellStart"/>
      <w:r w:rsidRPr="009554CD">
        <w:rPr>
          <w:rFonts w:ascii="Bookman Old Style" w:hAnsi="Bookman Old Style"/>
          <w:sz w:val="18"/>
          <w:szCs w:val="18"/>
          <w:lang w:val="en-US"/>
        </w:rPr>
        <w:t>Osinaga</w:t>
      </w:r>
      <w:proofErr w:type="spellEnd"/>
      <w:r w:rsidRPr="009554CD">
        <w:rPr>
          <w:rFonts w:ascii="Bookman Old Style" w:hAnsi="Bookman Old Style"/>
          <w:sz w:val="18"/>
          <w:szCs w:val="18"/>
          <w:lang w:val="en-US"/>
        </w:rPr>
        <w:t xml:space="preserve">, </w:t>
      </w:r>
      <w:r w:rsidR="005153F8" w:rsidRPr="009554CD">
        <w:rPr>
          <w:rFonts w:ascii="Bookman Old Style" w:hAnsi="Bookman Old Style"/>
          <w:sz w:val="18"/>
          <w:szCs w:val="18"/>
          <w:lang w:val="en-US"/>
        </w:rPr>
        <w:t>R.;</w:t>
      </w:r>
      <w:r w:rsidR="001D5DE1" w:rsidRPr="009554CD">
        <w:rPr>
          <w:rFonts w:ascii="Bookman Old Style" w:hAnsi="Bookman Old Style"/>
          <w:sz w:val="18"/>
          <w:szCs w:val="18"/>
          <w:lang w:val="en-US"/>
        </w:rPr>
        <w:t xml:space="preserve"> and </w:t>
      </w:r>
      <w:proofErr w:type="spellStart"/>
      <w:r w:rsidRPr="009554CD">
        <w:rPr>
          <w:rFonts w:ascii="Bookman Old Style" w:hAnsi="Bookman Old Style"/>
          <w:sz w:val="18"/>
          <w:szCs w:val="18"/>
          <w:lang w:val="en-US"/>
        </w:rPr>
        <w:t>Arzeno</w:t>
      </w:r>
      <w:proofErr w:type="spellEnd"/>
      <w:r w:rsidRPr="009554CD">
        <w:rPr>
          <w:rFonts w:ascii="Bookman Old Style" w:hAnsi="Bookman Old Style"/>
          <w:sz w:val="18"/>
          <w:szCs w:val="18"/>
          <w:lang w:val="en-US"/>
        </w:rPr>
        <w:t xml:space="preserve">, </w:t>
      </w:r>
      <w:r w:rsidR="005153F8" w:rsidRPr="009554CD">
        <w:rPr>
          <w:rFonts w:ascii="Bookman Old Style" w:hAnsi="Bookman Old Style"/>
          <w:sz w:val="18"/>
          <w:szCs w:val="18"/>
          <w:lang w:val="en-US"/>
        </w:rPr>
        <w:t>J. 2010.</w:t>
      </w:r>
      <w:proofErr w:type="gramEnd"/>
      <w:r w:rsidR="005153F8" w:rsidRPr="009554CD">
        <w:rPr>
          <w:rFonts w:ascii="Bookman Old Style" w:hAnsi="Bookman Old Style"/>
          <w:sz w:val="18"/>
          <w:szCs w:val="18"/>
          <w:lang w:val="en-US"/>
        </w:rPr>
        <w:t xml:space="preserve"> </w:t>
      </w:r>
      <w:r w:rsidR="005153F8" w:rsidRPr="0082626F">
        <w:rPr>
          <w:rFonts w:ascii="Bookman Old Style" w:hAnsi="Bookman Old Style"/>
          <w:sz w:val="18"/>
          <w:szCs w:val="18"/>
        </w:rPr>
        <w:t>R</w:t>
      </w:r>
      <w:r w:rsidRPr="0082626F">
        <w:rPr>
          <w:rFonts w:ascii="Bookman Old Style" w:hAnsi="Bookman Old Style"/>
          <w:sz w:val="18"/>
          <w:szCs w:val="18"/>
        </w:rPr>
        <w:t>esi</w:t>
      </w:r>
      <w:r w:rsidRPr="0082626F">
        <w:rPr>
          <w:rFonts w:ascii="Bookman Old Style" w:hAnsi="Bookman Old Style"/>
          <w:sz w:val="18"/>
          <w:szCs w:val="18"/>
        </w:rPr>
        <w:t>s</w:t>
      </w:r>
      <w:r w:rsidRPr="0082626F">
        <w:rPr>
          <w:rFonts w:ascii="Bookman Old Style" w:hAnsi="Bookman Old Style"/>
          <w:sz w:val="18"/>
          <w:szCs w:val="18"/>
        </w:rPr>
        <w:t>tencia a la penetración, humedad del suelo y de</w:t>
      </w:r>
      <w:r w:rsidRPr="0082626F">
        <w:rPr>
          <w:rFonts w:ascii="Bookman Old Style" w:hAnsi="Bookman Old Style"/>
          <w:sz w:val="18"/>
          <w:szCs w:val="18"/>
        </w:rPr>
        <w:t>n</w:t>
      </w:r>
      <w:r w:rsidRPr="0082626F">
        <w:rPr>
          <w:rFonts w:ascii="Bookman Old Style" w:hAnsi="Bookman Old Style"/>
          <w:sz w:val="18"/>
          <w:szCs w:val="18"/>
        </w:rPr>
        <w:t>sidad aparente como indicadores de calidad de suelos en parcelas de largo plazo</w:t>
      </w:r>
      <w:r w:rsidR="005153F8" w:rsidRPr="0082626F">
        <w:rPr>
          <w:rFonts w:ascii="Bookman Old Style" w:hAnsi="Bookman Old Style"/>
          <w:sz w:val="18"/>
          <w:szCs w:val="18"/>
        </w:rPr>
        <w:t>. XXII</w:t>
      </w:r>
      <w:r w:rsidR="00834A59" w:rsidRPr="0082626F">
        <w:rPr>
          <w:rFonts w:ascii="Bookman Old Style" w:hAnsi="Bookman Old Style"/>
          <w:sz w:val="18"/>
          <w:szCs w:val="18"/>
        </w:rPr>
        <w:t xml:space="preserve"> </w:t>
      </w:r>
      <w:r w:rsidR="005153F8" w:rsidRPr="0082626F">
        <w:rPr>
          <w:rFonts w:ascii="Bookman Old Style" w:hAnsi="Bookman Old Style"/>
          <w:sz w:val="18"/>
          <w:szCs w:val="18"/>
        </w:rPr>
        <w:t>C</w:t>
      </w:r>
      <w:r w:rsidRPr="0082626F">
        <w:rPr>
          <w:rFonts w:ascii="Bookman Old Style" w:hAnsi="Bookman Old Style"/>
          <w:sz w:val="18"/>
          <w:szCs w:val="18"/>
        </w:rPr>
        <w:t xml:space="preserve">ongreso </w:t>
      </w:r>
      <w:r w:rsidR="005153F8" w:rsidRPr="0082626F">
        <w:rPr>
          <w:rFonts w:ascii="Bookman Old Style" w:hAnsi="Bookman Old Style"/>
          <w:sz w:val="18"/>
          <w:szCs w:val="18"/>
        </w:rPr>
        <w:t>A</w:t>
      </w:r>
      <w:r w:rsidRPr="0082626F">
        <w:rPr>
          <w:rFonts w:ascii="Bookman Old Style" w:hAnsi="Bookman Old Style"/>
          <w:sz w:val="18"/>
          <w:szCs w:val="18"/>
        </w:rPr>
        <w:t xml:space="preserve">rgentino de la </w:t>
      </w:r>
      <w:r w:rsidR="005153F8" w:rsidRPr="0082626F">
        <w:rPr>
          <w:rFonts w:ascii="Bookman Old Style" w:hAnsi="Bookman Old Style"/>
          <w:sz w:val="18"/>
          <w:szCs w:val="18"/>
        </w:rPr>
        <w:t>C</w:t>
      </w:r>
      <w:r w:rsidRPr="0082626F">
        <w:rPr>
          <w:rFonts w:ascii="Bookman Old Style" w:hAnsi="Bookman Old Style"/>
          <w:sz w:val="18"/>
          <w:szCs w:val="18"/>
        </w:rPr>
        <w:t xml:space="preserve">iencia del </w:t>
      </w:r>
      <w:r w:rsidR="005153F8" w:rsidRPr="0082626F">
        <w:rPr>
          <w:rFonts w:ascii="Bookman Old Style" w:hAnsi="Bookman Old Style"/>
          <w:sz w:val="18"/>
          <w:szCs w:val="18"/>
        </w:rPr>
        <w:t>S</w:t>
      </w:r>
      <w:r w:rsidRPr="0082626F">
        <w:rPr>
          <w:rFonts w:ascii="Bookman Old Style" w:hAnsi="Bookman Old Style"/>
          <w:sz w:val="18"/>
          <w:szCs w:val="18"/>
        </w:rPr>
        <w:t xml:space="preserve">uelo, </w:t>
      </w:r>
      <w:r w:rsidR="005153F8" w:rsidRPr="0082626F">
        <w:rPr>
          <w:rFonts w:ascii="Bookman Old Style" w:hAnsi="Bookman Old Style"/>
          <w:sz w:val="18"/>
          <w:szCs w:val="18"/>
        </w:rPr>
        <w:t>R</w:t>
      </w:r>
      <w:r w:rsidRPr="0082626F">
        <w:rPr>
          <w:rFonts w:ascii="Bookman Old Style" w:hAnsi="Bookman Old Style"/>
          <w:sz w:val="18"/>
          <w:szCs w:val="18"/>
        </w:rPr>
        <w:t>osario</w:t>
      </w:r>
      <w:r w:rsidR="0066538E" w:rsidRPr="0082626F">
        <w:rPr>
          <w:rFonts w:ascii="Bookman Old Style" w:hAnsi="Bookman Old Style"/>
          <w:sz w:val="18"/>
          <w:szCs w:val="18"/>
        </w:rPr>
        <w:t xml:space="preserve">, </w:t>
      </w:r>
      <w:r w:rsidR="005153F8" w:rsidRPr="0082626F">
        <w:rPr>
          <w:rFonts w:ascii="Bookman Old Style" w:hAnsi="Bookman Old Style"/>
          <w:sz w:val="18"/>
          <w:szCs w:val="18"/>
        </w:rPr>
        <w:t>Arge</w:t>
      </w:r>
      <w:r w:rsidR="005153F8" w:rsidRPr="0082626F">
        <w:rPr>
          <w:rFonts w:ascii="Bookman Old Style" w:hAnsi="Bookman Old Style"/>
          <w:sz w:val="18"/>
          <w:szCs w:val="18"/>
        </w:rPr>
        <w:t>n</w:t>
      </w:r>
      <w:r w:rsidR="005153F8" w:rsidRPr="0082626F">
        <w:rPr>
          <w:rFonts w:ascii="Bookman Old Style" w:hAnsi="Bookman Old Style"/>
          <w:sz w:val="18"/>
          <w:szCs w:val="18"/>
        </w:rPr>
        <w:t>tina</w:t>
      </w:r>
      <w:r w:rsidRPr="0082626F">
        <w:rPr>
          <w:rFonts w:ascii="Bookman Old Style" w:hAnsi="Bookman Old Style"/>
          <w:sz w:val="18"/>
          <w:szCs w:val="18"/>
        </w:rPr>
        <w:t>.</w:t>
      </w:r>
    </w:p>
    <w:p w:rsidR="000C39A0" w:rsidRPr="009554CD" w:rsidRDefault="005153F8" w:rsidP="00BD7D98">
      <w:pPr>
        <w:spacing w:after="0" w:line="240" w:lineRule="auto"/>
        <w:ind w:left="270" w:hanging="270"/>
        <w:jc w:val="both"/>
        <w:rPr>
          <w:rFonts w:ascii="Bookman Old Style" w:hAnsi="Bookman Old Style"/>
          <w:sz w:val="18"/>
          <w:szCs w:val="18"/>
          <w:lang w:val="en-US"/>
        </w:rPr>
      </w:pPr>
      <w:proofErr w:type="spellStart"/>
      <w:r w:rsidRPr="0082626F">
        <w:rPr>
          <w:rFonts w:ascii="Bookman Old Style" w:hAnsi="Bookman Old Style"/>
          <w:sz w:val="18"/>
          <w:szCs w:val="18"/>
          <w:lang w:val="en-US"/>
        </w:rPr>
        <w:t>Díaz-Z</w:t>
      </w:r>
      <w:r w:rsidR="00B26B7F" w:rsidRPr="0082626F">
        <w:rPr>
          <w:rFonts w:ascii="Bookman Old Style" w:hAnsi="Bookman Old Style"/>
          <w:sz w:val="18"/>
          <w:szCs w:val="18"/>
          <w:lang w:val="en-US"/>
        </w:rPr>
        <w:t>orita</w:t>
      </w:r>
      <w:proofErr w:type="spellEnd"/>
      <w:r w:rsidR="00B26B7F" w:rsidRPr="0082626F">
        <w:rPr>
          <w:rFonts w:ascii="Bookman Old Style" w:hAnsi="Bookman Old Style"/>
          <w:sz w:val="18"/>
          <w:szCs w:val="18"/>
          <w:lang w:val="en-US"/>
        </w:rPr>
        <w:t xml:space="preserve">, </w:t>
      </w:r>
      <w:r w:rsidRPr="0082626F">
        <w:rPr>
          <w:rFonts w:ascii="Bookman Old Style" w:hAnsi="Bookman Old Style"/>
          <w:sz w:val="18"/>
          <w:szCs w:val="18"/>
          <w:lang w:val="en-US"/>
        </w:rPr>
        <w:t>M. 2004.</w:t>
      </w:r>
      <w:r w:rsidR="00834A59" w:rsidRPr="0082626F">
        <w:rPr>
          <w:rFonts w:ascii="Bookman Old Style" w:hAnsi="Bookman Old Style"/>
          <w:sz w:val="18"/>
          <w:szCs w:val="18"/>
          <w:lang w:val="en-US"/>
        </w:rPr>
        <w:t xml:space="preserve"> </w:t>
      </w:r>
      <w:r w:rsidRPr="0082626F">
        <w:rPr>
          <w:rFonts w:ascii="Bookman Old Style" w:hAnsi="Bookman Old Style"/>
          <w:sz w:val="18"/>
          <w:szCs w:val="18"/>
          <w:lang w:val="en-US"/>
        </w:rPr>
        <w:t>E</w:t>
      </w:r>
      <w:r w:rsidR="00B26B7F" w:rsidRPr="0082626F">
        <w:rPr>
          <w:rFonts w:ascii="Bookman Old Style" w:hAnsi="Bookman Old Style"/>
          <w:sz w:val="18"/>
          <w:szCs w:val="18"/>
          <w:lang w:val="en-US"/>
        </w:rPr>
        <w:t>ffects of subsurface soil co</w:t>
      </w:r>
      <w:r w:rsidR="00B26B7F" w:rsidRPr="0082626F">
        <w:rPr>
          <w:rFonts w:ascii="Bookman Old Style" w:hAnsi="Bookman Old Style"/>
          <w:sz w:val="18"/>
          <w:szCs w:val="18"/>
          <w:lang w:val="en-US"/>
        </w:rPr>
        <w:t>m</w:t>
      </w:r>
      <w:r w:rsidR="00B26B7F" w:rsidRPr="0082626F">
        <w:rPr>
          <w:rFonts w:ascii="Bookman Old Style" w:hAnsi="Bookman Old Style"/>
          <w:sz w:val="18"/>
          <w:szCs w:val="18"/>
          <w:lang w:val="en-US"/>
        </w:rPr>
        <w:t xml:space="preserve">paction of a </w:t>
      </w:r>
      <w:proofErr w:type="spellStart"/>
      <w:r w:rsidR="00B26B7F" w:rsidRPr="0082626F">
        <w:rPr>
          <w:rFonts w:ascii="Bookman Old Style" w:hAnsi="Bookman Old Style"/>
          <w:sz w:val="18"/>
          <w:szCs w:val="18"/>
          <w:lang w:val="en-US"/>
        </w:rPr>
        <w:t>typic</w:t>
      </w:r>
      <w:proofErr w:type="spellEnd"/>
      <w:r w:rsidR="00834A59" w:rsidRPr="0082626F">
        <w:rPr>
          <w:rFonts w:ascii="Bookman Old Style" w:hAnsi="Bookman Old Style"/>
          <w:sz w:val="18"/>
          <w:szCs w:val="18"/>
          <w:lang w:val="en-US"/>
        </w:rPr>
        <w:t xml:space="preserve"> </w:t>
      </w:r>
      <w:proofErr w:type="spellStart"/>
      <w:r w:rsidR="00B26B7F" w:rsidRPr="0082626F">
        <w:rPr>
          <w:rFonts w:ascii="Bookman Old Style" w:hAnsi="Bookman Old Style"/>
          <w:sz w:val="18"/>
          <w:szCs w:val="18"/>
          <w:lang w:val="en-US"/>
        </w:rPr>
        <w:t>hapludol</w:t>
      </w:r>
      <w:proofErr w:type="spellEnd"/>
      <w:r w:rsidR="00B26B7F" w:rsidRPr="0082626F">
        <w:rPr>
          <w:rFonts w:ascii="Bookman Old Style" w:hAnsi="Bookman Old Style"/>
          <w:sz w:val="18"/>
          <w:szCs w:val="18"/>
          <w:lang w:val="en-US"/>
        </w:rPr>
        <w:t xml:space="preserve"> on sunflower (</w:t>
      </w:r>
      <w:r w:rsidR="00834A59" w:rsidRPr="0082626F">
        <w:rPr>
          <w:rFonts w:ascii="Bookman Old Style" w:hAnsi="Bookman Old Style"/>
          <w:i/>
          <w:sz w:val="18"/>
          <w:szCs w:val="18"/>
          <w:lang w:val="en-US"/>
        </w:rPr>
        <w:t>H</w:t>
      </w:r>
      <w:r w:rsidR="00B26B7F" w:rsidRPr="0082626F">
        <w:rPr>
          <w:rFonts w:ascii="Bookman Old Style" w:hAnsi="Bookman Old Style"/>
          <w:i/>
          <w:sz w:val="18"/>
          <w:szCs w:val="18"/>
          <w:lang w:val="en-US"/>
        </w:rPr>
        <w:t>elia</w:t>
      </w:r>
      <w:r w:rsidR="00B26B7F" w:rsidRPr="0082626F">
        <w:rPr>
          <w:rFonts w:ascii="Bookman Old Style" w:hAnsi="Bookman Old Style"/>
          <w:i/>
          <w:sz w:val="18"/>
          <w:szCs w:val="18"/>
          <w:lang w:val="en-US"/>
        </w:rPr>
        <w:t>n</w:t>
      </w:r>
      <w:r w:rsidR="00B26B7F" w:rsidRPr="0082626F">
        <w:rPr>
          <w:rFonts w:ascii="Bookman Old Style" w:hAnsi="Bookman Old Style"/>
          <w:i/>
          <w:sz w:val="18"/>
          <w:szCs w:val="18"/>
          <w:lang w:val="en-US"/>
        </w:rPr>
        <w:t xml:space="preserve">thus </w:t>
      </w:r>
      <w:proofErr w:type="spellStart"/>
      <w:r w:rsidR="00B26B7F" w:rsidRPr="0082626F">
        <w:rPr>
          <w:rFonts w:ascii="Bookman Old Style" w:hAnsi="Bookman Old Style"/>
          <w:i/>
          <w:sz w:val="18"/>
          <w:szCs w:val="18"/>
          <w:lang w:val="en-US"/>
        </w:rPr>
        <w:t>annus</w:t>
      </w:r>
      <w:proofErr w:type="spellEnd"/>
      <w:r w:rsidR="00B26B7F" w:rsidRPr="0082626F">
        <w:rPr>
          <w:rFonts w:ascii="Bookman Old Style" w:hAnsi="Bookman Old Style"/>
          <w:sz w:val="18"/>
          <w:szCs w:val="18"/>
          <w:lang w:val="en-US"/>
        </w:rPr>
        <w:t xml:space="preserve"> </w:t>
      </w:r>
      <w:r w:rsidR="00834A59" w:rsidRPr="0082626F">
        <w:rPr>
          <w:rFonts w:ascii="Bookman Old Style" w:hAnsi="Bookman Old Style"/>
          <w:sz w:val="18"/>
          <w:szCs w:val="18"/>
          <w:lang w:val="en-US"/>
        </w:rPr>
        <w:t>L</w:t>
      </w:r>
      <w:r w:rsidR="00B26B7F" w:rsidRPr="0082626F">
        <w:rPr>
          <w:rFonts w:ascii="Bookman Old Style" w:hAnsi="Bookman Old Style"/>
          <w:sz w:val="18"/>
          <w:szCs w:val="18"/>
          <w:lang w:val="en-US"/>
        </w:rPr>
        <w:t>.)</w:t>
      </w:r>
      <w:r w:rsidR="00834A59" w:rsidRPr="0082626F">
        <w:rPr>
          <w:rFonts w:ascii="Bookman Old Style" w:hAnsi="Bookman Old Style"/>
          <w:sz w:val="18"/>
          <w:szCs w:val="18"/>
          <w:lang w:val="en-US"/>
        </w:rPr>
        <w:t xml:space="preserve"> </w:t>
      </w:r>
      <w:proofErr w:type="gramStart"/>
      <w:r w:rsidR="00B26B7F" w:rsidRPr="009554CD">
        <w:rPr>
          <w:rFonts w:ascii="Bookman Old Style" w:hAnsi="Bookman Old Style"/>
          <w:sz w:val="18"/>
          <w:szCs w:val="18"/>
          <w:lang w:val="en-US"/>
        </w:rPr>
        <w:t>Production</w:t>
      </w:r>
      <w:r w:rsidRPr="009554CD">
        <w:rPr>
          <w:rFonts w:ascii="Bookman Old Style" w:hAnsi="Bookman Old Style"/>
          <w:sz w:val="18"/>
          <w:szCs w:val="18"/>
          <w:lang w:val="en-US"/>
        </w:rPr>
        <w:t>.</w:t>
      </w:r>
      <w:proofErr w:type="gramEnd"/>
      <w:r w:rsidRPr="009554CD">
        <w:rPr>
          <w:rFonts w:ascii="Bookman Old Style" w:hAnsi="Bookman Old Style"/>
          <w:sz w:val="18"/>
          <w:szCs w:val="18"/>
          <w:lang w:val="en-US"/>
        </w:rPr>
        <w:t xml:space="preserve"> </w:t>
      </w:r>
      <w:proofErr w:type="spellStart"/>
      <w:r w:rsidRPr="009554CD">
        <w:rPr>
          <w:rFonts w:ascii="Bookman Old Style" w:hAnsi="Bookman Old Style"/>
          <w:sz w:val="18"/>
          <w:szCs w:val="18"/>
          <w:lang w:val="en-US"/>
        </w:rPr>
        <w:t>C</w:t>
      </w:r>
      <w:r w:rsidR="00B26B7F" w:rsidRPr="009554CD">
        <w:rPr>
          <w:rFonts w:ascii="Bookman Old Style" w:hAnsi="Bookman Old Style"/>
          <w:sz w:val="18"/>
          <w:szCs w:val="18"/>
          <w:lang w:val="en-US"/>
        </w:rPr>
        <w:t>iencia</w:t>
      </w:r>
      <w:proofErr w:type="spellEnd"/>
      <w:r w:rsidR="00B26B7F" w:rsidRPr="009554CD">
        <w:rPr>
          <w:rFonts w:ascii="Bookman Old Style" w:hAnsi="Bookman Old Style"/>
          <w:sz w:val="18"/>
          <w:szCs w:val="18"/>
          <w:lang w:val="en-US"/>
        </w:rPr>
        <w:t xml:space="preserve"> </w:t>
      </w:r>
      <w:proofErr w:type="gramStart"/>
      <w:r w:rsidR="00B26B7F" w:rsidRPr="009554CD">
        <w:rPr>
          <w:rFonts w:ascii="Bookman Old Style" w:hAnsi="Bookman Old Style"/>
          <w:sz w:val="18"/>
          <w:szCs w:val="18"/>
          <w:lang w:val="en-US"/>
        </w:rPr>
        <w:t>del</w:t>
      </w:r>
      <w:proofErr w:type="gramEnd"/>
      <w:r w:rsidR="00B26B7F" w:rsidRPr="009554CD">
        <w:rPr>
          <w:rFonts w:ascii="Bookman Old Style" w:hAnsi="Bookman Old Style"/>
          <w:sz w:val="18"/>
          <w:szCs w:val="18"/>
          <w:lang w:val="en-US"/>
        </w:rPr>
        <w:t xml:space="preserve"> </w:t>
      </w:r>
      <w:proofErr w:type="spellStart"/>
      <w:r w:rsidRPr="009554CD">
        <w:rPr>
          <w:rFonts w:ascii="Bookman Old Style" w:hAnsi="Bookman Old Style"/>
          <w:sz w:val="18"/>
          <w:szCs w:val="18"/>
          <w:lang w:val="en-US"/>
        </w:rPr>
        <w:t>S</w:t>
      </w:r>
      <w:r w:rsidR="00B26B7F" w:rsidRPr="009554CD">
        <w:rPr>
          <w:rFonts w:ascii="Bookman Old Style" w:hAnsi="Bookman Old Style"/>
          <w:sz w:val="18"/>
          <w:szCs w:val="18"/>
          <w:lang w:val="en-US"/>
        </w:rPr>
        <w:t>uelo</w:t>
      </w:r>
      <w:proofErr w:type="spellEnd"/>
      <w:r w:rsidR="00B26B7F" w:rsidRPr="009554CD">
        <w:rPr>
          <w:rFonts w:ascii="Bookman Old Style" w:hAnsi="Bookman Old Style"/>
          <w:sz w:val="18"/>
          <w:szCs w:val="18"/>
          <w:lang w:val="en-US"/>
        </w:rPr>
        <w:t xml:space="preserve"> 22</w:t>
      </w:r>
      <w:r w:rsidR="0066538E" w:rsidRPr="009554CD">
        <w:rPr>
          <w:rFonts w:ascii="Bookman Old Style" w:hAnsi="Bookman Old Style"/>
          <w:sz w:val="18"/>
          <w:szCs w:val="18"/>
          <w:lang w:val="en-US"/>
        </w:rPr>
        <w:t>:</w:t>
      </w:r>
      <w:r w:rsidR="00B26B7F" w:rsidRPr="009554CD">
        <w:rPr>
          <w:rFonts w:ascii="Bookman Old Style" w:hAnsi="Bookman Old Style"/>
          <w:sz w:val="18"/>
          <w:szCs w:val="18"/>
          <w:lang w:val="en-US"/>
        </w:rPr>
        <w:t>40</w:t>
      </w:r>
      <w:r w:rsidR="0066538E" w:rsidRPr="009554CD">
        <w:rPr>
          <w:rFonts w:ascii="Bookman Old Style" w:hAnsi="Bookman Old Style"/>
          <w:sz w:val="18"/>
          <w:szCs w:val="18"/>
          <w:lang w:val="en-US"/>
        </w:rPr>
        <w:t xml:space="preserve"> </w:t>
      </w:r>
      <w:r w:rsidR="00B26B7F" w:rsidRPr="009554CD">
        <w:rPr>
          <w:rFonts w:ascii="Bookman Old Style" w:hAnsi="Bookman Old Style"/>
          <w:sz w:val="18"/>
          <w:szCs w:val="18"/>
          <w:lang w:val="en-US"/>
        </w:rPr>
        <w:t>-</w:t>
      </w:r>
      <w:r w:rsidR="0066538E" w:rsidRPr="009554CD">
        <w:rPr>
          <w:rFonts w:ascii="Bookman Old Style" w:hAnsi="Bookman Old Style"/>
          <w:sz w:val="18"/>
          <w:szCs w:val="18"/>
          <w:lang w:val="en-US"/>
        </w:rPr>
        <w:t xml:space="preserve"> </w:t>
      </w:r>
      <w:r w:rsidR="00B26B7F" w:rsidRPr="009554CD">
        <w:rPr>
          <w:rFonts w:ascii="Bookman Old Style" w:hAnsi="Bookman Old Style"/>
          <w:sz w:val="18"/>
          <w:szCs w:val="18"/>
          <w:lang w:val="en-US"/>
        </w:rPr>
        <w:t>43.</w:t>
      </w:r>
    </w:p>
    <w:p w:rsidR="000C39A0" w:rsidRPr="003A5AC4" w:rsidRDefault="00B26B7F" w:rsidP="00BD7D98">
      <w:pPr>
        <w:spacing w:after="0" w:line="240" w:lineRule="auto"/>
        <w:ind w:left="270" w:hanging="270"/>
        <w:jc w:val="both"/>
        <w:rPr>
          <w:rFonts w:ascii="Bookman Old Style" w:hAnsi="Bookman Old Style"/>
          <w:sz w:val="18"/>
          <w:szCs w:val="18"/>
          <w:lang w:val="es-ES"/>
        </w:rPr>
      </w:pPr>
      <w:proofErr w:type="gramStart"/>
      <w:r w:rsidRPr="001D5DE1">
        <w:rPr>
          <w:rFonts w:ascii="Bookman Old Style" w:hAnsi="Bookman Old Style"/>
          <w:sz w:val="18"/>
          <w:szCs w:val="18"/>
          <w:lang w:val="en-US"/>
        </w:rPr>
        <w:t xml:space="preserve">Ehlers, </w:t>
      </w:r>
      <w:r w:rsidR="002203E7" w:rsidRPr="001D5DE1">
        <w:rPr>
          <w:rFonts w:ascii="Bookman Old Style" w:hAnsi="Bookman Old Style"/>
          <w:sz w:val="18"/>
          <w:szCs w:val="18"/>
          <w:lang w:val="en-US"/>
        </w:rPr>
        <w:t xml:space="preserve">W.; </w:t>
      </w:r>
      <w:proofErr w:type="spellStart"/>
      <w:r w:rsidRPr="001D5DE1">
        <w:rPr>
          <w:rFonts w:ascii="Bookman Old Style" w:hAnsi="Bookman Old Style"/>
          <w:sz w:val="18"/>
          <w:szCs w:val="18"/>
          <w:lang w:val="en-US"/>
        </w:rPr>
        <w:t>Köpke</w:t>
      </w:r>
      <w:proofErr w:type="spellEnd"/>
      <w:r w:rsidRPr="001D5DE1">
        <w:rPr>
          <w:rFonts w:ascii="Bookman Old Style" w:hAnsi="Bookman Old Style"/>
          <w:sz w:val="18"/>
          <w:szCs w:val="18"/>
          <w:lang w:val="en-US"/>
        </w:rPr>
        <w:t xml:space="preserve">, </w:t>
      </w:r>
      <w:r w:rsidR="002203E7" w:rsidRPr="001D5DE1">
        <w:rPr>
          <w:rFonts w:ascii="Bookman Old Style" w:hAnsi="Bookman Old Style"/>
          <w:sz w:val="18"/>
          <w:szCs w:val="18"/>
          <w:lang w:val="en-US"/>
        </w:rPr>
        <w:t xml:space="preserve">U.; </w:t>
      </w:r>
      <w:proofErr w:type="spellStart"/>
      <w:r w:rsidRPr="001D5DE1">
        <w:rPr>
          <w:rFonts w:ascii="Bookman Old Style" w:hAnsi="Bookman Old Style"/>
          <w:sz w:val="18"/>
          <w:szCs w:val="18"/>
          <w:lang w:val="en-US"/>
        </w:rPr>
        <w:t>Hesse</w:t>
      </w:r>
      <w:proofErr w:type="spellEnd"/>
      <w:r w:rsidRPr="001D5DE1">
        <w:rPr>
          <w:rFonts w:ascii="Bookman Old Style" w:hAnsi="Bookman Old Style"/>
          <w:sz w:val="18"/>
          <w:szCs w:val="18"/>
          <w:lang w:val="en-US"/>
        </w:rPr>
        <w:t xml:space="preserve">, </w:t>
      </w:r>
      <w:r w:rsidR="002203E7" w:rsidRPr="001D5DE1">
        <w:rPr>
          <w:rFonts w:ascii="Bookman Old Style" w:hAnsi="Bookman Old Style"/>
          <w:sz w:val="18"/>
          <w:szCs w:val="18"/>
          <w:lang w:val="en-US"/>
        </w:rPr>
        <w:t>F.;</w:t>
      </w:r>
      <w:r w:rsidR="001D5DE1" w:rsidRPr="001D5DE1">
        <w:rPr>
          <w:rFonts w:ascii="Bookman Old Style" w:hAnsi="Bookman Old Style"/>
          <w:sz w:val="18"/>
          <w:szCs w:val="18"/>
          <w:lang w:val="en-US"/>
        </w:rPr>
        <w:t xml:space="preserve"> and </w:t>
      </w:r>
      <w:proofErr w:type="spellStart"/>
      <w:r w:rsidRPr="001D5DE1">
        <w:rPr>
          <w:rFonts w:ascii="Bookman Old Style" w:hAnsi="Bookman Old Style"/>
          <w:sz w:val="18"/>
          <w:szCs w:val="18"/>
          <w:lang w:val="en-US"/>
        </w:rPr>
        <w:t>Bohm</w:t>
      </w:r>
      <w:proofErr w:type="spellEnd"/>
      <w:r w:rsidRPr="001D5DE1">
        <w:rPr>
          <w:rFonts w:ascii="Bookman Old Style" w:hAnsi="Bookman Old Style"/>
          <w:sz w:val="18"/>
          <w:szCs w:val="18"/>
          <w:lang w:val="en-US"/>
        </w:rPr>
        <w:t xml:space="preserve">, </w:t>
      </w:r>
      <w:r w:rsidR="002203E7" w:rsidRPr="001D5DE1">
        <w:rPr>
          <w:rFonts w:ascii="Bookman Old Style" w:hAnsi="Bookman Old Style"/>
          <w:sz w:val="18"/>
          <w:szCs w:val="18"/>
          <w:lang w:val="en-US"/>
        </w:rPr>
        <w:t>W. 1983.</w:t>
      </w:r>
      <w:proofErr w:type="gramEnd"/>
      <w:r w:rsidR="002203E7" w:rsidRPr="001D5DE1">
        <w:rPr>
          <w:rFonts w:ascii="Bookman Old Style" w:hAnsi="Bookman Old Style"/>
          <w:sz w:val="18"/>
          <w:szCs w:val="18"/>
          <w:lang w:val="en-US"/>
        </w:rPr>
        <w:t xml:space="preserve"> </w:t>
      </w:r>
      <w:r w:rsidR="00520F9A" w:rsidRPr="0082626F">
        <w:rPr>
          <w:rFonts w:ascii="Bookman Old Style" w:hAnsi="Bookman Old Style"/>
          <w:sz w:val="18"/>
          <w:szCs w:val="18"/>
          <w:lang w:val="en-US"/>
        </w:rPr>
        <w:t>P</w:t>
      </w:r>
      <w:r w:rsidRPr="0082626F">
        <w:rPr>
          <w:rFonts w:ascii="Bookman Old Style" w:hAnsi="Bookman Old Style"/>
          <w:sz w:val="18"/>
          <w:szCs w:val="18"/>
          <w:lang w:val="en-US"/>
        </w:rPr>
        <w:t xml:space="preserve">enetration resistance and root growth of oats in </w:t>
      </w:r>
      <w:r w:rsidRPr="0082626F">
        <w:rPr>
          <w:rFonts w:ascii="Bookman Old Style" w:hAnsi="Bookman Old Style"/>
          <w:sz w:val="18"/>
          <w:szCs w:val="18"/>
          <w:lang w:val="en-US"/>
        </w:rPr>
        <w:lastRenderedPageBreak/>
        <w:t>tilled and untilled loess soil</w:t>
      </w:r>
      <w:r w:rsidR="00520F9A" w:rsidRPr="0082626F">
        <w:rPr>
          <w:rFonts w:ascii="Bookman Old Style" w:hAnsi="Bookman Old Style"/>
          <w:sz w:val="18"/>
          <w:szCs w:val="18"/>
          <w:lang w:val="en-US"/>
        </w:rPr>
        <w:t xml:space="preserve">. </w:t>
      </w:r>
      <w:proofErr w:type="spellStart"/>
      <w:r w:rsidR="00520F9A" w:rsidRPr="003A5AC4">
        <w:rPr>
          <w:rFonts w:ascii="Bookman Old Style" w:hAnsi="Bookman Old Style"/>
          <w:sz w:val="18"/>
          <w:szCs w:val="18"/>
          <w:lang w:val="es-ES"/>
        </w:rPr>
        <w:t>Soil</w:t>
      </w:r>
      <w:proofErr w:type="spellEnd"/>
      <w:r w:rsidR="00834A59" w:rsidRPr="003A5AC4">
        <w:rPr>
          <w:rFonts w:ascii="Bookman Old Style" w:hAnsi="Bookman Old Style"/>
          <w:sz w:val="18"/>
          <w:szCs w:val="18"/>
          <w:lang w:val="es-ES"/>
        </w:rPr>
        <w:t xml:space="preserve"> </w:t>
      </w:r>
      <w:proofErr w:type="spellStart"/>
      <w:r w:rsidR="00520F9A" w:rsidRPr="003A5AC4">
        <w:rPr>
          <w:rFonts w:ascii="Bookman Old Style" w:hAnsi="Bookman Old Style"/>
          <w:sz w:val="18"/>
          <w:szCs w:val="18"/>
          <w:lang w:val="es-ES"/>
        </w:rPr>
        <w:t>Tillage</w:t>
      </w:r>
      <w:proofErr w:type="spellEnd"/>
      <w:r w:rsidR="00834A59" w:rsidRPr="003A5AC4">
        <w:rPr>
          <w:rFonts w:ascii="Bookman Old Style" w:hAnsi="Bookman Old Style"/>
          <w:sz w:val="18"/>
          <w:szCs w:val="18"/>
          <w:lang w:val="es-ES"/>
        </w:rPr>
        <w:t xml:space="preserve"> </w:t>
      </w:r>
      <w:r w:rsidR="00520F9A" w:rsidRPr="003A5AC4">
        <w:rPr>
          <w:rFonts w:ascii="Bookman Old Style" w:hAnsi="Bookman Old Style"/>
          <w:sz w:val="18"/>
          <w:szCs w:val="18"/>
          <w:lang w:val="es-ES"/>
        </w:rPr>
        <w:t>R</w:t>
      </w:r>
      <w:r w:rsidRPr="003A5AC4">
        <w:rPr>
          <w:rFonts w:ascii="Bookman Old Style" w:hAnsi="Bookman Old Style"/>
          <w:sz w:val="18"/>
          <w:szCs w:val="18"/>
          <w:lang w:val="es-ES"/>
        </w:rPr>
        <w:t>es</w:t>
      </w:r>
      <w:r w:rsidR="0066538E" w:rsidRPr="003A5AC4">
        <w:rPr>
          <w:rFonts w:ascii="Bookman Old Style" w:hAnsi="Bookman Old Style"/>
          <w:sz w:val="18"/>
          <w:szCs w:val="18"/>
          <w:lang w:val="es-ES"/>
        </w:rPr>
        <w:t>.</w:t>
      </w:r>
      <w:r w:rsidRPr="003A5AC4">
        <w:rPr>
          <w:rFonts w:ascii="Bookman Old Style" w:hAnsi="Bookman Old Style"/>
          <w:sz w:val="18"/>
          <w:szCs w:val="18"/>
          <w:lang w:val="es-ES"/>
        </w:rPr>
        <w:t xml:space="preserve"> 3</w:t>
      </w:r>
      <w:r w:rsidR="0066538E" w:rsidRPr="003A5AC4">
        <w:rPr>
          <w:rFonts w:ascii="Bookman Old Style" w:hAnsi="Bookman Old Style"/>
          <w:sz w:val="18"/>
          <w:szCs w:val="18"/>
          <w:lang w:val="es-ES"/>
        </w:rPr>
        <w:t>:</w:t>
      </w:r>
      <w:r w:rsidRPr="003A5AC4">
        <w:rPr>
          <w:rFonts w:ascii="Bookman Old Style" w:hAnsi="Bookman Old Style"/>
          <w:sz w:val="18"/>
          <w:szCs w:val="18"/>
          <w:lang w:val="es-ES"/>
        </w:rPr>
        <w:t>261</w:t>
      </w:r>
      <w:r w:rsidR="0066538E" w:rsidRPr="003A5AC4">
        <w:rPr>
          <w:rFonts w:ascii="Bookman Old Style" w:hAnsi="Bookman Old Style"/>
          <w:sz w:val="18"/>
          <w:szCs w:val="18"/>
          <w:lang w:val="es-ES"/>
        </w:rPr>
        <w:t xml:space="preserve"> </w:t>
      </w:r>
      <w:r w:rsidRPr="003A5AC4">
        <w:rPr>
          <w:rFonts w:ascii="Bookman Old Style" w:hAnsi="Bookman Old Style"/>
          <w:sz w:val="18"/>
          <w:szCs w:val="18"/>
          <w:lang w:val="es-ES"/>
        </w:rPr>
        <w:t>-</w:t>
      </w:r>
      <w:r w:rsidR="0066538E" w:rsidRPr="003A5AC4">
        <w:rPr>
          <w:rFonts w:ascii="Bookman Old Style" w:hAnsi="Bookman Old Style"/>
          <w:sz w:val="18"/>
          <w:szCs w:val="18"/>
          <w:lang w:val="es-ES"/>
        </w:rPr>
        <w:t xml:space="preserve"> </w:t>
      </w:r>
      <w:r w:rsidRPr="003A5AC4">
        <w:rPr>
          <w:rFonts w:ascii="Bookman Old Style" w:hAnsi="Bookman Old Style"/>
          <w:sz w:val="18"/>
          <w:szCs w:val="18"/>
          <w:lang w:val="es-ES"/>
        </w:rPr>
        <w:t>275.</w:t>
      </w:r>
    </w:p>
    <w:p w:rsidR="000C39A0" w:rsidRPr="0082626F" w:rsidRDefault="00B26B7F" w:rsidP="00BD7D98">
      <w:pPr>
        <w:spacing w:after="0" w:line="240" w:lineRule="auto"/>
        <w:ind w:left="270" w:hanging="270"/>
        <w:jc w:val="both"/>
        <w:rPr>
          <w:rFonts w:ascii="Bookman Old Style" w:hAnsi="Bookman Old Style"/>
          <w:sz w:val="18"/>
          <w:szCs w:val="18"/>
          <w:lang w:val="en-US"/>
        </w:rPr>
      </w:pPr>
      <w:proofErr w:type="spellStart"/>
      <w:r w:rsidRPr="0082626F">
        <w:rPr>
          <w:rFonts w:ascii="Bookman Old Style" w:hAnsi="Bookman Old Style"/>
          <w:sz w:val="18"/>
          <w:szCs w:val="18"/>
          <w:lang w:val="es-ES"/>
        </w:rPr>
        <w:t>Foloni</w:t>
      </w:r>
      <w:proofErr w:type="spellEnd"/>
      <w:r w:rsidRPr="0082626F">
        <w:rPr>
          <w:rFonts w:ascii="Bookman Old Style" w:hAnsi="Bookman Old Style"/>
          <w:sz w:val="18"/>
          <w:szCs w:val="18"/>
          <w:lang w:val="es-ES"/>
        </w:rPr>
        <w:t xml:space="preserve">, </w:t>
      </w:r>
      <w:r w:rsidR="00050019" w:rsidRPr="0082626F">
        <w:rPr>
          <w:rFonts w:ascii="Bookman Old Style" w:hAnsi="Bookman Old Style"/>
          <w:sz w:val="18"/>
          <w:szCs w:val="18"/>
          <w:lang w:val="es-ES"/>
        </w:rPr>
        <w:t xml:space="preserve">J.; </w:t>
      </w:r>
      <w:proofErr w:type="spellStart"/>
      <w:r w:rsidRPr="0082626F">
        <w:rPr>
          <w:rFonts w:ascii="Bookman Old Style" w:hAnsi="Bookman Old Style"/>
          <w:sz w:val="18"/>
          <w:szCs w:val="18"/>
          <w:lang w:val="es-ES"/>
        </w:rPr>
        <w:t>Calonego</w:t>
      </w:r>
      <w:proofErr w:type="spellEnd"/>
      <w:r w:rsidRPr="0082626F">
        <w:rPr>
          <w:rFonts w:ascii="Bookman Old Style" w:hAnsi="Bookman Old Style"/>
          <w:sz w:val="18"/>
          <w:szCs w:val="18"/>
          <w:lang w:val="es-ES"/>
        </w:rPr>
        <w:t xml:space="preserve">, </w:t>
      </w:r>
      <w:r w:rsidR="00050019" w:rsidRPr="0082626F">
        <w:rPr>
          <w:rFonts w:ascii="Bookman Old Style" w:hAnsi="Bookman Old Style"/>
          <w:sz w:val="18"/>
          <w:szCs w:val="18"/>
          <w:lang w:val="es-ES"/>
        </w:rPr>
        <w:t>J.;</w:t>
      </w:r>
      <w:r w:rsidR="001D5DE1">
        <w:rPr>
          <w:rFonts w:ascii="Bookman Old Style" w:hAnsi="Bookman Old Style"/>
          <w:sz w:val="18"/>
          <w:szCs w:val="18"/>
          <w:lang w:val="es-ES"/>
        </w:rPr>
        <w:t xml:space="preserve"> and </w:t>
      </w:r>
      <w:r w:rsidRPr="0082626F">
        <w:rPr>
          <w:rFonts w:ascii="Bookman Old Style" w:hAnsi="Bookman Old Style"/>
          <w:sz w:val="18"/>
          <w:szCs w:val="18"/>
          <w:lang w:val="es-ES"/>
        </w:rPr>
        <w:t xml:space="preserve">De </w:t>
      </w:r>
      <w:r w:rsidR="00050019" w:rsidRPr="0082626F">
        <w:rPr>
          <w:rFonts w:ascii="Bookman Old Style" w:hAnsi="Bookman Old Style"/>
          <w:sz w:val="18"/>
          <w:szCs w:val="18"/>
          <w:lang w:val="es-ES"/>
        </w:rPr>
        <w:t>L</w:t>
      </w:r>
      <w:r w:rsidRPr="0082626F">
        <w:rPr>
          <w:rFonts w:ascii="Bookman Old Style" w:hAnsi="Bookman Old Style"/>
          <w:sz w:val="18"/>
          <w:szCs w:val="18"/>
          <w:lang w:val="es-ES"/>
        </w:rPr>
        <w:t xml:space="preserve">ima, </w:t>
      </w:r>
      <w:r w:rsidR="00050019" w:rsidRPr="0082626F">
        <w:rPr>
          <w:rFonts w:ascii="Bookman Old Style" w:hAnsi="Bookman Old Style"/>
          <w:sz w:val="18"/>
          <w:szCs w:val="18"/>
          <w:lang w:val="es-ES"/>
        </w:rPr>
        <w:t xml:space="preserve">S. 2003. </w:t>
      </w:r>
      <w:r w:rsidR="00050019" w:rsidRPr="0082626F">
        <w:rPr>
          <w:rFonts w:ascii="Bookman Old Style" w:hAnsi="Bookman Old Style"/>
          <w:sz w:val="18"/>
          <w:szCs w:val="18"/>
          <w:lang w:val="pt-BR"/>
        </w:rPr>
        <w:t>E</w:t>
      </w:r>
      <w:r w:rsidRPr="0082626F">
        <w:rPr>
          <w:rFonts w:ascii="Bookman Old Style" w:hAnsi="Bookman Old Style"/>
          <w:sz w:val="18"/>
          <w:szCs w:val="18"/>
          <w:lang w:val="pt-BR"/>
        </w:rPr>
        <w:t>feito da compactação do solo no desenvolvimento aéreo e radicular de cultivares de milho</w:t>
      </w:r>
      <w:r w:rsidR="00B1190E" w:rsidRPr="0082626F">
        <w:rPr>
          <w:rFonts w:ascii="Bookman Old Style" w:hAnsi="Bookman Old Style"/>
          <w:sz w:val="18"/>
          <w:szCs w:val="18"/>
          <w:lang w:val="pt-BR"/>
        </w:rPr>
        <w:t xml:space="preserve">. </w:t>
      </w:r>
      <w:proofErr w:type="spellStart"/>
      <w:r w:rsidR="00B1190E" w:rsidRPr="0082626F">
        <w:rPr>
          <w:rFonts w:ascii="Bookman Old Style" w:hAnsi="Bookman Old Style"/>
          <w:sz w:val="18"/>
          <w:szCs w:val="18"/>
          <w:lang w:val="en-US"/>
        </w:rPr>
        <w:t>Pesqu</w:t>
      </w:r>
      <w:proofErr w:type="spellEnd"/>
      <w:r w:rsidR="0066538E" w:rsidRPr="0082626F">
        <w:rPr>
          <w:rFonts w:ascii="Bookman Old Style" w:hAnsi="Bookman Old Style"/>
          <w:sz w:val="18"/>
          <w:szCs w:val="18"/>
          <w:lang w:val="en-US"/>
        </w:rPr>
        <w:t>.</w:t>
      </w:r>
      <w:r w:rsidR="00834A59" w:rsidRPr="0082626F">
        <w:rPr>
          <w:rFonts w:ascii="Bookman Old Style" w:hAnsi="Bookman Old Style"/>
          <w:sz w:val="18"/>
          <w:szCs w:val="18"/>
          <w:lang w:val="en-US"/>
        </w:rPr>
        <w:t xml:space="preserve"> </w:t>
      </w:r>
      <w:proofErr w:type="spellStart"/>
      <w:r w:rsidR="00B1190E" w:rsidRPr="0082626F">
        <w:rPr>
          <w:rFonts w:ascii="Bookman Old Style" w:hAnsi="Bookman Old Style"/>
          <w:sz w:val="18"/>
          <w:szCs w:val="18"/>
          <w:lang w:val="en-US"/>
        </w:rPr>
        <w:t>A</w:t>
      </w:r>
      <w:r w:rsidRPr="0082626F">
        <w:rPr>
          <w:rFonts w:ascii="Bookman Old Style" w:hAnsi="Bookman Old Style"/>
          <w:sz w:val="18"/>
          <w:szCs w:val="18"/>
          <w:lang w:val="en-US"/>
        </w:rPr>
        <w:t>gropec</w:t>
      </w:r>
      <w:proofErr w:type="spellEnd"/>
      <w:r w:rsidR="0066538E" w:rsidRPr="0082626F">
        <w:rPr>
          <w:rFonts w:ascii="Bookman Old Style" w:hAnsi="Bookman Old Style"/>
          <w:sz w:val="18"/>
          <w:szCs w:val="18"/>
          <w:lang w:val="en-US"/>
        </w:rPr>
        <w:t>.</w:t>
      </w:r>
      <w:r w:rsidR="00834A59" w:rsidRPr="0082626F">
        <w:rPr>
          <w:rFonts w:ascii="Bookman Old Style" w:hAnsi="Bookman Old Style"/>
          <w:sz w:val="18"/>
          <w:szCs w:val="18"/>
          <w:lang w:val="en-US"/>
        </w:rPr>
        <w:t xml:space="preserve"> </w:t>
      </w:r>
      <w:proofErr w:type="spellStart"/>
      <w:r w:rsidR="00B1190E" w:rsidRPr="0082626F">
        <w:rPr>
          <w:rFonts w:ascii="Bookman Old Style" w:hAnsi="Bookman Old Style"/>
          <w:sz w:val="18"/>
          <w:szCs w:val="18"/>
          <w:lang w:val="en-US"/>
        </w:rPr>
        <w:t>B</w:t>
      </w:r>
      <w:r w:rsidRPr="0082626F">
        <w:rPr>
          <w:rFonts w:ascii="Bookman Old Style" w:hAnsi="Bookman Old Style"/>
          <w:sz w:val="18"/>
          <w:szCs w:val="18"/>
          <w:lang w:val="en-US"/>
        </w:rPr>
        <w:t>rasil</w:t>
      </w:r>
      <w:proofErr w:type="spellEnd"/>
      <w:r w:rsidR="0066538E" w:rsidRPr="0082626F">
        <w:rPr>
          <w:rFonts w:ascii="Bookman Old Style" w:hAnsi="Bookman Old Style"/>
          <w:sz w:val="18"/>
          <w:szCs w:val="18"/>
          <w:lang w:val="en-US"/>
        </w:rPr>
        <w:t>. 38</w:t>
      </w:r>
      <w:r w:rsidR="00B1190E" w:rsidRPr="0082626F">
        <w:rPr>
          <w:rFonts w:ascii="Bookman Old Style" w:hAnsi="Bookman Old Style"/>
          <w:sz w:val="18"/>
          <w:szCs w:val="18"/>
          <w:lang w:val="en-US"/>
        </w:rPr>
        <w:t>(</w:t>
      </w:r>
      <w:r w:rsidRPr="0082626F">
        <w:rPr>
          <w:rFonts w:ascii="Bookman Old Style" w:hAnsi="Bookman Old Style"/>
          <w:sz w:val="18"/>
          <w:szCs w:val="18"/>
          <w:lang w:val="en-US"/>
        </w:rPr>
        <w:t>8</w:t>
      </w:r>
      <w:r w:rsidR="00B1190E" w:rsidRPr="0082626F">
        <w:rPr>
          <w:rFonts w:ascii="Bookman Old Style" w:hAnsi="Bookman Old Style"/>
          <w:sz w:val="18"/>
          <w:szCs w:val="18"/>
          <w:lang w:val="en-US"/>
        </w:rPr>
        <w:t>):</w:t>
      </w:r>
      <w:r w:rsidRPr="0082626F">
        <w:rPr>
          <w:rFonts w:ascii="Bookman Old Style" w:hAnsi="Bookman Old Style"/>
          <w:sz w:val="18"/>
          <w:szCs w:val="18"/>
          <w:lang w:val="en-US"/>
        </w:rPr>
        <w:t>947</w:t>
      </w:r>
      <w:r w:rsidR="0066538E" w:rsidRPr="0082626F">
        <w:rPr>
          <w:rFonts w:ascii="Bookman Old Style" w:hAnsi="Bookman Old Style"/>
          <w:sz w:val="18"/>
          <w:szCs w:val="18"/>
          <w:lang w:val="en-US"/>
        </w:rPr>
        <w:t xml:space="preserve"> </w:t>
      </w:r>
      <w:r w:rsidRPr="0082626F">
        <w:rPr>
          <w:rFonts w:ascii="Bookman Old Style" w:hAnsi="Bookman Old Style"/>
          <w:sz w:val="18"/>
          <w:szCs w:val="18"/>
          <w:lang w:val="en-US"/>
        </w:rPr>
        <w:t>-</w:t>
      </w:r>
      <w:r w:rsidR="0066538E" w:rsidRPr="0082626F">
        <w:rPr>
          <w:rFonts w:ascii="Bookman Old Style" w:hAnsi="Bookman Old Style"/>
          <w:sz w:val="18"/>
          <w:szCs w:val="18"/>
          <w:lang w:val="en-US"/>
        </w:rPr>
        <w:t xml:space="preserve"> </w:t>
      </w:r>
      <w:r w:rsidRPr="0082626F">
        <w:rPr>
          <w:rFonts w:ascii="Bookman Old Style" w:hAnsi="Bookman Old Style"/>
          <w:sz w:val="18"/>
          <w:szCs w:val="18"/>
          <w:lang w:val="en-US"/>
        </w:rPr>
        <w:t>953.</w:t>
      </w:r>
    </w:p>
    <w:p w:rsidR="00322B29" w:rsidRPr="0082626F" w:rsidRDefault="00703573" w:rsidP="00BD7D98">
      <w:pPr>
        <w:spacing w:after="0" w:line="240" w:lineRule="auto"/>
        <w:ind w:left="270" w:hanging="270"/>
        <w:jc w:val="both"/>
        <w:rPr>
          <w:rFonts w:ascii="Bookman Old Style" w:hAnsi="Bookman Old Style"/>
          <w:sz w:val="18"/>
          <w:szCs w:val="18"/>
          <w:lang w:val="es-ES"/>
        </w:rPr>
      </w:pPr>
      <w:r w:rsidRPr="0082626F">
        <w:rPr>
          <w:rFonts w:ascii="Bookman Old Style" w:hAnsi="Bookman Old Style"/>
          <w:sz w:val="18"/>
          <w:szCs w:val="18"/>
          <w:lang w:val="en-US"/>
        </w:rPr>
        <w:t>Fritz, L.</w:t>
      </w:r>
      <w:r w:rsidR="00834A59" w:rsidRPr="0082626F">
        <w:rPr>
          <w:rFonts w:ascii="Bookman Old Style" w:hAnsi="Bookman Old Style"/>
          <w:sz w:val="18"/>
          <w:szCs w:val="18"/>
          <w:lang w:val="en-US"/>
        </w:rPr>
        <w:t xml:space="preserve"> </w:t>
      </w:r>
      <w:r w:rsidRPr="0082626F">
        <w:rPr>
          <w:rFonts w:ascii="Bookman Old Style" w:hAnsi="Bookman Old Style"/>
          <w:sz w:val="18"/>
          <w:szCs w:val="18"/>
          <w:lang w:val="en-US"/>
        </w:rPr>
        <w:t>W. 1999. High resolution commercial remote sensing satellites and spatial information systems.</w:t>
      </w:r>
      <w:r w:rsidR="00834A59" w:rsidRPr="0082626F">
        <w:rPr>
          <w:rFonts w:ascii="Bookman Old Style" w:hAnsi="Bookman Old Style"/>
          <w:sz w:val="18"/>
          <w:szCs w:val="18"/>
          <w:lang w:val="en-US"/>
        </w:rPr>
        <w:t xml:space="preserve"> </w:t>
      </w:r>
      <w:proofErr w:type="spellStart"/>
      <w:r w:rsidRPr="0082626F">
        <w:rPr>
          <w:rFonts w:ascii="Bookman Old Style" w:hAnsi="Bookman Old Style"/>
          <w:sz w:val="18"/>
          <w:szCs w:val="18"/>
          <w:lang w:val="es-ES"/>
        </w:rPr>
        <w:t>ISPRS</w:t>
      </w:r>
      <w:proofErr w:type="spellEnd"/>
      <w:r w:rsidRPr="0082626F">
        <w:rPr>
          <w:rFonts w:ascii="Bookman Old Style" w:hAnsi="Bookman Old Style"/>
          <w:sz w:val="18"/>
          <w:szCs w:val="18"/>
          <w:lang w:val="es-ES"/>
        </w:rPr>
        <w:t xml:space="preserve"> </w:t>
      </w:r>
      <w:proofErr w:type="spellStart"/>
      <w:r w:rsidRPr="0082626F">
        <w:rPr>
          <w:rFonts w:ascii="Bookman Old Style" w:hAnsi="Bookman Old Style"/>
          <w:sz w:val="18"/>
          <w:szCs w:val="18"/>
          <w:lang w:val="es-ES"/>
        </w:rPr>
        <w:t>High</w:t>
      </w:r>
      <w:r w:rsidR="00470C10" w:rsidRPr="0082626F">
        <w:rPr>
          <w:rFonts w:ascii="Bookman Old Style" w:hAnsi="Bookman Old Style"/>
          <w:sz w:val="18"/>
          <w:szCs w:val="18"/>
          <w:lang w:val="es-ES"/>
        </w:rPr>
        <w:t>l</w:t>
      </w:r>
      <w:r w:rsidRPr="0082626F">
        <w:rPr>
          <w:rFonts w:ascii="Bookman Old Style" w:hAnsi="Bookman Old Style"/>
          <w:sz w:val="18"/>
          <w:szCs w:val="18"/>
          <w:lang w:val="es-ES"/>
        </w:rPr>
        <w:t>igths</w:t>
      </w:r>
      <w:proofErr w:type="spellEnd"/>
      <w:r w:rsidR="0066538E" w:rsidRPr="0082626F">
        <w:rPr>
          <w:rFonts w:ascii="Bookman Old Style" w:hAnsi="Bookman Old Style"/>
          <w:sz w:val="18"/>
          <w:szCs w:val="18"/>
          <w:lang w:val="es-ES"/>
        </w:rPr>
        <w:t xml:space="preserve"> 4</w:t>
      </w:r>
      <w:r w:rsidRPr="0082626F">
        <w:rPr>
          <w:rFonts w:ascii="Bookman Old Style" w:hAnsi="Bookman Old Style"/>
          <w:sz w:val="18"/>
          <w:szCs w:val="18"/>
          <w:lang w:val="es-ES"/>
        </w:rPr>
        <w:t>(2).</w:t>
      </w:r>
    </w:p>
    <w:p w:rsidR="00507099" w:rsidRPr="0082626F" w:rsidRDefault="00507099" w:rsidP="00BD7D98">
      <w:pPr>
        <w:spacing w:after="0" w:line="240" w:lineRule="auto"/>
        <w:ind w:left="270" w:hanging="270"/>
        <w:jc w:val="both"/>
        <w:rPr>
          <w:rFonts w:ascii="Bookman Old Style" w:hAnsi="Bookman Old Style"/>
          <w:sz w:val="18"/>
          <w:szCs w:val="18"/>
        </w:rPr>
      </w:pPr>
      <w:r w:rsidRPr="0082626F">
        <w:rPr>
          <w:rFonts w:ascii="Bookman Old Style" w:hAnsi="Bookman Old Style"/>
          <w:sz w:val="18"/>
          <w:szCs w:val="18"/>
        </w:rPr>
        <w:t>García, I.; Rodríguez, J.</w:t>
      </w:r>
      <w:r w:rsidR="00834A59" w:rsidRPr="0082626F">
        <w:rPr>
          <w:rFonts w:ascii="Bookman Old Style" w:hAnsi="Bookman Old Style"/>
          <w:sz w:val="18"/>
          <w:szCs w:val="18"/>
        </w:rPr>
        <w:t xml:space="preserve"> </w:t>
      </w:r>
      <w:r w:rsidRPr="0082626F">
        <w:rPr>
          <w:rFonts w:ascii="Bookman Old Style" w:hAnsi="Bookman Old Style"/>
          <w:sz w:val="18"/>
          <w:szCs w:val="18"/>
        </w:rPr>
        <w:t>G.; López, F.;</w:t>
      </w:r>
      <w:r w:rsidR="001D5DE1">
        <w:rPr>
          <w:rFonts w:ascii="Bookman Old Style" w:hAnsi="Bookman Old Style"/>
          <w:sz w:val="18"/>
          <w:szCs w:val="18"/>
        </w:rPr>
        <w:t xml:space="preserve"> and </w:t>
      </w:r>
      <w:r w:rsidRPr="0082626F">
        <w:rPr>
          <w:rFonts w:ascii="Bookman Old Style" w:hAnsi="Bookman Old Style"/>
          <w:sz w:val="18"/>
          <w:szCs w:val="18"/>
        </w:rPr>
        <w:t>Tenorio, Y.</w:t>
      </w:r>
      <w:r w:rsidR="00834A59" w:rsidRPr="0082626F">
        <w:rPr>
          <w:rFonts w:ascii="Bookman Old Style" w:hAnsi="Bookman Old Style"/>
          <w:sz w:val="18"/>
          <w:szCs w:val="18"/>
        </w:rPr>
        <w:t xml:space="preserve"> </w:t>
      </w:r>
      <w:r w:rsidRPr="0082626F">
        <w:rPr>
          <w:rFonts w:ascii="Bookman Old Style" w:hAnsi="Bookman Old Style"/>
          <w:sz w:val="18"/>
          <w:szCs w:val="18"/>
        </w:rPr>
        <w:t>M. 2010. Transporte de contaminantes en aguas subterráneas mediante redes neuronales artifici</w:t>
      </w:r>
      <w:r w:rsidRPr="0082626F">
        <w:rPr>
          <w:rFonts w:ascii="Bookman Old Style" w:hAnsi="Bookman Old Style"/>
          <w:sz w:val="18"/>
          <w:szCs w:val="18"/>
        </w:rPr>
        <w:t>a</w:t>
      </w:r>
      <w:r w:rsidRPr="0082626F">
        <w:rPr>
          <w:rFonts w:ascii="Bookman Old Style" w:hAnsi="Bookman Old Style"/>
          <w:sz w:val="18"/>
          <w:szCs w:val="18"/>
        </w:rPr>
        <w:t xml:space="preserve">les. </w:t>
      </w:r>
      <w:proofErr w:type="spellStart"/>
      <w:r w:rsidRPr="0082626F">
        <w:rPr>
          <w:rFonts w:ascii="Bookman Old Style" w:hAnsi="Bookman Old Style"/>
          <w:sz w:val="18"/>
          <w:szCs w:val="18"/>
        </w:rPr>
        <w:t>Inf</w:t>
      </w:r>
      <w:proofErr w:type="spellEnd"/>
      <w:r w:rsidR="0066538E" w:rsidRPr="0082626F">
        <w:rPr>
          <w:rFonts w:ascii="Bookman Old Style" w:hAnsi="Bookman Old Style"/>
          <w:sz w:val="18"/>
          <w:szCs w:val="18"/>
        </w:rPr>
        <w:t>.</w:t>
      </w:r>
      <w:r w:rsidRPr="0082626F">
        <w:rPr>
          <w:rFonts w:ascii="Bookman Old Style" w:hAnsi="Bookman Old Style"/>
          <w:sz w:val="18"/>
          <w:szCs w:val="18"/>
        </w:rPr>
        <w:t xml:space="preserve"> </w:t>
      </w:r>
      <w:proofErr w:type="spellStart"/>
      <w:r w:rsidRPr="0082626F">
        <w:rPr>
          <w:rFonts w:ascii="Bookman Old Style" w:hAnsi="Bookman Old Style"/>
          <w:sz w:val="18"/>
          <w:szCs w:val="18"/>
        </w:rPr>
        <w:t>Tecnol</w:t>
      </w:r>
      <w:proofErr w:type="spellEnd"/>
      <w:r w:rsidR="0066538E" w:rsidRPr="0082626F">
        <w:rPr>
          <w:rFonts w:ascii="Bookman Old Style" w:hAnsi="Bookman Old Style"/>
          <w:sz w:val="18"/>
          <w:szCs w:val="18"/>
        </w:rPr>
        <w:t>.</w:t>
      </w:r>
      <w:r w:rsidRPr="0082626F">
        <w:rPr>
          <w:rFonts w:ascii="Bookman Old Style" w:hAnsi="Bookman Old Style"/>
          <w:sz w:val="18"/>
          <w:szCs w:val="18"/>
        </w:rPr>
        <w:t xml:space="preserve"> 21</w:t>
      </w:r>
      <w:r w:rsidR="0066538E" w:rsidRPr="0082626F">
        <w:rPr>
          <w:rFonts w:ascii="Bookman Old Style" w:hAnsi="Bookman Old Style"/>
          <w:sz w:val="18"/>
          <w:szCs w:val="18"/>
        </w:rPr>
        <w:t>(5):</w:t>
      </w:r>
      <w:r w:rsidRPr="0082626F">
        <w:rPr>
          <w:rFonts w:ascii="Bookman Old Style" w:hAnsi="Bookman Old Style"/>
          <w:sz w:val="18"/>
          <w:szCs w:val="18"/>
        </w:rPr>
        <w:t>79</w:t>
      </w:r>
      <w:r w:rsidR="0066538E" w:rsidRPr="0082626F">
        <w:rPr>
          <w:rFonts w:ascii="Bookman Old Style" w:hAnsi="Bookman Old Style"/>
          <w:sz w:val="18"/>
          <w:szCs w:val="18"/>
        </w:rPr>
        <w:t xml:space="preserve"> </w:t>
      </w:r>
      <w:r w:rsidRPr="0082626F">
        <w:rPr>
          <w:rFonts w:ascii="Bookman Old Style" w:hAnsi="Bookman Old Style"/>
          <w:sz w:val="18"/>
          <w:szCs w:val="18"/>
        </w:rPr>
        <w:t>-</w:t>
      </w:r>
      <w:r w:rsidR="0066538E" w:rsidRPr="0082626F">
        <w:rPr>
          <w:rFonts w:ascii="Bookman Old Style" w:hAnsi="Bookman Old Style"/>
          <w:sz w:val="18"/>
          <w:szCs w:val="18"/>
        </w:rPr>
        <w:t xml:space="preserve"> </w:t>
      </w:r>
      <w:r w:rsidRPr="0082626F">
        <w:rPr>
          <w:rFonts w:ascii="Bookman Old Style" w:hAnsi="Bookman Old Style"/>
          <w:sz w:val="18"/>
          <w:szCs w:val="18"/>
        </w:rPr>
        <w:t>86.</w:t>
      </w:r>
    </w:p>
    <w:p w:rsidR="000C39A0" w:rsidRPr="0082626F" w:rsidRDefault="00B26B7F" w:rsidP="00BD7D98">
      <w:pPr>
        <w:spacing w:after="0" w:line="240" w:lineRule="auto"/>
        <w:ind w:left="270" w:hanging="270"/>
        <w:jc w:val="both"/>
        <w:rPr>
          <w:rFonts w:ascii="Bookman Old Style" w:hAnsi="Bookman Old Style"/>
          <w:sz w:val="18"/>
          <w:szCs w:val="18"/>
        </w:rPr>
      </w:pPr>
      <w:proofErr w:type="spellStart"/>
      <w:r w:rsidRPr="009554CD">
        <w:rPr>
          <w:rFonts w:ascii="Bookman Old Style" w:hAnsi="Bookman Old Style"/>
          <w:sz w:val="18"/>
          <w:szCs w:val="18"/>
        </w:rPr>
        <w:t>Gerster</w:t>
      </w:r>
      <w:proofErr w:type="spellEnd"/>
      <w:r w:rsidRPr="009554CD">
        <w:rPr>
          <w:rFonts w:ascii="Bookman Old Style" w:hAnsi="Bookman Old Style"/>
          <w:sz w:val="18"/>
          <w:szCs w:val="18"/>
        </w:rPr>
        <w:t xml:space="preserve">, </w:t>
      </w:r>
      <w:r w:rsidR="00B1190E" w:rsidRPr="009554CD">
        <w:rPr>
          <w:rFonts w:ascii="Bookman Old Style" w:hAnsi="Bookman Old Style"/>
          <w:sz w:val="18"/>
          <w:szCs w:val="18"/>
        </w:rPr>
        <w:t>G.</w:t>
      </w:r>
      <w:r w:rsidR="001D5DE1" w:rsidRPr="009554CD">
        <w:rPr>
          <w:rFonts w:ascii="Bookman Old Style" w:hAnsi="Bookman Old Style"/>
          <w:sz w:val="18"/>
          <w:szCs w:val="18"/>
        </w:rPr>
        <w:t xml:space="preserve"> and </w:t>
      </w:r>
      <w:proofErr w:type="spellStart"/>
      <w:r w:rsidRPr="009554CD">
        <w:rPr>
          <w:rFonts w:ascii="Bookman Old Style" w:hAnsi="Bookman Old Style"/>
          <w:sz w:val="18"/>
          <w:szCs w:val="18"/>
        </w:rPr>
        <w:t>Bacigaluppo</w:t>
      </w:r>
      <w:proofErr w:type="spellEnd"/>
      <w:r w:rsidRPr="009554CD">
        <w:rPr>
          <w:rFonts w:ascii="Bookman Old Style" w:hAnsi="Bookman Old Style"/>
          <w:sz w:val="18"/>
          <w:szCs w:val="18"/>
        </w:rPr>
        <w:t xml:space="preserve">, </w:t>
      </w:r>
      <w:r w:rsidR="00B1190E" w:rsidRPr="009554CD">
        <w:rPr>
          <w:rFonts w:ascii="Bookman Old Style" w:hAnsi="Bookman Old Style"/>
          <w:sz w:val="18"/>
          <w:szCs w:val="18"/>
        </w:rPr>
        <w:t xml:space="preserve">S. 2004. </w:t>
      </w:r>
      <w:r w:rsidR="00B1190E" w:rsidRPr="0082626F">
        <w:rPr>
          <w:rFonts w:ascii="Bookman Old Style" w:hAnsi="Bookman Old Style"/>
          <w:sz w:val="18"/>
          <w:szCs w:val="18"/>
        </w:rPr>
        <w:t>C</w:t>
      </w:r>
      <w:r w:rsidRPr="0082626F">
        <w:rPr>
          <w:rFonts w:ascii="Bookman Old Style" w:hAnsi="Bookman Old Style"/>
          <w:sz w:val="18"/>
          <w:szCs w:val="18"/>
        </w:rPr>
        <w:t xml:space="preserve">onsecuencias de la densificación por tránsito en </w:t>
      </w:r>
      <w:proofErr w:type="spellStart"/>
      <w:r w:rsidRPr="0082626F">
        <w:rPr>
          <w:rFonts w:ascii="Bookman Old Style" w:hAnsi="Bookman Old Style"/>
          <w:sz w:val="18"/>
          <w:szCs w:val="18"/>
        </w:rPr>
        <w:t>arg</w:t>
      </w:r>
      <w:r w:rsidR="0066538E" w:rsidRPr="0082626F">
        <w:rPr>
          <w:rFonts w:ascii="Bookman Old Style" w:hAnsi="Bookman Old Style"/>
          <w:sz w:val="18"/>
          <w:szCs w:val="18"/>
        </w:rPr>
        <w:t>isoles</w:t>
      </w:r>
      <w:proofErr w:type="spellEnd"/>
      <w:r w:rsidRPr="0082626F">
        <w:rPr>
          <w:rFonts w:ascii="Bookman Old Style" w:hAnsi="Bookman Old Style"/>
          <w:sz w:val="18"/>
          <w:szCs w:val="18"/>
        </w:rPr>
        <w:t xml:space="preserve"> del sur de </w:t>
      </w:r>
      <w:r w:rsidR="00B1190E" w:rsidRPr="0082626F">
        <w:rPr>
          <w:rFonts w:ascii="Bookman Old Style" w:hAnsi="Bookman Old Style"/>
          <w:sz w:val="18"/>
          <w:szCs w:val="18"/>
        </w:rPr>
        <w:t>S</w:t>
      </w:r>
      <w:r w:rsidRPr="0082626F">
        <w:rPr>
          <w:rFonts w:ascii="Bookman Old Style" w:hAnsi="Bookman Old Style"/>
          <w:sz w:val="18"/>
          <w:szCs w:val="18"/>
        </w:rPr>
        <w:t xml:space="preserve">anta </w:t>
      </w:r>
      <w:r w:rsidR="00834A59" w:rsidRPr="0082626F">
        <w:rPr>
          <w:rFonts w:ascii="Bookman Old Style" w:hAnsi="Bookman Old Style"/>
          <w:sz w:val="18"/>
          <w:szCs w:val="18"/>
        </w:rPr>
        <w:t>Fe</w:t>
      </w:r>
      <w:r w:rsidR="00B1190E" w:rsidRPr="0082626F">
        <w:rPr>
          <w:rFonts w:ascii="Bookman Old Style" w:hAnsi="Bookman Old Style"/>
          <w:sz w:val="18"/>
          <w:szCs w:val="18"/>
        </w:rPr>
        <w:t>. A</w:t>
      </w:r>
      <w:r w:rsidRPr="0082626F">
        <w:rPr>
          <w:rFonts w:ascii="Bookman Old Style" w:hAnsi="Bookman Old Style"/>
          <w:sz w:val="18"/>
          <w:szCs w:val="18"/>
        </w:rPr>
        <w:t xml:space="preserve">ctas </w:t>
      </w:r>
      <w:r w:rsidR="00B1190E" w:rsidRPr="0082626F">
        <w:rPr>
          <w:rFonts w:ascii="Bookman Old Style" w:hAnsi="Bookman Old Style"/>
          <w:sz w:val="18"/>
          <w:szCs w:val="18"/>
        </w:rPr>
        <w:t>XIX</w:t>
      </w:r>
      <w:r w:rsidR="00834A59" w:rsidRPr="0082626F">
        <w:rPr>
          <w:rFonts w:ascii="Bookman Old Style" w:hAnsi="Bookman Old Style"/>
          <w:sz w:val="18"/>
          <w:szCs w:val="18"/>
        </w:rPr>
        <w:t xml:space="preserve"> </w:t>
      </w:r>
      <w:r w:rsidR="00B1190E" w:rsidRPr="0082626F">
        <w:rPr>
          <w:rFonts w:ascii="Bookman Old Style" w:hAnsi="Bookman Old Style"/>
          <w:sz w:val="18"/>
          <w:szCs w:val="18"/>
        </w:rPr>
        <w:t>C</w:t>
      </w:r>
      <w:r w:rsidRPr="0082626F">
        <w:rPr>
          <w:rFonts w:ascii="Bookman Old Style" w:hAnsi="Bookman Old Style"/>
          <w:sz w:val="18"/>
          <w:szCs w:val="18"/>
        </w:rPr>
        <w:t xml:space="preserve">ongreso </w:t>
      </w:r>
      <w:r w:rsidR="00B1190E" w:rsidRPr="0082626F">
        <w:rPr>
          <w:rFonts w:ascii="Bookman Old Style" w:hAnsi="Bookman Old Style"/>
          <w:sz w:val="18"/>
          <w:szCs w:val="18"/>
        </w:rPr>
        <w:t>A</w:t>
      </w:r>
      <w:r w:rsidRPr="0082626F">
        <w:rPr>
          <w:rFonts w:ascii="Bookman Old Style" w:hAnsi="Bookman Old Style"/>
          <w:sz w:val="18"/>
          <w:szCs w:val="18"/>
        </w:rPr>
        <w:t xml:space="preserve">rgentino de la </w:t>
      </w:r>
      <w:r w:rsidR="00B1190E" w:rsidRPr="0082626F">
        <w:rPr>
          <w:rFonts w:ascii="Bookman Old Style" w:hAnsi="Bookman Old Style"/>
          <w:sz w:val="18"/>
          <w:szCs w:val="18"/>
        </w:rPr>
        <w:t>C</w:t>
      </w:r>
      <w:r w:rsidRPr="0082626F">
        <w:rPr>
          <w:rFonts w:ascii="Bookman Old Style" w:hAnsi="Bookman Old Style"/>
          <w:sz w:val="18"/>
          <w:szCs w:val="18"/>
        </w:rPr>
        <w:t xml:space="preserve">iencia del </w:t>
      </w:r>
      <w:r w:rsidR="00B1190E" w:rsidRPr="0082626F">
        <w:rPr>
          <w:rFonts w:ascii="Bookman Old Style" w:hAnsi="Bookman Old Style"/>
          <w:sz w:val="18"/>
          <w:szCs w:val="18"/>
        </w:rPr>
        <w:t>S</w:t>
      </w:r>
      <w:r w:rsidRPr="0082626F">
        <w:rPr>
          <w:rFonts w:ascii="Bookman Old Style" w:hAnsi="Bookman Old Style"/>
          <w:sz w:val="18"/>
          <w:szCs w:val="18"/>
        </w:rPr>
        <w:t xml:space="preserve">uelo, </w:t>
      </w:r>
      <w:r w:rsidR="00B1190E" w:rsidRPr="0082626F">
        <w:rPr>
          <w:rFonts w:ascii="Bookman Old Style" w:hAnsi="Bookman Old Style"/>
          <w:sz w:val="18"/>
          <w:szCs w:val="18"/>
        </w:rPr>
        <w:t>P</w:t>
      </w:r>
      <w:r w:rsidRPr="0082626F">
        <w:rPr>
          <w:rFonts w:ascii="Bookman Old Style" w:hAnsi="Bookman Old Style"/>
          <w:sz w:val="18"/>
          <w:szCs w:val="18"/>
        </w:rPr>
        <w:t>araná</w:t>
      </w:r>
      <w:r w:rsidR="0066538E" w:rsidRPr="0082626F">
        <w:rPr>
          <w:rFonts w:ascii="Bookman Old Style" w:hAnsi="Bookman Old Style"/>
          <w:sz w:val="18"/>
          <w:szCs w:val="18"/>
        </w:rPr>
        <w:t>,</w:t>
      </w:r>
      <w:r w:rsidRPr="0082626F">
        <w:rPr>
          <w:rFonts w:ascii="Bookman Old Style" w:hAnsi="Bookman Old Style"/>
          <w:sz w:val="18"/>
          <w:szCs w:val="18"/>
        </w:rPr>
        <w:t xml:space="preserve"> </w:t>
      </w:r>
      <w:r w:rsidR="00B1190E" w:rsidRPr="0082626F">
        <w:rPr>
          <w:rFonts w:ascii="Bookman Old Style" w:hAnsi="Bookman Old Style"/>
          <w:sz w:val="18"/>
          <w:szCs w:val="18"/>
        </w:rPr>
        <w:t>A</w:t>
      </w:r>
      <w:r w:rsidRPr="0082626F">
        <w:rPr>
          <w:rFonts w:ascii="Bookman Old Style" w:hAnsi="Bookman Old Style"/>
          <w:sz w:val="18"/>
          <w:szCs w:val="18"/>
        </w:rPr>
        <w:t>rgentina.</w:t>
      </w:r>
    </w:p>
    <w:p w:rsidR="000C39A0" w:rsidRPr="0082626F" w:rsidRDefault="003424AD" w:rsidP="00BD7D98">
      <w:pPr>
        <w:spacing w:after="0" w:line="240" w:lineRule="auto"/>
        <w:ind w:left="270" w:hanging="270"/>
        <w:jc w:val="both"/>
        <w:rPr>
          <w:rFonts w:ascii="Bookman Old Style" w:hAnsi="Bookman Old Style"/>
          <w:sz w:val="18"/>
          <w:szCs w:val="18"/>
          <w:lang w:val="es-AR"/>
        </w:rPr>
      </w:pPr>
      <w:proofErr w:type="spellStart"/>
      <w:r w:rsidRPr="001D5DE1">
        <w:rPr>
          <w:rFonts w:ascii="Bookman Old Style" w:hAnsi="Bookman Old Style"/>
          <w:sz w:val="18"/>
          <w:szCs w:val="18"/>
          <w:lang w:val="en-US"/>
        </w:rPr>
        <w:t>Gerster</w:t>
      </w:r>
      <w:proofErr w:type="spellEnd"/>
      <w:r w:rsidRPr="001D5DE1">
        <w:rPr>
          <w:rFonts w:ascii="Bookman Old Style" w:hAnsi="Bookman Old Style"/>
          <w:sz w:val="18"/>
          <w:szCs w:val="18"/>
          <w:lang w:val="en-US"/>
        </w:rPr>
        <w:t xml:space="preserve">, G.; </w:t>
      </w:r>
      <w:proofErr w:type="spellStart"/>
      <w:r w:rsidRPr="001D5DE1">
        <w:rPr>
          <w:rFonts w:ascii="Bookman Old Style" w:hAnsi="Bookman Old Style"/>
          <w:sz w:val="18"/>
          <w:szCs w:val="18"/>
          <w:lang w:val="en-US"/>
        </w:rPr>
        <w:t>Bacigaluppo</w:t>
      </w:r>
      <w:proofErr w:type="spellEnd"/>
      <w:r w:rsidRPr="001D5DE1">
        <w:rPr>
          <w:rFonts w:ascii="Bookman Old Style" w:hAnsi="Bookman Old Style"/>
          <w:sz w:val="18"/>
          <w:szCs w:val="18"/>
          <w:lang w:val="en-US"/>
        </w:rPr>
        <w:t xml:space="preserve">, S.; </w:t>
      </w:r>
      <w:proofErr w:type="spellStart"/>
      <w:r w:rsidR="00B26B7F" w:rsidRPr="001D5DE1">
        <w:rPr>
          <w:rFonts w:ascii="Bookman Old Style" w:hAnsi="Bookman Old Style"/>
          <w:sz w:val="18"/>
          <w:szCs w:val="18"/>
          <w:lang w:val="en-US"/>
        </w:rPr>
        <w:t>Bodrero</w:t>
      </w:r>
      <w:proofErr w:type="spellEnd"/>
      <w:r w:rsidR="00B26B7F" w:rsidRPr="001D5DE1">
        <w:rPr>
          <w:rFonts w:ascii="Bookman Old Style" w:hAnsi="Bookman Old Style"/>
          <w:sz w:val="18"/>
          <w:szCs w:val="18"/>
          <w:lang w:val="en-US"/>
        </w:rPr>
        <w:t xml:space="preserve">, </w:t>
      </w:r>
      <w:r w:rsidRPr="001D5DE1">
        <w:rPr>
          <w:rFonts w:ascii="Bookman Old Style" w:hAnsi="Bookman Old Style"/>
          <w:sz w:val="18"/>
          <w:szCs w:val="18"/>
          <w:lang w:val="en-US"/>
        </w:rPr>
        <w:t>M.;</w:t>
      </w:r>
      <w:r w:rsidR="001D5DE1" w:rsidRPr="001D5DE1">
        <w:rPr>
          <w:rFonts w:ascii="Bookman Old Style" w:hAnsi="Bookman Old Style"/>
          <w:sz w:val="18"/>
          <w:szCs w:val="18"/>
          <w:lang w:val="en-US"/>
        </w:rPr>
        <w:t xml:space="preserve"> and </w:t>
      </w:r>
      <w:proofErr w:type="spellStart"/>
      <w:r w:rsidR="00B26B7F" w:rsidRPr="001D5DE1">
        <w:rPr>
          <w:rFonts w:ascii="Bookman Old Style" w:hAnsi="Bookman Old Style"/>
          <w:sz w:val="18"/>
          <w:szCs w:val="18"/>
          <w:lang w:val="en-US"/>
        </w:rPr>
        <w:t>Sa</w:t>
      </w:r>
      <w:r w:rsidR="00B26B7F" w:rsidRPr="001D5DE1">
        <w:rPr>
          <w:rFonts w:ascii="Bookman Old Style" w:hAnsi="Bookman Old Style"/>
          <w:sz w:val="18"/>
          <w:szCs w:val="18"/>
          <w:lang w:val="en-US"/>
        </w:rPr>
        <w:t>l</w:t>
      </w:r>
      <w:r w:rsidR="00B26B7F" w:rsidRPr="001D5DE1">
        <w:rPr>
          <w:rFonts w:ascii="Bookman Old Style" w:hAnsi="Bookman Old Style"/>
          <w:sz w:val="18"/>
          <w:szCs w:val="18"/>
          <w:lang w:val="en-US"/>
        </w:rPr>
        <w:t>vagiotti</w:t>
      </w:r>
      <w:proofErr w:type="spellEnd"/>
      <w:r w:rsidR="00B26B7F" w:rsidRPr="001D5DE1">
        <w:rPr>
          <w:rFonts w:ascii="Bookman Old Style" w:hAnsi="Bookman Old Style"/>
          <w:sz w:val="18"/>
          <w:szCs w:val="18"/>
          <w:lang w:val="en-US"/>
        </w:rPr>
        <w:t xml:space="preserve">, </w:t>
      </w:r>
      <w:r w:rsidRPr="001D5DE1">
        <w:rPr>
          <w:rFonts w:ascii="Bookman Old Style" w:hAnsi="Bookman Old Style"/>
          <w:sz w:val="18"/>
          <w:szCs w:val="18"/>
          <w:lang w:val="en-US"/>
        </w:rPr>
        <w:t>F. 2010.</w:t>
      </w:r>
      <w:r w:rsidR="00834A59" w:rsidRPr="001D5DE1">
        <w:rPr>
          <w:rFonts w:ascii="Bookman Old Style" w:hAnsi="Bookman Old Style"/>
          <w:sz w:val="18"/>
          <w:szCs w:val="18"/>
          <w:lang w:val="en-US"/>
        </w:rPr>
        <w:t xml:space="preserve"> </w:t>
      </w:r>
      <w:r w:rsidRPr="0082626F">
        <w:rPr>
          <w:rFonts w:ascii="Bookman Old Style" w:hAnsi="Bookman Old Style"/>
          <w:sz w:val="18"/>
          <w:szCs w:val="18"/>
        </w:rPr>
        <w:t>S</w:t>
      </w:r>
      <w:r w:rsidR="00B26B7F" w:rsidRPr="0082626F">
        <w:rPr>
          <w:rFonts w:ascii="Bookman Old Style" w:hAnsi="Bookman Old Style"/>
          <w:sz w:val="18"/>
          <w:szCs w:val="18"/>
        </w:rPr>
        <w:t xml:space="preserve">ecuencia de cultivos, </w:t>
      </w:r>
      <w:proofErr w:type="spellStart"/>
      <w:r w:rsidR="00B26B7F" w:rsidRPr="0082626F">
        <w:rPr>
          <w:rFonts w:ascii="Bookman Old Style" w:hAnsi="Bookman Old Style"/>
          <w:sz w:val="18"/>
          <w:szCs w:val="18"/>
        </w:rPr>
        <w:t>desco</w:t>
      </w:r>
      <w:r w:rsidR="00B26B7F" w:rsidRPr="0082626F">
        <w:rPr>
          <w:rFonts w:ascii="Bookman Old Style" w:hAnsi="Bookman Old Style"/>
          <w:sz w:val="18"/>
          <w:szCs w:val="18"/>
        </w:rPr>
        <w:t>m</w:t>
      </w:r>
      <w:r w:rsidR="00B26B7F" w:rsidRPr="0082626F">
        <w:rPr>
          <w:rFonts w:ascii="Bookman Old Style" w:hAnsi="Bookman Old Style"/>
          <w:sz w:val="18"/>
          <w:szCs w:val="18"/>
        </w:rPr>
        <w:t>pactación</w:t>
      </w:r>
      <w:proofErr w:type="spellEnd"/>
      <w:r w:rsidR="00B26B7F" w:rsidRPr="0082626F">
        <w:rPr>
          <w:rFonts w:ascii="Bookman Old Style" w:hAnsi="Bookman Old Style"/>
          <w:sz w:val="18"/>
          <w:szCs w:val="18"/>
        </w:rPr>
        <w:t xml:space="preserve"> mecánica y rendimiento de soja en un suelo degradado de la región pampeana</w:t>
      </w:r>
      <w:r w:rsidRPr="0082626F">
        <w:rPr>
          <w:rFonts w:ascii="Bookman Old Style" w:hAnsi="Bookman Old Style"/>
          <w:sz w:val="18"/>
          <w:szCs w:val="18"/>
        </w:rPr>
        <w:t xml:space="preserve">. </w:t>
      </w:r>
      <w:r w:rsidRPr="0082626F">
        <w:rPr>
          <w:rFonts w:ascii="Bookman Old Style" w:hAnsi="Bookman Old Style"/>
          <w:sz w:val="18"/>
          <w:szCs w:val="18"/>
          <w:lang w:val="es-AR"/>
        </w:rPr>
        <w:t>P</w:t>
      </w:r>
      <w:r w:rsidR="00B26B7F" w:rsidRPr="0082626F">
        <w:rPr>
          <w:rFonts w:ascii="Bookman Old Style" w:hAnsi="Bookman Old Style"/>
          <w:sz w:val="18"/>
          <w:szCs w:val="18"/>
          <w:lang w:val="es-AR"/>
        </w:rPr>
        <w:t xml:space="preserve">ara </w:t>
      </w:r>
      <w:r w:rsidR="00F54302" w:rsidRPr="0082626F">
        <w:rPr>
          <w:rFonts w:ascii="Bookman Old Style" w:hAnsi="Bookman Old Style"/>
          <w:sz w:val="18"/>
          <w:szCs w:val="18"/>
          <w:lang w:val="es-AR"/>
        </w:rPr>
        <w:t>M</w:t>
      </w:r>
      <w:r w:rsidR="00F54302" w:rsidRPr="0082626F">
        <w:rPr>
          <w:rFonts w:ascii="Bookman Old Style" w:hAnsi="Bookman Old Style"/>
          <w:sz w:val="18"/>
          <w:szCs w:val="18"/>
          <w:lang w:val="es-AR"/>
        </w:rPr>
        <w:t>e</w:t>
      </w:r>
      <w:r w:rsidR="00F54302" w:rsidRPr="0082626F">
        <w:rPr>
          <w:rFonts w:ascii="Bookman Old Style" w:hAnsi="Bookman Old Style"/>
          <w:sz w:val="18"/>
          <w:szCs w:val="18"/>
          <w:lang w:val="es-AR"/>
        </w:rPr>
        <w:t>jorar La Producción 45:59 - 61.</w:t>
      </w:r>
    </w:p>
    <w:p w:rsidR="0001355A" w:rsidRPr="0082626F" w:rsidRDefault="0001355A" w:rsidP="00BD7D98">
      <w:pPr>
        <w:spacing w:after="0" w:line="240" w:lineRule="auto"/>
        <w:ind w:left="270" w:hanging="270"/>
        <w:jc w:val="both"/>
        <w:rPr>
          <w:rFonts w:ascii="Bookman Old Style" w:hAnsi="Bookman Old Style"/>
          <w:sz w:val="18"/>
          <w:szCs w:val="18"/>
        </w:rPr>
      </w:pPr>
      <w:r w:rsidRPr="009554CD">
        <w:rPr>
          <w:rFonts w:ascii="Bookman Old Style" w:hAnsi="Bookman Old Style"/>
          <w:sz w:val="18"/>
          <w:szCs w:val="18"/>
        </w:rPr>
        <w:t>Gómez, O.</w:t>
      </w:r>
      <w:r w:rsidR="008325FF" w:rsidRPr="009554CD">
        <w:rPr>
          <w:rFonts w:ascii="Bookman Old Style" w:hAnsi="Bookman Old Style"/>
          <w:sz w:val="18"/>
          <w:szCs w:val="18"/>
        </w:rPr>
        <w:t xml:space="preserve"> </w:t>
      </w:r>
      <w:r w:rsidR="0066538E" w:rsidRPr="009554CD">
        <w:rPr>
          <w:rFonts w:ascii="Bookman Old Style" w:hAnsi="Bookman Old Style"/>
          <w:sz w:val="18"/>
          <w:szCs w:val="18"/>
        </w:rPr>
        <w:t>Y.</w:t>
      </w:r>
      <w:r w:rsidR="001D5DE1" w:rsidRPr="009554CD">
        <w:rPr>
          <w:rFonts w:ascii="Bookman Old Style" w:hAnsi="Bookman Old Style"/>
          <w:sz w:val="18"/>
          <w:szCs w:val="18"/>
        </w:rPr>
        <w:t xml:space="preserve"> and </w:t>
      </w:r>
      <w:r w:rsidRPr="009554CD">
        <w:rPr>
          <w:rFonts w:ascii="Bookman Old Style" w:hAnsi="Bookman Old Style"/>
          <w:sz w:val="18"/>
          <w:szCs w:val="18"/>
        </w:rPr>
        <w:t xml:space="preserve">Torres V. D. 1997. </w:t>
      </w:r>
      <w:r w:rsidRPr="0082626F">
        <w:rPr>
          <w:rFonts w:ascii="Bookman Old Style" w:hAnsi="Bookman Old Style"/>
          <w:sz w:val="18"/>
          <w:szCs w:val="18"/>
        </w:rPr>
        <w:t>Efecto de la carga estática y presión de inflado en el grado de compactación del suelo. Tesi</w:t>
      </w:r>
      <w:r w:rsidR="0066538E" w:rsidRPr="0082626F">
        <w:rPr>
          <w:rFonts w:ascii="Bookman Old Style" w:hAnsi="Bookman Old Style"/>
          <w:sz w:val="18"/>
          <w:szCs w:val="18"/>
        </w:rPr>
        <w:t xml:space="preserve">s </w:t>
      </w:r>
      <w:r w:rsidRPr="0082626F">
        <w:rPr>
          <w:rFonts w:ascii="Bookman Old Style" w:hAnsi="Bookman Old Style"/>
          <w:sz w:val="18"/>
          <w:szCs w:val="18"/>
        </w:rPr>
        <w:t>Ingeniero Agrícola. Un</w:t>
      </w:r>
      <w:r w:rsidR="0066538E" w:rsidRPr="0082626F">
        <w:rPr>
          <w:rFonts w:ascii="Bookman Old Style" w:hAnsi="Bookman Old Style"/>
          <w:sz w:val="18"/>
          <w:szCs w:val="18"/>
        </w:rPr>
        <w:t>iversidad Nacional de Colombia sede Palmira.</w:t>
      </w:r>
    </w:p>
    <w:p w:rsidR="005E752B" w:rsidRPr="0082626F" w:rsidRDefault="0066538E" w:rsidP="00BD7D98">
      <w:pPr>
        <w:spacing w:after="0" w:line="240" w:lineRule="auto"/>
        <w:ind w:left="270" w:hanging="270"/>
        <w:jc w:val="both"/>
        <w:rPr>
          <w:rFonts w:ascii="Bookman Old Style" w:hAnsi="Bookman Old Style"/>
          <w:sz w:val="18"/>
          <w:szCs w:val="18"/>
          <w:lang w:val="en-US"/>
        </w:rPr>
      </w:pPr>
      <w:proofErr w:type="spellStart"/>
      <w:r w:rsidRPr="001D5DE1">
        <w:rPr>
          <w:rFonts w:ascii="Bookman Old Style" w:hAnsi="Bookman Old Style"/>
          <w:sz w:val="18"/>
          <w:szCs w:val="18"/>
        </w:rPr>
        <w:t>Goyal</w:t>
      </w:r>
      <w:proofErr w:type="spellEnd"/>
      <w:r w:rsidRPr="001D5DE1">
        <w:rPr>
          <w:rFonts w:ascii="Bookman Old Style" w:hAnsi="Bookman Old Style"/>
          <w:sz w:val="18"/>
          <w:szCs w:val="18"/>
        </w:rPr>
        <w:t>, S.</w:t>
      </w:r>
      <w:r w:rsidR="001D5DE1" w:rsidRPr="001D5DE1">
        <w:rPr>
          <w:rFonts w:ascii="Bookman Old Style" w:hAnsi="Bookman Old Style"/>
          <w:sz w:val="18"/>
          <w:szCs w:val="18"/>
        </w:rPr>
        <w:t xml:space="preserve"> and </w:t>
      </w:r>
      <w:proofErr w:type="spellStart"/>
      <w:r w:rsidR="005E752B" w:rsidRPr="001D5DE1">
        <w:rPr>
          <w:rFonts w:ascii="Bookman Old Style" w:hAnsi="Bookman Old Style"/>
          <w:sz w:val="18"/>
          <w:szCs w:val="18"/>
        </w:rPr>
        <w:t>Goyal</w:t>
      </w:r>
      <w:proofErr w:type="spellEnd"/>
      <w:r w:rsidR="005E752B" w:rsidRPr="001D5DE1">
        <w:rPr>
          <w:rFonts w:ascii="Bookman Old Style" w:hAnsi="Bookman Old Style"/>
          <w:sz w:val="18"/>
          <w:szCs w:val="18"/>
        </w:rPr>
        <w:t>, G.</w:t>
      </w:r>
      <w:r w:rsidR="008325FF" w:rsidRPr="001D5DE1">
        <w:rPr>
          <w:rFonts w:ascii="Bookman Old Style" w:hAnsi="Bookman Old Style"/>
          <w:sz w:val="18"/>
          <w:szCs w:val="18"/>
        </w:rPr>
        <w:t xml:space="preserve"> </w:t>
      </w:r>
      <w:r w:rsidR="005E752B" w:rsidRPr="001D5DE1">
        <w:rPr>
          <w:rFonts w:ascii="Bookman Old Style" w:hAnsi="Bookman Old Style"/>
          <w:sz w:val="18"/>
          <w:szCs w:val="18"/>
        </w:rPr>
        <w:t xml:space="preserve">K. 2011. </w:t>
      </w:r>
      <w:r w:rsidR="005E752B" w:rsidRPr="0082626F">
        <w:rPr>
          <w:rFonts w:ascii="Bookman Old Style" w:hAnsi="Bookman Old Style"/>
          <w:sz w:val="18"/>
          <w:szCs w:val="18"/>
          <w:lang w:val="en-US"/>
        </w:rPr>
        <w:t xml:space="preserve">Cascade and </w:t>
      </w:r>
      <w:proofErr w:type="spellStart"/>
      <w:r w:rsidRPr="0082626F">
        <w:rPr>
          <w:rFonts w:ascii="Bookman Old Style" w:hAnsi="Bookman Old Style"/>
          <w:sz w:val="18"/>
          <w:szCs w:val="18"/>
          <w:lang w:val="en-US"/>
        </w:rPr>
        <w:t>fee</w:t>
      </w:r>
      <w:r w:rsidRPr="0082626F">
        <w:rPr>
          <w:rFonts w:ascii="Bookman Old Style" w:hAnsi="Bookman Old Style"/>
          <w:sz w:val="18"/>
          <w:szCs w:val="18"/>
          <w:lang w:val="en-US"/>
        </w:rPr>
        <w:t>d</w:t>
      </w:r>
      <w:r w:rsidRPr="0082626F">
        <w:rPr>
          <w:rFonts w:ascii="Bookman Old Style" w:hAnsi="Bookman Old Style"/>
          <w:sz w:val="18"/>
          <w:szCs w:val="18"/>
          <w:lang w:val="en-US"/>
        </w:rPr>
        <w:t>forward</w:t>
      </w:r>
      <w:proofErr w:type="spellEnd"/>
      <w:r w:rsidRPr="0082626F">
        <w:rPr>
          <w:rFonts w:ascii="Bookman Old Style" w:hAnsi="Bookman Old Style"/>
          <w:sz w:val="18"/>
          <w:szCs w:val="18"/>
          <w:lang w:val="en-US"/>
        </w:rPr>
        <w:t xml:space="preserve"> </w:t>
      </w:r>
      <w:proofErr w:type="spellStart"/>
      <w:r w:rsidRPr="0082626F">
        <w:rPr>
          <w:rFonts w:ascii="Bookman Old Style" w:hAnsi="Bookman Old Style"/>
          <w:sz w:val="18"/>
          <w:szCs w:val="18"/>
          <w:lang w:val="en-US"/>
        </w:rPr>
        <w:t>backpropagation</w:t>
      </w:r>
      <w:proofErr w:type="spellEnd"/>
      <w:r w:rsidRPr="0082626F">
        <w:rPr>
          <w:rFonts w:ascii="Bookman Old Style" w:hAnsi="Bookman Old Style"/>
          <w:sz w:val="18"/>
          <w:szCs w:val="18"/>
          <w:lang w:val="en-US"/>
        </w:rPr>
        <w:t xml:space="preserve"> artificial neural network models for prediction of sensory quality of instant coffee </w:t>
      </w:r>
      <w:proofErr w:type="spellStart"/>
      <w:r w:rsidRPr="0082626F">
        <w:rPr>
          <w:rFonts w:ascii="Bookman Old Style" w:hAnsi="Bookman Old Style"/>
          <w:sz w:val="18"/>
          <w:szCs w:val="18"/>
          <w:lang w:val="en-US"/>
        </w:rPr>
        <w:t>flavoured</w:t>
      </w:r>
      <w:proofErr w:type="spellEnd"/>
      <w:r w:rsidRPr="0082626F">
        <w:rPr>
          <w:rFonts w:ascii="Bookman Old Style" w:hAnsi="Bookman Old Style"/>
          <w:sz w:val="18"/>
          <w:szCs w:val="18"/>
          <w:lang w:val="en-US"/>
        </w:rPr>
        <w:t xml:space="preserve"> sterilized drink</w:t>
      </w:r>
      <w:r w:rsidR="005E752B" w:rsidRPr="0082626F">
        <w:rPr>
          <w:rFonts w:ascii="Bookman Old Style" w:hAnsi="Bookman Old Style"/>
          <w:sz w:val="18"/>
          <w:szCs w:val="18"/>
          <w:lang w:val="en-US"/>
        </w:rPr>
        <w:t>. Can</w:t>
      </w:r>
      <w:r w:rsidRPr="0082626F">
        <w:rPr>
          <w:rFonts w:ascii="Bookman Old Style" w:hAnsi="Bookman Old Style"/>
          <w:sz w:val="18"/>
          <w:szCs w:val="18"/>
          <w:lang w:val="en-US"/>
        </w:rPr>
        <w:t>.</w:t>
      </w:r>
      <w:r w:rsidR="005E752B" w:rsidRPr="0082626F">
        <w:rPr>
          <w:rFonts w:ascii="Bookman Old Style" w:hAnsi="Bookman Old Style"/>
          <w:sz w:val="18"/>
          <w:szCs w:val="18"/>
          <w:lang w:val="en-US"/>
        </w:rPr>
        <w:t xml:space="preserve"> J</w:t>
      </w:r>
      <w:r w:rsidRPr="0082626F">
        <w:rPr>
          <w:rFonts w:ascii="Bookman Old Style" w:hAnsi="Bookman Old Style"/>
          <w:sz w:val="18"/>
          <w:szCs w:val="18"/>
          <w:lang w:val="en-US"/>
        </w:rPr>
        <w:t xml:space="preserve">. </w:t>
      </w:r>
      <w:proofErr w:type="spellStart"/>
      <w:r w:rsidR="005E752B" w:rsidRPr="0082626F">
        <w:rPr>
          <w:rFonts w:ascii="Bookman Old Style" w:hAnsi="Bookman Old Style"/>
          <w:sz w:val="18"/>
          <w:szCs w:val="18"/>
          <w:lang w:val="en-US"/>
        </w:rPr>
        <w:t>Artif</w:t>
      </w:r>
      <w:proofErr w:type="spellEnd"/>
      <w:r w:rsidRPr="0082626F">
        <w:rPr>
          <w:rFonts w:ascii="Bookman Old Style" w:hAnsi="Bookman Old Style"/>
          <w:sz w:val="18"/>
          <w:szCs w:val="18"/>
          <w:lang w:val="en-US"/>
        </w:rPr>
        <w:t>.</w:t>
      </w:r>
      <w:r w:rsidR="005E752B" w:rsidRPr="0082626F">
        <w:rPr>
          <w:rFonts w:ascii="Bookman Old Style" w:hAnsi="Bookman Old Style"/>
          <w:sz w:val="18"/>
          <w:szCs w:val="18"/>
          <w:lang w:val="en-US"/>
        </w:rPr>
        <w:t xml:space="preserve"> </w:t>
      </w:r>
      <w:proofErr w:type="spellStart"/>
      <w:r w:rsidR="005E752B" w:rsidRPr="0082626F">
        <w:rPr>
          <w:rFonts w:ascii="Bookman Old Style" w:hAnsi="Bookman Old Style"/>
          <w:sz w:val="18"/>
          <w:szCs w:val="18"/>
          <w:lang w:val="en-US"/>
        </w:rPr>
        <w:t>I</w:t>
      </w:r>
      <w:r w:rsidR="005E752B" w:rsidRPr="0082626F">
        <w:rPr>
          <w:rFonts w:ascii="Bookman Old Style" w:hAnsi="Bookman Old Style"/>
          <w:sz w:val="18"/>
          <w:szCs w:val="18"/>
          <w:lang w:val="en-US"/>
        </w:rPr>
        <w:t>n</w:t>
      </w:r>
      <w:r w:rsidR="005E752B" w:rsidRPr="0082626F">
        <w:rPr>
          <w:rFonts w:ascii="Bookman Old Style" w:hAnsi="Bookman Old Style"/>
          <w:sz w:val="18"/>
          <w:szCs w:val="18"/>
          <w:lang w:val="en-US"/>
        </w:rPr>
        <w:t>tell</w:t>
      </w:r>
      <w:proofErr w:type="spellEnd"/>
      <w:r w:rsidRPr="0082626F">
        <w:rPr>
          <w:rFonts w:ascii="Bookman Old Style" w:hAnsi="Bookman Old Style"/>
          <w:sz w:val="18"/>
          <w:szCs w:val="18"/>
          <w:lang w:val="en-US"/>
        </w:rPr>
        <w:t>.</w:t>
      </w:r>
      <w:r w:rsidR="005E752B" w:rsidRPr="0082626F">
        <w:rPr>
          <w:rFonts w:ascii="Bookman Old Style" w:hAnsi="Bookman Old Style"/>
          <w:sz w:val="18"/>
          <w:szCs w:val="18"/>
          <w:lang w:val="en-US"/>
        </w:rPr>
        <w:t xml:space="preserve"> Machine Learn</w:t>
      </w:r>
      <w:r w:rsidRPr="0082626F">
        <w:rPr>
          <w:rFonts w:ascii="Bookman Old Style" w:hAnsi="Bookman Old Style"/>
          <w:sz w:val="18"/>
          <w:szCs w:val="18"/>
          <w:lang w:val="en-US"/>
        </w:rPr>
        <w:t>.</w:t>
      </w:r>
      <w:r w:rsidR="005E752B" w:rsidRPr="0082626F">
        <w:rPr>
          <w:rFonts w:ascii="Bookman Old Style" w:hAnsi="Bookman Old Style"/>
          <w:sz w:val="18"/>
          <w:szCs w:val="18"/>
          <w:lang w:val="en-US"/>
        </w:rPr>
        <w:t xml:space="preserve"> Pattern </w:t>
      </w:r>
      <w:proofErr w:type="spellStart"/>
      <w:r w:rsidR="005E752B" w:rsidRPr="0082626F">
        <w:rPr>
          <w:rFonts w:ascii="Bookman Old Style" w:hAnsi="Bookman Old Style"/>
          <w:sz w:val="18"/>
          <w:szCs w:val="18"/>
          <w:lang w:val="en-US"/>
        </w:rPr>
        <w:t>Recog</w:t>
      </w:r>
      <w:proofErr w:type="spellEnd"/>
      <w:r w:rsidRPr="0082626F">
        <w:rPr>
          <w:rFonts w:ascii="Bookman Old Style" w:hAnsi="Bookman Old Style"/>
          <w:sz w:val="18"/>
          <w:szCs w:val="18"/>
          <w:lang w:val="en-US"/>
        </w:rPr>
        <w:t>. 2 (6):</w:t>
      </w:r>
      <w:r w:rsidR="005E752B" w:rsidRPr="0082626F">
        <w:rPr>
          <w:rFonts w:ascii="Bookman Old Style" w:hAnsi="Bookman Old Style"/>
          <w:sz w:val="18"/>
          <w:szCs w:val="18"/>
          <w:lang w:val="en-US"/>
        </w:rPr>
        <w:t>78</w:t>
      </w:r>
      <w:r w:rsidRPr="0082626F">
        <w:rPr>
          <w:rFonts w:ascii="Bookman Old Style" w:hAnsi="Bookman Old Style"/>
          <w:sz w:val="18"/>
          <w:szCs w:val="18"/>
          <w:lang w:val="en-US"/>
        </w:rPr>
        <w:t xml:space="preserve"> </w:t>
      </w:r>
      <w:r w:rsidR="005E752B" w:rsidRPr="0082626F">
        <w:rPr>
          <w:rFonts w:ascii="Bookman Old Style" w:hAnsi="Bookman Old Style"/>
          <w:sz w:val="18"/>
          <w:szCs w:val="18"/>
          <w:lang w:val="en-US"/>
        </w:rPr>
        <w:t>-</w:t>
      </w:r>
      <w:r w:rsidRPr="0082626F">
        <w:rPr>
          <w:rFonts w:ascii="Bookman Old Style" w:hAnsi="Bookman Old Style"/>
          <w:sz w:val="18"/>
          <w:szCs w:val="18"/>
          <w:lang w:val="en-US"/>
        </w:rPr>
        <w:t xml:space="preserve"> </w:t>
      </w:r>
      <w:r w:rsidR="005E752B" w:rsidRPr="0082626F">
        <w:rPr>
          <w:rFonts w:ascii="Bookman Old Style" w:hAnsi="Bookman Old Style"/>
          <w:sz w:val="18"/>
          <w:szCs w:val="18"/>
          <w:lang w:val="en-US"/>
        </w:rPr>
        <w:t>82.</w:t>
      </w:r>
    </w:p>
    <w:p w:rsidR="001640F3" w:rsidRPr="0082626F" w:rsidRDefault="001640F3" w:rsidP="00BD7D98">
      <w:pPr>
        <w:spacing w:after="0" w:line="240" w:lineRule="auto"/>
        <w:ind w:left="270" w:hanging="270"/>
        <w:jc w:val="both"/>
        <w:rPr>
          <w:rFonts w:ascii="Bookman Old Style" w:hAnsi="Bookman Old Style"/>
          <w:sz w:val="18"/>
          <w:szCs w:val="18"/>
          <w:lang w:val="en-US"/>
        </w:rPr>
      </w:pPr>
      <w:proofErr w:type="spellStart"/>
      <w:r w:rsidRPr="0082626F">
        <w:rPr>
          <w:rFonts w:ascii="Bookman Old Style" w:hAnsi="Bookman Old Style"/>
          <w:sz w:val="18"/>
          <w:szCs w:val="18"/>
          <w:lang w:val="en-US"/>
        </w:rPr>
        <w:t>Haykin</w:t>
      </w:r>
      <w:proofErr w:type="spellEnd"/>
      <w:r w:rsidRPr="0082626F">
        <w:rPr>
          <w:rFonts w:ascii="Bookman Old Style" w:hAnsi="Bookman Old Style"/>
          <w:sz w:val="18"/>
          <w:szCs w:val="18"/>
          <w:lang w:val="en-US"/>
        </w:rPr>
        <w:t xml:space="preserve">, S. 1999. Neural </w:t>
      </w:r>
      <w:r w:rsidR="0066538E" w:rsidRPr="0082626F">
        <w:rPr>
          <w:rFonts w:ascii="Bookman Old Style" w:hAnsi="Bookman Old Style"/>
          <w:sz w:val="18"/>
          <w:szCs w:val="18"/>
          <w:lang w:val="en-US"/>
        </w:rPr>
        <w:t xml:space="preserve">networks: a </w:t>
      </w:r>
      <w:r w:rsidRPr="0082626F">
        <w:rPr>
          <w:rFonts w:ascii="Bookman Old Style" w:hAnsi="Bookman Old Style"/>
          <w:sz w:val="18"/>
          <w:szCs w:val="18"/>
          <w:lang w:val="en-US"/>
        </w:rPr>
        <w:t>comprehensive foundation. 2</w:t>
      </w:r>
      <w:r w:rsidRPr="0082626F">
        <w:rPr>
          <w:rFonts w:ascii="Bookman Old Style" w:hAnsi="Bookman Old Style"/>
          <w:sz w:val="18"/>
          <w:szCs w:val="18"/>
          <w:vertAlign w:val="superscript"/>
          <w:lang w:val="en-US"/>
        </w:rPr>
        <w:t>nd</w:t>
      </w:r>
      <w:r w:rsidRPr="0082626F">
        <w:rPr>
          <w:rFonts w:ascii="Bookman Old Style" w:hAnsi="Bookman Old Style"/>
          <w:sz w:val="18"/>
          <w:szCs w:val="18"/>
          <w:lang w:val="en-US"/>
        </w:rPr>
        <w:t xml:space="preserve"> edition.</w:t>
      </w:r>
      <w:r w:rsidR="008325FF" w:rsidRPr="0082626F">
        <w:rPr>
          <w:rFonts w:ascii="Bookman Old Style" w:hAnsi="Bookman Old Style"/>
          <w:sz w:val="18"/>
          <w:szCs w:val="18"/>
          <w:lang w:val="en-US"/>
        </w:rPr>
        <w:t xml:space="preserve"> </w:t>
      </w:r>
      <w:r w:rsidRPr="0082626F">
        <w:rPr>
          <w:rFonts w:ascii="Bookman Old Style" w:hAnsi="Bookman Old Style"/>
          <w:sz w:val="18"/>
          <w:szCs w:val="18"/>
          <w:lang w:val="en-US"/>
        </w:rPr>
        <w:t>Prentice Hall.</w:t>
      </w:r>
    </w:p>
    <w:p w:rsidR="003549E1" w:rsidRPr="0082626F" w:rsidRDefault="003549E1" w:rsidP="00BD7D98">
      <w:pPr>
        <w:spacing w:after="0" w:line="240" w:lineRule="auto"/>
        <w:ind w:left="270" w:hanging="270"/>
        <w:jc w:val="both"/>
        <w:rPr>
          <w:rFonts w:ascii="Bookman Old Style" w:hAnsi="Bookman Old Style"/>
          <w:sz w:val="18"/>
          <w:szCs w:val="18"/>
          <w:lang w:val="en-US"/>
        </w:rPr>
      </w:pPr>
      <w:r w:rsidRPr="0082626F">
        <w:rPr>
          <w:rFonts w:ascii="Bookman Old Style" w:hAnsi="Bookman Old Style"/>
          <w:sz w:val="18"/>
          <w:szCs w:val="18"/>
          <w:lang w:val="en-US"/>
        </w:rPr>
        <w:t xml:space="preserve">Hinton, G. 1989. Connectionist </w:t>
      </w:r>
      <w:r w:rsidR="0066538E" w:rsidRPr="0082626F">
        <w:rPr>
          <w:rFonts w:ascii="Bookman Old Style" w:hAnsi="Bookman Old Style"/>
          <w:sz w:val="18"/>
          <w:szCs w:val="18"/>
          <w:lang w:val="en-US"/>
        </w:rPr>
        <w:t>learning procedures</w:t>
      </w:r>
      <w:r w:rsidRPr="0082626F">
        <w:rPr>
          <w:rFonts w:ascii="Bookman Old Style" w:hAnsi="Bookman Old Style"/>
          <w:sz w:val="18"/>
          <w:szCs w:val="18"/>
          <w:lang w:val="en-US"/>
        </w:rPr>
        <w:t>.</w:t>
      </w:r>
      <w:r w:rsidR="0066538E" w:rsidRPr="0082626F">
        <w:rPr>
          <w:rFonts w:ascii="Bookman Old Style" w:hAnsi="Bookman Old Style"/>
          <w:sz w:val="18"/>
          <w:szCs w:val="18"/>
          <w:lang w:val="en-US"/>
        </w:rPr>
        <w:t xml:space="preserve"> </w:t>
      </w:r>
      <w:r w:rsidRPr="0082626F">
        <w:rPr>
          <w:rFonts w:ascii="Bookman Old Style" w:hAnsi="Bookman Old Style"/>
          <w:sz w:val="18"/>
          <w:szCs w:val="18"/>
          <w:lang w:val="en-US"/>
        </w:rPr>
        <w:t>University Toronto.</w:t>
      </w:r>
    </w:p>
    <w:p w:rsidR="000C39A0" w:rsidRPr="0082626F" w:rsidRDefault="00B26B7F" w:rsidP="00BD7D98">
      <w:pPr>
        <w:spacing w:after="0" w:line="240" w:lineRule="auto"/>
        <w:ind w:left="270" w:hanging="270"/>
        <w:jc w:val="both"/>
        <w:rPr>
          <w:rFonts w:ascii="Bookman Old Style" w:hAnsi="Bookman Old Style"/>
          <w:sz w:val="18"/>
          <w:szCs w:val="18"/>
          <w:lang w:val="en-US"/>
        </w:rPr>
      </w:pPr>
      <w:r w:rsidRPr="0082626F">
        <w:rPr>
          <w:rFonts w:ascii="Bookman Old Style" w:hAnsi="Bookman Old Style"/>
          <w:sz w:val="18"/>
          <w:szCs w:val="18"/>
          <w:lang w:val="en-US"/>
        </w:rPr>
        <w:t xml:space="preserve">Horn, </w:t>
      </w:r>
      <w:r w:rsidR="0009637A" w:rsidRPr="0082626F">
        <w:rPr>
          <w:rFonts w:ascii="Bookman Old Style" w:hAnsi="Bookman Old Style"/>
          <w:sz w:val="18"/>
          <w:szCs w:val="18"/>
          <w:lang w:val="en-US"/>
        </w:rPr>
        <w:t xml:space="preserve">R.; </w:t>
      </w:r>
      <w:proofErr w:type="spellStart"/>
      <w:r w:rsidRPr="0082626F">
        <w:rPr>
          <w:rFonts w:ascii="Bookman Old Style" w:hAnsi="Bookman Old Style"/>
          <w:sz w:val="18"/>
          <w:szCs w:val="18"/>
          <w:lang w:val="en-US"/>
        </w:rPr>
        <w:t>Domzal</w:t>
      </w:r>
      <w:proofErr w:type="spellEnd"/>
      <w:r w:rsidRPr="0082626F">
        <w:rPr>
          <w:rFonts w:ascii="Bookman Old Style" w:hAnsi="Bookman Old Style"/>
          <w:sz w:val="18"/>
          <w:szCs w:val="18"/>
          <w:lang w:val="en-US"/>
        </w:rPr>
        <w:t xml:space="preserve">, </w:t>
      </w:r>
      <w:r w:rsidR="0009637A" w:rsidRPr="0082626F">
        <w:rPr>
          <w:rFonts w:ascii="Bookman Old Style" w:hAnsi="Bookman Old Style"/>
          <w:sz w:val="18"/>
          <w:szCs w:val="18"/>
          <w:lang w:val="en-US"/>
        </w:rPr>
        <w:t xml:space="preserve">H.; </w:t>
      </w:r>
      <w:proofErr w:type="spellStart"/>
      <w:r w:rsidR="0009637A" w:rsidRPr="0082626F">
        <w:rPr>
          <w:rFonts w:ascii="Bookman Old Style" w:hAnsi="Bookman Old Style"/>
          <w:sz w:val="18"/>
          <w:szCs w:val="18"/>
          <w:lang w:val="en-US"/>
        </w:rPr>
        <w:t>Slowinska-J</w:t>
      </w:r>
      <w:r w:rsidRPr="0082626F">
        <w:rPr>
          <w:rFonts w:ascii="Bookman Old Style" w:hAnsi="Bookman Old Style"/>
          <w:sz w:val="18"/>
          <w:szCs w:val="18"/>
          <w:lang w:val="en-US"/>
        </w:rPr>
        <w:t>urkiewickz</w:t>
      </w:r>
      <w:proofErr w:type="spellEnd"/>
      <w:r w:rsidRPr="0082626F">
        <w:rPr>
          <w:rFonts w:ascii="Bookman Old Style" w:hAnsi="Bookman Old Style"/>
          <w:sz w:val="18"/>
          <w:szCs w:val="18"/>
          <w:lang w:val="en-US"/>
        </w:rPr>
        <w:t xml:space="preserve">, </w:t>
      </w:r>
      <w:r w:rsidR="0009637A" w:rsidRPr="0082626F">
        <w:rPr>
          <w:rFonts w:ascii="Bookman Old Style" w:hAnsi="Bookman Old Style"/>
          <w:sz w:val="18"/>
          <w:szCs w:val="18"/>
          <w:lang w:val="en-US"/>
        </w:rPr>
        <w:t>A.;</w:t>
      </w:r>
      <w:r w:rsidR="001D5DE1">
        <w:rPr>
          <w:rFonts w:ascii="Bookman Old Style" w:hAnsi="Bookman Old Style"/>
          <w:sz w:val="18"/>
          <w:szCs w:val="18"/>
          <w:lang w:val="en-US"/>
        </w:rPr>
        <w:t xml:space="preserve"> and </w:t>
      </w:r>
      <w:r w:rsidR="0009637A" w:rsidRPr="0082626F">
        <w:rPr>
          <w:rFonts w:ascii="Bookman Old Style" w:hAnsi="Bookman Old Style"/>
          <w:sz w:val="18"/>
          <w:szCs w:val="18"/>
          <w:lang w:val="en-US"/>
        </w:rPr>
        <w:t xml:space="preserve">Van </w:t>
      </w:r>
      <w:proofErr w:type="spellStart"/>
      <w:r w:rsidR="0009637A" w:rsidRPr="0082626F">
        <w:rPr>
          <w:rFonts w:ascii="Bookman Old Style" w:hAnsi="Bookman Old Style"/>
          <w:sz w:val="18"/>
          <w:szCs w:val="18"/>
          <w:lang w:val="en-US"/>
        </w:rPr>
        <w:t>O</w:t>
      </w:r>
      <w:r w:rsidRPr="0082626F">
        <w:rPr>
          <w:rFonts w:ascii="Bookman Old Style" w:hAnsi="Bookman Old Style"/>
          <w:sz w:val="18"/>
          <w:szCs w:val="18"/>
          <w:lang w:val="en-US"/>
        </w:rPr>
        <w:t>uwerkerk</w:t>
      </w:r>
      <w:proofErr w:type="spellEnd"/>
      <w:r w:rsidRPr="0082626F">
        <w:rPr>
          <w:rFonts w:ascii="Bookman Old Style" w:hAnsi="Bookman Old Style"/>
          <w:sz w:val="18"/>
          <w:szCs w:val="18"/>
          <w:lang w:val="en-US"/>
        </w:rPr>
        <w:t xml:space="preserve">, </w:t>
      </w:r>
      <w:r w:rsidR="0009637A" w:rsidRPr="0082626F">
        <w:rPr>
          <w:rFonts w:ascii="Bookman Old Style" w:hAnsi="Bookman Old Style"/>
          <w:sz w:val="18"/>
          <w:szCs w:val="18"/>
          <w:lang w:val="en-US"/>
        </w:rPr>
        <w:t>C. 1995. S</w:t>
      </w:r>
      <w:r w:rsidRPr="0082626F">
        <w:rPr>
          <w:rFonts w:ascii="Bookman Old Style" w:hAnsi="Bookman Old Style"/>
          <w:sz w:val="18"/>
          <w:szCs w:val="18"/>
          <w:lang w:val="en-US"/>
        </w:rPr>
        <w:t>oil compaction pr</w:t>
      </w:r>
      <w:r w:rsidRPr="0082626F">
        <w:rPr>
          <w:rFonts w:ascii="Bookman Old Style" w:hAnsi="Bookman Old Style"/>
          <w:sz w:val="18"/>
          <w:szCs w:val="18"/>
          <w:lang w:val="en-US"/>
        </w:rPr>
        <w:t>o</w:t>
      </w:r>
      <w:r w:rsidRPr="0082626F">
        <w:rPr>
          <w:rFonts w:ascii="Bookman Old Style" w:hAnsi="Bookman Old Style"/>
          <w:sz w:val="18"/>
          <w:szCs w:val="18"/>
          <w:lang w:val="en-US"/>
        </w:rPr>
        <w:t>cesses and their effects on the structure of arable soils and the environment</w:t>
      </w:r>
      <w:r w:rsidR="008325FF" w:rsidRPr="0082626F">
        <w:rPr>
          <w:rFonts w:ascii="Bookman Old Style" w:hAnsi="Bookman Old Style"/>
          <w:sz w:val="18"/>
          <w:szCs w:val="18"/>
          <w:lang w:val="en-US"/>
        </w:rPr>
        <w:t>.</w:t>
      </w:r>
      <w:r w:rsidR="0009637A" w:rsidRPr="0082626F">
        <w:rPr>
          <w:rFonts w:ascii="Bookman Old Style" w:hAnsi="Bookman Old Style"/>
          <w:sz w:val="18"/>
          <w:szCs w:val="18"/>
          <w:lang w:val="en-US"/>
        </w:rPr>
        <w:t xml:space="preserve"> S</w:t>
      </w:r>
      <w:r w:rsidRPr="0082626F">
        <w:rPr>
          <w:rFonts w:ascii="Bookman Old Style" w:hAnsi="Bookman Old Style"/>
          <w:sz w:val="18"/>
          <w:szCs w:val="18"/>
          <w:lang w:val="en-US"/>
        </w:rPr>
        <w:t>o</w:t>
      </w:r>
      <w:r w:rsidR="0066538E" w:rsidRPr="0082626F">
        <w:rPr>
          <w:rFonts w:ascii="Bookman Old Style" w:hAnsi="Bookman Old Style"/>
          <w:sz w:val="18"/>
          <w:szCs w:val="18"/>
          <w:lang w:val="en-US"/>
        </w:rPr>
        <w:t>il</w:t>
      </w:r>
      <w:r w:rsidR="008325FF" w:rsidRPr="0082626F">
        <w:rPr>
          <w:rFonts w:ascii="Bookman Old Style" w:hAnsi="Bookman Old Style"/>
          <w:sz w:val="18"/>
          <w:szCs w:val="18"/>
          <w:lang w:val="en-US"/>
        </w:rPr>
        <w:t xml:space="preserve"> </w:t>
      </w:r>
      <w:r w:rsidR="0009637A" w:rsidRPr="0082626F">
        <w:rPr>
          <w:rFonts w:ascii="Bookman Old Style" w:hAnsi="Bookman Old Style"/>
          <w:sz w:val="18"/>
          <w:szCs w:val="18"/>
          <w:lang w:val="en-US"/>
        </w:rPr>
        <w:t>Till</w:t>
      </w:r>
      <w:r w:rsidR="0066538E" w:rsidRPr="0082626F">
        <w:rPr>
          <w:rFonts w:ascii="Bookman Old Style" w:hAnsi="Bookman Old Style"/>
          <w:sz w:val="18"/>
          <w:szCs w:val="18"/>
          <w:lang w:val="en-US"/>
        </w:rPr>
        <w:t>.</w:t>
      </w:r>
      <w:r w:rsidR="0009637A" w:rsidRPr="0082626F">
        <w:rPr>
          <w:rFonts w:ascii="Bookman Old Style" w:hAnsi="Bookman Old Style"/>
          <w:sz w:val="18"/>
          <w:szCs w:val="18"/>
          <w:lang w:val="en-US"/>
        </w:rPr>
        <w:t xml:space="preserve"> R</w:t>
      </w:r>
      <w:r w:rsidRPr="0082626F">
        <w:rPr>
          <w:rFonts w:ascii="Bookman Old Style" w:hAnsi="Bookman Old Style"/>
          <w:sz w:val="18"/>
          <w:szCs w:val="18"/>
          <w:lang w:val="en-US"/>
        </w:rPr>
        <w:t>es</w:t>
      </w:r>
      <w:r w:rsidR="0066538E" w:rsidRPr="0082626F">
        <w:rPr>
          <w:rFonts w:ascii="Bookman Old Style" w:hAnsi="Bookman Old Style"/>
          <w:sz w:val="18"/>
          <w:szCs w:val="18"/>
          <w:lang w:val="en-US"/>
        </w:rPr>
        <w:t>.</w:t>
      </w:r>
      <w:r w:rsidRPr="0082626F">
        <w:rPr>
          <w:rFonts w:ascii="Bookman Old Style" w:hAnsi="Bookman Old Style"/>
          <w:sz w:val="18"/>
          <w:szCs w:val="18"/>
          <w:lang w:val="en-US"/>
        </w:rPr>
        <w:t xml:space="preserve"> 35</w:t>
      </w:r>
      <w:r w:rsidR="0066538E" w:rsidRPr="0082626F">
        <w:rPr>
          <w:rFonts w:ascii="Bookman Old Style" w:hAnsi="Bookman Old Style"/>
          <w:sz w:val="18"/>
          <w:szCs w:val="18"/>
          <w:lang w:val="en-US"/>
        </w:rPr>
        <w:t>:</w:t>
      </w:r>
      <w:r w:rsidRPr="0082626F">
        <w:rPr>
          <w:rFonts w:ascii="Bookman Old Style" w:hAnsi="Bookman Old Style"/>
          <w:sz w:val="18"/>
          <w:szCs w:val="18"/>
          <w:lang w:val="en-US"/>
        </w:rPr>
        <w:t>23</w:t>
      </w:r>
      <w:r w:rsidR="0066538E" w:rsidRPr="0082626F">
        <w:rPr>
          <w:rFonts w:ascii="Bookman Old Style" w:hAnsi="Bookman Old Style"/>
          <w:sz w:val="18"/>
          <w:szCs w:val="18"/>
          <w:lang w:val="en-US"/>
        </w:rPr>
        <w:t xml:space="preserve"> </w:t>
      </w:r>
      <w:r w:rsidRPr="0082626F">
        <w:rPr>
          <w:rFonts w:ascii="Bookman Old Style" w:hAnsi="Bookman Old Style"/>
          <w:sz w:val="18"/>
          <w:szCs w:val="18"/>
          <w:lang w:val="en-US"/>
        </w:rPr>
        <w:t>-</w:t>
      </w:r>
      <w:r w:rsidR="0066538E" w:rsidRPr="0082626F">
        <w:rPr>
          <w:rFonts w:ascii="Bookman Old Style" w:hAnsi="Bookman Old Style"/>
          <w:sz w:val="18"/>
          <w:szCs w:val="18"/>
          <w:lang w:val="en-US"/>
        </w:rPr>
        <w:t xml:space="preserve"> </w:t>
      </w:r>
      <w:r w:rsidRPr="0082626F">
        <w:rPr>
          <w:rFonts w:ascii="Bookman Old Style" w:hAnsi="Bookman Old Style"/>
          <w:sz w:val="18"/>
          <w:szCs w:val="18"/>
          <w:lang w:val="en-US"/>
        </w:rPr>
        <w:t>36.</w:t>
      </w:r>
    </w:p>
    <w:p w:rsidR="00703573" w:rsidRPr="0082626F" w:rsidRDefault="00703573" w:rsidP="00BD7D98">
      <w:pPr>
        <w:spacing w:after="0" w:line="240" w:lineRule="auto"/>
        <w:ind w:left="270" w:hanging="270"/>
        <w:jc w:val="both"/>
        <w:rPr>
          <w:rFonts w:ascii="Bookman Old Style" w:hAnsi="Bookman Old Style"/>
          <w:sz w:val="18"/>
          <w:szCs w:val="18"/>
          <w:lang w:val="en-US"/>
        </w:rPr>
      </w:pPr>
      <w:proofErr w:type="spellStart"/>
      <w:r w:rsidRPr="0082626F">
        <w:rPr>
          <w:rFonts w:ascii="Bookman Old Style" w:hAnsi="Bookman Old Style"/>
          <w:sz w:val="18"/>
          <w:szCs w:val="18"/>
          <w:lang w:val="en-US"/>
        </w:rPr>
        <w:t>Kimes</w:t>
      </w:r>
      <w:proofErr w:type="spellEnd"/>
      <w:r w:rsidRPr="0082626F">
        <w:rPr>
          <w:rFonts w:ascii="Bookman Old Style" w:hAnsi="Bookman Old Style"/>
          <w:sz w:val="18"/>
          <w:szCs w:val="18"/>
          <w:lang w:val="en-US"/>
        </w:rPr>
        <w:t>, D.</w:t>
      </w:r>
      <w:r w:rsidR="008325FF" w:rsidRPr="0082626F">
        <w:rPr>
          <w:rFonts w:ascii="Bookman Old Style" w:hAnsi="Bookman Old Style"/>
          <w:sz w:val="18"/>
          <w:szCs w:val="18"/>
          <w:lang w:val="en-US"/>
        </w:rPr>
        <w:t xml:space="preserve"> </w:t>
      </w:r>
      <w:r w:rsidRPr="0082626F">
        <w:rPr>
          <w:rFonts w:ascii="Bookman Old Style" w:hAnsi="Bookman Old Style"/>
          <w:sz w:val="18"/>
          <w:szCs w:val="18"/>
          <w:lang w:val="en-US"/>
        </w:rPr>
        <w:t>S.; Nelson, R.</w:t>
      </w:r>
      <w:r w:rsidR="008325FF" w:rsidRPr="0082626F">
        <w:rPr>
          <w:rFonts w:ascii="Bookman Old Style" w:hAnsi="Bookman Old Style"/>
          <w:sz w:val="18"/>
          <w:szCs w:val="18"/>
          <w:lang w:val="en-US"/>
        </w:rPr>
        <w:t xml:space="preserve"> </w:t>
      </w:r>
      <w:r w:rsidRPr="0082626F">
        <w:rPr>
          <w:rFonts w:ascii="Bookman Old Style" w:hAnsi="Bookman Old Style"/>
          <w:sz w:val="18"/>
          <w:szCs w:val="18"/>
          <w:lang w:val="en-US"/>
        </w:rPr>
        <w:t xml:space="preserve">F.; </w:t>
      </w:r>
      <w:proofErr w:type="spellStart"/>
      <w:r w:rsidRPr="0082626F">
        <w:rPr>
          <w:rFonts w:ascii="Bookman Old Style" w:hAnsi="Bookman Old Style"/>
          <w:sz w:val="18"/>
          <w:szCs w:val="18"/>
          <w:lang w:val="en-US"/>
        </w:rPr>
        <w:t>Manry</w:t>
      </w:r>
      <w:proofErr w:type="spellEnd"/>
      <w:r w:rsidRPr="0082626F">
        <w:rPr>
          <w:rFonts w:ascii="Bookman Old Style" w:hAnsi="Bookman Old Style"/>
          <w:sz w:val="18"/>
          <w:szCs w:val="18"/>
          <w:lang w:val="en-US"/>
        </w:rPr>
        <w:t>, M.</w:t>
      </w:r>
      <w:r w:rsidR="008325FF" w:rsidRPr="0082626F">
        <w:rPr>
          <w:rFonts w:ascii="Bookman Old Style" w:hAnsi="Bookman Old Style"/>
          <w:sz w:val="18"/>
          <w:szCs w:val="18"/>
          <w:lang w:val="en-US"/>
        </w:rPr>
        <w:t xml:space="preserve"> </w:t>
      </w:r>
      <w:r w:rsidRPr="0082626F">
        <w:rPr>
          <w:rFonts w:ascii="Bookman Old Style" w:hAnsi="Bookman Old Style"/>
          <w:sz w:val="18"/>
          <w:szCs w:val="18"/>
          <w:lang w:val="en-US"/>
        </w:rPr>
        <w:t>T.;</w:t>
      </w:r>
      <w:r w:rsidR="001D5DE1">
        <w:rPr>
          <w:rFonts w:ascii="Bookman Old Style" w:hAnsi="Bookman Old Style"/>
          <w:sz w:val="18"/>
          <w:szCs w:val="18"/>
          <w:lang w:val="en-US"/>
        </w:rPr>
        <w:t xml:space="preserve"> and </w:t>
      </w:r>
      <w:r w:rsidRPr="0082626F">
        <w:rPr>
          <w:rFonts w:ascii="Bookman Old Style" w:hAnsi="Bookman Old Style"/>
          <w:sz w:val="18"/>
          <w:szCs w:val="18"/>
          <w:lang w:val="en-US"/>
        </w:rPr>
        <w:t>Funk, A.</w:t>
      </w:r>
      <w:r w:rsidR="008325FF" w:rsidRPr="0082626F">
        <w:rPr>
          <w:rFonts w:ascii="Bookman Old Style" w:hAnsi="Bookman Old Style"/>
          <w:sz w:val="18"/>
          <w:szCs w:val="18"/>
          <w:lang w:val="en-US"/>
        </w:rPr>
        <w:t xml:space="preserve"> </w:t>
      </w:r>
      <w:r w:rsidRPr="0082626F">
        <w:rPr>
          <w:rFonts w:ascii="Bookman Old Style" w:hAnsi="Bookman Old Style"/>
          <w:sz w:val="18"/>
          <w:szCs w:val="18"/>
          <w:lang w:val="en-US"/>
        </w:rPr>
        <w:t>K. 1998.</w:t>
      </w:r>
      <w:r w:rsidR="008325FF" w:rsidRPr="0082626F">
        <w:rPr>
          <w:rFonts w:ascii="Bookman Old Style" w:hAnsi="Bookman Old Style"/>
          <w:sz w:val="18"/>
          <w:szCs w:val="18"/>
          <w:lang w:val="en-US"/>
        </w:rPr>
        <w:t xml:space="preserve"> </w:t>
      </w:r>
      <w:r w:rsidRPr="0082626F">
        <w:rPr>
          <w:rFonts w:ascii="Bookman Old Style" w:hAnsi="Bookman Old Style"/>
          <w:sz w:val="18"/>
          <w:szCs w:val="18"/>
          <w:lang w:val="en-US"/>
        </w:rPr>
        <w:t>Attributes of neural networks for e</w:t>
      </w:r>
      <w:r w:rsidRPr="0082626F">
        <w:rPr>
          <w:rFonts w:ascii="Bookman Old Style" w:hAnsi="Bookman Old Style"/>
          <w:sz w:val="18"/>
          <w:szCs w:val="18"/>
          <w:lang w:val="en-US"/>
        </w:rPr>
        <w:t>x</w:t>
      </w:r>
      <w:r w:rsidRPr="0082626F">
        <w:rPr>
          <w:rFonts w:ascii="Bookman Old Style" w:hAnsi="Bookman Old Style"/>
          <w:sz w:val="18"/>
          <w:szCs w:val="18"/>
          <w:lang w:val="en-US"/>
        </w:rPr>
        <w:t>tracting continuous vegetation variables from opt</w:t>
      </w:r>
      <w:r w:rsidRPr="0082626F">
        <w:rPr>
          <w:rFonts w:ascii="Bookman Old Style" w:hAnsi="Bookman Old Style"/>
          <w:sz w:val="18"/>
          <w:szCs w:val="18"/>
          <w:lang w:val="en-US"/>
        </w:rPr>
        <w:t>i</w:t>
      </w:r>
      <w:r w:rsidRPr="0082626F">
        <w:rPr>
          <w:rFonts w:ascii="Bookman Old Style" w:hAnsi="Bookman Old Style"/>
          <w:sz w:val="18"/>
          <w:szCs w:val="18"/>
          <w:lang w:val="en-US"/>
        </w:rPr>
        <w:t>cal and radar measurements. Intern</w:t>
      </w:r>
      <w:r w:rsidR="0066538E" w:rsidRPr="0082626F">
        <w:rPr>
          <w:rFonts w:ascii="Bookman Old Style" w:hAnsi="Bookman Old Style"/>
          <w:sz w:val="18"/>
          <w:szCs w:val="18"/>
          <w:lang w:val="en-US"/>
        </w:rPr>
        <w:t>.</w:t>
      </w:r>
      <w:r w:rsidRPr="0082626F">
        <w:rPr>
          <w:rFonts w:ascii="Bookman Old Style" w:hAnsi="Bookman Old Style"/>
          <w:sz w:val="18"/>
          <w:szCs w:val="18"/>
          <w:lang w:val="en-US"/>
        </w:rPr>
        <w:t xml:space="preserve"> J</w:t>
      </w:r>
      <w:r w:rsidR="0066538E" w:rsidRPr="0082626F">
        <w:rPr>
          <w:rFonts w:ascii="Bookman Old Style" w:hAnsi="Bookman Old Style"/>
          <w:sz w:val="18"/>
          <w:szCs w:val="18"/>
          <w:lang w:val="en-US"/>
        </w:rPr>
        <w:t>.</w:t>
      </w:r>
      <w:r w:rsidRPr="0082626F">
        <w:rPr>
          <w:rFonts w:ascii="Bookman Old Style" w:hAnsi="Bookman Old Style"/>
          <w:sz w:val="18"/>
          <w:szCs w:val="18"/>
          <w:lang w:val="en-US"/>
        </w:rPr>
        <w:t xml:space="preserve"> Remote Sensing 19(14): 639</w:t>
      </w:r>
      <w:r w:rsidR="0066538E" w:rsidRPr="0082626F">
        <w:rPr>
          <w:rFonts w:ascii="Bookman Old Style" w:hAnsi="Bookman Old Style"/>
          <w:sz w:val="18"/>
          <w:szCs w:val="18"/>
          <w:lang w:val="en-US"/>
        </w:rPr>
        <w:t xml:space="preserve"> </w:t>
      </w:r>
      <w:r w:rsidRPr="0082626F">
        <w:rPr>
          <w:rFonts w:ascii="Bookman Old Style" w:hAnsi="Bookman Old Style"/>
          <w:sz w:val="18"/>
          <w:szCs w:val="18"/>
          <w:lang w:val="en-US"/>
        </w:rPr>
        <w:t>-</w:t>
      </w:r>
      <w:r w:rsidR="0066538E" w:rsidRPr="0082626F">
        <w:rPr>
          <w:rFonts w:ascii="Bookman Old Style" w:hAnsi="Bookman Old Style"/>
          <w:sz w:val="18"/>
          <w:szCs w:val="18"/>
          <w:lang w:val="en-US"/>
        </w:rPr>
        <w:t xml:space="preserve"> </w:t>
      </w:r>
      <w:r w:rsidRPr="0082626F">
        <w:rPr>
          <w:rFonts w:ascii="Bookman Old Style" w:hAnsi="Bookman Old Style"/>
          <w:sz w:val="18"/>
          <w:szCs w:val="18"/>
          <w:lang w:val="en-US"/>
        </w:rPr>
        <w:t>2663.</w:t>
      </w:r>
    </w:p>
    <w:p w:rsidR="00146D7C" w:rsidRPr="0082626F" w:rsidRDefault="00146D7C" w:rsidP="00BD7D98">
      <w:pPr>
        <w:spacing w:after="0" w:line="240" w:lineRule="auto"/>
        <w:ind w:left="270" w:hanging="270"/>
        <w:jc w:val="both"/>
        <w:rPr>
          <w:rFonts w:ascii="Bookman Old Style" w:hAnsi="Bookman Old Style"/>
          <w:sz w:val="18"/>
          <w:szCs w:val="18"/>
          <w:lang w:val="es-MX"/>
        </w:rPr>
      </w:pPr>
      <w:proofErr w:type="spellStart"/>
      <w:r w:rsidRPr="0082626F">
        <w:rPr>
          <w:rFonts w:ascii="Bookman Old Style" w:hAnsi="Bookman Old Style"/>
          <w:sz w:val="18"/>
          <w:szCs w:val="18"/>
          <w:lang w:val="en-US"/>
        </w:rPr>
        <w:t>Kurkova</w:t>
      </w:r>
      <w:proofErr w:type="spellEnd"/>
      <w:r w:rsidRPr="0082626F">
        <w:rPr>
          <w:rFonts w:ascii="Bookman Old Style" w:hAnsi="Bookman Old Style"/>
          <w:sz w:val="18"/>
          <w:szCs w:val="18"/>
          <w:lang w:val="en-US"/>
        </w:rPr>
        <w:t>, V. 1992.</w:t>
      </w:r>
      <w:r w:rsidR="008325FF" w:rsidRPr="0082626F">
        <w:rPr>
          <w:rFonts w:ascii="Bookman Old Style" w:hAnsi="Bookman Old Style"/>
          <w:sz w:val="18"/>
          <w:szCs w:val="18"/>
          <w:lang w:val="en-US"/>
        </w:rPr>
        <w:t xml:space="preserve"> </w:t>
      </w:r>
      <w:r w:rsidRPr="0082626F">
        <w:rPr>
          <w:rFonts w:ascii="Bookman Old Style" w:hAnsi="Bookman Old Style"/>
          <w:sz w:val="18"/>
          <w:szCs w:val="18"/>
          <w:lang w:val="en-US"/>
        </w:rPr>
        <w:t>Kolmogorov theorem and mult</w:t>
      </w:r>
      <w:r w:rsidRPr="0082626F">
        <w:rPr>
          <w:rFonts w:ascii="Bookman Old Style" w:hAnsi="Bookman Old Style"/>
          <w:sz w:val="18"/>
          <w:szCs w:val="18"/>
          <w:lang w:val="en-US"/>
        </w:rPr>
        <w:t>i</w:t>
      </w:r>
      <w:r w:rsidRPr="0082626F">
        <w:rPr>
          <w:rFonts w:ascii="Bookman Old Style" w:hAnsi="Bookman Old Style"/>
          <w:sz w:val="18"/>
          <w:szCs w:val="18"/>
          <w:lang w:val="en-US"/>
        </w:rPr>
        <w:t>layer neural networks.</w:t>
      </w:r>
      <w:r w:rsidR="008325FF" w:rsidRPr="0082626F">
        <w:rPr>
          <w:rFonts w:ascii="Bookman Old Style" w:hAnsi="Bookman Old Style"/>
          <w:sz w:val="18"/>
          <w:szCs w:val="18"/>
          <w:lang w:val="en-US"/>
        </w:rPr>
        <w:t xml:space="preserve"> </w:t>
      </w:r>
      <w:proofErr w:type="spellStart"/>
      <w:r w:rsidRPr="0082626F">
        <w:rPr>
          <w:rFonts w:ascii="Bookman Old Style" w:hAnsi="Bookman Old Style"/>
          <w:sz w:val="18"/>
          <w:szCs w:val="18"/>
          <w:lang w:val="es-MX"/>
        </w:rPr>
        <w:t>IEEE.ASSP</w:t>
      </w:r>
      <w:proofErr w:type="spellEnd"/>
      <w:r w:rsidRPr="0082626F">
        <w:rPr>
          <w:rFonts w:ascii="Bookman Old Style" w:hAnsi="Bookman Old Style"/>
          <w:sz w:val="18"/>
          <w:szCs w:val="18"/>
          <w:lang w:val="es-MX"/>
        </w:rPr>
        <w:t xml:space="preserve"> Magazine</w:t>
      </w:r>
      <w:r w:rsidR="0066538E" w:rsidRPr="0082626F">
        <w:rPr>
          <w:rFonts w:ascii="Bookman Old Style" w:hAnsi="Bookman Old Style"/>
          <w:sz w:val="18"/>
          <w:szCs w:val="18"/>
          <w:lang w:val="es-MX"/>
        </w:rPr>
        <w:t xml:space="preserve"> 1:</w:t>
      </w:r>
      <w:r w:rsidRPr="0082626F">
        <w:rPr>
          <w:rFonts w:ascii="Bookman Old Style" w:hAnsi="Bookman Old Style"/>
          <w:sz w:val="18"/>
          <w:szCs w:val="18"/>
          <w:lang w:val="es-MX"/>
        </w:rPr>
        <w:t>4</w:t>
      </w:r>
      <w:r w:rsidR="0066538E" w:rsidRPr="0082626F">
        <w:rPr>
          <w:rFonts w:ascii="Bookman Old Style" w:hAnsi="Bookman Old Style"/>
          <w:sz w:val="18"/>
          <w:szCs w:val="18"/>
          <w:lang w:val="es-MX"/>
        </w:rPr>
        <w:t xml:space="preserve"> </w:t>
      </w:r>
      <w:r w:rsidRPr="0082626F">
        <w:rPr>
          <w:rFonts w:ascii="Bookman Old Style" w:hAnsi="Bookman Old Style"/>
          <w:sz w:val="18"/>
          <w:szCs w:val="18"/>
          <w:lang w:val="es-MX"/>
        </w:rPr>
        <w:t>-</w:t>
      </w:r>
      <w:r w:rsidR="0066538E" w:rsidRPr="0082626F">
        <w:rPr>
          <w:rFonts w:ascii="Bookman Old Style" w:hAnsi="Bookman Old Style"/>
          <w:sz w:val="18"/>
          <w:szCs w:val="18"/>
          <w:lang w:val="es-MX"/>
        </w:rPr>
        <w:t xml:space="preserve"> </w:t>
      </w:r>
      <w:r w:rsidRPr="0082626F">
        <w:rPr>
          <w:rFonts w:ascii="Bookman Old Style" w:hAnsi="Bookman Old Style"/>
          <w:sz w:val="18"/>
          <w:szCs w:val="18"/>
          <w:lang w:val="es-MX"/>
        </w:rPr>
        <w:t>22.</w:t>
      </w:r>
    </w:p>
    <w:p w:rsidR="000C39A0" w:rsidRPr="0082626F" w:rsidRDefault="00B26B7F" w:rsidP="00BD7D98">
      <w:pPr>
        <w:spacing w:after="0" w:line="240" w:lineRule="auto"/>
        <w:ind w:left="270" w:hanging="270"/>
        <w:jc w:val="both"/>
        <w:rPr>
          <w:rFonts w:ascii="Bookman Old Style" w:hAnsi="Bookman Old Style"/>
          <w:sz w:val="18"/>
          <w:szCs w:val="18"/>
        </w:rPr>
      </w:pPr>
      <w:r w:rsidRPr="0082626F">
        <w:rPr>
          <w:rFonts w:ascii="Bookman Old Style" w:hAnsi="Bookman Old Style"/>
          <w:sz w:val="18"/>
          <w:szCs w:val="18"/>
        </w:rPr>
        <w:t>López</w:t>
      </w:r>
      <w:r w:rsidR="00714484" w:rsidRPr="0082626F">
        <w:rPr>
          <w:rFonts w:ascii="Bookman Old Style" w:hAnsi="Bookman Old Style"/>
          <w:sz w:val="18"/>
          <w:szCs w:val="18"/>
        </w:rPr>
        <w:t>, J.</w:t>
      </w:r>
      <w:r w:rsidR="008325FF" w:rsidRPr="0082626F">
        <w:rPr>
          <w:rFonts w:ascii="Bookman Old Style" w:hAnsi="Bookman Old Style"/>
          <w:sz w:val="18"/>
          <w:szCs w:val="18"/>
        </w:rPr>
        <w:t xml:space="preserve"> </w:t>
      </w:r>
      <w:r w:rsidR="0082626F" w:rsidRPr="0082626F">
        <w:rPr>
          <w:rFonts w:ascii="Bookman Old Style" w:hAnsi="Bookman Old Style"/>
          <w:sz w:val="18"/>
          <w:szCs w:val="18"/>
        </w:rPr>
        <w:t>A.</w:t>
      </w:r>
      <w:r w:rsidR="001D5DE1">
        <w:rPr>
          <w:rFonts w:ascii="Bookman Old Style" w:hAnsi="Bookman Old Style"/>
          <w:sz w:val="18"/>
          <w:szCs w:val="18"/>
        </w:rPr>
        <w:t xml:space="preserve"> and </w:t>
      </w:r>
      <w:r w:rsidRPr="0082626F">
        <w:rPr>
          <w:rFonts w:ascii="Bookman Old Style" w:hAnsi="Bookman Old Style"/>
          <w:sz w:val="18"/>
          <w:szCs w:val="18"/>
        </w:rPr>
        <w:t xml:space="preserve">Caicedo, </w:t>
      </w:r>
      <w:r w:rsidR="00714484" w:rsidRPr="0082626F">
        <w:rPr>
          <w:rFonts w:ascii="Bookman Old Style" w:hAnsi="Bookman Old Style"/>
          <w:sz w:val="18"/>
          <w:szCs w:val="18"/>
        </w:rPr>
        <w:t>E.</w:t>
      </w:r>
      <w:r w:rsidR="008325FF" w:rsidRPr="0082626F">
        <w:rPr>
          <w:rFonts w:ascii="Bookman Old Style" w:hAnsi="Bookman Old Style"/>
          <w:sz w:val="18"/>
          <w:szCs w:val="18"/>
        </w:rPr>
        <w:t xml:space="preserve"> </w:t>
      </w:r>
      <w:r w:rsidR="009F6AE9" w:rsidRPr="0082626F">
        <w:rPr>
          <w:rFonts w:ascii="Bookman Old Style" w:hAnsi="Bookman Old Style"/>
          <w:sz w:val="18"/>
          <w:szCs w:val="18"/>
        </w:rPr>
        <w:t xml:space="preserve">2006. </w:t>
      </w:r>
      <w:r w:rsidR="00714484" w:rsidRPr="0082626F">
        <w:rPr>
          <w:rFonts w:ascii="Bookman Old Style" w:hAnsi="Bookman Old Style"/>
          <w:sz w:val="18"/>
          <w:szCs w:val="18"/>
        </w:rPr>
        <w:t>U</w:t>
      </w:r>
      <w:r w:rsidRPr="0082626F">
        <w:rPr>
          <w:rFonts w:ascii="Bookman Old Style" w:hAnsi="Bookman Old Style"/>
          <w:sz w:val="18"/>
          <w:szCs w:val="18"/>
        </w:rPr>
        <w:t>na aproximación práctica a las redes neuronales artificiales</w:t>
      </w:r>
      <w:r w:rsidR="00714484" w:rsidRPr="0082626F">
        <w:rPr>
          <w:rFonts w:ascii="Bookman Old Style" w:hAnsi="Bookman Old Style"/>
          <w:sz w:val="18"/>
          <w:szCs w:val="18"/>
        </w:rPr>
        <w:t>.</w:t>
      </w:r>
      <w:r w:rsidR="009F6AE9" w:rsidRPr="0082626F">
        <w:rPr>
          <w:rFonts w:ascii="Bookman Old Style" w:hAnsi="Bookman Old Style"/>
          <w:sz w:val="18"/>
          <w:szCs w:val="18"/>
        </w:rPr>
        <w:t xml:space="preserve"> Conf</w:t>
      </w:r>
      <w:r w:rsidR="009F6AE9" w:rsidRPr="0082626F">
        <w:rPr>
          <w:rFonts w:ascii="Bookman Old Style" w:hAnsi="Bookman Old Style"/>
          <w:sz w:val="18"/>
          <w:szCs w:val="18"/>
        </w:rPr>
        <w:t>e</w:t>
      </w:r>
      <w:r w:rsidR="009F6AE9" w:rsidRPr="0082626F">
        <w:rPr>
          <w:rFonts w:ascii="Bookman Old Style" w:hAnsi="Bookman Old Style"/>
          <w:sz w:val="18"/>
          <w:szCs w:val="18"/>
        </w:rPr>
        <w:t>rencias. Curso de Redes Neuronales Artificiales</w:t>
      </w:r>
      <w:r w:rsidR="008325FF" w:rsidRPr="0082626F">
        <w:rPr>
          <w:rFonts w:ascii="Bookman Old Style" w:hAnsi="Bookman Old Style"/>
          <w:sz w:val="18"/>
          <w:szCs w:val="18"/>
        </w:rPr>
        <w:t>,</w:t>
      </w:r>
      <w:r w:rsidR="00714484" w:rsidRPr="0082626F">
        <w:rPr>
          <w:rFonts w:ascii="Bookman Old Style" w:hAnsi="Bookman Old Style"/>
          <w:sz w:val="18"/>
          <w:szCs w:val="18"/>
        </w:rPr>
        <w:t xml:space="preserve"> Universidad del V</w:t>
      </w:r>
      <w:r w:rsidRPr="0082626F">
        <w:rPr>
          <w:rFonts w:ascii="Bookman Old Style" w:hAnsi="Bookman Old Style"/>
          <w:sz w:val="18"/>
          <w:szCs w:val="18"/>
        </w:rPr>
        <w:t>alle</w:t>
      </w:r>
      <w:r w:rsidR="008325FF" w:rsidRPr="0082626F">
        <w:rPr>
          <w:rFonts w:ascii="Bookman Old Style" w:hAnsi="Bookman Old Style"/>
          <w:sz w:val="18"/>
          <w:szCs w:val="18"/>
        </w:rPr>
        <w:t>, Cali, Colombia</w:t>
      </w:r>
      <w:r w:rsidRPr="0082626F">
        <w:rPr>
          <w:rFonts w:ascii="Bookman Old Style" w:hAnsi="Bookman Old Style"/>
          <w:sz w:val="18"/>
          <w:szCs w:val="18"/>
        </w:rPr>
        <w:t>.</w:t>
      </w:r>
      <w:r w:rsidR="00F54302" w:rsidRPr="0082626F">
        <w:rPr>
          <w:rFonts w:ascii="Bookman Old Style" w:hAnsi="Bookman Old Style"/>
          <w:sz w:val="18"/>
          <w:szCs w:val="18"/>
        </w:rPr>
        <w:t xml:space="preserve"> (manuscr</w:t>
      </w:r>
      <w:r w:rsidR="00F54302" w:rsidRPr="0082626F">
        <w:rPr>
          <w:rFonts w:ascii="Bookman Old Style" w:hAnsi="Bookman Old Style"/>
          <w:sz w:val="18"/>
          <w:szCs w:val="18"/>
        </w:rPr>
        <w:t>i</w:t>
      </w:r>
      <w:r w:rsidR="00F54302" w:rsidRPr="0082626F">
        <w:rPr>
          <w:rFonts w:ascii="Bookman Old Style" w:hAnsi="Bookman Old Style"/>
          <w:sz w:val="18"/>
          <w:szCs w:val="18"/>
        </w:rPr>
        <w:t>to).</w:t>
      </w:r>
    </w:p>
    <w:p w:rsidR="000C39A0" w:rsidRPr="0082626F" w:rsidRDefault="00B26B7F" w:rsidP="00BD7D98">
      <w:pPr>
        <w:spacing w:after="0" w:line="240" w:lineRule="auto"/>
        <w:ind w:left="270" w:hanging="270"/>
        <w:jc w:val="both"/>
        <w:rPr>
          <w:rFonts w:ascii="Bookman Old Style" w:hAnsi="Bookman Old Style"/>
          <w:sz w:val="18"/>
          <w:szCs w:val="18"/>
        </w:rPr>
      </w:pPr>
      <w:r w:rsidRPr="009554CD">
        <w:rPr>
          <w:rFonts w:ascii="Bookman Old Style" w:hAnsi="Bookman Old Style"/>
          <w:sz w:val="18"/>
          <w:szCs w:val="18"/>
        </w:rPr>
        <w:t xml:space="preserve">Maneta, </w:t>
      </w:r>
      <w:r w:rsidR="001D4DDC" w:rsidRPr="009554CD">
        <w:rPr>
          <w:rFonts w:ascii="Bookman Old Style" w:hAnsi="Bookman Old Style"/>
          <w:sz w:val="18"/>
          <w:szCs w:val="18"/>
        </w:rPr>
        <w:t>M.</w:t>
      </w:r>
      <w:r w:rsidR="001D5DE1" w:rsidRPr="009554CD">
        <w:rPr>
          <w:rFonts w:ascii="Bookman Old Style" w:hAnsi="Bookman Old Style"/>
          <w:sz w:val="18"/>
          <w:szCs w:val="18"/>
        </w:rPr>
        <w:t xml:space="preserve"> and </w:t>
      </w:r>
      <w:proofErr w:type="spellStart"/>
      <w:r w:rsidRPr="009554CD">
        <w:rPr>
          <w:rFonts w:ascii="Bookman Old Style" w:hAnsi="Bookman Old Style"/>
          <w:sz w:val="18"/>
          <w:szCs w:val="18"/>
        </w:rPr>
        <w:t>Schnabel</w:t>
      </w:r>
      <w:proofErr w:type="spellEnd"/>
      <w:r w:rsidRPr="009554CD">
        <w:rPr>
          <w:rFonts w:ascii="Bookman Old Style" w:hAnsi="Bookman Old Style"/>
          <w:sz w:val="18"/>
          <w:szCs w:val="18"/>
        </w:rPr>
        <w:t xml:space="preserve">, </w:t>
      </w:r>
      <w:r w:rsidR="001D4DDC" w:rsidRPr="009554CD">
        <w:rPr>
          <w:rFonts w:ascii="Bookman Old Style" w:hAnsi="Bookman Old Style"/>
          <w:sz w:val="18"/>
          <w:szCs w:val="18"/>
        </w:rPr>
        <w:t xml:space="preserve">S. </w:t>
      </w:r>
      <w:r w:rsidR="003D6FB5" w:rsidRPr="009554CD">
        <w:rPr>
          <w:rFonts w:ascii="Bookman Old Style" w:hAnsi="Bookman Old Style"/>
          <w:sz w:val="18"/>
          <w:szCs w:val="18"/>
        </w:rPr>
        <w:t>2003.</w:t>
      </w:r>
      <w:r w:rsidR="008325FF" w:rsidRPr="009554CD">
        <w:rPr>
          <w:rFonts w:ascii="Bookman Old Style" w:hAnsi="Bookman Old Style"/>
          <w:sz w:val="18"/>
          <w:szCs w:val="18"/>
        </w:rPr>
        <w:t xml:space="preserve"> </w:t>
      </w:r>
      <w:r w:rsidR="001D4DDC" w:rsidRPr="0082626F">
        <w:rPr>
          <w:rFonts w:ascii="Bookman Old Style" w:hAnsi="Bookman Old Style"/>
          <w:sz w:val="18"/>
          <w:szCs w:val="18"/>
        </w:rPr>
        <w:t>A</w:t>
      </w:r>
      <w:r w:rsidRPr="0082626F">
        <w:rPr>
          <w:rFonts w:ascii="Bookman Old Style" w:hAnsi="Bookman Old Style"/>
          <w:sz w:val="18"/>
          <w:szCs w:val="18"/>
        </w:rPr>
        <w:t>plicación de redes neuronales artificiales para determinar la distribución espacial de la humedad del suelo en una pequeña cuenca de drenaje: estudios prelim</w:t>
      </w:r>
      <w:r w:rsidRPr="0082626F">
        <w:rPr>
          <w:rFonts w:ascii="Bookman Old Style" w:hAnsi="Bookman Old Style"/>
          <w:sz w:val="18"/>
          <w:szCs w:val="18"/>
        </w:rPr>
        <w:t>i</w:t>
      </w:r>
      <w:r w:rsidRPr="0082626F">
        <w:rPr>
          <w:rFonts w:ascii="Bookman Old Style" w:hAnsi="Bookman Old Style"/>
          <w:sz w:val="18"/>
          <w:szCs w:val="18"/>
        </w:rPr>
        <w:t>nares</w:t>
      </w:r>
      <w:r w:rsidR="001D4DDC" w:rsidRPr="0082626F">
        <w:rPr>
          <w:rFonts w:ascii="Bookman Old Style" w:hAnsi="Bookman Old Style"/>
          <w:sz w:val="18"/>
          <w:szCs w:val="18"/>
        </w:rPr>
        <w:t xml:space="preserve">. Estudios de </w:t>
      </w:r>
      <w:r w:rsidR="00F54302" w:rsidRPr="0082626F">
        <w:rPr>
          <w:rFonts w:ascii="Bookman Old Style" w:hAnsi="Bookman Old Style"/>
          <w:sz w:val="18"/>
          <w:szCs w:val="18"/>
        </w:rPr>
        <w:t>la Zona n</w:t>
      </w:r>
      <w:r w:rsidR="001D4DDC" w:rsidRPr="0082626F">
        <w:rPr>
          <w:rFonts w:ascii="Bookman Old Style" w:hAnsi="Bookman Old Style"/>
          <w:sz w:val="18"/>
          <w:szCs w:val="18"/>
        </w:rPr>
        <w:t>o Saturada del S</w:t>
      </w:r>
      <w:r w:rsidRPr="0082626F">
        <w:rPr>
          <w:rFonts w:ascii="Bookman Old Style" w:hAnsi="Bookman Old Style"/>
          <w:sz w:val="18"/>
          <w:szCs w:val="18"/>
        </w:rPr>
        <w:t>uelo</w:t>
      </w:r>
      <w:r w:rsidR="00F54302" w:rsidRPr="0082626F">
        <w:rPr>
          <w:rFonts w:ascii="Bookman Old Style" w:hAnsi="Bookman Old Style"/>
          <w:sz w:val="18"/>
          <w:szCs w:val="18"/>
        </w:rPr>
        <w:t xml:space="preserve"> 6:</w:t>
      </w:r>
      <w:r w:rsidRPr="0082626F">
        <w:rPr>
          <w:rFonts w:ascii="Bookman Old Style" w:hAnsi="Bookman Old Style"/>
          <w:sz w:val="18"/>
          <w:szCs w:val="18"/>
        </w:rPr>
        <w:t>295</w:t>
      </w:r>
      <w:r w:rsidR="00F54302" w:rsidRPr="0082626F">
        <w:rPr>
          <w:rFonts w:ascii="Bookman Old Style" w:hAnsi="Bookman Old Style"/>
          <w:sz w:val="18"/>
          <w:szCs w:val="18"/>
        </w:rPr>
        <w:t xml:space="preserve"> </w:t>
      </w:r>
      <w:r w:rsidRPr="0082626F">
        <w:rPr>
          <w:rFonts w:ascii="Bookman Old Style" w:hAnsi="Bookman Old Style"/>
          <w:sz w:val="18"/>
          <w:szCs w:val="18"/>
        </w:rPr>
        <w:t>-</w:t>
      </w:r>
      <w:r w:rsidR="00F54302" w:rsidRPr="0082626F">
        <w:rPr>
          <w:rFonts w:ascii="Bookman Old Style" w:hAnsi="Bookman Old Style"/>
          <w:sz w:val="18"/>
          <w:szCs w:val="18"/>
        </w:rPr>
        <w:t xml:space="preserve"> </w:t>
      </w:r>
      <w:r w:rsidRPr="0082626F">
        <w:rPr>
          <w:rFonts w:ascii="Bookman Old Style" w:hAnsi="Bookman Old Style"/>
          <w:sz w:val="18"/>
          <w:szCs w:val="18"/>
        </w:rPr>
        <w:t>304.</w:t>
      </w:r>
    </w:p>
    <w:p w:rsidR="0086759A" w:rsidRPr="0082626F" w:rsidRDefault="0086759A" w:rsidP="00BD7D98">
      <w:pPr>
        <w:spacing w:after="0" w:line="240" w:lineRule="auto"/>
        <w:ind w:left="270" w:hanging="270"/>
        <w:jc w:val="both"/>
        <w:rPr>
          <w:rFonts w:ascii="Bookman Old Style" w:hAnsi="Bookman Old Style"/>
          <w:sz w:val="18"/>
          <w:szCs w:val="18"/>
        </w:rPr>
      </w:pPr>
      <w:r w:rsidRPr="0082626F">
        <w:rPr>
          <w:rFonts w:ascii="Bookman Old Style" w:hAnsi="Bookman Old Style"/>
          <w:sz w:val="18"/>
          <w:szCs w:val="18"/>
        </w:rPr>
        <w:t>Mas, J.</w:t>
      </w:r>
      <w:r w:rsidR="008325FF" w:rsidRPr="0082626F">
        <w:rPr>
          <w:rFonts w:ascii="Bookman Old Style" w:hAnsi="Bookman Old Style"/>
          <w:sz w:val="18"/>
          <w:szCs w:val="18"/>
        </w:rPr>
        <w:t xml:space="preserve"> </w:t>
      </w:r>
      <w:r w:rsidRPr="0082626F">
        <w:rPr>
          <w:rFonts w:ascii="Bookman Old Style" w:hAnsi="Bookman Old Style"/>
          <w:sz w:val="18"/>
          <w:szCs w:val="18"/>
        </w:rPr>
        <w:t>F.; Puig, H.; Palacio, J.</w:t>
      </w:r>
      <w:r w:rsidR="008325FF" w:rsidRPr="0082626F">
        <w:rPr>
          <w:rFonts w:ascii="Bookman Old Style" w:hAnsi="Bookman Old Style"/>
          <w:sz w:val="18"/>
          <w:szCs w:val="18"/>
        </w:rPr>
        <w:t xml:space="preserve"> </w:t>
      </w:r>
      <w:r w:rsidRPr="0082626F">
        <w:rPr>
          <w:rFonts w:ascii="Bookman Old Style" w:hAnsi="Bookman Old Style"/>
          <w:sz w:val="18"/>
          <w:szCs w:val="18"/>
        </w:rPr>
        <w:t>L.;</w:t>
      </w:r>
      <w:r w:rsidR="001D5DE1">
        <w:rPr>
          <w:rFonts w:ascii="Bookman Old Style" w:hAnsi="Bookman Old Style"/>
          <w:sz w:val="18"/>
          <w:szCs w:val="18"/>
        </w:rPr>
        <w:t xml:space="preserve"> and </w:t>
      </w:r>
      <w:r w:rsidRPr="0082626F">
        <w:rPr>
          <w:rFonts w:ascii="Bookman Old Style" w:hAnsi="Bookman Old Style"/>
          <w:sz w:val="18"/>
          <w:szCs w:val="18"/>
        </w:rPr>
        <w:t>Sosa, A. 2002. Modelado del proceso de deforestación en una r</w:t>
      </w:r>
      <w:r w:rsidRPr="0082626F">
        <w:rPr>
          <w:rFonts w:ascii="Bookman Old Style" w:hAnsi="Bookman Old Style"/>
          <w:sz w:val="18"/>
          <w:szCs w:val="18"/>
        </w:rPr>
        <w:t>e</w:t>
      </w:r>
      <w:r w:rsidRPr="0082626F">
        <w:rPr>
          <w:rFonts w:ascii="Bookman Old Style" w:hAnsi="Bookman Old Style"/>
          <w:sz w:val="18"/>
          <w:szCs w:val="18"/>
        </w:rPr>
        <w:t>gión del sureste de México. Memorias del II Sem</w:t>
      </w:r>
      <w:r w:rsidRPr="0082626F">
        <w:rPr>
          <w:rFonts w:ascii="Bookman Old Style" w:hAnsi="Bookman Old Style"/>
          <w:sz w:val="18"/>
          <w:szCs w:val="18"/>
        </w:rPr>
        <w:t>i</w:t>
      </w:r>
      <w:r w:rsidRPr="0082626F">
        <w:rPr>
          <w:rFonts w:ascii="Bookman Old Style" w:hAnsi="Bookman Old Style"/>
          <w:sz w:val="18"/>
          <w:szCs w:val="18"/>
        </w:rPr>
        <w:lastRenderedPageBreak/>
        <w:t>nario Latinoamericano de Geografía Física, Mar</w:t>
      </w:r>
      <w:r w:rsidR="008325FF" w:rsidRPr="0082626F">
        <w:rPr>
          <w:rFonts w:ascii="Bookman Old Style" w:hAnsi="Bookman Old Style"/>
          <w:sz w:val="18"/>
          <w:szCs w:val="18"/>
        </w:rPr>
        <w:t>a</w:t>
      </w:r>
      <w:r w:rsidR="008325FF" w:rsidRPr="0082626F">
        <w:rPr>
          <w:rFonts w:ascii="Bookman Old Style" w:hAnsi="Bookman Old Style"/>
          <w:sz w:val="18"/>
          <w:szCs w:val="18"/>
        </w:rPr>
        <w:t>caibo</w:t>
      </w:r>
      <w:r w:rsidR="00F54302" w:rsidRPr="0082626F">
        <w:rPr>
          <w:rFonts w:ascii="Bookman Old Style" w:hAnsi="Bookman Old Style"/>
          <w:sz w:val="18"/>
          <w:szCs w:val="18"/>
        </w:rPr>
        <w:t xml:space="preserve">, </w:t>
      </w:r>
      <w:r w:rsidR="008325FF" w:rsidRPr="0082626F">
        <w:rPr>
          <w:rFonts w:ascii="Bookman Old Style" w:hAnsi="Bookman Old Style"/>
          <w:sz w:val="18"/>
          <w:szCs w:val="18"/>
        </w:rPr>
        <w:t>Venezuela, Julio 24-27</w:t>
      </w:r>
      <w:r w:rsidR="00F54302" w:rsidRPr="0082626F">
        <w:rPr>
          <w:rFonts w:ascii="Bookman Old Style" w:hAnsi="Bookman Old Style"/>
          <w:sz w:val="18"/>
          <w:szCs w:val="18"/>
        </w:rPr>
        <w:t>.</w:t>
      </w:r>
      <w:r w:rsidRPr="0082626F">
        <w:rPr>
          <w:rFonts w:ascii="Bookman Old Style" w:hAnsi="Bookman Old Style"/>
          <w:sz w:val="18"/>
          <w:szCs w:val="18"/>
        </w:rPr>
        <w:t xml:space="preserve"> CD.</w:t>
      </w:r>
    </w:p>
    <w:p w:rsidR="000C39A0" w:rsidRPr="001D5DE1" w:rsidRDefault="00B26B7F" w:rsidP="00BD7D98">
      <w:pPr>
        <w:spacing w:after="0" w:line="240" w:lineRule="auto"/>
        <w:ind w:left="270" w:hanging="270"/>
        <w:jc w:val="both"/>
        <w:rPr>
          <w:rFonts w:ascii="Bookman Old Style" w:hAnsi="Bookman Old Style"/>
          <w:sz w:val="18"/>
          <w:szCs w:val="18"/>
          <w:lang w:val="en-US"/>
        </w:rPr>
      </w:pPr>
      <w:r w:rsidRPr="0082626F">
        <w:rPr>
          <w:rFonts w:ascii="Bookman Old Style" w:hAnsi="Bookman Old Style"/>
          <w:sz w:val="18"/>
          <w:szCs w:val="18"/>
        </w:rPr>
        <w:t xml:space="preserve">Mena, </w:t>
      </w:r>
      <w:r w:rsidR="00F54302" w:rsidRPr="0082626F">
        <w:rPr>
          <w:rFonts w:ascii="Bookman Old Style" w:hAnsi="Bookman Old Style"/>
          <w:sz w:val="18"/>
          <w:szCs w:val="18"/>
        </w:rPr>
        <w:t>C.</w:t>
      </w:r>
      <w:r w:rsidR="001D5DE1">
        <w:rPr>
          <w:rFonts w:ascii="Bookman Old Style" w:hAnsi="Bookman Old Style"/>
          <w:sz w:val="18"/>
          <w:szCs w:val="18"/>
        </w:rPr>
        <w:t xml:space="preserve"> and </w:t>
      </w:r>
      <w:proofErr w:type="spellStart"/>
      <w:r w:rsidRPr="0082626F">
        <w:rPr>
          <w:rFonts w:ascii="Bookman Old Style" w:hAnsi="Bookman Old Style"/>
          <w:sz w:val="18"/>
          <w:szCs w:val="18"/>
        </w:rPr>
        <w:t>Montecinos</w:t>
      </w:r>
      <w:proofErr w:type="spellEnd"/>
      <w:r w:rsidRPr="0082626F">
        <w:rPr>
          <w:rFonts w:ascii="Bookman Old Style" w:hAnsi="Bookman Old Style"/>
          <w:sz w:val="18"/>
          <w:szCs w:val="18"/>
        </w:rPr>
        <w:t>,</w:t>
      </w:r>
      <w:r w:rsidR="004722D2" w:rsidRPr="0082626F">
        <w:rPr>
          <w:rFonts w:ascii="Bookman Old Style" w:hAnsi="Bookman Old Style"/>
          <w:sz w:val="18"/>
          <w:szCs w:val="18"/>
        </w:rPr>
        <w:t xml:space="preserve"> R. 2006. C</w:t>
      </w:r>
      <w:r w:rsidRPr="0082626F">
        <w:rPr>
          <w:rFonts w:ascii="Bookman Old Style" w:hAnsi="Bookman Old Style"/>
          <w:sz w:val="18"/>
          <w:szCs w:val="18"/>
        </w:rPr>
        <w:t xml:space="preserve">omparación de redes neuronales y regresión lineal para estimar productividad de sitio en plantaciones forestales, utilizando </w:t>
      </w:r>
      <w:proofErr w:type="spellStart"/>
      <w:r w:rsidRPr="0082626F">
        <w:rPr>
          <w:rFonts w:ascii="Bookman Old Style" w:hAnsi="Bookman Old Style"/>
          <w:sz w:val="18"/>
          <w:szCs w:val="18"/>
        </w:rPr>
        <w:t>geomática</w:t>
      </w:r>
      <w:proofErr w:type="spellEnd"/>
      <w:r w:rsidR="008325FF" w:rsidRPr="0082626F">
        <w:rPr>
          <w:rFonts w:ascii="Bookman Old Style" w:hAnsi="Bookman Old Style"/>
          <w:sz w:val="18"/>
          <w:szCs w:val="18"/>
        </w:rPr>
        <w:t>.</w:t>
      </w:r>
      <w:r w:rsidR="00465C21" w:rsidRPr="0082626F">
        <w:rPr>
          <w:rFonts w:ascii="Bookman Old Style" w:hAnsi="Bookman Old Style"/>
          <w:sz w:val="18"/>
          <w:szCs w:val="18"/>
        </w:rPr>
        <w:t xml:space="preserve"> </w:t>
      </w:r>
      <w:r w:rsidR="00465C21" w:rsidRPr="001D5DE1">
        <w:rPr>
          <w:rFonts w:ascii="Bookman Old Style" w:hAnsi="Bookman Old Style"/>
          <w:sz w:val="18"/>
          <w:szCs w:val="18"/>
          <w:lang w:val="en-US"/>
        </w:rPr>
        <w:t>B</w:t>
      </w:r>
      <w:r w:rsidRPr="001D5DE1">
        <w:rPr>
          <w:rFonts w:ascii="Bookman Old Style" w:hAnsi="Bookman Old Style"/>
          <w:sz w:val="18"/>
          <w:szCs w:val="18"/>
          <w:lang w:val="en-US"/>
        </w:rPr>
        <w:t>osque</w:t>
      </w:r>
      <w:r w:rsidR="00465C21" w:rsidRPr="001D5DE1">
        <w:rPr>
          <w:rFonts w:ascii="Bookman Old Style" w:hAnsi="Bookman Old Style"/>
          <w:sz w:val="18"/>
          <w:szCs w:val="18"/>
          <w:lang w:val="en-US"/>
        </w:rPr>
        <w:t xml:space="preserve"> </w:t>
      </w:r>
      <w:r w:rsidRPr="001D5DE1">
        <w:rPr>
          <w:rFonts w:ascii="Bookman Old Style" w:hAnsi="Bookman Old Style"/>
          <w:sz w:val="18"/>
          <w:szCs w:val="18"/>
          <w:lang w:val="en-US"/>
        </w:rPr>
        <w:t>27</w:t>
      </w:r>
      <w:r w:rsidR="00465C21" w:rsidRPr="001D5DE1">
        <w:rPr>
          <w:rFonts w:ascii="Bookman Old Style" w:hAnsi="Bookman Old Style"/>
          <w:sz w:val="18"/>
          <w:szCs w:val="18"/>
          <w:lang w:val="en-US"/>
        </w:rPr>
        <w:t>(</w:t>
      </w:r>
      <w:r w:rsidRPr="001D5DE1">
        <w:rPr>
          <w:rFonts w:ascii="Bookman Old Style" w:hAnsi="Bookman Old Style"/>
          <w:sz w:val="18"/>
          <w:szCs w:val="18"/>
          <w:lang w:val="en-US"/>
        </w:rPr>
        <w:t>1</w:t>
      </w:r>
      <w:r w:rsidR="00F54302" w:rsidRPr="001D5DE1">
        <w:rPr>
          <w:rFonts w:ascii="Bookman Old Style" w:hAnsi="Bookman Old Style"/>
          <w:sz w:val="18"/>
          <w:szCs w:val="18"/>
          <w:lang w:val="en-US"/>
        </w:rPr>
        <w:t>):</w:t>
      </w:r>
      <w:r w:rsidR="00465C21" w:rsidRPr="001D5DE1">
        <w:rPr>
          <w:rFonts w:ascii="Bookman Old Style" w:hAnsi="Bookman Old Style"/>
          <w:sz w:val="18"/>
          <w:szCs w:val="18"/>
          <w:lang w:val="en-US"/>
        </w:rPr>
        <w:t>3</w:t>
      </w:r>
      <w:r w:rsidRPr="001D5DE1">
        <w:rPr>
          <w:rFonts w:ascii="Bookman Old Style" w:hAnsi="Bookman Old Style"/>
          <w:sz w:val="18"/>
          <w:szCs w:val="18"/>
          <w:lang w:val="en-US"/>
        </w:rPr>
        <w:t>5</w:t>
      </w:r>
      <w:r w:rsidR="00F54302" w:rsidRPr="001D5DE1">
        <w:rPr>
          <w:rFonts w:ascii="Bookman Old Style" w:hAnsi="Bookman Old Style"/>
          <w:sz w:val="18"/>
          <w:szCs w:val="18"/>
          <w:lang w:val="en-US"/>
        </w:rPr>
        <w:t xml:space="preserve"> </w:t>
      </w:r>
      <w:r w:rsidRPr="001D5DE1">
        <w:rPr>
          <w:rFonts w:ascii="Bookman Old Style" w:hAnsi="Bookman Old Style"/>
          <w:sz w:val="18"/>
          <w:szCs w:val="18"/>
          <w:lang w:val="en-US"/>
        </w:rPr>
        <w:t>-</w:t>
      </w:r>
      <w:r w:rsidR="00F54302" w:rsidRPr="001D5DE1">
        <w:rPr>
          <w:rFonts w:ascii="Bookman Old Style" w:hAnsi="Bookman Old Style"/>
          <w:sz w:val="18"/>
          <w:szCs w:val="18"/>
          <w:lang w:val="en-US"/>
        </w:rPr>
        <w:t xml:space="preserve"> </w:t>
      </w:r>
      <w:r w:rsidRPr="001D5DE1">
        <w:rPr>
          <w:rFonts w:ascii="Bookman Old Style" w:hAnsi="Bookman Old Style"/>
          <w:sz w:val="18"/>
          <w:szCs w:val="18"/>
          <w:lang w:val="en-US"/>
        </w:rPr>
        <w:t>43.</w:t>
      </w:r>
    </w:p>
    <w:p w:rsidR="00C430C8" w:rsidRPr="0082626F" w:rsidRDefault="00C430C8" w:rsidP="00BD7D98">
      <w:pPr>
        <w:spacing w:after="0" w:line="240" w:lineRule="auto"/>
        <w:ind w:left="270" w:hanging="270"/>
        <w:jc w:val="both"/>
        <w:rPr>
          <w:rFonts w:ascii="Bookman Old Style" w:hAnsi="Bookman Old Style"/>
          <w:sz w:val="18"/>
          <w:szCs w:val="18"/>
          <w:lang w:val="en-US"/>
        </w:rPr>
      </w:pPr>
      <w:proofErr w:type="spellStart"/>
      <w:r w:rsidRPr="00FB4E01">
        <w:rPr>
          <w:rFonts w:ascii="Bookman Old Style" w:hAnsi="Bookman Old Style"/>
          <w:sz w:val="18"/>
          <w:szCs w:val="18"/>
          <w:lang w:val="en-US"/>
        </w:rPr>
        <w:t>Moghassem</w:t>
      </w:r>
      <w:proofErr w:type="spellEnd"/>
      <w:r w:rsidRPr="00FB4E01">
        <w:rPr>
          <w:rFonts w:ascii="Bookman Old Style" w:hAnsi="Bookman Old Style"/>
          <w:sz w:val="18"/>
          <w:szCs w:val="18"/>
          <w:lang w:val="en-US"/>
        </w:rPr>
        <w:t>, A.</w:t>
      </w:r>
      <w:r w:rsidR="008325FF" w:rsidRPr="00FB4E01">
        <w:rPr>
          <w:rFonts w:ascii="Bookman Old Style" w:hAnsi="Bookman Old Style"/>
          <w:sz w:val="18"/>
          <w:szCs w:val="18"/>
          <w:lang w:val="en-US"/>
        </w:rPr>
        <w:t xml:space="preserve"> </w:t>
      </w:r>
      <w:r w:rsidRPr="00FB4E01">
        <w:rPr>
          <w:rFonts w:ascii="Bookman Old Style" w:hAnsi="Bookman Old Style"/>
          <w:sz w:val="18"/>
          <w:szCs w:val="18"/>
          <w:lang w:val="en-US"/>
        </w:rPr>
        <w:t xml:space="preserve">R.; </w:t>
      </w:r>
      <w:proofErr w:type="spellStart"/>
      <w:r w:rsidRPr="00FB4E01">
        <w:rPr>
          <w:rFonts w:ascii="Bookman Old Style" w:hAnsi="Bookman Old Style"/>
          <w:sz w:val="18"/>
          <w:szCs w:val="18"/>
          <w:lang w:val="en-US"/>
        </w:rPr>
        <w:t>Gharehaghaji</w:t>
      </w:r>
      <w:proofErr w:type="spellEnd"/>
      <w:r w:rsidRPr="00FB4E01">
        <w:rPr>
          <w:rFonts w:ascii="Bookman Old Style" w:hAnsi="Bookman Old Style"/>
          <w:sz w:val="18"/>
          <w:szCs w:val="18"/>
          <w:lang w:val="en-US"/>
        </w:rPr>
        <w:t>, A.</w:t>
      </w:r>
      <w:r w:rsidR="008325FF" w:rsidRPr="00FB4E01">
        <w:rPr>
          <w:rFonts w:ascii="Bookman Old Style" w:hAnsi="Bookman Old Style"/>
          <w:sz w:val="18"/>
          <w:szCs w:val="18"/>
          <w:lang w:val="en-US"/>
        </w:rPr>
        <w:t xml:space="preserve"> </w:t>
      </w:r>
      <w:r w:rsidRPr="00FB4E01">
        <w:rPr>
          <w:rFonts w:ascii="Bookman Old Style" w:hAnsi="Bookman Old Style"/>
          <w:sz w:val="18"/>
          <w:szCs w:val="18"/>
          <w:lang w:val="en-US"/>
        </w:rPr>
        <w:t xml:space="preserve">A.; </w:t>
      </w:r>
      <w:proofErr w:type="spellStart"/>
      <w:r w:rsidRPr="00FB4E01">
        <w:rPr>
          <w:rFonts w:ascii="Bookman Old Style" w:hAnsi="Bookman Old Style"/>
          <w:sz w:val="18"/>
          <w:szCs w:val="18"/>
          <w:lang w:val="en-US"/>
        </w:rPr>
        <w:t>Shaikhzadeh</w:t>
      </w:r>
      <w:proofErr w:type="spellEnd"/>
      <w:r w:rsidRPr="00FB4E01">
        <w:rPr>
          <w:rFonts w:ascii="Bookman Old Style" w:hAnsi="Bookman Old Style"/>
          <w:sz w:val="18"/>
          <w:szCs w:val="18"/>
          <w:lang w:val="en-US"/>
        </w:rPr>
        <w:t xml:space="preserve">, S.; </w:t>
      </w:r>
      <w:proofErr w:type="spellStart"/>
      <w:r w:rsidRPr="00FB4E01">
        <w:rPr>
          <w:rFonts w:ascii="Bookman Old Style" w:hAnsi="Bookman Old Style"/>
          <w:sz w:val="18"/>
          <w:szCs w:val="18"/>
          <w:lang w:val="en-US"/>
        </w:rPr>
        <w:t>Palhang</w:t>
      </w:r>
      <w:proofErr w:type="spellEnd"/>
      <w:r w:rsidRPr="00FB4E01">
        <w:rPr>
          <w:rFonts w:ascii="Bookman Old Style" w:hAnsi="Bookman Old Style"/>
          <w:sz w:val="18"/>
          <w:szCs w:val="18"/>
          <w:lang w:val="en-US"/>
        </w:rPr>
        <w:t>, M.;</w:t>
      </w:r>
      <w:r w:rsidR="001D5DE1">
        <w:rPr>
          <w:rFonts w:ascii="Bookman Old Style" w:hAnsi="Bookman Old Style"/>
          <w:sz w:val="18"/>
          <w:szCs w:val="18"/>
          <w:lang w:val="en-US"/>
        </w:rPr>
        <w:t xml:space="preserve"> and </w:t>
      </w:r>
      <w:proofErr w:type="spellStart"/>
      <w:r w:rsidRPr="00FB4E01">
        <w:rPr>
          <w:rFonts w:ascii="Bookman Old Style" w:hAnsi="Bookman Old Style"/>
          <w:sz w:val="18"/>
          <w:szCs w:val="18"/>
          <w:lang w:val="en-US"/>
        </w:rPr>
        <w:t>Shanbeh</w:t>
      </w:r>
      <w:proofErr w:type="spellEnd"/>
      <w:r w:rsidRPr="00FB4E01">
        <w:rPr>
          <w:rFonts w:ascii="Bookman Old Style" w:hAnsi="Bookman Old Style"/>
          <w:sz w:val="18"/>
          <w:szCs w:val="18"/>
          <w:lang w:val="en-US"/>
        </w:rPr>
        <w:t xml:space="preserve">, M. 2010. </w:t>
      </w:r>
      <w:r w:rsidR="006D2DE3" w:rsidRPr="0082626F">
        <w:rPr>
          <w:rFonts w:ascii="Bookman Old Style" w:hAnsi="Bookman Old Style"/>
          <w:sz w:val="18"/>
          <w:szCs w:val="18"/>
          <w:lang w:val="en-US"/>
        </w:rPr>
        <w:t>Applic</w:t>
      </w:r>
      <w:r w:rsidR="006D2DE3" w:rsidRPr="0082626F">
        <w:rPr>
          <w:rFonts w:ascii="Bookman Old Style" w:hAnsi="Bookman Old Style"/>
          <w:sz w:val="18"/>
          <w:szCs w:val="18"/>
          <w:lang w:val="en-US"/>
        </w:rPr>
        <w:t>a</w:t>
      </w:r>
      <w:r w:rsidR="006D2DE3" w:rsidRPr="0082626F">
        <w:rPr>
          <w:rFonts w:ascii="Bookman Old Style" w:hAnsi="Bookman Old Style"/>
          <w:sz w:val="18"/>
          <w:szCs w:val="18"/>
          <w:lang w:val="en-US"/>
        </w:rPr>
        <w:t xml:space="preserve">tion of </w:t>
      </w:r>
      <w:r w:rsidR="00F54302" w:rsidRPr="0082626F">
        <w:rPr>
          <w:rFonts w:ascii="Bookman Old Style" w:hAnsi="Bookman Old Style"/>
          <w:sz w:val="18"/>
          <w:szCs w:val="18"/>
          <w:lang w:val="en-US"/>
        </w:rPr>
        <w:t>art</w:t>
      </w:r>
      <w:r w:rsidR="009D150E">
        <w:rPr>
          <w:rFonts w:ascii="Bookman Old Style" w:hAnsi="Bookman Old Style"/>
          <w:sz w:val="18"/>
          <w:szCs w:val="18"/>
          <w:lang w:val="en-US"/>
        </w:rPr>
        <w:t>i</w:t>
      </w:r>
      <w:r w:rsidR="00F54302" w:rsidRPr="0082626F">
        <w:rPr>
          <w:rFonts w:ascii="Bookman Old Style" w:hAnsi="Bookman Old Style"/>
          <w:sz w:val="18"/>
          <w:szCs w:val="18"/>
          <w:lang w:val="en-US"/>
        </w:rPr>
        <w:t>ficial neural nets in carpet thickness loss prediction</w:t>
      </w:r>
      <w:r w:rsidR="006D2DE3" w:rsidRPr="0082626F">
        <w:rPr>
          <w:rFonts w:ascii="Bookman Old Style" w:hAnsi="Bookman Old Style"/>
          <w:sz w:val="18"/>
          <w:szCs w:val="18"/>
          <w:lang w:val="en-US"/>
        </w:rPr>
        <w:t>.</w:t>
      </w:r>
      <w:r w:rsidR="008325FF" w:rsidRPr="0082626F">
        <w:rPr>
          <w:rFonts w:ascii="Bookman Old Style" w:hAnsi="Bookman Old Style"/>
          <w:sz w:val="18"/>
          <w:szCs w:val="18"/>
          <w:lang w:val="en-US"/>
        </w:rPr>
        <w:t xml:space="preserve"> </w:t>
      </w:r>
      <w:r w:rsidR="006D2DE3" w:rsidRPr="0082626F">
        <w:rPr>
          <w:rFonts w:ascii="Bookman Old Style" w:hAnsi="Bookman Old Style"/>
          <w:sz w:val="18"/>
          <w:szCs w:val="18"/>
          <w:lang w:val="en-US"/>
        </w:rPr>
        <w:t>World Appl</w:t>
      </w:r>
      <w:r w:rsidR="00F54302" w:rsidRPr="0082626F">
        <w:rPr>
          <w:rFonts w:ascii="Bookman Old Style" w:hAnsi="Bookman Old Style"/>
          <w:sz w:val="18"/>
          <w:szCs w:val="18"/>
          <w:lang w:val="en-US"/>
        </w:rPr>
        <w:t>.</w:t>
      </w:r>
      <w:r w:rsidR="006D2DE3" w:rsidRPr="0082626F">
        <w:rPr>
          <w:rFonts w:ascii="Bookman Old Style" w:hAnsi="Bookman Old Style"/>
          <w:sz w:val="18"/>
          <w:szCs w:val="18"/>
          <w:lang w:val="en-US"/>
        </w:rPr>
        <w:t xml:space="preserve"> Sci</w:t>
      </w:r>
      <w:r w:rsidR="00F54302" w:rsidRPr="0082626F">
        <w:rPr>
          <w:rFonts w:ascii="Bookman Old Style" w:hAnsi="Bookman Old Style"/>
          <w:sz w:val="18"/>
          <w:szCs w:val="18"/>
          <w:lang w:val="en-US"/>
        </w:rPr>
        <w:t>.</w:t>
      </w:r>
      <w:r w:rsidR="006D2DE3" w:rsidRPr="0082626F">
        <w:rPr>
          <w:rFonts w:ascii="Bookman Old Style" w:hAnsi="Bookman Old Style"/>
          <w:sz w:val="18"/>
          <w:szCs w:val="18"/>
          <w:lang w:val="en-US"/>
        </w:rPr>
        <w:t xml:space="preserve"> J</w:t>
      </w:r>
      <w:r w:rsidR="00F54302" w:rsidRPr="0082626F">
        <w:rPr>
          <w:rFonts w:ascii="Bookman Old Style" w:hAnsi="Bookman Old Style"/>
          <w:sz w:val="18"/>
          <w:szCs w:val="18"/>
          <w:lang w:val="en-US"/>
        </w:rPr>
        <w:t>.</w:t>
      </w:r>
      <w:r w:rsidR="006D2DE3" w:rsidRPr="0082626F">
        <w:rPr>
          <w:rFonts w:ascii="Bookman Old Style" w:hAnsi="Bookman Old Style"/>
          <w:sz w:val="18"/>
          <w:szCs w:val="18"/>
          <w:lang w:val="en-US"/>
        </w:rPr>
        <w:t xml:space="preserve"> 9(2):167</w:t>
      </w:r>
      <w:r w:rsidR="00F54302" w:rsidRPr="0082626F">
        <w:rPr>
          <w:rFonts w:ascii="Bookman Old Style" w:hAnsi="Bookman Old Style"/>
          <w:sz w:val="18"/>
          <w:szCs w:val="18"/>
          <w:lang w:val="en-US"/>
        </w:rPr>
        <w:t xml:space="preserve"> </w:t>
      </w:r>
      <w:r w:rsidR="006D2DE3" w:rsidRPr="0082626F">
        <w:rPr>
          <w:rFonts w:ascii="Bookman Old Style" w:hAnsi="Bookman Old Style"/>
          <w:sz w:val="18"/>
          <w:szCs w:val="18"/>
          <w:lang w:val="en-US"/>
        </w:rPr>
        <w:t>-</w:t>
      </w:r>
      <w:r w:rsidR="00F54302" w:rsidRPr="0082626F">
        <w:rPr>
          <w:rFonts w:ascii="Bookman Old Style" w:hAnsi="Bookman Old Style"/>
          <w:sz w:val="18"/>
          <w:szCs w:val="18"/>
          <w:lang w:val="en-US"/>
        </w:rPr>
        <w:t xml:space="preserve"> </w:t>
      </w:r>
      <w:r w:rsidR="006D2DE3" w:rsidRPr="0082626F">
        <w:rPr>
          <w:rFonts w:ascii="Bookman Old Style" w:hAnsi="Bookman Old Style"/>
          <w:sz w:val="18"/>
          <w:szCs w:val="18"/>
          <w:lang w:val="en-US"/>
        </w:rPr>
        <w:t>177.</w:t>
      </w:r>
    </w:p>
    <w:p w:rsidR="006D2DE3" w:rsidRPr="0082626F" w:rsidRDefault="006D2DE3" w:rsidP="00BD7D98">
      <w:pPr>
        <w:spacing w:after="0" w:line="240" w:lineRule="auto"/>
        <w:ind w:left="270" w:hanging="270"/>
        <w:jc w:val="both"/>
        <w:rPr>
          <w:rFonts w:ascii="Bookman Old Style" w:hAnsi="Bookman Old Style"/>
          <w:sz w:val="18"/>
          <w:szCs w:val="18"/>
          <w:lang w:val="es-ES"/>
        </w:rPr>
      </w:pPr>
      <w:r w:rsidRPr="0082626F">
        <w:rPr>
          <w:rFonts w:ascii="Bookman Old Style" w:hAnsi="Bookman Old Style"/>
          <w:sz w:val="18"/>
          <w:szCs w:val="18"/>
          <w:lang w:val="en-US"/>
        </w:rPr>
        <w:t>Moller, M. 1993.</w:t>
      </w:r>
      <w:r w:rsidR="008325FF" w:rsidRPr="0082626F">
        <w:rPr>
          <w:rFonts w:ascii="Bookman Old Style" w:hAnsi="Bookman Old Style"/>
          <w:sz w:val="18"/>
          <w:szCs w:val="18"/>
          <w:lang w:val="en-US"/>
        </w:rPr>
        <w:t xml:space="preserve"> </w:t>
      </w:r>
      <w:r w:rsidRPr="0082626F">
        <w:rPr>
          <w:rFonts w:ascii="Bookman Old Style" w:hAnsi="Bookman Old Style"/>
          <w:sz w:val="18"/>
          <w:szCs w:val="18"/>
          <w:lang w:val="en-US"/>
        </w:rPr>
        <w:t xml:space="preserve">Efficient </w:t>
      </w:r>
      <w:r w:rsidR="00F54302" w:rsidRPr="0082626F">
        <w:rPr>
          <w:rFonts w:ascii="Bookman Old Style" w:hAnsi="Bookman Old Style"/>
          <w:sz w:val="18"/>
          <w:szCs w:val="18"/>
          <w:lang w:val="en-US"/>
        </w:rPr>
        <w:t xml:space="preserve">training of feed-forward neural networks. </w:t>
      </w:r>
      <w:proofErr w:type="spellStart"/>
      <w:r w:rsidR="00F54302" w:rsidRPr="0082626F">
        <w:rPr>
          <w:rFonts w:ascii="Bookman Old Style" w:hAnsi="Bookman Old Style"/>
          <w:sz w:val="18"/>
          <w:szCs w:val="18"/>
          <w:lang w:val="es-ES"/>
        </w:rPr>
        <w:t>Ph.D</w:t>
      </w:r>
      <w:proofErr w:type="spellEnd"/>
      <w:r w:rsidR="00F54302" w:rsidRPr="0082626F">
        <w:rPr>
          <w:rFonts w:ascii="Bookman Old Style" w:hAnsi="Bookman Old Style"/>
          <w:sz w:val="18"/>
          <w:szCs w:val="18"/>
          <w:lang w:val="es-ES"/>
        </w:rPr>
        <w:t xml:space="preserve">. tesis. </w:t>
      </w:r>
      <w:proofErr w:type="spellStart"/>
      <w:r w:rsidRPr="0082626F">
        <w:rPr>
          <w:rFonts w:ascii="Bookman Old Style" w:hAnsi="Bookman Old Style"/>
          <w:sz w:val="18"/>
          <w:szCs w:val="18"/>
          <w:lang w:val="es-ES"/>
        </w:rPr>
        <w:t>Arhus</w:t>
      </w:r>
      <w:proofErr w:type="spellEnd"/>
      <w:r w:rsidRPr="0082626F">
        <w:rPr>
          <w:rFonts w:ascii="Bookman Old Style" w:hAnsi="Bookman Old Style"/>
          <w:sz w:val="18"/>
          <w:szCs w:val="18"/>
          <w:lang w:val="es-ES"/>
        </w:rPr>
        <w:t xml:space="preserve"> Univ</w:t>
      </w:r>
      <w:r w:rsidR="00F54302" w:rsidRPr="0082626F">
        <w:rPr>
          <w:rFonts w:ascii="Bookman Old Style" w:hAnsi="Bookman Old Style"/>
          <w:sz w:val="18"/>
          <w:szCs w:val="18"/>
          <w:lang w:val="es-ES"/>
        </w:rPr>
        <w:t xml:space="preserve">. </w:t>
      </w:r>
      <w:proofErr w:type="spellStart"/>
      <w:r w:rsidRPr="0082626F">
        <w:rPr>
          <w:rFonts w:ascii="Bookman Old Style" w:hAnsi="Bookman Old Style"/>
          <w:sz w:val="18"/>
          <w:szCs w:val="18"/>
          <w:lang w:val="es-ES"/>
        </w:rPr>
        <w:t>Daimi</w:t>
      </w:r>
      <w:proofErr w:type="spellEnd"/>
      <w:r w:rsidRPr="0082626F">
        <w:rPr>
          <w:rFonts w:ascii="Bookman Old Style" w:hAnsi="Bookman Old Style"/>
          <w:sz w:val="18"/>
          <w:szCs w:val="18"/>
          <w:lang w:val="es-ES"/>
        </w:rPr>
        <w:t xml:space="preserve">, </w:t>
      </w:r>
      <w:proofErr w:type="spellStart"/>
      <w:r w:rsidRPr="0082626F">
        <w:rPr>
          <w:rFonts w:ascii="Bookman Old Style" w:hAnsi="Bookman Old Style"/>
          <w:sz w:val="18"/>
          <w:szCs w:val="18"/>
          <w:lang w:val="es-ES"/>
        </w:rPr>
        <w:t>Iran</w:t>
      </w:r>
      <w:proofErr w:type="spellEnd"/>
      <w:r w:rsidRPr="0082626F">
        <w:rPr>
          <w:rFonts w:ascii="Bookman Old Style" w:hAnsi="Bookman Old Style"/>
          <w:sz w:val="18"/>
          <w:szCs w:val="18"/>
          <w:lang w:val="es-ES"/>
        </w:rPr>
        <w:t>.</w:t>
      </w:r>
    </w:p>
    <w:p w:rsidR="0001355A" w:rsidRPr="0082626F" w:rsidRDefault="0001355A" w:rsidP="00BD7D98">
      <w:pPr>
        <w:spacing w:after="0" w:line="240" w:lineRule="auto"/>
        <w:ind w:left="270" w:hanging="270"/>
        <w:jc w:val="both"/>
        <w:rPr>
          <w:rFonts w:ascii="Bookman Old Style" w:hAnsi="Bookman Old Style"/>
          <w:sz w:val="18"/>
          <w:szCs w:val="18"/>
        </w:rPr>
      </w:pPr>
      <w:r w:rsidRPr="0082626F">
        <w:rPr>
          <w:rFonts w:ascii="Bookman Old Style" w:hAnsi="Bookman Old Style"/>
          <w:sz w:val="18"/>
          <w:szCs w:val="18"/>
          <w:lang w:val="es-ES"/>
        </w:rPr>
        <w:t>Pérez</w:t>
      </w:r>
      <w:r w:rsidR="00CC2134" w:rsidRPr="0082626F">
        <w:rPr>
          <w:rFonts w:ascii="Bookman Old Style" w:hAnsi="Bookman Old Style"/>
          <w:sz w:val="18"/>
          <w:szCs w:val="18"/>
          <w:lang w:val="es-ES"/>
        </w:rPr>
        <w:t>,</w:t>
      </w:r>
      <w:r w:rsidRPr="0082626F">
        <w:rPr>
          <w:rFonts w:ascii="Bookman Old Style" w:hAnsi="Bookman Old Style"/>
          <w:sz w:val="18"/>
          <w:szCs w:val="18"/>
          <w:lang w:val="es-ES"/>
        </w:rPr>
        <w:t xml:space="preserve"> V., S. 1997.</w:t>
      </w:r>
      <w:r w:rsidR="008325FF" w:rsidRPr="0082626F">
        <w:rPr>
          <w:rFonts w:ascii="Bookman Old Style" w:hAnsi="Bookman Old Style"/>
          <w:sz w:val="18"/>
          <w:szCs w:val="18"/>
          <w:lang w:val="es-ES"/>
        </w:rPr>
        <w:t xml:space="preserve"> </w:t>
      </w:r>
      <w:r w:rsidRPr="0082626F">
        <w:rPr>
          <w:rFonts w:ascii="Bookman Old Style" w:hAnsi="Bookman Old Style"/>
          <w:sz w:val="18"/>
          <w:szCs w:val="18"/>
        </w:rPr>
        <w:t>Efecto de la carga estática del tra</w:t>
      </w:r>
      <w:r w:rsidRPr="0082626F">
        <w:rPr>
          <w:rFonts w:ascii="Bookman Old Style" w:hAnsi="Bookman Old Style"/>
          <w:sz w:val="18"/>
          <w:szCs w:val="18"/>
        </w:rPr>
        <w:t>c</w:t>
      </w:r>
      <w:r w:rsidRPr="0082626F">
        <w:rPr>
          <w:rFonts w:ascii="Bookman Old Style" w:hAnsi="Bookman Old Style"/>
          <w:sz w:val="18"/>
          <w:szCs w:val="18"/>
        </w:rPr>
        <w:t>tor en la compactación de un suelo franco y arc</w:t>
      </w:r>
      <w:r w:rsidRPr="0082626F">
        <w:rPr>
          <w:rFonts w:ascii="Bookman Old Style" w:hAnsi="Bookman Old Style"/>
          <w:sz w:val="18"/>
          <w:szCs w:val="18"/>
        </w:rPr>
        <w:t>i</w:t>
      </w:r>
      <w:r w:rsidRPr="0082626F">
        <w:rPr>
          <w:rFonts w:ascii="Bookman Old Style" w:hAnsi="Bookman Old Style"/>
          <w:sz w:val="18"/>
          <w:szCs w:val="18"/>
        </w:rPr>
        <w:t>lloso. Tesi</w:t>
      </w:r>
      <w:r w:rsidR="00F54302" w:rsidRPr="0082626F">
        <w:rPr>
          <w:rFonts w:ascii="Bookman Old Style" w:hAnsi="Bookman Old Style"/>
          <w:sz w:val="18"/>
          <w:szCs w:val="18"/>
        </w:rPr>
        <w:t xml:space="preserve">s </w:t>
      </w:r>
      <w:r w:rsidRPr="0082626F">
        <w:rPr>
          <w:rFonts w:ascii="Bookman Old Style" w:hAnsi="Bookman Old Style"/>
          <w:sz w:val="18"/>
          <w:szCs w:val="18"/>
        </w:rPr>
        <w:t>Ingeniero Agrícola. Un</w:t>
      </w:r>
      <w:r w:rsidR="00F54302" w:rsidRPr="0082626F">
        <w:rPr>
          <w:rFonts w:ascii="Bookman Old Style" w:hAnsi="Bookman Old Style"/>
          <w:sz w:val="18"/>
          <w:szCs w:val="18"/>
        </w:rPr>
        <w:t>iversidad Naci</w:t>
      </w:r>
      <w:r w:rsidR="00F54302" w:rsidRPr="0082626F">
        <w:rPr>
          <w:rFonts w:ascii="Bookman Old Style" w:hAnsi="Bookman Old Style"/>
          <w:sz w:val="18"/>
          <w:szCs w:val="18"/>
        </w:rPr>
        <w:t>o</w:t>
      </w:r>
      <w:r w:rsidR="00F54302" w:rsidRPr="0082626F">
        <w:rPr>
          <w:rFonts w:ascii="Bookman Old Style" w:hAnsi="Bookman Old Style"/>
          <w:sz w:val="18"/>
          <w:szCs w:val="18"/>
        </w:rPr>
        <w:t>nal de Colombia s</w:t>
      </w:r>
      <w:r w:rsidRPr="0082626F">
        <w:rPr>
          <w:rFonts w:ascii="Bookman Old Style" w:hAnsi="Bookman Old Style"/>
          <w:sz w:val="18"/>
          <w:szCs w:val="18"/>
        </w:rPr>
        <w:t>ede Palmira.</w:t>
      </w:r>
    </w:p>
    <w:p w:rsidR="000C39A0" w:rsidRPr="0082626F" w:rsidRDefault="00B26B7F" w:rsidP="00BD7D98">
      <w:pPr>
        <w:spacing w:after="0" w:line="240" w:lineRule="auto"/>
        <w:ind w:left="270" w:hanging="270"/>
        <w:jc w:val="both"/>
        <w:rPr>
          <w:rFonts w:ascii="Bookman Old Style" w:hAnsi="Bookman Old Style"/>
          <w:sz w:val="18"/>
          <w:szCs w:val="18"/>
        </w:rPr>
      </w:pPr>
      <w:r w:rsidRPr="0082626F">
        <w:rPr>
          <w:rFonts w:ascii="Bookman Old Style" w:hAnsi="Bookman Old Style"/>
          <w:sz w:val="18"/>
          <w:szCs w:val="18"/>
        </w:rPr>
        <w:t xml:space="preserve">Pinzón, </w:t>
      </w:r>
      <w:r w:rsidR="00F54302" w:rsidRPr="0082626F">
        <w:rPr>
          <w:rFonts w:ascii="Bookman Old Style" w:hAnsi="Bookman Old Style"/>
          <w:sz w:val="18"/>
          <w:szCs w:val="18"/>
        </w:rPr>
        <w:t>A.</w:t>
      </w:r>
      <w:r w:rsidR="001D5DE1">
        <w:rPr>
          <w:rFonts w:ascii="Bookman Old Style" w:hAnsi="Bookman Old Style"/>
          <w:sz w:val="18"/>
          <w:szCs w:val="18"/>
        </w:rPr>
        <w:t xml:space="preserve"> and </w:t>
      </w:r>
      <w:proofErr w:type="spellStart"/>
      <w:r w:rsidRPr="0082626F">
        <w:rPr>
          <w:rFonts w:ascii="Bookman Old Style" w:hAnsi="Bookman Old Style"/>
          <w:sz w:val="18"/>
          <w:szCs w:val="18"/>
        </w:rPr>
        <w:t>Amézquita</w:t>
      </w:r>
      <w:proofErr w:type="spellEnd"/>
      <w:r w:rsidRPr="0082626F">
        <w:rPr>
          <w:rFonts w:ascii="Bookman Old Style" w:hAnsi="Bookman Old Style"/>
          <w:sz w:val="18"/>
          <w:szCs w:val="18"/>
        </w:rPr>
        <w:t xml:space="preserve">, </w:t>
      </w:r>
      <w:r w:rsidR="00444FC2" w:rsidRPr="0082626F">
        <w:rPr>
          <w:rFonts w:ascii="Bookman Old Style" w:hAnsi="Bookman Old Style"/>
          <w:sz w:val="18"/>
          <w:szCs w:val="18"/>
        </w:rPr>
        <w:t>E. 1991. C</w:t>
      </w:r>
      <w:r w:rsidRPr="0082626F">
        <w:rPr>
          <w:rFonts w:ascii="Bookman Old Style" w:hAnsi="Bookman Old Style"/>
          <w:sz w:val="18"/>
          <w:szCs w:val="18"/>
        </w:rPr>
        <w:t>ompactación de suelos por el pisoteo de animales en pastoreo</w:t>
      </w:r>
      <w:r w:rsidR="00444FC2" w:rsidRPr="0082626F">
        <w:rPr>
          <w:rFonts w:ascii="Bookman Old Style" w:hAnsi="Bookman Old Style"/>
          <w:sz w:val="18"/>
          <w:szCs w:val="18"/>
        </w:rPr>
        <w:t xml:space="preserve"> en el piedemonte amazónico de C</w:t>
      </w:r>
      <w:r w:rsidRPr="0082626F">
        <w:rPr>
          <w:rFonts w:ascii="Bookman Old Style" w:hAnsi="Bookman Old Style"/>
          <w:sz w:val="18"/>
          <w:szCs w:val="18"/>
        </w:rPr>
        <w:t>olombia</w:t>
      </w:r>
      <w:r w:rsidR="008325FF" w:rsidRPr="0082626F">
        <w:rPr>
          <w:rFonts w:ascii="Bookman Old Style" w:hAnsi="Bookman Old Style"/>
          <w:sz w:val="18"/>
          <w:szCs w:val="18"/>
        </w:rPr>
        <w:t>.</w:t>
      </w:r>
      <w:r w:rsidR="00444FC2" w:rsidRPr="0082626F">
        <w:rPr>
          <w:rFonts w:ascii="Bookman Old Style" w:hAnsi="Bookman Old Style"/>
          <w:sz w:val="18"/>
          <w:szCs w:val="18"/>
        </w:rPr>
        <w:t xml:space="preserve"> P</w:t>
      </w:r>
      <w:r w:rsidRPr="0082626F">
        <w:rPr>
          <w:rFonts w:ascii="Bookman Old Style" w:hAnsi="Bookman Old Style"/>
          <w:sz w:val="18"/>
          <w:szCs w:val="18"/>
        </w:rPr>
        <w:t xml:space="preserve">asturas </w:t>
      </w:r>
      <w:r w:rsidR="00444FC2" w:rsidRPr="0082626F">
        <w:rPr>
          <w:rFonts w:ascii="Bookman Old Style" w:hAnsi="Bookman Old Style"/>
          <w:sz w:val="18"/>
          <w:szCs w:val="18"/>
        </w:rPr>
        <w:t>T</w:t>
      </w:r>
      <w:r w:rsidRPr="0082626F">
        <w:rPr>
          <w:rFonts w:ascii="Bookman Old Style" w:hAnsi="Bookman Old Style"/>
          <w:sz w:val="18"/>
          <w:szCs w:val="18"/>
        </w:rPr>
        <w:t>ropicales</w:t>
      </w:r>
      <w:r w:rsidR="00F54302" w:rsidRPr="0082626F">
        <w:rPr>
          <w:rFonts w:ascii="Bookman Old Style" w:hAnsi="Bookman Old Style"/>
          <w:sz w:val="18"/>
          <w:szCs w:val="18"/>
        </w:rPr>
        <w:t xml:space="preserve"> 13</w:t>
      </w:r>
      <w:r w:rsidR="00444FC2" w:rsidRPr="0082626F">
        <w:rPr>
          <w:rFonts w:ascii="Bookman Old Style" w:hAnsi="Bookman Old Style"/>
          <w:sz w:val="18"/>
          <w:szCs w:val="18"/>
        </w:rPr>
        <w:t>(</w:t>
      </w:r>
      <w:r w:rsidRPr="0082626F">
        <w:rPr>
          <w:rFonts w:ascii="Bookman Old Style" w:hAnsi="Bookman Old Style"/>
          <w:sz w:val="18"/>
          <w:szCs w:val="18"/>
        </w:rPr>
        <w:t>2</w:t>
      </w:r>
      <w:r w:rsidR="00F54302" w:rsidRPr="0082626F">
        <w:rPr>
          <w:rFonts w:ascii="Bookman Old Style" w:hAnsi="Bookman Old Style"/>
          <w:sz w:val="18"/>
          <w:szCs w:val="18"/>
        </w:rPr>
        <w:t>):</w:t>
      </w:r>
      <w:r w:rsidRPr="0082626F">
        <w:rPr>
          <w:rFonts w:ascii="Bookman Old Style" w:hAnsi="Bookman Old Style"/>
          <w:sz w:val="18"/>
          <w:szCs w:val="18"/>
        </w:rPr>
        <w:t>21</w:t>
      </w:r>
      <w:r w:rsidR="00F54302" w:rsidRPr="0082626F">
        <w:rPr>
          <w:rFonts w:ascii="Bookman Old Style" w:hAnsi="Bookman Old Style"/>
          <w:sz w:val="18"/>
          <w:szCs w:val="18"/>
        </w:rPr>
        <w:t xml:space="preserve"> </w:t>
      </w:r>
      <w:r w:rsidRPr="0082626F">
        <w:rPr>
          <w:rFonts w:ascii="Bookman Old Style" w:hAnsi="Bookman Old Style"/>
          <w:sz w:val="18"/>
          <w:szCs w:val="18"/>
        </w:rPr>
        <w:t>-</w:t>
      </w:r>
      <w:r w:rsidR="00F54302" w:rsidRPr="0082626F">
        <w:rPr>
          <w:rFonts w:ascii="Bookman Old Style" w:hAnsi="Bookman Old Style"/>
          <w:sz w:val="18"/>
          <w:szCs w:val="18"/>
        </w:rPr>
        <w:t xml:space="preserve"> </w:t>
      </w:r>
      <w:r w:rsidRPr="0082626F">
        <w:rPr>
          <w:rFonts w:ascii="Bookman Old Style" w:hAnsi="Bookman Old Style"/>
          <w:sz w:val="18"/>
          <w:szCs w:val="18"/>
        </w:rPr>
        <w:t>26.</w:t>
      </w:r>
    </w:p>
    <w:p w:rsidR="00B82601" w:rsidRPr="003A5AC4" w:rsidRDefault="00B82601" w:rsidP="00BD7D98">
      <w:pPr>
        <w:spacing w:after="0" w:line="240" w:lineRule="auto"/>
        <w:ind w:left="270" w:hanging="270"/>
        <w:jc w:val="both"/>
        <w:rPr>
          <w:rFonts w:ascii="Bookman Old Style" w:hAnsi="Bookman Old Style"/>
          <w:sz w:val="18"/>
          <w:szCs w:val="18"/>
          <w:lang w:val="es-ES"/>
        </w:rPr>
      </w:pPr>
      <w:r w:rsidRPr="0082626F">
        <w:rPr>
          <w:rFonts w:ascii="Bookman Old Style" w:hAnsi="Bookman Old Style"/>
          <w:sz w:val="18"/>
          <w:szCs w:val="18"/>
        </w:rPr>
        <w:t>Ponce</w:t>
      </w:r>
      <w:r w:rsidR="00CC2134" w:rsidRPr="0082626F">
        <w:rPr>
          <w:rFonts w:ascii="Bookman Old Style" w:hAnsi="Bookman Old Style"/>
          <w:sz w:val="18"/>
          <w:szCs w:val="18"/>
        </w:rPr>
        <w:t>-Cruz</w:t>
      </w:r>
      <w:r w:rsidRPr="0082626F">
        <w:rPr>
          <w:rFonts w:ascii="Bookman Old Style" w:hAnsi="Bookman Old Style"/>
          <w:sz w:val="18"/>
          <w:szCs w:val="18"/>
        </w:rPr>
        <w:t xml:space="preserve">, P. </w:t>
      </w:r>
      <w:r w:rsidR="00CC2134" w:rsidRPr="0082626F">
        <w:rPr>
          <w:rFonts w:ascii="Bookman Old Style" w:hAnsi="Bookman Old Style"/>
          <w:sz w:val="18"/>
          <w:szCs w:val="18"/>
        </w:rPr>
        <w:t xml:space="preserve">2010. </w:t>
      </w:r>
      <w:r w:rsidRPr="0082626F">
        <w:rPr>
          <w:rFonts w:ascii="Bookman Old Style" w:hAnsi="Bookman Old Style"/>
          <w:sz w:val="18"/>
          <w:szCs w:val="18"/>
        </w:rPr>
        <w:t xml:space="preserve">Inteligencia </w:t>
      </w:r>
      <w:r w:rsidR="00F54302" w:rsidRPr="0082626F">
        <w:rPr>
          <w:rFonts w:ascii="Bookman Old Style" w:hAnsi="Bookman Old Style"/>
          <w:sz w:val="18"/>
          <w:szCs w:val="18"/>
        </w:rPr>
        <w:t>artificial con aplic</w:t>
      </w:r>
      <w:r w:rsidR="00F54302" w:rsidRPr="0082626F">
        <w:rPr>
          <w:rFonts w:ascii="Bookman Old Style" w:hAnsi="Bookman Old Style"/>
          <w:sz w:val="18"/>
          <w:szCs w:val="18"/>
        </w:rPr>
        <w:t>a</w:t>
      </w:r>
      <w:r w:rsidR="00F54302" w:rsidRPr="0082626F">
        <w:rPr>
          <w:rFonts w:ascii="Bookman Old Style" w:hAnsi="Bookman Old Style"/>
          <w:sz w:val="18"/>
          <w:szCs w:val="18"/>
        </w:rPr>
        <w:t>ciones a la ingeniería</w:t>
      </w:r>
      <w:r w:rsidRPr="0082626F">
        <w:rPr>
          <w:rFonts w:ascii="Bookman Old Style" w:hAnsi="Bookman Old Style"/>
          <w:sz w:val="18"/>
          <w:szCs w:val="18"/>
        </w:rPr>
        <w:t xml:space="preserve">. </w:t>
      </w:r>
      <w:proofErr w:type="spellStart"/>
      <w:r w:rsidRPr="003A5AC4">
        <w:rPr>
          <w:rFonts w:ascii="Bookman Old Style" w:hAnsi="Bookman Old Style"/>
          <w:sz w:val="18"/>
          <w:szCs w:val="18"/>
          <w:lang w:val="es-ES"/>
        </w:rPr>
        <w:t>Alfaomega</w:t>
      </w:r>
      <w:proofErr w:type="spellEnd"/>
      <w:r w:rsidRPr="003A5AC4">
        <w:rPr>
          <w:rFonts w:ascii="Bookman Old Style" w:hAnsi="Bookman Old Style"/>
          <w:sz w:val="18"/>
          <w:szCs w:val="18"/>
          <w:lang w:val="es-ES"/>
        </w:rPr>
        <w:t>, México.</w:t>
      </w:r>
    </w:p>
    <w:p w:rsidR="00B47CE9" w:rsidRPr="0082626F" w:rsidRDefault="00B47CE9" w:rsidP="00BD7D98">
      <w:pPr>
        <w:spacing w:after="0" w:line="240" w:lineRule="auto"/>
        <w:ind w:left="270" w:hanging="270"/>
        <w:jc w:val="both"/>
        <w:rPr>
          <w:rFonts w:ascii="Bookman Old Style" w:hAnsi="Bookman Old Style"/>
          <w:sz w:val="18"/>
          <w:szCs w:val="18"/>
        </w:rPr>
      </w:pPr>
      <w:proofErr w:type="spellStart"/>
      <w:r w:rsidRPr="003A5AC4">
        <w:rPr>
          <w:rFonts w:ascii="Bookman Old Style" w:hAnsi="Bookman Old Style"/>
          <w:sz w:val="18"/>
          <w:szCs w:val="18"/>
          <w:lang w:val="es-ES"/>
        </w:rPr>
        <w:t>Rangeon</w:t>
      </w:r>
      <w:proofErr w:type="spellEnd"/>
      <w:r w:rsidRPr="003A5AC4">
        <w:rPr>
          <w:rFonts w:ascii="Bookman Old Style" w:hAnsi="Bookman Old Style"/>
          <w:sz w:val="18"/>
          <w:szCs w:val="18"/>
          <w:lang w:val="es-ES"/>
        </w:rPr>
        <w:t>, N.</w:t>
      </w:r>
      <w:r w:rsidR="008325FF" w:rsidRPr="003A5AC4">
        <w:rPr>
          <w:rFonts w:ascii="Bookman Old Style" w:hAnsi="Bookman Old Style"/>
          <w:sz w:val="18"/>
          <w:szCs w:val="18"/>
          <w:lang w:val="es-ES"/>
        </w:rPr>
        <w:t xml:space="preserve"> </w:t>
      </w:r>
      <w:r w:rsidRPr="003A5AC4">
        <w:rPr>
          <w:rFonts w:ascii="Bookman Old Style" w:hAnsi="Bookman Old Style"/>
          <w:sz w:val="18"/>
          <w:szCs w:val="18"/>
          <w:lang w:val="es-ES"/>
        </w:rPr>
        <w:t xml:space="preserve">I.; </w:t>
      </w:r>
      <w:proofErr w:type="spellStart"/>
      <w:r w:rsidRPr="003A5AC4">
        <w:rPr>
          <w:rFonts w:ascii="Bookman Old Style" w:hAnsi="Bookman Old Style"/>
          <w:sz w:val="18"/>
          <w:szCs w:val="18"/>
          <w:lang w:val="es-ES"/>
        </w:rPr>
        <w:t>Aciar</w:t>
      </w:r>
      <w:proofErr w:type="spellEnd"/>
      <w:r w:rsidRPr="003A5AC4">
        <w:rPr>
          <w:rFonts w:ascii="Bookman Old Style" w:hAnsi="Bookman Old Style"/>
          <w:sz w:val="18"/>
          <w:szCs w:val="18"/>
          <w:lang w:val="es-ES"/>
        </w:rPr>
        <w:t>, L.</w:t>
      </w:r>
      <w:r w:rsidR="008325FF" w:rsidRPr="003A5AC4">
        <w:rPr>
          <w:rFonts w:ascii="Bookman Old Style" w:hAnsi="Bookman Old Style"/>
          <w:sz w:val="18"/>
          <w:szCs w:val="18"/>
          <w:lang w:val="es-ES"/>
        </w:rPr>
        <w:t xml:space="preserve"> </w:t>
      </w:r>
      <w:r w:rsidRPr="003A5AC4">
        <w:rPr>
          <w:rFonts w:ascii="Bookman Old Style" w:hAnsi="Bookman Old Style"/>
          <w:sz w:val="18"/>
          <w:szCs w:val="18"/>
          <w:lang w:val="es-ES"/>
        </w:rPr>
        <w:t xml:space="preserve">M.; </w:t>
      </w:r>
      <w:proofErr w:type="spellStart"/>
      <w:r w:rsidRPr="003A5AC4">
        <w:rPr>
          <w:rFonts w:ascii="Bookman Old Style" w:hAnsi="Bookman Old Style"/>
          <w:sz w:val="18"/>
          <w:szCs w:val="18"/>
          <w:lang w:val="es-ES"/>
        </w:rPr>
        <w:t>Osinaga</w:t>
      </w:r>
      <w:proofErr w:type="spellEnd"/>
      <w:r w:rsidRPr="003A5AC4">
        <w:rPr>
          <w:rFonts w:ascii="Bookman Old Style" w:hAnsi="Bookman Old Style"/>
          <w:sz w:val="18"/>
          <w:szCs w:val="18"/>
          <w:lang w:val="es-ES"/>
        </w:rPr>
        <w:t xml:space="preserve">, R.; </w:t>
      </w:r>
      <w:proofErr w:type="spellStart"/>
      <w:r w:rsidRPr="003A5AC4">
        <w:rPr>
          <w:rFonts w:ascii="Bookman Old Style" w:hAnsi="Bookman Old Style"/>
          <w:sz w:val="18"/>
          <w:szCs w:val="18"/>
          <w:lang w:val="es-ES"/>
        </w:rPr>
        <w:t>Arzeno</w:t>
      </w:r>
      <w:proofErr w:type="spellEnd"/>
      <w:r w:rsidRPr="003A5AC4">
        <w:rPr>
          <w:rFonts w:ascii="Bookman Old Style" w:hAnsi="Bookman Old Style"/>
          <w:sz w:val="18"/>
          <w:szCs w:val="18"/>
          <w:lang w:val="es-ES"/>
        </w:rPr>
        <w:t>, J.</w:t>
      </w:r>
      <w:r w:rsidR="008325FF" w:rsidRPr="003A5AC4">
        <w:rPr>
          <w:rFonts w:ascii="Bookman Old Style" w:hAnsi="Bookman Old Style"/>
          <w:sz w:val="18"/>
          <w:szCs w:val="18"/>
          <w:lang w:val="es-ES"/>
        </w:rPr>
        <w:t xml:space="preserve"> </w:t>
      </w:r>
      <w:r w:rsidRPr="003A5AC4">
        <w:rPr>
          <w:rFonts w:ascii="Bookman Old Style" w:hAnsi="Bookman Old Style"/>
          <w:sz w:val="18"/>
          <w:szCs w:val="18"/>
          <w:lang w:val="es-ES"/>
        </w:rPr>
        <w:t>L.;</w:t>
      </w:r>
      <w:r w:rsidR="001D5DE1">
        <w:rPr>
          <w:rFonts w:ascii="Bookman Old Style" w:hAnsi="Bookman Old Style"/>
          <w:sz w:val="18"/>
          <w:szCs w:val="18"/>
          <w:lang w:val="es-ES"/>
        </w:rPr>
        <w:t xml:space="preserve"> and </w:t>
      </w:r>
      <w:r w:rsidRPr="003A5AC4">
        <w:rPr>
          <w:rFonts w:ascii="Bookman Old Style" w:hAnsi="Bookman Old Style"/>
          <w:sz w:val="18"/>
          <w:szCs w:val="18"/>
          <w:lang w:val="es-ES"/>
        </w:rPr>
        <w:t xml:space="preserve">Sánchez, C. 2008. </w:t>
      </w:r>
      <w:r w:rsidRPr="0082626F">
        <w:rPr>
          <w:rFonts w:ascii="Bookman Old Style" w:hAnsi="Bookman Old Style"/>
          <w:sz w:val="18"/>
          <w:szCs w:val="18"/>
        </w:rPr>
        <w:t>Análisis de la resiste</w:t>
      </w:r>
      <w:r w:rsidRPr="0082626F">
        <w:rPr>
          <w:rFonts w:ascii="Bookman Old Style" w:hAnsi="Bookman Old Style"/>
          <w:sz w:val="18"/>
          <w:szCs w:val="18"/>
        </w:rPr>
        <w:t>n</w:t>
      </w:r>
      <w:r w:rsidRPr="0082626F">
        <w:rPr>
          <w:rFonts w:ascii="Bookman Old Style" w:hAnsi="Bookman Old Style"/>
          <w:sz w:val="18"/>
          <w:szCs w:val="18"/>
        </w:rPr>
        <w:t>cia a la penetración y humedad de suelo como i</w:t>
      </w:r>
      <w:r w:rsidRPr="0082626F">
        <w:rPr>
          <w:rFonts w:ascii="Bookman Old Style" w:hAnsi="Bookman Old Style"/>
          <w:sz w:val="18"/>
          <w:szCs w:val="18"/>
        </w:rPr>
        <w:t>n</w:t>
      </w:r>
      <w:r w:rsidRPr="0082626F">
        <w:rPr>
          <w:rFonts w:ascii="Bookman Old Style" w:hAnsi="Bookman Old Style"/>
          <w:sz w:val="18"/>
          <w:szCs w:val="18"/>
        </w:rPr>
        <w:t>dicadores de calidad en distintos sistemas de l</w:t>
      </w:r>
      <w:r w:rsidRPr="0082626F">
        <w:rPr>
          <w:rFonts w:ascii="Bookman Old Style" w:hAnsi="Bookman Old Style"/>
          <w:sz w:val="18"/>
          <w:szCs w:val="18"/>
        </w:rPr>
        <w:t>a</w:t>
      </w:r>
      <w:r w:rsidRPr="0082626F">
        <w:rPr>
          <w:rFonts w:ascii="Bookman Old Style" w:hAnsi="Bookman Old Style"/>
          <w:sz w:val="18"/>
          <w:szCs w:val="18"/>
        </w:rPr>
        <w:t>branza. Actas XXI Congreso Argentino de la Cie</w:t>
      </w:r>
      <w:r w:rsidRPr="0082626F">
        <w:rPr>
          <w:rFonts w:ascii="Bookman Old Style" w:hAnsi="Bookman Old Style"/>
          <w:sz w:val="18"/>
          <w:szCs w:val="18"/>
        </w:rPr>
        <w:t>n</w:t>
      </w:r>
      <w:r w:rsidRPr="0082626F">
        <w:rPr>
          <w:rFonts w:ascii="Bookman Old Style" w:hAnsi="Bookman Old Style"/>
          <w:sz w:val="18"/>
          <w:szCs w:val="18"/>
        </w:rPr>
        <w:t>cia del Suelo</w:t>
      </w:r>
      <w:r w:rsidR="00F54302" w:rsidRPr="0082626F">
        <w:rPr>
          <w:rFonts w:ascii="Bookman Old Style" w:hAnsi="Bookman Old Style"/>
          <w:sz w:val="18"/>
          <w:szCs w:val="18"/>
        </w:rPr>
        <w:t>.</w:t>
      </w:r>
      <w:r w:rsidRPr="0082626F">
        <w:rPr>
          <w:rFonts w:ascii="Bookman Old Style" w:hAnsi="Bookman Old Style"/>
          <w:sz w:val="18"/>
          <w:szCs w:val="18"/>
        </w:rPr>
        <w:t xml:space="preserve"> P</w:t>
      </w:r>
      <w:r w:rsidR="008325FF" w:rsidRPr="0082626F">
        <w:rPr>
          <w:rFonts w:ascii="Bookman Old Style" w:hAnsi="Bookman Old Style"/>
          <w:sz w:val="18"/>
          <w:szCs w:val="18"/>
        </w:rPr>
        <w:t>otrero de Los Funes</w:t>
      </w:r>
      <w:r w:rsidR="00F54302" w:rsidRPr="0082626F">
        <w:rPr>
          <w:rFonts w:ascii="Bookman Old Style" w:hAnsi="Bookman Old Style"/>
          <w:sz w:val="18"/>
          <w:szCs w:val="18"/>
        </w:rPr>
        <w:t xml:space="preserve">, </w:t>
      </w:r>
      <w:r w:rsidR="008325FF" w:rsidRPr="0082626F">
        <w:rPr>
          <w:rFonts w:ascii="Bookman Old Style" w:hAnsi="Bookman Old Style"/>
          <w:sz w:val="18"/>
          <w:szCs w:val="18"/>
        </w:rPr>
        <w:t>Argentina</w:t>
      </w:r>
      <w:r w:rsidRPr="0082626F">
        <w:rPr>
          <w:rFonts w:ascii="Bookman Old Style" w:hAnsi="Bookman Old Style"/>
          <w:sz w:val="18"/>
          <w:szCs w:val="18"/>
        </w:rPr>
        <w:t>.</w:t>
      </w:r>
    </w:p>
    <w:p w:rsidR="00A37DAA" w:rsidRPr="0082626F" w:rsidRDefault="00A37DAA" w:rsidP="00BD7D98">
      <w:pPr>
        <w:spacing w:after="0" w:line="240" w:lineRule="auto"/>
        <w:ind w:left="270" w:hanging="270"/>
        <w:jc w:val="both"/>
        <w:rPr>
          <w:rFonts w:ascii="Bookman Old Style" w:hAnsi="Bookman Old Style"/>
          <w:sz w:val="18"/>
          <w:szCs w:val="18"/>
        </w:rPr>
      </w:pPr>
      <w:r w:rsidRPr="0082626F">
        <w:rPr>
          <w:rFonts w:ascii="Bookman Old Style" w:hAnsi="Bookman Old Style"/>
          <w:sz w:val="18"/>
          <w:szCs w:val="18"/>
        </w:rPr>
        <w:t>Rebolledo M., F.</w:t>
      </w:r>
      <w:r w:rsidR="00374BC9" w:rsidRPr="0082626F">
        <w:rPr>
          <w:rFonts w:ascii="Bookman Old Style" w:hAnsi="Bookman Old Style"/>
          <w:sz w:val="18"/>
          <w:szCs w:val="18"/>
        </w:rPr>
        <w:t xml:space="preserve"> </w:t>
      </w:r>
      <w:r w:rsidRPr="0082626F">
        <w:rPr>
          <w:rFonts w:ascii="Bookman Old Style" w:hAnsi="Bookman Old Style"/>
          <w:sz w:val="18"/>
          <w:szCs w:val="18"/>
        </w:rPr>
        <w:t>J.; Obregón N., N.;</w:t>
      </w:r>
      <w:r w:rsidR="001D5DE1">
        <w:rPr>
          <w:rFonts w:ascii="Bookman Old Style" w:hAnsi="Bookman Old Style"/>
          <w:sz w:val="18"/>
          <w:szCs w:val="18"/>
        </w:rPr>
        <w:t xml:space="preserve"> and </w:t>
      </w:r>
      <w:r w:rsidRPr="0082626F">
        <w:rPr>
          <w:rFonts w:ascii="Bookman Old Style" w:hAnsi="Bookman Old Style"/>
          <w:sz w:val="18"/>
          <w:szCs w:val="18"/>
        </w:rPr>
        <w:t xml:space="preserve">Duarte, C. 2002. </w:t>
      </w:r>
      <w:proofErr w:type="spellStart"/>
      <w:r w:rsidRPr="0082626F">
        <w:rPr>
          <w:rFonts w:ascii="Bookman Old Style" w:hAnsi="Bookman Old Style"/>
          <w:sz w:val="18"/>
          <w:szCs w:val="18"/>
        </w:rPr>
        <w:t>Ecohidroinformática</w:t>
      </w:r>
      <w:proofErr w:type="spellEnd"/>
      <w:r w:rsidRPr="0082626F">
        <w:rPr>
          <w:rFonts w:ascii="Bookman Old Style" w:hAnsi="Bookman Old Style"/>
          <w:sz w:val="18"/>
          <w:szCs w:val="18"/>
        </w:rPr>
        <w:t>: un nuevo paradigma para la gestión inteligente de los recursos hídricos. XXVIII Congreso Internacional de Ingeniería San</w:t>
      </w:r>
      <w:r w:rsidRPr="0082626F">
        <w:rPr>
          <w:rFonts w:ascii="Bookman Old Style" w:hAnsi="Bookman Old Style"/>
          <w:sz w:val="18"/>
          <w:szCs w:val="18"/>
        </w:rPr>
        <w:t>i</w:t>
      </w:r>
      <w:r w:rsidRPr="0082626F">
        <w:rPr>
          <w:rFonts w:ascii="Bookman Old Style" w:hAnsi="Bookman Old Style"/>
          <w:sz w:val="18"/>
          <w:szCs w:val="18"/>
        </w:rPr>
        <w:t>taria y Ambiental, Cancún</w:t>
      </w:r>
      <w:r w:rsidR="00F54302" w:rsidRPr="0082626F">
        <w:rPr>
          <w:rFonts w:ascii="Bookman Old Style" w:hAnsi="Bookman Old Style"/>
          <w:sz w:val="18"/>
          <w:szCs w:val="18"/>
        </w:rPr>
        <w:t xml:space="preserve">, </w:t>
      </w:r>
      <w:r w:rsidRPr="0082626F">
        <w:rPr>
          <w:rFonts w:ascii="Bookman Old Style" w:hAnsi="Bookman Old Style"/>
          <w:sz w:val="18"/>
          <w:szCs w:val="18"/>
        </w:rPr>
        <w:t>México, Octubre 27-31.</w:t>
      </w:r>
    </w:p>
    <w:p w:rsidR="004B1EC8" w:rsidRPr="0082626F" w:rsidRDefault="004B1EC8" w:rsidP="00BD7D98">
      <w:pPr>
        <w:spacing w:after="0" w:line="240" w:lineRule="auto"/>
        <w:ind w:left="270" w:hanging="270"/>
        <w:jc w:val="both"/>
        <w:rPr>
          <w:rFonts w:ascii="Bookman Old Style" w:hAnsi="Bookman Old Style"/>
          <w:sz w:val="18"/>
          <w:szCs w:val="18"/>
          <w:lang w:val="es-MX"/>
        </w:rPr>
      </w:pPr>
      <w:proofErr w:type="spellStart"/>
      <w:r w:rsidRPr="001D5DE1">
        <w:rPr>
          <w:rFonts w:ascii="Bookman Old Style" w:hAnsi="Bookman Old Style"/>
          <w:sz w:val="18"/>
          <w:szCs w:val="18"/>
          <w:lang w:val="en-US"/>
        </w:rPr>
        <w:t>Refaeilzadeh</w:t>
      </w:r>
      <w:proofErr w:type="spellEnd"/>
      <w:r w:rsidRPr="001D5DE1">
        <w:rPr>
          <w:rFonts w:ascii="Bookman Old Style" w:hAnsi="Bookman Old Style"/>
          <w:sz w:val="18"/>
          <w:szCs w:val="18"/>
          <w:lang w:val="en-US"/>
        </w:rPr>
        <w:t>, P.; Tang, L.;</w:t>
      </w:r>
      <w:r w:rsidR="001D5DE1" w:rsidRPr="001D5DE1">
        <w:rPr>
          <w:rFonts w:ascii="Bookman Old Style" w:hAnsi="Bookman Old Style"/>
          <w:sz w:val="18"/>
          <w:szCs w:val="18"/>
          <w:lang w:val="en-US"/>
        </w:rPr>
        <w:t xml:space="preserve"> and </w:t>
      </w:r>
      <w:r w:rsidRPr="001D5DE1">
        <w:rPr>
          <w:rFonts w:ascii="Bookman Old Style" w:hAnsi="Bookman Old Style"/>
          <w:sz w:val="18"/>
          <w:szCs w:val="18"/>
          <w:lang w:val="en-US"/>
        </w:rPr>
        <w:t xml:space="preserve">Liu, H. 2008. </w:t>
      </w:r>
      <w:r w:rsidRPr="0082626F">
        <w:rPr>
          <w:rFonts w:ascii="Bookman Old Style" w:hAnsi="Bookman Old Style"/>
          <w:sz w:val="18"/>
          <w:szCs w:val="18"/>
          <w:lang w:val="en-US"/>
        </w:rPr>
        <w:t xml:space="preserve">Cross-Validation. </w:t>
      </w:r>
      <w:r w:rsidR="00293E91" w:rsidRPr="0082626F">
        <w:rPr>
          <w:rFonts w:ascii="Bookman Old Style" w:hAnsi="Bookman Old Style"/>
          <w:sz w:val="18"/>
          <w:szCs w:val="18"/>
          <w:lang w:val="en-US"/>
        </w:rPr>
        <w:t>Arizona State University.</w:t>
      </w:r>
      <w:r w:rsidR="00374BC9" w:rsidRPr="0082626F">
        <w:rPr>
          <w:rFonts w:ascii="Bookman Old Style" w:hAnsi="Bookman Old Style"/>
          <w:sz w:val="18"/>
          <w:szCs w:val="18"/>
          <w:lang w:val="en-US"/>
        </w:rPr>
        <w:t xml:space="preserve"> </w:t>
      </w:r>
      <w:r w:rsidR="00C070D3" w:rsidRPr="0082626F">
        <w:rPr>
          <w:rFonts w:ascii="Bookman Old Style" w:hAnsi="Bookman Old Style"/>
          <w:sz w:val="18"/>
          <w:szCs w:val="18"/>
          <w:lang w:val="es-MX"/>
        </w:rPr>
        <w:t>Tempe, USA.</w:t>
      </w:r>
    </w:p>
    <w:p w:rsidR="00405C1C" w:rsidRPr="0082626F" w:rsidRDefault="00405C1C" w:rsidP="00BD7D98">
      <w:pPr>
        <w:spacing w:after="0" w:line="240" w:lineRule="auto"/>
        <w:ind w:left="270" w:hanging="270"/>
        <w:jc w:val="both"/>
        <w:rPr>
          <w:rFonts w:ascii="Bookman Old Style" w:hAnsi="Bookman Old Style"/>
          <w:sz w:val="18"/>
          <w:szCs w:val="18"/>
        </w:rPr>
      </w:pPr>
      <w:r w:rsidRPr="0082626F">
        <w:rPr>
          <w:rFonts w:ascii="Bookman Old Style" w:hAnsi="Bookman Old Style"/>
          <w:sz w:val="18"/>
          <w:szCs w:val="18"/>
        </w:rPr>
        <w:t>Rodríguez O., J.</w:t>
      </w:r>
      <w:r w:rsidR="00374BC9" w:rsidRPr="0082626F">
        <w:rPr>
          <w:rFonts w:ascii="Bookman Old Style" w:hAnsi="Bookman Old Style"/>
          <w:sz w:val="18"/>
          <w:szCs w:val="18"/>
        </w:rPr>
        <w:t xml:space="preserve"> </w:t>
      </w:r>
      <w:r w:rsidRPr="0082626F">
        <w:rPr>
          <w:rFonts w:ascii="Bookman Old Style" w:hAnsi="Bookman Old Style"/>
          <w:sz w:val="18"/>
          <w:szCs w:val="18"/>
        </w:rPr>
        <w:t>G. 2009. Pronóstico de la migración de contaminantes en aguas subterráneas media</w:t>
      </w:r>
      <w:r w:rsidRPr="0082626F">
        <w:rPr>
          <w:rFonts w:ascii="Bookman Old Style" w:hAnsi="Bookman Old Style"/>
          <w:sz w:val="18"/>
          <w:szCs w:val="18"/>
        </w:rPr>
        <w:t>n</w:t>
      </w:r>
      <w:r w:rsidRPr="0082626F">
        <w:rPr>
          <w:rFonts w:ascii="Bookman Old Style" w:hAnsi="Bookman Old Style"/>
          <w:sz w:val="18"/>
          <w:szCs w:val="18"/>
        </w:rPr>
        <w:t xml:space="preserve">te redes neuronales artificiales. Tesis </w:t>
      </w:r>
      <w:proofErr w:type="spellStart"/>
      <w:r w:rsidR="00F54302" w:rsidRPr="0082626F">
        <w:rPr>
          <w:rFonts w:ascii="Bookman Old Style" w:hAnsi="Bookman Old Style"/>
          <w:sz w:val="18"/>
          <w:szCs w:val="18"/>
        </w:rPr>
        <w:t>MSc</w:t>
      </w:r>
      <w:proofErr w:type="spellEnd"/>
      <w:r w:rsidR="00F54302" w:rsidRPr="0082626F">
        <w:rPr>
          <w:rFonts w:ascii="Bookman Old Style" w:hAnsi="Bookman Old Style"/>
          <w:sz w:val="18"/>
          <w:szCs w:val="18"/>
        </w:rPr>
        <w:t xml:space="preserve">. </w:t>
      </w:r>
      <w:r w:rsidRPr="0082626F">
        <w:rPr>
          <w:rFonts w:ascii="Bookman Old Style" w:hAnsi="Bookman Old Style"/>
          <w:sz w:val="18"/>
          <w:szCs w:val="18"/>
        </w:rPr>
        <w:t>en I</w:t>
      </w:r>
      <w:r w:rsidRPr="0082626F">
        <w:rPr>
          <w:rFonts w:ascii="Bookman Old Style" w:hAnsi="Bookman Old Style"/>
          <w:sz w:val="18"/>
          <w:szCs w:val="18"/>
        </w:rPr>
        <w:t>n</w:t>
      </w:r>
      <w:r w:rsidRPr="0082626F">
        <w:rPr>
          <w:rFonts w:ascii="Bookman Old Style" w:hAnsi="Bookman Old Style"/>
          <w:sz w:val="18"/>
          <w:szCs w:val="18"/>
        </w:rPr>
        <w:t>geniería Ambiental. Instituto Politécnico Nacional</w:t>
      </w:r>
      <w:r w:rsidR="00F54302" w:rsidRPr="0082626F">
        <w:rPr>
          <w:rFonts w:ascii="Bookman Old Style" w:hAnsi="Bookman Old Style"/>
          <w:sz w:val="18"/>
          <w:szCs w:val="18"/>
        </w:rPr>
        <w:t>.</w:t>
      </w:r>
      <w:r w:rsidRPr="0082626F">
        <w:rPr>
          <w:rFonts w:ascii="Bookman Old Style" w:hAnsi="Bookman Old Style"/>
          <w:sz w:val="18"/>
          <w:szCs w:val="18"/>
        </w:rPr>
        <w:t xml:space="preserve"> México.</w:t>
      </w:r>
    </w:p>
    <w:p w:rsidR="00765198" w:rsidRPr="0082626F" w:rsidRDefault="00765198" w:rsidP="00BD7D98">
      <w:pPr>
        <w:spacing w:after="0" w:line="240" w:lineRule="auto"/>
        <w:ind w:left="270" w:hanging="270"/>
        <w:jc w:val="both"/>
        <w:rPr>
          <w:rFonts w:ascii="Bookman Old Style" w:hAnsi="Bookman Old Style"/>
          <w:sz w:val="18"/>
          <w:szCs w:val="18"/>
        </w:rPr>
      </w:pPr>
      <w:r w:rsidRPr="0082626F">
        <w:rPr>
          <w:rFonts w:ascii="Bookman Old Style" w:hAnsi="Bookman Old Style"/>
          <w:sz w:val="18"/>
          <w:szCs w:val="18"/>
        </w:rPr>
        <w:t>Rubio, C. 2005. Hidrodinámica de los suelos de un área de montaña media mediterránea sometida a cambios de uso y cubierta. Tesis</w:t>
      </w:r>
      <w:r w:rsidR="00F54302" w:rsidRPr="0082626F">
        <w:rPr>
          <w:rFonts w:ascii="Bookman Old Style" w:hAnsi="Bookman Old Style"/>
          <w:sz w:val="18"/>
          <w:szCs w:val="18"/>
        </w:rPr>
        <w:t xml:space="preserve"> </w:t>
      </w:r>
      <w:proofErr w:type="spellStart"/>
      <w:r w:rsidR="00F54302" w:rsidRPr="0082626F">
        <w:rPr>
          <w:rFonts w:ascii="Bookman Old Style" w:hAnsi="Bookman Old Style"/>
          <w:sz w:val="18"/>
          <w:szCs w:val="18"/>
        </w:rPr>
        <w:t>Ph.D</w:t>
      </w:r>
      <w:proofErr w:type="spellEnd"/>
      <w:r w:rsidR="00F54302" w:rsidRPr="0082626F">
        <w:rPr>
          <w:rFonts w:ascii="Bookman Old Style" w:hAnsi="Bookman Old Style"/>
          <w:sz w:val="18"/>
          <w:szCs w:val="18"/>
        </w:rPr>
        <w:t>.</w:t>
      </w:r>
      <w:r w:rsidR="00405C1C" w:rsidRPr="0082626F">
        <w:rPr>
          <w:rFonts w:ascii="Bookman Old Style" w:hAnsi="Bookman Old Style"/>
          <w:sz w:val="18"/>
          <w:szCs w:val="18"/>
        </w:rPr>
        <w:t xml:space="preserve"> en Ciencias del Suelo.</w:t>
      </w:r>
      <w:r w:rsidR="002B7B2C" w:rsidRPr="0082626F">
        <w:rPr>
          <w:rFonts w:ascii="Bookman Old Style" w:hAnsi="Bookman Old Style"/>
          <w:sz w:val="18"/>
          <w:szCs w:val="18"/>
        </w:rPr>
        <w:t xml:space="preserve"> </w:t>
      </w:r>
      <w:r w:rsidRPr="0082626F">
        <w:rPr>
          <w:rFonts w:ascii="Bookman Old Style" w:hAnsi="Bookman Old Style"/>
          <w:sz w:val="18"/>
          <w:szCs w:val="18"/>
        </w:rPr>
        <w:t>Universidad Autónoma de Barcelona</w:t>
      </w:r>
      <w:r w:rsidR="00F54302" w:rsidRPr="0082626F">
        <w:rPr>
          <w:rFonts w:ascii="Bookman Old Style" w:hAnsi="Bookman Old Style"/>
          <w:sz w:val="18"/>
          <w:szCs w:val="18"/>
        </w:rPr>
        <w:t xml:space="preserve">, </w:t>
      </w:r>
      <w:r w:rsidRPr="0082626F">
        <w:rPr>
          <w:rFonts w:ascii="Bookman Old Style" w:hAnsi="Bookman Old Style"/>
          <w:sz w:val="18"/>
          <w:szCs w:val="18"/>
        </w:rPr>
        <w:t>Barcelona</w:t>
      </w:r>
      <w:r w:rsidR="00FF0FFF" w:rsidRPr="0082626F">
        <w:rPr>
          <w:rFonts w:ascii="Bookman Old Style" w:hAnsi="Bookman Old Style"/>
          <w:sz w:val="18"/>
          <w:szCs w:val="18"/>
        </w:rPr>
        <w:t xml:space="preserve">, </w:t>
      </w:r>
      <w:r w:rsidRPr="0082626F">
        <w:rPr>
          <w:rFonts w:ascii="Bookman Old Style" w:hAnsi="Bookman Old Style"/>
          <w:sz w:val="18"/>
          <w:szCs w:val="18"/>
        </w:rPr>
        <w:t>España.</w:t>
      </w:r>
    </w:p>
    <w:p w:rsidR="008D0C25" w:rsidRPr="0082626F" w:rsidRDefault="008D0C25" w:rsidP="00BD7D98">
      <w:pPr>
        <w:spacing w:after="0" w:line="240" w:lineRule="auto"/>
        <w:ind w:left="270" w:hanging="270"/>
        <w:jc w:val="both"/>
        <w:rPr>
          <w:rFonts w:ascii="Bookman Old Style" w:hAnsi="Bookman Old Style"/>
          <w:sz w:val="18"/>
          <w:szCs w:val="18"/>
        </w:rPr>
      </w:pPr>
      <w:proofErr w:type="spellStart"/>
      <w:r w:rsidRPr="0082626F">
        <w:rPr>
          <w:rFonts w:ascii="Bookman Old Style" w:hAnsi="Bookman Old Style"/>
          <w:sz w:val="18"/>
          <w:szCs w:val="18"/>
          <w:lang w:val="en-US"/>
        </w:rPr>
        <w:t>Rumelhart</w:t>
      </w:r>
      <w:proofErr w:type="spellEnd"/>
      <w:r w:rsidRPr="0082626F">
        <w:rPr>
          <w:rFonts w:ascii="Bookman Old Style" w:hAnsi="Bookman Old Style"/>
          <w:sz w:val="18"/>
          <w:szCs w:val="18"/>
          <w:lang w:val="en-US"/>
        </w:rPr>
        <w:t>, D.</w:t>
      </w:r>
      <w:r w:rsidR="00374BC9" w:rsidRPr="0082626F">
        <w:rPr>
          <w:rFonts w:ascii="Bookman Old Style" w:hAnsi="Bookman Old Style"/>
          <w:sz w:val="18"/>
          <w:szCs w:val="18"/>
          <w:lang w:val="en-US"/>
        </w:rPr>
        <w:t xml:space="preserve"> </w:t>
      </w:r>
      <w:r w:rsidRPr="0082626F">
        <w:rPr>
          <w:rFonts w:ascii="Bookman Old Style" w:hAnsi="Bookman Old Style"/>
          <w:sz w:val="18"/>
          <w:szCs w:val="18"/>
          <w:lang w:val="en-US"/>
        </w:rPr>
        <w:t>E.; Hinton, G.</w:t>
      </w:r>
      <w:r w:rsidR="00374BC9" w:rsidRPr="0082626F">
        <w:rPr>
          <w:rFonts w:ascii="Bookman Old Style" w:hAnsi="Bookman Old Style"/>
          <w:sz w:val="18"/>
          <w:szCs w:val="18"/>
          <w:lang w:val="en-US"/>
        </w:rPr>
        <w:t xml:space="preserve"> </w:t>
      </w:r>
      <w:r w:rsidRPr="0082626F">
        <w:rPr>
          <w:rFonts w:ascii="Bookman Old Style" w:hAnsi="Bookman Old Style"/>
          <w:sz w:val="18"/>
          <w:szCs w:val="18"/>
          <w:lang w:val="en-US"/>
        </w:rPr>
        <w:t>E.;</w:t>
      </w:r>
      <w:r w:rsidR="001D5DE1">
        <w:rPr>
          <w:rFonts w:ascii="Bookman Old Style" w:hAnsi="Bookman Old Style"/>
          <w:sz w:val="18"/>
          <w:szCs w:val="18"/>
          <w:lang w:val="en-US"/>
        </w:rPr>
        <w:t xml:space="preserve"> and </w:t>
      </w:r>
      <w:r w:rsidRPr="0082626F">
        <w:rPr>
          <w:rFonts w:ascii="Bookman Old Style" w:hAnsi="Bookman Old Style"/>
          <w:sz w:val="18"/>
          <w:szCs w:val="18"/>
          <w:lang w:val="en-US"/>
        </w:rPr>
        <w:t>Williams, R.</w:t>
      </w:r>
      <w:r w:rsidR="00374BC9" w:rsidRPr="0082626F">
        <w:rPr>
          <w:rFonts w:ascii="Bookman Old Style" w:hAnsi="Bookman Old Style"/>
          <w:sz w:val="18"/>
          <w:szCs w:val="18"/>
          <w:lang w:val="en-US"/>
        </w:rPr>
        <w:t xml:space="preserve"> </w:t>
      </w:r>
      <w:r w:rsidRPr="0082626F">
        <w:rPr>
          <w:rFonts w:ascii="Bookman Old Style" w:hAnsi="Bookman Old Style"/>
          <w:sz w:val="18"/>
          <w:szCs w:val="18"/>
          <w:lang w:val="en-US"/>
        </w:rPr>
        <w:t xml:space="preserve">J. 1986. Learning internal representations by error propagation. </w:t>
      </w:r>
      <w:proofErr w:type="spellStart"/>
      <w:r w:rsidRPr="0082626F">
        <w:rPr>
          <w:rFonts w:ascii="Bookman Old Style" w:hAnsi="Bookman Old Style"/>
          <w:sz w:val="18"/>
          <w:szCs w:val="18"/>
          <w:lang w:val="en-US"/>
        </w:rPr>
        <w:t>D.E</w:t>
      </w:r>
      <w:proofErr w:type="spellEnd"/>
      <w:r w:rsidRPr="0082626F">
        <w:rPr>
          <w:rFonts w:ascii="Bookman Old Style" w:hAnsi="Bookman Old Style"/>
          <w:sz w:val="18"/>
          <w:szCs w:val="18"/>
          <w:lang w:val="en-US"/>
        </w:rPr>
        <w:t xml:space="preserve">. </w:t>
      </w:r>
      <w:proofErr w:type="spellStart"/>
      <w:r w:rsidRPr="0082626F">
        <w:rPr>
          <w:rFonts w:ascii="Bookman Old Style" w:hAnsi="Bookman Old Style"/>
          <w:sz w:val="18"/>
          <w:szCs w:val="18"/>
          <w:lang w:val="en-US"/>
        </w:rPr>
        <w:t>Rumelhart</w:t>
      </w:r>
      <w:proofErr w:type="spellEnd"/>
      <w:r w:rsidR="001D5DE1">
        <w:rPr>
          <w:rFonts w:ascii="Bookman Old Style" w:hAnsi="Bookman Old Style"/>
          <w:sz w:val="18"/>
          <w:szCs w:val="18"/>
          <w:lang w:val="en-US"/>
        </w:rPr>
        <w:t xml:space="preserve"> and </w:t>
      </w:r>
      <w:proofErr w:type="spellStart"/>
      <w:r w:rsidRPr="0082626F">
        <w:rPr>
          <w:rFonts w:ascii="Bookman Old Style" w:hAnsi="Bookman Old Style"/>
          <w:sz w:val="18"/>
          <w:szCs w:val="18"/>
          <w:lang w:val="en-US"/>
        </w:rPr>
        <w:t>J.L</w:t>
      </w:r>
      <w:proofErr w:type="spellEnd"/>
      <w:r w:rsidRPr="0082626F">
        <w:rPr>
          <w:rFonts w:ascii="Bookman Old Style" w:hAnsi="Bookman Old Style"/>
          <w:sz w:val="18"/>
          <w:szCs w:val="18"/>
          <w:lang w:val="en-US"/>
        </w:rPr>
        <w:t>. McClelland</w:t>
      </w:r>
      <w:r w:rsidR="00F54302" w:rsidRPr="0082626F">
        <w:rPr>
          <w:rFonts w:ascii="Bookman Old Style" w:hAnsi="Bookman Old Style"/>
          <w:sz w:val="18"/>
          <w:szCs w:val="18"/>
          <w:lang w:val="en-US"/>
        </w:rPr>
        <w:t xml:space="preserve"> (eds.).</w:t>
      </w:r>
      <w:r w:rsidRPr="0082626F">
        <w:rPr>
          <w:rFonts w:ascii="Bookman Old Style" w:hAnsi="Bookman Old Style"/>
          <w:sz w:val="18"/>
          <w:szCs w:val="18"/>
          <w:lang w:val="en-US"/>
        </w:rPr>
        <w:t xml:space="preserve"> Parallel </w:t>
      </w:r>
      <w:r w:rsidR="00F54302" w:rsidRPr="0082626F">
        <w:rPr>
          <w:rFonts w:ascii="Bookman Old Style" w:hAnsi="Bookman Old Style"/>
          <w:sz w:val="18"/>
          <w:szCs w:val="18"/>
          <w:lang w:val="en-US"/>
        </w:rPr>
        <w:t>distributed processing</w:t>
      </w:r>
      <w:r w:rsidRPr="0082626F">
        <w:rPr>
          <w:rFonts w:ascii="Bookman Old Style" w:hAnsi="Bookman Old Style"/>
          <w:sz w:val="18"/>
          <w:szCs w:val="18"/>
          <w:lang w:val="en-US"/>
        </w:rPr>
        <w:t xml:space="preserve">, 1. </w:t>
      </w:r>
      <w:proofErr w:type="spellStart"/>
      <w:r w:rsidRPr="0082626F">
        <w:rPr>
          <w:rFonts w:ascii="Bookman Old Style" w:hAnsi="Bookman Old Style"/>
          <w:sz w:val="18"/>
          <w:szCs w:val="18"/>
        </w:rPr>
        <w:t>MIT</w:t>
      </w:r>
      <w:proofErr w:type="spellEnd"/>
      <w:r w:rsidRPr="0082626F">
        <w:rPr>
          <w:rFonts w:ascii="Bookman Old Style" w:hAnsi="Bookman Old Style"/>
          <w:sz w:val="18"/>
          <w:szCs w:val="18"/>
        </w:rPr>
        <w:t xml:space="preserve"> </w:t>
      </w:r>
      <w:proofErr w:type="spellStart"/>
      <w:r w:rsidRPr="0082626F">
        <w:rPr>
          <w:rFonts w:ascii="Bookman Old Style" w:hAnsi="Bookman Old Style"/>
          <w:sz w:val="18"/>
          <w:szCs w:val="18"/>
        </w:rPr>
        <w:t>Press</w:t>
      </w:r>
      <w:proofErr w:type="spellEnd"/>
      <w:r w:rsidRPr="0082626F">
        <w:rPr>
          <w:rFonts w:ascii="Bookman Old Style" w:hAnsi="Bookman Old Style"/>
          <w:sz w:val="18"/>
          <w:szCs w:val="18"/>
        </w:rPr>
        <w:t>, Cambridge.</w:t>
      </w:r>
    </w:p>
    <w:p w:rsidR="00271B76" w:rsidRPr="00C60FBC" w:rsidRDefault="00271B76" w:rsidP="00BD7D98">
      <w:pPr>
        <w:spacing w:after="0" w:line="240" w:lineRule="auto"/>
        <w:ind w:left="270" w:hanging="270"/>
        <w:jc w:val="both"/>
        <w:rPr>
          <w:rFonts w:ascii="Bookman Old Style" w:hAnsi="Bookman Old Style"/>
          <w:sz w:val="18"/>
          <w:szCs w:val="18"/>
          <w:lang w:val="es-ES"/>
        </w:rPr>
      </w:pPr>
      <w:r w:rsidRPr="0082626F">
        <w:rPr>
          <w:rFonts w:ascii="Bookman Old Style" w:hAnsi="Bookman Old Style"/>
          <w:sz w:val="18"/>
          <w:szCs w:val="18"/>
          <w:lang w:val="es-ES"/>
        </w:rPr>
        <w:t xml:space="preserve">Saravia, S. 1997. </w:t>
      </w:r>
      <w:r w:rsidRPr="0082626F">
        <w:rPr>
          <w:rFonts w:ascii="Bookman Old Style" w:hAnsi="Bookman Old Style"/>
          <w:sz w:val="18"/>
          <w:szCs w:val="18"/>
        </w:rPr>
        <w:t>Evaluación de las propiedades fís</w:t>
      </w:r>
      <w:r w:rsidRPr="0082626F">
        <w:rPr>
          <w:rFonts w:ascii="Bookman Old Style" w:hAnsi="Bookman Old Style"/>
          <w:sz w:val="18"/>
          <w:szCs w:val="18"/>
        </w:rPr>
        <w:t>i</w:t>
      </w:r>
      <w:r w:rsidRPr="0082626F">
        <w:rPr>
          <w:rFonts w:ascii="Bookman Old Style" w:hAnsi="Bookman Old Style"/>
          <w:sz w:val="18"/>
          <w:szCs w:val="18"/>
        </w:rPr>
        <w:t>cas del suelo en lo referente a la resistencia a la penetración y densidad aparente en distintos m</w:t>
      </w:r>
      <w:r w:rsidRPr="0082626F">
        <w:rPr>
          <w:rFonts w:ascii="Bookman Old Style" w:hAnsi="Bookman Old Style"/>
          <w:sz w:val="18"/>
          <w:szCs w:val="18"/>
        </w:rPr>
        <w:t>a</w:t>
      </w:r>
      <w:r w:rsidRPr="0082626F">
        <w:rPr>
          <w:rFonts w:ascii="Bookman Old Style" w:hAnsi="Bookman Old Style"/>
          <w:sz w:val="18"/>
          <w:szCs w:val="18"/>
        </w:rPr>
        <w:t xml:space="preserve">nejos de suelo. </w:t>
      </w:r>
      <w:r w:rsidRPr="00C60FBC">
        <w:rPr>
          <w:rFonts w:ascii="Bookman Old Style" w:hAnsi="Bookman Old Style"/>
          <w:sz w:val="18"/>
          <w:szCs w:val="18"/>
          <w:lang w:val="es-ES"/>
        </w:rPr>
        <w:t>Universidad Nacional de Salta</w:t>
      </w:r>
      <w:r w:rsidR="00F54302" w:rsidRPr="00C60FBC">
        <w:rPr>
          <w:rFonts w:ascii="Bookman Old Style" w:hAnsi="Bookman Old Style"/>
          <w:sz w:val="18"/>
          <w:szCs w:val="18"/>
          <w:lang w:val="es-ES"/>
        </w:rPr>
        <w:t>.</w:t>
      </w:r>
      <w:r w:rsidRPr="00C60FBC">
        <w:rPr>
          <w:rFonts w:ascii="Bookman Old Style" w:hAnsi="Bookman Old Style"/>
          <w:sz w:val="18"/>
          <w:szCs w:val="18"/>
          <w:lang w:val="es-ES"/>
        </w:rPr>
        <w:t xml:space="preserve"> Sa</w:t>
      </w:r>
      <w:r w:rsidRPr="00C60FBC">
        <w:rPr>
          <w:rFonts w:ascii="Bookman Old Style" w:hAnsi="Bookman Old Style"/>
          <w:sz w:val="18"/>
          <w:szCs w:val="18"/>
          <w:lang w:val="es-ES"/>
        </w:rPr>
        <w:t>l</w:t>
      </w:r>
      <w:r w:rsidRPr="00C60FBC">
        <w:rPr>
          <w:rFonts w:ascii="Bookman Old Style" w:hAnsi="Bookman Old Style"/>
          <w:sz w:val="18"/>
          <w:szCs w:val="18"/>
          <w:lang w:val="es-ES"/>
        </w:rPr>
        <w:t>ta</w:t>
      </w:r>
      <w:r w:rsidR="00F54302" w:rsidRPr="00C60FBC">
        <w:rPr>
          <w:rFonts w:ascii="Bookman Old Style" w:hAnsi="Bookman Old Style"/>
          <w:sz w:val="18"/>
          <w:szCs w:val="18"/>
          <w:lang w:val="es-ES"/>
        </w:rPr>
        <w:t>,</w:t>
      </w:r>
      <w:r w:rsidRPr="00C60FBC">
        <w:rPr>
          <w:rFonts w:ascii="Bookman Old Style" w:hAnsi="Bookman Old Style"/>
          <w:sz w:val="18"/>
          <w:szCs w:val="18"/>
          <w:lang w:val="es-ES"/>
        </w:rPr>
        <w:t xml:space="preserve"> Argentina).</w:t>
      </w:r>
    </w:p>
    <w:p w:rsidR="00D45853" w:rsidRPr="0082626F" w:rsidRDefault="00D45853" w:rsidP="00BD7D98">
      <w:pPr>
        <w:spacing w:after="0" w:line="240" w:lineRule="auto"/>
        <w:ind w:left="270" w:hanging="270"/>
        <w:jc w:val="both"/>
        <w:rPr>
          <w:rFonts w:ascii="Bookman Old Style" w:hAnsi="Bookman Old Style"/>
          <w:sz w:val="18"/>
          <w:szCs w:val="18"/>
          <w:lang w:val="en-US"/>
        </w:rPr>
      </w:pPr>
      <w:proofErr w:type="spellStart"/>
      <w:r w:rsidRPr="002B1881">
        <w:rPr>
          <w:rFonts w:ascii="Bookman Old Style" w:hAnsi="Bookman Old Style"/>
          <w:sz w:val="18"/>
          <w:szCs w:val="18"/>
        </w:rPr>
        <w:t>Tam</w:t>
      </w:r>
      <w:proofErr w:type="spellEnd"/>
      <w:r w:rsidRPr="002B1881">
        <w:rPr>
          <w:rFonts w:ascii="Bookman Old Style" w:hAnsi="Bookman Old Style"/>
          <w:sz w:val="18"/>
          <w:szCs w:val="18"/>
        </w:rPr>
        <w:t>, K.</w:t>
      </w:r>
      <w:r w:rsidR="00374BC9" w:rsidRPr="002B1881">
        <w:rPr>
          <w:rFonts w:ascii="Bookman Old Style" w:hAnsi="Bookman Old Style"/>
          <w:sz w:val="18"/>
          <w:szCs w:val="18"/>
        </w:rPr>
        <w:t xml:space="preserve"> </w:t>
      </w:r>
      <w:r w:rsidR="00F54302" w:rsidRPr="002B1881">
        <w:rPr>
          <w:rFonts w:ascii="Bookman Old Style" w:hAnsi="Bookman Old Style"/>
          <w:sz w:val="18"/>
          <w:szCs w:val="18"/>
        </w:rPr>
        <w:t>Y.</w:t>
      </w:r>
      <w:r w:rsidR="001D5DE1">
        <w:rPr>
          <w:rFonts w:ascii="Bookman Old Style" w:hAnsi="Bookman Old Style"/>
          <w:sz w:val="18"/>
          <w:szCs w:val="18"/>
        </w:rPr>
        <w:t xml:space="preserve"> and </w:t>
      </w:r>
      <w:r w:rsidRPr="002B1881">
        <w:rPr>
          <w:rFonts w:ascii="Bookman Old Style" w:hAnsi="Bookman Old Style"/>
          <w:sz w:val="18"/>
          <w:szCs w:val="18"/>
        </w:rPr>
        <w:t>Kiang, M.</w:t>
      </w:r>
      <w:r w:rsidR="00374BC9" w:rsidRPr="002B1881">
        <w:rPr>
          <w:rFonts w:ascii="Bookman Old Style" w:hAnsi="Bookman Old Style"/>
          <w:sz w:val="18"/>
          <w:szCs w:val="18"/>
        </w:rPr>
        <w:t xml:space="preserve"> </w:t>
      </w:r>
      <w:r w:rsidRPr="002B1881">
        <w:rPr>
          <w:rFonts w:ascii="Bookman Old Style" w:hAnsi="Bookman Old Style"/>
          <w:sz w:val="18"/>
          <w:szCs w:val="18"/>
        </w:rPr>
        <w:t xml:space="preserve">Y. 1992. </w:t>
      </w:r>
      <w:r w:rsidRPr="0082626F">
        <w:rPr>
          <w:rFonts w:ascii="Bookman Old Style" w:hAnsi="Bookman Old Style"/>
          <w:sz w:val="18"/>
          <w:szCs w:val="18"/>
          <w:lang w:val="en-US"/>
        </w:rPr>
        <w:t>Managerial appl</w:t>
      </w:r>
      <w:r w:rsidRPr="0082626F">
        <w:rPr>
          <w:rFonts w:ascii="Bookman Old Style" w:hAnsi="Bookman Old Style"/>
          <w:sz w:val="18"/>
          <w:szCs w:val="18"/>
          <w:lang w:val="en-US"/>
        </w:rPr>
        <w:t>i</w:t>
      </w:r>
      <w:r w:rsidRPr="0082626F">
        <w:rPr>
          <w:rFonts w:ascii="Bookman Old Style" w:hAnsi="Bookman Old Style"/>
          <w:sz w:val="18"/>
          <w:szCs w:val="18"/>
          <w:lang w:val="en-US"/>
        </w:rPr>
        <w:t>cations of neural networks: The case of bank fai</w:t>
      </w:r>
      <w:r w:rsidRPr="0082626F">
        <w:rPr>
          <w:rFonts w:ascii="Bookman Old Style" w:hAnsi="Bookman Old Style"/>
          <w:sz w:val="18"/>
          <w:szCs w:val="18"/>
          <w:lang w:val="en-US"/>
        </w:rPr>
        <w:t>l</w:t>
      </w:r>
      <w:r w:rsidRPr="0082626F">
        <w:rPr>
          <w:rFonts w:ascii="Bookman Old Style" w:hAnsi="Bookman Old Style"/>
          <w:sz w:val="18"/>
          <w:szCs w:val="18"/>
          <w:lang w:val="en-US"/>
        </w:rPr>
        <w:t xml:space="preserve">ure predictions. </w:t>
      </w:r>
      <w:proofErr w:type="spellStart"/>
      <w:r w:rsidRPr="0082626F">
        <w:rPr>
          <w:rFonts w:ascii="Bookman Old Style" w:hAnsi="Bookman Old Style"/>
          <w:sz w:val="18"/>
          <w:szCs w:val="18"/>
          <w:lang w:val="en-US"/>
        </w:rPr>
        <w:t>Manag</w:t>
      </w:r>
      <w:proofErr w:type="spellEnd"/>
      <w:r w:rsidR="00F54302" w:rsidRPr="0082626F">
        <w:rPr>
          <w:rFonts w:ascii="Bookman Old Style" w:hAnsi="Bookman Old Style"/>
          <w:sz w:val="18"/>
          <w:szCs w:val="18"/>
          <w:lang w:val="en-US"/>
        </w:rPr>
        <w:t>.</w:t>
      </w:r>
      <w:r w:rsidRPr="0082626F">
        <w:rPr>
          <w:rFonts w:ascii="Bookman Old Style" w:hAnsi="Bookman Old Style"/>
          <w:sz w:val="18"/>
          <w:szCs w:val="18"/>
          <w:lang w:val="en-US"/>
        </w:rPr>
        <w:t xml:space="preserve"> Sci</w:t>
      </w:r>
      <w:r w:rsidR="00F54302" w:rsidRPr="0082626F">
        <w:rPr>
          <w:rFonts w:ascii="Bookman Old Style" w:hAnsi="Bookman Old Style"/>
          <w:sz w:val="18"/>
          <w:szCs w:val="18"/>
          <w:lang w:val="en-US"/>
        </w:rPr>
        <w:t>.</w:t>
      </w:r>
      <w:r w:rsidRPr="0082626F">
        <w:rPr>
          <w:rFonts w:ascii="Bookman Old Style" w:hAnsi="Bookman Old Style"/>
          <w:sz w:val="18"/>
          <w:szCs w:val="18"/>
          <w:lang w:val="en-US"/>
        </w:rPr>
        <w:t xml:space="preserve"> 38</w:t>
      </w:r>
      <w:r w:rsidR="00F54302" w:rsidRPr="0082626F">
        <w:rPr>
          <w:rFonts w:ascii="Bookman Old Style" w:hAnsi="Bookman Old Style"/>
          <w:sz w:val="18"/>
          <w:szCs w:val="18"/>
          <w:lang w:val="en-US"/>
        </w:rPr>
        <w:t>(7):</w:t>
      </w:r>
      <w:r w:rsidRPr="0082626F">
        <w:rPr>
          <w:rFonts w:ascii="Bookman Old Style" w:hAnsi="Bookman Old Style"/>
          <w:sz w:val="18"/>
          <w:szCs w:val="18"/>
          <w:lang w:val="en-US"/>
        </w:rPr>
        <w:t>926</w:t>
      </w:r>
      <w:r w:rsidR="00F54302" w:rsidRPr="0082626F">
        <w:rPr>
          <w:rFonts w:ascii="Bookman Old Style" w:hAnsi="Bookman Old Style"/>
          <w:sz w:val="18"/>
          <w:szCs w:val="18"/>
          <w:lang w:val="en-US"/>
        </w:rPr>
        <w:t xml:space="preserve"> </w:t>
      </w:r>
      <w:r w:rsidRPr="0082626F">
        <w:rPr>
          <w:rFonts w:ascii="Bookman Old Style" w:hAnsi="Bookman Old Style"/>
          <w:sz w:val="18"/>
          <w:szCs w:val="18"/>
          <w:lang w:val="en-US"/>
        </w:rPr>
        <w:t>-9</w:t>
      </w:r>
      <w:r w:rsidR="00F54302" w:rsidRPr="0082626F">
        <w:rPr>
          <w:rFonts w:ascii="Bookman Old Style" w:hAnsi="Bookman Old Style"/>
          <w:sz w:val="18"/>
          <w:szCs w:val="18"/>
          <w:lang w:val="en-US"/>
        </w:rPr>
        <w:t xml:space="preserve"> </w:t>
      </w:r>
      <w:r w:rsidRPr="0082626F">
        <w:rPr>
          <w:rFonts w:ascii="Bookman Old Style" w:hAnsi="Bookman Old Style"/>
          <w:sz w:val="18"/>
          <w:szCs w:val="18"/>
          <w:lang w:val="en-US"/>
        </w:rPr>
        <w:t>47.</w:t>
      </w:r>
    </w:p>
    <w:p w:rsidR="005A38EC" w:rsidRPr="0082626F" w:rsidRDefault="005A38EC" w:rsidP="00BD7D98">
      <w:pPr>
        <w:spacing w:after="0" w:line="240" w:lineRule="auto"/>
        <w:ind w:left="270" w:hanging="270"/>
        <w:jc w:val="both"/>
        <w:rPr>
          <w:rFonts w:ascii="Bookman Old Style" w:hAnsi="Bookman Old Style"/>
          <w:sz w:val="18"/>
          <w:szCs w:val="18"/>
          <w:lang w:val="en-US"/>
        </w:rPr>
      </w:pPr>
      <w:r w:rsidRPr="0082626F">
        <w:rPr>
          <w:rFonts w:ascii="Bookman Old Style" w:hAnsi="Bookman Old Style"/>
          <w:sz w:val="18"/>
          <w:szCs w:val="18"/>
          <w:lang w:val="en-US"/>
        </w:rPr>
        <w:t>The Math Works Inc. 2000. Neural Networks Toolbox</w:t>
      </w:r>
      <w:r w:rsidR="00C33F15" w:rsidRPr="0082626F">
        <w:rPr>
          <w:rFonts w:ascii="Bookman Old Style" w:hAnsi="Bookman Old Style"/>
          <w:sz w:val="18"/>
          <w:szCs w:val="18"/>
          <w:lang w:val="en-US"/>
        </w:rPr>
        <w:t>.</w:t>
      </w:r>
      <w:r w:rsidRPr="0082626F">
        <w:rPr>
          <w:rFonts w:ascii="Bookman Old Style" w:hAnsi="Bookman Old Style"/>
          <w:sz w:val="18"/>
          <w:szCs w:val="18"/>
          <w:lang w:val="en-US"/>
        </w:rPr>
        <w:t xml:space="preserve"> Version 4.0. User’s Guide. Natick</w:t>
      </w:r>
      <w:r w:rsidR="001F15D4" w:rsidRPr="0082626F">
        <w:rPr>
          <w:rFonts w:ascii="Bookman Old Style" w:hAnsi="Bookman Old Style"/>
          <w:sz w:val="18"/>
          <w:szCs w:val="18"/>
          <w:lang w:val="en-US"/>
        </w:rPr>
        <w:t>, USA</w:t>
      </w:r>
      <w:r w:rsidRPr="0082626F">
        <w:rPr>
          <w:rFonts w:ascii="Bookman Old Style" w:hAnsi="Bookman Old Style"/>
          <w:sz w:val="18"/>
          <w:szCs w:val="18"/>
          <w:lang w:val="en-US"/>
        </w:rPr>
        <w:t>.</w:t>
      </w:r>
    </w:p>
    <w:p w:rsidR="00C33F15" w:rsidRPr="0082626F" w:rsidRDefault="00C33F15" w:rsidP="00BD7D98">
      <w:pPr>
        <w:spacing w:after="0" w:line="240" w:lineRule="auto"/>
        <w:ind w:left="270" w:hanging="270"/>
        <w:jc w:val="both"/>
        <w:rPr>
          <w:rFonts w:ascii="Bookman Old Style" w:hAnsi="Bookman Old Style"/>
          <w:sz w:val="18"/>
          <w:szCs w:val="18"/>
          <w:lang w:val="en-US"/>
        </w:rPr>
      </w:pPr>
      <w:r w:rsidRPr="0082626F">
        <w:rPr>
          <w:rFonts w:ascii="Bookman Old Style" w:hAnsi="Bookman Old Style"/>
          <w:sz w:val="18"/>
          <w:szCs w:val="18"/>
          <w:lang w:val="en-US"/>
        </w:rPr>
        <w:lastRenderedPageBreak/>
        <w:t xml:space="preserve">The Math Works Inc. 2002. Excel Link for use with </w:t>
      </w:r>
      <w:proofErr w:type="spellStart"/>
      <w:r w:rsidRPr="0082626F">
        <w:rPr>
          <w:rFonts w:ascii="Bookman Old Style" w:hAnsi="Bookman Old Style"/>
          <w:sz w:val="18"/>
          <w:szCs w:val="18"/>
          <w:lang w:val="en-US"/>
        </w:rPr>
        <w:t>Matlab</w:t>
      </w:r>
      <w:proofErr w:type="spellEnd"/>
      <w:r w:rsidRPr="0082626F">
        <w:rPr>
          <w:rFonts w:ascii="Bookman Old Style" w:hAnsi="Bookman Old Style"/>
          <w:sz w:val="18"/>
          <w:szCs w:val="18"/>
          <w:lang w:val="en-US"/>
        </w:rPr>
        <w:t>®. Version 2.0. User’s Guide. Natick</w:t>
      </w:r>
      <w:r w:rsidR="001F15D4" w:rsidRPr="0082626F">
        <w:rPr>
          <w:rFonts w:ascii="Bookman Old Style" w:hAnsi="Bookman Old Style"/>
          <w:sz w:val="18"/>
          <w:szCs w:val="18"/>
          <w:lang w:val="en-US"/>
        </w:rPr>
        <w:t>, USA</w:t>
      </w:r>
      <w:r w:rsidRPr="0082626F">
        <w:rPr>
          <w:rFonts w:ascii="Bookman Old Style" w:hAnsi="Bookman Old Style"/>
          <w:sz w:val="18"/>
          <w:szCs w:val="18"/>
          <w:lang w:val="en-US"/>
        </w:rPr>
        <w:t>.</w:t>
      </w:r>
    </w:p>
    <w:p w:rsidR="00254883" w:rsidRPr="0082626F" w:rsidRDefault="00254883" w:rsidP="00BD7D98">
      <w:pPr>
        <w:spacing w:after="0" w:line="240" w:lineRule="auto"/>
        <w:ind w:left="270" w:hanging="270"/>
        <w:jc w:val="both"/>
        <w:rPr>
          <w:rFonts w:ascii="Bookman Old Style" w:hAnsi="Bookman Old Style"/>
          <w:sz w:val="18"/>
          <w:szCs w:val="18"/>
        </w:rPr>
      </w:pPr>
      <w:r w:rsidRPr="0082626F">
        <w:rPr>
          <w:rFonts w:ascii="Bookman Old Style" w:hAnsi="Bookman Old Style"/>
          <w:sz w:val="18"/>
          <w:szCs w:val="18"/>
        </w:rPr>
        <w:t>Trujillo H., A.</w:t>
      </w:r>
      <w:r w:rsidR="00374BC9" w:rsidRPr="0082626F">
        <w:rPr>
          <w:rFonts w:ascii="Bookman Old Style" w:hAnsi="Bookman Old Style"/>
          <w:sz w:val="18"/>
          <w:szCs w:val="18"/>
        </w:rPr>
        <w:t xml:space="preserve"> </w:t>
      </w:r>
      <w:r w:rsidR="00F54302" w:rsidRPr="0082626F">
        <w:rPr>
          <w:rFonts w:ascii="Bookman Old Style" w:hAnsi="Bookman Old Style"/>
          <w:sz w:val="18"/>
          <w:szCs w:val="18"/>
        </w:rPr>
        <w:t>D.</w:t>
      </w:r>
      <w:r w:rsidR="001D5DE1">
        <w:rPr>
          <w:rFonts w:ascii="Bookman Old Style" w:hAnsi="Bookman Old Style"/>
          <w:sz w:val="18"/>
          <w:szCs w:val="18"/>
        </w:rPr>
        <w:t xml:space="preserve"> and </w:t>
      </w:r>
      <w:r w:rsidRPr="0082626F">
        <w:rPr>
          <w:rFonts w:ascii="Bookman Old Style" w:hAnsi="Bookman Old Style"/>
          <w:sz w:val="18"/>
          <w:szCs w:val="18"/>
        </w:rPr>
        <w:t>Gómez A., L.</w:t>
      </w:r>
      <w:r w:rsidR="00374BC9" w:rsidRPr="0082626F">
        <w:rPr>
          <w:rFonts w:ascii="Bookman Old Style" w:hAnsi="Bookman Old Style"/>
          <w:sz w:val="18"/>
          <w:szCs w:val="18"/>
        </w:rPr>
        <w:t xml:space="preserve"> </w:t>
      </w:r>
      <w:r w:rsidRPr="0082626F">
        <w:rPr>
          <w:rFonts w:ascii="Bookman Old Style" w:hAnsi="Bookman Old Style"/>
          <w:sz w:val="18"/>
          <w:szCs w:val="18"/>
        </w:rPr>
        <w:t>E. 2007. Intelige</w:t>
      </w:r>
      <w:r w:rsidRPr="0082626F">
        <w:rPr>
          <w:rFonts w:ascii="Bookman Old Style" w:hAnsi="Bookman Old Style"/>
          <w:sz w:val="18"/>
          <w:szCs w:val="18"/>
        </w:rPr>
        <w:t>n</w:t>
      </w:r>
      <w:r w:rsidRPr="0082626F">
        <w:rPr>
          <w:rFonts w:ascii="Bookman Old Style" w:hAnsi="Bookman Old Style"/>
          <w:sz w:val="18"/>
          <w:szCs w:val="18"/>
        </w:rPr>
        <w:t xml:space="preserve">cia </w:t>
      </w:r>
      <w:r w:rsidR="00F54302" w:rsidRPr="0082626F">
        <w:rPr>
          <w:rFonts w:ascii="Bookman Old Style" w:hAnsi="Bookman Old Style"/>
          <w:sz w:val="18"/>
          <w:szCs w:val="18"/>
        </w:rPr>
        <w:t>a</w:t>
      </w:r>
      <w:r w:rsidRPr="0082626F">
        <w:rPr>
          <w:rFonts w:ascii="Bookman Old Style" w:hAnsi="Bookman Old Style"/>
          <w:sz w:val="18"/>
          <w:szCs w:val="18"/>
        </w:rPr>
        <w:t xml:space="preserve">rtificial: emulación de mecanismos. </w:t>
      </w:r>
      <w:proofErr w:type="spellStart"/>
      <w:r w:rsidRPr="0082626F">
        <w:rPr>
          <w:rFonts w:ascii="Bookman Old Style" w:hAnsi="Bookman Old Style"/>
          <w:sz w:val="18"/>
          <w:szCs w:val="18"/>
        </w:rPr>
        <w:t>TecnoI</w:t>
      </w:r>
      <w:r w:rsidRPr="0082626F">
        <w:rPr>
          <w:rFonts w:ascii="Bookman Old Style" w:hAnsi="Bookman Old Style"/>
          <w:sz w:val="18"/>
          <w:szCs w:val="18"/>
        </w:rPr>
        <w:t>n</w:t>
      </w:r>
      <w:r w:rsidRPr="0082626F">
        <w:rPr>
          <w:rFonts w:ascii="Bookman Old Style" w:hAnsi="Bookman Old Style"/>
          <w:sz w:val="18"/>
          <w:szCs w:val="18"/>
        </w:rPr>
        <w:t>telecto</w:t>
      </w:r>
      <w:proofErr w:type="spellEnd"/>
      <w:r w:rsidR="005962CD" w:rsidRPr="0082626F">
        <w:rPr>
          <w:rFonts w:ascii="Bookman Old Style" w:hAnsi="Bookman Old Style"/>
          <w:sz w:val="18"/>
          <w:szCs w:val="18"/>
        </w:rPr>
        <w:t xml:space="preserve"> 4(2):</w:t>
      </w:r>
      <w:r w:rsidRPr="0082626F">
        <w:rPr>
          <w:rFonts w:ascii="Bookman Old Style" w:hAnsi="Bookman Old Style"/>
          <w:sz w:val="18"/>
          <w:szCs w:val="18"/>
        </w:rPr>
        <w:t>116</w:t>
      </w:r>
      <w:r w:rsidR="005962CD" w:rsidRPr="0082626F">
        <w:rPr>
          <w:rFonts w:ascii="Bookman Old Style" w:hAnsi="Bookman Old Style"/>
          <w:sz w:val="18"/>
          <w:szCs w:val="18"/>
        </w:rPr>
        <w:t xml:space="preserve"> </w:t>
      </w:r>
      <w:r w:rsidRPr="0082626F">
        <w:rPr>
          <w:rFonts w:ascii="Bookman Old Style" w:hAnsi="Bookman Old Style"/>
          <w:sz w:val="18"/>
          <w:szCs w:val="18"/>
        </w:rPr>
        <w:t>-</w:t>
      </w:r>
      <w:r w:rsidR="005962CD" w:rsidRPr="0082626F">
        <w:rPr>
          <w:rFonts w:ascii="Bookman Old Style" w:hAnsi="Bookman Old Style"/>
          <w:sz w:val="18"/>
          <w:szCs w:val="18"/>
        </w:rPr>
        <w:t xml:space="preserve"> </w:t>
      </w:r>
      <w:r w:rsidRPr="0082626F">
        <w:rPr>
          <w:rFonts w:ascii="Bookman Old Style" w:hAnsi="Bookman Old Style"/>
          <w:sz w:val="18"/>
          <w:szCs w:val="18"/>
        </w:rPr>
        <w:t>120.</w:t>
      </w:r>
    </w:p>
    <w:p w:rsidR="000C39A0" w:rsidRPr="0082626F" w:rsidRDefault="00B26B7F" w:rsidP="00BD7D98">
      <w:pPr>
        <w:spacing w:after="0" w:line="240" w:lineRule="auto"/>
        <w:ind w:left="270" w:hanging="270"/>
        <w:jc w:val="both"/>
        <w:rPr>
          <w:rFonts w:ascii="Bookman Old Style" w:hAnsi="Bookman Old Style"/>
          <w:sz w:val="18"/>
          <w:szCs w:val="18"/>
        </w:rPr>
      </w:pPr>
      <w:r w:rsidRPr="0082626F">
        <w:rPr>
          <w:rFonts w:ascii="Bookman Old Style" w:hAnsi="Bookman Old Style"/>
          <w:sz w:val="18"/>
          <w:szCs w:val="18"/>
        </w:rPr>
        <w:t xml:space="preserve">Valdés, </w:t>
      </w:r>
      <w:r w:rsidR="00D56FFC" w:rsidRPr="0082626F">
        <w:rPr>
          <w:rFonts w:ascii="Bookman Old Style" w:hAnsi="Bookman Old Style"/>
          <w:sz w:val="18"/>
          <w:szCs w:val="18"/>
        </w:rPr>
        <w:t>N.</w:t>
      </w:r>
      <w:r w:rsidR="00374BC9" w:rsidRPr="0082626F">
        <w:rPr>
          <w:rFonts w:ascii="Bookman Old Style" w:hAnsi="Bookman Old Style"/>
          <w:sz w:val="18"/>
          <w:szCs w:val="18"/>
        </w:rPr>
        <w:t xml:space="preserve"> </w:t>
      </w:r>
      <w:r w:rsidR="00D56FFC" w:rsidRPr="0082626F">
        <w:rPr>
          <w:rFonts w:ascii="Bookman Old Style" w:hAnsi="Bookman Old Style"/>
          <w:sz w:val="18"/>
          <w:szCs w:val="18"/>
        </w:rPr>
        <w:t>J. 2010. E</w:t>
      </w:r>
      <w:r w:rsidRPr="0082626F">
        <w:rPr>
          <w:rFonts w:ascii="Bookman Old Style" w:hAnsi="Bookman Old Style"/>
          <w:sz w:val="18"/>
          <w:szCs w:val="18"/>
        </w:rPr>
        <w:t>xploración y elaboración de una red neuronal artificial para determinar propied</w:t>
      </w:r>
      <w:r w:rsidRPr="0082626F">
        <w:rPr>
          <w:rFonts w:ascii="Bookman Old Style" w:hAnsi="Bookman Old Style"/>
          <w:sz w:val="18"/>
          <w:szCs w:val="18"/>
        </w:rPr>
        <w:t>a</w:t>
      </w:r>
      <w:r w:rsidRPr="0082626F">
        <w:rPr>
          <w:rFonts w:ascii="Bookman Old Style" w:hAnsi="Bookman Old Style"/>
          <w:sz w:val="18"/>
          <w:szCs w:val="18"/>
        </w:rPr>
        <w:t>des específicas en los suelos</w:t>
      </w:r>
      <w:r w:rsidR="00D56FFC" w:rsidRPr="0082626F">
        <w:rPr>
          <w:rFonts w:ascii="Bookman Old Style" w:hAnsi="Bookman Old Style"/>
          <w:sz w:val="18"/>
          <w:szCs w:val="18"/>
        </w:rPr>
        <w:t>. T</w:t>
      </w:r>
      <w:r w:rsidRPr="0082626F">
        <w:rPr>
          <w:rFonts w:ascii="Bookman Old Style" w:hAnsi="Bookman Old Style"/>
          <w:sz w:val="18"/>
          <w:szCs w:val="18"/>
        </w:rPr>
        <w:t>esi</w:t>
      </w:r>
      <w:r w:rsidR="005962CD" w:rsidRPr="0082626F">
        <w:rPr>
          <w:rFonts w:ascii="Bookman Old Style" w:hAnsi="Bookman Old Style"/>
          <w:sz w:val="18"/>
          <w:szCs w:val="18"/>
        </w:rPr>
        <w:t xml:space="preserve">s </w:t>
      </w:r>
      <w:r w:rsidR="00D56FFC" w:rsidRPr="0082626F">
        <w:rPr>
          <w:rFonts w:ascii="Bookman Old Style" w:hAnsi="Bookman Old Style"/>
          <w:sz w:val="18"/>
          <w:szCs w:val="18"/>
        </w:rPr>
        <w:t>I</w:t>
      </w:r>
      <w:r w:rsidRPr="0082626F">
        <w:rPr>
          <w:rFonts w:ascii="Bookman Old Style" w:hAnsi="Bookman Old Style"/>
          <w:sz w:val="18"/>
          <w:szCs w:val="18"/>
        </w:rPr>
        <w:t xml:space="preserve">ngeniera </w:t>
      </w:r>
      <w:proofErr w:type="spellStart"/>
      <w:r w:rsidR="00D56FFC" w:rsidRPr="0082626F">
        <w:rPr>
          <w:rFonts w:ascii="Bookman Old Style" w:hAnsi="Bookman Old Style"/>
          <w:sz w:val="18"/>
          <w:szCs w:val="18"/>
        </w:rPr>
        <w:t>A</w:t>
      </w:r>
      <w:r w:rsidR="00405C1C" w:rsidRPr="0082626F">
        <w:rPr>
          <w:rFonts w:ascii="Bookman Old Style" w:hAnsi="Bookman Old Style"/>
          <w:sz w:val="18"/>
          <w:szCs w:val="18"/>
        </w:rPr>
        <w:t>gr</w:t>
      </w:r>
      <w:r w:rsidR="00405C1C" w:rsidRPr="0082626F">
        <w:rPr>
          <w:rFonts w:ascii="Bookman Old Style" w:hAnsi="Bookman Old Style"/>
          <w:sz w:val="18"/>
          <w:szCs w:val="18"/>
        </w:rPr>
        <w:t>í</w:t>
      </w:r>
      <w:r w:rsidR="00405C1C" w:rsidRPr="0082626F">
        <w:rPr>
          <w:rFonts w:ascii="Bookman Old Style" w:hAnsi="Bookman Old Style"/>
          <w:sz w:val="18"/>
          <w:szCs w:val="18"/>
        </w:rPr>
        <w:t>cola.</w:t>
      </w:r>
      <w:r w:rsidR="00D56FFC" w:rsidRPr="0082626F">
        <w:rPr>
          <w:rFonts w:ascii="Bookman Old Style" w:hAnsi="Bookman Old Style"/>
          <w:sz w:val="18"/>
          <w:szCs w:val="18"/>
        </w:rPr>
        <w:t>U</w:t>
      </w:r>
      <w:r w:rsidRPr="0082626F">
        <w:rPr>
          <w:rFonts w:ascii="Bookman Old Style" w:hAnsi="Bookman Old Style"/>
          <w:sz w:val="18"/>
          <w:szCs w:val="18"/>
        </w:rPr>
        <w:t>niversidad</w:t>
      </w:r>
      <w:proofErr w:type="spellEnd"/>
      <w:r w:rsidRPr="0082626F">
        <w:rPr>
          <w:rFonts w:ascii="Bookman Old Style" w:hAnsi="Bookman Old Style"/>
          <w:sz w:val="18"/>
          <w:szCs w:val="18"/>
        </w:rPr>
        <w:t xml:space="preserve"> </w:t>
      </w:r>
      <w:r w:rsidR="00D56FFC" w:rsidRPr="0082626F">
        <w:rPr>
          <w:rFonts w:ascii="Bookman Old Style" w:hAnsi="Bookman Old Style"/>
          <w:sz w:val="18"/>
          <w:szCs w:val="18"/>
        </w:rPr>
        <w:t>N</w:t>
      </w:r>
      <w:r w:rsidRPr="0082626F">
        <w:rPr>
          <w:rFonts w:ascii="Bookman Old Style" w:hAnsi="Bookman Old Style"/>
          <w:sz w:val="18"/>
          <w:szCs w:val="18"/>
        </w:rPr>
        <w:t xml:space="preserve">acional de </w:t>
      </w:r>
      <w:r w:rsidR="00D56FFC" w:rsidRPr="0082626F">
        <w:rPr>
          <w:rFonts w:ascii="Bookman Old Style" w:hAnsi="Bookman Old Style"/>
          <w:sz w:val="18"/>
          <w:szCs w:val="18"/>
        </w:rPr>
        <w:t>C</w:t>
      </w:r>
      <w:r w:rsidRPr="0082626F">
        <w:rPr>
          <w:rFonts w:ascii="Bookman Old Style" w:hAnsi="Bookman Old Style"/>
          <w:sz w:val="18"/>
          <w:szCs w:val="18"/>
        </w:rPr>
        <w:t xml:space="preserve">olombia </w:t>
      </w:r>
      <w:r w:rsidR="005962CD" w:rsidRPr="0082626F">
        <w:rPr>
          <w:rFonts w:ascii="Bookman Old Style" w:hAnsi="Bookman Old Style"/>
          <w:sz w:val="18"/>
          <w:szCs w:val="18"/>
        </w:rPr>
        <w:t>s</w:t>
      </w:r>
      <w:r w:rsidRPr="0082626F">
        <w:rPr>
          <w:rFonts w:ascii="Bookman Old Style" w:hAnsi="Bookman Old Style"/>
          <w:sz w:val="18"/>
          <w:szCs w:val="18"/>
        </w:rPr>
        <w:t xml:space="preserve">ede </w:t>
      </w:r>
      <w:r w:rsidR="00D56FFC" w:rsidRPr="0082626F">
        <w:rPr>
          <w:rFonts w:ascii="Bookman Old Style" w:hAnsi="Bookman Old Style"/>
          <w:sz w:val="18"/>
          <w:szCs w:val="18"/>
        </w:rPr>
        <w:t>P</w:t>
      </w:r>
      <w:r w:rsidRPr="0082626F">
        <w:rPr>
          <w:rFonts w:ascii="Bookman Old Style" w:hAnsi="Bookman Old Style"/>
          <w:sz w:val="18"/>
          <w:szCs w:val="18"/>
        </w:rPr>
        <w:t>a</w:t>
      </w:r>
      <w:r w:rsidRPr="0082626F">
        <w:rPr>
          <w:rFonts w:ascii="Bookman Old Style" w:hAnsi="Bookman Old Style"/>
          <w:sz w:val="18"/>
          <w:szCs w:val="18"/>
        </w:rPr>
        <w:t>l</w:t>
      </w:r>
      <w:r w:rsidRPr="0082626F">
        <w:rPr>
          <w:rFonts w:ascii="Bookman Old Style" w:hAnsi="Bookman Old Style"/>
          <w:sz w:val="18"/>
          <w:szCs w:val="18"/>
        </w:rPr>
        <w:t>mira</w:t>
      </w:r>
      <w:r w:rsidR="005962CD" w:rsidRPr="0082626F">
        <w:rPr>
          <w:rFonts w:ascii="Bookman Old Style" w:hAnsi="Bookman Old Style"/>
          <w:sz w:val="18"/>
          <w:szCs w:val="18"/>
        </w:rPr>
        <w:t>.</w:t>
      </w:r>
    </w:p>
    <w:p w:rsidR="002F1D90" w:rsidRPr="004C4604" w:rsidRDefault="002F1D90" w:rsidP="00BD7D98">
      <w:pPr>
        <w:spacing w:after="0" w:line="240" w:lineRule="auto"/>
        <w:ind w:left="270" w:hanging="270"/>
        <w:jc w:val="both"/>
        <w:rPr>
          <w:rFonts w:ascii="Bookman Old Style" w:hAnsi="Bookman Old Style"/>
          <w:sz w:val="18"/>
          <w:szCs w:val="18"/>
          <w:lang w:val="en-US"/>
        </w:rPr>
      </w:pPr>
      <w:r w:rsidRPr="0082626F">
        <w:rPr>
          <w:rFonts w:ascii="Bookman Old Style" w:hAnsi="Bookman Old Style"/>
          <w:sz w:val="18"/>
          <w:szCs w:val="18"/>
        </w:rPr>
        <w:t>Valdés H., N.</w:t>
      </w:r>
      <w:r w:rsidR="0002747C" w:rsidRPr="0082626F">
        <w:rPr>
          <w:rFonts w:ascii="Bookman Old Style" w:hAnsi="Bookman Old Style"/>
          <w:sz w:val="18"/>
          <w:szCs w:val="18"/>
        </w:rPr>
        <w:t xml:space="preserve"> </w:t>
      </w:r>
      <w:r w:rsidR="005962CD" w:rsidRPr="0082626F">
        <w:rPr>
          <w:rFonts w:ascii="Bookman Old Style" w:hAnsi="Bookman Old Style"/>
          <w:sz w:val="18"/>
          <w:szCs w:val="18"/>
        </w:rPr>
        <w:t>J.</w:t>
      </w:r>
      <w:r w:rsidR="001D5DE1">
        <w:rPr>
          <w:rFonts w:ascii="Bookman Old Style" w:hAnsi="Bookman Old Style"/>
          <w:sz w:val="18"/>
          <w:szCs w:val="18"/>
        </w:rPr>
        <w:t xml:space="preserve"> and </w:t>
      </w:r>
      <w:r w:rsidRPr="0082626F">
        <w:rPr>
          <w:rFonts w:ascii="Bookman Old Style" w:hAnsi="Bookman Old Style"/>
          <w:sz w:val="18"/>
          <w:szCs w:val="18"/>
        </w:rPr>
        <w:t>González S., L.</w:t>
      </w:r>
      <w:r w:rsidR="0002747C" w:rsidRPr="0082626F">
        <w:rPr>
          <w:rFonts w:ascii="Bookman Old Style" w:hAnsi="Bookman Old Style"/>
          <w:sz w:val="18"/>
          <w:szCs w:val="18"/>
        </w:rPr>
        <w:t xml:space="preserve"> </w:t>
      </w:r>
      <w:r w:rsidRPr="0082626F">
        <w:rPr>
          <w:rFonts w:ascii="Bookman Old Style" w:hAnsi="Bookman Old Style"/>
          <w:sz w:val="18"/>
          <w:szCs w:val="18"/>
        </w:rPr>
        <w:t>O. 2011.</w:t>
      </w:r>
      <w:r w:rsidR="00BC44DA" w:rsidRPr="0082626F">
        <w:rPr>
          <w:rFonts w:ascii="Bookman Old Style" w:hAnsi="Bookman Old Style"/>
          <w:sz w:val="18"/>
          <w:szCs w:val="18"/>
        </w:rPr>
        <w:t xml:space="preserve"> Una aplicación de </w:t>
      </w:r>
      <w:r w:rsidR="005962CD" w:rsidRPr="0082626F">
        <w:rPr>
          <w:rFonts w:ascii="Bookman Old Style" w:hAnsi="Bookman Old Style"/>
          <w:sz w:val="18"/>
          <w:szCs w:val="18"/>
        </w:rPr>
        <w:t xml:space="preserve">redes neuronales artificiales </w:t>
      </w:r>
      <w:r w:rsidR="00BC44DA" w:rsidRPr="0082626F">
        <w:rPr>
          <w:rFonts w:ascii="Bookman Old Style" w:hAnsi="Bookman Old Style"/>
          <w:sz w:val="18"/>
          <w:szCs w:val="18"/>
        </w:rPr>
        <w:t>en la e</w:t>
      </w:r>
      <w:r w:rsidR="00BC44DA" w:rsidRPr="0082626F">
        <w:rPr>
          <w:rFonts w:ascii="Bookman Old Style" w:hAnsi="Bookman Old Style"/>
          <w:sz w:val="18"/>
          <w:szCs w:val="18"/>
        </w:rPr>
        <w:t>s</w:t>
      </w:r>
      <w:r w:rsidR="00BC44DA" w:rsidRPr="0082626F">
        <w:rPr>
          <w:rFonts w:ascii="Bookman Old Style" w:hAnsi="Bookman Old Style"/>
          <w:sz w:val="18"/>
          <w:szCs w:val="18"/>
        </w:rPr>
        <w:t>timación de la resistencia a la penetración en su</w:t>
      </w:r>
      <w:r w:rsidR="00BC44DA" w:rsidRPr="0082626F">
        <w:rPr>
          <w:rFonts w:ascii="Bookman Old Style" w:hAnsi="Bookman Old Style"/>
          <w:sz w:val="18"/>
          <w:szCs w:val="18"/>
        </w:rPr>
        <w:t>e</w:t>
      </w:r>
      <w:r w:rsidR="00BC44DA" w:rsidRPr="0082626F">
        <w:rPr>
          <w:rFonts w:ascii="Bookman Old Style" w:hAnsi="Bookman Old Style"/>
          <w:sz w:val="18"/>
          <w:szCs w:val="18"/>
        </w:rPr>
        <w:t xml:space="preserve">los. Castro, </w:t>
      </w:r>
      <w:proofErr w:type="spellStart"/>
      <w:r w:rsidR="00BC44DA" w:rsidRPr="0082626F">
        <w:rPr>
          <w:rFonts w:ascii="Bookman Old Style" w:hAnsi="Bookman Old Style"/>
          <w:sz w:val="18"/>
          <w:szCs w:val="18"/>
        </w:rPr>
        <w:t>L.R</w:t>
      </w:r>
      <w:proofErr w:type="spellEnd"/>
      <w:r w:rsidR="00BC44DA" w:rsidRPr="0082626F">
        <w:rPr>
          <w:rFonts w:ascii="Bookman Old Style" w:hAnsi="Bookman Old Style"/>
          <w:sz w:val="18"/>
          <w:szCs w:val="18"/>
        </w:rPr>
        <w:t xml:space="preserve">.; Maciel, </w:t>
      </w:r>
      <w:proofErr w:type="spellStart"/>
      <w:r w:rsidR="00BC44DA" w:rsidRPr="0082626F">
        <w:rPr>
          <w:rFonts w:ascii="Bookman Old Style" w:hAnsi="Bookman Old Style"/>
          <w:sz w:val="18"/>
          <w:szCs w:val="18"/>
        </w:rPr>
        <w:t>M.C</w:t>
      </w:r>
      <w:proofErr w:type="spellEnd"/>
      <w:r w:rsidR="00BC44DA" w:rsidRPr="0082626F">
        <w:rPr>
          <w:rFonts w:ascii="Bookman Old Style" w:hAnsi="Bookman Old Style"/>
          <w:sz w:val="18"/>
          <w:szCs w:val="18"/>
        </w:rPr>
        <w:t>.;</w:t>
      </w:r>
      <w:r w:rsidR="001D5DE1">
        <w:rPr>
          <w:rFonts w:ascii="Bookman Old Style" w:hAnsi="Bookman Old Style"/>
          <w:sz w:val="18"/>
          <w:szCs w:val="18"/>
        </w:rPr>
        <w:t xml:space="preserve"> and </w:t>
      </w:r>
      <w:r w:rsidR="00BC44DA" w:rsidRPr="0082626F">
        <w:rPr>
          <w:rFonts w:ascii="Bookman Old Style" w:hAnsi="Bookman Old Style"/>
          <w:sz w:val="18"/>
          <w:szCs w:val="18"/>
        </w:rPr>
        <w:t>Castro, S.M.</w:t>
      </w:r>
      <w:r w:rsidR="005962CD" w:rsidRPr="0082626F">
        <w:rPr>
          <w:rFonts w:ascii="Bookman Old Style" w:hAnsi="Bookman Old Style"/>
          <w:sz w:val="18"/>
          <w:szCs w:val="18"/>
        </w:rPr>
        <w:t xml:space="preserve"> </w:t>
      </w:r>
      <w:r w:rsidR="005962CD" w:rsidRPr="0082626F">
        <w:rPr>
          <w:rFonts w:ascii="Bookman Old Style" w:hAnsi="Bookman Old Style"/>
          <w:sz w:val="18"/>
          <w:szCs w:val="18"/>
        </w:rPr>
        <w:lastRenderedPageBreak/>
        <w:t>(eds.).</w:t>
      </w:r>
      <w:r w:rsidR="00BC44DA" w:rsidRPr="0082626F">
        <w:rPr>
          <w:rFonts w:ascii="Bookman Old Style" w:hAnsi="Bookman Old Style"/>
          <w:sz w:val="18"/>
          <w:szCs w:val="18"/>
        </w:rPr>
        <w:t xml:space="preserve"> Anales del III Congreso de Matemática Apl</w:t>
      </w:r>
      <w:r w:rsidR="00BC44DA" w:rsidRPr="0082626F">
        <w:rPr>
          <w:rFonts w:ascii="Bookman Old Style" w:hAnsi="Bookman Old Style"/>
          <w:sz w:val="18"/>
          <w:szCs w:val="18"/>
        </w:rPr>
        <w:t>i</w:t>
      </w:r>
      <w:r w:rsidR="00BC44DA" w:rsidRPr="0082626F">
        <w:rPr>
          <w:rFonts w:ascii="Bookman Old Style" w:hAnsi="Bookman Old Style"/>
          <w:sz w:val="18"/>
          <w:szCs w:val="18"/>
        </w:rPr>
        <w:t>cada, Computacional e Industrial –</w:t>
      </w:r>
      <w:proofErr w:type="spellStart"/>
      <w:r w:rsidR="00BC44DA" w:rsidRPr="0082626F">
        <w:rPr>
          <w:rFonts w:ascii="Bookman Old Style" w:hAnsi="Bookman Old Style"/>
          <w:sz w:val="18"/>
          <w:szCs w:val="18"/>
        </w:rPr>
        <w:t>MACI</w:t>
      </w:r>
      <w:proofErr w:type="spellEnd"/>
      <w:r w:rsidR="00BC44DA" w:rsidRPr="0082626F">
        <w:rPr>
          <w:rFonts w:ascii="Bookman Old Style" w:hAnsi="Bookman Old Style"/>
          <w:sz w:val="18"/>
          <w:szCs w:val="18"/>
        </w:rPr>
        <w:t>, Bahía B</w:t>
      </w:r>
      <w:r w:rsidR="005962CD" w:rsidRPr="0082626F">
        <w:rPr>
          <w:rFonts w:ascii="Bookman Old Style" w:hAnsi="Bookman Old Style"/>
          <w:sz w:val="18"/>
          <w:szCs w:val="18"/>
        </w:rPr>
        <w:t xml:space="preserve">lanca, Argentina, Mayo 9-11. </w:t>
      </w:r>
      <w:r w:rsidR="005962CD" w:rsidRPr="004C4604">
        <w:rPr>
          <w:rFonts w:ascii="Bookman Old Style" w:hAnsi="Bookman Old Style"/>
          <w:sz w:val="18"/>
          <w:szCs w:val="18"/>
          <w:lang w:val="en-US"/>
        </w:rPr>
        <w:t>3:</w:t>
      </w:r>
      <w:r w:rsidR="00BC44DA" w:rsidRPr="004C4604">
        <w:rPr>
          <w:rFonts w:ascii="Bookman Old Style" w:hAnsi="Bookman Old Style"/>
          <w:sz w:val="18"/>
          <w:szCs w:val="18"/>
          <w:lang w:val="en-US"/>
        </w:rPr>
        <w:t>227</w:t>
      </w:r>
      <w:r w:rsidR="005962CD" w:rsidRPr="004C4604">
        <w:rPr>
          <w:rFonts w:ascii="Bookman Old Style" w:hAnsi="Bookman Old Style"/>
          <w:sz w:val="18"/>
          <w:szCs w:val="18"/>
          <w:lang w:val="en-US"/>
        </w:rPr>
        <w:t xml:space="preserve"> </w:t>
      </w:r>
      <w:r w:rsidR="00BC44DA" w:rsidRPr="004C4604">
        <w:rPr>
          <w:rFonts w:ascii="Bookman Old Style" w:hAnsi="Bookman Old Style"/>
          <w:sz w:val="18"/>
          <w:szCs w:val="18"/>
          <w:lang w:val="en-US"/>
        </w:rPr>
        <w:t>-</w:t>
      </w:r>
      <w:r w:rsidR="005962CD" w:rsidRPr="004C4604">
        <w:rPr>
          <w:rFonts w:ascii="Bookman Old Style" w:hAnsi="Bookman Old Style"/>
          <w:sz w:val="18"/>
          <w:szCs w:val="18"/>
          <w:lang w:val="en-US"/>
        </w:rPr>
        <w:t xml:space="preserve"> </w:t>
      </w:r>
      <w:r w:rsidR="00BC44DA" w:rsidRPr="004C4604">
        <w:rPr>
          <w:rFonts w:ascii="Bookman Old Style" w:hAnsi="Bookman Old Style"/>
          <w:sz w:val="18"/>
          <w:szCs w:val="18"/>
          <w:lang w:val="en-US"/>
        </w:rPr>
        <w:t>230.</w:t>
      </w:r>
    </w:p>
    <w:p w:rsidR="000C39A0" w:rsidRPr="0082626F" w:rsidRDefault="00B26B7F" w:rsidP="00BD7D98">
      <w:pPr>
        <w:spacing w:after="0" w:line="240" w:lineRule="auto"/>
        <w:ind w:left="270" w:hanging="270"/>
        <w:jc w:val="both"/>
        <w:rPr>
          <w:rFonts w:ascii="Bookman Old Style" w:hAnsi="Bookman Old Style"/>
          <w:sz w:val="18"/>
          <w:szCs w:val="18"/>
          <w:lang w:val="es-AR"/>
        </w:rPr>
      </w:pPr>
      <w:proofErr w:type="spellStart"/>
      <w:r w:rsidRPr="004C4604">
        <w:rPr>
          <w:rFonts w:ascii="Bookman Old Style" w:hAnsi="Bookman Old Style"/>
          <w:sz w:val="18"/>
          <w:szCs w:val="18"/>
          <w:lang w:val="en-US"/>
        </w:rPr>
        <w:t>Varmuza</w:t>
      </w:r>
      <w:proofErr w:type="spellEnd"/>
      <w:r w:rsidR="005962CD" w:rsidRPr="004C4604">
        <w:rPr>
          <w:rFonts w:ascii="Bookman Old Style" w:hAnsi="Bookman Old Style"/>
          <w:sz w:val="18"/>
          <w:szCs w:val="18"/>
          <w:lang w:val="en-US"/>
        </w:rPr>
        <w:t>, K.</w:t>
      </w:r>
      <w:r w:rsidR="001D5DE1">
        <w:rPr>
          <w:rFonts w:ascii="Bookman Old Style" w:hAnsi="Bookman Old Style"/>
          <w:sz w:val="18"/>
          <w:szCs w:val="18"/>
          <w:lang w:val="en-US"/>
        </w:rPr>
        <w:t xml:space="preserve"> and </w:t>
      </w:r>
      <w:proofErr w:type="spellStart"/>
      <w:r w:rsidRPr="004C4604">
        <w:rPr>
          <w:rFonts w:ascii="Bookman Old Style" w:hAnsi="Bookman Old Style"/>
          <w:sz w:val="18"/>
          <w:szCs w:val="18"/>
          <w:lang w:val="en-US"/>
        </w:rPr>
        <w:t>Filz</w:t>
      </w:r>
      <w:r w:rsidR="002B7B2C" w:rsidRPr="004C4604">
        <w:rPr>
          <w:rFonts w:ascii="Bookman Old Style" w:hAnsi="Bookman Old Style"/>
          <w:sz w:val="18"/>
          <w:szCs w:val="18"/>
          <w:lang w:val="en-US"/>
        </w:rPr>
        <w:t>m</w:t>
      </w:r>
      <w:r w:rsidRPr="004C4604">
        <w:rPr>
          <w:rFonts w:ascii="Bookman Old Style" w:hAnsi="Bookman Old Style"/>
          <w:sz w:val="18"/>
          <w:szCs w:val="18"/>
          <w:lang w:val="en-US"/>
        </w:rPr>
        <w:t>oser</w:t>
      </w:r>
      <w:proofErr w:type="spellEnd"/>
      <w:r w:rsidR="00D56FFC" w:rsidRPr="004C4604">
        <w:rPr>
          <w:rFonts w:ascii="Bookman Old Style" w:hAnsi="Bookman Old Style"/>
          <w:sz w:val="18"/>
          <w:szCs w:val="18"/>
          <w:lang w:val="en-US"/>
        </w:rPr>
        <w:t xml:space="preserve">, P. 2009. </w:t>
      </w:r>
      <w:r w:rsidR="00D56FFC" w:rsidRPr="0082626F">
        <w:rPr>
          <w:rFonts w:ascii="Bookman Old Style" w:hAnsi="Bookman Old Style"/>
          <w:sz w:val="18"/>
          <w:szCs w:val="18"/>
          <w:lang w:val="en-US"/>
        </w:rPr>
        <w:t>I</w:t>
      </w:r>
      <w:r w:rsidRPr="0082626F">
        <w:rPr>
          <w:rFonts w:ascii="Bookman Old Style" w:hAnsi="Bookman Old Style"/>
          <w:sz w:val="18"/>
          <w:szCs w:val="18"/>
          <w:lang w:val="en-US"/>
        </w:rPr>
        <w:t xml:space="preserve">ntroduction to multivariate statistics in </w:t>
      </w:r>
      <w:proofErr w:type="spellStart"/>
      <w:r w:rsidRPr="0082626F">
        <w:rPr>
          <w:rFonts w:ascii="Bookman Old Style" w:hAnsi="Bookman Old Style"/>
          <w:sz w:val="18"/>
          <w:szCs w:val="18"/>
          <w:lang w:val="en-US"/>
        </w:rPr>
        <w:t>chemometrics</w:t>
      </w:r>
      <w:proofErr w:type="spellEnd"/>
      <w:r w:rsidR="00D56FFC" w:rsidRPr="0082626F">
        <w:rPr>
          <w:rFonts w:ascii="Bookman Old Style" w:hAnsi="Bookman Old Style"/>
          <w:sz w:val="18"/>
          <w:szCs w:val="18"/>
          <w:lang w:val="en-US"/>
        </w:rPr>
        <w:t xml:space="preserve">. </w:t>
      </w:r>
      <w:r w:rsidR="00D56FFC" w:rsidRPr="0082626F">
        <w:rPr>
          <w:rFonts w:ascii="Bookman Old Style" w:hAnsi="Bookman Old Style"/>
          <w:sz w:val="18"/>
          <w:szCs w:val="18"/>
          <w:lang w:val="es-AR"/>
        </w:rPr>
        <w:t xml:space="preserve">(CRC </w:t>
      </w:r>
      <w:proofErr w:type="spellStart"/>
      <w:r w:rsidR="00D56FFC" w:rsidRPr="0082626F">
        <w:rPr>
          <w:rFonts w:ascii="Bookman Old Style" w:hAnsi="Bookman Old Style"/>
          <w:sz w:val="18"/>
          <w:szCs w:val="18"/>
          <w:lang w:val="es-AR"/>
        </w:rPr>
        <w:t>P</w:t>
      </w:r>
      <w:r w:rsidRPr="0082626F">
        <w:rPr>
          <w:rFonts w:ascii="Bookman Old Style" w:hAnsi="Bookman Old Style"/>
          <w:sz w:val="18"/>
          <w:szCs w:val="18"/>
          <w:lang w:val="es-AR"/>
        </w:rPr>
        <w:t>ress</w:t>
      </w:r>
      <w:proofErr w:type="spellEnd"/>
      <w:r w:rsidR="00D56FFC" w:rsidRPr="0082626F">
        <w:rPr>
          <w:rFonts w:ascii="Bookman Old Style" w:hAnsi="Bookman Old Style"/>
          <w:sz w:val="18"/>
          <w:szCs w:val="18"/>
          <w:lang w:val="es-AR"/>
        </w:rPr>
        <w:t>).</w:t>
      </w:r>
    </w:p>
    <w:p w:rsidR="0001355A" w:rsidRPr="0082626F" w:rsidRDefault="0001355A" w:rsidP="00BD7D98">
      <w:pPr>
        <w:spacing w:after="0" w:line="240" w:lineRule="auto"/>
        <w:ind w:left="270" w:hanging="270"/>
        <w:jc w:val="both"/>
        <w:rPr>
          <w:rFonts w:ascii="Bookman Old Style" w:hAnsi="Bookman Old Style"/>
          <w:sz w:val="18"/>
          <w:szCs w:val="18"/>
        </w:rPr>
      </w:pPr>
      <w:r w:rsidRPr="0082626F">
        <w:rPr>
          <w:rFonts w:ascii="Bookman Old Style" w:hAnsi="Bookman Old Style"/>
          <w:sz w:val="18"/>
          <w:szCs w:val="18"/>
        </w:rPr>
        <w:t>Vidal, F.</w:t>
      </w:r>
      <w:r w:rsidR="0002747C" w:rsidRPr="0082626F">
        <w:rPr>
          <w:rFonts w:ascii="Bookman Old Style" w:hAnsi="Bookman Old Style"/>
          <w:sz w:val="18"/>
          <w:szCs w:val="18"/>
        </w:rPr>
        <w:t xml:space="preserve"> </w:t>
      </w:r>
      <w:r w:rsidRPr="0082626F">
        <w:rPr>
          <w:rFonts w:ascii="Bookman Old Style" w:hAnsi="Bookman Old Style"/>
          <w:sz w:val="18"/>
          <w:szCs w:val="18"/>
        </w:rPr>
        <w:t>J. 1997. Efecto del contenido de humedad del suelo en la compactación causado por el tráfico de máquinas. Tesi</w:t>
      </w:r>
      <w:r w:rsidR="005962CD" w:rsidRPr="0082626F">
        <w:rPr>
          <w:rFonts w:ascii="Bookman Old Style" w:hAnsi="Bookman Old Style"/>
          <w:sz w:val="18"/>
          <w:szCs w:val="18"/>
        </w:rPr>
        <w:t xml:space="preserve">s </w:t>
      </w:r>
      <w:r w:rsidRPr="0082626F">
        <w:rPr>
          <w:rFonts w:ascii="Bookman Old Style" w:hAnsi="Bookman Old Style"/>
          <w:sz w:val="18"/>
          <w:szCs w:val="18"/>
        </w:rPr>
        <w:t>Ingeniero Agrícola. Univers</w:t>
      </w:r>
      <w:r w:rsidRPr="0082626F">
        <w:rPr>
          <w:rFonts w:ascii="Bookman Old Style" w:hAnsi="Bookman Old Style"/>
          <w:sz w:val="18"/>
          <w:szCs w:val="18"/>
        </w:rPr>
        <w:t>i</w:t>
      </w:r>
      <w:r w:rsidRPr="0082626F">
        <w:rPr>
          <w:rFonts w:ascii="Bookman Old Style" w:hAnsi="Bookman Old Style"/>
          <w:sz w:val="18"/>
          <w:szCs w:val="18"/>
        </w:rPr>
        <w:t>dad Nacional de Colomb</w:t>
      </w:r>
      <w:r w:rsidR="005962CD" w:rsidRPr="0082626F">
        <w:rPr>
          <w:rFonts w:ascii="Bookman Old Style" w:hAnsi="Bookman Old Style"/>
          <w:sz w:val="18"/>
          <w:szCs w:val="18"/>
        </w:rPr>
        <w:t>ia s</w:t>
      </w:r>
      <w:r w:rsidRPr="0082626F">
        <w:rPr>
          <w:rFonts w:ascii="Bookman Old Style" w:hAnsi="Bookman Old Style"/>
          <w:sz w:val="18"/>
          <w:szCs w:val="18"/>
        </w:rPr>
        <w:t>ede Palmira</w:t>
      </w:r>
      <w:r w:rsidR="005962CD" w:rsidRPr="0082626F">
        <w:rPr>
          <w:rFonts w:ascii="Bookman Old Style" w:hAnsi="Bookman Old Style"/>
          <w:sz w:val="18"/>
          <w:szCs w:val="18"/>
        </w:rPr>
        <w:t xml:space="preserve">. </w:t>
      </w:r>
    </w:p>
    <w:p w:rsidR="00D3304E" w:rsidRPr="002F4928" w:rsidRDefault="00D3304E" w:rsidP="00BD7D98">
      <w:pPr>
        <w:spacing w:after="0" w:line="240" w:lineRule="auto"/>
        <w:ind w:left="270" w:hanging="270"/>
        <w:jc w:val="both"/>
        <w:rPr>
          <w:rFonts w:ascii="Bookman Old Style" w:hAnsi="Bookman Old Style"/>
          <w:sz w:val="18"/>
          <w:szCs w:val="18"/>
        </w:rPr>
      </w:pPr>
      <w:r w:rsidRPr="0082626F">
        <w:rPr>
          <w:rFonts w:ascii="Bookman Old Style" w:hAnsi="Bookman Old Style"/>
          <w:sz w:val="18"/>
          <w:szCs w:val="18"/>
        </w:rPr>
        <w:t>Viveros A., R.</w:t>
      </w:r>
      <w:r w:rsidR="0002747C" w:rsidRPr="0082626F">
        <w:rPr>
          <w:rFonts w:ascii="Bookman Old Style" w:hAnsi="Bookman Old Style"/>
          <w:sz w:val="18"/>
          <w:szCs w:val="18"/>
        </w:rPr>
        <w:t xml:space="preserve"> </w:t>
      </w:r>
      <w:r w:rsidRPr="0082626F">
        <w:rPr>
          <w:rFonts w:ascii="Bookman Old Style" w:hAnsi="Bookman Old Style"/>
          <w:sz w:val="18"/>
          <w:szCs w:val="18"/>
        </w:rPr>
        <w:t>A.;</w:t>
      </w:r>
      <w:r w:rsidR="001D5DE1">
        <w:rPr>
          <w:rFonts w:ascii="Bookman Old Style" w:hAnsi="Bookman Old Style"/>
          <w:sz w:val="18"/>
          <w:szCs w:val="18"/>
        </w:rPr>
        <w:t xml:space="preserve"> and </w:t>
      </w:r>
      <w:r w:rsidRPr="0082626F">
        <w:rPr>
          <w:rFonts w:ascii="Bookman Old Style" w:hAnsi="Bookman Old Style"/>
          <w:sz w:val="18"/>
          <w:szCs w:val="18"/>
        </w:rPr>
        <w:t>Jaramillo O., R.</w:t>
      </w:r>
      <w:r w:rsidR="0002747C" w:rsidRPr="0082626F">
        <w:rPr>
          <w:rFonts w:ascii="Bookman Old Style" w:hAnsi="Bookman Old Style"/>
          <w:sz w:val="18"/>
          <w:szCs w:val="18"/>
        </w:rPr>
        <w:t xml:space="preserve"> </w:t>
      </w:r>
      <w:r w:rsidRPr="0082626F">
        <w:rPr>
          <w:rFonts w:ascii="Bookman Old Style" w:hAnsi="Bookman Old Style"/>
          <w:sz w:val="18"/>
          <w:szCs w:val="18"/>
        </w:rPr>
        <w:t>2003. Caract</w:t>
      </w:r>
      <w:r w:rsidRPr="0082626F">
        <w:rPr>
          <w:rFonts w:ascii="Bookman Old Style" w:hAnsi="Bookman Old Style"/>
          <w:sz w:val="18"/>
          <w:szCs w:val="18"/>
        </w:rPr>
        <w:t>e</w:t>
      </w:r>
      <w:r w:rsidRPr="0082626F">
        <w:rPr>
          <w:rFonts w:ascii="Bookman Old Style" w:hAnsi="Bookman Old Style"/>
          <w:sz w:val="18"/>
          <w:szCs w:val="18"/>
        </w:rPr>
        <w:t>r</w:t>
      </w:r>
      <w:r w:rsidR="005962CD" w:rsidRPr="0082626F">
        <w:rPr>
          <w:rFonts w:ascii="Bookman Old Style" w:hAnsi="Bookman Old Style"/>
          <w:sz w:val="18"/>
          <w:szCs w:val="18"/>
        </w:rPr>
        <w:t xml:space="preserve">ización e impacto físico en un </w:t>
      </w:r>
      <w:proofErr w:type="spellStart"/>
      <w:r w:rsidR="005962CD" w:rsidRPr="0082626F">
        <w:rPr>
          <w:rFonts w:ascii="Bookman Old Style" w:hAnsi="Bookman Old Style"/>
          <w:sz w:val="18"/>
          <w:szCs w:val="18"/>
        </w:rPr>
        <w:t>V</w:t>
      </w:r>
      <w:r w:rsidRPr="0082626F">
        <w:rPr>
          <w:rFonts w:ascii="Bookman Old Style" w:hAnsi="Bookman Old Style"/>
          <w:sz w:val="18"/>
          <w:szCs w:val="18"/>
        </w:rPr>
        <w:t>ertisol</w:t>
      </w:r>
      <w:proofErr w:type="spellEnd"/>
      <w:r w:rsidRPr="0082626F">
        <w:rPr>
          <w:rFonts w:ascii="Bookman Old Style" w:hAnsi="Bookman Old Style"/>
          <w:sz w:val="18"/>
          <w:szCs w:val="18"/>
        </w:rPr>
        <w:t xml:space="preserve"> bajo uso intensivo del </w:t>
      </w:r>
      <w:proofErr w:type="spellStart"/>
      <w:r w:rsidRPr="0082626F">
        <w:rPr>
          <w:rFonts w:ascii="Bookman Old Style" w:hAnsi="Bookman Old Style"/>
          <w:sz w:val="18"/>
          <w:szCs w:val="18"/>
        </w:rPr>
        <w:t>CIAT</w:t>
      </w:r>
      <w:proofErr w:type="spellEnd"/>
      <w:r w:rsidRPr="0082626F">
        <w:rPr>
          <w:rFonts w:ascii="Bookman Old Style" w:hAnsi="Bookman Old Style"/>
          <w:sz w:val="18"/>
          <w:szCs w:val="18"/>
        </w:rPr>
        <w:t>. Tesi</w:t>
      </w:r>
      <w:r w:rsidR="005962CD" w:rsidRPr="0082626F">
        <w:rPr>
          <w:rFonts w:ascii="Bookman Old Style" w:hAnsi="Bookman Old Style"/>
          <w:sz w:val="18"/>
          <w:szCs w:val="18"/>
        </w:rPr>
        <w:t>s I</w:t>
      </w:r>
      <w:r w:rsidRPr="0082626F">
        <w:rPr>
          <w:rFonts w:ascii="Bookman Old Style" w:hAnsi="Bookman Old Style"/>
          <w:sz w:val="18"/>
          <w:szCs w:val="18"/>
        </w:rPr>
        <w:t>ngeniero Agrícola. Un</w:t>
      </w:r>
      <w:r w:rsidR="005962CD" w:rsidRPr="0082626F">
        <w:rPr>
          <w:rFonts w:ascii="Bookman Old Style" w:hAnsi="Bookman Old Style"/>
          <w:sz w:val="18"/>
          <w:szCs w:val="18"/>
        </w:rPr>
        <w:t>i</w:t>
      </w:r>
      <w:r w:rsidR="005962CD" w:rsidRPr="0082626F">
        <w:rPr>
          <w:rFonts w:ascii="Bookman Old Style" w:hAnsi="Bookman Old Style"/>
          <w:sz w:val="18"/>
          <w:szCs w:val="18"/>
        </w:rPr>
        <w:t>versidad Nacional de Colombia s</w:t>
      </w:r>
      <w:r w:rsidRPr="0082626F">
        <w:rPr>
          <w:rFonts w:ascii="Bookman Old Style" w:hAnsi="Bookman Old Style"/>
          <w:sz w:val="18"/>
          <w:szCs w:val="18"/>
        </w:rPr>
        <w:t>ede Palmira</w:t>
      </w:r>
      <w:r w:rsidR="005962CD" w:rsidRPr="0082626F">
        <w:rPr>
          <w:rFonts w:ascii="Bookman Old Style" w:hAnsi="Bookman Old Style"/>
          <w:sz w:val="18"/>
          <w:szCs w:val="18"/>
        </w:rPr>
        <w:t>.</w:t>
      </w:r>
      <w:r w:rsidR="005962CD">
        <w:rPr>
          <w:rFonts w:ascii="Bookman Old Style" w:hAnsi="Bookman Old Style"/>
          <w:sz w:val="18"/>
          <w:szCs w:val="18"/>
        </w:rPr>
        <w:t xml:space="preserve"> </w:t>
      </w:r>
    </w:p>
    <w:p w:rsidR="00B326B6" w:rsidRDefault="00B326B6" w:rsidP="00834A59">
      <w:pPr>
        <w:spacing w:after="0" w:line="240" w:lineRule="auto"/>
        <w:rPr>
          <w:rFonts w:ascii="Bookman Old Style" w:hAnsi="Bookman Old Style"/>
          <w:sz w:val="18"/>
          <w:szCs w:val="18"/>
          <w:lang w:val="es-AR"/>
        </w:rPr>
        <w:sectPr w:rsidR="00B326B6" w:rsidSect="00AB6FD9">
          <w:headerReference w:type="default" r:id="rId27"/>
          <w:headerReference w:type="first" r:id="rId28"/>
          <w:type w:val="continuous"/>
          <w:pgSz w:w="11909" w:h="16834" w:code="9"/>
          <w:pgMar w:top="1584" w:right="936" w:bottom="274" w:left="994" w:header="1368" w:footer="1296" w:gutter="0"/>
          <w:pgNumType w:start="252"/>
          <w:cols w:num="2" w:space="432"/>
          <w:docGrid w:linePitch="360"/>
        </w:sectPr>
      </w:pPr>
    </w:p>
    <w:p w:rsidR="0020730F" w:rsidRPr="002F4928" w:rsidRDefault="0020730F" w:rsidP="00834A59">
      <w:pPr>
        <w:spacing w:after="0" w:line="240" w:lineRule="auto"/>
        <w:rPr>
          <w:rFonts w:ascii="Bookman Old Style" w:hAnsi="Bookman Old Style"/>
          <w:sz w:val="18"/>
          <w:szCs w:val="18"/>
          <w:lang w:val="es-AR"/>
        </w:rPr>
      </w:pPr>
    </w:p>
    <w:p w:rsidR="00A7423E" w:rsidRPr="00EA67FD" w:rsidRDefault="00A7423E" w:rsidP="00834A59">
      <w:pPr>
        <w:spacing w:after="0" w:line="240" w:lineRule="auto"/>
        <w:rPr>
          <w:rFonts w:ascii="Bookman Old Style" w:hAnsi="Bookman Old Style"/>
          <w:sz w:val="20"/>
          <w:szCs w:val="20"/>
          <w:lang w:val="es-AR"/>
        </w:rPr>
      </w:pPr>
    </w:p>
    <w:sectPr w:rsidR="00A7423E" w:rsidRPr="00EA67FD" w:rsidSect="00916681">
      <w:type w:val="continuous"/>
      <w:pgSz w:w="11909" w:h="16834" w:code="9"/>
      <w:pgMar w:top="1584" w:right="936" w:bottom="274" w:left="994" w:header="1368" w:footer="129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1339" w:rsidRDefault="00201339" w:rsidP="000D7149">
      <w:pPr>
        <w:spacing w:after="0" w:line="240" w:lineRule="auto"/>
      </w:pPr>
      <w:r>
        <w:separator/>
      </w:r>
    </w:p>
  </w:endnote>
  <w:endnote w:type="continuationSeparator" w:id="0">
    <w:p w:rsidR="00201339" w:rsidRDefault="00201339" w:rsidP="000D71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54CD" w:rsidRPr="00916681" w:rsidRDefault="009554CD" w:rsidP="0049776D">
    <w:pPr>
      <w:pStyle w:val="Piedepgina"/>
      <w:rPr>
        <w:rFonts w:ascii="Bookman Old Style" w:hAnsi="Bookman Old Style"/>
        <w:sz w:val="17"/>
        <w:szCs w:val="17"/>
      </w:rPr>
    </w:pPr>
  </w:p>
  <w:p w:rsidR="009554CD" w:rsidRPr="00916681" w:rsidRDefault="009554CD" w:rsidP="0049776D">
    <w:pPr>
      <w:pStyle w:val="Piedepgina"/>
      <w:rPr>
        <w:sz w:val="17"/>
        <w:szCs w:val="17"/>
      </w:rPr>
    </w:pPr>
    <w:r w:rsidRPr="00916681">
      <w:rPr>
        <w:rFonts w:ascii="Bookman Old Style" w:hAnsi="Bookman Old Style"/>
        <w:sz w:val="17"/>
        <w:szCs w:val="17"/>
      </w:rPr>
      <w:fldChar w:fldCharType="begin"/>
    </w:r>
    <w:r w:rsidRPr="00916681">
      <w:rPr>
        <w:rFonts w:ascii="Bookman Old Style" w:hAnsi="Bookman Old Style"/>
        <w:sz w:val="17"/>
        <w:szCs w:val="17"/>
      </w:rPr>
      <w:instrText xml:space="preserve"> PAGE   \* MERGEFORMAT </w:instrText>
    </w:r>
    <w:r w:rsidRPr="00916681">
      <w:rPr>
        <w:rFonts w:ascii="Bookman Old Style" w:hAnsi="Bookman Old Style"/>
        <w:sz w:val="17"/>
        <w:szCs w:val="17"/>
      </w:rPr>
      <w:fldChar w:fldCharType="separate"/>
    </w:r>
    <w:r w:rsidR="00C131C0">
      <w:rPr>
        <w:rFonts w:ascii="Bookman Old Style" w:hAnsi="Bookman Old Style"/>
        <w:noProof/>
        <w:sz w:val="17"/>
        <w:szCs w:val="17"/>
      </w:rPr>
      <w:t>260</w:t>
    </w:r>
    <w:r w:rsidRPr="00916681">
      <w:rPr>
        <w:rFonts w:ascii="Bookman Old Style" w:hAnsi="Bookman Old Style"/>
        <w:sz w:val="17"/>
        <w:szCs w:val="17"/>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7"/>
        <w:szCs w:val="17"/>
      </w:rPr>
      <w:id w:val="606014616"/>
      <w:docPartObj>
        <w:docPartGallery w:val="Page Numbers (Bottom of Page)"/>
        <w:docPartUnique/>
      </w:docPartObj>
    </w:sdtPr>
    <w:sdtEndPr/>
    <w:sdtContent>
      <w:p w:rsidR="009554CD" w:rsidRPr="00916681" w:rsidRDefault="009554CD" w:rsidP="0049776D">
        <w:pPr>
          <w:pStyle w:val="Piedepgina"/>
          <w:jc w:val="right"/>
          <w:rPr>
            <w:sz w:val="17"/>
            <w:szCs w:val="17"/>
          </w:rPr>
        </w:pPr>
      </w:p>
      <w:p w:rsidR="009554CD" w:rsidRPr="00916681" w:rsidRDefault="009554CD" w:rsidP="0049776D">
        <w:pPr>
          <w:pStyle w:val="Piedepgina"/>
          <w:jc w:val="right"/>
          <w:rPr>
            <w:sz w:val="17"/>
            <w:szCs w:val="17"/>
          </w:rPr>
        </w:pPr>
        <w:r w:rsidRPr="00916681">
          <w:rPr>
            <w:rFonts w:ascii="Bookman Old Style" w:hAnsi="Bookman Old Style"/>
            <w:sz w:val="17"/>
            <w:szCs w:val="17"/>
          </w:rPr>
          <w:fldChar w:fldCharType="begin"/>
        </w:r>
        <w:r w:rsidRPr="00916681">
          <w:rPr>
            <w:rFonts w:ascii="Bookman Old Style" w:hAnsi="Bookman Old Style"/>
            <w:sz w:val="17"/>
            <w:szCs w:val="17"/>
          </w:rPr>
          <w:instrText xml:space="preserve"> PAGE   \* MERGEFORMAT </w:instrText>
        </w:r>
        <w:r w:rsidRPr="00916681">
          <w:rPr>
            <w:rFonts w:ascii="Bookman Old Style" w:hAnsi="Bookman Old Style"/>
            <w:sz w:val="17"/>
            <w:szCs w:val="17"/>
          </w:rPr>
          <w:fldChar w:fldCharType="separate"/>
        </w:r>
        <w:r w:rsidR="00C131C0">
          <w:rPr>
            <w:rFonts w:ascii="Bookman Old Style" w:hAnsi="Bookman Old Style"/>
            <w:noProof/>
            <w:sz w:val="17"/>
            <w:szCs w:val="17"/>
          </w:rPr>
          <w:t>259</w:t>
        </w:r>
        <w:r w:rsidRPr="00916681">
          <w:rPr>
            <w:rFonts w:ascii="Bookman Old Style" w:hAnsi="Bookman Old Style"/>
            <w:sz w:val="17"/>
            <w:szCs w:val="17"/>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54CD" w:rsidRDefault="009554CD" w:rsidP="00FB4E01">
    <w:pPr>
      <w:pStyle w:val="Piedepgina"/>
      <w:jc w:val="right"/>
      <w:rPr>
        <w:rFonts w:ascii="Bookman Old Style" w:hAnsi="Bookman Old Style"/>
        <w:sz w:val="20"/>
        <w:szCs w:val="20"/>
      </w:rPr>
    </w:pPr>
  </w:p>
  <w:p w:rsidR="009554CD" w:rsidRDefault="009554CD" w:rsidP="00581455">
    <w:pPr>
      <w:pStyle w:val="Piedepgina"/>
      <w:rPr>
        <w:rFonts w:ascii="Bookman Old Style" w:hAnsi="Bookman Old Style"/>
        <w:sz w:val="17"/>
        <w:szCs w:val="17"/>
      </w:rPr>
    </w:pPr>
  </w:p>
  <w:p w:rsidR="009554CD" w:rsidRDefault="00AB6FD9" w:rsidP="00C131C0">
    <w:pPr>
      <w:pStyle w:val="Piedepgina"/>
      <w:jc w:val="right"/>
      <w:rPr>
        <w:rFonts w:ascii="Bookman Old Style" w:hAnsi="Bookman Old Style"/>
        <w:sz w:val="17"/>
        <w:szCs w:val="17"/>
      </w:rPr>
    </w:pPr>
    <w:bookmarkStart w:id="0" w:name="_GoBack"/>
    <w:r>
      <w:rPr>
        <w:rFonts w:ascii="Bookman Old Style" w:hAnsi="Bookman Old Style"/>
        <w:sz w:val="17"/>
        <w:szCs w:val="17"/>
      </w:rPr>
      <w:t>251</w:t>
    </w:r>
    <w:bookmarkEnd w:id="0"/>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1339" w:rsidRDefault="00201339" w:rsidP="000D7149">
      <w:pPr>
        <w:spacing w:after="0" w:line="240" w:lineRule="auto"/>
      </w:pPr>
      <w:r>
        <w:separator/>
      </w:r>
    </w:p>
  </w:footnote>
  <w:footnote w:type="continuationSeparator" w:id="0">
    <w:p w:rsidR="00201339" w:rsidRDefault="00201339" w:rsidP="000D71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54CD" w:rsidRDefault="009554CD" w:rsidP="00916681">
    <w:pPr>
      <w:pStyle w:val="Encabezado"/>
      <w:jc w:val="right"/>
      <w:rPr>
        <w:rFonts w:ascii="Bookman Old Style" w:hAnsi="Bookman Old Style"/>
        <w:sz w:val="13"/>
        <w:szCs w:val="13"/>
        <w:lang w:val="en-US"/>
      </w:rPr>
    </w:pPr>
    <w:r w:rsidRPr="00916681">
      <w:rPr>
        <w:rFonts w:ascii="Bookman Old Style" w:hAnsi="Bookman Old Style"/>
        <w:sz w:val="13"/>
        <w:szCs w:val="13"/>
        <w:lang w:val="en-US"/>
      </w:rPr>
      <w:t xml:space="preserve">PREDICTION OF SOILS PENETRATION STRENGTH USING ARTIFICIAL NEURAL NETWORKS </w:t>
    </w:r>
  </w:p>
  <w:p w:rsidR="009554CD" w:rsidRDefault="009554CD" w:rsidP="00916681">
    <w:pPr>
      <w:pStyle w:val="Encabezado"/>
      <w:jc w:val="right"/>
      <w:rPr>
        <w:rFonts w:ascii="Bookman Old Style" w:hAnsi="Bookman Old Style"/>
        <w:sz w:val="13"/>
        <w:szCs w:val="13"/>
        <w:lang w:val="en-US"/>
      </w:rPr>
    </w:pPr>
  </w:p>
  <w:p w:rsidR="009554CD" w:rsidRPr="00916681" w:rsidRDefault="009554CD" w:rsidP="00916681">
    <w:pPr>
      <w:pStyle w:val="Encabezado"/>
      <w:jc w:val="right"/>
      <w:rPr>
        <w:sz w:val="20"/>
        <w:szCs w:val="20"/>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54CD" w:rsidRPr="0049776D" w:rsidRDefault="009554CD" w:rsidP="001F28FF">
    <w:pPr>
      <w:pStyle w:val="Encabezado"/>
      <w:jc w:val="right"/>
      <w:rPr>
        <w:sz w:val="16"/>
        <w:szCs w:val="16"/>
        <w:lang w:val="en-US"/>
      </w:rPr>
    </w:pPr>
    <w:r w:rsidRPr="0049776D">
      <w:rPr>
        <w:rFonts w:ascii="Bookman Old Style" w:hAnsi="Bookman Old Style"/>
        <w:sz w:val="16"/>
        <w:szCs w:val="16"/>
        <w:lang w:val="en-US"/>
      </w:rPr>
      <w:t xml:space="preserve">PREDICTION OF SOILS PENETRATION STRENGTH USING ARTIFICIAL NEURAL NETWORKS </w:t>
    </w:r>
  </w:p>
  <w:p w:rsidR="009554CD" w:rsidRPr="0049776D" w:rsidRDefault="009554CD">
    <w:pPr>
      <w:pStyle w:val="Encabezado"/>
      <w:rPr>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54CD" w:rsidRPr="0049776D" w:rsidRDefault="009554CD" w:rsidP="001F28FF">
    <w:pPr>
      <w:pStyle w:val="Encabezado"/>
      <w:jc w:val="right"/>
      <w:rPr>
        <w:sz w:val="16"/>
        <w:szCs w:val="16"/>
        <w:lang w:val="en-US"/>
      </w:rPr>
    </w:pPr>
  </w:p>
  <w:p w:rsidR="009554CD" w:rsidRPr="0049776D" w:rsidRDefault="009554CD" w:rsidP="0049776D">
    <w:pPr>
      <w:pStyle w:val="Encabezado"/>
      <w:rPr>
        <w:rFonts w:ascii="Bookman Old Style" w:eastAsia="Arial Unicode MS" w:hAnsi="Bookman Old Style"/>
        <w:sz w:val="16"/>
        <w:szCs w:val="16"/>
        <w:lang w:val="en-US" w:eastAsia="es-ES"/>
      </w:rPr>
    </w:pPr>
  </w:p>
  <w:p w:rsidR="009554CD" w:rsidRPr="0049776D" w:rsidRDefault="009554CD">
    <w:pPr>
      <w:pStyle w:val="Encabezado"/>
      <w:rPr>
        <w:lang w:val="en-US"/>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54CD" w:rsidRPr="00916681" w:rsidRDefault="009554CD" w:rsidP="00916681">
    <w:pPr>
      <w:pStyle w:val="Encabezado"/>
      <w:rPr>
        <w:rFonts w:ascii="Bookman Old Style" w:eastAsia="Arial Unicode MS" w:hAnsi="Bookman Old Style"/>
        <w:sz w:val="13"/>
        <w:szCs w:val="13"/>
        <w:lang w:val="en-US" w:eastAsia="es-ES"/>
      </w:rPr>
    </w:pPr>
    <w:proofErr w:type="spellStart"/>
    <w:r w:rsidRPr="00916681">
      <w:rPr>
        <w:rFonts w:ascii="Bookman Old Style" w:eastAsia="Arial Unicode MS" w:hAnsi="Bookman Old Style"/>
        <w:sz w:val="13"/>
        <w:szCs w:val="13"/>
        <w:lang w:val="en-US" w:eastAsia="es-ES"/>
      </w:rPr>
      <w:t>ACTA</w:t>
    </w:r>
    <w:proofErr w:type="spellEnd"/>
    <w:r w:rsidRPr="00916681">
      <w:rPr>
        <w:rFonts w:ascii="Bookman Old Style" w:eastAsia="Arial Unicode MS" w:hAnsi="Bookman Old Style"/>
        <w:sz w:val="13"/>
        <w:szCs w:val="13"/>
        <w:lang w:val="en-US" w:eastAsia="es-ES"/>
      </w:rPr>
      <w:t xml:space="preserve"> </w:t>
    </w:r>
    <w:proofErr w:type="spellStart"/>
    <w:r w:rsidRPr="00916681">
      <w:rPr>
        <w:rFonts w:ascii="Bookman Old Style" w:eastAsia="Arial Unicode MS" w:hAnsi="Bookman Old Style"/>
        <w:sz w:val="13"/>
        <w:szCs w:val="13"/>
        <w:lang w:val="en-US" w:eastAsia="es-ES"/>
      </w:rPr>
      <w:t>AGRONÓMICA</w:t>
    </w:r>
    <w:proofErr w:type="spellEnd"/>
    <w:r w:rsidRPr="00916681">
      <w:rPr>
        <w:rFonts w:ascii="Bookman Old Style" w:eastAsia="Arial Unicode MS" w:hAnsi="Bookman Old Style"/>
        <w:sz w:val="13"/>
        <w:szCs w:val="13"/>
        <w:lang w:val="en-US" w:eastAsia="es-ES"/>
      </w:rPr>
      <w:t>. 60 (3) 2011, p 25</w:t>
    </w:r>
    <w:r w:rsidR="00AB6FD9">
      <w:rPr>
        <w:rFonts w:ascii="Bookman Old Style" w:eastAsia="Arial Unicode MS" w:hAnsi="Bookman Old Style"/>
        <w:sz w:val="13"/>
        <w:szCs w:val="13"/>
        <w:lang w:val="en-US" w:eastAsia="es-ES"/>
      </w:rPr>
      <w:t>1-260</w:t>
    </w:r>
  </w:p>
  <w:p w:rsidR="009554CD" w:rsidRPr="00916681" w:rsidRDefault="009554CD" w:rsidP="00916681">
    <w:pPr>
      <w:pStyle w:val="Encabezado"/>
      <w:rPr>
        <w:sz w:val="13"/>
        <w:szCs w:val="13"/>
        <w:lang w:val="en-US"/>
      </w:rPr>
    </w:pPr>
  </w:p>
  <w:p w:rsidR="009554CD" w:rsidRPr="00916681" w:rsidRDefault="009554CD" w:rsidP="00916681">
    <w:pPr>
      <w:pStyle w:val="Encabezado"/>
      <w:rPr>
        <w:sz w:val="20"/>
        <w:szCs w:val="20"/>
        <w:lang w:val="en-US"/>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54CD" w:rsidRPr="0049776D" w:rsidRDefault="009554CD" w:rsidP="001F28FF">
    <w:pPr>
      <w:pStyle w:val="Encabezado"/>
      <w:jc w:val="right"/>
      <w:rPr>
        <w:sz w:val="16"/>
        <w:szCs w:val="16"/>
        <w:lang w:val="en-US"/>
      </w:rPr>
    </w:pPr>
    <w:r w:rsidRPr="0049776D">
      <w:rPr>
        <w:rFonts w:ascii="Bookman Old Style" w:hAnsi="Bookman Old Style"/>
        <w:sz w:val="16"/>
        <w:szCs w:val="16"/>
        <w:lang w:val="en-US"/>
      </w:rPr>
      <w:t xml:space="preserve">PREDICTION OF SOILS PENETRATION STRENGTH USING ARTIFICIAL NEURAL NETWORKS </w:t>
    </w:r>
  </w:p>
  <w:p w:rsidR="009554CD" w:rsidRPr="0049776D" w:rsidRDefault="009554CD" w:rsidP="0049776D">
    <w:pPr>
      <w:pStyle w:val="Encabezado"/>
      <w:rPr>
        <w:rFonts w:ascii="Bookman Old Style" w:eastAsia="Arial Unicode MS" w:hAnsi="Bookman Old Style"/>
        <w:sz w:val="16"/>
        <w:szCs w:val="16"/>
        <w:lang w:val="en-US" w:eastAsia="es-ES"/>
      </w:rPr>
    </w:pPr>
  </w:p>
  <w:p w:rsidR="009554CD" w:rsidRPr="0049776D" w:rsidRDefault="009554CD">
    <w:pPr>
      <w:pStyle w:val="Encabezado"/>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B6CE0"/>
    <w:multiLevelType w:val="hybridMultilevel"/>
    <w:tmpl w:val="F6D2832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302C4AE6"/>
    <w:multiLevelType w:val="hybridMultilevel"/>
    <w:tmpl w:val="68DC5882"/>
    <w:lvl w:ilvl="0" w:tplc="071884EE">
      <w:start w:val="1"/>
      <w:numFmt w:val="decimal"/>
      <w:lvlText w:val="[%1]"/>
      <w:lvlJc w:val="left"/>
      <w:pPr>
        <w:tabs>
          <w:tab w:val="num" w:pos="0"/>
        </w:tabs>
      </w:pPr>
      <w:rPr>
        <w:rFonts w:cs="Times New Roman" w:hint="default"/>
      </w:rPr>
    </w:lvl>
    <w:lvl w:ilvl="1" w:tplc="040A0019">
      <w:start w:val="1"/>
      <w:numFmt w:val="lowerLetter"/>
      <w:lvlText w:val="%2."/>
      <w:lvlJc w:val="left"/>
      <w:pPr>
        <w:tabs>
          <w:tab w:val="num" w:pos="1440"/>
        </w:tabs>
        <w:ind w:left="1440" w:hanging="360"/>
      </w:pPr>
      <w:rPr>
        <w:rFonts w:cs="Times New Roman"/>
      </w:rPr>
    </w:lvl>
    <w:lvl w:ilvl="2" w:tplc="040A001B">
      <w:start w:val="1"/>
      <w:numFmt w:val="lowerRoman"/>
      <w:lvlText w:val="%3."/>
      <w:lvlJc w:val="right"/>
      <w:pPr>
        <w:tabs>
          <w:tab w:val="num" w:pos="2160"/>
        </w:tabs>
        <w:ind w:left="2160" w:hanging="180"/>
      </w:pPr>
      <w:rPr>
        <w:rFonts w:cs="Times New Roman"/>
      </w:rPr>
    </w:lvl>
    <w:lvl w:ilvl="3" w:tplc="040A000F">
      <w:start w:val="1"/>
      <w:numFmt w:val="decimal"/>
      <w:lvlText w:val="%4."/>
      <w:lvlJc w:val="left"/>
      <w:pPr>
        <w:tabs>
          <w:tab w:val="num" w:pos="2880"/>
        </w:tabs>
        <w:ind w:left="2880" w:hanging="360"/>
      </w:pPr>
      <w:rPr>
        <w:rFonts w:cs="Times New Roman"/>
      </w:rPr>
    </w:lvl>
    <w:lvl w:ilvl="4" w:tplc="040A0019">
      <w:start w:val="1"/>
      <w:numFmt w:val="lowerLetter"/>
      <w:lvlText w:val="%5."/>
      <w:lvlJc w:val="left"/>
      <w:pPr>
        <w:tabs>
          <w:tab w:val="num" w:pos="3600"/>
        </w:tabs>
        <w:ind w:left="3600" w:hanging="360"/>
      </w:pPr>
      <w:rPr>
        <w:rFonts w:cs="Times New Roman"/>
      </w:rPr>
    </w:lvl>
    <w:lvl w:ilvl="5" w:tplc="040A001B">
      <w:start w:val="1"/>
      <w:numFmt w:val="lowerRoman"/>
      <w:lvlText w:val="%6."/>
      <w:lvlJc w:val="right"/>
      <w:pPr>
        <w:tabs>
          <w:tab w:val="num" w:pos="4320"/>
        </w:tabs>
        <w:ind w:left="4320" w:hanging="180"/>
      </w:pPr>
      <w:rPr>
        <w:rFonts w:cs="Times New Roman"/>
      </w:rPr>
    </w:lvl>
    <w:lvl w:ilvl="6" w:tplc="040A000F">
      <w:start w:val="1"/>
      <w:numFmt w:val="decimal"/>
      <w:lvlText w:val="%7."/>
      <w:lvlJc w:val="left"/>
      <w:pPr>
        <w:tabs>
          <w:tab w:val="num" w:pos="5040"/>
        </w:tabs>
        <w:ind w:left="5040" w:hanging="360"/>
      </w:pPr>
      <w:rPr>
        <w:rFonts w:cs="Times New Roman"/>
      </w:rPr>
    </w:lvl>
    <w:lvl w:ilvl="7" w:tplc="040A0019">
      <w:start w:val="1"/>
      <w:numFmt w:val="lowerLetter"/>
      <w:lvlText w:val="%8."/>
      <w:lvlJc w:val="left"/>
      <w:pPr>
        <w:tabs>
          <w:tab w:val="num" w:pos="5760"/>
        </w:tabs>
        <w:ind w:left="5760" w:hanging="360"/>
      </w:pPr>
      <w:rPr>
        <w:rFonts w:cs="Times New Roman"/>
      </w:rPr>
    </w:lvl>
    <w:lvl w:ilvl="8" w:tplc="040A001B">
      <w:start w:val="1"/>
      <w:numFmt w:val="lowerRoman"/>
      <w:lvlText w:val="%9."/>
      <w:lvlJc w:val="right"/>
      <w:pPr>
        <w:tabs>
          <w:tab w:val="num" w:pos="6480"/>
        </w:tabs>
        <w:ind w:left="6480" w:hanging="180"/>
      </w:pPr>
      <w:rPr>
        <w:rFonts w:cs="Times New Roman"/>
      </w:rPr>
    </w:lvl>
  </w:abstractNum>
  <w:abstractNum w:abstractNumId="2">
    <w:nsid w:val="45C96622"/>
    <w:multiLevelType w:val="hybridMultilevel"/>
    <w:tmpl w:val="CE0ACC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5DE274DB"/>
    <w:multiLevelType w:val="hybridMultilevel"/>
    <w:tmpl w:val="A456298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autoHyphenation/>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B485E"/>
    <w:rsid w:val="00003E90"/>
    <w:rsid w:val="00004332"/>
    <w:rsid w:val="000059A0"/>
    <w:rsid w:val="000072B0"/>
    <w:rsid w:val="000076C8"/>
    <w:rsid w:val="0001062B"/>
    <w:rsid w:val="000109C1"/>
    <w:rsid w:val="00011321"/>
    <w:rsid w:val="00011482"/>
    <w:rsid w:val="0001355A"/>
    <w:rsid w:val="00014596"/>
    <w:rsid w:val="00016520"/>
    <w:rsid w:val="00016CE6"/>
    <w:rsid w:val="0002022F"/>
    <w:rsid w:val="00020873"/>
    <w:rsid w:val="00020D15"/>
    <w:rsid w:val="00021BDF"/>
    <w:rsid w:val="00021F98"/>
    <w:rsid w:val="00022CAF"/>
    <w:rsid w:val="00024083"/>
    <w:rsid w:val="000241B4"/>
    <w:rsid w:val="0002747C"/>
    <w:rsid w:val="00027F30"/>
    <w:rsid w:val="00030FC0"/>
    <w:rsid w:val="0003439D"/>
    <w:rsid w:val="000378B8"/>
    <w:rsid w:val="000404B9"/>
    <w:rsid w:val="00040576"/>
    <w:rsid w:val="00043263"/>
    <w:rsid w:val="0004384A"/>
    <w:rsid w:val="00043DF1"/>
    <w:rsid w:val="00050019"/>
    <w:rsid w:val="00050A84"/>
    <w:rsid w:val="00051DE2"/>
    <w:rsid w:val="00057850"/>
    <w:rsid w:val="00060A0C"/>
    <w:rsid w:val="00062C0F"/>
    <w:rsid w:val="00067058"/>
    <w:rsid w:val="00075B88"/>
    <w:rsid w:val="00086B53"/>
    <w:rsid w:val="00094548"/>
    <w:rsid w:val="00094D33"/>
    <w:rsid w:val="00094EC0"/>
    <w:rsid w:val="0009637A"/>
    <w:rsid w:val="000A0A96"/>
    <w:rsid w:val="000A2556"/>
    <w:rsid w:val="000A65FB"/>
    <w:rsid w:val="000B1E98"/>
    <w:rsid w:val="000C047D"/>
    <w:rsid w:val="000C39A0"/>
    <w:rsid w:val="000C5DCE"/>
    <w:rsid w:val="000D1DD6"/>
    <w:rsid w:val="000D2332"/>
    <w:rsid w:val="000D5E4E"/>
    <w:rsid w:val="000D7149"/>
    <w:rsid w:val="000D7B22"/>
    <w:rsid w:val="000E0687"/>
    <w:rsid w:val="000E2EFE"/>
    <w:rsid w:val="000E5940"/>
    <w:rsid w:val="000E5AF2"/>
    <w:rsid w:val="000E5C7D"/>
    <w:rsid w:val="000F30B3"/>
    <w:rsid w:val="000F51B4"/>
    <w:rsid w:val="000F7C67"/>
    <w:rsid w:val="00112E0F"/>
    <w:rsid w:val="0011413A"/>
    <w:rsid w:val="00130971"/>
    <w:rsid w:val="001338F1"/>
    <w:rsid w:val="001339A3"/>
    <w:rsid w:val="001348DB"/>
    <w:rsid w:val="001352BF"/>
    <w:rsid w:val="001368D7"/>
    <w:rsid w:val="00136A03"/>
    <w:rsid w:val="00141FF5"/>
    <w:rsid w:val="00146D7C"/>
    <w:rsid w:val="00150787"/>
    <w:rsid w:val="001508F5"/>
    <w:rsid w:val="0015186E"/>
    <w:rsid w:val="00155248"/>
    <w:rsid w:val="00156878"/>
    <w:rsid w:val="00157FCA"/>
    <w:rsid w:val="001640F3"/>
    <w:rsid w:val="00164F9D"/>
    <w:rsid w:val="001741EB"/>
    <w:rsid w:val="001752A4"/>
    <w:rsid w:val="00181A20"/>
    <w:rsid w:val="0018535B"/>
    <w:rsid w:val="001979C6"/>
    <w:rsid w:val="001A537C"/>
    <w:rsid w:val="001B1D72"/>
    <w:rsid w:val="001B3847"/>
    <w:rsid w:val="001C3E74"/>
    <w:rsid w:val="001C58BF"/>
    <w:rsid w:val="001C5C5E"/>
    <w:rsid w:val="001D2E14"/>
    <w:rsid w:val="001D4DDC"/>
    <w:rsid w:val="001D5DE1"/>
    <w:rsid w:val="001D777E"/>
    <w:rsid w:val="001E2FE5"/>
    <w:rsid w:val="001E5851"/>
    <w:rsid w:val="001F1005"/>
    <w:rsid w:val="001F15D4"/>
    <w:rsid w:val="001F2160"/>
    <w:rsid w:val="001F28FF"/>
    <w:rsid w:val="001F33B8"/>
    <w:rsid w:val="001F39C3"/>
    <w:rsid w:val="001F6B9E"/>
    <w:rsid w:val="002007D2"/>
    <w:rsid w:val="00201339"/>
    <w:rsid w:val="002029C3"/>
    <w:rsid w:val="00202BC5"/>
    <w:rsid w:val="002046CF"/>
    <w:rsid w:val="00204FE5"/>
    <w:rsid w:val="002054C5"/>
    <w:rsid w:val="0020730F"/>
    <w:rsid w:val="00211B7C"/>
    <w:rsid w:val="002165C1"/>
    <w:rsid w:val="002203E7"/>
    <w:rsid w:val="002254BE"/>
    <w:rsid w:val="00225DE6"/>
    <w:rsid w:val="0023050B"/>
    <w:rsid w:val="002331EE"/>
    <w:rsid w:val="00243A64"/>
    <w:rsid w:val="00243B47"/>
    <w:rsid w:val="00247CD1"/>
    <w:rsid w:val="00252362"/>
    <w:rsid w:val="00254883"/>
    <w:rsid w:val="00256A18"/>
    <w:rsid w:val="00257342"/>
    <w:rsid w:val="0026209E"/>
    <w:rsid w:val="002638E3"/>
    <w:rsid w:val="00263D06"/>
    <w:rsid w:val="0026411E"/>
    <w:rsid w:val="00264794"/>
    <w:rsid w:val="00266387"/>
    <w:rsid w:val="00270670"/>
    <w:rsid w:val="00271B76"/>
    <w:rsid w:val="00273F95"/>
    <w:rsid w:val="00276D64"/>
    <w:rsid w:val="00281B08"/>
    <w:rsid w:val="002864F3"/>
    <w:rsid w:val="00293E91"/>
    <w:rsid w:val="00296538"/>
    <w:rsid w:val="002A1303"/>
    <w:rsid w:val="002A3363"/>
    <w:rsid w:val="002B0821"/>
    <w:rsid w:val="002B1881"/>
    <w:rsid w:val="002B2AB0"/>
    <w:rsid w:val="002B60AA"/>
    <w:rsid w:val="002B7B2C"/>
    <w:rsid w:val="002C5ABA"/>
    <w:rsid w:val="002C77F3"/>
    <w:rsid w:val="002D3B1C"/>
    <w:rsid w:val="002D5854"/>
    <w:rsid w:val="002D7DD7"/>
    <w:rsid w:val="002E478B"/>
    <w:rsid w:val="002E6B60"/>
    <w:rsid w:val="002F0F05"/>
    <w:rsid w:val="002F1D90"/>
    <w:rsid w:val="002F4928"/>
    <w:rsid w:val="002F6AD9"/>
    <w:rsid w:val="002F6F70"/>
    <w:rsid w:val="0030214A"/>
    <w:rsid w:val="00303904"/>
    <w:rsid w:val="0030623D"/>
    <w:rsid w:val="00313B12"/>
    <w:rsid w:val="0032006E"/>
    <w:rsid w:val="00322B29"/>
    <w:rsid w:val="00324365"/>
    <w:rsid w:val="003301C1"/>
    <w:rsid w:val="003302B3"/>
    <w:rsid w:val="0033208F"/>
    <w:rsid w:val="003424AD"/>
    <w:rsid w:val="00342847"/>
    <w:rsid w:val="00343134"/>
    <w:rsid w:val="00345592"/>
    <w:rsid w:val="0034567C"/>
    <w:rsid w:val="003456DE"/>
    <w:rsid w:val="00351374"/>
    <w:rsid w:val="003549E1"/>
    <w:rsid w:val="00354E4D"/>
    <w:rsid w:val="00356F83"/>
    <w:rsid w:val="00365D71"/>
    <w:rsid w:val="00372055"/>
    <w:rsid w:val="00372796"/>
    <w:rsid w:val="0037315C"/>
    <w:rsid w:val="00373637"/>
    <w:rsid w:val="00374BC9"/>
    <w:rsid w:val="00383FA8"/>
    <w:rsid w:val="00392FC1"/>
    <w:rsid w:val="0039444A"/>
    <w:rsid w:val="003951F1"/>
    <w:rsid w:val="003953DA"/>
    <w:rsid w:val="003A596C"/>
    <w:rsid w:val="003A5AC4"/>
    <w:rsid w:val="003A66D1"/>
    <w:rsid w:val="003A6971"/>
    <w:rsid w:val="003B0686"/>
    <w:rsid w:val="003B2E1B"/>
    <w:rsid w:val="003B39D4"/>
    <w:rsid w:val="003C3ABD"/>
    <w:rsid w:val="003C6674"/>
    <w:rsid w:val="003C71F8"/>
    <w:rsid w:val="003C7A65"/>
    <w:rsid w:val="003D2CAE"/>
    <w:rsid w:val="003D6DA8"/>
    <w:rsid w:val="003D6FB5"/>
    <w:rsid w:val="003E7335"/>
    <w:rsid w:val="003F0743"/>
    <w:rsid w:val="003F0C2F"/>
    <w:rsid w:val="003F183E"/>
    <w:rsid w:val="003F1A0B"/>
    <w:rsid w:val="003F4276"/>
    <w:rsid w:val="003F548D"/>
    <w:rsid w:val="00401FF1"/>
    <w:rsid w:val="00405C1C"/>
    <w:rsid w:val="00413925"/>
    <w:rsid w:val="00413E43"/>
    <w:rsid w:val="00415967"/>
    <w:rsid w:val="00417AA5"/>
    <w:rsid w:val="00424FAE"/>
    <w:rsid w:val="004355D9"/>
    <w:rsid w:val="004358E0"/>
    <w:rsid w:val="004426BC"/>
    <w:rsid w:val="00444FC2"/>
    <w:rsid w:val="004474A8"/>
    <w:rsid w:val="00457681"/>
    <w:rsid w:val="00457D43"/>
    <w:rsid w:val="00465318"/>
    <w:rsid w:val="00465C21"/>
    <w:rsid w:val="00466C6F"/>
    <w:rsid w:val="00470C10"/>
    <w:rsid w:val="004722D2"/>
    <w:rsid w:val="00473A7E"/>
    <w:rsid w:val="0048239C"/>
    <w:rsid w:val="004942FB"/>
    <w:rsid w:val="0049776D"/>
    <w:rsid w:val="004A05DE"/>
    <w:rsid w:val="004B1EC8"/>
    <w:rsid w:val="004B4895"/>
    <w:rsid w:val="004B53FC"/>
    <w:rsid w:val="004B66CF"/>
    <w:rsid w:val="004C10B9"/>
    <w:rsid w:val="004C2D37"/>
    <w:rsid w:val="004C4604"/>
    <w:rsid w:val="004C4E48"/>
    <w:rsid w:val="004C5F8D"/>
    <w:rsid w:val="004D5095"/>
    <w:rsid w:val="004D65AE"/>
    <w:rsid w:val="004D6C6C"/>
    <w:rsid w:val="004E2A89"/>
    <w:rsid w:val="004E440F"/>
    <w:rsid w:val="00500491"/>
    <w:rsid w:val="0050476C"/>
    <w:rsid w:val="00505577"/>
    <w:rsid w:val="00505972"/>
    <w:rsid w:val="00505A36"/>
    <w:rsid w:val="00507099"/>
    <w:rsid w:val="005079B0"/>
    <w:rsid w:val="00510E7B"/>
    <w:rsid w:val="005153F8"/>
    <w:rsid w:val="00520F9A"/>
    <w:rsid w:val="00525607"/>
    <w:rsid w:val="0053169C"/>
    <w:rsid w:val="0053539E"/>
    <w:rsid w:val="0053626C"/>
    <w:rsid w:val="0053668E"/>
    <w:rsid w:val="005372C8"/>
    <w:rsid w:val="00537A66"/>
    <w:rsid w:val="00544638"/>
    <w:rsid w:val="005463B9"/>
    <w:rsid w:val="00566B6B"/>
    <w:rsid w:val="005729E4"/>
    <w:rsid w:val="00572A30"/>
    <w:rsid w:val="0057379A"/>
    <w:rsid w:val="00575A16"/>
    <w:rsid w:val="00581455"/>
    <w:rsid w:val="0058345D"/>
    <w:rsid w:val="005850C4"/>
    <w:rsid w:val="00585B45"/>
    <w:rsid w:val="00585EE1"/>
    <w:rsid w:val="00586963"/>
    <w:rsid w:val="00593886"/>
    <w:rsid w:val="005962CD"/>
    <w:rsid w:val="005A0226"/>
    <w:rsid w:val="005A0B26"/>
    <w:rsid w:val="005A2768"/>
    <w:rsid w:val="005A38EC"/>
    <w:rsid w:val="005A3D31"/>
    <w:rsid w:val="005A5ED2"/>
    <w:rsid w:val="005B4AD7"/>
    <w:rsid w:val="005C3AF5"/>
    <w:rsid w:val="005C4DE3"/>
    <w:rsid w:val="005C5EA5"/>
    <w:rsid w:val="005D0ABC"/>
    <w:rsid w:val="005D2DE4"/>
    <w:rsid w:val="005D5754"/>
    <w:rsid w:val="005E0C9D"/>
    <w:rsid w:val="005E2795"/>
    <w:rsid w:val="005E3570"/>
    <w:rsid w:val="005E752B"/>
    <w:rsid w:val="005F2638"/>
    <w:rsid w:val="00600C92"/>
    <w:rsid w:val="00612FFA"/>
    <w:rsid w:val="006160A2"/>
    <w:rsid w:val="00617622"/>
    <w:rsid w:val="00620177"/>
    <w:rsid w:val="00622FEE"/>
    <w:rsid w:val="00626CAC"/>
    <w:rsid w:val="0063091A"/>
    <w:rsid w:val="00631700"/>
    <w:rsid w:val="0063263E"/>
    <w:rsid w:val="00632A0F"/>
    <w:rsid w:val="0063319C"/>
    <w:rsid w:val="00635D16"/>
    <w:rsid w:val="0064290D"/>
    <w:rsid w:val="00646EA7"/>
    <w:rsid w:val="00653526"/>
    <w:rsid w:val="00657B7C"/>
    <w:rsid w:val="006602BD"/>
    <w:rsid w:val="0066538E"/>
    <w:rsid w:val="006670D5"/>
    <w:rsid w:val="00670DA6"/>
    <w:rsid w:val="00671545"/>
    <w:rsid w:val="00672B5F"/>
    <w:rsid w:val="00673032"/>
    <w:rsid w:val="00682618"/>
    <w:rsid w:val="00692FBB"/>
    <w:rsid w:val="006938E1"/>
    <w:rsid w:val="006A123E"/>
    <w:rsid w:val="006A2EFB"/>
    <w:rsid w:val="006B0DF6"/>
    <w:rsid w:val="006B2647"/>
    <w:rsid w:val="006C275A"/>
    <w:rsid w:val="006C423C"/>
    <w:rsid w:val="006C50D3"/>
    <w:rsid w:val="006D2DE3"/>
    <w:rsid w:val="006D5389"/>
    <w:rsid w:val="006E443F"/>
    <w:rsid w:val="006E6055"/>
    <w:rsid w:val="006F3C53"/>
    <w:rsid w:val="006F7596"/>
    <w:rsid w:val="00702FE6"/>
    <w:rsid w:val="00703573"/>
    <w:rsid w:val="007073B5"/>
    <w:rsid w:val="007120A6"/>
    <w:rsid w:val="00714484"/>
    <w:rsid w:val="007340D9"/>
    <w:rsid w:val="00737936"/>
    <w:rsid w:val="00740A38"/>
    <w:rsid w:val="00741A37"/>
    <w:rsid w:val="00742D00"/>
    <w:rsid w:val="00747427"/>
    <w:rsid w:val="00754BED"/>
    <w:rsid w:val="00756618"/>
    <w:rsid w:val="0076086E"/>
    <w:rsid w:val="00762F9D"/>
    <w:rsid w:val="00765198"/>
    <w:rsid w:val="007804C9"/>
    <w:rsid w:val="0078338E"/>
    <w:rsid w:val="007875F8"/>
    <w:rsid w:val="007913EC"/>
    <w:rsid w:val="00797662"/>
    <w:rsid w:val="007A17E0"/>
    <w:rsid w:val="007A47F9"/>
    <w:rsid w:val="007A6C0A"/>
    <w:rsid w:val="007B3D2D"/>
    <w:rsid w:val="007B5628"/>
    <w:rsid w:val="007B64CC"/>
    <w:rsid w:val="007B7872"/>
    <w:rsid w:val="007B78DE"/>
    <w:rsid w:val="007C3DDD"/>
    <w:rsid w:val="007C65C0"/>
    <w:rsid w:val="007D0CA1"/>
    <w:rsid w:val="007D0E1A"/>
    <w:rsid w:val="007D1997"/>
    <w:rsid w:val="007E079E"/>
    <w:rsid w:val="007E62A9"/>
    <w:rsid w:val="007F1DB9"/>
    <w:rsid w:val="007F3AB9"/>
    <w:rsid w:val="00800DDB"/>
    <w:rsid w:val="0082375A"/>
    <w:rsid w:val="0082626F"/>
    <w:rsid w:val="008325FF"/>
    <w:rsid w:val="00832C55"/>
    <w:rsid w:val="00834A59"/>
    <w:rsid w:val="00834C01"/>
    <w:rsid w:val="008427FF"/>
    <w:rsid w:val="00853D33"/>
    <w:rsid w:val="008547AB"/>
    <w:rsid w:val="00854D68"/>
    <w:rsid w:val="00861117"/>
    <w:rsid w:val="0086759A"/>
    <w:rsid w:val="00873584"/>
    <w:rsid w:val="00873F94"/>
    <w:rsid w:val="00881399"/>
    <w:rsid w:val="008854A5"/>
    <w:rsid w:val="00893258"/>
    <w:rsid w:val="0089344C"/>
    <w:rsid w:val="0089483D"/>
    <w:rsid w:val="00894FB9"/>
    <w:rsid w:val="00897B7F"/>
    <w:rsid w:val="008A17F4"/>
    <w:rsid w:val="008B7FCA"/>
    <w:rsid w:val="008C15A6"/>
    <w:rsid w:val="008C20BA"/>
    <w:rsid w:val="008C3A53"/>
    <w:rsid w:val="008D0C25"/>
    <w:rsid w:val="008D75D3"/>
    <w:rsid w:val="008E388B"/>
    <w:rsid w:val="008F4031"/>
    <w:rsid w:val="008F49A0"/>
    <w:rsid w:val="00900BBC"/>
    <w:rsid w:val="00900FEA"/>
    <w:rsid w:val="00912896"/>
    <w:rsid w:val="009138B4"/>
    <w:rsid w:val="009149E7"/>
    <w:rsid w:val="009152E9"/>
    <w:rsid w:val="00916681"/>
    <w:rsid w:val="00917F2A"/>
    <w:rsid w:val="0092067A"/>
    <w:rsid w:val="00921B07"/>
    <w:rsid w:val="009258F9"/>
    <w:rsid w:val="0092653F"/>
    <w:rsid w:val="00926887"/>
    <w:rsid w:val="00933BF8"/>
    <w:rsid w:val="009357FC"/>
    <w:rsid w:val="009359D7"/>
    <w:rsid w:val="00936636"/>
    <w:rsid w:val="009409D8"/>
    <w:rsid w:val="00941A89"/>
    <w:rsid w:val="00953FAB"/>
    <w:rsid w:val="00955147"/>
    <w:rsid w:val="009554CD"/>
    <w:rsid w:val="00956A23"/>
    <w:rsid w:val="0095792A"/>
    <w:rsid w:val="00982CCB"/>
    <w:rsid w:val="009845E9"/>
    <w:rsid w:val="00985077"/>
    <w:rsid w:val="00985601"/>
    <w:rsid w:val="00987754"/>
    <w:rsid w:val="0099138A"/>
    <w:rsid w:val="00992ED0"/>
    <w:rsid w:val="0099558F"/>
    <w:rsid w:val="00995D10"/>
    <w:rsid w:val="00997C11"/>
    <w:rsid w:val="009A035E"/>
    <w:rsid w:val="009A386F"/>
    <w:rsid w:val="009A4DF5"/>
    <w:rsid w:val="009B2086"/>
    <w:rsid w:val="009C05D0"/>
    <w:rsid w:val="009C6761"/>
    <w:rsid w:val="009D150E"/>
    <w:rsid w:val="009D4742"/>
    <w:rsid w:val="009D4CFB"/>
    <w:rsid w:val="009D50EF"/>
    <w:rsid w:val="009D537A"/>
    <w:rsid w:val="009D71EB"/>
    <w:rsid w:val="009E4D44"/>
    <w:rsid w:val="009F4DFC"/>
    <w:rsid w:val="009F6AE9"/>
    <w:rsid w:val="00A01BA8"/>
    <w:rsid w:val="00A02739"/>
    <w:rsid w:val="00A06D5B"/>
    <w:rsid w:val="00A10BBD"/>
    <w:rsid w:val="00A1434D"/>
    <w:rsid w:val="00A2016C"/>
    <w:rsid w:val="00A2130E"/>
    <w:rsid w:val="00A24071"/>
    <w:rsid w:val="00A240B6"/>
    <w:rsid w:val="00A26CC9"/>
    <w:rsid w:val="00A320FE"/>
    <w:rsid w:val="00A34845"/>
    <w:rsid w:val="00A34884"/>
    <w:rsid w:val="00A35181"/>
    <w:rsid w:val="00A36F6A"/>
    <w:rsid w:val="00A37DAA"/>
    <w:rsid w:val="00A45242"/>
    <w:rsid w:val="00A47189"/>
    <w:rsid w:val="00A479E7"/>
    <w:rsid w:val="00A5338E"/>
    <w:rsid w:val="00A53961"/>
    <w:rsid w:val="00A6711B"/>
    <w:rsid w:val="00A7423E"/>
    <w:rsid w:val="00A75EDA"/>
    <w:rsid w:val="00A82682"/>
    <w:rsid w:val="00A8340F"/>
    <w:rsid w:val="00A84468"/>
    <w:rsid w:val="00A942E2"/>
    <w:rsid w:val="00AA2EA8"/>
    <w:rsid w:val="00AA34A2"/>
    <w:rsid w:val="00AB2D8B"/>
    <w:rsid w:val="00AB47BD"/>
    <w:rsid w:val="00AB6FD9"/>
    <w:rsid w:val="00AC0562"/>
    <w:rsid w:val="00AC5450"/>
    <w:rsid w:val="00AC7585"/>
    <w:rsid w:val="00AD2423"/>
    <w:rsid w:val="00AD4CE0"/>
    <w:rsid w:val="00AD4F2E"/>
    <w:rsid w:val="00AE2819"/>
    <w:rsid w:val="00AE401B"/>
    <w:rsid w:val="00AE4647"/>
    <w:rsid w:val="00AE6038"/>
    <w:rsid w:val="00AF6ECC"/>
    <w:rsid w:val="00B04364"/>
    <w:rsid w:val="00B067B8"/>
    <w:rsid w:val="00B07F0D"/>
    <w:rsid w:val="00B10DDF"/>
    <w:rsid w:val="00B1190E"/>
    <w:rsid w:val="00B13676"/>
    <w:rsid w:val="00B26B7F"/>
    <w:rsid w:val="00B326B6"/>
    <w:rsid w:val="00B35B39"/>
    <w:rsid w:val="00B43E6E"/>
    <w:rsid w:val="00B46106"/>
    <w:rsid w:val="00B47CE9"/>
    <w:rsid w:val="00B517E4"/>
    <w:rsid w:val="00B51BF8"/>
    <w:rsid w:val="00B520B8"/>
    <w:rsid w:val="00B5250E"/>
    <w:rsid w:val="00B53CE7"/>
    <w:rsid w:val="00B54CEC"/>
    <w:rsid w:val="00B61CE9"/>
    <w:rsid w:val="00B7137F"/>
    <w:rsid w:val="00B72A04"/>
    <w:rsid w:val="00B72A53"/>
    <w:rsid w:val="00B81A67"/>
    <w:rsid w:val="00B82601"/>
    <w:rsid w:val="00B82BCF"/>
    <w:rsid w:val="00B86CE5"/>
    <w:rsid w:val="00B86F91"/>
    <w:rsid w:val="00B87E2D"/>
    <w:rsid w:val="00B912CB"/>
    <w:rsid w:val="00B91880"/>
    <w:rsid w:val="00B92579"/>
    <w:rsid w:val="00B96A98"/>
    <w:rsid w:val="00BA2707"/>
    <w:rsid w:val="00BA363C"/>
    <w:rsid w:val="00BA40F5"/>
    <w:rsid w:val="00BA6C51"/>
    <w:rsid w:val="00BB1C84"/>
    <w:rsid w:val="00BB2A13"/>
    <w:rsid w:val="00BC44DA"/>
    <w:rsid w:val="00BC7B11"/>
    <w:rsid w:val="00BD2084"/>
    <w:rsid w:val="00BD4C86"/>
    <w:rsid w:val="00BD7A12"/>
    <w:rsid w:val="00BD7D98"/>
    <w:rsid w:val="00BE3CBE"/>
    <w:rsid w:val="00BF3A0D"/>
    <w:rsid w:val="00BF560E"/>
    <w:rsid w:val="00BF6A19"/>
    <w:rsid w:val="00C0088A"/>
    <w:rsid w:val="00C01284"/>
    <w:rsid w:val="00C05C2B"/>
    <w:rsid w:val="00C070D3"/>
    <w:rsid w:val="00C131C0"/>
    <w:rsid w:val="00C166BA"/>
    <w:rsid w:val="00C226E0"/>
    <w:rsid w:val="00C26D9B"/>
    <w:rsid w:val="00C31E7C"/>
    <w:rsid w:val="00C323AD"/>
    <w:rsid w:val="00C32B62"/>
    <w:rsid w:val="00C330BA"/>
    <w:rsid w:val="00C33F15"/>
    <w:rsid w:val="00C3459D"/>
    <w:rsid w:val="00C37532"/>
    <w:rsid w:val="00C430C8"/>
    <w:rsid w:val="00C5152A"/>
    <w:rsid w:val="00C54690"/>
    <w:rsid w:val="00C60455"/>
    <w:rsid w:val="00C60FBC"/>
    <w:rsid w:val="00C6172C"/>
    <w:rsid w:val="00C65D7C"/>
    <w:rsid w:val="00C66426"/>
    <w:rsid w:val="00C74EE6"/>
    <w:rsid w:val="00C76426"/>
    <w:rsid w:val="00C77E4F"/>
    <w:rsid w:val="00C801BB"/>
    <w:rsid w:val="00C82673"/>
    <w:rsid w:val="00C9306F"/>
    <w:rsid w:val="00C93228"/>
    <w:rsid w:val="00C937AF"/>
    <w:rsid w:val="00C95267"/>
    <w:rsid w:val="00CA04D4"/>
    <w:rsid w:val="00CA4DB4"/>
    <w:rsid w:val="00CA58FC"/>
    <w:rsid w:val="00CB47DF"/>
    <w:rsid w:val="00CB4A47"/>
    <w:rsid w:val="00CC1336"/>
    <w:rsid w:val="00CC14C6"/>
    <w:rsid w:val="00CC2134"/>
    <w:rsid w:val="00CC3318"/>
    <w:rsid w:val="00CD1AF6"/>
    <w:rsid w:val="00CD21CF"/>
    <w:rsid w:val="00CD43BD"/>
    <w:rsid w:val="00CF01EF"/>
    <w:rsid w:val="00CF2B8B"/>
    <w:rsid w:val="00D01EA5"/>
    <w:rsid w:val="00D11EC0"/>
    <w:rsid w:val="00D13929"/>
    <w:rsid w:val="00D145D3"/>
    <w:rsid w:val="00D14F66"/>
    <w:rsid w:val="00D27CF4"/>
    <w:rsid w:val="00D3053A"/>
    <w:rsid w:val="00D307C1"/>
    <w:rsid w:val="00D3304E"/>
    <w:rsid w:val="00D3739D"/>
    <w:rsid w:val="00D43167"/>
    <w:rsid w:val="00D45853"/>
    <w:rsid w:val="00D45B85"/>
    <w:rsid w:val="00D54340"/>
    <w:rsid w:val="00D56FFC"/>
    <w:rsid w:val="00D577E3"/>
    <w:rsid w:val="00D62DD7"/>
    <w:rsid w:val="00D66627"/>
    <w:rsid w:val="00D7352A"/>
    <w:rsid w:val="00D76F00"/>
    <w:rsid w:val="00D87260"/>
    <w:rsid w:val="00D874FB"/>
    <w:rsid w:val="00D929A1"/>
    <w:rsid w:val="00D96560"/>
    <w:rsid w:val="00DA2F65"/>
    <w:rsid w:val="00DA40D5"/>
    <w:rsid w:val="00DA41EB"/>
    <w:rsid w:val="00DB44CE"/>
    <w:rsid w:val="00DB485E"/>
    <w:rsid w:val="00DC20A8"/>
    <w:rsid w:val="00DC443D"/>
    <w:rsid w:val="00DD2690"/>
    <w:rsid w:val="00DD4BDD"/>
    <w:rsid w:val="00DD71DF"/>
    <w:rsid w:val="00DE1637"/>
    <w:rsid w:val="00DE2408"/>
    <w:rsid w:val="00DF3E31"/>
    <w:rsid w:val="00DF74A8"/>
    <w:rsid w:val="00DF7880"/>
    <w:rsid w:val="00E011BF"/>
    <w:rsid w:val="00E041EC"/>
    <w:rsid w:val="00E04500"/>
    <w:rsid w:val="00E05D84"/>
    <w:rsid w:val="00E06A32"/>
    <w:rsid w:val="00E167A9"/>
    <w:rsid w:val="00E2213D"/>
    <w:rsid w:val="00E262D7"/>
    <w:rsid w:val="00E30DE7"/>
    <w:rsid w:val="00E349A1"/>
    <w:rsid w:val="00E44194"/>
    <w:rsid w:val="00E46936"/>
    <w:rsid w:val="00E511F3"/>
    <w:rsid w:val="00E56F06"/>
    <w:rsid w:val="00E57937"/>
    <w:rsid w:val="00E60006"/>
    <w:rsid w:val="00E61CFE"/>
    <w:rsid w:val="00E75EBB"/>
    <w:rsid w:val="00E8143B"/>
    <w:rsid w:val="00E81530"/>
    <w:rsid w:val="00E84345"/>
    <w:rsid w:val="00E85F17"/>
    <w:rsid w:val="00E93E42"/>
    <w:rsid w:val="00E94D66"/>
    <w:rsid w:val="00E95734"/>
    <w:rsid w:val="00EA05F0"/>
    <w:rsid w:val="00EA0BBD"/>
    <w:rsid w:val="00EA67FD"/>
    <w:rsid w:val="00EA7DA1"/>
    <w:rsid w:val="00EB0472"/>
    <w:rsid w:val="00EB31E1"/>
    <w:rsid w:val="00EB6839"/>
    <w:rsid w:val="00EB743B"/>
    <w:rsid w:val="00EC2888"/>
    <w:rsid w:val="00EC4472"/>
    <w:rsid w:val="00EC4B01"/>
    <w:rsid w:val="00EC6449"/>
    <w:rsid w:val="00EC759A"/>
    <w:rsid w:val="00ED3153"/>
    <w:rsid w:val="00EE2378"/>
    <w:rsid w:val="00EE285F"/>
    <w:rsid w:val="00EE542B"/>
    <w:rsid w:val="00EE70DC"/>
    <w:rsid w:val="00EF0757"/>
    <w:rsid w:val="00EF1032"/>
    <w:rsid w:val="00EF1952"/>
    <w:rsid w:val="00EF6FD8"/>
    <w:rsid w:val="00F0031D"/>
    <w:rsid w:val="00F0068C"/>
    <w:rsid w:val="00F03025"/>
    <w:rsid w:val="00F0325E"/>
    <w:rsid w:val="00F05AA2"/>
    <w:rsid w:val="00F14CD0"/>
    <w:rsid w:val="00F15884"/>
    <w:rsid w:val="00F15AD4"/>
    <w:rsid w:val="00F22EEE"/>
    <w:rsid w:val="00F25B4C"/>
    <w:rsid w:val="00F2610E"/>
    <w:rsid w:val="00F27FD2"/>
    <w:rsid w:val="00F32443"/>
    <w:rsid w:val="00F342F4"/>
    <w:rsid w:val="00F3601D"/>
    <w:rsid w:val="00F36E5C"/>
    <w:rsid w:val="00F3727F"/>
    <w:rsid w:val="00F41389"/>
    <w:rsid w:val="00F45C11"/>
    <w:rsid w:val="00F46B1E"/>
    <w:rsid w:val="00F509BF"/>
    <w:rsid w:val="00F52B4C"/>
    <w:rsid w:val="00F54302"/>
    <w:rsid w:val="00F6364D"/>
    <w:rsid w:val="00F664C9"/>
    <w:rsid w:val="00F853A6"/>
    <w:rsid w:val="00F85585"/>
    <w:rsid w:val="00F8594D"/>
    <w:rsid w:val="00F926B2"/>
    <w:rsid w:val="00F93BF2"/>
    <w:rsid w:val="00F940B7"/>
    <w:rsid w:val="00F97AD8"/>
    <w:rsid w:val="00FA66B2"/>
    <w:rsid w:val="00FB2E53"/>
    <w:rsid w:val="00FB4E01"/>
    <w:rsid w:val="00FB6253"/>
    <w:rsid w:val="00FB6640"/>
    <w:rsid w:val="00FC10E4"/>
    <w:rsid w:val="00FC1132"/>
    <w:rsid w:val="00FC14CD"/>
    <w:rsid w:val="00FC540B"/>
    <w:rsid w:val="00FC58A8"/>
    <w:rsid w:val="00FD62D1"/>
    <w:rsid w:val="00FD6368"/>
    <w:rsid w:val="00FE0CC5"/>
    <w:rsid w:val="00FE5480"/>
    <w:rsid w:val="00FE70D8"/>
    <w:rsid w:val="00FF0FFF"/>
    <w:rsid w:val="00FF4599"/>
    <w:rsid w:val="00FF4C57"/>
    <w:rsid w:val="00FF60E4"/>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84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1F39C3"/>
    <w:rPr>
      <w:color w:val="0000FF" w:themeColor="hyperlink"/>
      <w:u w:val="single"/>
    </w:rPr>
  </w:style>
  <w:style w:type="paragraph" w:styleId="Encabezado">
    <w:name w:val="header"/>
    <w:basedOn w:val="Normal"/>
    <w:link w:val="EncabezadoCar"/>
    <w:unhideWhenUsed/>
    <w:rsid w:val="000D7149"/>
    <w:pPr>
      <w:tabs>
        <w:tab w:val="center" w:pos="4419"/>
        <w:tab w:val="right" w:pos="8838"/>
      </w:tabs>
      <w:spacing w:after="0" w:line="240" w:lineRule="auto"/>
    </w:pPr>
  </w:style>
  <w:style w:type="character" w:customStyle="1" w:styleId="EncabezadoCar">
    <w:name w:val="Encabezado Car"/>
    <w:basedOn w:val="Fuentedeprrafopredeter"/>
    <w:link w:val="Encabezado"/>
    <w:rsid w:val="000D7149"/>
  </w:style>
  <w:style w:type="paragraph" w:styleId="Piedepgina">
    <w:name w:val="footer"/>
    <w:basedOn w:val="Normal"/>
    <w:link w:val="PiedepginaCar"/>
    <w:uiPriority w:val="99"/>
    <w:unhideWhenUsed/>
    <w:rsid w:val="000D714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D7149"/>
  </w:style>
  <w:style w:type="paragraph" w:styleId="Textodeglobo">
    <w:name w:val="Balloon Text"/>
    <w:basedOn w:val="Normal"/>
    <w:link w:val="TextodegloboCar"/>
    <w:uiPriority w:val="99"/>
    <w:semiHidden/>
    <w:unhideWhenUsed/>
    <w:rsid w:val="00C6642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66426"/>
    <w:rPr>
      <w:rFonts w:ascii="Tahoma" w:hAnsi="Tahoma" w:cs="Tahoma"/>
      <w:sz w:val="16"/>
      <w:szCs w:val="16"/>
    </w:rPr>
  </w:style>
  <w:style w:type="paragraph" w:styleId="Textosinformato">
    <w:name w:val="Plain Text"/>
    <w:basedOn w:val="Normal"/>
    <w:link w:val="TextosinformatoCar"/>
    <w:uiPriority w:val="99"/>
    <w:rsid w:val="00FC58A8"/>
    <w:pPr>
      <w:spacing w:after="0" w:line="240" w:lineRule="auto"/>
    </w:pPr>
    <w:rPr>
      <w:rFonts w:ascii="Courier New" w:eastAsia="Times New Roman" w:hAnsi="Courier New" w:cs="Courier New"/>
      <w:sz w:val="20"/>
      <w:szCs w:val="20"/>
      <w:lang w:val="fr-FR" w:eastAsia="es-ES_tradnl"/>
    </w:rPr>
  </w:style>
  <w:style w:type="character" w:customStyle="1" w:styleId="TextosinformatoCar">
    <w:name w:val="Texto sin formato Car"/>
    <w:basedOn w:val="Fuentedeprrafopredeter"/>
    <w:link w:val="Textosinformato"/>
    <w:uiPriority w:val="99"/>
    <w:rsid w:val="00FC58A8"/>
    <w:rPr>
      <w:rFonts w:ascii="Courier New" w:eastAsia="Times New Roman" w:hAnsi="Courier New" w:cs="Courier New"/>
      <w:sz w:val="20"/>
      <w:szCs w:val="20"/>
      <w:lang w:val="fr-FR" w:eastAsia="es-ES_tradnl"/>
    </w:rPr>
  </w:style>
  <w:style w:type="table" w:styleId="Tablaconcuadrcula">
    <w:name w:val="Table Grid"/>
    <w:basedOn w:val="Tablanormal"/>
    <w:uiPriority w:val="59"/>
    <w:rsid w:val="001B1D7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EF6FD8"/>
    <w:pPr>
      <w:ind w:left="720"/>
      <w:contextualSpacing/>
    </w:pPr>
  </w:style>
  <w:style w:type="character" w:styleId="Textodelmarcadordeposicin">
    <w:name w:val="Placeholder Text"/>
    <w:basedOn w:val="Fuentedeprrafopredeter"/>
    <w:uiPriority w:val="99"/>
    <w:semiHidden/>
    <w:rsid w:val="005372C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0905244">
      <w:bodyDiv w:val="1"/>
      <w:marLeft w:val="0"/>
      <w:marRight w:val="0"/>
      <w:marTop w:val="0"/>
      <w:marBottom w:val="0"/>
      <w:divBdr>
        <w:top w:val="none" w:sz="0" w:space="0" w:color="auto"/>
        <w:left w:val="none" w:sz="0" w:space="0" w:color="auto"/>
        <w:bottom w:val="none" w:sz="0" w:space="0" w:color="auto"/>
        <w:right w:val="none" w:sz="0" w:space="0" w:color="auto"/>
      </w:divBdr>
      <w:divsChild>
        <w:div w:id="853376225">
          <w:marLeft w:val="0"/>
          <w:marRight w:val="0"/>
          <w:marTop w:val="0"/>
          <w:marBottom w:val="0"/>
          <w:divBdr>
            <w:top w:val="none" w:sz="0" w:space="0" w:color="auto"/>
            <w:left w:val="none" w:sz="0" w:space="0" w:color="auto"/>
            <w:bottom w:val="none" w:sz="0" w:space="0" w:color="auto"/>
            <w:right w:val="none" w:sz="0" w:space="0" w:color="auto"/>
          </w:divBdr>
          <w:divsChild>
            <w:div w:id="1084494007">
              <w:marLeft w:val="0"/>
              <w:marRight w:val="0"/>
              <w:marTop w:val="0"/>
              <w:marBottom w:val="0"/>
              <w:divBdr>
                <w:top w:val="none" w:sz="0" w:space="0" w:color="auto"/>
                <w:left w:val="none" w:sz="0" w:space="0" w:color="auto"/>
                <w:bottom w:val="none" w:sz="0" w:space="0" w:color="auto"/>
                <w:right w:val="none" w:sz="0" w:space="0" w:color="auto"/>
              </w:divBdr>
              <w:divsChild>
                <w:div w:id="1385451611">
                  <w:marLeft w:val="0"/>
                  <w:marRight w:val="0"/>
                  <w:marTop w:val="0"/>
                  <w:marBottom w:val="0"/>
                  <w:divBdr>
                    <w:top w:val="none" w:sz="0" w:space="0" w:color="auto"/>
                    <w:left w:val="none" w:sz="0" w:space="0" w:color="auto"/>
                    <w:bottom w:val="none" w:sz="0" w:space="0" w:color="auto"/>
                    <w:right w:val="none" w:sz="0" w:space="0" w:color="auto"/>
                  </w:divBdr>
                  <w:divsChild>
                    <w:div w:id="1969387800">
                      <w:marLeft w:val="0"/>
                      <w:marRight w:val="0"/>
                      <w:marTop w:val="0"/>
                      <w:marBottom w:val="0"/>
                      <w:divBdr>
                        <w:top w:val="none" w:sz="0" w:space="0" w:color="auto"/>
                        <w:left w:val="none" w:sz="0" w:space="0" w:color="auto"/>
                        <w:bottom w:val="none" w:sz="0" w:space="0" w:color="auto"/>
                        <w:right w:val="none" w:sz="0" w:space="0" w:color="auto"/>
                      </w:divBdr>
                      <w:divsChild>
                        <w:div w:id="2091271690">
                          <w:marLeft w:val="0"/>
                          <w:marRight w:val="0"/>
                          <w:marTop w:val="0"/>
                          <w:marBottom w:val="0"/>
                          <w:divBdr>
                            <w:top w:val="none" w:sz="0" w:space="0" w:color="auto"/>
                            <w:left w:val="none" w:sz="0" w:space="0" w:color="auto"/>
                            <w:bottom w:val="none" w:sz="0" w:space="0" w:color="auto"/>
                            <w:right w:val="none" w:sz="0" w:space="0" w:color="auto"/>
                          </w:divBdr>
                          <w:divsChild>
                            <w:div w:id="1862012825">
                              <w:marLeft w:val="0"/>
                              <w:marRight w:val="0"/>
                              <w:marTop w:val="0"/>
                              <w:marBottom w:val="0"/>
                              <w:divBdr>
                                <w:top w:val="none" w:sz="0" w:space="0" w:color="auto"/>
                                <w:left w:val="none" w:sz="0" w:space="0" w:color="auto"/>
                                <w:bottom w:val="none" w:sz="0" w:space="0" w:color="auto"/>
                                <w:right w:val="none" w:sz="0" w:space="0" w:color="auto"/>
                              </w:divBdr>
                              <w:divsChild>
                                <w:div w:id="15499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780144">
                          <w:marLeft w:val="0"/>
                          <w:marRight w:val="0"/>
                          <w:marTop w:val="0"/>
                          <w:marBottom w:val="0"/>
                          <w:divBdr>
                            <w:top w:val="none" w:sz="0" w:space="0" w:color="auto"/>
                            <w:left w:val="none" w:sz="0" w:space="0" w:color="auto"/>
                            <w:bottom w:val="none" w:sz="0" w:space="0" w:color="auto"/>
                            <w:right w:val="none" w:sz="0" w:space="0" w:color="auto"/>
                          </w:divBdr>
                          <w:divsChild>
                            <w:div w:id="558709428">
                              <w:marLeft w:val="0"/>
                              <w:marRight w:val="0"/>
                              <w:marTop w:val="0"/>
                              <w:marBottom w:val="0"/>
                              <w:divBdr>
                                <w:top w:val="none" w:sz="0" w:space="0" w:color="auto"/>
                                <w:left w:val="none" w:sz="0" w:space="0" w:color="auto"/>
                                <w:bottom w:val="none" w:sz="0" w:space="0" w:color="auto"/>
                                <w:right w:val="none" w:sz="0" w:space="0" w:color="auto"/>
                              </w:divBdr>
                              <w:divsChild>
                                <w:div w:id="16752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380070">
                          <w:marLeft w:val="0"/>
                          <w:marRight w:val="0"/>
                          <w:marTop w:val="0"/>
                          <w:marBottom w:val="0"/>
                          <w:divBdr>
                            <w:top w:val="none" w:sz="0" w:space="0" w:color="auto"/>
                            <w:left w:val="none" w:sz="0" w:space="0" w:color="auto"/>
                            <w:bottom w:val="none" w:sz="0" w:space="0" w:color="auto"/>
                            <w:right w:val="none" w:sz="0" w:space="0" w:color="auto"/>
                          </w:divBdr>
                          <w:divsChild>
                            <w:div w:id="717121925">
                              <w:marLeft w:val="0"/>
                              <w:marRight w:val="0"/>
                              <w:marTop w:val="0"/>
                              <w:marBottom w:val="0"/>
                              <w:divBdr>
                                <w:top w:val="none" w:sz="0" w:space="0" w:color="auto"/>
                                <w:left w:val="none" w:sz="0" w:space="0" w:color="auto"/>
                                <w:bottom w:val="none" w:sz="0" w:space="0" w:color="auto"/>
                                <w:right w:val="none" w:sz="0" w:space="0" w:color="auto"/>
                              </w:divBdr>
                              <w:divsChild>
                                <w:div w:id="22815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470618">
                      <w:marLeft w:val="0"/>
                      <w:marRight w:val="0"/>
                      <w:marTop w:val="0"/>
                      <w:marBottom w:val="0"/>
                      <w:divBdr>
                        <w:top w:val="none" w:sz="0" w:space="0" w:color="auto"/>
                        <w:left w:val="none" w:sz="0" w:space="0" w:color="auto"/>
                        <w:bottom w:val="none" w:sz="0" w:space="0" w:color="auto"/>
                        <w:right w:val="none" w:sz="0" w:space="0" w:color="auto"/>
                      </w:divBdr>
                      <w:divsChild>
                        <w:div w:id="1094975752">
                          <w:marLeft w:val="0"/>
                          <w:marRight w:val="0"/>
                          <w:marTop w:val="0"/>
                          <w:marBottom w:val="0"/>
                          <w:divBdr>
                            <w:top w:val="none" w:sz="0" w:space="0" w:color="auto"/>
                            <w:left w:val="none" w:sz="0" w:space="0" w:color="auto"/>
                            <w:bottom w:val="none" w:sz="0" w:space="0" w:color="auto"/>
                            <w:right w:val="none" w:sz="0" w:space="0" w:color="auto"/>
                          </w:divBdr>
                        </w:div>
                        <w:div w:id="272981757">
                          <w:marLeft w:val="0"/>
                          <w:marRight w:val="0"/>
                          <w:marTop w:val="0"/>
                          <w:marBottom w:val="0"/>
                          <w:divBdr>
                            <w:top w:val="none" w:sz="0" w:space="0" w:color="auto"/>
                            <w:left w:val="none" w:sz="0" w:space="0" w:color="auto"/>
                            <w:bottom w:val="none" w:sz="0" w:space="0" w:color="auto"/>
                            <w:right w:val="none" w:sz="0" w:space="0" w:color="auto"/>
                          </w:divBdr>
                        </w:div>
                      </w:divsChild>
                    </w:div>
                    <w:div w:id="1285844807">
                      <w:marLeft w:val="0"/>
                      <w:marRight w:val="0"/>
                      <w:marTop w:val="0"/>
                      <w:marBottom w:val="0"/>
                      <w:divBdr>
                        <w:top w:val="none" w:sz="0" w:space="0" w:color="auto"/>
                        <w:left w:val="none" w:sz="0" w:space="0" w:color="auto"/>
                        <w:bottom w:val="none" w:sz="0" w:space="0" w:color="auto"/>
                        <w:right w:val="none" w:sz="0" w:space="0" w:color="auto"/>
                      </w:divBdr>
                    </w:div>
                    <w:div w:id="1698120450">
                      <w:marLeft w:val="0"/>
                      <w:marRight w:val="0"/>
                      <w:marTop w:val="0"/>
                      <w:marBottom w:val="0"/>
                      <w:divBdr>
                        <w:top w:val="none" w:sz="0" w:space="0" w:color="auto"/>
                        <w:left w:val="none" w:sz="0" w:space="0" w:color="auto"/>
                        <w:bottom w:val="none" w:sz="0" w:space="0" w:color="auto"/>
                        <w:right w:val="none" w:sz="0" w:space="0" w:color="auto"/>
                      </w:divBdr>
                      <w:divsChild>
                        <w:div w:id="521476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441217">
              <w:marLeft w:val="0"/>
              <w:marRight w:val="0"/>
              <w:marTop w:val="0"/>
              <w:marBottom w:val="0"/>
              <w:divBdr>
                <w:top w:val="none" w:sz="0" w:space="0" w:color="auto"/>
                <w:left w:val="none" w:sz="0" w:space="0" w:color="auto"/>
                <w:bottom w:val="none" w:sz="0" w:space="0" w:color="auto"/>
                <w:right w:val="none" w:sz="0" w:space="0" w:color="auto"/>
              </w:divBdr>
              <w:divsChild>
                <w:div w:id="2044092377">
                  <w:marLeft w:val="0"/>
                  <w:marRight w:val="0"/>
                  <w:marTop w:val="0"/>
                  <w:marBottom w:val="0"/>
                  <w:divBdr>
                    <w:top w:val="none" w:sz="0" w:space="0" w:color="auto"/>
                    <w:left w:val="none" w:sz="0" w:space="0" w:color="auto"/>
                    <w:bottom w:val="none" w:sz="0" w:space="0" w:color="auto"/>
                    <w:right w:val="none" w:sz="0" w:space="0" w:color="auto"/>
                  </w:divBdr>
                  <w:divsChild>
                    <w:div w:id="1081947610">
                      <w:marLeft w:val="0"/>
                      <w:marRight w:val="0"/>
                      <w:marTop w:val="0"/>
                      <w:marBottom w:val="0"/>
                      <w:divBdr>
                        <w:top w:val="none" w:sz="0" w:space="0" w:color="auto"/>
                        <w:left w:val="none" w:sz="0" w:space="0" w:color="auto"/>
                        <w:bottom w:val="none" w:sz="0" w:space="0" w:color="auto"/>
                        <w:right w:val="none" w:sz="0" w:space="0" w:color="auto"/>
                      </w:divBdr>
                      <w:divsChild>
                        <w:div w:id="1427387003">
                          <w:marLeft w:val="0"/>
                          <w:marRight w:val="0"/>
                          <w:marTop w:val="0"/>
                          <w:marBottom w:val="0"/>
                          <w:divBdr>
                            <w:top w:val="none" w:sz="0" w:space="0" w:color="auto"/>
                            <w:left w:val="none" w:sz="0" w:space="0" w:color="auto"/>
                            <w:bottom w:val="none" w:sz="0" w:space="0" w:color="auto"/>
                            <w:right w:val="none" w:sz="0" w:space="0" w:color="auto"/>
                          </w:divBdr>
                        </w:div>
                        <w:div w:id="1393118876">
                          <w:marLeft w:val="0"/>
                          <w:marRight w:val="0"/>
                          <w:marTop w:val="0"/>
                          <w:marBottom w:val="0"/>
                          <w:divBdr>
                            <w:top w:val="none" w:sz="0" w:space="0" w:color="auto"/>
                            <w:left w:val="none" w:sz="0" w:space="0" w:color="auto"/>
                            <w:bottom w:val="none" w:sz="0" w:space="0" w:color="auto"/>
                            <w:right w:val="none" w:sz="0" w:space="0" w:color="auto"/>
                          </w:divBdr>
                          <w:divsChild>
                            <w:div w:id="1245727786">
                              <w:marLeft w:val="0"/>
                              <w:marRight w:val="0"/>
                              <w:marTop w:val="0"/>
                              <w:marBottom w:val="0"/>
                              <w:divBdr>
                                <w:top w:val="none" w:sz="0" w:space="0" w:color="auto"/>
                                <w:left w:val="none" w:sz="0" w:space="0" w:color="auto"/>
                                <w:bottom w:val="none" w:sz="0" w:space="0" w:color="auto"/>
                                <w:right w:val="none" w:sz="0" w:space="0" w:color="auto"/>
                              </w:divBdr>
                              <w:divsChild>
                                <w:div w:id="1998073638">
                                  <w:marLeft w:val="0"/>
                                  <w:marRight w:val="0"/>
                                  <w:marTop w:val="0"/>
                                  <w:marBottom w:val="0"/>
                                  <w:divBdr>
                                    <w:top w:val="none" w:sz="0" w:space="0" w:color="auto"/>
                                    <w:left w:val="none" w:sz="0" w:space="0" w:color="auto"/>
                                    <w:bottom w:val="none" w:sz="0" w:space="0" w:color="auto"/>
                                    <w:right w:val="none" w:sz="0" w:space="0" w:color="auto"/>
                                  </w:divBdr>
                                  <w:divsChild>
                                    <w:div w:id="501818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571910">
                              <w:marLeft w:val="0"/>
                              <w:marRight w:val="0"/>
                              <w:marTop w:val="0"/>
                              <w:marBottom w:val="0"/>
                              <w:divBdr>
                                <w:top w:val="none" w:sz="0" w:space="0" w:color="auto"/>
                                <w:left w:val="none" w:sz="0" w:space="0" w:color="auto"/>
                                <w:bottom w:val="none" w:sz="0" w:space="0" w:color="auto"/>
                                <w:right w:val="none" w:sz="0" w:space="0" w:color="auto"/>
                              </w:divBdr>
                              <w:divsChild>
                                <w:div w:id="1580170451">
                                  <w:marLeft w:val="0"/>
                                  <w:marRight w:val="0"/>
                                  <w:marTop w:val="0"/>
                                  <w:marBottom w:val="0"/>
                                  <w:divBdr>
                                    <w:top w:val="none" w:sz="0" w:space="0" w:color="auto"/>
                                    <w:left w:val="none" w:sz="0" w:space="0" w:color="auto"/>
                                    <w:bottom w:val="none" w:sz="0" w:space="0" w:color="auto"/>
                                    <w:right w:val="none" w:sz="0" w:space="0" w:color="auto"/>
                                  </w:divBdr>
                                  <w:divsChild>
                                    <w:div w:id="9000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4454">
                              <w:marLeft w:val="0"/>
                              <w:marRight w:val="0"/>
                              <w:marTop w:val="0"/>
                              <w:marBottom w:val="0"/>
                              <w:divBdr>
                                <w:top w:val="none" w:sz="0" w:space="0" w:color="auto"/>
                                <w:left w:val="none" w:sz="0" w:space="0" w:color="auto"/>
                                <w:bottom w:val="none" w:sz="0" w:space="0" w:color="auto"/>
                                <w:right w:val="none" w:sz="0" w:space="0" w:color="auto"/>
                              </w:divBdr>
                              <w:divsChild>
                                <w:div w:id="1837839077">
                                  <w:marLeft w:val="0"/>
                                  <w:marRight w:val="0"/>
                                  <w:marTop w:val="0"/>
                                  <w:marBottom w:val="0"/>
                                  <w:divBdr>
                                    <w:top w:val="none" w:sz="0" w:space="0" w:color="auto"/>
                                    <w:left w:val="none" w:sz="0" w:space="0" w:color="auto"/>
                                    <w:bottom w:val="none" w:sz="0" w:space="0" w:color="auto"/>
                                    <w:right w:val="none" w:sz="0" w:space="0" w:color="auto"/>
                                  </w:divBdr>
                                  <w:divsChild>
                                    <w:div w:id="54337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501795">
                          <w:marLeft w:val="0"/>
                          <w:marRight w:val="0"/>
                          <w:marTop w:val="0"/>
                          <w:marBottom w:val="0"/>
                          <w:divBdr>
                            <w:top w:val="none" w:sz="0" w:space="0" w:color="auto"/>
                            <w:left w:val="none" w:sz="0" w:space="0" w:color="auto"/>
                            <w:bottom w:val="none" w:sz="0" w:space="0" w:color="auto"/>
                            <w:right w:val="none" w:sz="0" w:space="0" w:color="auto"/>
                          </w:divBdr>
                          <w:divsChild>
                            <w:div w:id="1765878158">
                              <w:marLeft w:val="0"/>
                              <w:marRight w:val="0"/>
                              <w:marTop w:val="0"/>
                              <w:marBottom w:val="0"/>
                              <w:divBdr>
                                <w:top w:val="none" w:sz="0" w:space="0" w:color="auto"/>
                                <w:left w:val="none" w:sz="0" w:space="0" w:color="auto"/>
                                <w:bottom w:val="none" w:sz="0" w:space="0" w:color="auto"/>
                                <w:right w:val="none" w:sz="0" w:space="0" w:color="auto"/>
                              </w:divBdr>
                              <w:divsChild>
                                <w:div w:id="130681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3.png"/><Relationship Id="rId26"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2.png"/><Relationship Id="rId25"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image" Target="media/image5.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image" Target="media/image9.png"/><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image" Target="media/image8.png"/><Relationship Id="rId28" Type="http://schemas.openxmlformats.org/officeDocument/2006/relationships/header" Target="header5.xml"/><Relationship Id="rId10" Type="http://schemas.openxmlformats.org/officeDocument/2006/relationships/header" Target="header1.xml"/><Relationship Id="rId19"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hyperlink" Target="mailto:logonzalezsa@unal.edu.co" TargetMode="External"/><Relationship Id="rId14" Type="http://schemas.openxmlformats.org/officeDocument/2006/relationships/header" Target="header3.xml"/><Relationship Id="rId22" Type="http://schemas.openxmlformats.org/officeDocument/2006/relationships/image" Target="media/image7.png"/><Relationship Id="rId27" Type="http://schemas.openxmlformats.org/officeDocument/2006/relationships/header" Target="header4.xml"/><Relationship Id="rId30"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A740EE-611D-44B8-B50C-119127707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11</Pages>
  <Words>4692</Words>
  <Characters>25806</Characters>
  <Application>Microsoft Office Word</Application>
  <DocSecurity>0</DocSecurity>
  <Lines>737</Lines>
  <Paragraphs>136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30362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Lorena López-Galvis</cp:lastModifiedBy>
  <cp:revision>6</cp:revision>
  <dcterms:created xsi:type="dcterms:W3CDTF">2013-04-21T05:24:00Z</dcterms:created>
  <dcterms:modified xsi:type="dcterms:W3CDTF">2013-04-21T22:35:00Z</dcterms:modified>
</cp:coreProperties>
</file>