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52" w:rsidRPr="000A0A52" w:rsidRDefault="000A0A52" w:rsidP="000A0A52">
      <w:pPr>
        <w:spacing w:line="360" w:lineRule="auto"/>
        <w:rPr>
          <w:rFonts w:ascii="Bookman Old Style" w:hAnsi="Bookman Old Style" w:cs="Arial"/>
          <w:b/>
          <w:bCs/>
          <w:i/>
          <w:sz w:val="22"/>
          <w:szCs w:val="22"/>
          <w:lang w:val="en-US"/>
        </w:rPr>
      </w:pPr>
      <w:r w:rsidRPr="000A0A52">
        <w:rPr>
          <w:rFonts w:ascii="Bookman Old Style" w:hAnsi="Bookman Old Style" w:cs="Arial"/>
          <w:b/>
          <w:bCs/>
          <w:i/>
          <w:sz w:val="22"/>
          <w:szCs w:val="22"/>
          <w:lang w:val="en-US"/>
        </w:rPr>
        <w:t>Research article</w:t>
      </w:r>
    </w:p>
    <w:p w:rsidR="00AD6BDE" w:rsidRPr="003618EC" w:rsidRDefault="00AD6BDE" w:rsidP="00AD6BDE">
      <w:pPr>
        <w:spacing w:line="360" w:lineRule="auto"/>
        <w:jc w:val="center"/>
        <w:rPr>
          <w:rFonts w:ascii="Bookman Old Style" w:hAnsi="Bookman Old Style" w:cs="Arial"/>
          <w:b/>
          <w:bCs/>
          <w:sz w:val="28"/>
          <w:szCs w:val="28"/>
          <w:lang w:val="en-US"/>
        </w:rPr>
      </w:pPr>
      <w:r w:rsidRPr="003618EC">
        <w:rPr>
          <w:rFonts w:ascii="Bookman Old Style" w:hAnsi="Bookman Old Style" w:cs="Arial"/>
          <w:b/>
          <w:bCs/>
          <w:sz w:val="28"/>
          <w:szCs w:val="28"/>
          <w:lang w:val="en-US"/>
        </w:rPr>
        <w:t>Genetic polymorphism of beta-lactoglobulin and alpha-lactoalbumin in Colombian Creole cattle by PCR-SSCP</w:t>
      </w:r>
    </w:p>
    <w:p w:rsidR="00A110BA" w:rsidRPr="003618EC" w:rsidRDefault="00722DB5" w:rsidP="00FB618C">
      <w:pPr>
        <w:spacing w:line="360" w:lineRule="auto"/>
        <w:jc w:val="center"/>
        <w:rPr>
          <w:rFonts w:ascii="Bookman Old Style" w:hAnsi="Bookman Old Style" w:cs="Arial"/>
          <w:b/>
          <w:bCs/>
          <w:color w:val="7F7F7F"/>
          <w:sz w:val="22"/>
          <w:szCs w:val="22"/>
          <w:lang w:val="es-CO"/>
        </w:rPr>
      </w:pPr>
      <w:r w:rsidRPr="003618EC">
        <w:rPr>
          <w:rFonts w:ascii="Bookman Old Style" w:hAnsi="Bookman Old Style" w:cs="Arial"/>
          <w:b/>
          <w:bCs/>
          <w:color w:val="7F7F7F"/>
          <w:sz w:val="22"/>
          <w:szCs w:val="22"/>
          <w:lang w:val="es-CO"/>
        </w:rPr>
        <w:t>P</w:t>
      </w:r>
      <w:r w:rsidR="00A110BA" w:rsidRPr="003618EC">
        <w:rPr>
          <w:rFonts w:ascii="Bookman Old Style" w:hAnsi="Bookman Old Style" w:cs="Arial"/>
          <w:b/>
          <w:bCs/>
          <w:color w:val="7F7F7F"/>
          <w:sz w:val="22"/>
          <w:szCs w:val="22"/>
          <w:lang w:val="es-CO"/>
        </w:rPr>
        <w:t>olimorfismo genético de beta-lactoglobulina y alpha-lactoalbúmina en el ganado criollo colombiano</w:t>
      </w:r>
      <w:r w:rsidR="00A42623" w:rsidRPr="003618EC">
        <w:rPr>
          <w:rFonts w:ascii="Bookman Old Style" w:hAnsi="Bookman Old Style" w:cs="Arial"/>
          <w:b/>
          <w:bCs/>
          <w:color w:val="7F7F7F"/>
          <w:sz w:val="22"/>
          <w:szCs w:val="22"/>
          <w:lang w:val="es-CO"/>
        </w:rPr>
        <w:t>, mediante</w:t>
      </w:r>
      <w:r w:rsidR="000602B5" w:rsidRPr="003618EC">
        <w:rPr>
          <w:rFonts w:ascii="Bookman Old Style" w:hAnsi="Bookman Old Style" w:cs="Arial"/>
          <w:b/>
          <w:bCs/>
          <w:color w:val="7F7F7F"/>
          <w:sz w:val="22"/>
          <w:szCs w:val="22"/>
          <w:lang w:val="es-CO"/>
        </w:rPr>
        <w:t xml:space="preserve"> </w:t>
      </w:r>
      <w:r w:rsidR="000038BD" w:rsidRPr="003618EC">
        <w:rPr>
          <w:rFonts w:ascii="Bookman Old Style" w:hAnsi="Bookman Old Style" w:cs="Arial"/>
          <w:b/>
          <w:bCs/>
          <w:color w:val="7F7F7F"/>
          <w:sz w:val="22"/>
          <w:szCs w:val="22"/>
          <w:lang w:val="es-CO"/>
        </w:rPr>
        <w:t>PCR-SSCP</w:t>
      </w:r>
    </w:p>
    <w:p w:rsidR="00333FE5" w:rsidRPr="003618EC" w:rsidRDefault="00333FE5" w:rsidP="00FB618C">
      <w:pPr>
        <w:spacing w:line="360" w:lineRule="auto"/>
        <w:rPr>
          <w:rFonts w:ascii="Bookman Old Style" w:hAnsi="Bookman Old Style" w:cs="Arial"/>
          <w:b/>
          <w:bCs/>
          <w:sz w:val="22"/>
          <w:szCs w:val="22"/>
          <w:lang w:val="es-CO"/>
        </w:rPr>
      </w:pPr>
    </w:p>
    <w:p w:rsidR="00333FE5" w:rsidRPr="005B4C76" w:rsidRDefault="00333FE5" w:rsidP="00FB618C">
      <w:pPr>
        <w:spacing w:line="360" w:lineRule="auto"/>
        <w:jc w:val="center"/>
        <w:rPr>
          <w:rFonts w:ascii="Bookman Old Style" w:hAnsi="Bookman Old Style"/>
          <w:bCs/>
          <w:i/>
          <w:color w:val="000000"/>
          <w:sz w:val="20"/>
          <w:szCs w:val="20"/>
          <w:lang w:val="es-MX"/>
        </w:rPr>
      </w:pPr>
      <w:r w:rsidRPr="00FB618C">
        <w:rPr>
          <w:rFonts w:ascii="Bookman Old Style" w:hAnsi="Bookman Old Style"/>
          <w:bCs/>
          <w:i/>
          <w:color w:val="000000"/>
          <w:sz w:val="20"/>
          <w:szCs w:val="20"/>
          <w:lang w:val="es-MX"/>
        </w:rPr>
        <w:t>Jaime</w:t>
      </w:r>
      <w:r w:rsidR="00D35662" w:rsidRPr="00FB618C">
        <w:rPr>
          <w:rFonts w:ascii="Bookman Old Style" w:hAnsi="Bookman Old Style"/>
          <w:bCs/>
          <w:i/>
          <w:color w:val="000000"/>
          <w:sz w:val="20"/>
          <w:szCs w:val="20"/>
          <w:lang w:val="es-MX"/>
        </w:rPr>
        <w:t xml:space="preserve"> A. Rosero-</w:t>
      </w:r>
      <w:r w:rsidR="00983D67" w:rsidRPr="00FB618C">
        <w:rPr>
          <w:rFonts w:ascii="Bookman Old Style" w:hAnsi="Bookman Old Style"/>
          <w:bCs/>
          <w:i/>
          <w:color w:val="000000"/>
          <w:sz w:val="20"/>
          <w:szCs w:val="20"/>
          <w:lang w:val="es-MX"/>
        </w:rPr>
        <w:t>Alpala</w:t>
      </w:r>
      <w:r w:rsidR="00FB618C">
        <w:rPr>
          <w:rFonts w:ascii="Bookman Old Style" w:hAnsi="Bookman Old Style"/>
          <w:bCs/>
          <w:i/>
          <w:color w:val="000000"/>
          <w:sz w:val="20"/>
          <w:szCs w:val="20"/>
          <w:vertAlign w:val="superscript"/>
          <w:lang w:val="es-MX"/>
        </w:rPr>
        <w:t>*</w:t>
      </w:r>
      <w:r w:rsidRPr="00FB618C">
        <w:rPr>
          <w:rFonts w:ascii="Bookman Old Style" w:hAnsi="Bookman Old Style"/>
          <w:bCs/>
          <w:i/>
          <w:color w:val="000000"/>
          <w:sz w:val="20"/>
          <w:szCs w:val="20"/>
          <w:lang w:val="es-MX"/>
        </w:rPr>
        <w:t>, Luz Ángela Álvarez</w:t>
      </w:r>
      <w:r w:rsidR="00D35662" w:rsidRPr="00FB618C">
        <w:rPr>
          <w:rFonts w:ascii="Bookman Old Style" w:hAnsi="Bookman Old Style"/>
          <w:bCs/>
          <w:i/>
          <w:color w:val="000000"/>
          <w:sz w:val="20"/>
          <w:szCs w:val="20"/>
          <w:lang w:val="es-MX"/>
        </w:rPr>
        <w:t>-</w:t>
      </w:r>
      <w:r w:rsidRPr="00FB618C">
        <w:rPr>
          <w:rFonts w:ascii="Bookman Old Style" w:hAnsi="Bookman Old Style"/>
          <w:bCs/>
          <w:i/>
          <w:color w:val="000000"/>
          <w:sz w:val="20"/>
          <w:szCs w:val="20"/>
          <w:lang w:val="es-MX"/>
        </w:rPr>
        <w:t>Fra</w:t>
      </w:r>
      <w:r w:rsidR="00686318" w:rsidRPr="00FB618C">
        <w:rPr>
          <w:rFonts w:ascii="Bookman Old Style" w:hAnsi="Bookman Old Style"/>
          <w:bCs/>
          <w:i/>
          <w:color w:val="000000"/>
          <w:sz w:val="20"/>
          <w:szCs w:val="20"/>
          <w:lang w:val="es-MX"/>
        </w:rPr>
        <w:t>nco</w:t>
      </w:r>
      <w:r w:rsidR="003E3256" w:rsidRPr="00BC0D94">
        <w:rPr>
          <w:rFonts w:ascii="Bookman Old Style" w:hAnsi="Bookman Old Style"/>
          <w:bCs/>
          <w:sz w:val="20"/>
          <w:szCs w:val="20"/>
          <w:vertAlign w:val="superscript"/>
        </w:rPr>
        <w:t>†</w:t>
      </w:r>
      <w:r w:rsidR="005B4C76" w:rsidRPr="00FB618C">
        <w:rPr>
          <w:rFonts w:ascii="Bookman Old Style" w:hAnsi="Bookman Old Style"/>
          <w:bCs/>
          <w:i/>
          <w:color w:val="000000"/>
          <w:sz w:val="20"/>
          <w:szCs w:val="20"/>
          <w:lang w:val="es-MX"/>
        </w:rPr>
        <w:t>,</w:t>
      </w:r>
      <w:r w:rsidR="00686318" w:rsidRPr="00FB618C">
        <w:rPr>
          <w:rFonts w:ascii="Bookman Old Style" w:hAnsi="Bookman Old Style"/>
          <w:bCs/>
          <w:i/>
          <w:color w:val="000000"/>
          <w:sz w:val="20"/>
          <w:szCs w:val="20"/>
          <w:lang w:val="es-MX"/>
        </w:rPr>
        <w:t xml:space="preserve"> </w:t>
      </w:r>
      <w:r w:rsidR="0001451C">
        <w:rPr>
          <w:rFonts w:ascii="Bookman Old Style" w:hAnsi="Bookman Old Style"/>
          <w:bCs/>
          <w:color w:val="000000"/>
          <w:sz w:val="20"/>
          <w:szCs w:val="20"/>
          <w:lang w:val="es-MX"/>
        </w:rPr>
        <w:t>and</w:t>
      </w:r>
      <w:r w:rsidR="00686318" w:rsidRPr="00FB618C">
        <w:rPr>
          <w:rFonts w:ascii="Bookman Old Style" w:hAnsi="Bookman Old Style"/>
          <w:bCs/>
          <w:color w:val="000000"/>
          <w:sz w:val="20"/>
          <w:szCs w:val="20"/>
          <w:lang w:val="es-MX"/>
        </w:rPr>
        <w:t xml:space="preserve"> </w:t>
      </w:r>
      <w:r w:rsidR="00686318" w:rsidRPr="00FB618C">
        <w:rPr>
          <w:rFonts w:ascii="Bookman Old Style" w:hAnsi="Bookman Old Style"/>
          <w:bCs/>
          <w:i/>
          <w:color w:val="000000"/>
          <w:sz w:val="20"/>
          <w:szCs w:val="20"/>
          <w:lang w:val="es-MX"/>
        </w:rPr>
        <w:t>Jaime Eduardo Muñoz</w:t>
      </w:r>
      <w:r w:rsidR="00D35662" w:rsidRPr="00FB618C">
        <w:rPr>
          <w:rFonts w:ascii="Bookman Old Style" w:hAnsi="Bookman Old Style"/>
          <w:bCs/>
          <w:i/>
          <w:color w:val="000000"/>
          <w:sz w:val="20"/>
          <w:szCs w:val="20"/>
          <w:lang w:val="es-MX"/>
        </w:rPr>
        <w:t>-</w:t>
      </w:r>
      <w:r w:rsidR="00686318" w:rsidRPr="00FB618C">
        <w:rPr>
          <w:rFonts w:ascii="Bookman Old Style" w:hAnsi="Bookman Old Style"/>
          <w:bCs/>
          <w:i/>
          <w:color w:val="000000"/>
          <w:sz w:val="20"/>
          <w:szCs w:val="20"/>
          <w:lang w:val="es-MX"/>
        </w:rPr>
        <w:t>Flórez</w:t>
      </w:r>
      <w:r w:rsidR="003E3256" w:rsidRPr="00BC0D94">
        <w:rPr>
          <w:rFonts w:ascii="Bookman Old Style" w:hAnsi="Bookman Old Style"/>
          <w:bCs/>
          <w:sz w:val="20"/>
          <w:szCs w:val="20"/>
          <w:vertAlign w:val="superscript"/>
        </w:rPr>
        <w:t>‡</w:t>
      </w:r>
    </w:p>
    <w:p w:rsidR="005B4C76" w:rsidRDefault="005B4C76" w:rsidP="00FB618C">
      <w:pPr>
        <w:spacing w:line="360" w:lineRule="auto"/>
        <w:rPr>
          <w:rFonts w:ascii="Bookman Old Style" w:hAnsi="Bookman Old Style"/>
          <w:bCs/>
          <w:color w:val="000000"/>
          <w:sz w:val="20"/>
          <w:szCs w:val="20"/>
          <w:lang w:val="es-MX"/>
        </w:rPr>
      </w:pPr>
    </w:p>
    <w:p w:rsidR="0043489C" w:rsidRPr="005B4C76" w:rsidRDefault="00AD6BDE" w:rsidP="00705F6D">
      <w:pPr>
        <w:spacing w:line="360" w:lineRule="auto"/>
        <w:rPr>
          <w:rFonts w:ascii="Bookman Old Style" w:hAnsi="Bookman Old Style"/>
          <w:bCs/>
          <w:color w:val="000000"/>
          <w:sz w:val="16"/>
          <w:szCs w:val="16"/>
        </w:rPr>
      </w:pPr>
      <w:r>
        <w:rPr>
          <w:rFonts w:ascii="Bookman Old Style" w:hAnsi="Bookman Old Style"/>
          <w:bCs/>
          <w:color w:val="000000"/>
          <w:sz w:val="16"/>
          <w:szCs w:val="16"/>
          <w:lang w:val="es-MX"/>
        </w:rPr>
        <w:t>Department of Agricultural Sciences</w:t>
      </w:r>
      <w:r w:rsidR="00333FE5" w:rsidRPr="005B4C76">
        <w:rPr>
          <w:rFonts w:ascii="Bookman Old Style" w:hAnsi="Bookman Old Style"/>
          <w:bCs/>
          <w:color w:val="000000"/>
          <w:sz w:val="16"/>
          <w:szCs w:val="16"/>
          <w:lang w:val="es-MX"/>
        </w:rPr>
        <w:t>, Universidad Nacional de Colombia, A</w:t>
      </w:r>
      <w:r w:rsidR="00983D67" w:rsidRPr="005B4C76">
        <w:rPr>
          <w:rFonts w:ascii="Bookman Old Style" w:hAnsi="Bookman Old Style"/>
          <w:bCs/>
          <w:color w:val="000000"/>
          <w:sz w:val="16"/>
          <w:szCs w:val="16"/>
          <w:lang w:val="es-MX"/>
        </w:rPr>
        <w:t>.</w:t>
      </w:r>
      <w:r w:rsidR="00333FE5" w:rsidRPr="005B4C76">
        <w:rPr>
          <w:rFonts w:ascii="Bookman Old Style" w:hAnsi="Bookman Old Style"/>
          <w:bCs/>
          <w:color w:val="000000"/>
          <w:sz w:val="16"/>
          <w:szCs w:val="16"/>
          <w:lang w:val="es-MX"/>
        </w:rPr>
        <w:t>A</w:t>
      </w:r>
      <w:r w:rsidR="00983D67" w:rsidRPr="005B4C76">
        <w:rPr>
          <w:rFonts w:ascii="Bookman Old Style" w:hAnsi="Bookman Old Style"/>
          <w:bCs/>
          <w:color w:val="000000"/>
          <w:sz w:val="16"/>
          <w:szCs w:val="16"/>
          <w:lang w:val="es-MX"/>
        </w:rPr>
        <w:t>.</w:t>
      </w:r>
      <w:r w:rsidR="00333FE5" w:rsidRPr="005B4C76">
        <w:rPr>
          <w:rFonts w:ascii="Bookman Old Style" w:hAnsi="Bookman Old Style"/>
          <w:bCs/>
          <w:color w:val="000000"/>
          <w:sz w:val="16"/>
          <w:szCs w:val="16"/>
          <w:lang w:val="es-MX"/>
        </w:rPr>
        <w:t xml:space="preserve"> 237. </w:t>
      </w:r>
      <w:r w:rsidR="00333FE5" w:rsidRPr="00F23D8A">
        <w:rPr>
          <w:rFonts w:ascii="Bookman Old Style" w:hAnsi="Bookman Old Style"/>
          <w:bCs/>
          <w:color w:val="000000"/>
          <w:sz w:val="16"/>
          <w:szCs w:val="16"/>
          <w:lang w:val="es-MX"/>
        </w:rPr>
        <w:t>Palm</w:t>
      </w:r>
      <w:r w:rsidR="00333FE5" w:rsidRPr="005B4C76">
        <w:rPr>
          <w:rFonts w:ascii="Bookman Old Style" w:hAnsi="Bookman Old Style"/>
          <w:bCs/>
          <w:color w:val="000000"/>
          <w:sz w:val="16"/>
          <w:szCs w:val="16"/>
        </w:rPr>
        <w:t>ira, Valle del Cauca, Colombia</w:t>
      </w:r>
      <w:r w:rsidR="005B4C76" w:rsidRPr="005B4C76">
        <w:rPr>
          <w:rFonts w:ascii="Bookman Old Style" w:hAnsi="Bookman Old Style"/>
          <w:bCs/>
          <w:color w:val="000000"/>
          <w:sz w:val="16"/>
          <w:szCs w:val="16"/>
        </w:rPr>
        <w:t>.</w:t>
      </w:r>
    </w:p>
    <w:p w:rsidR="00333FE5" w:rsidRPr="00F8635A" w:rsidRDefault="005B4C76" w:rsidP="00705F6D">
      <w:pPr>
        <w:spacing w:line="360" w:lineRule="auto"/>
        <w:rPr>
          <w:rFonts w:ascii="Bookman Old Style" w:hAnsi="Bookman Old Style"/>
          <w:bCs/>
          <w:sz w:val="16"/>
          <w:szCs w:val="16"/>
          <w:lang w:val="es-CO"/>
        </w:rPr>
      </w:pPr>
      <w:r w:rsidRPr="00F8635A">
        <w:rPr>
          <w:rFonts w:ascii="Bookman Old Style" w:hAnsi="Bookman Old Style"/>
          <w:bCs/>
          <w:color w:val="000000"/>
          <w:sz w:val="16"/>
          <w:szCs w:val="16"/>
          <w:lang w:val="es-CO"/>
        </w:rPr>
        <w:t>*</w:t>
      </w:r>
      <w:r w:rsidR="00AD6BDE" w:rsidRPr="00F8635A">
        <w:rPr>
          <w:rFonts w:ascii="Bookman Old Style" w:hAnsi="Bookman Old Style"/>
          <w:bCs/>
          <w:color w:val="000000"/>
          <w:sz w:val="16"/>
          <w:szCs w:val="16"/>
          <w:lang w:val="es-CO"/>
        </w:rPr>
        <w:t>Corresponding author</w:t>
      </w:r>
      <w:r w:rsidR="00333FE5" w:rsidRPr="00F8635A">
        <w:rPr>
          <w:rFonts w:ascii="Bookman Old Style" w:hAnsi="Bookman Old Style"/>
          <w:bCs/>
          <w:sz w:val="16"/>
          <w:szCs w:val="16"/>
          <w:lang w:val="es-CO"/>
        </w:rPr>
        <w:t xml:space="preserve">: </w:t>
      </w:r>
      <w:hyperlink r:id="rId9" w:history="1">
        <w:r w:rsidR="00333FE5" w:rsidRPr="00F8635A">
          <w:rPr>
            <w:rStyle w:val="Hipervnculo"/>
            <w:rFonts w:ascii="Bookman Old Style" w:hAnsi="Bookman Old Style"/>
            <w:bCs/>
            <w:color w:val="auto"/>
            <w:sz w:val="16"/>
            <w:szCs w:val="16"/>
            <w:u w:val="none"/>
            <w:lang w:val="es-CO"/>
          </w:rPr>
          <w:t>j_roseroa@yahoo.com.mx</w:t>
        </w:r>
      </w:hyperlink>
      <w:r w:rsidRPr="00F8635A">
        <w:rPr>
          <w:rFonts w:ascii="Bookman Old Style" w:hAnsi="Bookman Old Style"/>
          <w:bCs/>
          <w:sz w:val="16"/>
          <w:szCs w:val="16"/>
          <w:lang w:val="es-CO"/>
        </w:rPr>
        <w:t>;</w:t>
      </w:r>
      <w:r w:rsidR="00333FE5" w:rsidRPr="00F8635A">
        <w:rPr>
          <w:rFonts w:ascii="Bookman Old Style" w:hAnsi="Bookman Old Style"/>
          <w:bCs/>
          <w:sz w:val="16"/>
          <w:szCs w:val="16"/>
          <w:lang w:val="es-CO"/>
        </w:rPr>
        <w:t xml:space="preserve"> </w:t>
      </w:r>
      <w:r w:rsidRPr="00F8635A">
        <w:rPr>
          <w:rFonts w:ascii="Bookman Old Style" w:hAnsi="Bookman Old Style"/>
          <w:bCs/>
          <w:sz w:val="16"/>
          <w:szCs w:val="16"/>
          <w:lang w:val="es-CO"/>
        </w:rPr>
        <w:t>†</w:t>
      </w:r>
      <w:hyperlink r:id="rId10" w:history="1">
        <w:r w:rsidR="00333FE5" w:rsidRPr="00F8635A">
          <w:rPr>
            <w:rStyle w:val="Hipervnculo"/>
            <w:rFonts w:ascii="Bookman Old Style" w:hAnsi="Bookman Old Style"/>
            <w:bCs/>
            <w:color w:val="auto"/>
            <w:sz w:val="16"/>
            <w:szCs w:val="16"/>
            <w:u w:val="none"/>
            <w:lang w:val="es-CO"/>
          </w:rPr>
          <w:t>laalvarezf@unal.edu.co</w:t>
        </w:r>
      </w:hyperlink>
      <w:r w:rsidRPr="00F8635A">
        <w:rPr>
          <w:rFonts w:ascii="Bookman Old Style" w:hAnsi="Bookman Old Style"/>
          <w:bCs/>
          <w:sz w:val="16"/>
          <w:szCs w:val="16"/>
          <w:lang w:val="es-CO"/>
        </w:rPr>
        <w:t>;</w:t>
      </w:r>
      <w:r w:rsidR="00333FE5" w:rsidRPr="00F8635A">
        <w:rPr>
          <w:rFonts w:ascii="Bookman Old Style" w:hAnsi="Bookman Old Style"/>
          <w:bCs/>
          <w:sz w:val="16"/>
          <w:szCs w:val="16"/>
          <w:lang w:val="es-CO"/>
        </w:rPr>
        <w:t xml:space="preserve"> </w:t>
      </w:r>
      <w:r w:rsidRPr="00F8635A">
        <w:rPr>
          <w:rFonts w:ascii="Bookman Old Style" w:hAnsi="Bookman Old Style"/>
          <w:bCs/>
          <w:sz w:val="16"/>
          <w:szCs w:val="16"/>
          <w:lang w:val="es-CO"/>
        </w:rPr>
        <w:t>‡</w:t>
      </w:r>
      <w:hyperlink r:id="rId11" w:history="1">
        <w:r w:rsidR="00333FE5" w:rsidRPr="00F8635A">
          <w:rPr>
            <w:rStyle w:val="Hipervnculo"/>
            <w:rFonts w:ascii="Bookman Old Style" w:hAnsi="Bookman Old Style"/>
            <w:bCs/>
            <w:color w:val="auto"/>
            <w:sz w:val="16"/>
            <w:szCs w:val="16"/>
            <w:u w:val="none"/>
            <w:lang w:val="es-CO"/>
          </w:rPr>
          <w:t>jemunozf@unal.edu.co</w:t>
        </w:r>
      </w:hyperlink>
    </w:p>
    <w:p w:rsidR="00333FE5" w:rsidRPr="00F8635A" w:rsidRDefault="00333FE5" w:rsidP="00FB618C">
      <w:pPr>
        <w:spacing w:line="360" w:lineRule="auto"/>
        <w:rPr>
          <w:rFonts w:ascii="Bookman Old Style" w:hAnsi="Bookman Old Style" w:cs="Arial"/>
          <w:bCs/>
          <w:color w:val="000000"/>
          <w:sz w:val="16"/>
          <w:szCs w:val="16"/>
          <w:lang w:val="es-CO"/>
        </w:rPr>
      </w:pPr>
    </w:p>
    <w:p w:rsidR="00407343" w:rsidRPr="004F1F82" w:rsidRDefault="00407343" w:rsidP="00FB618C">
      <w:pPr>
        <w:spacing w:line="360" w:lineRule="auto"/>
        <w:jc w:val="right"/>
        <w:rPr>
          <w:rFonts w:ascii="Bookman Old Style" w:hAnsi="Bookman Old Style" w:cs="Arial"/>
          <w:bCs/>
          <w:color w:val="000000"/>
          <w:sz w:val="16"/>
          <w:szCs w:val="16"/>
          <w:lang w:val="en-US"/>
        </w:rPr>
      </w:pPr>
      <w:r w:rsidRPr="004F1F82">
        <w:rPr>
          <w:rFonts w:ascii="Bookman Old Style" w:hAnsi="Bookman Old Style" w:cs="Arial"/>
          <w:bCs/>
          <w:color w:val="000000"/>
          <w:sz w:val="16"/>
          <w:szCs w:val="16"/>
          <w:lang w:val="en-US"/>
        </w:rPr>
        <w:t>Rec</w:t>
      </w:r>
      <w:r w:rsidR="0093081B" w:rsidRPr="004F1F82">
        <w:rPr>
          <w:rFonts w:ascii="Bookman Old Style" w:hAnsi="Bookman Old Style" w:cs="Arial"/>
          <w:bCs/>
          <w:color w:val="000000"/>
          <w:sz w:val="16"/>
          <w:szCs w:val="16"/>
          <w:lang w:val="en-US"/>
        </w:rPr>
        <w:t>.:</w:t>
      </w:r>
      <w:r w:rsidRPr="004F1F82">
        <w:rPr>
          <w:rFonts w:ascii="Bookman Old Style" w:hAnsi="Bookman Old Style" w:cs="Arial"/>
          <w:bCs/>
          <w:color w:val="000000"/>
          <w:sz w:val="16"/>
          <w:szCs w:val="16"/>
          <w:lang w:val="en-US"/>
        </w:rPr>
        <w:t xml:space="preserve"> </w:t>
      </w:r>
      <w:r w:rsidR="0093081B" w:rsidRPr="004F1F82">
        <w:rPr>
          <w:rFonts w:ascii="Bookman Old Style" w:hAnsi="Bookman Old Style" w:cs="Arial"/>
          <w:bCs/>
          <w:color w:val="000000"/>
          <w:sz w:val="16"/>
          <w:szCs w:val="16"/>
          <w:lang w:val="en-US"/>
        </w:rPr>
        <w:t xml:space="preserve">19.05.11    </w:t>
      </w:r>
      <w:r w:rsidRPr="004F1F82">
        <w:rPr>
          <w:rFonts w:ascii="Bookman Old Style" w:hAnsi="Bookman Old Style" w:cs="Arial"/>
          <w:bCs/>
          <w:color w:val="000000"/>
          <w:sz w:val="16"/>
          <w:szCs w:val="16"/>
          <w:lang w:val="en-US"/>
        </w:rPr>
        <w:t>Acept</w:t>
      </w:r>
      <w:r w:rsidR="0093081B" w:rsidRPr="004F1F82">
        <w:rPr>
          <w:rFonts w:ascii="Bookman Old Style" w:hAnsi="Bookman Old Style" w:cs="Arial"/>
          <w:bCs/>
          <w:color w:val="000000"/>
          <w:sz w:val="16"/>
          <w:szCs w:val="16"/>
          <w:lang w:val="en-US"/>
        </w:rPr>
        <w:t>.:</w:t>
      </w:r>
      <w:r w:rsidR="0086036D" w:rsidRPr="004F1F82">
        <w:rPr>
          <w:rFonts w:ascii="Bookman Old Style" w:hAnsi="Bookman Old Style" w:cs="Arial"/>
          <w:bCs/>
          <w:color w:val="000000"/>
          <w:sz w:val="16"/>
          <w:szCs w:val="16"/>
          <w:lang w:val="en-US"/>
        </w:rPr>
        <w:t xml:space="preserve"> 30.12.11</w:t>
      </w:r>
    </w:p>
    <w:p w:rsidR="00845431" w:rsidRPr="004F1F82" w:rsidRDefault="00845431" w:rsidP="00FB618C">
      <w:pPr>
        <w:spacing w:line="360" w:lineRule="auto"/>
        <w:rPr>
          <w:rFonts w:ascii="Bookman Old Style" w:hAnsi="Bookman Old Style" w:cs="Arial"/>
          <w:b/>
          <w:bCs/>
          <w:color w:val="000000"/>
          <w:sz w:val="20"/>
          <w:szCs w:val="20"/>
          <w:lang w:val="en-US"/>
        </w:rPr>
      </w:pPr>
    </w:p>
    <w:p w:rsidR="00F975A5" w:rsidRPr="000A0A52" w:rsidRDefault="00F975A5" w:rsidP="00FB618C">
      <w:pPr>
        <w:spacing w:line="360" w:lineRule="auto"/>
        <w:jc w:val="center"/>
        <w:rPr>
          <w:rFonts w:ascii="Bookman Old Style" w:eastAsia="Arial Unicode MS" w:hAnsi="Bookman Old Style" w:cs="Arial"/>
          <w:b/>
          <w:sz w:val="19"/>
          <w:szCs w:val="19"/>
          <w:lang w:val="en-US"/>
        </w:rPr>
      </w:pPr>
      <w:r w:rsidRPr="000A0A52">
        <w:rPr>
          <w:rFonts w:ascii="Bookman Old Style" w:eastAsia="Arial Unicode MS" w:hAnsi="Bookman Old Style" w:cs="Arial"/>
          <w:b/>
          <w:sz w:val="23"/>
          <w:szCs w:val="23"/>
          <w:lang w:val="en-US"/>
        </w:rPr>
        <w:t>Abstract</w:t>
      </w:r>
    </w:p>
    <w:p w:rsidR="00F975A5" w:rsidRPr="000A0A52" w:rsidRDefault="00F975A5" w:rsidP="00FB618C">
      <w:pPr>
        <w:contextualSpacing/>
        <w:jc w:val="both"/>
        <w:rPr>
          <w:rFonts w:ascii="Bookman Old Style" w:hAnsi="Bookman Old Style" w:cs="Arial"/>
          <w:bCs/>
          <w:color w:val="000000"/>
          <w:sz w:val="19"/>
          <w:szCs w:val="19"/>
          <w:lang w:val="en-CA"/>
        </w:rPr>
      </w:pPr>
      <w:r w:rsidRPr="000A0A52">
        <w:rPr>
          <w:rFonts w:ascii="Bookman Old Style" w:eastAsia="Arial Unicode MS" w:hAnsi="Bookman Old Style" w:cs="Arial"/>
          <w:sz w:val="19"/>
          <w:szCs w:val="19"/>
          <w:lang w:val="en-US"/>
        </w:rPr>
        <w:t xml:space="preserve">The Colombian Creole Cattle has showed a </w:t>
      </w:r>
      <w:r w:rsidR="00AD6BDE" w:rsidRPr="000A0A52">
        <w:rPr>
          <w:rFonts w:ascii="Bookman Old Style" w:eastAsia="Arial Unicode MS" w:hAnsi="Bookman Old Style" w:cs="Arial"/>
          <w:sz w:val="19"/>
          <w:szCs w:val="19"/>
          <w:lang w:val="en-US"/>
        </w:rPr>
        <w:t>disturbing decrease in population</w:t>
      </w:r>
      <w:r w:rsidRPr="000A0A52">
        <w:rPr>
          <w:rFonts w:ascii="Bookman Old Style" w:eastAsia="Arial Unicode MS" w:hAnsi="Bookman Old Style" w:cs="Arial"/>
          <w:sz w:val="19"/>
          <w:szCs w:val="19"/>
          <w:lang w:val="en-US"/>
        </w:rPr>
        <w:t>, from 23</w:t>
      </w:r>
      <w:r w:rsidR="007768A6" w:rsidRPr="000A0A52">
        <w:rPr>
          <w:rFonts w:ascii="Bookman Old Style" w:eastAsia="Arial Unicode MS" w:hAnsi="Bookman Old Style" w:cs="Arial"/>
          <w:sz w:val="19"/>
          <w:szCs w:val="19"/>
          <w:lang w:val="en-US"/>
        </w:rPr>
        <w:t>,</w:t>
      </w:r>
      <w:r w:rsidRPr="000A0A52">
        <w:rPr>
          <w:rFonts w:ascii="Bookman Old Style" w:eastAsia="Arial Unicode MS" w:hAnsi="Bookman Old Style" w:cs="Arial"/>
          <w:sz w:val="19"/>
          <w:szCs w:val="19"/>
          <w:lang w:val="en-US"/>
        </w:rPr>
        <w:t>415 individuals in 1999 to 20</w:t>
      </w:r>
      <w:r w:rsidR="007768A6" w:rsidRPr="000A0A52">
        <w:rPr>
          <w:rFonts w:ascii="Bookman Old Style" w:eastAsia="Arial Unicode MS" w:hAnsi="Bookman Old Style" w:cs="Arial"/>
          <w:sz w:val="19"/>
          <w:szCs w:val="19"/>
          <w:lang w:val="en-US"/>
        </w:rPr>
        <w:t>,</w:t>
      </w:r>
      <w:r w:rsidRPr="000A0A52">
        <w:rPr>
          <w:rFonts w:ascii="Bookman Old Style" w:eastAsia="Arial Unicode MS" w:hAnsi="Bookman Old Style" w:cs="Arial"/>
          <w:sz w:val="19"/>
          <w:szCs w:val="19"/>
          <w:lang w:val="en-US"/>
        </w:rPr>
        <w:t>102 in 2003.  Despite that many efforts to recover the creole breeds have been done, its future conservation is unclear. Searching for economic desirable genes may contribute to its preservation and utilization as a genetic resource. Genes related with the improvement of milk proteins are considered as an economic important factor by the dairy industry. With the aim of characteriz</w:t>
      </w:r>
      <w:r w:rsidR="00AD6BDE" w:rsidRPr="000A0A52">
        <w:rPr>
          <w:rFonts w:ascii="Bookman Old Style" w:eastAsia="Arial Unicode MS" w:hAnsi="Bookman Old Style" w:cs="Arial"/>
          <w:sz w:val="19"/>
          <w:szCs w:val="19"/>
          <w:lang w:val="en-US"/>
        </w:rPr>
        <w:t>ing</w:t>
      </w:r>
      <w:r w:rsidRPr="000A0A52">
        <w:rPr>
          <w:rFonts w:ascii="Bookman Old Style" w:eastAsia="Arial Unicode MS" w:hAnsi="Bookman Old Style" w:cs="Arial"/>
          <w:sz w:val="19"/>
          <w:szCs w:val="19"/>
          <w:lang w:val="en-US"/>
        </w:rPr>
        <w:t xml:space="preserve"> </w:t>
      </w:r>
      <w:r w:rsidRPr="000A0A52">
        <w:rPr>
          <w:rFonts w:ascii="Bookman Old Style" w:hAnsi="Bookman Old Style" w:cs="Arial"/>
          <w:bCs/>
          <w:sz w:val="19"/>
          <w:szCs w:val="19"/>
          <w:lang w:val="en-US"/>
        </w:rPr>
        <w:t>beta-lact</w:t>
      </w:r>
      <w:r w:rsidR="00D4710D" w:rsidRPr="000A0A52">
        <w:rPr>
          <w:rFonts w:ascii="Bookman Old Style" w:hAnsi="Bookman Old Style" w:cs="Arial"/>
          <w:bCs/>
          <w:sz w:val="19"/>
          <w:szCs w:val="19"/>
          <w:lang w:val="en-US"/>
        </w:rPr>
        <w:t>o</w:t>
      </w:r>
      <w:r w:rsidRPr="000A0A52">
        <w:rPr>
          <w:rFonts w:ascii="Bookman Old Style" w:hAnsi="Bookman Old Style" w:cs="Arial"/>
          <w:bCs/>
          <w:sz w:val="19"/>
          <w:szCs w:val="19"/>
          <w:lang w:val="en-US"/>
        </w:rPr>
        <w:t xml:space="preserve">globulin </w:t>
      </w:r>
      <w:r w:rsidRPr="000A0A52">
        <w:rPr>
          <w:rFonts w:ascii="Bookman Old Style" w:hAnsi="Bookman Old Style" w:cs="Arial"/>
          <w:bCs/>
          <w:sz w:val="19"/>
          <w:szCs w:val="19"/>
          <w:lang w:val="en-CA"/>
        </w:rPr>
        <w:t>(</w:t>
      </w:r>
      <w:r w:rsidRPr="000A0A52">
        <w:rPr>
          <w:rFonts w:ascii="Bookman Old Style" w:hAnsi="Bookman Old Style" w:cs="Arial"/>
          <w:bCs/>
          <w:sz w:val="19"/>
          <w:szCs w:val="19"/>
          <w:lang w:val="es-CO"/>
        </w:rPr>
        <w:t>β</w:t>
      </w:r>
      <w:r w:rsidRPr="000A0A52">
        <w:rPr>
          <w:rFonts w:ascii="Bookman Old Style" w:hAnsi="Bookman Old Style" w:cs="Arial"/>
          <w:bCs/>
          <w:sz w:val="19"/>
          <w:szCs w:val="19"/>
          <w:lang w:val="en-CA"/>
        </w:rPr>
        <w:t>-LG)</w:t>
      </w:r>
      <w:r w:rsidRPr="000A0A52">
        <w:rPr>
          <w:rFonts w:ascii="Bookman Old Style" w:hAnsi="Bookman Old Style" w:cs="Arial"/>
          <w:bCs/>
          <w:color w:val="000000"/>
          <w:sz w:val="19"/>
          <w:szCs w:val="19"/>
          <w:lang w:val="en-CA"/>
        </w:rPr>
        <w:t xml:space="preserve"> </w:t>
      </w:r>
      <w:r w:rsidRPr="000A0A52">
        <w:rPr>
          <w:rFonts w:ascii="Bookman Old Style" w:hAnsi="Bookman Old Style" w:cs="Arial"/>
          <w:bCs/>
          <w:sz w:val="19"/>
          <w:szCs w:val="19"/>
          <w:lang w:val="en-US"/>
        </w:rPr>
        <w:t xml:space="preserve">and alpha-lactalbumin </w:t>
      </w:r>
      <w:r w:rsidRPr="000A0A52">
        <w:rPr>
          <w:rFonts w:ascii="Bookman Old Style" w:hAnsi="Bookman Old Style" w:cs="Arial"/>
          <w:bCs/>
          <w:color w:val="000000"/>
          <w:sz w:val="19"/>
          <w:szCs w:val="19"/>
          <w:lang w:val="en-CA"/>
        </w:rPr>
        <w:t>(</w:t>
      </w:r>
      <w:r w:rsidRPr="000A0A52">
        <w:rPr>
          <w:rFonts w:ascii="Bookman Old Style" w:hAnsi="Bookman Old Style" w:cs="Arial"/>
          <w:bCs/>
          <w:color w:val="000000"/>
          <w:sz w:val="19"/>
          <w:szCs w:val="19"/>
        </w:rPr>
        <w:t>α</w:t>
      </w:r>
      <w:r w:rsidRPr="000A0A52">
        <w:rPr>
          <w:rFonts w:ascii="Bookman Old Style" w:hAnsi="Bookman Old Style" w:cs="Arial"/>
          <w:bCs/>
          <w:color w:val="000000"/>
          <w:sz w:val="19"/>
          <w:szCs w:val="19"/>
          <w:lang w:val="en-CA"/>
        </w:rPr>
        <w:t xml:space="preserve">-LA) </w:t>
      </w:r>
      <w:r w:rsidRPr="000A0A52">
        <w:rPr>
          <w:rFonts w:ascii="Bookman Old Style" w:hAnsi="Bookman Old Style" w:cs="Arial"/>
          <w:bCs/>
          <w:sz w:val="19"/>
          <w:szCs w:val="19"/>
          <w:lang w:val="en-US"/>
        </w:rPr>
        <w:t>genes, 30 samples from each of the creole breeds (</w:t>
      </w:r>
      <w:r w:rsidRPr="000A0A52">
        <w:rPr>
          <w:rFonts w:ascii="Bookman Old Style" w:hAnsi="Bookman Old Style" w:cs="Arial"/>
          <w:bCs/>
          <w:color w:val="000000"/>
          <w:sz w:val="19"/>
          <w:szCs w:val="19"/>
          <w:lang w:val="en-US"/>
        </w:rPr>
        <w:t>Blanco Orejinegro, Caqueteño, Casanareño, Costeño Con Cuernos, Chino Santandereano, Hartón del Valle, Romosinuano and Sanmartinero), two Colombian breeds (Lucerna and Velásquez) and two introduced breeds (Holstein and Brahman)</w:t>
      </w:r>
      <w:r w:rsidR="0048490D" w:rsidRPr="000A0A52">
        <w:rPr>
          <w:rFonts w:ascii="Bookman Old Style" w:hAnsi="Bookman Old Style" w:cs="Arial"/>
          <w:bCs/>
          <w:sz w:val="19"/>
          <w:szCs w:val="19"/>
          <w:lang w:val="en-US"/>
        </w:rPr>
        <w:t xml:space="preserve"> were analyzed</w:t>
      </w:r>
      <w:r w:rsidRPr="000A0A52">
        <w:rPr>
          <w:rFonts w:ascii="Bookman Old Style" w:hAnsi="Bookman Old Style" w:cs="Arial"/>
          <w:bCs/>
          <w:color w:val="000000"/>
          <w:sz w:val="19"/>
          <w:szCs w:val="19"/>
          <w:lang w:val="en-US"/>
        </w:rPr>
        <w:t xml:space="preserve">. A DNA fragment of 262 </w:t>
      </w:r>
      <w:r w:rsidR="00AD6BDE" w:rsidRPr="000A0A52">
        <w:rPr>
          <w:rFonts w:ascii="Bookman Old Style" w:hAnsi="Bookman Old Style" w:cs="Arial"/>
          <w:bCs/>
          <w:color w:val="000000"/>
          <w:sz w:val="19"/>
          <w:szCs w:val="19"/>
          <w:lang w:val="en-US"/>
        </w:rPr>
        <w:t xml:space="preserve">bp </w:t>
      </w:r>
      <w:r w:rsidRPr="000A0A52">
        <w:rPr>
          <w:rFonts w:ascii="Bookman Old Style" w:hAnsi="Bookman Old Style" w:cs="Arial"/>
          <w:bCs/>
          <w:color w:val="000000"/>
          <w:sz w:val="19"/>
          <w:szCs w:val="19"/>
          <w:lang w:val="en-US"/>
        </w:rPr>
        <w:t xml:space="preserve">for </w:t>
      </w:r>
      <w:r w:rsidRPr="000A0A52">
        <w:rPr>
          <w:rFonts w:ascii="Bookman Old Style" w:hAnsi="Bookman Old Style" w:cs="Arial"/>
          <w:bCs/>
          <w:sz w:val="19"/>
          <w:szCs w:val="19"/>
          <w:lang w:val="es-CO"/>
        </w:rPr>
        <w:t>β</w:t>
      </w:r>
      <w:r w:rsidRPr="000A0A52">
        <w:rPr>
          <w:rFonts w:ascii="Bookman Old Style" w:hAnsi="Bookman Old Style" w:cs="Arial"/>
          <w:bCs/>
          <w:sz w:val="19"/>
          <w:szCs w:val="19"/>
          <w:lang w:val="en-CA"/>
        </w:rPr>
        <w:t xml:space="preserve">-LG and 166 for </w:t>
      </w:r>
      <w:r w:rsidRPr="000A0A52">
        <w:rPr>
          <w:rFonts w:ascii="Bookman Old Style" w:hAnsi="Bookman Old Style" w:cs="Arial"/>
          <w:bCs/>
          <w:color w:val="000000"/>
          <w:sz w:val="19"/>
          <w:szCs w:val="19"/>
        </w:rPr>
        <w:t>α</w:t>
      </w:r>
      <w:r w:rsidRPr="000A0A52">
        <w:rPr>
          <w:rFonts w:ascii="Bookman Old Style" w:hAnsi="Bookman Old Style" w:cs="Arial"/>
          <w:bCs/>
          <w:color w:val="000000"/>
          <w:sz w:val="19"/>
          <w:szCs w:val="19"/>
          <w:lang w:val="en-CA"/>
        </w:rPr>
        <w:t>-LA</w:t>
      </w:r>
      <w:r w:rsidRPr="000A0A52">
        <w:rPr>
          <w:rFonts w:ascii="Bookman Old Style" w:hAnsi="Bookman Old Style" w:cs="Arial"/>
          <w:bCs/>
          <w:color w:val="000000"/>
          <w:sz w:val="19"/>
          <w:szCs w:val="19"/>
          <w:lang w:val="en-US"/>
        </w:rPr>
        <w:t xml:space="preserve"> </w:t>
      </w:r>
      <w:r w:rsidR="0048490D" w:rsidRPr="000A0A52">
        <w:rPr>
          <w:rFonts w:ascii="Bookman Old Style" w:hAnsi="Bookman Old Style" w:cs="Arial"/>
          <w:bCs/>
          <w:color w:val="000000"/>
          <w:sz w:val="19"/>
          <w:szCs w:val="19"/>
          <w:lang w:val="en-US"/>
        </w:rPr>
        <w:t xml:space="preserve">using PCR-SSCP </w:t>
      </w:r>
      <w:r w:rsidRPr="000A0A52">
        <w:rPr>
          <w:rFonts w:ascii="Bookman Old Style" w:hAnsi="Bookman Old Style" w:cs="Arial"/>
          <w:bCs/>
          <w:color w:val="000000"/>
          <w:sz w:val="19"/>
          <w:szCs w:val="19"/>
          <w:lang w:val="en-US"/>
        </w:rPr>
        <w:t>were amplified and analyzed. The</w:t>
      </w:r>
      <w:r w:rsidR="0017410C" w:rsidRPr="000A0A52">
        <w:rPr>
          <w:rFonts w:ascii="Bookman Old Style" w:hAnsi="Bookman Old Style" w:cs="Arial"/>
          <w:bCs/>
          <w:color w:val="000000"/>
          <w:sz w:val="19"/>
          <w:szCs w:val="19"/>
          <w:lang w:val="en-US"/>
        </w:rPr>
        <w:t xml:space="preserve"> average</w:t>
      </w:r>
      <w:r w:rsidRPr="000A0A52">
        <w:rPr>
          <w:rFonts w:ascii="Bookman Old Style" w:hAnsi="Bookman Old Style" w:cs="Arial"/>
          <w:bCs/>
          <w:color w:val="000000"/>
          <w:sz w:val="19"/>
          <w:szCs w:val="19"/>
          <w:lang w:val="en-US"/>
        </w:rPr>
        <w:t xml:space="preserve"> frequencies for </w:t>
      </w:r>
      <w:r w:rsidRPr="000A0A52">
        <w:rPr>
          <w:rFonts w:ascii="Bookman Old Style" w:hAnsi="Bookman Old Style" w:cs="Arial"/>
          <w:bCs/>
          <w:sz w:val="19"/>
          <w:szCs w:val="19"/>
          <w:lang w:val="es-CO"/>
        </w:rPr>
        <w:t>β</w:t>
      </w:r>
      <w:r w:rsidRPr="000A0A52">
        <w:rPr>
          <w:rFonts w:ascii="Bookman Old Style" w:hAnsi="Bookman Old Style" w:cs="Arial"/>
          <w:bCs/>
          <w:sz w:val="19"/>
          <w:szCs w:val="19"/>
          <w:lang w:val="en-US"/>
        </w:rPr>
        <w:t>-LG</w:t>
      </w:r>
      <w:r w:rsidRPr="000A0A52">
        <w:rPr>
          <w:rFonts w:ascii="Bookman Old Style" w:hAnsi="Bookman Old Style" w:cs="Arial"/>
          <w:bCs/>
          <w:color w:val="000000"/>
          <w:sz w:val="19"/>
          <w:szCs w:val="19"/>
          <w:lang w:val="en-US"/>
        </w:rPr>
        <w:t xml:space="preserve"> (A) and </w:t>
      </w:r>
      <w:r w:rsidRPr="000A0A52">
        <w:rPr>
          <w:rFonts w:ascii="Bookman Old Style" w:hAnsi="Bookman Old Style" w:cs="Arial"/>
          <w:bCs/>
          <w:sz w:val="19"/>
          <w:szCs w:val="19"/>
          <w:lang w:val="es-CO"/>
        </w:rPr>
        <w:t>β</w:t>
      </w:r>
      <w:r w:rsidRPr="000A0A52">
        <w:rPr>
          <w:rFonts w:ascii="Bookman Old Style" w:hAnsi="Bookman Old Style" w:cs="Arial"/>
          <w:bCs/>
          <w:sz w:val="19"/>
          <w:szCs w:val="19"/>
          <w:lang w:val="en-US"/>
        </w:rPr>
        <w:t>-LG</w:t>
      </w:r>
      <w:r w:rsidRPr="000A0A52">
        <w:rPr>
          <w:rFonts w:ascii="Bookman Old Style" w:hAnsi="Bookman Old Style" w:cs="Arial"/>
          <w:bCs/>
          <w:color w:val="000000"/>
          <w:sz w:val="19"/>
          <w:szCs w:val="19"/>
          <w:lang w:val="en-US"/>
        </w:rPr>
        <w:t xml:space="preserve"> (B) were 0.46</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0.02</w:t>
      </w:r>
      <w:r w:rsidR="0017410C" w:rsidRPr="000A0A52">
        <w:rPr>
          <w:rFonts w:ascii="Bookman Old Style" w:hAnsi="Bookman Old Style" w:cs="Arial"/>
          <w:bCs/>
          <w:color w:val="000000"/>
          <w:sz w:val="19"/>
          <w:szCs w:val="19"/>
          <w:lang w:val="en-US"/>
        </w:rPr>
        <w:t>0</w:t>
      </w:r>
      <w:r w:rsidRPr="000A0A52">
        <w:rPr>
          <w:rFonts w:ascii="Bookman Old Style" w:hAnsi="Bookman Old Style" w:cs="Arial"/>
          <w:bCs/>
          <w:color w:val="000000"/>
          <w:sz w:val="19"/>
          <w:szCs w:val="19"/>
          <w:lang w:val="en-US"/>
        </w:rPr>
        <w:t xml:space="preserve"> and 0.53</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0.02</w:t>
      </w:r>
      <w:r w:rsidR="0017410C" w:rsidRPr="000A0A52">
        <w:rPr>
          <w:rFonts w:ascii="Bookman Old Style" w:hAnsi="Bookman Old Style" w:cs="Arial"/>
          <w:bCs/>
          <w:color w:val="000000"/>
          <w:sz w:val="19"/>
          <w:szCs w:val="19"/>
          <w:lang w:val="en-US"/>
        </w:rPr>
        <w:t>0</w:t>
      </w:r>
      <w:r w:rsidRPr="000A0A52">
        <w:rPr>
          <w:rFonts w:ascii="Bookman Old Style" w:hAnsi="Bookman Old Style" w:cs="Arial"/>
          <w:bCs/>
          <w:color w:val="000000"/>
          <w:sz w:val="19"/>
          <w:szCs w:val="19"/>
          <w:lang w:val="en-US"/>
        </w:rPr>
        <w:t>, respectively, and 0.35</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0.01</w:t>
      </w:r>
      <w:r w:rsidR="0017410C" w:rsidRPr="000A0A52">
        <w:rPr>
          <w:rFonts w:ascii="Bookman Old Style" w:hAnsi="Bookman Old Style" w:cs="Arial"/>
          <w:bCs/>
          <w:color w:val="000000"/>
          <w:sz w:val="19"/>
          <w:szCs w:val="19"/>
          <w:lang w:val="en-US"/>
        </w:rPr>
        <w:t>9</w:t>
      </w:r>
      <w:r w:rsidRPr="000A0A52">
        <w:rPr>
          <w:rFonts w:ascii="Bookman Old Style" w:hAnsi="Bookman Old Style" w:cs="Arial"/>
          <w:bCs/>
          <w:color w:val="000000"/>
          <w:sz w:val="19"/>
          <w:szCs w:val="19"/>
          <w:lang w:val="en-US"/>
        </w:rPr>
        <w:t xml:space="preserve"> for </w:t>
      </w:r>
      <w:r w:rsidRPr="000A0A52">
        <w:rPr>
          <w:rFonts w:ascii="Bookman Old Style" w:hAnsi="Bookman Old Style" w:cs="Arial"/>
          <w:bCs/>
          <w:color w:val="000000"/>
          <w:sz w:val="19"/>
          <w:szCs w:val="19"/>
        </w:rPr>
        <w:t>α</w:t>
      </w:r>
      <w:r w:rsidRPr="000A0A52">
        <w:rPr>
          <w:rFonts w:ascii="Bookman Old Style" w:hAnsi="Bookman Old Style" w:cs="Arial"/>
          <w:bCs/>
          <w:color w:val="000000"/>
          <w:sz w:val="19"/>
          <w:szCs w:val="19"/>
          <w:lang w:val="en-US"/>
        </w:rPr>
        <w:t>-LA (A) and 0.64</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w:t>
      </w:r>
      <w:r w:rsidR="007768A6" w:rsidRPr="000A0A52">
        <w:rPr>
          <w:rFonts w:ascii="Bookman Old Style" w:hAnsi="Bookman Old Style" w:cs="Arial"/>
          <w:bCs/>
          <w:color w:val="000000"/>
          <w:sz w:val="19"/>
          <w:szCs w:val="19"/>
          <w:lang w:val="en-US"/>
        </w:rPr>
        <w:t xml:space="preserve"> </w:t>
      </w:r>
      <w:r w:rsidRPr="000A0A52">
        <w:rPr>
          <w:rFonts w:ascii="Bookman Old Style" w:hAnsi="Bookman Old Style" w:cs="Arial"/>
          <w:bCs/>
          <w:color w:val="000000"/>
          <w:sz w:val="19"/>
          <w:szCs w:val="19"/>
          <w:lang w:val="en-US"/>
        </w:rPr>
        <w:t>0.01</w:t>
      </w:r>
      <w:r w:rsidR="0017410C" w:rsidRPr="000A0A52">
        <w:rPr>
          <w:rFonts w:ascii="Bookman Old Style" w:hAnsi="Bookman Old Style" w:cs="Arial"/>
          <w:bCs/>
          <w:color w:val="000000"/>
          <w:sz w:val="19"/>
          <w:szCs w:val="19"/>
          <w:lang w:val="en-US"/>
        </w:rPr>
        <w:t>9</w:t>
      </w:r>
      <w:r w:rsidRPr="000A0A52">
        <w:rPr>
          <w:rFonts w:ascii="Bookman Old Style" w:hAnsi="Bookman Old Style" w:cs="Arial"/>
          <w:bCs/>
          <w:color w:val="000000"/>
          <w:sz w:val="19"/>
          <w:szCs w:val="19"/>
          <w:lang w:val="en-US"/>
        </w:rPr>
        <w:t xml:space="preserve"> for </w:t>
      </w:r>
      <w:r w:rsidRPr="000A0A52">
        <w:rPr>
          <w:rFonts w:ascii="Bookman Old Style" w:hAnsi="Bookman Old Style" w:cs="Arial"/>
          <w:bCs/>
          <w:color w:val="000000"/>
          <w:sz w:val="19"/>
          <w:szCs w:val="19"/>
        </w:rPr>
        <w:t>α</w:t>
      </w:r>
      <w:r w:rsidRPr="000A0A52">
        <w:rPr>
          <w:rFonts w:ascii="Bookman Old Style" w:hAnsi="Bookman Old Style" w:cs="Arial"/>
          <w:bCs/>
          <w:color w:val="000000"/>
          <w:sz w:val="19"/>
          <w:szCs w:val="19"/>
          <w:lang w:val="en-US"/>
        </w:rPr>
        <w:t>-LA (B). The genetic diversity (He)</w:t>
      </w:r>
      <w:r w:rsidR="0017410C" w:rsidRPr="000A0A52">
        <w:rPr>
          <w:rFonts w:ascii="Bookman Old Style" w:hAnsi="Bookman Old Style" w:cs="Arial"/>
          <w:bCs/>
          <w:color w:val="000000"/>
          <w:sz w:val="19"/>
          <w:szCs w:val="19"/>
          <w:lang w:val="en-US"/>
        </w:rPr>
        <w:t xml:space="preserve"> average</w:t>
      </w:r>
      <w:r w:rsidRPr="000A0A52">
        <w:rPr>
          <w:rFonts w:ascii="Bookman Old Style" w:hAnsi="Bookman Old Style" w:cs="Arial"/>
          <w:bCs/>
          <w:color w:val="000000"/>
          <w:sz w:val="19"/>
          <w:szCs w:val="19"/>
          <w:lang w:val="en-US"/>
        </w:rPr>
        <w:t xml:space="preserve"> for β</w:t>
      </w:r>
      <w:r w:rsidRPr="000A0A52">
        <w:rPr>
          <w:rFonts w:ascii="Bookman Old Style" w:hAnsi="Bookman Old Style" w:cs="Arial"/>
          <w:bCs/>
          <w:sz w:val="19"/>
          <w:szCs w:val="19"/>
          <w:lang w:val="en-US"/>
        </w:rPr>
        <w:t>-LG</w:t>
      </w:r>
      <w:r w:rsidRPr="000A0A52">
        <w:rPr>
          <w:rFonts w:ascii="Bookman Old Style" w:hAnsi="Bookman Old Style" w:cs="Arial"/>
          <w:bCs/>
          <w:color w:val="000000"/>
          <w:sz w:val="19"/>
          <w:szCs w:val="19"/>
          <w:lang w:val="en-US"/>
        </w:rPr>
        <w:t xml:space="preserve"> was 0.498 and 0.455 for </w:t>
      </w:r>
      <w:r w:rsidRPr="000A0A52">
        <w:rPr>
          <w:rFonts w:ascii="Bookman Old Style" w:hAnsi="Bookman Old Style" w:cs="Arial"/>
          <w:bCs/>
          <w:color w:val="000000"/>
          <w:sz w:val="19"/>
          <w:szCs w:val="19"/>
        </w:rPr>
        <w:t>α</w:t>
      </w:r>
      <w:r w:rsidRPr="000A0A52">
        <w:rPr>
          <w:rFonts w:ascii="Bookman Old Style" w:hAnsi="Bookman Old Style" w:cs="Arial"/>
          <w:bCs/>
          <w:color w:val="000000"/>
          <w:sz w:val="19"/>
          <w:szCs w:val="19"/>
          <w:lang w:val="en-US"/>
        </w:rPr>
        <w:t xml:space="preserve">-LA. </w:t>
      </w:r>
      <w:r w:rsidRPr="000A0A52">
        <w:rPr>
          <w:rFonts w:ascii="Bookman Old Style" w:hAnsi="Bookman Old Style" w:cs="Arial"/>
          <w:bCs/>
          <w:color w:val="000000"/>
          <w:sz w:val="19"/>
          <w:szCs w:val="19"/>
          <w:lang w:val="en-CA"/>
        </w:rPr>
        <w:t>Creole breeds represent a valuable genetic base as an alternative for breeding and improvement programs in dairy production herds in order to produce milk with desirable character</w:t>
      </w:r>
      <w:r w:rsidR="00B63AAA" w:rsidRPr="000A0A52">
        <w:rPr>
          <w:rFonts w:ascii="Bookman Old Style" w:hAnsi="Bookman Old Style" w:cs="Arial"/>
          <w:bCs/>
          <w:color w:val="000000"/>
          <w:sz w:val="19"/>
          <w:szCs w:val="19"/>
          <w:lang w:val="en-CA"/>
        </w:rPr>
        <w:t>istics for the dairy industry.</w:t>
      </w:r>
    </w:p>
    <w:p w:rsidR="00593697" w:rsidRPr="000A0A52" w:rsidRDefault="00593697" w:rsidP="00FB618C">
      <w:pPr>
        <w:contextualSpacing/>
        <w:jc w:val="both"/>
        <w:rPr>
          <w:rFonts w:ascii="Bookman Old Style" w:eastAsia="Arial Unicode MS" w:hAnsi="Bookman Old Style" w:cs="Arial"/>
          <w:b/>
          <w:sz w:val="19"/>
          <w:szCs w:val="19"/>
          <w:lang w:val="en-CA"/>
        </w:rPr>
      </w:pPr>
    </w:p>
    <w:p w:rsidR="00F975A5" w:rsidRPr="000A0A52" w:rsidRDefault="0093081B" w:rsidP="00FB618C">
      <w:pPr>
        <w:spacing w:line="360" w:lineRule="auto"/>
        <w:contextualSpacing/>
        <w:rPr>
          <w:rFonts w:ascii="Bookman Old Style" w:eastAsia="Arial Unicode MS" w:hAnsi="Bookman Old Style" w:cs="Arial"/>
          <w:sz w:val="19"/>
          <w:szCs w:val="19"/>
          <w:lang w:val="en-US"/>
        </w:rPr>
      </w:pPr>
      <w:r w:rsidRPr="000A0A52">
        <w:rPr>
          <w:rFonts w:ascii="Bookman Old Style" w:eastAsia="Arial Unicode MS" w:hAnsi="Bookman Old Style" w:cs="Arial"/>
          <w:b/>
          <w:sz w:val="19"/>
          <w:szCs w:val="19"/>
          <w:lang w:val="en-US"/>
        </w:rPr>
        <w:t>Key</w:t>
      </w:r>
      <w:r w:rsidR="001137CA" w:rsidRPr="000A0A52">
        <w:rPr>
          <w:rFonts w:ascii="Bookman Old Style" w:eastAsia="Arial Unicode MS" w:hAnsi="Bookman Old Style" w:cs="Arial"/>
          <w:b/>
          <w:sz w:val="19"/>
          <w:szCs w:val="19"/>
          <w:lang w:val="en-US"/>
        </w:rPr>
        <w:t xml:space="preserve"> </w:t>
      </w:r>
      <w:r w:rsidR="00F975A5" w:rsidRPr="000A0A52">
        <w:rPr>
          <w:rFonts w:ascii="Bookman Old Style" w:eastAsia="Arial Unicode MS" w:hAnsi="Bookman Old Style" w:cs="Arial"/>
          <w:b/>
          <w:sz w:val="19"/>
          <w:szCs w:val="19"/>
          <w:lang w:val="en-US"/>
        </w:rPr>
        <w:t xml:space="preserve">words: </w:t>
      </w:r>
      <w:r w:rsidR="001137CA" w:rsidRPr="000A0A52">
        <w:rPr>
          <w:rFonts w:ascii="Bookman Old Style" w:hAnsi="Bookman Old Style" w:cs="Arial"/>
          <w:bCs/>
          <w:color w:val="000000"/>
          <w:sz w:val="19"/>
          <w:szCs w:val="19"/>
        </w:rPr>
        <w:t>α</w:t>
      </w:r>
      <w:r w:rsidR="001137CA" w:rsidRPr="000A0A52">
        <w:rPr>
          <w:rFonts w:ascii="Bookman Old Style" w:hAnsi="Bookman Old Style" w:cs="Arial"/>
          <w:bCs/>
          <w:color w:val="000000"/>
          <w:sz w:val="19"/>
          <w:szCs w:val="19"/>
          <w:lang w:val="en-US"/>
        </w:rPr>
        <w:t>-LA,</w:t>
      </w:r>
      <w:r w:rsidR="001137CA" w:rsidRPr="000A0A52">
        <w:rPr>
          <w:rFonts w:ascii="Bookman Old Style" w:hAnsi="Bookman Old Style" w:cs="Arial"/>
          <w:bCs/>
          <w:sz w:val="19"/>
          <w:szCs w:val="19"/>
          <w:lang w:val="en-US"/>
        </w:rPr>
        <w:t xml:space="preserve"> </w:t>
      </w:r>
      <w:r w:rsidR="00F975A5" w:rsidRPr="000A0A52">
        <w:rPr>
          <w:rFonts w:ascii="Bookman Old Style" w:hAnsi="Bookman Old Style" w:cs="Arial"/>
          <w:bCs/>
          <w:sz w:val="19"/>
          <w:szCs w:val="19"/>
          <w:lang w:val="es-CO"/>
        </w:rPr>
        <w:t>β</w:t>
      </w:r>
      <w:r w:rsidR="00F975A5" w:rsidRPr="000A0A52">
        <w:rPr>
          <w:rFonts w:ascii="Bookman Old Style" w:hAnsi="Bookman Old Style" w:cs="Arial"/>
          <w:bCs/>
          <w:sz w:val="19"/>
          <w:szCs w:val="19"/>
          <w:lang w:val="en-CA"/>
        </w:rPr>
        <w:t>-LG</w:t>
      </w:r>
      <w:r w:rsidR="00F975A5" w:rsidRPr="000A0A52">
        <w:rPr>
          <w:rFonts w:ascii="Bookman Old Style" w:eastAsia="Arial Unicode MS" w:hAnsi="Bookman Old Style" w:cs="Arial"/>
          <w:sz w:val="19"/>
          <w:szCs w:val="19"/>
          <w:lang w:val="en-US"/>
        </w:rPr>
        <w:t xml:space="preserve">, </w:t>
      </w:r>
      <w:r w:rsidR="007768A6" w:rsidRPr="000A0A52">
        <w:rPr>
          <w:rFonts w:ascii="Bookman Old Style" w:eastAsia="Arial Unicode MS" w:hAnsi="Bookman Old Style" w:cs="Arial"/>
          <w:sz w:val="19"/>
          <w:szCs w:val="19"/>
          <w:lang w:val="en-US"/>
        </w:rPr>
        <w:t>Colombia, c</w:t>
      </w:r>
      <w:r w:rsidR="007768A6" w:rsidRPr="000A0A52">
        <w:rPr>
          <w:rFonts w:ascii="Bookman Old Style" w:hAnsi="Bookman Old Style" w:cs="Arial"/>
          <w:bCs/>
          <w:color w:val="000000"/>
          <w:sz w:val="19"/>
          <w:szCs w:val="19"/>
          <w:lang w:val="en-US"/>
        </w:rPr>
        <w:t>reole cattle,</w:t>
      </w:r>
      <w:r w:rsidR="007768A6" w:rsidRPr="000A0A52">
        <w:rPr>
          <w:rFonts w:ascii="Bookman Old Style" w:eastAsia="Arial Unicode MS" w:hAnsi="Bookman Old Style" w:cs="Arial"/>
          <w:sz w:val="19"/>
          <w:szCs w:val="19"/>
          <w:lang w:val="en-US"/>
        </w:rPr>
        <w:t xml:space="preserve"> </w:t>
      </w:r>
      <w:r w:rsidR="0061767D" w:rsidRPr="000A0A52">
        <w:rPr>
          <w:rFonts w:ascii="Bookman Old Style" w:eastAsia="Arial Unicode MS" w:hAnsi="Bookman Old Style" w:cs="Arial"/>
          <w:sz w:val="19"/>
          <w:szCs w:val="19"/>
          <w:lang w:val="en-US"/>
        </w:rPr>
        <w:t>globulins,</w:t>
      </w:r>
      <w:r w:rsidR="00F975A5" w:rsidRPr="000A0A52">
        <w:rPr>
          <w:rFonts w:ascii="Bookman Old Style" w:hAnsi="Bookman Old Style" w:cs="Arial"/>
          <w:bCs/>
          <w:color w:val="000000"/>
          <w:sz w:val="19"/>
          <w:szCs w:val="19"/>
          <w:lang w:val="en-US"/>
        </w:rPr>
        <w:t xml:space="preserve"> w</w:t>
      </w:r>
      <w:r w:rsidR="00F975A5" w:rsidRPr="000A0A52">
        <w:rPr>
          <w:rFonts w:ascii="Bookman Old Style" w:eastAsia="Arial Unicode MS" w:hAnsi="Bookman Old Style" w:cs="Arial"/>
          <w:sz w:val="19"/>
          <w:szCs w:val="19"/>
          <w:lang w:val="en-US"/>
        </w:rPr>
        <w:t>hey proteins</w:t>
      </w:r>
      <w:r w:rsidRPr="000A0A52">
        <w:rPr>
          <w:rFonts w:ascii="Bookman Old Style" w:eastAsia="Arial Unicode MS" w:hAnsi="Bookman Old Style" w:cs="Arial"/>
          <w:sz w:val="19"/>
          <w:szCs w:val="19"/>
          <w:lang w:val="en-US"/>
        </w:rPr>
        <w:t>.</w:t>
      </w:r>
    </w:p>
    <w:p w:rsidR="00AD6BDE" w:rsidRPr="004F1F82" w:rsidRDefault="00AD6BDE" w:rsidP="00AD6BDE">
      <w:pPr>
        <w:spacing w:line="360" w:lineRule="auto"/>
        <w:jc w:val="center"/>
        <w:rPr>
          <w:rFonts w:ascii="Bookman Old Style" w:hAnsi="Bookman Old Style" w:cs="Arial"/>
          <w:b/>
          <w:bCs/>
          <w:color w:val="000000"/>
          <w:sz w:val="19"/>
          <w:szCs w:val="19"/>
          <w:lang w:val="en-US"/>
        </w:rPr>
      </w:pPr>
    </w:p>
    <w:p w:rsidR="00AD6BDE" w:rsidRPr="000A0A52" w:rsidRDefault="00AD6BDE" w:rsidP="00AD6BDE">
      <w:pPr>
        <w:spacing w:line="360" w:lineRule="auto"/>
        <w:jc w:val="center"/>
        <w:rPr>
          <w:rFonts w:ascii="Bookman Old Style" w:hAnsi="Bookman Old Style" w:cs="Arial"/>
          <w:b/>
          <w:bCs/>
          <w:color w:val="000000"/>
          <w:sz w:val="19"/>
          <w:szCs w:val="19"/>
        </w:rPr>
      </w:pPr>
      <w:r w:rsidRPr="000A0A52">
        <w:rPr>
          <w:rFonts w:ascii="Bookman Old Style" w:hAnsi="Bookman Old Style" w:cs="Arial"/>
          <w:b/>
          <w:bCs/>
          <w:color w:val="000000"/>
          <w:sz w:val="23"/>
          <w:szCs w:val="23"/>
        </w:rPr>
        <w:t>Resumen</w:t>
      </w:r>
    </w:p>
    <w:p w:rsidR="00AD6BDE" w:rsidRPr="000A0A52" w:rsidRDefault="00AD6BDE" w:rsidP="00AD6BDE">
      <w:pPr>
        <w:jc w:val="both"/>
        <w:rPr>
          <w:rFonts w:ascii="Bookman Old Style" w:hAnsi="Bookman Old Style" w:cs="Arial"/>
          <w:bCs/>
          <w:color w:val="000000"/>
          <w:sz w:val="19"/>
          <w:szCs w:val="19"/>
        </w:rPr>
      </w:pPr>
      <w:r w:rsidRPr="000A0A52">
        <w:rPr>
          <w:rFonts w:ascii="Bookman Old Style" w:hAnsi="Bookman Old Style" w:cs="Arial"/>
          <w:bCs/>
          <w:color w:val="000000"/>
          <w:sz w:val="19"/>
          <w:szCs w:val="19"/>
        </w:rPr>
        <w:t xml:space="preserve">La población de ganado criollo colombiano ha venido presentando una inquietante disminución al pasar de 23,415 ejemplares en 1999 a 20,102 en 2003.  A pesar de los esfuerzos por recuperar las razas criollas, el panorama para su conservación es incierto, por tanto la búsqueda de caracteres deseables puede contribuir a su valoración y conservación. Los genes relacionados con el mejoramiento de la calidad de la leche producida por estas razas se consideran de gran importancia en la industria láctea, por esta razón y con el objetivo de caracterizar los genes </w:t>
      </w:r>
      <w:r w:rsidRPr="000A0A52">
        <w:rPr>
          <w:rFonts w:ascii="Bookman Old Style" w:hAnsi="Bookman Old Style" w:cs="Arial"/>
          <w:bCs/>
          <w:sz w:val="19"/>
          <w:szCs w:val="19"/>
          <w:lang w:val="es-CO"/>
        </w:rPr>
        <w:t xml:space="preserve">beta-lactoglobulina y alpha-lactoalbúmina </w:t>
      </w:r>
      <w:r w:rsidRPr="000A0A52">
        <w:rPr>
          <w:rFonts w:ascii="Bookman Old Style" w:hAnsi="Bookman Old Style" w:cs="Arial"/>
          <w:bCs/>
          <w:color w:val="000000"/>
          <w:sz w:val="19"/>
          <w:szCs w:val="19"/>
        </w:rPr>
        <w:t xml:space="preserve">se analizaron 30 muestras de sangre de cada una de las razas criollas (Blanco Orejinegro, Caqueteño, Casanareño, Costeño Con Cuernos, Chino Santandereano, Hartón del Valle, Romosinuano y Sanmartinero), dos razas sintéticas colombianas (Lucerna y Velásquez) y dos razas foráneas (Holstein y Brahman).  Se amplificaron fragmentos de 262pb para </w:t>
      </w:r>
      <w:r w:rsidRPr="000A0A52">
        <w:rPr>
          <w:rFonts w:ascii="Bookman Old Style" w:hAnsi="Bookman Old Style" w:cs="Arial"/>
          <w:bCs/>
          <w:sz w:val="19"/>
          <w:szCs w:val="19"/>
          <w:lang w:val="es-CO"/>
        </w:rPr>
        <w:t>beta-lactoglobulina (β-LG)</w:t>
      </w:r>
      <w:r w:rsidRPr="000A0A52">
        <w:rPr>
          <w:rFonts w:ascii="Bookman Old Style" w:hAnsi="Bookman Old Style" w:cs="Arial"/>
          <w:bCs/>
          <w:color w:val="000000"/>
          <w:sz w:val="19"/>
          <w:szCs w:val="19"/>
        </w:rPr>
        <w:t xml:space="preserve"> y de 166 pb para </w:t>
      </w:r>
      <w:r w:rsidRPr="000A0A52">
        <w:rPr>
          <w:rFonts w:ascii="Bookman Old Style" w:hAnsi="Bookman Old Style" w:cs="Arial"/>
          <w:bCs/>
          <w:sz w:val="19"/>
          <w:szCs w:val="19"/>
          <w:lang w:val="es-CO"/>
        </w:rPr>
        <w:t>alpha-lactoalbúmina</w:t>
      </w:r>
      <w:r w:rsidRPr="000A0A52">
        <w:rPr>
          <w:rFonts w:ascii="Bookman Old Style" w:hAnsi="Bookman Old Style" w:cs="Arial"/>
          <w:bCs/>
          <w:color w:val="000000"/>
          <w:sz w:val="19"/>
          <w:szCs w:val="19"/>
        </w:rPr>
        <w:t xml:space="preserve"> (α-LA) que se genotipificaron mediante PCR-SSCP.  El promedio de la frecuencia para </w:t>
      </w:r>
      <w:r w:rsidRPr="000A0A52">
        <w:rPr>
          <w:rFonts w:ascii="Bookman Old Style" w:hAnsi="Bookman Old Style" w:cs="Arial"/>
          <w:bCs/>
          <w:sz w:val="19"/>
          <w:szCs w:val="19"/>
          <w:lang w:val="es-CO"/>
        </w:rPr>
        <w:t>β-LG</w:t>
      </w:r>
      <w:r w:rsidRPr="000A0A52">
        <w:rPr>
          <w:rFonts w:ascii="Bookman Old Style" w:hAnsi="Bookman Old Style" w:cs="Arial"/>
          <w:bCs/>
          <w:color w:val="000000"/>
          <w:sz w:val="19"/>
          <w:szCs w:val="19"/>
        </w:rPr>
        <w:t xml:space="preserve"> A y </w:t>
      </w:r>
      <w:r w:rsidRPr="000A0A52">
        <w:rPr>
          <w:rFonts w:ascii="Bookman Old Style" w:hAnsi="Bookman Old Style" w:cs="Arial"/>
          <w:bCs/>
          <w:sz w:val="19"/>
          <w:szCs w:val="19"/>
          <w:lang w:val="es-CO"/>
        </w:rPr>
        <w:t>β-LG</w:t>
      </w:r>
      <w:r w:rsidRPr="000A0A52">
        <w:rPr>
          <w:rFonts w:ascii="Bookman Old Style" w:hAnsi="Bookman Old Style" w:cs="Arial"/>
          <w:bCs/>
          <w:color w:val="000000"/>
          <w:sz w:val="19"/>
          <w:szCs w:val="19"/>
        </w:rPr>
        <w:t xml:space="preserve"> B fue de 0.46 ± 0.020 y de 0.53 ± 0.020, respectivamente, y de 0.35 ± 0.019 para α-LA A y 0.64 ± 0.019 para α-LA B.  El promedio de diversidad genética (He) para </w:t>
      </w:r>
      <w:r w:rsidRPr="000A0A52">
        <w:rPr>
          <w:rFonts w:ascii="Bookman Old Style" w:hAnsi="Bookman Old Style" w:cs="Arial"/>
          <w:bCs/>
          <w:sz w:val="19"/>
          <w:szCs w:val="19"/>
          <w:lang w:val="es-CO"/>
        </w:rPr>
        <w:t>β-LG</w:t>
      </w:r>
      <w:r w:rsidRPr="000A0A52">
        <w:rPr>
          <w:rFonts w:ascii="Bookman Old Style" w:hAnsi="Bookman Old Style" w:cs="Arial"/>
          <w:bCs/>
          <w:color w:val="000000"/>
          <w:sz w:val="19"/>
          <w:szCs w:val="19"/>
        </w:rPr>
        <w:t xml:space="preserve"> fue 0.498 y de 0.455 para α-LA.  Los ganados criollos representan una base genética valiosa, como alternativa para mejorar genéticamente los hatos destinados a la producción de leche con mejores características en calidad para la industria láctea.</w:t>
      </w:r>
    </w:p>
    <w:p w:rsidR="00AD6BDE" w:rsidRPr="000A0A52" w:rsidRDefault="00AD6BDE" w:rsidP="00AD6BDE">
      <w:pPr>
        <w:spacing w:line="360" w:lineRule="auto"/>
        <w:rPr>
          <w:rFonts w:ascii="Bookman Old Style" w:hAnsi="Bookman Old Style" w:cs="Arial"/>
          <w:b/>
          <w:bCs/>
          <w:color w:val="000000"/>
          <w:sz w:val="19"/>
          <w:szCs w:val="19"/>
        </w:rPr>
      </w:pPr>
    </w:p>
    <w:p w:rsidR="005B4C76" w:rsidRPr="003618EC" w:rsidRDefault="00AD6BDE" w:rsidP="00FB618C">
      <w:pPr>
        <w:spacing w:line="360" w:lineRule="auto"/>
        <w:rPr>
          <w:rFonts w:ascii="Bookman Old Style" w:eastAsia="Arial Unicode MS" w:hAnsi="Bookman Old Style" w:cs="Arial"/>
          <w:b/>
          <w:sz w:val="20"/>
          <w:szCs w:val="20"/>
        </w:rPr>
      </w:pPr>
      <w:r w:rsidRPr="000A0A52">
        <w:rPr>
          <w:rFonts w:ascii="Bookman Old Style" w:hAnsi="Bookman Old Style" w:cs="Arial"/>
          <w:b/>
          <w:bCs/>
          <w:color w:val="000000"/>
          <w:sz w:val="19"/>
          <w:szCs w:val="19"/>
        </w:rPr>
        <w:t>Palabras clave:</w:t>
      </w:r>
      <w:r w:rsidRPr="000A0A52">
        <w:rPr>
          <w:rFonts w:ascii="Bookman Old Style" w:hAnsi="Bookman Old Style" w:cs="Arial"/>
          <w:b/>
          <w:bCs/>
          <w:i/>
          <w:color w:val="000000"/>
          <w:sz w:val="19"/>
          <w:szCs w:val="19"/>
        </w:rPr>
        <w:t xml:space="preserve"> </w:t>
      </w:r>
      <w:r w:rsidRPr="000A0A52">
        <w:rPr>
          <w:rFonts w:ascii="Bookman Old Style" w:hAnsi="Bookman Old Style" w:cs="Arial"/>
          <w:bCs/>
          <w:color w:val="000000"/>
          <w:sz w:val="19"/>
          <w:szCs w:val="19"/>
        </w:rPr>
        <w:t xml:space="preserve">α-LA, </w:t>
      </w:r>
      <w:r w:rsidRPr="000A0A52">
        <w:rPr>
          <w:rFonts w:ascii="Bookman Old Style" w:hAnsi="Bookman Old Style" w:cs="Arial"/>
          <w:bCs/>
          <w:sz w:val="19"/>
          <w:szCs w:val="19"/>
          <w:lang w:val="es-CO"/>
        </w:rPr>
        <w:t>β-LG,</w:t>
      </w:r>
      <w:r w:rsidRPr="000A0A52">
        <w:rPr>
          <w:rFonts w:ascii="Bookman Old Style" w:hAnsi="Bookman Old Style" w:cs="Arial"/>
          <w:bCs/>
          <w:color w:val="000000"/>
          <w:sz w:val="19"/>
          <w:szCs w:val="19"/>
        </w:rPr>
        <w:t xml:space="preserve"> bovinos criollos, Colombia, globulina, proteínas del suero.</w:t>
      </w:r>
    </w:p>
    <w:p w:rsidR="000A0A52" w:rsidRPr="00C95C0D" w:rsidRDefault="000A0A52" w:rsidP="000A0A52">
      <w:pPr>
        <w:spacing w:after="240"/>
        <w:ind w:firstLine="270"/>
        <w:jc w:val="center"/>
        <w:rPr>
          <w:rFonts w:ascii="Bookman Old Style" w:eastAsia="Arial Unicode MS" w:hAnsi="Bookman Old Style" w:cs="Arial"/>
          <w:b/>
          <w:sz w:val="23"/>
          <w:szCs w:val="23"/>
          <w:lang w:val="es-CO" w:eastAsia="ko-KR"/>
        </w:rPr>
        <w:sectPr w:rsidR="000A0A52" w:rsidRPr="00C95C0D" w:rsidSect="00A72251">
          <w:headerReference w:type="even" r:id="rId12"/>
          <w:headerReference w:type="default" r:id="rId13"/>
          <w:footerReference w:type="even" r:id="rId14"/>
          <w:footerReference w:type="default" r:id="rId15"/>
          <w:headerReference w:type="first" r:id="rId16"/>
          <w:footerReference w:type="first" r:id="rId17"/>
          <w:pgSz w:w="11909" w:h="16834" w:code="9"/>
          <w:pgMar w:top="1584" w:right="936" w:bottom="274" w:left="994" w:header="1368" w:footer="1296" w:gutter="0"/>
          <w:pgNumType w:start="334"/>
          <w:cols w:space="708"/>
          <w:titlePg/>
          <w:docGrid w:linePitch="360"/>
        </w:sectPr>
      </w:pPr>
    </w:p>
    <w:p w:rsidR="00C94D87" w:rsidRPr="000A0A52" w:rsidRDefault="00AD6BDE" w:rsidP="000A0A52">
      <w:pPr>
        <w:spacing w:after="240"/>
        <w:ind w:firstLine="270"/>
        <w:jc w:val="center"/>
        <w:rPr>
          <w:rFonts w:ascii="Bookman Old Style" w:eastAsia="Arial Unicode MS" w:hAnsi="Bookman Old Style" w:cs="Arial"/>
          <w:b/>
          <w:sz w:val="23"/>
          <w:szCs w:val="23"/>
          <w:lang w:val="en-US" w:eastAsia="ko-KR"/>
        </w:rPr>
      </w:pPr>
      <w:r w:rsidRPr="000A0A52">
        <w:rPr>
          <w:rFonts w:ascii="Bookman Old Style" w:eastAsia="Arial Unicode MS" w:hAnsi="Bookman Old Style" w:cs="Arial"/>
          <w:b/>
          <w:sz w:val="23"/>
          <w:szCs w:val="23"/>
          <w:lang w:val="en-US" w:eastAsia="ko-KR"/>
        </w:rPr>
        <w:lastRenderedPageBreak/>
        <w:t>Introduction</w:t>
      </w:r>
    </w:p>
    <w:p w:rsidR="009A3631" w:rsidRPr="000A0A52" w:rsidRDefault="00AD6BDE" w:rsidP="000A0A52">
      <w:pPr>
        <w:jc w:val="both"/>
        <w:rPr>
          <w:rFonts w:ascii="Bookman Old Style" w:eastAsia="Arial Unicode MS" w:hAnsi="Bookman Old Style" w:cs="Arial"/>
          <w:sz w:val="21"/>
          <w:szCs w:val="21"/>
          <w:lang w:val="en-US"/>
        </w:rPr>
      </w:pPr>
      <w:r w:rsidRPr="000A0A52">
        <w:rPr>
          <w:rFonts w:ascii="Bookman Old Style" w:hAnsi="Bookman Old Style" w:cs="Arial"/>
          <w:sz w:val="21"/>
          <w:szCs w:val="21"/>
          <w:lang w:val="en-US"/>
        </w:rPr>
        <w:t xml:space="preserve">Colombia has a variety of breeds recognized as creole catle: </w:t>
      </w:r>
      <w:r w:rsidR="00531C79" w:rsidRPr="000A0A52">
        <w:rPr>
          <w:rFonts w:ascii="Bookman Old Style" w:hAnsi="Bookman Old Style" w:cs="Arial"/>
          <w:sz w:val="21"/>
          <w:szCs w:val="21"/>
          <w:lang w:val="en-US"/>
        </w:rPr>
        <w:t>Romosinuano (R</w:t>
      </w:r>
      <w:r w:rsidR="009231E1" w:rsidRPr="000A0A52">
        <w:rPr>
          <w:rFonts w:ascii="Bookman Old Style" w:hAnsi="Bookman Old Style" w:cs="Arial"/>
          <w:sz w:val="21"/>
          <w:szCs w:val="21"/>
          <w:lang w:val="en-US"/>
        </w:rPr>
        <w:t>S</w:t>
      </w:r>
      <w:r w:rsidR="00531C79"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 xml:space="preserve">and </w:t>
      </w:r>
      <w:r w:rsidR="00531C79" w:rsidRPr="000A0A52">
        <w:rPr>
          <w:rFonts w:ascii="Bookman Old Style" w:hAnsi="Bookman Old Style" w:cs="Arial"/>
          <w:sz w:val="21"/>
          <w:szCs w:val="21"/>
          <w:lang w:val="en-US"/>
        </w:rPr>
        <w:t xml:space="preserve">Costeño con Cuernos (CCC) </w:t>
      </w:r>
      <w:r w:rsidRPr="000A0A52">
        <w:rPr>
          <w:rFonts w:ascii="Bookman Old Style" w:hAnsi="Bookman Old Style" w:cs="Arial"/>
          <w:sz w:val="21"/>
          <w:szCs w:val="21"/>
          <w:lang w:val="en-US"/>
        </w:rPr>
        <w:t>in the Atlantic Coast</w:t>
      </w:r>
      <w:r w:rsidR="00531C79" w:rsidRPr="000A0A52">
        <w:rPr>
          <w:rFonts w:ascii="Bookman Old Style" w:hAnsi="Bookman Old Style" w:cs="Arial"/>
          <w:sz w:val="21"/>
          <w:szCs w:val="21"/>
          <w:lang w:val="en-US"/>
        </w:rPr>
        <w:t xml:space="preserve">, Blanco Orejinegro (BON) </w:t>
      </w:r>
      <w:r w:rsidRPr="000A0A52">
        <w:rPr>
          <w:rFonts w:ascii="Bookman Old Style" w:hAnsi="Bookman Old Style" w:cs="Arial"/>
          <w:sz w:val="21"/>
          <w:szCs w:val="21"/>
          <w:lang w:val="en-US"/>
        </w:rPr>
        <w:t xml:space="preserve">and </w:t>
      </w:r>
      <w:r w:rsidR="00531C79" w:rsidRPr="000A0A52">
        <w:rPr>
          <w:rFonts w:ascii="Bookman Old Style" w:hAnsi="Bookman Old Style" w:cs="Arial"/>
          <w:sz w:val="21"/>
          <w:szCs w:val="21"/>
          <w:lang w:val="en-US"/>
        </w:rPr>
        <w:t xml:space="preserve">Chino Santandereano (ChS) </w:t>
      </w:r>
      <w:r w:rsidRPr="000A0A52">
        <w:rPr>
          <w:rFonts w:ascii="Bookman Old Style" w:hAnsi="Bookman Old Style" w:cs="Arial"/>
          <w:sz w:val="21"/>
          <w:szCs w:val="21"/>
          <w:lang w:val="en-US"/>
        </w:rPr>
        <w:t>in the Andes or moun</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tain regions</w:t>
      </w:r>
      <w:r w:rsidR="00531C79" w:rsidRPr="000A0A52">
        <w:rPr>
          <w:rFonts w:ascii="Bookman Old Style" w:hAnsi="Bookman Old Style" w:cs="Arial"/>
          <w:sz w:val="21"/>
          <w:szCs w:val="21"/>
          <w:lang w:val="en-US"/>
        </w:rPr>
        <w:t xml:space="preserve">, Hartón del Valle (HV) </w:t>
      </w:r>
      <w:r w:rsidRPr="000A0A52">
        <w:rPr>
          <w:rFonts w:ascii="Bookman Old Style" w:hAnsi="Bookman Old Style" w:cs="Arial"/>
          <w:sz w:val="21"/>
          <w:szCs w:val="21"/>
          <w:lang w:val="en-US"/>
        </w:rPr>
        <w:t>in the va</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lley of Cauca river</w:t>
      </w:r>
      <w:r w:rsidR="00531C79" w:rsidRPr="000A0A52">
        <w:rPr>
          <w:rFonts w:ascii="Bookman Old Style" w:hAnsi="Bookman Old Style" w:cs="Arial"/>
          <w:sz w:val="21"/>
          <w:szCs w:val="21"/>
          <w:lang w:val="en-US"/>
        </w:rPr>
        <w:t xml:space="preserve">, Casanareño (CAS) </w:t>
      </w:r>
      <w:r w:rsidRPr="000A0A52">
        <w:rPr>
          <w:rFonts w:ascii="Bookman Old Style" w:hAnsi="Bookman Old Style" w:cs="Arial"/>
          <w:sz w:val="21"/>
          <w:szCs w:val="21"/>
          <w:lang w:val="en-US"/>
        </w:rPr>
        <w:t xml:space="preserve">and </w:t>
      </w:r>
      <w:r w:rsidR="00531C79" w:rsidRPr="000A0A52">
        <w:rPr>
          <w:rFonts w:ascii="Bookman Old Style" w:hAnsi="Bookman Old Style" w:cs="Arial"/>
          <w:sz w:val="21"/>
          <w:szCs w:val="21"/>
          <w:lang w:val="en-US"/>
        </w:rPr>
        <w:t xml:space="preserve">Sanmartinero (SM) </w:t>
      </w:r>
      <w:r w:rsidRPr="000A0A52">
        <w:rPr>
          <w:rFonts w:ascii="Bookman Old Style" w:hAnsi="Bookman Old Style" w:cs="Arial"/>
          <w:sz w:val="21"/>
          <w:szCs w:val="21"/>
          <w:lang w:val="en-US"/>
        </w:rPr>
        <w:t>in Orinoquia</w:t>
      </w:r>
      <w:r w:rsidR="00131FEE" w:rsidRPr="000A0A52">
        <w:rPr>
          <w:rFonts w:ascii="Bookman Old Style" w:hAnsi="Bookman Old Style" w:cs="Arial"/>
          <w:color w:val="000000"/>
          <w:sz w:val="21"/>
          <w:szCs w:val="21"/>
          <w:lang w:val="en-US"/>
        </w:rPr>
        <w:t xml:space="preserve">, </w:t>
      </w:r>
      <w:r w:rsidR="00213BBA" w:rsidRPr="000A0A52">
        <w:rPr>
          <w:rFonts w:ascii="Bookman Old Style" w:hAnsi="Bookman Old Style" w:cs="Arial"/>
          <w:color w:val="000000"/>
          <w:sz w:val="21"/>
          <w:szCs w:val="21"/>
          <w:lang w:val="en-US"/>
        </w:rPr>
        <w:t>el Caqueteño (CQT)</w:t>
      </w:r>
      <w:r w:rsidR="00213BBA" w:rsidRPr="000A0A52">
        <w:rPr>
          <w:rFonts w:ascii="Bookman Old Style" w:hAnsi="Bookman Old Style" w:cs="Arial"/>
          <w:sz w:val="21"/>
          <w:szCs w:val="21"/>
          <w:lang w:val="en-US"/>
        </w:rPr>
        <w:t xml:space="preserve"> </w:t>
      </w:r>
      <w:r w:rsidRPr="000A0A52">
        <w:rPr>
          <w:rFonts w:ascii="Bookman Old Style" w:hAnsi="Bookman Old Style" w:cs="Arial"/>
          <w:color w:val="000000"/>
          <w:sz w:val="21"/>
          <w:szCs w:val="21"/>
          <w:lang w:val="en-US"/>
        </w:rPr>
        <w:t>in the Amazon and two breeds coming from creole cattle crosses</w:t>
      </w:r>
      <w:r w:rsidR="009E0BE9" w:rsidRPr="000A0A52">
        <w:rPr>
          <w:rFonts w:ascii="Bookman Old Style" w:hAnsi="Bookman Old Style" w:cs="Arial"/>
          <w:sz w:val="21"/>
          <w:szCs w:val="21"/>
          <w:lang w:val="en-US"/>
        </w:rPr>
        <w:t xml:space="preserve">: </w:t>
      </w:r>
      <w:r w:rsidR="00FB793E" w:rsidRPr="000A0A52">
        <w:rPr>
          <w:rFonts w:ascii="Bookman Old Style" w:hAnsi="Bookman Old Style" w:cs="Arial"/>
          <w:sz w:val="21"/>
          <w:szCs w:val="21"/>
          <w:lang w:val="en-US"/>
        </w:rPr>
        <w:t xml:space="preserve"> </w:t>
      </w:r>
      <w:r w:rsidR="009E0BE9" w:rsidRPr="000A0A52">
        <w:rPr>
          <w:rFonts w:ascii="Bookman Old Style" w:hAnsi="Bookman Old Style" w:cs="Arial"/>
          <w:sz w:val="21"/>
          <w:szCs w:val="21"/>
          <w:lang w:val="en-US"/>
        </w:rPr>
        <w:t>Velázquez (VEL</w:t>
      </w:r>
      <w:r w:rsidR="00213BBA" w:rsidRPr="000A0A52">
        <w:rPr>
          <w:rFonts w:ascii="Bookman Old Style" w:hAnsi="Bookman Old Style" w:cs="Arial"/>
          <w:sz w:val="21"/>
          <w:szCs w:val="21"/>
          <w:lang w:val="en-US"/>
        </w:rPr>
        <w:t>) =</w:t>
      </w:r>
      <w:r w:rsidR="009E0BE9" w:rsidRPr="000A0A52">
        <w:rPr>
          <w:rFonts w:ascii="Bookman Old Style" w:hAnsi="Bookman Old Style" w:cs="Arial"/>
          <w:sz w:val="21"/>
          <w:szCs w:val="21"/>
          <w:lang w:val="en-US"/>
        </w:rPr>
        <w:t xml:space="preserve"> Romosinuano 25%, </w:t>
      </w:r>
      <w:r w:rsidR="00213BBA" w:rsidRPr="000A0A52">
        <w:rPr>
          <w:rFonts w:ascii="Bookman Old Style" w:hAnsi="Bookman Old Style" w:cs="Arial"/>
          <w:sz w:val="21"/>
          <w:szCs w:val="21"/>
          <w:lang w:val="en-US"/>
        </w:rPr>
        <w:t xml:space="preserve">Brahman Rojo 25% </w:t>
      </w:r>
      <w:r w:rsidR="00615C2A" w:rsidRPr="000A0A52">
        <w:rPr>
          <w:rFonts w:ascii="Bookman Old Style" w:hAnsi="Bookman Old Style" w:cs="Arial"/>
          <w:sz w:val="21"/>
          <w:szCs w:val="21"/>
          <w:lang w:val="en-US"/>
        </w:rPr>
        <w:t>and</w:t>
      </w:r>
      <w:r w:rsidR="00213BBA" w:rsidRPr="000A0A52">
        <w:rPr>
          <w:rFonts w:ascii="Bookman Old Style" w:hAnsi="Bookman Old Style" w:cs="Arial"/>
          <w:sz w:val="21"/>
          <w:szCs w:val="21"/>
          <w:lang w:val="en-US"/>
        </w:rPr>
        <w:t xml:space="preserve"> Red Poll 50%</w:t>
      </w:r>
      <w:r w:rsidR="009E0BE9" w:rsidRPr="000A0A52">
        <w:rPr>
          <w:rFonts w:ascii="Bookman Old Style" w:hAnsi="Bookman Old Style" w:cs="Arial"/>
          <w:sz w:val="21"/>
          <w:szCs w:val="21"/>
          <w:lang w:val="en-US"/>
        </w:rPr>
        <w:t xml:space="preserve"> </w:t>
      </w:r>
      <w:r w:rsidR="00615C2A" w:rsidRPr="000A0A52">
        <w:rPr>
          <w:rFonts w:ascii="Bookman Old Style" w:hAnsi="Bookman Old Style" w:cs="Arial"/>
          <w:sz w:val="21"/>
          <w:szCs w:val="21"/>
          <w:lang w:val="en-US"/>
        </w:rPr>
        <w:t>in Caldas</w:t>
      </w:r>
      <w:r w:rsidR="00213BBA" w:rsidRPr="000A0A52">
        <w:rPr>
          <w:rFonts w:ascii="Bookman Old Style" w:hAnsi="Bookman Old Style" w:cs="Arial"/>
          <w:sz w:val="21"/>
          <w:szCs w:val="21"/>
          <w:lang w:val="en-US"/>
        </w:rPr>
        <w:t>;</w:t>
      </w:r>
      <w:r w:rsidR="009E0BE9" w:rsidRPr="000A0A52">
        <w:rPr>
          <w:rFonts w:ascii="Bookman Old Style" w:hAnsi="Bookman Old Style" w:cs="Arial"/>
          <w:sz w:val="21"/>
          <w:szCs w:val="21"/>
          <w:lang w:val="en-US"/>
        </w:rPr>
        <w:t xml:space="preserve"> </w:t>
      </w:r>
      <w:r w:rsidR="00615C2A" w:rsidRPr="000A0A52">
        <w:rPr>
          <w:rFonts w:ascii="Bookman Old Style" w:hAnsi="Bookman Old Style" w:cs="Arial"/>
          <w:sz w:val="21"/>
          <w:szCs w:val="21"/>
          <w:lang w:val="en-US"/>
        </w:rPr>
        <w:t>and</w:t>
      </w:r>
      <w:r w:rsidR="009E0BE9" w:rsidRPr="000A0A52">
        <w:rPr>
          <w:rFonts w:ascii="Bookman Old Style" w:hAnsi="Bookman Old Style" w:cs="Arial"/>
          <w:sz w:val="21"/>
          <w:szCs w:val="21"/>
          <w:lang w:val="en-US"/>
        </w:rPr>
        <w:t xml:space="preserve"> Lucerna (LUC</w:t>
      </w:r>
      <w:r w:rsidR="00213BBA" w:rsidRPr="000A0A52">
        <w:rPr>
          <w:rFonts w:ascii="Bookman Old Style" w:hAnsi="Bookman Old Style" w:cs="Arial"/>
          <w:sz w:val="21"/>
          <w:szCs w:val="21"/>
          <w:lang w:val="en-US"/>
        </w:rPr>
        <w:t>) =</w:t>
      </w:r>
      <w:r w:rsidR="009E0BE9" w:rsidRPr="000A0A52">
        <w:rPr>
          <w:rFonts w:ascii="Bookman Old Style" w:hAnsi="Bookman Old Style" w:cs="Arial"/>
          <w:sz w:val="21"/>
          <w:szCs w:val="21"/>
          <w:lang w:val="en-US"/>
        </w:rPr>
        <w:t xml:space="preserve"> Hartón del Valle 30%, Holstein 40% </w:t>
      </w:r>
      <w:r w:rsidR="00615C2A" w:rsidRPr="000A0A52">
        <w:rPr>
          <w:rFonts w:ascii="Bookman Old Style" w:hAnsi="Bookman Old Style" w:cs="Arial"/>
          <w:sz w:val="21"/>
          <w:szCs w:val="21"/>
          <w:lang w:val="en-US"/>
        </w:rPr>
        <w:t>and</w:t>
      </w:r>
      <w:r w:rsidR="009E0BE9" w:rsidRPr="000A0A52">
        <w:rPr>
          <w:rFonts w:ascii="Bookman Old Style" w:hAnsi="Bookman Old Style" w:cs="Arial"/>
          <w:sz w:val="21"/>
          <w:szCs w:val="21"/>
          <w:lang w:val="en-US"/>
        </w:rPr>
        <w:t xml:space="preserve"> Shorthorn 30%) </w:t>
      </w:r>
      <w:r w:rsidR="00615C2A" w:rsidRPr="000A0A52">
        <w:rPr>
          <w:rFonts w:ascii="Bookman Old Style" w:hAnsi="Bookman Old Style" w:cs="Arial"/>
          <w:sz w:val="21"/>
          <w:szCs w:val="21"/>
          <w:lang w:val="en-US"/>
        </w:rPr>
        <w:t>in</w:t>
      </w:r>
      <w:r w:rsidR="009E0BE9" w:rsidRPr="000A0A52">
        <w:rPr>
          <w:rFonts w:ascii="Bookman Old Style" w:hAnsi="Bookman Old Style" w:cs="Arial"/>
          <w:sz w:val="21"/>
          <w:szCs w:val="21"/>
          <w:lang w:val="en-US"/>
        </w:rPr>
        <w:t xml:space="preserve"> Valle del Cauca.</w:t>
      </w:r>
      <w:r w:rsidR="00531C79" w:rsidRPr="000A0A52">
        <w:rPr>
          <w:rFonts w:ascii="Bookman Old Style" w:hAnsi="Bookman Old Style" w:cs="Arial"/>
          <w:sz w:val="21"/>
          <w:szCs w:val="21"/>
          <w:lang w:val="en-US"/>
        </w:rPr>
        <w:t xml:space="preserve"> </w:t>
      </w:r>
      <w:r w:rsidR="00FB793E" w:rsidRPr="000A0A52">
        <w:rPr>
          <w:rFonts w:ascii="Bookman Old Style" w:hAnsi="Bookman Old Style" w:cs="Arial"/>
          <w:sz w:val="21"/>
          <w:szCs w:val="21"/>
          <w:lang w:val="en-US"/>
        </w:rPr>
        <w:t xml:space="preserve"> </w:t>
      </w:r>
      <w:r w:rsidR="00615C2A" w:rsidRPr="000A0A52">
        <w:rPr>
          <w:rFonts w:ascii="Bookman Old Style" w:hAnsi="Bookman Old Style" w:cs="Arial"/>
          <w:sz w:val="21"/>
          <w:szCs w:val="21"/>
          <w:lang w:val="en-US"/>
        </w:rPr>
        <w:t>The po</w:t>
      </w:r>
      <w:r w:rsidR="00C95C0D">
        <w:rPr>
          <w:rFonts w:ascii="Bookman Old Style" w:hAnsi="Bookman Old Style" w:cs="Arial"/>
          <w:sz w:val="21"/>
          <w:szCs w:val="21"/>
          <w:lang w:val="en-US"/>
        </w:rPr>
        <w:softHyphen/>
      </w:r>
      <w:r w:rsidR="00615C2A" w:rsidRPr="000A0A52">
        <w:rPr>
          <w:rFonts w:ascii="Bookman Old Style" w:hAnsi="Bookman Old Style" w:cs="Arial"/>
          <w:sz w:val="21"/>
          <w:szCs w:val="21"/>
          <w:lang w:val="en-US"/>
        </w:rPr>
        <w:t xml:space="preserve">pulation of the Colombian creole cattle changed from 23,415 individuals in 1999 (Martínez, 1999) to 20,102 in 2003 without Casanareño population data </w:t>
      </w:r>
      <w:bookmarkStart w:id="0" w:name="_Toc246835475"/>
      <w:r w:rsidR="00531C79" w:rsidRPr="000A0A52">
        <w:rPr>
          <w:rFonts w:ascii="Bookman Old Style" w:eastAsia="Arial Unicode MS" w:hAnsi="Bookman Old Style" w:cs="Arial"/>
          <w:sz w:val="21"/>
          <w:szCs w:val="21"/>
          <w:lang w:val="en-US"/>
        </w:rPr>
        <w:t>(MADR-</w:t>
      </w:r>
      <w:r w:rsidR="00FB793E" w:rsidRPr="000A0A52">
        <w:rPr>
          <w:rFonts w:ascii="Bookman Old Style" w:eastAsia="Arial Unicode MS" w:hAnsi="Bookman Old Style" w:cs="Arial"/>
          <w:sz w:val="21"/>
          <w:szCs w:val="21"/>
          <w:lang w:val="en-US"/>
        </w:rPr>
        <w:t>Aso</w:t>
      </w:r>
      <w:r w:rsidR="00C95C0D">
        <w:rPr>
          <w:rFonts w:ascii="Bookman Old Style" w:eastAsia="Arial Unicode MS" w:hAnsi="Bookman Old Style" w:cs="Arial"/>
          <w:sz w:val="21"/>
          <w:szCs w:val="21"/>
          <w:lang w:val="en-US"/>
        </w:rPr>
        <w:softHyphen/>
      </w:r>
      <w:r w:rsidR="00FB793E" w:rsidRPr="000A0A52">
        <w:rPr>
          <w:rFonts w:ascii="Bookman Old Style" w:eastAsia="Arial Unicode MS" w:hAnsi="Bookman Old Style" w:cs="Arial"/>
          <w:sz w:val="21"/>
          <w:szCs w:val="21"/>
          <w:lang w:val="en-US"/>
        </w:rPr>
        <w:t>criollo</w:t>
      </w:r>
      <w:r w:rsidR="00531C79" w:rsidRPr="000A0A52">
        <w:rPr>
          <w:rFonts w:ascii="Bookman Old Style" w:eastAsia="Arial Unicode MS" w:hAnsi="Bookman Old Style" w:cs="Arial"/>
          <w:sz w:val="21"/>
          <w:szCs w:val="21"/>
          <w:lang w:val="en-US"/>
        </w:rPr>
        <w:t>, 2003).</w:t>
      </w:r>
      <w:bookmarkEnd w:id="0"/>
      <w:r w:rsidR="00531C79" w:rsidRPr="000A0A52">
        <w:rPr>
          <w:rFonts w:ascii="Bookman Old Style" w:eastAsia="Arial Unicode MS" w:hAnsi="Bookman Old Style" w:cs="Arial"/>
          <w:sz w:val="21"/>
          <w:szCs w:val="21"/>
          <w:lang w:val="en-US"/>
        </w:rPr>
        <w:t xml:space="preserve"> </w:t>
      </w:r>
    </w:p>
    <w:p w:rsidR="00AA77D0" w:rsidRPr="000A0A52" w:rsidRDefault="00615C2A" w:rsidP="000A0A52">
      <w:pPr>
        <w:ind w:firstLine="270"/>
        <w:jc w:val="both"/>
        <w:rPr>
          <w:rFonts w:ascii="Bookman Old Style" w:eastAsia="Arial Unicode MS" w:hAnsi="Bookman Old Style" w:cs="Arial"/>
          <w:sz w:val="21"/>
          <w:szCs w:val="21"/>
          <w:lang w:val="en-US"/>
        </w:rPr>
      </w:pPr>
      <w:r w:rsidRPr="000A0A52">
        <w:rPr>
          <w:rFonts w:ascii="Bookman Old Style" w:eastAsia="Arial Unicode MS" w:hAnsi="Bookman Old Style" w:cs="Arial"/>
          <w:sz w:val="21"/>
          <w:szCs w:val="21"/>
          <w:lang w:val="en-US"/>
        </w:rPr>
        <w:t>Foods from animal origin have an increa</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sing demand, therefore, improvement of pro</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duction system</w:t>
      </w:r>
      <w:r w:rsidR="00AA77D0" w:rsidRPr="000A0A52">
        <w:rPr>
          <w:rFonts w:ascii="Bookman Old Style" w:eastAsia="Arial Unicode MS" w:hAnsi="Bookman Old Style" w:cs="Arial"/>
          <w:sz w:val="21"/>
          <w:szCs w:val="21"/>
          <w:lang w:val="en-US"/>
        </w:rPr>
        <w:t xml:space="preserve">s is an urgent need including the dairy production systems. Cow milk is a complex mix of water, lactose, fat, proteins and other minor components.  95% of the total nitrogen is protean and is equivalent to 35 g of protein per kg of milk.  20% of the protein fraction corresponds to </w:t>
      </w:r>
      <w:r w:rsidR="00D4710D" w:rsidRPr="000A0A52">
        <w:rPr>
          <w:rFonts w:ascii="Bookman Old Style" w:hAnsi="Bookman Old Style" w:cs="Arial"/>
          <w:bCs/>
          <w:sz w:val="21"/>
          <w:szCs w:val="21"/>
          <w:lang w:val="es-CO"/>
        </w:rPr>
        <w:t>β</w:t>
      </w:r>
      <w:r w:rsidR="00D4710D" w:rsidRPr="000A0A52">
        <w:rPr>
          <w:rFonts w:ascii="Bookman Old Style" w:hAnsi="Bookman Old Style" w:cs="Arial"/>
          <w:bCs/>
          <w:sz w:val="21"/>
          <w:szCs w:val="21"/>
          <w:lang w:val="en-US"/>
        </w:rPr>
        <w:t>-lactoglobu</w:t>
      </w:r>
      <w:r w:rsidR="00C95C0D">
        <w:rPr>
          <w:rFonts w:ascii="Bookman Old Style" w:hAnsi="Bookman Old Style" w:cs="Arial"/>
          <w:bCs/>
          <w:sz w:val="21"/>
          <w:szCs w:val="21"/>
          <w:lang w:val="en-US"/>
        </w:rPr>
        <w:softHyphen/>
      </w:r>
      <w:r w:rsidR="00D4710D" w:rsidRPr="000A0A52">
        <w:rPr>
          <w:rFonts w:ascii="Bookman Old Style" w:hAnsi="Bookman Old Style" w:cs="Arial"/>
          <w:bCs/>
          <w:sz w:val="21"/>
          <w:szCs w:val="21"/>
          <w:lang w:val="en-US"/>
        </w:rPr>
        <w:t>lin</w:t>
      </w:r>
      <w:r w:rsidR="00D4710D" w:rsidRPr="000A0A52">
        <w:rPr>
          <w:rFonts w:ascii="Bookman Old Style" w:hAnsi="Bookman Old Style" w:cs="Arial"/>
          <w:bCs/>
          <w:color w:val="000000"/>
          <w:sz w:val="21"/>
          <w:szCs w:val="21"/>
          <w:lang w:val="en-CA"/>
        </w:rPr>
        <w:t xml:space="preserve"> </w:t>
      </w:r>
      <w:r w:rsidR="00D4710D" w:rsidRPr="000A0A52">
        <w:rPr>
          <w:rFonts w:ascii="Bookman Old Style" w:hAnsi="Bookman Old Style" w:cs="Arial"/>
          <w:bCs/>
          <w:sz w:val="21"/>
          <w:szCs w:val="21"/>
          <w:lang w:val="en-US"/>
        </w:rPr>
        <w:t>and α-lactalbumin serum proteins.</w:t>
      </w:r>
    </w:p>
    <w:p w:rsidR="00171A43" w:rsidRPr="004F1F82" w:rsidRDefault="005644D3" w:rsidP="000A0A52">
      <w:pPr>
        <w:ind w:firstLine="270"/>
        <w:jc w:val="both"/>
        <w:rPr>
          <w:rFonts w:ascii="Bookman Old Style" w:eastAsia="Arial Unicode MS" w:hAnsi="Bookman Old Style" w:cs="Arial"/>
          <w:sz w:val="21"/>
          <w:szCs w:val="21"/>
          <w:lang w:val="en-US"/>
        </w:rPr>
      </w:pPr>
      <w:r w:rsidRPr="000A0A52">
        <w:rPr>
          <w:rFonts w:ascii="Bookman Old Style" w:eastAsia="Arial Unicode MS" w:hAnsi="Bookman Old Style" w:cs="Arial"/>
          <w:sz w:val="21"/>
          <w:szCs w:val="21"/>
          <w:lang w:eastAsia="ko-KR"/>
        </w:rPr>
        <w:t>β</w:t>
      </w:r>
      <w:r w:rsidRPr="000A0A52">
        <w:rPr>
          <w:rFonts w:ascii="Bookman Old Style" w:eastAsia="Arial Unicode MS" w:hAnsi="Bookman Old Style" w:cs="Arial"/>
          <w:sz w:val="21"/>
          <w:szCs w:val="21"/>
          <w:lang w:val="en-US" w:eastAsia="ko-KR"/>
        </w:rPr>
        <w:t>-Lactoglobulin (</w:t>
      </w:r>
      <w:r w:rsidRPr="000A0A52">
        <w:rPr>
          <w:rFonts w:ascii="Bookman Old Style" w:eastAsia="Arial Unicode MS" w:hAnsi="Bookman Old Style" w:cs="Arial"/>
          <w:sz w:val="21"/>
          <w:szCs w:val="21"/>
          <w:lang w:eastAsia="ko-KR"/>
        </w:rPr>
        <w:t>β</w:t>
      </w:r>
      <w:r w:rsidRPr="000A0A52">
        <w:rPr>
          <w:rFonts w:ascii="Bookman Old Style" w:eastAsia="Arial Unicode MS" w:hAnsi="Bookman Old Style" w:cs="Arial"/>
          <w:sz w:val="21"/>
          <w:szCs w:val="21"/>
          <w:lang w:val="en-US" w:eastAsia="ko-KR"/>
        </w:rPr>
        <w:t xml:space="preserve">-LG) </w:t>
      </w:r>
      <w:r w:rsidR="00D4710D" w:rsidRPr="000A0A52">
        <w:rPr>
          <w:rFonts w:ascii="Bookman Old Style" w:eastAsia="Arial Unicode MS" w:hAnsi="Bookman Old Style" w:cs="Arial"/>
          <w:sz w:val="21"/>
          <w:szCs w:val="21"/>
          <w:lang w:val="en-US" w:eastAsia="ko-KR"/>
        </w:rPr>
        <w:t>represents about 50% of serum proteins and 12% of total pro</w:t>
      </w:r>
      <w:r w:rsidR="00C95C0D">
        <w:rPr>
          <w:rFonts w:ascii="Bookman Old Style" w:eastAsia="Arial Unicode MS" w:hAnsi="Bookman Old Style" w:cs="Arial"/>
          <w:sz w:val="21"/>
          <w:szCs w:val="21"/>
          <w:lang w:val="en-US" w:eastAsia="ko-KR"/>
        </w:rPr>
        <w:softHyphen/>
      </w:r>
      <w:r w:rsidR="00D4710D" w:rsidRPr="000A0A52">
        <w:rPr>
          <w:rFonts w:ascii="Bookman Old Style" w:eastAsia="Arial Unicode MS" w:hAnsi="Bookman Old Style" w:cs="Arial"/>
          <w:sz w:val="21"/>
          <w:szCs w:val="21"/>
          <w:lang w:val="en-US" w:eastAsia="ko-KR"/>
        </w:rPr>
        <w:t>tein from cow milk</w:t>
      </w:r>
      <w:r w:rsidRPr="000A0A52">
        <w:rPr>
          <w:rFonts w:ascii="Bookman Old Style" w:eastAsia="Arial Unicode MS" w:hAnsi="Bookman Old Style" w:cs="Arial"/>
          <w:sz w:val="21"/>
          <w:szCs w:val="21"/>
          <w:lang w:val="en-US" w:eastAsia="ko-KR"/>
        </w:rPr>
        <w:t xml:space="preserve"> (Fox </w:t>
      </w:r>
      <w:r w:rsidR="00605F18" w:rsidRPr="000A0A52">
        <w:rPr>
          <w:rFonts w:ascii="Bookman Old Style" w:eastAsia="Arial Unicode MS" w:hAnsi="Bookman Old Style" w:cs="Arial"/>
          <w:sz w:val="21"/>
          <w:szCs w:val="21"/>
          <w:lang w:val="en-US" w:eastAsia="ko-KR"/>
        </w:rPr>
        <w:t xml:space="preserve">and </w:t>
      </w:r>
      <w:r w:rsidR="00D44A2A" w:rsidRPr="000A0A52">
        <w:rPr>
          <w:rFonts w:ascii="Bookman Old Style" w:eastAsia="Arial Unicode MS" w:hAnsi="Bookman Old Style" w:cs="Arial"/>
          <w:sz w:val="21"/>
          <w:szCs w:val="21"/>
          <w:lang w:val="en-US" w:eastAsia="ko-KR"/>
        </w:rPr>
        <w:t>McSween</w:t>
      </w:r>
      <w:r w:rsidRPr="000A0A52">
        <w:rPr>
          <w:rFonts w:ascii="Bookman Old Style" w:eastAsia="Arial Unicode MS" w:hAnsi="Bookman Old Style" w:cs="Arial"/>
          <w:sz w:val="21"/>
          <w:szCs w:val="21"/>
          <w:lang w:val="en-US" w:eastAsia="ko-KR"/>
        </w:rPr>
        <w:t xml:space="preserve">ey, 1998). </w:t>
      </w:r>
      <w:r w:rsidR="00A65B35" w:rsidRPr="000A0A52">
        <w:rPr>
          <w:rFonts w:ascii="Bookman Old Style" w:eastAsia="Arial Unicode MS" w:hAnsi="Bookman Old Style" w:cs="Arial"/>
          <w:sz w:val="21"/>
          <w:szCs w:val="21"/>
          <w:lang w:val="en-US" w:eastAsia="ko-KR"/>
        </w:rPr>
        <w:t xml:space="preserve"> </w:t>
      </w:r>
      <w:r w:rsidR="00D4710D" w:rsidRPr="000A0A52">
        <w:rPr>
          <w:rFonts w:ascii="Bookman Old Style" w:eastAsia="Arial Unicode MS" w:hAnsi="Bookman Old Style" w:cs="Arial"/>
          <w:sz w:val="21"/>
          <w:szCs w:val="21"/>
          <w:lang w:val="en-US" w:eastAsia="ko-KR"/>
        </w:rPr>
        <w:t xml:space="preserve">The predominant variants in </w:t>
      </w:r>
      <w:r w:rsidR="00D4710D" w:rsidRPr="000A0A52">
        <w:rPr>
          <w:rFonts w:ascii="Bookman Old Style" w:eastAsia="Arial Unicode MS" w:hAnsi="Bookman Old Style" w:cs="Arial"/>
          <w:i/>
          <w:sz w:val="21"/>
          <w:szCs w:val="21"/>
          <w:lang w:val="en-US" w:eastAsia="ko-KR"/>
        </w:rPr>
        <w:t>Bos Tau</w:t>
      </w:r>
      <w:r w:rsidR="00C95C0D">
        <w:rPr>
          <w:rFonts w:ascii="Bookman Old Style" w:eastAsia="Arial Unicode MS" w:hAnsi="Bookman Old Style" w:cs="Arial"/>
          <w:i/>
          <w:sz w:val="21"/>
          <w:szCs w:val="21"/>
          <w:lang w:val="en-US" w:eastAsia="ko-KR"/>
        </w:rPr>
        <w:softHyphen/>
      </w:r>
      <w:r w:rsidR="00D4710D" w:rsidRPr="000A0A52">
        <w:rPr>
          <w:rFonts w:ascii="Bookman Old Style" w:eastAsia="Arial Unicode MS" w:hAnsi="Bookman Old Style" w:cs="Arial"/>
          <w:i/>
          <w:sz w:val="21"/>
          <w:szCs w:val="21"/>
          <w:lang w:val="en-US" w:eastAsia="ko-KR"/>
        </w:rPr>
        <w:t>rus</w:t>
      </w:r>
      <w:r w:rsidR="00D4710D" w:rsidRPr="000A0A52">
        <w:rPr>
          <w:rFonts w:ascii="Bookman Old Style" w:eastAsia="Arial Unicode MS" w:hAnsi="Bookman Old Style" w:cs="Arial"/>
          <w:sz w:val="21"/>
          <w:szCs w:val="21"/>
          <w:lang w:val="en-US" w:eastAsia="ko-KR"/>
        </w:rPr>
        <w:t xml:space="preserve"> breeds are: A (Gln 59, Asp64 and Val 118) and B (Gln 59, Gly 64 and Ala 118), however, other nine variants have been identified and evaluated </w:t>
      </w:r>
      <w:r w:rsidR="00171A43" w:rsidRPr="000A0A52">
        <w:rPr>
          <w:rFonts w:ascii="Bookman Old Style" w:eastAsia="Arial Unicode MS" w:hAnsi="Bookman Old Style" w:cs="Arial"/>
          <w:sz w:val="21"/>
          <w:szCs w:val="21"/>
          <w:lang w:val="en-US" w:eastAsia="ko-KR"/>
        </w:rPr>
        <w:t>(</w:t>
      </w:r>
      <w:r w:rsidR="00531C79" w:rsidRPr="000A0A52">
        <w:rPr>
          <w:rFonts w:ascii="Bookman Old Style" w:eastAsia="Arial Unicode MS" w:hAnsi="Bookman Old Style" w:cs="Arial"/>
          <w:sz w:val="21"/>
          <w:szCs w:val="21"/>
          <w:lang w:val="en-US" w:eastAsia="ko-KR"/>
        </w:rPr>
        <w:t>C, D, E, F, G, H, I, J, W</w:t>
      </w:r>
      <w:r w:rsidR="00171A43" w:rsidRPr="000A0A52">
        <w:rPr>
          <w:rFonts w:ascii="Bookman Old Style" w:eastAsia="Arial Unicode MS" w:hAnsi="Bookman Old Style" w:cs="Arial"/>
          <w:sz w:val="21"/>
          <w:szCs w:val="21"/>
          <w:lang w:val="en-US" w:eastAsia="ko-KR"/>
        </w:rPr>
        <w:t>)</w:t>
      </w:r>
      <w:r w:rsidR="00F46166" w:rsidRPr="000A0A52">
        <w:rPr>
          <w:rFonts w:ascii="Bookman Old Style" w:eastAsia="Arial Unicode MS" w:hAnsi="Bookman Old Style" w:cs="Arial"/>
          <w:sz w:val="21"/>
          <w:szCs w:val="21"/>
          <w:lang w:val="en-US" w:eastAsia="ko-KR"/>
        </w:rPr>
        <w:t xml:space="preserve"> (Farrell </w:t>
      </w:r>
      <w:r w:rsidR="00B97A1D" w:rsidRPr="000A0A52">
        <w:rPr>
          <w:rFonts w:ascii="Bookman Old Style" w:eastAsia="Arial Unicode MS" w:hAnsi="Bookman Old Style" w:cs="Arial"/>
          <w:i/>
          <w:sz w:val="21"/>
          <w:szCs w:val="21"/>
          <w:lang w:val="en-US" w:eastAsia="ko-KR"/>
        </w:rPr>
        <w:t>et al.,</w:t>
      </w:r>
      <w:r w:rsidR="00F46166" w:rsidRPr="000A0A52">
        <w:rPr>
          <w:rFonts w:ascii="Bookman Old Style" w:eastAsia="Arial Unicode MS" w:hAnsi="Bookman Old Style" w:cs="Arial"/>
          <w:sz w:val="21"/>
          <w:szCs w:val="21"/>
          <w:lang w:val="en-US" w:eastAsia="ko-KR"/>
        </w:rPr>
        <w:t xml:space="preserve"> 2004).</w:t>
      </w:r>
      <w:r w:rsidR="00342063" w:rsidRPr="000A0A52">
        <w:rPr>
          <w:rFonts w:ascii="Bookman Old Style" w:eastAsia="Arial Unicode MS" w:hAnsi="Bookman Old Style" w:cs="Arial"/>
          <w:sz w:val="21"/>
          <w:szCs w:val="21"/>
          <w:lang w:val="en-US"/>
        </w:rPr>
        <w:t xml:space="preserve"> </w:t>
      </w:r>
      <w:r w:rsidR="00A65B35" w:rsidRPr="000A0A52">
        <w:rPr>
          <w:rFonts w:ascii="Bookman Old Style" w:eastAsia="Arial Unicode MS" w:hAnsi="Bookman Old Style" w:cs="Arial"/>
          <w:sz w:val="21"/>
          <w:szCs w:val="21"/>
          <w:lang w:val="en-US"/>
        </w:rPr>
        <w:t xml:space="preserve"> </w:t>
      </w:r>
      <w:r w:rsidR="00D4710D" w:rsidRPr="000A0A52">
        <w:rPr>
          <w:rFonts w:ascii="Bookman Old Style" w:eastAsia="Arial Unicode MS" w:hAnsi="Bookman Old Style" w:cs="Arial"/>
          <w:sz w:val="21"/>
          <w:szCs w:val="21"/>
        </w:rPr>
        <w:t>β</w:t>
      </w:r>
      <w:r w:rsidR="00D4710D" w:rsidRPr="000A0A52">
        <w:rPr>
          <w:rFonts w:ascii="Bookman Old Style" w:eastAsia="Arial Unicode MS" w:hAnsi="Bookman Old Style" w:cs="Arial"/>
          <w:sz w:val="21"/>
          <w:szCs w:val="21"/>
          <w:lang w:val="en-US"/>
        </w:rPr>
        <w:t xml:space="preserve">-LG variants are very important because of their association with k-casein, which is translated in </w:t>
      </w:r>
      <w:r w:rsidR="004C760C" w:rsidRPr="000A0A52">
        <w:rPr>
          <w:rFonts w:ascii="Bookman Old Style" w:eastAsia="Arial Unicode MS" w:hAnsi="Bookman Old Style" w:cs="Arial"/>
          <w:sz w:val="21"/>
          <w:szCs w:val="21"/>
          <w:lang w:val="en-US"/>
        </w:rPr>
        <w:t xml:space="preserve">total milk protein </w:t>
      </w:r>
      <w:r w:rsidR="00D4710D" w:rsidRPr="000A0A52">
        <w:rPr>
          <w:rFonts w:ascii="Bookman Old Style" w:eastAsia="Arial Unicode MS" w:hAnsi="Bookman Old Style" w:cs="Arial"/>
          <w:sz w:val="21"/>
          <w:szCs w:val="21"/>
          <w:lang w:val="en-US"/>
        </w:rPr>
        <w:t>in</w:t>
      </w:r>
      <w:r w:rsidR="00C95C0D">
        <w:rPr>
          <w:rFonts w:ascii="Bookman Old Style" w:eastAsia="Arial Unicode MS" w:hAnsi="Bookman Old Style" w:cs="Arial"/>
          <w:sz w:val="21"/>
          <w:szCs w:val="21"/>
          <w:lang w:val="en-US"/>
        </w:rPr>
        <w:softHyphen/>
      </w:r>
      <w:r w:rsidR="00D4710D" w:rsidRPr="000A0A52">
        <w:rPr>
          <w:rFonts w:ascii="Bookman Old Style" w:eastAsia="Arial Unicode MS" w:hAnsi="Bookman Old Style" w:cs="Arial"/>
          <w:sz w:val="21"/>
          <w:szCs w:val="21"/>
          <w:lang w:val="en-US"/>
        </w:rPr>
        <w:t>crement or reduction</w:t>
      </w:r>
      <w:r w:rsidR="004C760C" w:rsidRPr="000A0A52">
        <w:rPr>
          <w:rFonts w:ascii="Bookman Old Style" w:eastAsia="Arial Unicode MS" w:hAnsi="Bookman Old Style" w:cs="Arial"/>
          <w:sz w:val="21"/>
          <w:szCs w:val="21"/>
          <w:lang w:val="en-US"/>
        </w:rPr>
        <w:t xml:space="preserve"> </w:t>
      </w:r>
      <w:r w:rsidR="00BB6A0A" w:rsidRPr="000A0A52">
        <w:rPr>
          <w:rFonts w:ascii="Bookman Old Style" w:eastAsia="Arial Unicode MS" w:hAnsi="Bookman Old Style" w:cs="Arial"/>
          <w:sz w:val="21"/>
          <w:szCs w:val="21"/>
          <w:lang w:val="en-US"/>
        </w:rPr>
        <w:t>(</w:t>
      </w:r>
      <w:r w:rsidR="00C040C4" w:rsidRPr="000A0A52">
        <w:rPr>
          <w:rFonts w:ascii="Bookman Old Style" w:eastAsia="Arial Unicode MS" w:hAnsi="Bookman Old Style" w:cs="Arial"/>
          <w:sz w:val="21"/>
          <w:szCs w:val="21"/>
          <w:lang w:val="en-US"/>
        </w:rPr>
        <w:t xml:space="preserve">Heck </w:t>
      </w:r>
      <w:r w:rsidR="00B97A1D" w:rsidRPr="000A0A52">
        <w:rPr>
          <w:rFonts w:ascii="Bookman Old Style" w:eastAsia="Arial Unicode MS" w:hAnsi="Bookman Old Style" w:cs="Arial"/>
          <w:i/>
          <w:sz w:val="21"/>
          <w:szCs w:val="21"/>
          <w:lang w:val="en-US"/>
        </w:rPr>
        <w:t>et al.,</w:t>
      </w:r>
      <w:r w:rsidR="00C040C4" w:rsidRPr="000A0A52">
        <w:rPr>
          <w:rFonts w:ascii="Bookman Old Style" w:eastAsia="Arial Unicode MS" w:hAnsi="Bookman Old Style" w:cs="Arial"/>
          <w:sz w:val="21"/>
          <w:szCs w:val="21"/>
          <w:lang w:val="en-US"/>
        </w:rPr>
        <w:t xml:space="preserve"> 2009</w:t>
      </w:r>
      <w:r w:rsidR="00BB6A0A" w:rsidRPr="000A0A52">
        <w:rPr>
          <w:rFonts w:ascii="Bookman Old Style" w:eastAsia="Arial Unicode MS" w:hAnsi="Bookman Old Style" w:cs="Arial"/>
          <w:sz w:val="21"/>
          <w:szCs w:val="21"/>
          <w:lang w:val="en-US"/>
        </w:rPr>
        <w:t xml:space="preserve">). </w:t>
      </w:r>
      <w:r w:rsidR="00A65B35" w:rsidRPr="000A0A52">
        <w:rPr>
          <w:rFonts w:ascii="Bookman Old Style" w:eastAsia="Arial Unicode MS" w:hAnsi="Bookman Old Style" w:cs="Arial"/>
          <w:sz w:val="21"/>
          <w:szCs w:val="21"/>
          <w:lang w:val="en-US"/>
        </w:rPr>
        <w:t xml:space="preserve"> </w:t>
      </w:r>
      <w:r w:rsidR="004C760C" w:rsidRPr="000A0A52">
        <w:rPr>
          <w:rFonts w:ascii="Bookman Old Style" w:eastAsia="Arial Unicode MS" w:hAnsi="Bookman Old Style" w:cs="Arial"/>
          <w:sz w:val="21"/>
          <w:szCs w:val="21"/>
          <w:lang w:val="en-US"/>
        </w:rPr>
        <w:t xml:space="preserve">B allele of </w:t>
      </w:r>
      <w:r w:rsidR="004C760C" w:rsidRPr="000A0A52">
        <w:rPr>
          <w:rFonts w:ascii="Bookman Old Style" w:eastAsia="Arial Unicode MS" w:hAnsi="Bookman Old Style" w:cs="Arial"/>
          <w:sz w:val="21"/>
          <w:szCs w:val="21"/>
        </w:rPr>
        <w:t>β</w:t>
      </w:r>
      <w:r w:rsidR="004C760C" w:rsidRPr="000A0A52">
        <w:rPr>
          <w:rFonts w:ascii="Bookman Old Style" w:eastAsia="Arial Unicode MS" w:hAnsi="Bookman Old Style" w:cs="Arial"/>
          <w:sz w:val="21"/>
          <w:szCs w:val="21"/>
          <w:lang w:val="en-US"/>
        </w:rPr>
        <w:t xml:space="preserve">-LG can be considered superior to A allele because </w:t>
      </w:r>
      <w:r w:rsidR="00D30822" w:rsidRPr="000A0A52">
        <w:rPr>
          <w:rFonts w:ascii="Bookman Old Style" w:eastAsia="Arial Unicode MS" w:hAnsi="Bookman Old Style" w:cs="Arial"/>
          <w:sz w:val="21"/>
          <w:szCs w:val="21"/>
          <w:lang w:val="en-US"/>
        </w:rPr>
        <w:t>its</w:t>
      </w:r>
      <w:r w:rsidR="004C760C" w:rsidRPr="000A0A52">
        <w:rPr>
          <w:rFonts w:ascii="Bookman Old Style" w:eastAsia="Arial Unicode MS" w:hAnsi="Bookman Old Style" w:cs="Arial"/>
          <w:sz w:val="21"/>
          <w:szCs w:val="21"/>
          <w:lang w:val="en-US"/>
        </w:rPr>
        <w:t xml:space="preserve"> direct effect on mechanic resistance of gels, due to: (1</w:t>
      </w:r>
      <w:r w:rsidR="00D30822" w:rsidRPr="000A0A52">
        <w:rPr>
          <w:rFonts w:ascii="Bookman Old Style" w:eastAsia="Arial Unicode MS" w:hAnsi="Bookman Old Style" w:cs="Arial"/>
          <w:sz w:val="21"/>
          <w:szCs w:val="21"/>
          <w:lang w:val="en-US"/>
        </w:rPr>
        <w:t>) crosslink for</w:t>
      </w:r>
      <w:r w:rsidR="00C95C0D">
        <w:rPr>
          <w:rFonts w:ascii="Bookman Old Style" w:eastAsia="Arial Unicode MS" w:hAnsi="Bookman Old Style" w:cs="Arial"/>
          <w:sz w:val="21"/>
          <w:szCs w:val="21"/>
          <w:lang w:val="en-US"/>
        </w:rPr>
        <w:softHyphen/>
      </w:r>
      <w:r w:rsidR="00D30822" w:rsidRPr="000A0A52">
        <w:rPr>
          <w:rFonts w:ascii="Bookman Old Style" w:eastAsia="Arial Unicode MS" w:hAnsi="Bookman Old Style" w:cs="Arial"/>
          <w:sz w:val="21"/>
          <w:szCs w:val="21"/>
          <w:lang w:val="en-US"/>
        </w:rPr>
        <w:t xml:space="preserve">mations and aggregates implicated in serum proteins and products from curd hydrolysis and, (2) an increase in casein micelle size caused by </w:t>
      </w:r>
      <w:r w:rsidR="00D30822" w:rsidRPr="000A0A52">
        <w:rPr>
          <w:rFonts w:ascii="Bookman Old Style" w:hAnsi="Bookman Old Style" w:cs="Arial"/>
          <w:bCs/>
          <w:sz w:val="21"/>
          <w:szCs w:val="21"/>
          <w:lang w:val="es-CO"/>
        </w:rPr>
        <w:t>β</w:t>
      </w:r>
      <w:r w:rsidR="00D30822" w:rsidRPr="000A0A52">
        <w:rPr>
          <w:rFonts w:ascii="Bookman Old Style" w:hAnsi="Bookman Old Style" w:cs="Arial"/>
          <w:bCs/>
          <w:sz w:val="21"/>
          <w:szCs w:val="21"/>
          <w:lang w:val="en-US"/>
        </w:rPr>
        <w:t>-LG</w:t>
      </w:r>
      <w:r w:rsidR="00D30822" w:rsidRPr="000A0A52">
        <w:rPr>
          <w:rFonts w:ascii="Bookman Old Style" w:eastAsia="Arial Unicode MS" w:hAnsi="Bookman Old Style" w:cs="Arial"/>
          <w:sz w:val="21"/>
          <w:szCs w:val="21"/>
          <w:lang w:val="en-US"/>
        </w:rPr>
        <w:t xml:space="preserve"> B insertion in its surface, or to both cases; which improves the total solids proportions </w:t>
      </w:r>
      <w:r w:rsidR="00CD3D84" w:rsidRPr="000A0A52">
        <w:rPr>
          <w:rFonts w:ascii="Bookman Old Style" w:eastAsia="Arial Unicode MS" w:hAnsi="Bookman Old Style" w:cs="Arial"/>
          <w:sz w:val="21"/>
          <w:szCs w:val="21"/>
          <w:lang w:val="en-US"/>
        </w:rPr>
        <w:t xml:space="preserve">(Meza-Nieto </w:t>
      </w:r>
      <w:r w:rsidR="00B97A1D" w:rsidRPr="000A0A52">
        <w:rPr>
          <w:rFonts w:ascii="Bookman Old Style" w:eastAsia="Arial Unicode MS" w:hAnsi="Bookman Old Style" w:cs="Arial"/>
          <w:i/>
          <w:sz w:val="21"/>
          <w:szCs w:val="21"/>
          <w:lang w:val="en-US"/>
        </w:rPr>
        <w:t>et al.,</w:t>
      </w:r>
      <w:r w:rsidR="00CD3D84" w:rsidRPr="000A0A52">
        <w:rPr>
          <w:rFonts w:ascii="Bookman Old Style" w:eastAsia="Arial Unicode MS" w:hAnsi="Bookman Old Style" w:cs="Arial"/>
          <w:sz w:val="21"/>
          <w:szCs w:val="21"/>
          <w:lang w:val="en-US"/>
        </w:rPr>
        <w:t xml:space="preserve"> 2007)</w:t>
      </w:r>
      <w:r w:rsidR="007C5AF4" w:rsidRPr="000A0A52">
        <w:rPr>
          <w:rFonts w:ascii="Bookman Old Style" w:eastAsia="Arial Unicode MS" w:hAnsi="Bookman Old Style" w:cs="Arial"/>
          <w:sz w:val="21"/>
          <w:szCs w:val="21"/>
          <w:lang w:val="en-US"/>
        </w:rPr>
        <w:t>.</w:t>
      </w:r>
      <w:r w:rsidR="00B81855" w:rsidRPr="000A0A52">
        <w:rPr>
          <w:rFonts w:ascii="Bookman Old Style" w:eastAsia="Arial Unicode MS" w:hAnsi="Bookman Old Style" w:cs="Arial"/>
          <w:sz w:val="21"/>
          <w:szCs w:val="21"/>
          <w:lang w:val="en-US"/>
        </w:rPr>
        <w:t xml:space="preserve"> </w:t>
      </w:r>
      <w:r w:rsidR="007C5AF4" w:rsidRPr="000A0A52">
        <w:rPr>
          <w:rFonts w:ascii="Bookman Old Style" w:eastAsia="Arial Unicode MS" w:hAnsi="Bookman Old Style" w:cs="Arial"/>
          <w:sz w:val="21"/>
          <w:szCs w:val="21"/>
          <w:lang w:val="en-US"/>
        </w:rPr>
        <w:t xml:space="preserve"> </w:t>
      </w:r>
      <w:r w:rsidR="00D30822" w:rsidRPr="000A0A52">
        <w:rPr>
          <w:rFonts w:ascii="Bookman Old Style" w:hAnsi="Bookman Old Style" w:cs="Arial"/>
          <w:bCs/>
          <w:sz w:val="21"/>
          <w:szCs w:val="21"/>
          <w:lang w:val="es-CO"/>
        </w:rPr>
        <w:t>β</w:t>
      </w:r>
      <w:r w:rsidR="00D30822" w:rsidRPr="000A0A52">
        <w:rPr>
          <w:rFonts w:ascii="Bookman Old Style" w:hAnsi="Bookman Old Style" w:cs="Arial"/>
          <w:bCs/>
          <w:sz w:val="21"/>
          <w:szCs w:val="21"/>
          <w:lang w:val="en-US"/>
        </w:rPr>
        <w:t>-LG</w:t>
      </w:r>
      <w:r w:rsidR="00D30822" w:rsidRPr="000A0A52">
        <w:rPr>
          <w:rFonts w:ascii="Bookman Old Style" w:eastAsia="Arial Unicode MS" w:hAnsi="Bookman Old Style" w:cs="Arial"/>
          <w:sz w:val="21"/>
          <w:szCs w:val="21"/>
          <w:lang w:val="en-US"/>
        </w:rPr>
        <w:t xml:space="preserve"> allele A</w:t>
      </w:r>
      <w:r w:rsidR="00A65B35" w:rsidRPr="000A0A52">
        <w:rPr>
          <w:rFonts w:ascii="Bookman Old Style" w:eastAsia="Arial Unicode MS" w:hAnsi="Bookman Old Style" w:cs="Arial"/>
          <w:sz w:val="21"/>
          <w:szCs w:val="21"/>
          <w:lang w:val="en-US"/>
        </w:rPr>
        <w:t xml:space="preserve"> </w:t>
      </w:r>
      <w:r w:rsidR="00D30822" w:rsidRPr="000A0A52">
        <w:rPr>
          <w:rFonts w:ascii="Bookman Old Style" w:eastAsia="Arial Unicode MS" w:hAnsi="Bookman Old Style" w:cs="Arial"/>
          <w:sz w:val="21"/>
          <w:szCs w:val="21"/>
          <w:lang w:val="en-US"/>
        </w:rPr>
        <w:t xml:space="preserve">is associated with a lower proportion </w:t>
      </w:r>
      <w:r w:rsidR="00D30822" w:rsidRPr="000A0A52">
        <w:rPr>
          <w:rFonts w:ascii="Bookman Old Style" w:eastAsia="Arial Unicode MS" w:hAnsi="Bookman Old Style" w:cs="Arial"/>
          <w:sz w:val="21"/>
          <w:szCs w:val="21"/>
          <w:lang w:val="en-US"/>
        </w:rPr>
        <w:lastRenderedPageBreak/>
        <w:t xml:space="preserve">of </w:t>
      </w:r>
      <w:r w:rsidR="00D30822" w:rsidRPr="000A0A52">
        <w:rPr>
          <w:rFonts w:ascii="Bookman Old Style" w:hAnsi="Bookman Old Style" w:cs="Arial"/>
          <w:bCs/>
          <w:sz w:val="21"/>
          <w:szCs w:val="21"/>
          <w:lang w:val="es-CO"/>
        </w:rPr>
        <w:t>β</w:t>
      </w:r>
      <w:r w:rsidR="00D30822" w:rsidRPr="000A0A52">
        <w:rPr>
          <w:rFonts w:ascii="Bookman Old Style" w:hAnsi="Bookman Old Style" w:cs="Arial"/>
          <w:bCs/>
          <w:sz w:val="21"/>
          <w:szCs w:val="21"/>
          <w:lang w:val="en-US"/>
        </w:rPr>
        <w:t>-LG</w:t>
      </w:r>
      <w:r w:rsidR="00D30822" w:rsidRPr="000A0A52">
        <w:rPr>
          <w:rFonts w:ascii="Bookman Old Style" w:eastAsia="Arial Unicode MS" w:hAnsi="Bookman Old Style" w:cs="Arial"/>
          <w:sz w:val="21"/>
          <w:szCs w:val="21"/>
          <w:lang w:val="en-US"/>
        </w:rPr>
        <w:t xml:space="preserve"> </w:t>
      </w:r>
      <w:r w:rsidR="00542E84" w:rsidRPr="000A0A52">
        <w:rPr>
          <w:rFonts w:ascii="Bookman Old Style" w:eastAsia="Arial Unicode MS" w:hAnsi="Bookman Old Style" w:cs="Arial"/>
          <w:sz w:val="21"/>
          <w:szCs w:val="21"/>
          <w:lang w:val="en-US"/>
        </w:rPr>
        <w:t xml:space="preserve">(Wedholm </w:t>
      </w:r>
      <w:r w:rsidR="00B97A1D" w:rsidRPr="000A0A52">
        <w:rPr>
          <w:rFonts w:ascii="Bookman Old Style" w:eastAsia="Arial Unicode MS" w:hAnsi="Bookman Old Style" w:cs="Arial"/>
          <w:i/>
          <w:sz w:val="21"/>
          <w:szCs w:val="21"/>
          <w:lang w:val="en-US"/>
        </w:rPr>
        <w:t>et al.,</w:t>
      </w:r>
      <w:r w:rsidR="00542E84" w:rsidRPr="000A0A52">
        <w:rPr>
          <w:rFonts w:ascii="Bookman Old Style" w:eastAsia="Arial Unicode MS" w:hAnsi="Bookman Old Style" w:cs="Arial"/>
          <w:sz w:val="21"/>
          <w:szCs w:val="21"/>
          <w:lang w:val="en-US"/>
        </w:rPr>
        <w:t xml:space="preserve"> 2006). </w:t>
      </w:r>
      <w:r w:rsidR="00A65B35" w:rsidRPr="000A0A52">
        <w:rPr>
          <w:rFonts w:ascii="Bookman Old Style" w:eastAsia="Arial Unicode MS" w:hAnsi="Bookman Old Style" w:cs="Arial"/>
          <w:sz w:val="21"/>
          <w:szCs w:val="21"/>
          <w:lang w:val="en-US"/>
        </w:rPr>
        <w:t xml:space="preserve"> </w:t>
      </w:r>
      <w:r w:rsidR="00D30822" w:rsidRPr="000A0A52">
        <w:rPr>
          <w:rFonts w:ascii="Bookman Old Style" w:hAnsi="Bookman Old Style" w:cs="Arial"/>
          <w:bCs/>
          <w:sz w:val="21"/>
          <w:szCs w:val="21"/>
          <w:lang w:val="es-CO"/>
        </w:rPr>
        <w:t>β</w:t>
      </w:r>
      <w:r w:rsidR="00D30822" w:rsidRPr="004F1F82">
        <w:rPr>
          <w:rFonts w:ascii="Bookman Old Style" w:hAnsi="Bookman Old Style" w:cs="Arial"/>
          <w:bCs/>
          <w:sz w:val="21"/>
          <w:szCs w:val="21"/>
          <w:lang w:val="en-US"/>
        </w:rPr>
        <w:t>-Lactoglo</w:t>
      </w:r>
      <w:r w:rsidR="00C95C0D">
        <w:rPr>
          <w:rFonts w:ascii="Bookman Old Style" w:hAnsi="Bookman Old Style" w:cs="Arial"/>
          <w:bCs/>
          <w:sz w:val="21"/>
          <w:szCs w:val="21"/>
          <w:lang w:val="en-US"/>
        </w:rPr>
        <w:softHyphen/>
      </w:r>
      <w:r w:rsidR="00D30822" w:rsidRPr="004F1F82">
        <w:rPr>
          <w:rFonts w:ascii="Bookman Old Style" w:hAnsi="Bookman Old Style" w:cs="Arial"/>
          <w:bCs/>
          <w:sz w:val="21"/>
          <w:szCs w:val="21"/>
          <w:lang w:val="en-US"/>
        </w:rPr>
        <w:t>blin (</w:t>
      </w:r>
      <w:r w:rsidR="00D30822" w:rsidRPr="000A0A52">
        <w:rPr>
          <w:rFonts w:ascii="Bookman Old Style" w:hAnsi="Bookman Old Style" w:cs="Arial"/>
          <w:bCs/>
          <w:sz w:val="21"/>
          <w:szCs w:val="21"/>
          <w:lang w:val="es-CO"/>
        </w:rPr>
        <w:t>β</w:t>
      </w:r>
      <w:r w:rsidR="00D30822" w:rsidRPr="004F1F82">
        <w:rPr>
          <w:rFonts w:ascii="Bookman Old Style" w:hAnsi="Bookman Old Style" w:cs="Arial"/>
          <w:bCs/>
          <w:sz w:val="21"/>
          <w:szCs w:val="21"/>
          <w:lang w:val="en-US"/>
        </w:rPr>
        <w:t>-LG)</w:t>
      </w:r>
      <w:r w:rsidR="00D30822" w:rsidRPr="004F1F82">
        <w:rPr>
          <w:rFonts w:ascii="Bookman Old Style" w:eastAsia="Arial Unicode MS" w:hAnsi="Bookman Old Style" w:cs="Arial"/>
          <w:sz w:val="21"/>
          <w:szCs w:val="21"/>
          <w:lang w:val="en-US"/>
        </w:rPr>
        <w:t xml:space="preserve"> BB genotype</w:t>
      </w:r>
      <w:r w:rsidR="008D0742" w:rsidRPr="004F1F82">
        <w:rPr>
          <w:rFonts w:ascii="Bookman Old Style" w:eastAsia="Arial Unicode MS" w:hAnsi="Bookman Old Style" w:cs="Arial"/>
          <w:sz w:val="21"/>
          <w:szCs w:val="21"/>
          <w:lang w:val="en-US"/>
        </w:rPr>
        <w:t xml:space="preserve"> has been associated to a higher fat content, cheese yield and high casein porcentaje in milk </w:t>
      </w:r>
      <w:r w:rsidR="00CD3D84" w:rsidRPr="004F1F82">
        <w:rPr>
          <w:rFonts w:ascii="Bookman Old Style" w:hAnsi="Bookman Old Style" w:cs="Arial"/>
          <w:sz w:val="21"/>
          <w:szCs w:val="21"/>
          <w:lang w:val="en-US"/>
        </w:rPr>
        <w:t xml:space="preserve">(Caroli </w:t>
      </w:r>
      <w:r w:rsidR="00B97A1D" w:rsidRPr="004F1F82">
        <w:rPr>
          <w:rFonts w:ascii="Bookman Old Style" w:hAnsi="Bookman Old Style" w:cs="Arial"/>
          <w:i/>
          <w:sz w:val="21"/>
          <w:szCs w:val="21"/>
          <w:lang w:val="en-US"/>
        </w:rPr>
        <w:t>et al</w:t>
      </w:r>
      <w:r w:rsidR="00CD3D84" w:rsidRPr="004F1F82">
        <w:rPr>
          <w:rFonts w:ascii="Bookman Old Style" w:hAnsi="Bookman Old Style" w:cs="Arial"/>
          <w:sz w:val="21"/>
          <w:szCs w:val="21"/>
          <w:lang w:val="en-US"/>
        </w:rPr>
        <w:t>., 200</w:t>
      </w:r>
      <w:r w:rsidR="00407E87" w:rsidRPr="004F1F82">
        <w:rPr>
          <w:rFonts w:ascii="Bookman Old Style" w:hAnsi="Bookman Old Style" w:cs="Arial"/>
          <w:sz w:val="21"/>
          <w:szCs w:val="21"/>
          <w:lang w:val="en-US"/>
        </w:rPr>
        <w:t>4</w:t>
      </w:r>
      <w:r w:rsidR="00213BBA" w:rsidRPr="004F1F82">
        <w:rPr>
          <w:rFonts w:ascii="Bookman Old Style" w:hAnsi="Bookman Old Style" w:cs="Arial"/>
          <w:sz w:val="21"/>
          <w:szCs w:val="21"/>
          <w:lang w:val="en-US"/>
        </w:rPr>
        <w:t>)</w:t>
      </w:r>
      <w:r w:rsidR="008D0742" w:rsidRPr="004F1F82">
        <w:rPr>
          <w:rFonts w:ascii="Bookman Old Style" w:hAnsi="Bookman Old Style" w:cs="Arial"/>
          <w:sz w:val="21"/>
          <w:szCs w:val="21"/>
          <w:lang w:val="en-US"/>
        </w:rPr>
        <w:t xml:space="preserve">.  This is opposite to what is sugested for the </w:t>
      </w:r>
      <w:r w:rsidR="008D0742" w:rsidRPr="000A0A52">
        <w:rPr>
          <w:rFonts w:ascii="Bookman Old Style" w:hAnsi="Bookman Old Style" w:cs="Arial"/>
          <w:bCs/>
          <w:sz w:val="21"/>
          <w:szCs w:val="21"/>
          <w:lang w:val="es-CO"/>
        </w:rPr>
        <w:t>β</w:t>
      </w:r>
      <w:r w:rsidR="008D0742" w:rsidRPr="004F1F82">
        <w:rPr>
          <w:rFonts w:ascii="Bookman Old Style" w:hAnsi="Bookman Old Style" w:cs="Arial"/>
          <w:bCs/>
          <w:sz w:val="21"/>
          <w:szCs w:val="21"/>
          <w:lang w:val="en-US"/>
        </w:rPr>
        <w:t>-LG</w:t>
      </w:r>
      <w:r w:rsidR="008D0742" w:rsidRPr="004F1F82">
        <w:rPr>
          <w:rFonts w:ascii="Bookman Old Style" w:eastAsia="Arial Unicode MS" w:hAnsi="Bookman Old Style" w:cs="Arial"/>
          <w:sz w:val="21"/>
          <w:szCs w:val="21"/>
          <w:lang w:val="en-US"/>
        </w:rPr>
        <w:t xml:space="preserve"> AA genotype which is associated to a high total milk production</w:t>
      </w:r>
      <w:r w:rsidR="00D16090" w:rsidRPr="004F1F82">
        <w:rPr>
          <w:rFonts w:ascii="Bookman Old Style" w:hAnsi="Bookman Old Style" w:cs="Arial"/>
          <w:sz w:val="21"/>
          <w:szCs w:val="21"/>
          <w:lang w:val="en-US"/>
        </w:rPr>
        <w:t xml:space="preserve"> (Ng-Kwai-Hang </w:t>
      </w:r>
      <w:r w:rsidR="00D16090" w:rsidRPr="004F1F82">
        <w:rPr>
          <w:rFonts w:ascii="Bookman Old Style" w:hAnsi="Bookman Old Style" w:cs="Arial"/>
          <w:i/>
          <w:sz w:val="21"/>
          <w:szCs w:val="21"/>
          <w:lang w:val="en-US"/>
        </w:rPr>
        <w:t>et al.,</w:t>
      </w:r>
      <w:r w:rsidR="00D16090" w:rsidRPr="004F1F82">
        <w:rPr>
          <w:rFonts w:ascii="Bookman Old Style" w:hAnsi="Bookman Old Style" w:cs="Arial"/>
          <w:sz w:val="21"/>
          <w:szCs w:val="21"/>
          <w:lang w:val="en-US"/>
        </w:rPr>
        <w:t xml:space="preserve"> 1984).</w:t>
      </w:r>
      <w:r w:rsidR="000F25C8" w:rsidRPr="004F1F82">
        <w:rPr>
          <w:rFonts w:ascii="Bookman Old Style" w:hAnsi="Bookman Old Style" w:cs="Arial"/>
          <w:sz w:val="21"/>
          <w:szCs w:val="21"/>
          <w:lang w:val="en-US"/>
        </w:rPr>
        <w:t xml:space="preserve">  </w:t>
      </w:r>
      <w:r w:rsidR="00CD3D84" w:rsidRPr="004F1F82">
        <w:rPr>
          <w:rFonts w:ascii="Bookman Old Style" w:hAnsi="Bookman Old Style" w:cs="Arial"/>
          <w:sz w:val="21"/>
          <w:szCs w:val="21"/>
          <w:lang w:val="en-US"/>
        </w:rPr>
        <w:t xml:space="preserve"> </w:t>
      </w:r>
    </w:p>
    <w:p w:rsidR="00FE138D" w:rsidRPr="004F1F82" w:rsidRDefault="008D0742" w:rsidP="000A0A52">
      <w:pPr>
        <w:ind w:firstLine="270"/>
        <w:jc w:val="both"/>
        <w:rPr>
          <w:rFonts w:ascii="Bookman Old Style" w:hAnsi="Bookman Old Style" w:cs="Arial"/>
          <w:sz w:val="21"/>
          <w:szCs w:val="21"/>
          <w:lang w:val="en-US"/>
        </w:rPr>
      </w:pPr>
      <w:r w:rsidRPr="000A0A52">
        <w:rPr>
          <w:rFonts w:ascii="Bookman Old Style" w:eastAsia="Arial Unicode MS" w:hAnsi="Bookman Old Style" w:cs="Arial"/>
          <w:sz w:val="21"/>
          <w:szCs w:val="21"/>
          <w:lang w:val="es-CO"/>
        </w:rPr>
        <w:t>α</w:t>
      </w:r>
      <w:r w:rsidRPr="000A0A52">
        <w:rPr>
          <w:rFonts w:ascii="Bookman Old Style" w:eastAsia="Arial Unicode MS" w:hAnsi="Bookman Old Style" w:cs="Arial"/>
          <w:sz w:val="21"/>
          <w:szCs w:val="21"/>
          <w:lang w:val="en-US"/>
        </w:rPr>
        <w:t>-Lactalbumin (</w:t>
      </w:r>
      <w:r w:rsidRPr="000A0A52">
        <w:rPr>
          <w:rFonts w:ascii="Bookman Old Style" w:eastAsia="Arial Unicode MS" w:hAnsi="Bookman Old Style" w:cs="Arial"/>
          <w:sz w:val="21"/>
          <w:szCs w:val="21"/>
          <w:lang w:val="es-CO"/>
        </w:rPr>
        <w:t>α</w:t>
      </w:r>
      <w:r w:rsidRPr="000A0A52">
        <w:rPr>
          <w:rFonts w:ascii="Bookman Old Style" w:eastAsia="Arial Unicode MS" w:hAnsi="Bookman Old Style" w:cs="Arial"/>
          <w:sz w:val="21"/>
          <w:szCs w:val="21"/>
          <w:lang w:val="en-US"/>
        </w:rPr>
        <w:t>-LA) is a calcium metallo</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 xml:space="preserve">protein which forms a complex with </w:t>
      </w:r>
      <w:r w:rsidRPr="000A0A52">
        <w:rPr>
          <w:rFonts w:ascii="Bookman Old Style" w:hAnsi="Bookman Old Style" w:cs="Arial"/>
          <w:bCs/>
          <w:sz w:val="21"/>
          <w:szCs w:val="21"/>
          <w:lang w:val="es-CO"/>
        </w:rPr>
        <w:t>β</w:t>
      </w:r>
      <w:r w:rsidRPr="000A0A52">
        <w:rPr>
          <w:rFonts w:ascii="Bookman Old Style" w:hAnsi="Bookman Old Style" w:cs="Arial"/>
          <w:bCs/>
          <w:sz w:val="21"/>
          <w:szCs w:val="21"/>
          <w:lang w:val="en-US"/>
        </w:rPr>
        <w:t>-1,4 ga</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 xml:space="preserve">lactosyltransferase in the mammary </w:t>
      </w:r>
      <w:r w:rsidR="0001451C" w:rsidRPr="000A0A52">
        <w:rPr>
          <w:rFonts w:ascii="Bookman Old Style" w:hAnsi="Bookman Old Style" w:cs="Arial"/>
          <w:bCs/>
          <w:sz w:val="21"/>
          <w:szCs w:val="21"/>
          <w:lang w:val="en-US"/>
        </w:rPr>
        <w:t>epithe</w:t>
      </w:r>
      <w:r w:rsidR="00C95C0D">
        <w:rPr>
          <w:rFonts w:ascii="Bookman Old Style" w:hAnsi="Bookman Old Style" w:cs="Arial"/>
          <w:bCs/>
          <w:sz w:val="21"/>
          <w:szCs w:val="21"/>
          <w:lang w:val="en-US"/>
        </w:rPr>
        <w:softHyphen/>
      </w:r>
      <w:r w:rsidR="0001451C" w:rsidRPr="000A0A52">
        <w:rPr>
          <w:rFonts w:ascii="Bookman Old Style" w:hAnsi="Bookman Old Style" w:cs="Arial"/>
          <w:bCs/>
          <w:sz w:val="21"/>
          <w:szCs w:val="21"/>
          <w:lang w:val="en-US"/>
        </w:rPr>
        <w:t>lium</w:t>
      </w:r>
      <w:r w:rsidRPr="000A0A52">
        <w:rPr>
          <w:rFonts w:ascii="Bookman Old Style" w:hAnsi="Bookman Old Style" w:cs="Arial"/>
          <w:bCs/>
          <w:sz w:val="21"/>
          <w:szCs w:val="21"/>
          <w:lang w:val="en-US"/>
        </w:rPr>
        <w:t xml:space="preserve"> to form, the lactose synthase enzyme which synthesize lactose in the secretory vesi</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 xml:space="preserve">cle of the Golgi apparatus. Three variants (A, B and C) have been described, being A and B the most common ones.  </w:t>
      </w:r>
      <w:r w:rsidRPr="000A0A52">
        <w:rPr>
          <w:rFonts w:ascii="Bookman Old Style" w:eastAsia="Arial Unicode MS" w:hAnsi="Bookman Old Style" w:cs="Arial"/>
          <w:sz w:val="21"/>
          <w:szCs w:val="21"/>
        </w:rPr>
        <w:t>α</w:t>
      </w:r>
      <w:r w:rsidRPr="000A0A52">
        <w:rPr>
          <w:rFonts w:ascii="Bookman Old Style" w:hAnsi="Bookman Old Style" w:cs="Arial"/>
          <w:sz w:val="21"/>
          <w:szCs w:val="21"/>
          <w:lang w:val="en-US"/>
        </w:rPr>
        <w:t xml:space="preserve">-LA A variant has a Gln in the position 10, whereas </w:t>
      </w:r>
      <w:r w:rsidRPr="000A0A52">
        <w:rPr>
          <w:rFonts w:ascii="Bookman Old Style" w:eastAsia="Arial Unicode MS" w:hAnsi="Bookman Old Style" w:cs="Arial"/>
          <w:sz w:val="21"/>
          <w:szCs w:val="21"/>
        </w:rPr>
        <w:t>α</w:t>
      </w:r>
      <w:r w:rsidRPr="000A0A52">
        <w:rPr>
          <w:rFonts w:ascii="Bookman Old Style" w:hAnsi="Bookman Old Style" w:cs="Arial"/>
          <w:sz w:val="21"/>
          <w:szCs w:val="21"/>
          <w:lang w:val="en-US"/>
        </w:rPr>
        <w:t xml:space="preserve">-LA B has an Arg </w:t>
      </w:r>
      <w:r w:rsidR="00171A43" w:rsidRPr="000A0A52">
        <w:rPr>
          <w:rFonts w:ascii="Bookman Old Style" w:hAnsi="Bookman Old Style" w:cs="Arial"/>
          <w:sz w:val="21"/>
          <w:szCs w:val="21"/>
          <w:lang w:val="en-US"/>
        </w:rPr>
        <w:t xml:space="preserve">(Farrell </w:t>
      </w:r>
      <w:r w:rsidR="00B97A1D" w:rsidRPr="000A0A52">
        <w:rPr>
          <w:rFonts w:ascii="Bookman Old Style" w:hAnsi="Bookman Old Style" w:cs="Arial"/>
          <w:i/>
          <w:sz w:val="21"/>
          <w:szCs w:val="21"/>
          <w:lang w:val="en-US"/>
        </w:rPr>
        <w:t>et al.,</w:t>
      </w:r>
      <w:r w:rsidR="00171A43" w:rsidRPr="000A0A52">
        <w:rPr>
          <w:rFonts w:ascii="Bookman Old Style" w:hAnsi="Bookman Old Style" w:cs="Arial"/>
          <w:sz w:val="21"/>
          <w:szCs w:val="21"/>
          <w:lang w:val="en-US"/>
        </w:rPr>
        <w:t xml:space="preserve"> 2004). </w:t>
      </w:r>
      <w:r w:rsidR="00A65B35" w:rsidRPr="000A0A52">
        <w:rPr>
          <w:rFonts w:ascii="Bookman Old Style" w:hAnsi="Bookman Old Style" w:cs="Arial"/>
          <w:sz w:val="21"/>
          <w:szCs w:val="21"/>
          <w:lang w:val="en-US"/>
        </w:rPr>
        <w:t xml:space="preserve"> </w:t>
      </w:r>
      <w:r w:rsidR="00B3336D" w:rsidRPr="000A0A52">
        <w:rPr>
          <w:rFonts w:ascii="Bookman Old Style" w:hAnsi="Bookman Old Style" w:cs="Arial"/>
          <w:sz w:val="21"/>
          <w:szCs w:val="21"/>
          <w:lang w:val="en-US"/>
        </w:rPr>
        <w:t>It has been de</w:t>
      </w:r>
      <w:r w:rsidR="00C95C0D">
        <w:rPr>
          <w:rFonts w:ascii="Bookman Old Style" w:hAnsi="Bookman Old Style" w:cs="Arial"/>
          <w:sz w:val="21"/>
          <w:szCs w:val="21"/>
          <w:lang w:val="en-US"/>
        </w:rPr>
        <w:softHyphen/>
      </w:r>
      <w:r w:rsidR="00B3336D" w:rsidRPr="000A0A52">
        <w:rPr>
          <w:rFonts w:ascii="Bookman Old Style" w:hAnsi="Bookman Old Style" w:cs="Arial"/>
          <w:sz w:val="21"/>
          <w:szCs w:val="21"/>
          <w:lang w:val="en-US"/>
        </w:rPr>
        <w:t xml:space="preserve">monstrated that Holstein cows with the A variant have high values for milk production, protein and fat, and, B variant cows show high protein and fat percentages </w:t>
      </w:r>
      <w:r w:rsidR="00CD3D84" w:rsidRPr="000A0A52">
        <w:rPr>
          <w:rFonts w:ascii="Bookman Old Style" w:hAnsi="Bookman Old Style" w:cs="Arial"/>
          <w:sz w:val="21"/>
          <w:szCs w:val="21"/>
          <w:lang w:val="en-US"/>
        </w:rPr>
        <w:t>(Bleck y Bremel, 199</w:t>
      </w:r>
      <w:r w:rsidR="002B208F" w:rsidRPr="000A0A52">
        <w:rPr>
          <w:rFonts w:ascii="Bookman Old Style" w:hAnsi="Bookman Old Style" w:cs="Arial"/>
          <w:sz w:val="21"/>
          <w:szCs w:val="21"/>
          <w:lang w:val="en-US"/>
        </w:rPr>
        <w:t>4</w:t>
      </w:r>
      <w:r w:rsidR="00CD3D84" w:rsidRPr="000A0A52">
        <w:rPr>
          <w:rFonts w:ascii="Bookman Old Style" w:hAnsi="Bookman Old Style" w:cs="Arial"/>
          <w:sz w:val="21"/>
          <w:szCs w:val="21"/>
          <w:lang w:val="en-US"/>
        </w:rPr>
        <w:t xml:space="preserve">). </w:t>
      </w:r>
      <w:r w:rsidR="00A65B35" w:rsidRPr="000A0A52">
        <w:rPr>
          <w:rFonts w:ascii="Bookman Old Style" w:hAnsi="Bookman Old Style" w:cs="Arial"/>
          <w:sz w:val="21"/>
          <w:szCs w:val="21"/>
          <w:lang w:val="en-US"/>
        </w:rPr>
        <w:t xml:space="preserve"> </w:t>
      </w:r>
      <w:r w:rsidR="00B3336D" w:rsidRPr="004F1F82">
        <w:rPr>
          <w:rFonts w:ascii="Bookman Old Style" w:hAnsi="Bookman Old Style" w:cs="Arial"/>
          <w:sz w:val="21"/>
          <w:szCs w:val="21"/>
          <w:lang w:val="en-US"/>
        </w:rPr>
        <w:t xml:space="preserve">Likewise, a higher </w:t>
      </w:r>
      <w:r w:rsidR="00B3336D" w:rsidRPr="000A0A52">
        <w:rPr>
          <w:rFonts w:ascii="Bookman Old Style" w:eastAsia="Arial Unicode MS" w:hAnsi="Bookman Old Style" w:cs="Arial"/>
          <w:sz w:val="21"/>
          <w:szCs w:val="21"/>
        </w:rPr>
        <w:t>α</w:t>
      </w:r>
      <w:r w:rsidR="00B3336D" w:rsidRPr="004F1F82">
        <w:rPr>
          <w:rFonts w:ascii="Bookman Old Style" w:hAnsi="Bookman Old Style" w:cs="Arial"/>
          <w:sz w:val="21"/>
          <w:szCs w:val="21"/>
          <w:lang w:val="en-US"/>
        </w:rPr>
        <w:t xml:space="preserve">-LA B proportion has been detected and, a higher milk production has been associated to the A allele </w:t>
      </w:r>
      <w:r w:rsidR="00C040C4" w:rsidRPr="004F1F82">
        <w:rPr>
          <w:rFonts w:ascii="Bookman Old Style" w:hAnsi="Bookman Old Style" w:cs="Arial"/>
          <w:sz w:val="21"/>
          <w:szCs w:val="21"/>
          <w:lang w:val="en-US"/>
        </w:rPr>
        <w:t xml:space="preserve">(Heck </w:t>
      </w:r>
      <w:r w:rsidR="00B97A1D" w:rsidRPr="004F1F82">
        <w:rPr>
          <w:rFonts w:ascii="Bookman Old Style" w:hAnsi="Bookman Old Style" w:cs="Arial"/>
          <w:i/>
          <w:sz w:val="21"/>
          <w:szCs w:val="21"/>
          <w:lang w:val="en-US"/>
        </w:rPr>
        <w:t>et al</w:t>
      </w:r>
      <w:r w:rsidR="00C040C4" w:rsidRPr="004F1F82">
        <w:rPr>
          <w:rFonts w:ascii="Bookman Old Style" w:hAnsi="Bookman Old Style" w:cs="Arial"/>
          <w:sz w:val="21"/>
          <w:szCs w:val="21"/>
          <w:lang w:val="en-US"/>
        </w:rPr>
        <w:t xml:space="preserve">., 2009). </w:t>
      </w:r>
    </w:p>
    <w:p w:rsidR="006A721C" w:rsidRPr="000A0A52" w:rsidRDefault="00B3336D"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The main objective of the present work was to characterize milk production potential with desirable characteristics for industry in Co</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lombian creole breeds, by means of frequency estimations, population parameters and di</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 xml:space="preserve">fferences between </w:t>
      </w:r>
      <w:r w:rsidRPr="000A0A52">
        <w:rPr>
          <w:rFonts w:ascii="Bookman Old Style" w:eastAsia="Arial Unicode MS" w:hAnsi="Bookman Old Style" w:cs="Arial"/>
          <w:sz w:val="21"/>
          <w:szCs w:val="21"/>
        </w:rPr>
        <w:t>β</w:t>
      </w:r>
      <w:r w:rsidRPr="000A0A52">
        <w:rPr>
          <w:rFonts w:ascii="Bookman Old Style" w:eastAsia="Arial Unicode MS" w:hAnsi="Bookman Old Style" w:cs="Arial"/>
          <w:sz w:val="21"/>
          <w:szCs w:val="21"/>
          <w:lang w:val="en-US"/>
        </w:rPr>
        <w:t>-</w:t>
      </w:r>
      <w:r w:rsidRPr="000A0A52">
        <w:rPr>
          <w:rFonts w:ascii="Bookman Old Style" w:hAnsi="Bookman Old Style" w:cs="Arial"/>
          <w:sz w:val="21"/>
          <w:szCs w:val="21"/>
          <w:lang w:val="en-US"/>
        </w:rPr>
        <w:t xml:space="preserve">lactoglobulin and </w:t>
      </w:r>
      <w:r w:rsidRPr="000A0A52">
        <w:rPr>
          <w:rFonts w:ascii="Bookman Old Style" w:hAnsi="Bookman Old Style" w:cs="Arial"/>
          <w:sz w:val="21"/>
          <w:szCs w:val="21"/>
          <w:lang w:eastAsia="ko-KR"/>
        </w:rPr>
        <w:t>α</w:t>
      </w:r>
      <w:r w:rsidRPr="000A0A52">
        <w:rPr>
          <w:rFonts w:ascii="Bookman Old Style" w:hAnsi="Bookman Old Style" w:cs="Arial"/>
          <w:sz w:val="21"/>
          <w:szCs w:val="21"/>
          <w:lang w:val="en-US"/>
        </w:rPr>
        <w:t>-lac</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 xml:space="preserve">talbumin genes in ten Colombian creole breeds. </w:t>
      </w:r>
    </w:p>
    <w:p w:rsidR="00CD65EA" w:rsidRPr="000A0A52" w:rsidRDefault="00CD65EA" w:rsidP="000A0A52">
      <w:pPr>
        <w:ind w:firstLine="270"/>
        <w:jc w:val="both"/>
        <w:rPr>
          <w:rFonts w:ascii="Bookman Old Style" w:eastAsia="Arial Unicode MS" w:hAnsi="Bookman Old Style" w:cs="Arial"/>
          <w:b/>
          <w:sz w:val="21"/>
          <w:szCs w:val="21"/>
          <w:lang w:val="en-US" w:eastAsia="ko-KR"/>
        </w:rPr>
      </w:pPr>
    </w:p>
    <w:p w:rsidR="00F46166" w:rsidRPr="000A0A52" w:rsidRDefault="00761B0D" w:rsidP="000A0A52">
      <w:pPr>
        <w:spacing w:after="240"/>
        <w:ind w:firstLine="270"/>
        <w:jc w:val="center"/>
        <w:rPr>
          <w:rFonts w:ascii="Bookman Old Style" w:eastAsia="Arial Unicode MS" w:hAnsi="Bookman Old Style" w:cs="Arial"/>
          <w:b/>
          <w:sz w:val="23"/>
          <w:szCs w:val="23"/>
          <w:lang w:val="en-US" w:eastAsia="ko-KR"/>
        </w:rPr>
      </w:pPr>
      <w:r w:rsidRPr="000A0A52">
        <w:rPr>
          <w:rFonts w:ascii="Bookman Old Style" w:eastAsia="Arial Unicode MS" w:hAnsi="Bookman Old Style" w:cs="Arial"/>
          <w:b/>
          <w:sz w:val="23"/>
          <w:szCs w:val="23"/>
          <w:lang w:val="en-US" w:eastAsia="ko-KR"/>
        </w:rPr>
        <w:t>M</w:t>
      </w:r>
      <w:r w:rsidR="00BD72E6" w:rsidRPr="000A0A52">
        <w:rPr>
          <w:rFonts w:ascii="Bookman Old Style" w:eastAsia="Arial Unicode MS" w:hAnsi="Bookman Old Style" w:cs="Arial"/>
          <w:b/>
          <w:sz w:val="23"/>
          <w:szCs w:val="23"/>
          <w:lang w:val="en-US" w:eastAsia="ko-KR"/>
        </w:rPr>
        <w:t xml:space="preserve">aterials </w:t>
      </w:r>
      <w:r w:rsidR="00B3336D" w:rsidRPr="000A0A52">
        <w:rPr>
          <w:rFonts w:ascii="Bookman Old Style" w:eastAsia="Arial Unicode MS" w:hAnsi="Bookman Old Style" w:cs="Arial"/>
          <w:b/>
          <w:sz w:val="23"/>
          <w:szCs w:val="23"/>
          <w:lang w:val="en-US" w:eastAsia="ko-KR"/>
        </w:rPr>
        <w:t>and methods</w:t>
      </w:r>
    </w:p>
    <w:p w:rsidR="00952E1A" w:rsidRPr="000A0A52" w:rsidRDefault="00B3336D"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354 blood samples </w:t>
      </w:r>
      <w:r w:rsidR="00B81855" w:rsidRPr="000A0A52">
        <w:rPr>
          <w:rFonts w:ascii="Bookman Old Style" w:hAnsi="Bookman Old Style" w:cs="Arial"/>
          <w:sz w:val="21"/>
          <w:szCs w:val="21"/>
          <w:lang w:val="en-US"/>
        </w:rPr>
        <w:t>were evaluated, they in</w:t>
      </w:r>
      <w:r w:rsidR="00C95C0D">
        <w:rPr>
          <w:rFonts w:ascii="Bookman Old Style" w:hAnsi="Bookman Old Style" w:cs="Arial"/>
          <w:sz w:val="21"/>
          <w:szCs w:val="21"/>
          <w:lang w:val="en-US"/>
        </w:rPr>
        <w:softHyphen/>
      </w:r>
      <w:r w:rsidR="00B81855" w:rsidRPr="000A0A52">
        <w:rPr>
          <w:rFonts w:ascii="Bookman Old Style" w:hAnsi="Bookman Old Style" w:cs="Arial"/>
          <w:sz w:val="21"/>
          <w:szCs w:val="21"/>
          <w:lang w:val="en-US"/>
        </w:rPr>
        <w:t xml:space="preserve">cluded </w:t>
      </w:r>
      <w:r w:rsidRPr="000A0A52">
        <w:rPr>
          <w:rFonts w:ascii="Bookman Old Style" w:hAnsi="Bookman Old Style" w:cs="Arial"/>
          <w:sz w:val="21"/>
          <w:szCs w:val="21"/>
          <w:lang w:val="en-US"/>
        </w:rPr>
        <w:t>eight creole breeds (30 indivi</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duals/breed)</w:t>
      </w:r>
      <w:r w:rsidR="000C1D25" w:rsidRPr="000A0A52">
        <w:rPr>
          <w:rFonts w:ascii="Bookman Old Style" w:hAnsi="Bookman Old Style" w:cs="Arial"/>
          <w:sz w:val="21"/>
          <w:szCs w:val="21"/>
          <w:lang w:val="en-US"/>
        </w:rPr>
        <w:t xml:space="preserve">, </w:t>
      </w:r>
      <w:r w:rsidR="00952E1A" w:rsidRPr="000A0A52">
        <w:rPr>
          <w:rFonts w:ascii="Bookman Old Style" w:hAnsi="Bookman Old Style" w:cs="Arial"/>
          <w:sz w:val="21"/>
          <w:szCs w:val="21"/>
          <w:lang w:val="en-US"/>
        </w:rPr>
        <w:t>B</w:t>
      </w:r>
      <w:r w:rsidR="007D20A0" w:rsidRPr="000A0A52">
        <w:rPr>
          <w:rFonts w:ascii="Bookman Old Style" w:hAnsi="Bookman Old Style" w:cs="Arial"/>
          <w:sz w:val="21"/>
          <w:szCs w:val="21"/>
          <w:lang w:val="en-US"/>
        </w:rPr>
        <w:t>lanco orejinegro (B</w:t>
      </w:r>
      <w:r w:rsidR="00952E1A" w:rsidRPr="000A0A52">
        <w:rPr>
          <w:rFonts w:ascii="Bookman Old Style" w:hAnsi="Bookman Old Style" w:cs="Arial"/>
          <w:sz w:val="21"/>
          <w:szCs w:val="21"/>
          <w:lang w:val="en-US"/>
        </w:rPr>
        <w:t>ON</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C</w:t>
      </w:r>
      <w:r w:rsidR="007D20A0" w:rsidRPr="000A0A52">
        <w:rPr>
          <w:rFonts w:ascii="Bookman Old Style" w:hAnsi="Bookman Old Style" w:cs="Arial"/>
          <w:sz w:val="21"/>
          <w:szCs w:val="21"/>
          <w:lang w:val="en-US"/>
        </w:rPr>
        <w:t>a</w:t>
      </w:r>
      <w:r w:rsidR="00C95C0D">
        <w:rPr>
          <w:rFonts w:ascii="Bookman Old Style" w:hAnsi="Bookman Old Style" w:cs="Arial"/>
          <w:sz w:val="21"/>
          <w:szCs w:val="21"/>
          <w:lang w:val="en-US"/>
        </w:rPr>
        <w:softHyphen/>
      </w:r>
      <w:r w:rsidR="007D20A0" w:rsidRPr="000A0A52">
        <w:rPr>
          <w:rFonts w:ascii="Bookman Old Style" w:hAnsi="Bookman Old Style" w:cs="Arial"/>
          <w:sz w:val="21"/>
          <w:szCs w:val="21"/>
          <w:lang w:val="en-US"/>
        </w:rPr>
        <w:t>queteño (C</w:t>
      </w:r>
      <w:r w:rsidR="00952E1A" w:rsidRPr="000A0A52">
        <w:rPr>
          <w:rFonts w:ascii="Bookman Old Style" w:hAnsi="Bookman Old Style" w:cs="Arial"/>
          <w:sz w:val="21"/>
          <w:szCs w:val="21"/>
          <w:lang w:val="en-US"/>
        </w:rPr>
        <w:t>QT</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Casanareño (</w:t>
      </w:r>
      <w:r w:rsidR="00952E1A" w:rsidRPr="000A0A52">
        <w:rPr>
          <w:rFonts w:ascii="Bookman Old Style" w:hAnsi="Bookman Old Style" w:cs="Arial"/>
          <w:sz w:val="21"/>
          <w:szCs w:val="21"/>
          <w:lang w:val="en-US"/>
        </w:rPr>
        <w:t>CAS</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Costeño con cuernos (</w:t>
      </w:r>
      <w:r w:rsidR="00952E1A" w:rsidRPr="000A0A52">
        <w:rPr>
          <w:rFonts w:ascii="Bookman Old Style" w:hAnsi="Bookman Old Style" w:cs="Arial"/>
          <w:sz w:val="21"/>
          <w:szCs w:val="21"/>
          <w:lang w:val="en-US"/>
        </w:rPr>
        <w:t>CCC</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Chino Santandereano (</w:t>
      </w:r>
      <w:r w:rsidR="00952E1A" w:rsidRPr="000A0A52">
        <w:rPr>
          <w:rFonts w:ascii="Bookman Old Style" w:hAnsi="Bookman Old Style" w:cs="Arial"/>
          <w:sz w:val="21"/>
          <w:szCs w:val="21"/>
          <w:lang w:val="en-US"/>
        </w:rPr>
        <w:t>ChS</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Hartón del Valle (</w:t>
      </w:r>
      <w:r w:rsidR="00952E1A" w:rsidRPr="000A0A52">
        <w:rPr>
          <w:rFonts w:ascii="Bookman Old Style" w:hAnsi="Bookman Old Style" w:cs="Arial"/>
          <w:sz w:val="21"/>
          <w:szCs w:val="21"/>
          <w:lang w:val="en-US"/>
        </w:rPr>
        <w:t>HV</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Romosinuano (</w:t>
      </w:r>
      <w:r w:rsidR="00952E1A" w:rsidRPr="000A0A52">
        <w:rPr>
          <w:rFonts w:ascii="Bookman Old Style" w:hAnsi="Bookman Old Style" w:cs="Arial"/>
          <w:sz w:val="21"/>
          <w:szCs w:val="21"/>
          <w:lang w:val="en-US"/>
        </w:rPr>
        <w:t>R</w:t>
      </w:r>
      <w:r w:rsidR="009231E1" w:rsidRPr="000A0A52">
        <w:rPr>
          <w:rFonts w:ascii="Bookman Old Style" w:hAnsi="Bookman Old Style" w:cs="Arial"/>
          <w:sz w:val="21"/>
          <w:szCs w:val="21"/>
          <w:lang w:val="en-US"/>
        </w:rPr>
        <w:t>S</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0C1D25" w:rsidRPr="000A0A52">
        <w:rPr>
          <w:rFonts w:ascii="Bookman Old Style" w:hAnsi="Bookman Old Style" w:cs="Arial"/>
          <w:sz w:val="21"/>
          <w:szCs w:val="21"/>
          <w:lang w:val="en-US"/>
        </w:rPr>
        <w:t xml:space="preserve">and </w:t>
      </w:r>
      <w:r w:rsidR="007D20A0" w:rsidRPr="000A0A52">
        <w:rPr>
          <w:rFonts w:ascii="Bookman Old Style" w:hAnsi="Bookman Old Style" w:cs="Arial"/>
          <w:sz w:val="21"/>
          <w:szCs w:val="21"/>
          <w:lang w:val="en-US"/>
        </w:rPr>
        <w:t xml:space="preserve">Sanmartinero </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SM</w:t>
      </w:r>
      <w:r w:rsidR="007D20A0" w:rsidRPr="000A0A52">
        <w:rPr>
          <w:rFonts w:ascii="Bookman Old Style" w:hAnsi="Bookman Old Style" w:cs="Arial"/>
          <w:sz w:val="21"/>
          <w:szCs w:val="21"/>
          <w:lang w:val="en-US"/>
        </w:rPr>
        <w:t>)</w:t>
      </w:r>
      <w:r w:rsidR="00DF2FA8"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0C1D25" w:rsidRPr="000A0A52">
        <w:rPr>
          <w:rFonts w:ascii="Bookman Old Style" w:hAnsi="Bookman Old Style" w:cs="Arial"/>
          <w:color w:val="000000"/>
          <w:sz w:val="21"/>
          <w:szCs w:val="21"/>
          <w:lang w:val="en-US"/>
        </w:rPr>
        <w:t>two breeds coming from creole cattle crosses</w:t>
      </w:r>
      <w:r w:rsidR="00DF2FA8"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Lucerna (</w:t>
      </w:r>
      <w:r w:rsidR="00952E1A" w:rsidRPr="000A0A52">
        <w:rPr>
          <w:rFonts w:ascii="Bookman Old Style" w:hAnsi="Bookman Old Style" w:cs="Arial"/>
          <w:sz w:val="21"/>
          <w:szCs w:val="21"/>
          <w:lang w:val="en-US"/>
        </w:rPr>
        <w:t>LUC</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0C1D25" w:rsidRPr="000A0A52">
        <w:rPr>
          <w:rFonts w:ascii="Bookman Old Style" w:hAnsi="Bookman Old Style" w:cs="Arial"/>
          <w:sz w:val="21"/>
          <w:szCs w:val="21"/>
          <w:lang w:val="en-US"/>
        </w:rPr>
        <w:t xml:space="preserve">and </w:t>
      </w:r>
      <w:r w:rsidR="007D20A0" w:rsidRPr="000A0A52">
        <w:rPr>
          <w:rFonts w:ascii="Bookman Old Style" w:hAnsi="Bookman Old Style" w:cs="Arial"/>
          <w:sz w:val="21"/>
          <w:szCs w:val="21"/>
          <w:lang w:val="en-US"/>
        </w:rPr>
        <w:t>Velásquez (</w:t>
      </w:r>
      <w:r w:rsidR="00952E1A" w:rsidRPr="000A0A52">
        <w:rPr>
          <w:rFonts w:ascii="Bookman Old Style" w:hAnsi="Bookman Old Style" w:cs="Arial"/>
          <w:sz w:val="21"/>
          <w:szCs w:val="21"/>
          <w:lang w:val="en-US"/>
        </w:rPr>
        <w:t>VEL</w:t>
      </w:r>
      <w:r w:rsidR="007D20A0" w:rsidRPr="000A0A52">
        <w:rPr>
          <w:rFonts w:ascii="Bookman Old Style" w:hAnsi="Bookman Old Style" w:cs="Arial"/>
          <w:sz w:val="21"/>
          <w:szCs w:val="21"/>
          <w:lang w:val="en-US"/>
        </w:rPr>
        <w:t>)</w:t>
      </w:r>
      <w:r w:rsidR="00DF2FA8"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0C1D25" w:rsidRPr="000A0A52">
        <w:rPr>
          <w:rFonts w:ascii="Bookman Old Style" w:hAnsi="Bookman Old Style" w:cs="Arial"/>
          <w:sz w:val="21"/>
          <w:szCs w:val="21"/>
          <w:lang w:val="en-US"/>
        </w:rPr>
        <w:t>and two foreign breeds</w:t>
      </w:r>
      <w:r w:rsidR="00DF2FA8" w:rsidRPr="000A0A52">
        <w:rPr>
          <w:rFonts w:ascii="Bookman Old Style" w:hAnsi="Bookman Old Style" w:cs="Arial"/>
          <w:sz w:val="21"/>
          <w:szCs w:val="21"/>
          <w:lang w:val="en-US"/>
        </w:rPr>
        <w:t>,</w:t>
      </w:r>
      <w:r w:rsidR="00AB5A74" w:rsidRPr="000A0A52">
        <w:rPr>
          <w:rFonts w:ascii="Bookman Old Style" w:hAnsi="Bookman Old Style" w:cs="Arial"/>
          <w:sz w:val="21"/>
          <w:szCs w:val="21"/>
          <w:lang w:val="en-US"/>
        </w:rPr>
        <w:t xml:space="preserve"> </w:t>
      </w:r>
      <w:r w:rsidR="00952E1A" w:rsidRPr="000A0A52">
        <w:rPr>
          <w:rFonts w:ascii="Bookman Old Style" w:hAnsi="Bookman Old Style" w:cs="Arial"/>
          <w:sz w:val="21"/>
          <w:szCs w:val="21"/>
          <w:lang w:val="en-US"/>
        </w:rPr>
        <w:t>Brahman</w:t>
      </w:r>
      <w:r w:rsidR="00AB5A74" w:rsidRPr="000A0A52">
        <w:rPr>
          <w:rFonts w:ascii="Bookman Old Style" w:hAnsi="Bookman Old Style" w:cs="Arial"/>
          <w:sz w:val="21"/>
          <w:szCs w:val="21"/>
          <w:lang w:val="en-US"/>
        </w:rPr>
        <w:t xml:space="preserve"> (n = </w:t>
      </w:r>
      <w:r w:rsidR="0081062E" w:rsidRPr="000A0A52">
        <w:rPr>
          <w:rFonts w:ascii="Bookman Old Style" w:hAnsi="Bookman Old Style" w:cs="Arial"/>
          <w:sz w:val="21"/>
          <w:szCs w:val="21"/>
          <w:lang w:val="en-US"/>
        </w:rPr>
        <w:t>24</w:t>
      </w:r>
      <w:r w:rsidR="007D20A0" w:rsidRPr="000A0A52">
        <w:rPr>
          <w:rFonts w:ascii="Bookman Old Style" w:hAnsi="Bookman Old Style" w:cs="Arial"/>
          <w:sz w:val="21"/>
          <w:szCs w:val="21"/>
          <w:lang w:val="en-US"/>
        </w:rPr>
        <w:t>)</w:t>
      </w:r>
      <w:r w:rsidR="00952E1A" w:rsidRPr="000A0A52">
        <w:rPr>
          <w:rFonts w:ascii="Bookman Old Style" w:hAnsi="Bookman Old Style" w:cs="Arial"/>
          <w:sz w:val="21"/>
          <w:szCs w:val="21"/>
          <w:lang w:val="en-US"/>
        </w:rPr>
        <w:t xml:space="preserve"> </w:t>
      </w:r>
      <w:r w:rsidR="000C1D25" w:rsidRPr="000A0A52">
        <w:rPr>
          <w:rFonts w:ascii="Bookman Old Style" w:hAnsi="Bookman Old Style" w:cs="Arial"/>
          <w:sz w:val="21"/>
          <w:szCs w:val="21"/>
          <w:lang w:val="en-US"/>
        </w:rPr>
        <w:t xml:space="preserve">and </w:t>
      </w:r>
      <w:r w:rsidR="00952E1A" w:rsidRPr="000A0A52">
        <w:rPr>
          <w:rFonts w:ascii="Bookman Old Style" w:hAnsi="Bookman Old Style" w:cs="Arial"/>
          <w:sz w:val="21"/>
          <w:szCs w:val="21"/>
          <w:lang w:val="en-US"/>
        </w:rPr>
        <w:t>Holstein</w:t>
      </w:r>
      <w:r w:rsidR="007D20A0" w:rsidRPr="000A0A52">
        <w:rPr>
          <w:rFonts w:ascii="Bookman Old Style" w:hAnsi="Bookman Old Style" w:cs="Arial"/>
          <w:sz w:val="21"/>
          <w:szCs w:val="21"/>
          <w:lang w:val="en-US"/>
        </w:rPr>
        <w:t xml:space="preserve"> (</w:t>
      </w:r>
      <w:r w:rsidR="00AB5A74" w:rsidRPr="000A0A52">
        <w:rPr>
          <w:rFonts w:ascii="Bookman Old Style" w:hAnsi="Bookman Old Style" w:cs="Arial"/>
          <w:sz w:val="21"/>
          <w:szCs w:val="21"/>
          <w:lang w:val="en-US"/>
        </w:rPr>
        <w:t xml:space="preserve">n = </w:t>
      </w:r>
      <w:r w:rsidR="00074E02" w:rsidRPr="000A0A52">
        <w:rPr>
          <w:rFonts w:ascii="Bookman Old Style" w:hAnsi="Bookman Old Style" w:cs="Arial"/>
          <w:sz w:val="21"/>
          <w:szCs w:val="21"/>
          <w:lang w:val="en-US"/>
        </w:rPr>
        <w:t>30</w:t>
      </w:r>
      <w:r w:rsidR="007D20A0" w:rsidRPr="000A0A52">
        <w:rPr>
          <w:rFonts w:ascii="Bookman Old Style" w:hAnsi="Bookman Old Style" w:cs="Arial"/>
          <w:sz w:val="21"/>
          <w:szCs w:val="21"/>
          <w:lang w:val="en-US"/>
        </w:rPr>
        <w:t>)</w:t>
      </w:r>
      <w:r w:rsidR="00B81855" w:rsidRPr="000A0A52">
        <w:rPr>
          <w:rFonts w:ascii="Bookman Old Style" w:hAnsi="Bookman Old Style" w:cs="Arial"/>
          <w:sz w:val="21"/>
          <w:szCs w:val="21"/>
          <w:lang w:val="en-US"/>
        </w:rPr>
        <w:t xml:space="preserve">, that where coming from different regions of Colombia and from the DNA bank of the Universidad Nacional de Colombia (Table 1). </w:t>
      </w:r>
    </w:p>
    <w:p w:rsidR="007D20A0" w:rsidRPr="000A0A52" w:rsidRDefault="00B81855"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DNA was isolated from 5ml of blood by using the ´Salting Out´ extraction protocol </w:t>
      </w:r>
      <w:r w:rsidR="00BD72E6" w:rsidRPr="000A0A52">
        <w:rPr>
          <w:rFonts w:ascii="Bookman Old Style" w:hAnsi="Bookman Old Style" w:cs="Arial"/>
          <w:sz w:val="21"/>
          <w:szCs w:val="21"/>
          <w:lang w:val="en-US"/>
        </w:rPr>
        <w:t>(</w:t>
      </w:r>
      <w:r w:rsidR="005C3076" w:rsidRPr="000A0A52">
        <w:rPr>
          <w:rFonts w:ascii="Bookman Old Style" w:hAnsi="Bookman Old Style" w:cs="Arial"/>
          <w:sz w:val="21"/>
          <w:szCs w:val="21"/>
          <w:lang w:val="en-US"/>
        </w:rPr>
        <w:t xml:space="preserve">Miller </w:t>
      </w:r>
      <w:r w:rsidR="00B97A1D" w:rsidRPr="000A0A52">
        <w:rPr>
          <w:rFonts w:ascii="Bookman Old Style" w:hAnsi="Bookman Old Style" w:cs="Arial"/>
          <w:i/>
          <w:sz w:val="21"/>
          <w:szCs w:val="21"/>
          <w:lang w:val="en-US"/>
        </w:rPr>
        <w:t>et al</w:t>
      </w:r>
      <w:r w:rsidR="00380380" w:rsidRPr="000A0A52">
        <w:rPr>
          <w:rFonts w:ascii="Bookman Old Style" w:hAnsi="Bookman Old Style" w:cs="Arial"/>
          <w:sz w:val="21"/>
          <w:szCs w:val="21"/>
          <w:lang w:val="en-US"/>
        </w:rPr>
        <w:t>.</w:t>
      </w:r>
      <w:r w:rsidR="005C3076" w:rsidRPr="000A0A52">
        <w:rPr>
          <w:rFonts w:ascii="Bookman Old Style" w:hAnsi="Bookman Old Style" w:cs="Arial"/>
          <w:sz w:val="21"/>
          <w:szCs w:val="21"/>
          <w:lang w:val="en-US"/>
        </w:rPr>
        <w:t>, 1988</w:t>
      </w:r>
      <w:r w:rsidR="00BD72E6" w:rsidRPr="000A0A52">
        <w:rPr>
          <w:rFonts w:ascii="Bookman Old Style" w:hAnsi="Bookman Old Style" w:cs="Arial"/>
          <w:sz w:val="21"/>
          <w:szCs w:val="21"/>
          <w:lang w:val="en-US"/>
        </w:rPr>
        <w:t>).</w:t>
      </w:r>
      <w:r w:rsidR="007D20A0"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DNA quality was evalua</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lastRenderedPageBreak/>
        <w:t xml:space="preserve">ted in 0.8% agarose gels run on TBE 0.5X </w:t>
      </w:r>
      <w:r w:rsidR="007D20A0" w:rsidRPr="000A0A52">
        <w:rPr>
          <w:rFonts w:ascii="Bookman Old Style" w:hAnsi="Bookman Old Style" w:cs="Arial"/>
          <w:sz w:val="21"/>
          <w:szCs w:val="21"/>
          <w:lang w:val="en-US"/>
        </w:rPr>
        <w:t>(</w:t>
      </w:r>
      <w:smartTag w:uri="urn:schemas-microsoft-com:office:smarttags" w:element="metricconverter">
        <w:smartTagPr>
          <w:attr w:name="ProductID" w:val="0.045 M"/>
        </w:smartTagPr>
        <w:r w:rsidR="007D20A0" w:rsidRPr="000A0A52">
          <w:rPr>
            <w:rFonts w:ascii="Bookman Old Style" w:hAnsi="Bookman Old Style" w:cs="Arial"/>
            <w:sz w:val="21"/>
            <w:szCs w:val="21"/>
            <w:lang w:val="en-US"/>
          </w:rPr>
          <w:t>0.045 M</w:t>
        </w:r>
      </w:smartTag>
      <w:r w:rsidR="007D20A0" w:rsidRPr="000A0A52">
        <w:rPr>
          <w:rFonts w:ascii="Bookman Old Style" w:hAnsi="Bookman Old Style" w:cs="Arial"/>
          <w:sz w:val="21"/>
          <w:szCs w:val="21"/>
          <w:lang w:val="en-US"/>
        </w:rPr>
        <w:t xml:space="preserve"> tris-borat</w:t>
      </w:r>
      <w:r w:rsidRPr="000A0A52">
        <w:rPr>
          <w:rFonts w:ascii="Bookman Old Style" w:hAnsi="Bookman Old Style" w:cs="Arial"/>
          <w:sz w:val="21"/>
          <w:szCs w:val="21"/>
          <w:lang w:val="en-US"/>
        </w:rPr>
        <w:t>e</w:t>
      </w:r>
      <w:r w:rsidR="007D20A0" w:rsidRPr="000A0A52">
        <w:rPr>
          <w:rFonts w:ascii="Bookman Old Style" w:hAnsi="Bookman Old Style" w:cs="Arial"/>
          <w:sz w:val="21"/>
          <w:szCs w:val="21"/>
          <w:lang w:val="en-US"/>
        </w:rPr>
        <w:t xml:space="preserve">, </w:t>
      </w:r>
      <w:smartTag w:uri="urn:schemas-microsoft-com:office:smarttags" w:element="metricconverter">
        <w:smartTagPr>
          <w:attr w:name="ProductID" w:val="0.001 M"/>
        </w:smartTagPr>
        <w:r w:rsidR="007D20A0" w:rsidRPr="000A0A52">
          <w:rPr>
            <w:rFonts w:ascii="Bookman Old Style" w:hAnsi="Bookman Old Style" w:cs="Arial"/>
            <w:sz w:val="21"/>
            <w:szCs w:val="21"/>
            <w:lang w:val="en-US"/>
          </w:rPr>
          <w:t>0.001 M</w:t>
        </w:r>
      </w:smartTag>
      <w:r w:rsidR="007D20A0" w:rsidRPr="000A0A52">
        <w:rPr>
          <w:rFonts w:ascii="Bookman Old Style" w:hAnsi="Bookman Old Style" w:cs="Arial"/>
          <w:sz w:val="21"/>
          <w:szCs w:val="21"/>
          <w:lang w:val="en-US"/>
        </w:rPr>
        <w:t xml:space="preserve"> EDTA, pH 8.0) </w:t>
      </w:r>
      <w:r w:rsidRPr="000A0A52">
        <w:rPr>
          <w:rFonts w:ascii="Bookman Old Style" w:hAnsi="Bookman Old Style" w:cs="Arial"/>
          <w:sz w:val="21"/>
          <w:szCs w:val="21"/>
          <w:lang w:val="en-US"/>
        </w:rPr>
        <w:t xml:space="preserve">and dyed with ethidium bromide.  2 </w:t>
      </w:r>
      <w:r w:rsidRPr="000A0A52">
        <w:rPr>
          <w:rFonts w:ascii="Bookman Old Style" w:hAnsi="Bookman Old Style" w:cs="Arial"/>
          <w:sz w:val="21"/>
          <w:szCs w:val="21"/>
        </w:rPr>
        <w:t>μ</w:t>
      </w:r>
      <w:r w:rsidRPr="000A0A52">
        <w:rPr>
          <w:rFonts w:ascii="Bookman Old Style" w:hAnsi="Bookman Old Style" w:cs="Arial"/>
          <w:sz w:val="21"/>
          <w:szCs w:val="21"/>
          <w:lang w:val="en-US"/>
        </w:rPr>
        <w:t xml:space="preserve">l of DNA were mixed with 2 </w:t>
      </w:r>
      <w:r w:rsidRPr="000A0A52">
        <w:rPr>
          <w:rFonts w:ascii="Bookman Old Style" w:hAnsi="Bookman Old Style" w:cs="Arial"/>
          <w:sz w:val="21"/>
          <w:szCs w:val="21"/>
        </w:rPr>
        <w:t>μ</w:t>
      </w:r>
      <w:r w:rsidRPr="000A0A52">
        <w:rPr>
          <w:rFonts w:ascii="Bookman Old Style" w:hAnsi="Bookman Old Style" w:cs="Arial"/>
          <w:sz w:val="21"/>
          <w:szCs w:val="21"/>
          <w:lang w:val="en-US"/>
        </w:rPr>
        <w:t>l of bromophenol blue (</w:t>
      </w:r>
      <w:r w:rsidR="007D20A0" w:rsidRPr="000A0A52">
        <w:rPr>
          <w:rFonts w:ascii="Bookman Old Style" w:hAnsi="Bookman Old Style" w:cs="Arial"/>
          <w:sz w:val="21"/>
          <w:szCs w:val="21"/>
          <w:lang w:val="en-US"/>
        </w:rPr>
        <w:t xml:space="preserve">(0.25% </w:t>
      </w:r>
      <w:r w:rsidRPr="000A0A52">
        <w:rPr>
          <w:rFonts w:ascii="Bookman Old Style" w:hAnsi="Bookman Old Style" w:cs="Arial"/>
          <w:sz w:val="21"/>
          <w:szCs w:val="21"/>
          <w:lang w:val="en-US"/>
        </w:rPr>
        <w:t xml:space="preserve">bromophenol blue and </w:t>
      </w:r>
      <w:r w:rsidR="007D20A0" w:rsidRPr="000A0A52">
        <w:rPr>
          <w:rFonts w:ascii="Bookman Old Style" w:hAnsi="Bookman Old Style" w:cs="Arial"/>
          <w:sz w:val="21"/>
          <w:szCs w:val="21"/>
          <w:lang w:val="en-US"/>
        </w:rPr>
        <w:t>30%</w:t>
      </w:r>
      <w:r w:rsidRPr="000A0A52">
        <w:rPr>
          <w:rFonts w:ascii="Bookman Old Style" w:hAnsi="Bookman Old Style" w:cs="Arial"/>
          <w:sz w:val="21"/>
          <w:szCs w:val="21"/>
          <w:lang w:val="en-US"/>
        </w:rPr>
        <w:t xml:space="preserve"> glycerol</w:t>
      </w:r>
      <w:r w:rsidR="007D20A0"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Samples were run in a horizontal electropho</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resis chamber (BioRad wide mini sub-cell GT chamber) at 80V for 45</w:t>
      </w:r>
      <w:r w:rsidR="007D20A0"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 xml:space="preserve">Gels were pictured under UV light with a digital camera </w:t>
      </w:r>
      <w:r w:rsidR="007D20A0" w:rsidRPr="000A0A52">
        <w:rPr>
          <w:rFonts w:ascii="Bookman Old Style" w:hAnsi="Bookman Old Style" w:cs="Arial"/>
          <w:sz w:val="21"/>
          <w:szCs w:val="21"/>
          <w:lang w:val="en-US"/>
        </w:rPr>
        <w:t xml:space="preserve">(Kodak EDAS 290). </w:t>
      </w:r>
      <w:r w:rsidR="00DF2FA8"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 xml:space="preserve">DNA quantification was done by comparison with </w:t>
      </w:r>
      <w:r w:rsidR="00554656" w:rsidRPr="000A0A52">
        <w:rPr>
          <w:rFonts w:ascii="Bookman Old Style" w:hAnsi="Bookman Old Style" w:cs="Arial"/>
          <w:sz w:val="21"/>
          <w:szCs w:val="21"/>
          <w:lang w:val="en-US"/>
        </w:rPr>
        <w:t xml:space="preserve">known concentrations </w:t>
      </w:r>
      <w:r w:rsidR="00781082" w:rsidRPr="000A0A52">
        <w:rPr>
          <w:rFonts w:ascii="Bookman Old Style" w:hAnsi="Bookman Old Style" w:cs="Arial"/>
          <w:sz w:val="21"/>
          <w:szCs w:val="21"/>
          <w:lang w:val="en-US"/>
        </w:rPr>
        <w:t xml:space="preserve">of bacteriophage </w:t>
      </w:r>
      <w:r w:rsidRPr="000A0A52">
        <w:rPr>
          <w:rFonts w:ascii="Bookman Old Style" w:hAnsi="Bookman Old Style" w:cs="Arial"/>
          <w:sz w:val="21"/>
          <w:szCs w:val="21"/>
          <w:lang w:val="en-US"/>
        </w:rPr>
        <w:t xml:space="preserve">Lamba </w:t>
      </w:r>
      <w:r w:rsidR="00554656" w:rsidRPr="000A0A52">
        <w:rPr>
          <w:rFonts w:ascii="Bookman Old Style" w:hAnsi="Bookman Old Style" w:cs="Arial"/>
          <w:sz w:val="21"/>
          <w:szCs w:val="21"/>
          <w:lang w:val="en-US"/>
        </w:rPr>
        <w:t>DNA</w:t>
      </w:r>
      <w:r w:rsidR="007D20A0" w:rsidRPr="000A0A52">
        <w:rPr>
          <w:rFonts w:ascii="Bookman Old Style" w:hAnsi="Bookman Old Style" w:cs="Arial"/>
          <w:sz w:val="21"/>
          <w:szCs w:val="21"/>
          <w:lang w:val="en-US"/>
        </w:rPr>
        <w:t xml:space="preserve">. </w:t>
      </w:r>
    </w:p>
    <w:p w:rsidR="0046753B" w:rsidRPr="000A0A52" w:rsidRDefault="00554656"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For </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Pr="000A0A52">
        <w:rPr>
          <w:rFonts w:ascii="Bookman Old Style" w:hAnsi="Bookman Old Style" w:cs="Arial"/>
          <w:bCs/>
          <w:sz w:val="21"/>
          <w:szCs w:val="21"/>
          <w:lang w:val="en-US"/>
        </w:rPr>
        <w:t xml:space="preserve"> a 262 bp (Chromosome 1) frag</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ment was amplified</w:t>
      </w:r>
      <w:r w:rsidR="00E63583"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with the conditions des</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 xml:space="preserve">cribed by </w:t>
      </w:r>
      <w:r w:rsidR="009F7589" w:rsidRPr="000A0A52">
        <w:rPr>
          <w:rFonts w:ascii="Bookman Old Style" w:hAnsi="Bookman Old Style" w:cs="Arial"/>
          <w:sz w:val="21"/>
          <w:szCs w:val="21"/>
          <w:lang w:val="en-US"/>
        </w:rPr>
        <w:t>Díaz</w:t>
      </w:r>
      <w:r w:rsidR="00901470" w:rsidRPr="000A0A52">
        <w:rPr>
          <w:rFonts w:ascii="Bookman Old Style" w:hAnsi="Bookman Old Style" w:cs="Arial"/>
          <w:sz w:val="21"/>
          <w:szCs w:val="21"/>
          <w:lang w:val="en-US"/>
        </w:rPr>
        <w:t xml:space="preserve"> </w:t>
      </w:r>
      <w:r w:rsidR="00B97A1D" w:rsidRPr="000A0A52">
        <w:rPr>
          <w:rFonts w:ascii="Bookman Old Style" w:hAnsi="Bookman Old Style" w:cs="Arial"/>
          <w:i/>
          <w:sz w:val="21"/>
          <w:szCs w:val="21"/>
          <w:lang w:val="en-US"/>
        </w:rPr>
        <w:t>et al.</w:t>
      </w:r>
      <w:r w:rsidR="00746365" w:rsidRPr="000A0A52">
        <w:rPr>
          <w:rFonts w:ascii="Bookman Old Style" w:hAnsi="Bookman Old Style" w:cs="Arial"/>
          <w:sz w:val="21"/>
          <w:szCs w:val="21"/>
          <w:lang w:val="en-US"/>
        </w:rPr>
        <w:t xml:space="preserve"> </w:t>
      </w:r>
      <w:r w:rsidR="00A8113D" w:rsidRPr="000A0A52">
        <w:rPr>
          <w:rFonts w:ascii="Bookman Old Style" w:hAnsi="Bookman Old Style" w:cs="Arial"/>
          <w:sz w:val="21"/>
          <w:szCs w:val="21"/>
          <w:lang w:val="en-US"/>
        </w:rPr>
        <w:t>(</w:t>
      </w:r>
      <w:r w:rsidR="00901470" w:rsidRPr="000A0A52">
        <w:rPr>
          <w:rFonts w:ascii="Bookman Old Style" w:hAnsi="Bookman Old Style" w:cs="Arial"/>
          <w:sz w:val="21"/>
          <w:szCs w:val="21"/>
          <w:lang w:val="en-US"/>
        </w:rPr>
        <w:t>200</w:t>
      </w:r>
      <w:r w:rsidR="00A8113D" w:rsidRPr="000A0A52">
        <w:rPr>
          <w:rFonts w:ascii="Bookman Old Style" w:hAnsi="Bookman Old Style" w:cs="Arial"/>
          <w:sz w:val="21"/>
          <w:szCs w:val="21"/>
          <w:lang w:val="en-US"/>
        </w:rPr>
        <w:t>6</w:t>
      </w:r>
      <w:r w:rsidR="00901470" w:rsidRPr="000A0A52">
        <w:rPr>
          <w:rFonts w:ascii="Bookman Old Style" w:hAnsi="Bookman Old Style" w:cs="Arial"/>
          <w:sz w:val="21"/>
          <w:szCs w:val="21"/>
          <w:lang w:val="en-US"/>
        </w:rPr>
        <w:t>)</w:t>
      </w:r>
      <w:r w:rsidR="009F7589"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50 ng/</w:t>
      </w:r>
      <w:r w:rsidR="009F7589" w:rsidRPr="000A0A52">
        <w:rPr>
          <w:rFonts w:ascii="Bookman Old Style" w:hAnsi="Bookman Old Style" w:cs="Arial"/>
          <w:sz w:val="21"/>
          <w:szCs w:val="21"/>
          <w:lang w:val="es-CO"/>
        </w:rPr>
        <w:t>μ</w:t>
      </w:r>
      <w:r w:rsidR="009F7589" w:rsidRPr="000A0A52">
        <w:rPr>
          <w:rFonts w:ascii="Bookman Old Style" w:hAnsi="Bookman Old Style" w:cs="Arial"/>
          <w:sz w:val="21"/>
          <w:szCs w:val="21"/>
          <w:lang w:val="en-US"/>
        </w:rPr>
        <w:t xml:space="preserve">l </w:t>
      </w:r>
      <w:r w:rsidRPr="000A0A52">
        <w:rPr>
          <w:rFonts w:ascii="Bookman Old Style" w:hAnsi="Bookman Old Style" w:cs="Arial"/>
          <w:sz w:val="21"/>
          <w:szCs w:val="21"/>
          <w:lang w:val="en-US"/>
        </w:rPr>
        <w:t xml:space="preserve">of DNA mixed with </w:t>
      </w:r>
      <w:r w:rsidR="009F7589" w:rsidRPr="000A0A52">
        <w:rPr>
          <w:rFonts w:ascii="Bookman Old Style" w:hAnsi="Bookman Old Style" w:cs="Arial"/>
          <w:sz w:val="21"/>
          <w:szCs w:val="21"/>
          <w:lang w:val="en-US"/>
        </w:rPr>
        <w:t xml:space="preserve">3 </w:t>
      </w:r>
      <w:r w:rsidR="009F7589" w:rsidRPr="000A0A52">
        <w:rPr>
          <w:rFonts w:ascii="Bookman Old Style" w:hAnsi="Bookman Old Style" w:cs="Arial"/>
          <w:sz w:val="21"/>
          <w:szCs w:val="21"/>
          <w:lang w:val="es-CO"/>
        </w:rPr>
        <w:t>μ</w:t>
      </w:r>
      <w:r w:rsidR="009F7589" w:rsidRPr="000A0A52">
        <w:rPr>
          <w:rFonts w:ascii="Bookman Old Style" w:hAnsi="Bookman Old Style" w:cs="Arial"/>
          <w:sz w:val="21"/>
          <w:szCs w:val="21"/>
          <w:lang w:val="en-US"/>
        </w:rPr>
        <w:t xml:space="preserve">l </w:t>
      </w:r>
      <w:r w:rsidRPr="000A0A52">
        <w:rPr>
          <w:rFonts w:ascii="Bookman Old Style" w:hAnsi="Bookman Old Style" w:cs="Arial"/>
          <w:sz w:val="21"/>
          <w:szCs w:val="21"/>
          <w:lang w:val="en-US"/>
        </w:rPr>
        <w:t xml:space="preserve">of </w:t>
      </w:r>
      <w:r w:rsidR="009F7589" w:rsidRPr="000A0A52">
        <w:rPr>
          <w:rFonts w:ascii="Bookman Old Style" w:hAnsi="Bookman Old Style" w:cs="Arial"/>
          <w:sz w:val="21"/>
          <w:szCs w:val="21"/>
          <w:lang w:val="en-US"/>
        </w:rPr>
        <w:t>Tris-HCL (20mM)</w:t>
      </w:r>
      <w:r w:rsidRPr="000A0A52">
        <w:rPr>
          <w:rFonts w:ascii="Bookman Old Style" w:hAnsi="Bookman Old Style" w:cs="Arial"/>
          <w:sz w:val="21"/>
          <w:szCs w:val="21"/>
          <w:lang w:val="en-US"/>
        </w:rPr>
        <w:t xml:space="preserve"> were used</w:t>
      </w:r>
      <w:r w:rsidR="00901470"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 xml:space="preserve">it was </w:t>
      </w:r>
      <w:r w:rsidR="0001451C" w:rsidRPr="000A0A52">
        <w:rPr>
          <w:rFonts w:ascii="Bookman Old Style" w:hAnsi="Bookman Old Style" w:cs="Arial"/>
          <w:sz w:val="21"/>
          <w:szCs w:val="21"/>
          <w:lang w:val="en-US"/>
        </w:rPr>
        <w:t>denaturized</w:t>
      </w:r>
      <w:r w:rsidRPr="000A0A52">
        <w:rPr>
          <w:rFonts w:ascii="Bookman Old Style" w:hAnsi="Bookman Old Style" w:cs="Arial"/>
          <w:sz w:val="21"/>
          <w:szCs w:val="21"/>
          <w:lang w:val="en-US"/>
        </w:rPr>
        <w:t xml:space="preserve"> at 95 °C on a ther</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mocycler lowering down the temperatur</w:t>
      </w:r>
      <w:r w:rsidR="0081652A" w:rsidRPr="000A0A52">
        <w:rPr>
          <w:rFonts w:ascii="Bookman Old Style" w:hAnsi="Bookman Old Style" w:cs="Arial"/>
          <w:sz w:val="21"/>
          <w:szCs w:val="21"/>
          <w:lang w:val="en-US"/>
        </w:rPr>
        <w:t>e</w:t>
      </w:r>
      <w:r w:rsidRPr="000A0A52">
        <w:rPr>
          <w:rFonts w:ascii="Bookman Old Style" w:hAnsi="Bookman Old Style" w:cs="Arial"/>
          <w:sz w:val="21"/>
          <w:szCs w:val="21"/>
          <w:lang w:val="en-US"/>
        </w:rPr>
        <w:t xml:space="preserve"> to 85 °C afterwards, then </w:t>
      </w:r>
      <w:r w:rsidR="0081652A" w:rsidRPr="000A0A52">
        <w:rPr>
          <w:rFonts w:ascii="Bookman Old Style" w:hAnsi="Bookman Old Style" w:cs="Arial"/>
          <w:sz w:val="21"/>
          <w:szCs w:val="21"/>
          <w:lang w:val="en-US"/>
        </w:rPr>
        <w:t>the PCR mix was added, this contained</w:t>
      </w:r>
      <w:r w:rsidR="001344A1" w:rsidRPr="000A0A52">
        <w:rPr>
          <w:rFonts w:ascii="Bookman Old Style" w:hAnsi="Bookman Old Style" w:cs="Arial"/>
          <w:sz w:val="21"/>
          <w:szCs w:val="21"/>
          <w:lang w:val="en-US"/>
        </w:rPr>
        <w:t xml:space="preserve"> 100</w:t>
      </w:r>
      <w:r w:rsidR="001344A1" w:rsidRPr="000A0A52">
        <w:rPr>
          <w:rFonts w:ascii="Bookman Old Style" w:hAnsi="Bookman Old Style" w:cs="Arial"/>
          <w:sz w:val="21"/>
          <w:szCs w:val="21"/>
          <w:lang w:val="es-CO"/>
        </w:rPr>
        <w:t>μ</w:t>
      </w:r>
      <w:r w:rsidR="001344A1" w:rsidRPr="000A0A52">
        <w:rPr>
          <w:rFonts w:ascii="Bookman Old Style" w:hAnsi="Bookman Old Style" w:cs="Arial"/>
          <w:sz w:val="21"/>
          <w:szCs w:val="21"/>
          <w:lang w:val="en-US"/>
        </w:rPr>
        <w:t>M dNTPs, 0.75mM MgCl</w:t>
      </w:r>
      <w:r w:rsidR="001344A1" w:rsidRPr="000A0A52">
        <w:rPr>
          <w:rFonts w:ascii="Bookman Old Style" w:hAnsi="Bookman Old Style" w:cs="Arial"/>
          <w:sz w:val="21"/>
          <w:szCs w:val="21"/>
          <w:vertAlign w:val="subscript"/>
          <w:lang w:val="en-US"/>
        </w:rPr>
        <w:t>2</w:t>
      </w:r>
      <w:r w:rsidR="001344A1" w:rsidRPr="000A0A52">
        <w:rPr>
          <w:rFonts w:ascii="Bookman Old Style" w:hAnsi="Bookman Old Style" w:cs="Arial"/>
          <w:sz w:val="21"/>
          <w:szCs w:val="21"/>
          <w:lang w:val="en-US"/>
        </w:rPr>
        <w:t>,</w:t>
      </w:r>
      <w:r w:rsidR="001344A1" w:rsidRPr="000A0A52">
        <w:rPr>
          <w:rFonts w:ascii="Bookman Old Style" w:hAnsi="Bookman Old Style" w:cs="Arial"/>
          <w:color w:val="FF0000"/>
          <w:sz w:val="21"/>
          <w:szCs w:val="21"/>
          <w:lang w:val="en-US"/>
        </w:rPr>
        <w:t xml:space="preserve"> </w:t>
      </w:r>
      <w:r w:rsidR="001344A1" w:rsidRPr="000A0A52">
        <w:rPr>
          <w:rFonts w:ascii="Bookman Old Style" w:hAnsi="Bookman Old Style" w:cs="Arial"/>
          <w:sz w:val="21"/>
          <w:szCs w:val="21"/>
          <w:lang w:val="en-US"/>
        </w:rPr>
        <w:t>1 unit (U) Taq polymerase and</w:t>
      </w:r>
      <w:r w:rsidR="001344A1" w:rsidRPr="000A0A52">
        <w:rPr>
          <w:rFonts w:ascii="Bookman Old Style" w:hAnsi="Bookman Old Style" w:cs="Arial"/>
          <w:color w:val="FF0000"/>
          <w:sz w:val="21"/>
          <w:szCs w:val="21"/>
          <w:lang w:val="en-US"/>
        </w:rPr>
        <w:t xml:space="preserve"> </w:t>
      </w:r>
      <w:r w:rsidR="001344A1" w:rsidRPr="000A0A52">
        <w:rPr>
          <w:rFonts w:ascii="Bookman Old Style" w:hAnsi="Bookman Old Style" w:cs="Arial"/>
          <w:sz w:val="21"/>
          <w:szCs w:val="21"/>
          <w:lang w:val="en-US"/>
        </w:rPr>
        <w:t xml:space="preserve">0.3 </w:t>
      </w:r>
      <w:r w:rsidR="001344A1" w:rsidRPr="000A0A52">
        <w:rPr>
          <w:rFonts w:ascii="Bookman Old Style" w:hAnsi="Bookman Old Style" w:cs="Arial"/>
          <w:sz w:val="21"/>
          <w:szCs w:val="21"/>
          <w:lang w:val="es-CO"/>
        </w:rPr>
        <w:t>μ</w:t>
      </w:r>
      <w:r w:rsidR="001344A1" w:rsidRPr="000A0A52">
        <w:rPr>
          <w:rFonts w:ascii="Bookman Old Style" w:hAnsi="Bookman Old Style" w:cs="Arial"/>
          <w:sz w:val="21"/>
          <w:szCs w:val="21"/>
          <w:lang w:val="en-US"/>
        </w:rPr>
        <w:t xml:space="preserve">M primer (each) </w:t>
      </w:r>
      <w:r w:rsidR="009F7589" w:rsidRPr="000A0A52">
        <w:rPr>
          <w:rFonts w:ascii="Bookman Old Style" w:hAnsi="Bookman Old Style" w:cs="Arial"/>
          <w:sz w:val="21"/>
          <w:szCs w:val="21"/>
          <w:lang w:val="en-US"/>
        </w:rPr>
        <w:t>(</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00E63583"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P3 5´ -GTC CTT GTG CTG GAC ACC GAC TAC A-3´</w:t>
      </w:r>
      <w:r w:rsidR="007029E3"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 xml:space="preserve">and </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00E63583"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 xml:space="preserve">P4 5´-CAG GAC ACC GGC TCC CGG TAT ATG A-3´). </w:t>
      </w:r>
      <w:r w:rsidR="00DF2FA8"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 xml:space="preserve">Denaturation was done at 97 °C for 35 cycles, each cycle was 94 °C for 1 min, </w:t>
      </w:r>
      <w:r w:rsidR="009F7589" w:rsidRPr="000A0A52">
        <w:rPr>
          <w:rFonts w:ascii="Bookman Old Style" w:hAnsi="Bookman Old Style" w:cs="Arial"/>
          <w:sz w:val="21"/>
          <w:szCs w:val="21"/>
          <w:lang w:val="en-US"/>
        </w:rPr>
        <w:t>, 60</w:t>
      </w:r>
      <w:r w:rsidR="00D16090"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 xml:space="preserve">°C </w:t>
      </w:r>
      <w:r w:rsidR="0081652A" w:rsidRPr="000A0A52">
        <w:rPr>
          <w:rFonts w:ascii="Bookman Old Style" w:hAnsi="Bookman Old Style" w:cs="Arial"/>
          <w:sz w:val="21"/>
          <w:szCs w:val="21"/>
          <w:lang w:val="en-US"/>
        </w:rPr>
        <w:t>f</w:t>
      </w:r>
      <w:r w:rsidR="009F7589" w:rsidRPr="000A0A52">
        <w:rPr>
          <w:rFonts w:ascii="Bookman Old Style" w:hAnsi="Bookman Old Style" w:cs="Arial"/>
          <w:sz w:val="21"/>
          <w:szCs w:val="21"/>
          <w:lang w:val="en-US"/>
        </w:rPr>
        <w:t xml:space="preserve">or </w:t>
      </w:r>
      <w:r w:rsidR="00DF2FA8" w:rsidRPr="000A0A52">
        <w:rPr>
          <w:rFonts w:ascii="Bookman Old Style" w:hAnsi="Bookman Old Style" w:cs="Arial"/>
          <w:sz w:val="21"/>
          <w:szCs w:val="21"/>
          <w:lang w:val="en-US"/>
        </w:rPr>
        <w:t>1</w:t>
      </w:r>
      <w:r w:rsidR="009F7589" w:rsidRPr="000A0A52">
        <w:rPr>
          <w:rFonts w:ascii="Bookman Old Style" w:hAnsi="Bookman Old Style" w:cs="Arial"/>
          <w:sz w:val="21"/>
          <w:szCs w:val="21"/>
          <w:lang w:val="en-US"/>
        </w:rPr>
        <w:t xml:space="preserve"> min </w:t>
      </w:r>
      <w:r w:rsidR="0081652A" w:rsidRPr="000A0A52">
        <w:rPr>
          <w:rFonts w:ascii="Bookman Old Style" w:hAnsi="Bookman Old Style" w:cs="Arial"/>
          <w:sz w:val="21"/>
          <w:szCs w:val="21"/>
          <w:lang w:val="en-US"/>
        </w:rPr>
        <w:t xml:space="preserve">and </w:t>
      </w:r>
      <w:r w:rsidR="009F7589" w:rsidRPr="000A0A52">
        <w:rPr>
          <w:rFonts w:ascii="Bookman Old Style" w:hAnsi="Bookman Old Style" w:cs="Arial"/>
          <w:sz w:val="21"/>
          <w:szCs w:val="21"/>
          <w:lang w:val="en-US"/>
        </w:rPr>
        <w:t>72</w:t>
      </w:r>
      <w:r w:rsidR="00D16090"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°C</w:t>
      </w:r>
      <w:r w:rsidR="00090E81"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 xml:space="preserve">for </w:t>
      </w:r>
      <w:r w:rsidR="00DF2FA8" w:rsidRPr="000A0A52">
        <w:rPr>
          <w:rFonts w:ascii="Bookman Old Style" w:hAnsi="Bookman Old Style" w:cs="Arial"/>
          <w:sz w:val="21"/>
          <w:szCs w:val="21"/>
          <w:lang w:val="en-US"/>
        </w:rPr>
        <w:t>2</w:t>
      </w:r>
      <w:r w:rsidR="00583AE6" w:rsidRPr="000A0A52">
        <w:rPr>
          <w:rFonts w:ascii="Bookman Old Style" w:hAnsi="Bookman Old Style" w:cs="Arial"/>
          <w:sz w:val="21"/>
          <w:szCs w:val="21"/>
          <w:lang w:val="en-US"/>
        </w:rPr>
        <w:t xml:space="preserve"> min </w:t>
      </w:r>
      <w:r w:rsidR="0081652A" w:rsidRPr="000A0A52">
        <w:rPr>
          <w:rFonts w:ascii="Bookman Old Style" w:hAnsi="Bookman Old Style" w:cs="Arial"/>
          <w:sz w:val="21"/>
          <w:szCs w:val="21"/>
          <w:lang w:val="en-US"/>
        </w:rPr>
        <w:t xml:space="preserve">with a final extension at </w:t>
      </w:r>
      <w:r w:rsidR="00583AE6" w:rsidRPr="000A0A52">
        <w:rPr>
          <w:rFonts w:ascii="Bookman Old Style" w:hAnsi="Bookman Old Style" w:cs="Arial"/>
          <w:sz w:val="21"/>
          <w:szCs w:val="21"/>
          <w:lang w:val="en-US"/>
        </w:rPr>
        <w:t>72</w:t>
      </w:r>
      <w:r w:rsidR="00D16090" w:rsidRPr="000A0A52">
        <w:rPr>
          <w:rFonts w:ascii="Bookman Old Style" w:hAnsi="Bookman Old Style" w:cs="Arial"/>
          <w:sz w:val="21"/>
          <w:szCs w:val="21"/>
          <w:lang w:val="en-US"/>
        </w:rPr>
        <w:t xml:space="preserve"> </w:t>
      </w:r>
      <w:r w:rsidR="00583AE6" w:rsidRPr="000A0A52">
        <w:rPr>
          <w:rFonts w:ascii="Bookman Old Style" w:hAnsi="Bookman Old Style" w:cs="Arial"/>
          <w:sz w:val="21"/>
          <w:szCs w:val="21"/>
          <w:lang w:val="en-US"/>
        </w:rPr>
        <w:t xml:space="preserve">°C </w:t>
      </w:r>
      <w:r w:rsidR="0081652A" w:rsidRPr="000A0A52">
        <w:rPr>
          <w:rFonts w:ascii="Bookman Old Style" w:hAnsi="Bookman Old Style" w:cs="Arial"/>
          <w:sz w:val="21"/>
          <w:szCs w:val="21"/>
          <w:lang w:val="en-US"/>
        </w:rPr>
        <w:t>f</w:t>
      </w:r>
      <w:r w:rsidR="00583AE6" w:rsidRPr="000A0A52">
        <w:rPr>
          <w:rFonts w:ascii="Bookman Old Style" w:hAnsi="Bookman Old Style" w:cs="Arial"/>
          <w:sz w:val="21"/>
          <w:szCs w:val="21"/>
          <w:lang w:val="en-US"/>
        </w:rPr>
        <w:t xml:space="preserve">or 5 min, </w:t>
      </w:r>
      <w:r w:rsidR="0081652A" w:rsidRPr="000A0A52">
        <w:rPr>
          <w:rFonts w:ascii="Bookman Old Style" w:hAnsi="Bookman Old Style" w:cs="Arial"/>
          <w:sz w:val="21"/>
          <w:szCs w:val="21"/>
          <w:lang w:val="en-US"/>
        </w:rPr>
        <w:t xml:space="preserve">in a thermocycler </w:t>
      </w:r>
      <w:r w:rsidR="00583AE6" w:rsidRPr="000A0A52">
        <w:rPr>
          <w:rFonts w:ascii="Bookman Old Style" w:hAnsi="Bookman Old Style" w:cs="Arial"/>
          <w:sz w:val="21"/>
          <w:szCs w:val="21"/>
          <w:lang w:val="en-US"/>
        </w:rPr>
        <w:t>PTC -100TM (MJ Research, Inc-USA).</w:t>
      </w:r>
    </w:p>
    <w:p w:rsidR="00090E81" w:rsidRPr="000A0A52" w:rsidRDefault="00B455F4" w:rsidP="000A0A52">
      <w:pPr>
        <w:ind w:firstLine="270"/>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066" editas="canvas" style="position:absolute;left:0;text-align:left;margin-left:0;margin-top:0;width:484.05pt;height:274.85pt;z-index:1;mso-position-horizontal:center;mso-position-horizontal-relative:margin;mso-position-vertical:bottom;mso-position-vertical-relative:margin" coordorigin="1142,9370" coordsize="9681,54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142;top:9370;width:9681;height:54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7" type="#_x0000_t202" style="position:absolute;left:1733;top:9745;width:8500;height:4999" stroked="f">
              <v:textbox style="mso-next-textbox:#_x0000_s1067">
                <w:txbxContent>
                  <w:tbl>
                    <w:tblPr>
                      <w:tblW w:w="7100" w:type="dxa"/>
                      <w:jc w:val="center"/>
                      <w:tblInd w:w="-1428" w:type="dxa"/>
                      <w:tblCellMar>
                        <w:left w:w="70" w:type="dxa"/>
                        <w:right w:w="70" w:type="dxa"/>
                      </w:tblCellMar>
                      <w:tblLook w:val="04A0" w:firstRow="1" w:lastRow="0" w:firstColumn="1" w:lastColumn="0" w:noHBand="0" w:noVBand="1"/>
                    </w:tblPr>
                    <w:tblGrid>
                      <w:gridCol w:w="2563"/>
                      <w:gridCol w:w="709"/>
                      <w:gridCol w:w="3665"/>
                      <w:gridCol w:w="163"/>
                    </w:tblGrid>
                    <w:tr w:rsidR="00C03864" w:rsidRPr="00F8635A" w:rsidTr="00C95C0D">
                      <w:trPr>
                        <w:trHeight w:val="315"/>
                        <w:jc w:val="center"/>
                      </w:trPr>
                      <w:tc>
                        <w:tcPr>
                          <w:tcW w:w="7100" w:type="dxa"/>
                          <w:gridSpan w:val="4"/>
                          <w:tcBorders>
                            <w:left w:val="nil"/>
                            <w:right w:val="nil"/>
                          </w:tcBorders>
                          <w:shd w:val="clear" w:color="auto" w:fill="auto"/>
                          <w:hideMark/>
                        </w:tcPr>
                        <w:p w:rsidR="00C03864" w:rsidRPr="003618EC" w:rsidRDefault="00C03864" w:rsidP="00C95C0D">
                          <w:pPr>
                            <w:spacing w:line="360" w:lineRule="auto"/>
                            <w:ind w:left="905" w:hanging="905"/>
                            <w:rPr>
                              <w:rFonts w:ascii="Bookman Old Style" w:hAnsi="Bookman Old Style" w:cs="Arial"/>
                              <w:sz w:val="16"/>
                              <w:szCs w:val="16"/>
                              <w:lang w:val="en-US" w:eastAsia="es-CO"/>
                            </w:rPr>
                          </w:pPr>
                          <w:r w:rsidRPr="003618EC">
                            <w:rPr>
                              <w:rFonts w:ascii="Bookman Old Style" w:hAnsi="Bookman Old Style" w:cs="Arial"/>
                              <w:b/>
                              <w:sz w:val="16"/>
                              <w:szCs w:val="16"/>
                              <w:lang w:val="en-US"/>
                            </w:rPr>
                            <w:t>Table 1.</w:t>
                          </w:r>
                          <w:r w:rsidRPr="003618EC">
                            <w:rPr>
                              <w:rFonts w:ascii="Bookman Old Style" w:hAnsi="Bookman Old Style" w:cs="Arial"/>
                              <w:b/>
                              <w:i/>
                              <w:sz w:val="16"/>
                              <w:szCs w:val="16"/>
                              <w:lang w:val="en-US"/>
                            </w:rPr>
                            <w:t xml:space="preserve"> </w:t>
                          </w:r>
                          <w:r w:rsidRPr="003618EC">
                            <w:rPr>
                              <w:rFonts w:ascii="Bookman Old Style" w:hAnsi="Bookman Old Style" w:cs="Arial"/>
                              <w:sz w:val="16"/>
                              <w:szCs w:val="16"/>
                              <w:lang w:val="en-US"/>
                            </w:rPr>
                            <w:t>Sampling</w:t>
                          </w:r>
                          <w:r>
                            <w:rPr>
                              <w:rFonts w:ascii="Bookman Old Style" w:hAnsi="Bookman Old Style" w:cs="Arial"/>
                              <w:sz w:val="16"/>
                              <w:szCs w:val="16"/>
                              <w:lang w:val="en-US"/>
                            </w:rPr>
                            <w:t xml:space="preserve"> size and locations of creole, C</w:t>
                          </w:r>
                          <w:r w:rsidRPr="003618EC">
                            <w:rPr>
                              <w:rFonts w:ascii="Bookman Old Style" w:hAnsi="Bookman Old Style" w:cs="Arial"/>
                              <w:sz w:val="16"/>
                              <w:szCs w:val="16"/>
                              <w:lang w:val="en-US"/>
                            </w:rPr>
                            <w:t>olombian and foreign</w:t>
                          </w:r>
                          <w:r>
                            <w:rPr>
                              <w:rFonts w:ascii="Bookman Old Style" w:hAnsi="Bookman Old Style" w:cs="Arial"/>
                              <w:sz w:val="16"/>
                              <w:szCs w:val="16"/>
                              <w:lang w:val="en-US"/>
                            </w:rPr>
                            <w:t xml:space="preserve"> cattle</w:t>
                          </w:r>
                          <w:r w:rsidRPr="003618EC">
                            <w:rPr>
                              <w:rFonts w:ascii="Bookman Old Style" w:hAnsi="Bookman Old Style" w:cs="Arial"/>
                              <w:sz w:val="16"/>
                              <w:szCs w:val="16"/>
                              <w:lang w:val="en-US"/>
                            </w:rPr>
                            <w:t xml:space="preserve"> breeds. </w:t>
                          </w:r>
                        </w:p>
                      </w:tc>
                    </w:tr>
                    <w:tr w:rsidR="00C03864" w:rsidRPr="00D16587" w:rsidTr="00C95C0D">
                      <w:trPr>
                        <w:trHeight w:val="315"/>
                        <w:jc w:val="center"/>
                      </w:trPr>
                      <w:tc>
                        <w:tcPr>
                          <w:tcW w:w="2563" w:type="dxa"/>
                          <w:vMerge w:val="restart"/>
                          <w:tcBorders>
                            <w:top w:val="single" w:sz="4" w:space="0" w:color="auto"/>
                            <w:left w:val="nil"/>
                            <w:right w:val="nil"/>
                          </w:tcBorders>
                          <w:shd w:val="clear" w:color="auto" w:fill="auto"/>
                          <w:hideMark/>
                        </w:tcPr>
                        <w:p w:rsidR="00C03864" w:rsidRPr="00D16587" w:rsidRDefault="00C03864" w:rsidP="00C95C0D">
                          <w:pPr>
                            <w:spacing w:line="360" w:lineRule="auto"/>
                            <w:rPr>
                              <w:rFonts w:ascii="Bookman Old Style" w:hAnsi="Bookman Old Style" w:cs="Arial"/>
                              <w:b/>
                              <w:sz w:val="16"/>
                              <w:szCs w:val="16"/>
                              <w:lang w:val="es-CO" w:eastAsia="es-CO"/>
                            </w:rPr>
                          </w:pPr>
                          <w:r>
                            <w:rPr>
                              <w:rFonts w:ascii="Bookman Old Style" w:hAnsi="Bookman Old Style" w:cs="Arial"/>
                              <w:b/>
                              <w:sz w:val="16"/>
                              <w:szCs w:val="16"/>
                              <w:lang w:val="es-CO" w:eastAsia="es-CO"/>
                            </w:rPr>
                            <w:t>Breed</w:t>
                          </w:r>
                        </w:p>
                      </w:tc>
                      <w:tc>
                        <w:tcPr>
                          <w:tcW w:w="709" w:type="dxa"/>
                          <w:vMerge w:val="restart"/>
                          <w:tcBorders>
                            <w:top w:val="single" w:sz="4" w:space="0" w:color="auto"/>
                            <w:left w:val="nil"/>
                            <w:right w:val="nil"/>
                          </w:tcBorders>
                          <w:shd w:val="clear" w:color="auto" w:fill="auto"/>
                          <w:hideMark/>
                        </w:tcPr>
                        <w:p w:rsidR="00C03864" w:rsidRPr="00D16587" w:rsidRDefault="00C03864" w:rsidP="00C95C0D">
                          <w:pPr>
                            <w:spacing w:line="360" w:lineRule="auto"/>
                            <w:rPr>
                              <w:rFonts w:ascii="Bookman Old Style" w:hAnsi="Bookman Old Style" w:cs="Arial"/>
                              <w:b/>
                              <w:sz w:val="16"/>
                              <w:szCs w:val="16"/>
                              <w:lang w:val="es-CO" w:eastAsia="es-CO"/>
                            </w:rPr>
                          </w:pPr>
                          <w:r w:rsidRPr="00D16587">
                            <w:rPr>
                              <w:rFonts w:ascii="Bookman Old Style" w:hAnsi="Bookman Old Style" w:cs="Arial"/>
                              <w:b/>
                              <w:sz w:val="16"/>
                              <w:szCs w:val="16"/>
                              <w:lang w:val="es-CO" w:eastAsia="es-CO"/>
                            </w:rPr>
                            <w:t>N</w:t>
                          </w:r>
                          <w:r>
                            <w:rPr>
                              <w:rFonts w:ascii="Bookman Old Style" w:hAnsi="Bookman Old Style" w:cs="Arial"/>
                              <w:b/>
                              <w:sz w:val="16"/>
                              <w:szCs w:val="16"/>
                              <w:lang w:val="es-CO" w:eastAsia="es-CO"/>
                            </w:rPr>
                            <w:t>o.</w:t>
                          </w:r>
                        </w:p>
                      </w:tc>
                      <w:tc>
                        <w:tcPr>
                          <w:tcW w:w="3665" w:type="dxa"/>
                          <w:tcBorders>
                            <w:top w:val="single" w:sz="8" w:space="0" w:color="auto"/>
                            <w:left w:val="nil"/>
                            <w:bottom w:val="single" w:sz="8" w:space="0" w:color="auto"/>
                            <w:right w:val="nil"/>
                          </w:tcBorders>
                          <w:shd w:val="clear" w:color="auto" w:fill="auto"/>
                          <w:vAlign w:val="bottom"/>
                        </w:tcPr>
                        <w:p w:rsidR="00C03864" w:rsidRPr="00D16587" w:rsidRDefault="00C03864" w:rsidP="00C95C0D">
                          <w:pPr>
                            <w:spacing w:line="360" w:lineRule="auto"/>
                            <w:jc w:val="center"/>
                            <w:rPr>
                              <w:rFonts w:ascii="Bookman Old Style" w:hAnsi="Bookman Old Style" w:cs="Arial"/>
                              <w:b/>
                              <w:sz w:val="16"/>
                              <w:szCs w:val="16"/>
                              <w:lang w:val="es-CO" w:eastAsia="es-CO"/>
                            </w:rPr>
                          </w:pPr>
                          <w:r w:rsidRPr="00D16587">
                            <w:rPr>
                              <w:rFonts w:ascii="Bookman Old Style" w:hAnsi="Bookman Old Style" w:cs="Arial"/>
                              <w:b/>
                              <w:sz w:val="16"/>
                              <w:szCs w:val="16"/>
                              <w:lang w:val="es-CO" w:eastAsia="es-CO"/>
                            </w:rPr>
                            <w:t>Loca</w:t>
                          </w:r>
                          <w:r>
                            <w:rPr>
                              <w:rFonts w:ascii="Bookman Old Style" w:hAnsi="Bookman Old Style" w:cs="Arial"/>
                              <w:b/>
                              <w:sz w:val="16"/>
                              <w:szCs w:val="16"/>
                              <w:lang w:val="es-CO" w:eastAsia="es-CO"/>
                            </w:rPr>
                            <w:t>tion</w:t>
                          </w:r>
                        </w:p>
                      </w:tc>
                      <w:tc>
                        <w:tcPr>
                          <w:tcW w:w="163" w:type="dxa"/>
                          <w:tcBorders>
                            <w:top w:val="single" w:sz="8" w:space="0" w:color="auto"/>
                            <w:left w:val="nil"/>
                            <w:right w:val="nil"/>
                          </w:tcBorders>
                          <w:shd w:val="clear" w:color="auto" w:fill="auto"/>
                          <w:vAlign w:val="bottom"/>
                        </w:tcPr>
                        <w:p w:rsidR="00C03864" w:rsidRPr="00D16587" w:rsidRDefault="00C03864" w:rsidP="00C95C0D">
                          <w:pPr>
                            <w:spacing w:line="360" w:lineRule="auto"/>
                            <w:rPr>
                              <w:rFonts w:ascii="Bookman Old Style" w:hAnsi="Bookman Old Style" w:cs="Arial"/>
                              <w:b/>
                              <w:sz w:val="16"/>
                              <w:szCs w:val="16"/>
                              <w:lang w:val="es-CO" w:eastAsia="es-CO"/>
                            </w:rPr>
                          </w:pPr>
                        </w:p>
                      </w:tc>
                    </w:tr>
                    <w:tr w:rsidR="00C03864" w:rsidRPr="00D16587" w:rsidTr="00C95C0D">
                      <w:trPr>
                        <w:trHeight w:val="315"/>
                        <w:jc w:val="center"/>
                      </w:trPr>
                      <w:tc>
                        <w:tcPr>
                          <w:tcW w:w="2563" w:type="dxa"/>
                          <w:vMerge/>
                          <w:tcBorders>
                            <w:left w:val="nil"/>
                            <w:bottom w:val="single" w:sz="8" w:space="0" w:color="auto"/>
                            <w:right w:val="nil"/>
                          </w:tcBorders>
                          <w:shd w:val="clear" w:color="auto" w:fill="auto"/>
                          <w:hideMark/>
                        </w:tcPr>
                        <w:p w:rsidR="00C03864" w:rsidRPr="00D16587" w:rsidRDefault="00C03864" w:rsidP="00C95C0D">
                          <w:pPr>
                            <w:spacing w:line="360" w:lineRule="auto"/>
                            <w:rPr>
                              <w:rFonts w:ascii="Bookman Old Style" w:hAnsi="Bookman Old Style" w:cs="Arial"/>
                              <w:b/>
                              <w:sz w:val="16"/>
                              <w:szCs w:val="16"/>
                              <w:lang w:val="es-CO" w:eastAsia="es-CO"/>
                            </w:rPr>
                          </w:pPr>
                        </w:p>
                      </w:tc>
                      <w:tc>
                        <w:tcPr>
                          <w:tcW w:w="709" w:type="dxa"/>
                          <w:vMerge/>
                          <w:tcBorders>
                            <w:left w:val="nil"/>
                            <w:bottom w:val="single" w:sz="8" w:space="0" w:color="auto"/>
                            <w:right w:val="nil"/>
                          </w:tcBorders>
                          <w:shd w:val="clear" w:color="auto" w:fill="auto"/>
                          <w:hideMark/>
                        </w:tcPr>
                        <w:p w:rsidR="00C03864" w:rsidRPr="00D16587" w:rsidRDefault="00C03864" w:rsidP="00C95C0D">
                          <w:pPr>
                            <w:spacing w:line="360" w:lineRule="auto"/>
                            <w:rPr>
                              <w:rFonts w:ascii="Bookman Old Style" w:hAnsi="Bookman Old Style" w:cs="Arial"/>
                              <w:b/>
                              <w:sz w:val="16"/>
                              <w:szCs w:val="16"/>
                              <w:lang w:val="es-CO" w:eastAsia="es-CO"/>
                            </w:rPr>
                          </w:pPr>
                        </w:p>
                      </w:tc>
                      <w:tc>
                        <w:tcPr>
                          <w:tcW w:w="3828" w:type="dxa"/>
                          <w:gridSpan w:val="2"/>
                          <w:tcBorders>
                            <w:top w:val="nil"/>
                            <w:left w:val="nil"/>
                            <w:bottom w:val="single" w:sz="8" w:space="0" w:color="auto"/>
                            <w:right w:val="nil"/>
                          </w:tcBorders>
                          <w:shd w:val="clear" w:color="auto" w:fill="auto"/>
                          <w:noWrap/>
                          <w:vAlign w:val="bottom"/>
                          <w:hideMark/>
                        </w:tcPr>
                        <w:p w:rsidR="00C03864" w:rsidRPr="00D16587" w:rsidRDefault="00C03864" w:rsidP="00C95C0D">
                          <w:pPr>
                            <w:spacing w:line="360" w:lineRule="auto"/>
                            <w:jc w:val="center"/>
                            <w:rPr>
                              <w:rFonts w:ascii="Bookman Old Style" w:hAnsi="Bookman Old Style" w:cs="Arial"/>
                              <w:b/>
                              <w:sz w:val="16"/>
                              <w:szCs w:val="16"/>
                              <w:lang w:val="es-CO" w:eastAsia="es-CO"/>
                            </w:rPr>
                          </w:pPr>
                          <w:r>
                            <w:rPr>
                              <w:rFonts w:ascii="Bookman Old Style" w:hAnsi="Bookman Old Style" w:cs="Arial"/>
                              <w:b/>
                              <w:sz w:val="16"/>
                              <w:szCs w:val="16"/>
                              <w:lang w:val="es-CO" w:eastAsia="es-CO"/>
                            </w:rPr>
                            <w:t xml:space="preserve">Town </w:t>
                          </w:r>
                          <w:r w:rsidRPr="00D16587">
                            <w:rPr>
                              <w:rFonts w:ascii="Bookman Old Style" w:hAnsi="Bookman Old Style" w:cs="Arial"/>
                              <w:b/>
                              <w:sz w:val="16"/>
                              <w:szCs w:val="16"/>
                              <w:lang w:val="es-CO" w:eastAsia="es-CO"/>
                            </w:rPr>
                            <w:t>(</w:t>
                          </w:r>
                          <w:r>
                            <w:rPr>
                              <w:rFonts w:ascii="Bookman Old Style" w:hAnsi="Bookman Old Style" w:cs="Arial"/>
                              <w:b/>
                              <w:sz w:val="16"/>
                              <w:szCs w:val="16"/>
                              <w:lang w:val="es-CO" w:eastAsia="es-CO"/>
                            </w:rPr>
                            <w:t>Department</w:t>
                          </w:r>
                          <w:r w:rsidRPr="00D16587">
                            <w:rPr>
                              <w:rFonts w:ascii="Bookman Old Style" w:hAnsi="Bookman Old Style" w:cs="Arial"/>
                              <w:b/>
                              <w:sz w:val="16"/>
                              <w:szCs w:val="16"/>
                              <w:lang w:val="es-CO" w:eastAsia="es-CO"/>
                            </w:rPr>
                            <w:t>)</w:t>
                          </w:r>
                        </w:p>
                      </w:tc>
                    </w:tr>
                    <w:tr w:rsidR="00C03864" w:rsidRPr="00D16587" w:rsidTr="00C95C0D">
                      <w:trPr>
                        <w:trHeight w:val="300"/>
                        <w:jc w:val="center"/>
                      </w:trPr>
                      <w:tc>
                        <w:tcPr>
                          <w:tcW w:w="2563" w:type="dxa"/>
                          <w:tcBorders>
                            <w:top w:val="single" w:sz="8" w:space="0" w:color="auto"/>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n-US" w:eastAsia="es-CO"/>
                            </w:rPr>
                            <w:t>Blanco Orejinegro</w:t>
                          </w:r>
                        </w:p>
                      </w:tc>
                      <w:tc>
                        <w:tcPr>
                          <w:tcW w:w="709" w:type="dxa"/>
                          <w:tcBorders>
                            <w:top w:val="single" w:sz="8" w:space="0" w:color="auto"/>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single" w:sz="8" w:space="0" w:color="auto"/>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Popayán (Cauca)</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Caqueteño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Florencia y Morelia (Caquetá)</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Casanareño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Arauca (Arauca)</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Costeño con cuernos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Campeche (Atlántico)</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Chino Santandereano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San Gil y San Alberto (Santander)</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Hartón del Valle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Tuluá, Jamundí, Palmira (Valle del Cauca)</w:t>
                          </w:r>
                          <w:r>
                            <w:rPr>
                              <w:rFonts w:ascii="Bookman Old Style" w:hAnsi="Bookman Old Style" w:cs="Arial"/>
                              <w:sz w:val="16"/>
                              <w:szCs w:val="16"/>
                              <w:vertAlign w:val="superscript"/>
                              <w:lang w:val="es-CO" w:eastAsia="es-CO"/>
                            </w:rPr>
                            <w:t xml:space="preserve"> a</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Lucerna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Valle de Cauca</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Romosinuano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Sincerin (Bolívar) </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Sanmartinero </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San Martín (Meta)</w:t>
                          </w:r>
                        </w:p>
                      </w:tc>
                    </w:tr>
                    <w:tr w:rsidR="00C03864" w:rsidRPr="00D16587" w:rsidTr="00C95C0D">
                      <w:trPr>
                        <w:trHeight w:val="300"/>
                        <w:jc w:val="center"/>
                      </w:trPr>
                      <w:tc>
                        <w:tcPr>
                          <w:tcW w:w="2563"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Velásquez</w:t>
                          </w:r>
                        </w:p>
                      </w:tc>
                      <w:tc>
                        <w:tcPr>
                          <w:tcW w:w="709" w:type="dxa"/>
                          <w:tcBorders>
                            <w:top w:val="nil"/>
                            <w:left w:val="nil"/>
                            <w:bottom w:val="nil"/>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La Dorada (Caldas)</w:t>
                          </w:r>
                        </w:p>
                      </w:tc>
                    </w:tr>
                    <w:tr w:rsidR="00C03864" w:rsidRPr="00D16587" w:rsidTr="00C95C0D">
                      <w:trPr>
                        <w:trHeight w:val="300"/>
                        <w:jc w:val="center"/>
                      </w:trPr>
                      <w:tc>
                        <w:tcPr>
                          <w:tcW w:w="2563" w:type="dxa"/>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Brahman </w:t>
                          </w:r>
                        </w:p>
                      </w:tc>
                      <w:tc>
                        <w:tcPr>
                          <w:tcW w:w="709" w:type="dxa"/>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24</w:t>
                          </w:r>
                        </w:p>
                      </w:tc>
                      <w:tc>
                        <w:tcPr>
                          <w:tcW w:w="3828" w:type="dxa"/>
                          <w:gridSpan w:val="2"/>
                          <w:tcBorders>
                            <w:top w:val="nil"/>
                            <w:left w:val="nil"/>
                            <w:bottom w:val="nil"/>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Jamundí (Valle del Cauca)</w:t>
                          </w:r>
                          <w:r>
                            <w:rPr>
                              <w:rFonts w:ascii="Bookman Old Style" w:hAnsi="Bookman Old Style" w:cs="Arial"/>
                              <w:sz w:val="16"/>
                              <w:szCs w:val="16"/>
                              <w:vertAlign w:val="superscript"/>
                              <w:lang w:val="es-CO" w:eastAsia="es-CO"/>
                            </w:rPr>
                            <w:t xml:space="preserve"> a</w:t>
                          </w:r>
                          <w:r w:rsidRPr="00D16587">
                            <w:rPr>
                              <w:rFonts w:ascii="Bookman Old Style" w:hAnsi="Bookman Old Style" w:cs="Arial"/>
                              <w:sz w:val="16"/>
                              <w:szCs w:val="16"/>
                              <w:lang w:val="es-CO" w:eastAsia="es-CO"/>
                            </w:rPr>
                            <w:t xml:space="preserve"> </w:t>
                          </w:r>
                        </w:p>
                      </w:tc>
                    </w:tr>
                    <w:tr w:rsidR="00C03864" w:rsidRPr="00D16587" w:rsidTr="00C95C0D">
                      <w:trPr>
                        <w:trHeight w:val="315"/>
                        <w:jc w:val="center"/>
                      </w:trPr>
                      <w:tc>
                        <w:tcPr>
                          <w:tcW w:w="2563" w:type="dxa"/>
                          <w:tcBorders>
                            <w:top w:val="nil"/>
                            <w:left w:val="nil"/>
                            <w:bottom w:val="single" w:sz="8" w:space="0" w:color="auto"/>
                            <w:right w:val="nil"/>
                          </w:tcBorders>
                          <w:shd w:val="clear" w:color="auto" w:fill="auto"/>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 xml:space="preserve">Holstein </w:t>
                          </w:r>
                        </w:p>
                      </w:tc>
                      <w:tc>
                        <w:tcPr>
                          <w:tcW w:w="709" w:type="dxa"/>
                          <w:tcBorders>
                            <w:top w:val="nil"/>
                            <w:left w:val="nil"/>
                            <w:bottom w:val="single" w:sz="8" w:space="0" w:color="auto"/>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30</w:t>
                          </w:r>
                        </w:p>
                      </w:tc>
                      <w:tc>
                        <w:tcPr>
                          <w:tcW w:w="3828" w:type="dxa"/>
                          <w:gridSpan w:val="2"/>
                          <w:tcBorders>
                            <w:top w:val="nil"/>
                            <w:left w:val="nil"/>
                            <w:bottom w:val="single" w:sz="8" w:space="0" w:color="auto"/>
                            <w:right w:val="nil"/>
                          </w:tcBorders>
                          <w:shd w:val="clear" w:color="auto" w:fill="auto"/>
                          <w:noWrap/>
                          <w:hideMark/>
                        </w:tcPr>
                        <w:p w:rsidR="00C03864" w:rsidRPr="00D16587" w:rsidRDefault="00C03864" w:rsidP="00C95C0D">
                          <w:pPr>
                            <w:spacing w:line="360" w:lineRule="auto"/>
                            <w:rPr>
                              <w:rFonts w:ascii="Bookman Old Style" w:hAnsi="Bookman Old Style" w:cs="Arial"/>
                              <w:sz w:val="16"/>
                              <w:szCs w:val="16"/>
                              <w:lang w:val="es-CO" w:eastAsia="es-CO"/>
                            </w:rPr>
                          </w:pPr>
                          <w:r w:rsidRPr="00D16587">
                            <w:rPr>
                              <w:rFonts w:ascii="Bookman Old Style" w:hAnsi="Bookman Old Style" w:cs="Arial"/>
                              <w:sz w:val="16"/>
                              <w:szCs w:val="16"/>
                              <w:lang w:val="es-CO" w:eastAsia="es-CO"/>
                            </w:rPr>
                            <w:t>Yotoco, Candelaria (Valle del Cauca)</w:t>
                          </w:r>
                          <w:r>
                            <w:rPr>
                              <w:rFonts w:ascii="Bookman Old Style" w:hAnsi="Bookman Old Style" w:cs="Arial"/>
                              <w:sz w:val="16"/>
                              <w:szCs w:val="16"/>
                              <w:vertAlign w:val="superscript"/>
                              <w:lang w:val="es-CO" w:eastAsia="es-CO"/>
                            </w:rPr>
                            <w:t>a</w:t>
                          </w:r>
                        </w:p>
                      </w:tc>
                    </w:tr>
                    <w:tr w:rsidR="00C03864" w:rsidRPr="00695A1C" w:rsidTr="00C95C0D">
                      <w:trPr>
                        <w:trHeight w:val="315"/>
                        <w:jc w:val="center"/>
                      </w:trPr>
                      <w:tc>
                        <w:tcPr>
                          <w:tcW w:w="7100" w:type="dxa"/>
                          <w:gridSpan w:val="4"/>
                          <w:tcBorders>
                            <w:top w:val="single" w:sz="8" w:space="0" w:color="auto"/>
                            <w:left w:val="nil"/>
                            <w:right w:val="nil"/>
                          </w:tcBorders>
                          <w:shd w:val="clear" w:color="auto" w:fill="auto"/>
                          <w:hideMark/>
                        </w:tcPr>
                        <w:p w:rsidR="00C03864" w:rsidRPr="00695A1C" w:rsidRDefault="00C03864" w:rsidP="00C95C0D">
                          <w:pPr>
                            <w:spacing w:line="360" w:lineRule="auto"/>
                            <w:rPr>
                              <w:rFonts w:ascii="Bookman Old Style" w:hAnsi="Bookman Old Style" w:cs="Arial"/>
                              <w:sz w:val="16"/>
                              <w:szCs w:val="16"/>
                              <w:lang w:val="es-CO" w:eastAsia="es-CO"/>
                            </w:rPr>
                          </w:pPr>
                          <w:r w:rsidRPr="00695A1C">
                            <w:rPr>
                              <w:rFonts w:ascii="Bookman Old Style" w:hAnsi="Bookman Old Style"/>
                              <w:sz w:val="16"/>
                              <w:szCs w:val="16"/>
                            </w:rPr>
                            <w:t>a.</w:t>
                          </w:r>
                          <w:r>
                            <w:rPr>
                              <w:rFonts w:ascii="Bookman Old Style" w:hAnsi="Bookman Old Style"/>
                              <w:sz w:val="16"/>
                              <w:szCs w:val="16"/>
                              <w:vertAlign w:val="superscript"/>
                            </w:rPr>
                            <w:t xml:space="preserve"> </w:t>
                          </w:r>
                          <w:r w:rsidRPr="00695A1C">
                            <w:rPr>
                              <w:rFonts w:ascii="Bookman Old Style" w:hAnsi="Bookman Old Style"/>
                              <w:sz w:val="16"/>
                              <w:szCs w:val="16"/>
                            </w:rPr>
                            <w:t>DN</w:t>
                          </w:r>
                          <w:r>
                            <w:rPr>
                              <w:rFonts w:ascii="Bookman Old Style" w:hAnsi="Bookman Old Style"/>
                              <w:sz w:val="16"/>
                              <w:szCs w:val="16"/>
                            </w:rPr>
                            <w:t>A bank</w:t>
                          </w:r>
                          <w:r w:rsidRPr="00695A1C">
                            <w:rPr>
                              <w:rFonts w:ascii="Bookman Old Style" w:hAnsi="Bookman Old Style"/>
                              <w:sz w:val="16"/>
                              <w:szCs w:val="16"/>
                            </w:rPr>
                            <w:t>, Universidad Nacional de Colombia.</w:t>
                          </w:r>
                        </w:p>
                      </w:tc>
                    </w:tr>
                  </w:tbl>
                  <w:p w:rsidR="00C03864" w:rsidRPr="003618EC" w:rsidRDefault="00C03864" w:rsidP="00C03864"/>
                </w:txbxContent>
              </v:textbox>
            </v:shape>
            <w10:wrap type="square" anchorx="margin" anchory="margin"/>
          </v:group>
        </w:pict>
      </w:r>
      <w:r w:rsidR="0081652A" w:rsidRPr="000A0A52">
        <w:rPr>
          <w:rFonts w:ascii="Bookman Old Style" w:hAnsi="Bookman Old Style" w:cs="Arial"/>
          <w:sz w:val="21"/>
          <w:szCs w:val="21"/>
          <w:lang w:val="en-US"/>
        </w:rPr>
        <w:t xml:space="preserve">For </w:t>
      </w:r>
      <w:r w:rsidR="009F7589" w:rsidRPr="000A0A52">
        <w:rPr>
          <w:rFonts w:ascii="Bookman Old Style" w:hAnsi="Bookman Old Style" w:cs="Arial"/>
          <w:sz w:val="21"/>
          <w:szCs w:val="21"/>
          <w:lang w:val="es-CO"/>
        </w:rPr>
        <w:t>α</w:t>
      </w:r>
      <w:r w:rsidR="009F7589" w:rsidRPr="000A0A52">
        <w:rPr>
          <w:rFonts w:ascii="Bookman Old Style" w:hAnsi="Bookman Old Style" w:cs="Arial"/>
          <w:sz w:val="21"/>
          <w:szCs w:val="21"/>
          <w:lang w:val="en-US"/>
        </w:rPr>
        <w:t xml:space="preserve">-LA </w:t>
      </w:r>
      <w:r w:rsidR="0081652A" w:rsidRPr="000A0A52">
        <w:rPr>
          <w:rFonts w:ascii="Bookman Old Style" w:hAnsi="Bookman Old Style" w:cs="Arial"/>
          <w:sz w:val="21"/>
          <w:szCs w:val="21"/>
          <w:lang w:val="en-US"/>
        </w:rPr>
        <w:t xml:space="preserve">a 166 bp (Chromosome 5) was amplified with the conditions described by </w:t>
      </w:r>
      <w:r w:rsidR="00901470" w:rsidRPr="000A0A52">
        <w:rPr>
          <w:rFonts w:ascii="Bookman Old Style" w:hAnsi="Bookman Old Style" w:cs="Arial"/>
          <w:sz w:val="21"/>
          <w:szCs w:val="21"/>
          <w:lang w:val="en-US"/>
        </w:rPr>
        <w:lastRenderedPageBreak/>
        <w:t>Díaz</w:t>
      </w:r>
      <w:r w:rsidR="00A8113D" w:rsidRPr="000A0A52">
        <w:rPr>
          <w:rFonts w:ascii="Bookman Old Style" w:hAnsi="Bookman Old Style" w:cs="Arial"/>
          <w:sz w:val="21"/>
          <w:szCs w:val="21"/>
          <w:lang w:val="en-US"/>
        </w:rPr>
        <w:t xml:space="preserve"> </w:t>
      </w:r>
      <w:r w:rsidR="00B97A1D" w:rsidRPr="000A0A52">
        <w:rPr>
          <w:rFonts w:ascii="Bookman Old Style" w:hAnsi="Bookman Old Style" w:cs="Arial"/>
          <w:i/>
          <w:sz w:val="21"/>
          <w:szCs w:val="21"/>
          <w:lang w:val="en-US"/>
        </w:rPr>
        <w:t>et al.</w:t>
      </w:r>
      <w:r w:rsidR="00A8113D"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200</w:t>
      </w:r>
      <w:r w:rsidR="00A8113D" w:rsidRPr="000A0A52">
        <w:rPr>
          <w:rFonts w:ascii="Bookman Old Style" w:hAnsi="Bookman Old Style" w:cs="Arial"/>
          <w:sz w:val="21"/>
          <w:szCs w:val="21"/>
          <w:lang w:val="en-US"/>
        </w:rPr>
        <w:t>6</w:t>
      </w:r>
      <w:r w:rsidR="009F7589"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50 ng/</w:t>
      </w:r>
      <w:r w:rsidR="009F7589" w:rsidRPr="000A0A52">
        <w:rPr>
          <w:rFonts w:ascii="Bookman Old Style" w:hAnsi="Bookman Old Style" w:cs="Arial"/>
          <w:sz w:val="21"/>
          <w:szCs w:val="21"/>
          <w:lang w:val="es-CO"/>
        </w:rPr>
        <w:t>μ</w:t>
      </w:r>
      <w:r w:rsidR="009F7589" w:rsidRPr="000A0A52">
        <w:rPr>
          <w:rFonts w:ascii="Bookman Old Style" w:hAnsi="Bookman Old Style" w:cs="Arial"/>
          <w:sz w:val="21"/>
          <w:szCs w:val="21"/>
          <w:lang w:val="en-US"/>
        </w:rPr>
        <w:t xml:space="preserve">l </w:t>
      </w:r>
      <w:r w:rsidR="0081652A" w:rsidRPr="000A0A52">
        <w:rPr>
          <w:rFonts w:ascii="Bookman Old Style" w:hAnsi="Bookman Old Style" w:cs="Arial"/>
          <w:sz w:val="21"/>
          <w:szCs w:val="21"/>
          <w:lang w:val="en-US"/>
        </w:rPr>
        <w:t>of DNA were mix with a buffer solution containing 100</w:t>
      </w:r>
      <w:r w:rsidR="0081652A" w:rsidRPr="000A0A52">
        <w:rPr>
          <w:rFonts w:ascii="Bookman Old Style" w:hAnsi="Bookman Old Style" w:cs="Arial"/>
          <w:sz w:val="21"/>
          <w:szCs w:val="21"/>
          <w:lang w:val="es-CO"/>
        </w:rPr>
        <w:t>μ</w:t>
      </w:r>
      <w:r w:rsidR="0081652A" w:rsidRPr="000A0A52">
        <w:rPr>
          <w:rFonts w:ascii="Bookman Old Style" w:hAnsi="Bookman Old Style" w:cs="Arial"/>
          <w:sz w:val="21"/>
          <w:szCs w:val="21"/>
          <w:lang w:val="en-US"/>
        </w:rPr>
        <w:t>M</w:t>
      </w:r>
      <w:r w:rsidR="001344A1" w:rsidRPr="000A0A52">
        <w:rPr>
          <w:rFonts w:ascii="Bookman Old Style" w:hAnsi="Bookman Old Style" w:cs="Arial"/>
          <w:sz w:val="21"/>
          <w:szCs w:val="21"/>
          <w:lang w:val="en-US"/>
        </w:rPr>
        <w:t xml:space="preserve"> dNTPs</w:t>
      </w:r>
      <w:r w:rsidR="0081652A"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0.75mM </w:t>
      </w:r>
      <w:r w:rsidR="0081652A" w:rsidRPr="000A0A52">
        <w:rPr>
          <w:rFonts w:ascii="Bookman Old Style" w:hAnsi="Bookman Old Style" w:cs="Arial"/>
          <w:sz w:val="21"/>
          <w:szCs w:val="21"/>
          <w:lang w:val="en-US"/>
        </w:rPr>
        <w:t>MgCl</w:t>
      </w:r>
      <w:r w:rsidR="0081652A" w:rsidRPr="000A0A52">
        <w:rPr>
          <w:rFonts w:ascii="Bookman Old Style" w:hAnsi="Bookman Old Style" w:cs="Arial"/>
          <w:sz w:val="21"/>
          <w:szCs w:val="21"/>
          <w:vertAlign w:val="subscript"/>
          <w:lang w:val="en-US"/>
        </w:rPr>
        <w:t>2</w:t>
      </w:r>
      <w:r w:rsidR="0081652A" w:rsidRPr="000A0A52">
        <w:rPr>
          <w:rFonts w:ascii="Bookman Old Style" w:hAnsi="Bookman Old Style" w:cs="Arial"/>
          <w:sz w:val="21"/>
          <w:szCs w:val="21"/>
          <w:lang w:val="en-US"/>
        </w:rPr>
        <w:t>,</w:t>
      </w:r>
      <w:r w:rsidR="0081652A" w:rsidRPr="000A0A52">
        <w:rPr>
          <w:rFonts w:ascii="Bookman Old Style" w:hAnsi="Bookman Old Style" w:cs="Arial"/>
          <w:color w:val="FF0000"/>
          <w:sz w:val="21"/>
          <w:szCs w:val="21"/>
          <w:lang w:val="en-US"/>
        </w:rPr>
        <w:t xml:space="preserve"> </w:t>
      </w:r>
      <w:r w:rsidR="001344A1" w:rsidRPr="000A0A52">
        <w:rPr>
          <w:rFonts w:ascii="Bookman Old Style" w:hAnsi="Bookman Old Style" w:cs="Arial"/>
          <w:sz w:val="21"/>
          <w:szCs w:val="21"/>
          <w:lang w:val="en-US"/>
        </w:rPr>
        <w:t xml:space="preserve">1 unit (U) </w:t>
      </w:r>
      <w:r w:rsidR="0081652A" w:rsidRPr="000A0A52">
        <w:rPr>
          <w:rFonts w:ascii="Bookman Old Style" w:hAnsi="Bookman Old Style" w:cs="Arial"/>
          <w:sz w:val="21"/>
          <w:szCs w:val="21"/>
          <w:lang w:val="en-US"/>
        </w:rPr>
        <w:t>Taq poly</w:t>
      </w:r>
      <w:r w:rsidR="00C95C0D">
        <w:rPr>
          <w:rFonts w:ascii="Bookman Old Style" w:hAnsi="Bookman Old Style" w:cs="Arial"/>
          <w:sz w:val="21"/>
          <w:szCs w:val="21"/>
          <w:lang w:val="en-US"/>
        </w:rPr>
        <w:softHyphen/>
      </w:r>
      <w:r w:rsidR="0081652A" w:rsidRPr="000A0A52">
        <w:rPr>
          <w:rFonts w:ascii="Bookman Old Style" w:hAnsi="Bookman Old Style" w:cs="Arial"/>
          <w:sz w:val="21"/>
          <w:szCs w:val="21"/>
          <w:lang w:val="en-US"/>
        </w:rPr>
        <w:t>merase and</w:t>
      </w:r>
      <w:r w:rsidR="0081652A" w:rsidRPr="000A0A52">
        <w:rPr>
          <w:rFonts w:ascii="Bookman Old Style" w:hAnsi="Bookman Old Style" w:cs="Arial"/>
          <w:color w:val="FF0000"/>
          <w:sz w:val="21"/>
          <w:szCs w:val="21"/>
          <w:lang w:val="en-US"/>
        </w:rPr>
        <w:t xml:space="preserve"> </w:t>
      </w:r>
      <w:r w:rsidR="001344A1" w:rsidRPr="000A0A52">
        <w:rPr>
          <w:rFonts w:ascii="Bookman Old Style" w:hAnsi="Bookman Old Style" w:cs="Arial"/>
          <w:sz w:val="21"/>
          <w:szCs w:val="21"/>
          <w:lang w:val="en-US"/>
        </w:rPr>
        <w:t xml:space="preserve">0.1 </w:t>
      </w:r>
      <w:r w:rsidR="001344A1" w:rsidRPr="000A0A52">
        <w:rPr>
          <w:rFonts w:ascii="Bookman Old Style" w:hAnsi="Bookman Old Style" w:cs="Arial"/>
          <w:sz w:val="21"/>
          <w:szCs w:val="21"/>
          <w:lang w:val="es-CO"/>
        </w:rPr>
        <w:t>μ</w:t>
      </w:r>
      <w:r w:rsidR="001344A1" w:rsidRPr="000A0A52">
        <w:rPr>
          <w:rFonts w:ascii="Bookman Old Style" w:hAnsi="Bookman Old Style" w:cs="Arial"/>
          <w:sz w:val="21"/>
          <w:szCs w:val="21"/>
          <w:lang w:val="en-US"/>
        </w:rPr>
        <w:t xml:space="preserve">M </w:t>
      </w:r>
      <w:r w:rsidR="0081652A" w:rsidRPr="000A0A52">
        <w:rPr>
          <w:rFonts w:ascii="Bookman Old Style" w:hAnsi="Bookman Old Style" w:cs="Arial"/>
          <w:sz w:val="21"/>
          <w:szCs w:val="21"/>
          <w:lang w:val="en-US"/>
        </w:rPr>
        <w:t>primer</w:t>
      </w:r>
      <w:r w:rsidR="001344A1" w:rsidRPr="000A0A52">
        <w:rPr>
          <w:rFonts w:ascii="Bookman Old Style" w:hAnsi="Bookman Old Style" w:cs="Arial"/>
          <w:sz w:val="21"/>
          <w:szCs w:val="21"/>
          <w:lang w:val="en-US"/>
        </w:rPr>
        <w:t xml:space="preserve"> (each)</w:t>
      </w:r>
      <w:r w:rsidR="0081652A"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sense</w:t>
      </w:r>
      <w:r w:rsidR="009F7589" w:rsidRPr="000A0A52">
        <w:rPr>
          <w:rFonts w:ascii="Bookman Old Style" w:hAnsi="Bookman Old Style" w:cs="Arial"/>
          <w:sz w:val="21"/>
          <w:szCs w:val="21"/>
          <w:lang w:val="en-US"/>
        </w:rPr>
        <w:t xml:space="preserve">, 5´ -CTC TTC CTG GAT GTA AGG CTT-3´ </w:t>
      </w:r>
      <w:r w:rsidR="0081652A" w:rsidRPr="000A0A52">
        <w:rPr>
          <w:rFonts w:ascii="Bookman Old Style" w:hAnsi="Bookman Old Style" w:cs="Arial"/>
          <w:sz w:val="21"/>
          <w:szCs w:val="21"/>
          <w:lang w:val="en-US"/>
        </w:rPr>
        <w:t>and an</w:t>
      </w:r>
      <w:r w:rsidR="00C95C0D">
        <w:rPr>
          <w:rFonts w:ascii="Bookman Old Style" w:hAnsi="Bookman Old Style" w:cs="Arial"/>
          <w:sz w:val="21"/>
          <w:szCs w:val="21"/>
          <w:lang w:val="en-US"/>
        </w:rPr>
        <w:softHyphen/>
      </w:r>
      <w:r w:rsidR="0081652A" w:rsidRPr="000A0A52">
        <w:rPr>
          <w:rFonts w:ascii="Bookman Old Style" w:hAnsi="Bookman Old Style" w:cs="Arial"/>
          <w:sz w:val="21"/>
          <w:szCs w:val="21"/>
          <w:lang w:val="en-US"/>
        </w:rPr>
        <w:t>tisense</w:t>
      </w:r>
      <w:r w:rsidR="009F7589" w:rsidRPr="000A0A52">
        <w:rPr>
          <w:rFonts w:ascii="Bookman Old Style" w:hAnsi="Bookman Old Style" w:cs="Arial"/>
          <w:sz w:val="21"/>
          <w:szCs w:val="21"/>
          <w:lang w:val="en-US"/>
        </w:rPr>
        <w:t xml:space="preserve">, 5´-AGC CTG GGT GGC ATG GAA TA-3´). </w:t>
      </w:r>
      <w:r w:rsidR="00DF2FA8"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Samples were subjected to an initial de</w:t>
      </w:r>
      <w:r w:rsidR="00C95C0D">
        <w:rPr>
          <w:rFonts w:ascii="Bookman Old Style" w:hAnsi="Bookman Old Style" w:cs="Arial"/>
          <w:sz w:val="21"/>
          <w:szCs w:val="21"/>
          <w:lang w:val="en-US"/>
        </w:rPr>
        <w:softHyphen/>
      </w:r>
      <w:r w:rsidR="0081652A" w:rsidRPr="000A0A52">
        <w:rPr>
          <w:rFonts w:ascii="Bookman Old Style" w:hAnsi="Bookman Old Style" w:cs="Arial"/>
          <w:sz w:val="21"/>
          <w:szCs w:val="21"/>
          <w:lang w:val="en-US"/>
        </w:rPr>
        <w:t xml:space="preserve">naturation during 2 min. 35 cycles were one under the following conditions per cycle: </w:t>
      </w:r>
      <w:r w:rsidR="009F7589" w:rsidRPr="000A0A52">
        <w:rPr>
          <w:rFonts w:ascii="Bookman Old Style" w:hAnsi="Bookman Old Style" w:cs="Arial"/>
          <w:sz w:val="21"/>
          <w:szCs w:val="21"/>
          <w:lang w:val="en-US"/>
        </w:rPr>
        <w:t>95</w:t>
      </w:r>
      <w:r w:rsidR="00DF2FA8"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 xml:space="preserve">°C </w:t>
      </w:r>
      <w:r w:rsidR="0081652A" w:rsidRPr="000A0A52">
        <w:rPr>
          <w:rFonts w:ascii="Bookman Old Style" w:hAnsi="Bookman Old Style" w:cs="Arial"/>
          <w:sz w:val="21"/>
          <w:szCs w:val="21"/>
          <w:lang w:val="en-US"/>
        </w:rPr>
        <w:t xml:space="preserve">for </w:t>
      </w:r>
      <w:r w:rsidR="00DF2FA8" w:rsidRPr="000A0A52">
        <w:rPr>
          <w:rFonts w:ascii="Bookman Old Style" w:hAnsi="Bookman Old Style" w:cs="Arial"/>
          <w:sz w:val="21"/>
          <w:szCs w:val="21"/>
          <w:lang w:val="en-US"/>
        </w:rPr>
        <w:t xml:space="preserve">1 </w:t>
      </w:r>
      <w:r w:rsidR="009F7589" w:rsidRPr="000A0A52">
        <w:rPr>
          <w:rFonts w:ascii="Bookman Old Style" w:hAnsi="Bookman Old Style" w:cs="Arial"/>
          <w:sz w:val="21"/>
          <w:szCs w:val="21"/>
          <w:lang w:val="en-US"/>
        </w:rPr>
        <w:t>min, 55</w:t>
      </w:r>
      <w:r w:rsidR="00DF2FA8" w:rsidRPr="000A0A52">
        <w:rPr>
          <w:rFonts w:ascii="Bookman Old Style" w:hAnsi="Bookman Old Style" w:cs="Arial"/>
          <w:sz w:val="21"/>
          <w:szCs w:val="21"/>
          <w:lang w:val="en-US"/>
        </w:rPr>
        <w:t xml:space="preserve"> </w:t>
      </w:r>
      <w:r w:rsidR="009F7589" w:rsidRPr="000A0A52">
        <w:rPr>
          <w:rFonts w:ascii="Bookman Old Style" w:hAnsi="Bookman Old Style" w:cs="Arial"/>
          <w:sz w:val="21"/>
          <w:szCs w:val="21"/>
          <w:lang w:val="en-US"/>
        </w:rPr>
        <w:t xml:space="preserve">°C </w:t>
      </w:r>
      <w:r w:rsidR="0081652A" w:rsidRPr="000A0A52">
        <w:rPr>
          <w:rFonts w:ascii="Bookman Old Style" w:hAnsi="Bookman Old Style" w:cs="Arial"/>
          <w:sz w:val="21"/>
          <w:szCs w:val="21"/>
          <w:lang w:val="en-US"/>
        </w:rPr>
        <w:t xml:space="preserve">for </w:t>
      </w:r>
      <w:r w:rsidR="00DF2FA8" w:rsidRPr="000A0A52">
        <w:rPr>
          <w:rFonts w:ascii="Bookman Old Style" w:hAnsi="Bookman Old Style" w:cs="Arial"/>
          <w:sz w:val="21"/>
          <w:szCs w:val="21"/>
          <w:lang w:val="en-US"/>
        </w:rPr>
        <w:t xml:space="preserve">1 </w:t>
      </w:r>
      <w:r w:rsidR="00090E81" w:rsidRPr="000A0A52">
        <w:rPr>
          <w:rFonts w:ascii="Bookman Old Style" w:hAnsi="Bookman Old Style" w:cs="Arial"/>
          <w:sz w:val="21"/>
          <w:szCs w:val="21"/>
          <w:lang w:val="en-US"/>
        </w:rPr>
        <w:t xml:space="preserve">min </w:t>
      </w:r>
      <w:r w:rsidR="0081652A" w:rsidRPr="000A0A52">
        <w:rPr>
          <w:rFonts w:ascii="Bookman Old Style" w:hAnsi="Bookman Old Style" w:cs="Arial"/>
          <w:sz w:val="21"/>
          <w:szCs w:val="21"/>
          <w:lang w:val="en-US"/>
        </w:rPr>
        <w:t xml:space="preserve">and </w:t>
      </w:r>
      <w:r w:rsidR="00090E81" w:rsidRPr="000A0A52">
        <w:rPr>
          <w:rFonts w:ascii="Bookman Old Style" w:hAnsi="Bookman Old Style" w:cs="Arial"/>
          <w:sz w:val="21"/>
          <w:szCs w:val="21"/>
          <w:lang w:val="en-US"/>
        </w:rPr>
        <w:t>72</w:t>
      </w:r>
      <w:r w:rsidR="00D16090" w:rsidRPr="000A0A52">
        <w:rPr>
          <w:rFonts w:ascii="Bookman Old Style" w:hAnsi="Bookman Old Style" w:cs="Arial"/>
          <w:sz w:val="21"/>
          <w:szCs w:val="21"/>
          <w:lang w:val="en-US"/>
        </w:rPr>
        <w:t xml:space="preserve"> </w:t>
      </w:r>
      <w:r w:rsidR="00090E81" w:rsidRPr="000A0A52">
        <w:rPr>
          <w:rFonts w:ascii="Bookman Old Style" w:hAnsi="Bookman Old Style" w:cs="Arial"/>
          <w:sz w:val="21"/>
          <w:szCs w:val="21"/>
          <w:lang w:val="en-US"/>
        </w:rPr>
        <w:t xml:space="preserve">°C </w:t>
      </w:r>
      <w:r w:rsidR="0081652A" w:rsidRPr="000A0A52">
        <w:rPr>
          <w:rFonts w:ascii="Bookman Old Style" w:hAnsi="Bookman Old Style" w:cs="Arial"/>
          <w:sz w:val="21"/>
          <w:szCs w:val="21"/>
          <w:lang w:val="en-US"/>
        </w:rPr>
        <w:t xml:space="preserve">for </w:t>
      </w:r>
      <w:r w:rsidR="00DF2FA8" w:rsidRPr="000A0A52">
        <w:rPr>
          <w:rFonts w:ascii="Bookman Old Style" w:hAnsi="Bookman Old Style" w:cs="Arial"/>
          <w:sz w:val="21"/>
          <w:szCs w:val="21"/>
          <w:lang w:val="en-US"/>
        </w:rPr>
        <w:t>1</w:t>
      </w:r>
      <w:r w:rsidR="00090E81" w:rsidRPr="000A0A52">
        <w:rPr>
          <w:rFonts w:ascii="Bookman Old Style" w:hAnsi="Bookman Old Style" w:cs="Arial"/>
          <w:sz w:val="21"/>
          <w:szCs w:val="21"/>
          <w:lang w:val="en-US"/>
        </w:rPr>
        <w:t xml:space="preserve"> min </w:t>
      </w:r>
      <w:r w:rsidR="0081652A" w:rsidRPr="000A0A52">
        <w:rPr>
          <w:rFonts w:ascii="Bookman Old Style" w:hAnsi="Bookman Old Style" w:cs="Arial"/>
          <w:sz w:val="21"/>
          <w:szCs w:val="21"/>
          <w:lang w:val="en-US"/>
        </w:rPr>
        <w:t>and a final extension at</w:t>
      </w:r>
      <w:r w:rsidR="00583AE6" w:rsidRPr="000A0A52">
        <w:rPr>
          <w:rFonts w:ascii="Bookman Old Style" w:hAnsi="Bookman Old Style" w:cs="Arial"/>
          <w:sz w:val="21"/>
          <w:szCs w:val="21"/>
          <w:lang w:val="en-US"/>
        </w:rPr>
        <w:t xml:space="preserve"> </w:t>
      </w:r>
      <w:smartTag w:uri="urn:schemas-microsoft-com:office:smarttags" w:element="metricconverter">
        <w:smartTagPr>
          <w:attr w:name="ProductID" w:val="72 ﾰC"/>
        </w:smartTagPr>
        <w:r w:rsidR="00583AE6" w:rsidRPr="000A0A52">
          <w:rPr>
            <w:rFonts w:ascii="Bookman Old Style" w:hAnsi="Bookman Old Style" w:cs="Arial"/>
            <w:sz w:val="21"/>
            <w:szCs w:val="21"/>
            <w:lang w:val="en-US"/>
          </w:rPr>
          <w:t>72 °C</w:t>
        </w:r>
      </w:smartTag>
      <w:r w:rsidR="00583AE6" w:rsidRPr="000A0A52">
        <w:rPr>
          <w:rFonts w:ascii="Bookman Old Style" w:hAnsi="Bookman Old Style" w:cs="Arial"/>
          <w:sz w:val="21"/>
          <w:szCs w:val="21"/>
          <w:lang w:val="en-US"/>
        </w:rPr>
        <w:t xml:space="preserve"> </w:t>
      </w:r>
      <w:r w:rsidR="0081652A" w:rsidRPr="000A0A52">
        <w:rPr>
          <w:rFonts w:ascii="Bookman Old Style" w:hAnsi="Bookman Old Style" w:cs="Arial"/>
          <w:sz w:val="21"/>
          <w:szCs w:val="21"/>
          <w:lang w:val="en-US"/>
        </w:rPr>
        <w:t xml:space="preserve">for </w:t>
      </w:r>
      <w:r w:rsidR="00583AE6" w:rsidRPr="000A0A52">
        <w:rPr>
          <w:rFonts w:ascii="Bookman Old Style" w:hAnsi="Bookman Old Style" w:cs="Arial"/>
          <w:sz w:val="21"/>
          <w:szCs w:val="21"/>
          <w:lang w:val="en-US"/>
        </w:rPr>
        <w:t>5 min</w:t>
      </w:r>
      <w:r w:rsidR="00090E81" w:rsidRPr="000A0A52">
        <w:rPr>
          <w:rFonts w:ascii="Bookman Old Style" w:hAnsi="Bookman Old Style" w:cs="Arial"/>
          <w:sz w:val="21"/>
          <w:szCs w:val="21"/>
          <w:lang w:val="en-US"/>
        </w:rPr>
        <w:t xml:space="preserve">. </w:t>
      </w:r>
    </w:p>
    <w:p w:rsidR="009F7589" w:rsidRPr="000A0A52" w:rsidRDefault="0081652A"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Alleles were identified by </w:t>
      </w:r>
      <w:r w:rsidR="007D20A0" w:rsidRPr="000A0A52">
        <w:rPr>
          <w:rFonts w:ascii="Bookman Old Style" w:hAnsi="Bookman Old Style" w:cs="Arial"/>
          <w:sz w:val="21"/>
          <w:szCs w:val="21"/>
          <w:lang w:val="en-US"/>
        </w:rPr>
        <w:t>PCR-SSCP</w:t>
      </w:r>
      <w:r w:rsidR="000779F5" w:rsidRPr="000A0A52">
        <w:rPr>
          <w:rFonts w:ascii="Bookman Old Style" w:hAnsi="Bookman Old Style" w:cs="Arial"/>
          <w:sz w:val="21"/>
          <w:szCs w:val="21"/>
          <w:lang w:val="en-US"/>
        </w:rPr>
        <w:t xml:space="preserve"> </w:t>
      </w:r>
      <w:r w:rsidR="000779F5" w:rsidRPr="000A0A52">
        <w:rPr>
          <w:rFonts w:ascii="Bookman Old Style" w:hAnsi="Bookman Old Style" w:cs="Arial"/>
          <w:bCs/>
          <w:sz w:val="21"/>
          <w:szCs w:val="21"/>
          <w:lang w:val="en-US"/>
        </w:rPr>
        <w:t>(Single Strand Conformation Polymorphism)</w:t>
      </w:r>
      <w:r w:rsidR="000779F5" w:rsidRPr="000A0A52">
        <w:rPr>
          <w:rFonts w:ascii="Bookman Old Style" w:hAnsi="Bookman Old Style" w:cs="Arial"/>
          <w:sz w:val="21"/>
          <w:szCs w:val="21"/>
          <w:lang w:val="en-US"/>
        </w:rPr>
        <w:t>.</w:t>
      </w:r>
      <w:r w:rsidR="007D20A0"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2 </w:t>
      </w:r>
      <w:r w:rsidR="001344A1" w:rsidRPr="000A0A52">
        <w:rPr>
          <w:rFonts w:ascii="Bookman Old Style" w:hAnsi="Bookman Old Style" w:cs="Arial"/>
          <w:sz w:val="21"/>
          <w:szCs w:val="21"/>
        </w:rPr>
        <w:t>μ</w:t>
      </w:r>
      <w:r w:rsidR="001344A1" w:rsidRPr="000A0A52">
        <w:rPr>
          <w:rFonts w:ascii="Bookman Old Style" w:hAnsi="Bookman Old Style" w:cs="Arial"/>
          <w:sz w:val="21"/>
          <w:szCs w:val="21"/>
          <w:lang w:val="en-US"/>
        </w:rPr>
        <w:t xml:space="preserve">l of the PCR product were mixed with 8 </w:t>
      </w:r>
      <w:r w:rsidR="001344A1" w:rsidRPr="000A0A52">
        <w:rPr>
          <w:rFonts w:ascii="Bookman Old Style" w:hAnsi="Bookman Old Style" w:cs="Arial"/>
          <w:sz w:val="21"/>
          <w:szCs w:val="21"/>
        </w:rPr>
        <w:t>μ</w:t>
      </w:r>
      <w:r w:rsidR="001344A1" w:rsidRPr="000A0A52">
        <w:rPr>
          <w:rFonts w:ascii="Bookman Old Style" w:hAnsi="Bookman Old Style" w:cs="Arial"/>
          <w:sz w:val="21"/>
          <w:szCs w:val="21"/>
          <w:lang w:val="en-US"/>
        </w:rPr>
        <w:t>l of de</w:t>
      </w:r>
      <w:r w:rsidR="00C95C0D">
        <w:rPr>
          <w:rFonts w:ascii="Bookman Old Style" w:hAnsi="Bookman Old Style" w:cs="Arial"/>
          <w:sz w:val="21"/>
          <w:szCs w:val="21"/>
          <w:lang w:val="en-US"/>
        </w:rPr>
        <w:softHyphen/>
      </w:r>
      <w:r w:rsidR="001344A1" w:rsidRPr="000A0A52">
        <w:rPr>
          <w:rFonts w:ascii="Bookman Old Style" w:hAnsi="Bookman Old Style" w:cs="Arial"/>
          <w:sz w:val="21"/>
          <w:szCs w:val="21"/>
          <w:lang w:val="en-US"/>
        </w:rPr>
        <w:t xml:space="preserve">naturizing buffer </w:t>
      </w:r>
      <w:r w:rsidR="00DF2FA8" w:rsidRPr="000A0A52">
        <w:rPr>
          <w:rFonts w:ascii="Bookman Old Style" w:hAnsi="Bookman Old Style" w:cs="Arial"/>
          <w:sz w:val="21"/>
          <w:szCs w:val="21"/>
          <w:lang w:val="en-US"/>
        </w:rPr>
        <w:t>(</w:t>
      </w:r>
      <w:r w:rsidR="001344A1" w:rsidRPr="000A0A52">
        <w:rPr>
          <w:rFonts w:ascii="Bookman Old Style" w:hAnsi="Bookman Old Style" w:cs="Arial"/>
          <w:sz w:val="21"/>
          <w:szCs w:val="21"/>
          <w:lang w:val="en-US"/>
        </w:rPr>
        <w:t>xylene-cyanol 0.05%</w:t>
      </w:r>
      <w:r w:rsidR="007D20A0"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bro</w:t>
      </w:r>
      <w:r w:rsidR="00C95C0D">
        <w:rPr>
          <w:rFonts w:ascii="Bookman Old Style" w:hAnsi="Bookman Old Style" w:cs="Arial"/>
          <w:sz w:val="21"/>
          <w:szCs w:val="21"/>
          <w:lang w:val="en-US"/>
        </w:rPr>
        <w:softHyphen/>
      </w:r>
      <w:r w:rsidR="001344A1" w:rsidRPr="000A0A52">
        <w:rPr>
          <w:rFonts w:ascii="Bookman Old Style" w:hAnsi="Bookman Old Style" w:cs="Arial"/>
          <w:sz w:val="21"/>
          <w:szCs w:val="21"/>
          <w:lang w:val="en-US"/>
        </w:rPr>
        <w:t xml:space="preserve">mophenol blue 0.05%, EDTA </w:t>
      </w:r>
      <w:r w:rsidR="007D20A0" w:rsidRPr="000A0A52">
        <w:rPr>
          <w:rFonts w:ascii="Bookman Old Style" w:hAnsi="Bookman Old Style" w:cs="Arial"/>
          <w:sz w:val="21"/>
          <w:szCs w:val="21"/>
          <w:lang w:val="en-US"/>
        </w:rPr>
        <w:t>5.5</w:t>
      </w:r>
      <w:r w:rsidR="004D0F0F" w:rsidRPr="000A0A52">
        <w:rPr>
          <w:rFonts w:ascii="Bookman Old Style" w:hAnsi="Bookman Old Style" w:cs="Arial"/>
          <w:sz w:val="21"/>
          <w:szCs w:val="21"/>
          <w:lang w:val="en-US"/>
        </w:rPr>
        <w:t xml:space="preserve"> </w:t>
      </w:r>
      <w:r w:rsidR="007D20A0" w:rsidRPr="000A0A52">
        <w:rPr>
          <w:rFonts w:ascii="Bookman Old Style" w:hAnsi="Bookman Old Style" w:cs="Arial"/>
          <w:sz w:val="21"/>
          <w:szCs w:val="21"/>
          <w:lang w:val="en-US"/>
        </w:rPr>
        <w:t xml:space="preserve">mM pH 8.0). </w:t>
      </w:r>
      <w:r w:rsidR="00DF2FA8"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They were </w:t>
      </w:r>
      <w:r w:rsidR="0001451C" w:rsidRPr="000A0A52">
        <w:rPr>
          <w:rFonts w:ascii="Bookman Old Style" w:hAnsi="Bookman Old Style" w:cs="Arial"/>
          <w:sz w:val="21"/>
          <w:szCs w:val="21"/>
          <w:lang w:val="en-US"/>
        </w:rPr>
        <w:t>denaturized</w:t>
      </w:r>
      <w:r w:rsidR="001344A1" w:rsidRPr="000A0A52">
        <w:rPr>
          <w:rFonts w:ascii="Bookman Old Style" w:hAnsi="Bookman Old Style" w:cs="Arial"/>
          <w:sz w:val="21"/>
          <w:szCs w:val="21"/>
          <w:lang w:val="en-US"/>
        </w:rPr>
        <w:t xml:space="preserve"> at 95 °C for 5 min and cooled down on ice for 2 min.  Controls were samples of AA, AB and BB individuals pre</w:t>
      </w:r>
      <w:r w:rsidR="00C95C0D">
        <w:rPr>
          <w:rFonts w:ascii="Bookman Old Style" w:hAnsi="Bookman Old Style" w:cs="Arial"/>
          <w:sz w:val="21"/>
          <w:szCs w:val="21"/>
          <w:lang w:val="en-US"/>
        </w:rPr>
        <w:softHyphen/>
      </w:r>
      <w:r w:rsidR="001344A1" w:rsidRPr="000A0A52">
        <w:rPr>
          <w:rFonts w:ascii="Bookman Old Style" w:hAnsi="Bookman Old Style" w:cs="Arial"/>
          <w:sz w:val="21"/>
          <w:szCs w:val="21"/>
          <w:lang w:val="en-US"/>
        </w:rPr>
        <w:t xml:space="preserve">viously genotyped by RFLPs by </w:t>
      </w:r>
      <w:r w:rsidR="00B27F04" w:rsidRPr="000A0A52">
        <w:rPr>
          <w:rFonts w:ascii="Bookman Old Style" w:hAnsi="Bookman Old Style" w:cs="Arial"/>
          <w:sz w:val="21"/>
          <w:szCs w:val="21"/>
          <w:lang w:val="en-US"/>
        </w:rPr>
        <w:t xml:space="preserve">Díaz </w:t>
      </w:r>
      <w:r w:rsidR="00B97A1D" w:rsidRPr="000A0A52">
        <w:rPr>
          <w:rFonts w:ascii="Bookman Old Style" w:hAnsi="Bookman Old Style" w:cs="Arial"/>
          <w:i/>
          <w:sz w:val="21"/>
          <w:szCs w:val="21"/>
          <w:lang w:val="en-US"/>
        </w:rPr>
        <w:t>et al.</w:t>
      </w:r>
      <w:r w:rsidR="00B27F04" w:rsidRPr="000A0A52">
        <w:rPr>
          <w:rFonts w:ascii="Bookman Old Style" w:hAnsi="Bookman Old Style" w:cs="Arial"/>
          <w:i/>
          <w:sz w:val="21"/>
          <w:szCs w:val="21"/>
          <w:lang w:val="en-US"/>
        </w:rPr>
        <w:t xml:space="preserve"> </w:t>
      </w:r>
      <w:r w:rsidR="00D54935" w:rsidRPr="000A0A52">
        <w:rPr>
          <w:rFonts w:ascii="Bookman Old Style" w:hAnsi="Bookman Old Style" w:cs="Arial"/>
          <w:sz w:val="21"/>
          <w:szCs w:val="21"/>
          <w:lang w:val="en-US"/>
        </w:rPr>
        <w:t>(</w:t>
      </w:r>
      <w:r w:rsidR="00B27F04" w:rsidRPr="000A0A52">
        <w:rPr>
          <w:rFonts w:ascii="Bookman Old Style" w:hAnsi="Bookman Old Style" w:cs="Arial"/>
          <w:sz w:val="21"/>
          <w:szCs w:val="21"/>
          <w:lang w:val="en-US"/>
        </w:rPr>
        <w:t>2006)</w:t>
      </w:r>
      <w:r w:rsidR="00C268FC"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Polyacr</w:t>
      </w:r>
      <w:r w:rsidR="0001451C" w:rsidRPr="000A0A52">
        <w:rPr>
          <w:rFonts w:ascii="Bookman Old Style" w:hAnsi="Bookman Old Style" w:cs="Arial"/>
          <w:sz w:val="21"/>
          <w:szCs w:val="21"/>
          <w:lang w:val="en-US"/>
        </w:rPr>
        <w:t>y</w:t>
      </w:r>
      <w:r w:rsidR="001344A1" w:rsidRPr="000A0A52">
        <w:rPr>
          <w:rFonts w:ascii="Bookman Old Style" w:hAnsi="Bookman Old Style" w:cs="Arial"/>
          <w:sz w:val="21"/>
          <w:szCs w:val="21"/>
          <w:lang w:val="en-US"/>
        </w:rPr>
        <w:t xml:space="preserve">lamide gels were loaded </w:t>
      </w:r>
      <w:r w:rsidR="002658CB" w:rsidRPr="000A0A52">
        <w:rPr>
          <w:rFonts w:ascii="Bookman Old Style" w:hAnsi="Bookman Old Style" w:cs="Arial"/>
          <w:sz w:val="21"/>
          <w:szCs w:val="21"/>
          <w:lang w:val="en-US"/>
        </w:rPr>
        <w:t>Bio</w:t>
      </w:r>
      <w:r w:rsidR="00C95C0D">
        <w:rPr>
          <w:rFonts w:ascii="Bookman Old Style" w:hAnsi="Bookman Old Style" w:cs="Arial"/>
          <w:sz w:val="21"/>
          <w:szCs w:val="21"/>
          <w:lang w:val="en-US"/>
        </w:rPr>
        <w:softHyphen/>
      </w:r>
      <w:r w:rsidR="002658CB" w:rsidRPr="000A0A52">
        <w:rPr>
          <w:rFonts w:ascii="Bookman Old Style" w:hAnsi="Bookman Old Style" w:cs="Arial"/>
          <w:sz w:val="21"/>
          <w:szCs w:val="21"/>
          <w:lang w:val="en-US"/>
        </w:rPr>
        <w:t>metra</w:t>
      </w:r>
      <w:r w:rsidR="002658CB" w:rsidRPr="000A0A52">
        <w:rPr>
          <w:rFonts w:ascii="Bookman Old Style" w:eastAsia="Arial Unicode MS" w:hAnsi="Bookman Old Style" w:cs="Arial"/>
          <w:bCs/>
          <w:sz w:val="21"/>
          <w:szCs w:val="21"/>
          <w:vertAlign w:val="superscript"/>
          <w:lang w:val="en-US"/>
        </w:rPr>
        <w:t>®</w:t>
      </w:r>
      <w:r w:rsidR="00C268FC" w:rsidRPr="000A0A52">
        <w:rPr>
          <w:rFonts w:ascii="Bookman Old Style" w:eastAsia="Arial Unicode MS" w:hAnsi="Bookman Old Style" w:cs="Arial"/>
          <w:bCs/>
          <w:sz w:val="21"/>
          <w:szCs w:val="21"/>
          <w:vertAlign w:val="superscript"/>
          <w:lang w:val="en-US"/>
        </w:rPr>
        <w:t xml:space="preserve"> </w:t>
      </w:r>
      <w:r w:rsidR="001344A1" w:rsidRPr="000A0A52">
        <w:rPr>
          <w:rFonts w:ascii="Bookman Old Style" w:hAnsi="Bookman Old Style" w:cs="Arial"/>
          <w:sz w:val="21"/>
          <w:szCs w:val="21"/>
          <w:lang w:val="en-US"/>
        </w:rPr>
        <w:t>chamber 1</w:t>
      </w:r>
      <w:r w:rsidR="00C268FC" w:rsidRPr="000A0A52">
        <w:rPr>
          <w:rFonts w:ascii="Bookman Old Style" w:hAnsi="Bookman Old Style" w:cs="Arial"/>
          <w:sz w:val="21"/>
          <w:szCs w:val="21"/>
          <w:lang w:val="en-US"/>
        </w:rPr>
        <w:t>2</w:t>
      </w:r>
      <w:r w:rsidR="00DF2FA8" w:rsidRPr="000A0A52">
        <w:rPr>
          <w:rFonts w:ascii="Bookman Old Style" w:hAnsi="Bookman Old Style" w:cs="Arial"/>
          <w:sz w:val="21"/>
          <w:szCs w:val="21"/>
          <w:lang w:val="en-US"/>
        </w:rPr>
        <w:t xml:space="preserve"> </w:t>
      </w:r>
      <w:r w:rsidR="00C268FC" w:rsidRPr="000A0A52">
        <w:rPr>
          <w:rFonts w:ascii="Bookman Old Style" w:hAnsi="Bookman Old Style" w:cs="Arial"/>
          <w:sz w:val="21"/>
          <w:szCs w:val="21"/>
          <w:lang w:val="en-US"/>
        </w:rPr>
        <w:t>x</w:t>
      </w:r>
      <w:r w:rsidR="00DF2FA8" w:rsidRPr="000A0A52">
        <w:rPr>
          <w:rFonts w:ascii="Bookman Old Style" w:hAnsi="Bookman Old Style" w:cs="Arial"/>
          <w:sz w:val="21"/>
          <w:szCs w:val="21"/>
          <w:lang w:val="en-US"/>
        </w:rPr>
        <w:t xml:space="preserve"> </w:t>
      </w:r>
      <w:r w:rsidR="00C268FC" w:rsidRPr="000A0A52">
        <w:rPr>
          <w:rFonts w:ascii="Bookman Old Style" w:hAnsi="Bookman Old Style" w:cs="Arial"/>
          <w:sz w:val="21"/>
          <w:szCs w:val="21"/>
          <w:lang w:val="en-US"/>
        </w:rPr>
        <w:t>8 cm</w:t>
      </w:r>
      <w:r w:rsidR="002658CB" w:rsidRPr="000A0A52">
        <w:rPr>
          <w:rFonts w:ascii="Bookman Old Style" w:eastAsia="Arial Unicode MS" w:hAnsi="Bookman Old Style" w:cs="Arial"/>
          <w:bCs/>
          <w:sz w:val="21"/>
          <w:szCs w:val="21"/>
          <w:lang w:val="en-US"/>
        </w:rPr>
        <w:t>)</w:t>
      </w:r>
      <w:r w:rsidR="007D20A0" w:rsidRPr="000A0A52">
        <w:rPr>
          <w:rFonts w:ascii="Bookman Old Style" w:hAnsi="Bookman Old Style" w:cs="Arial"/>
          <w:sz w:val="21"/>
          <w:szCs w:val="21"/>
          <w:lang w:val="en-US"/>
        </w:rPr>
        <w:t xml:space="preserve"> </w:t>
      </w:r>
      <w:r w:rsidR="00901470" w:rsidRPr="000A0A52">
        <w:rPr>
          <w:rFonts w:ascii="Bookman Old Style" w:hAnsi="Bookman Old Style" w:cs="Arial"/>
          <w:sz w:val="21"/>
          <w:szCs w:val="21"/>
          <w:lang w:val="en-US"/>
        </w:rPr>
        <w:t>(</w:t>
      </w:r>
      <w:r w:rsidR="001344A1" w:rsidRPr="000A0A52">
        <w:rPr>
          <w:rFonts w:ascii="Bookman Old Style" w:hAnsi="Bookman Old Style" w:cs="Arial"/>
          <w:sz w:val="21"/>
          <w:szCs w:val="21"/>
          <w:lang w:val="en-US"/>
        </w:rPr>
        <w:t>acrylamide ratio</w:t>
      </w:r>
      <w:r w:rsidR="00901470" w:rsidRPr="000A0A52">
        <w:rPr>
          <w:rFonts w:ascii="Bookman Old Style" w:hAnsi="Bookman Old Style" w:cs="Arial"/>
          <w:sz w:val="21"/>
          <w:szCs w:val="21"/>
          <w:lang w:val="en-US"/>
        </w:rPr>
        <w:t>:</w:t>
      </w:r>
      <w:r w:rsidR="00D54935"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901470" w:rsidRPr="000A0A52">
        <w:rPr>
          <w:rFonts w:ascii="Bookman Old Style" w:hAnsi="Bookman Old Style" w:cs="Arial"/>
          <w:sz w:val="21"/>
          <w:szCs w:val="21"/>
          <w:lang w:val="en-US"/>
        </w:rPr>
        <w:t>N,N´-met</w:t>
      </w:r>
      <w:r w:rsidR="001344A1" w:rsidRPr="000A0A52">
        <w:rPr>
          <w:rFonts w:ascii="Bookman Old Style" w:hAnsi="Bookman Old Style" w:cs="Arial"/>
          <w:sz w:val="21"/>
          <w:szCs w:val="21"/>
          <w:lang w:val="en-US"/>
        </w:rPr>
        <w:t>hylene bis acrylamide</w:t>
      </w:r>
      <w:r w:rsidR="00901470" w:rsidRPr="000A0A52">
        <w:rPr>
          <w:rFonts w:ascii="Bookman Old Style" w:hAnsi="Bookman Old Style" w:cs="Arial"/>
          <w:sz w:val="21"/>
          <w:szCs w:val="21"/>
          <w:lang w:val="en-US"/>
        </w:rPr>
        <w:t xml:space="preserve">100:1) </w:t>
      </w:r>
      <w:r w:rsidR="001344A1" w:rsidRPr="000A0A52">
        <w:rPr>
          <w:rFonts w:ascii="Bookman Old Style" w:hAnsi="Bookman Old Style" w:cs="Arial"/>
          <w:sz w:val="21"/>
          <w:szCs w:val="21"/>
          <w:lang w:val="en-US"/>
        </w:rPr>
        <w:t xml:space="preserve">at 14% and 16% for </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00E63583"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and </w:t>
      </w:r>
      <w:r w:rsidR="00074E02" w:rsidRPr="000A0A52">
        <w:rPr>
          <w:rFonts w:ascii="Bookman Old Style" w:hAnsi="Bookman Old Style" w:cs="Arial"/>
          <w:sz w:val="21"/>
          <w:szCs w:val="21"/>
        </w:rPr>
        <w:t>α</w:t>
      </w:r>
      <w:r w:rsidR="005E1903" w:rsidRPr="000A0A52">
        <w:rPr>
          <w:rFonts w:ascii="Bookman Old Style" w:hAnsi="Bookman Old Style" w:cs="Arial"/>
          <w:sz w:val="21"/>
          <w:szCs w:val="21"/>
          <w:lang w:val="en-US"/>
        </w:rPr>
        <w:t>-</w:t>
      </w:r>
      <w:r w:rsidR="00074E02" w:rsidRPr="000A0A52">
        <w:rPr>
          <w:rFonts w:ascii="Bookman Old Style" w:hAnsi="Bookman Old Style" w:cs="Arial"/>
          <w:sz w:val="21"/>
          <w:szCs w:val="21"/>
          <w:lang w:val="en-US"/>
        </w:rPr>
        <w:t>LA</w:t>
      </w:r>
      <w:r w:rsidR="00C268FC" w:rsidRPr="000A0A52">
        <w:rPr>
          <w:rFonts w:ascii="Bookman Old Style" w:hAnsi="Bookman Old Style" w:cs="Arial"/>
          <w:sz w:val="21"/>
          <w:szCs w:val="21"/>
          <w:lang w:val="en-US"/>
        </w:rPr>
        <w:t>,</w:t>
      </w:r>
      <w:r w:rsidR="00074E02"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respectively</w:t>
      </w:r>
      <w:r w:rsidR="007D20A0" w:rsidRPr="000A0A52">
        <w:rPr>
          <w:rFonts w:ascii="Bookman Old Style" w:eastAsia="Arial Unicode MS" w:hAnsi="Bookman Old Style" w:cs="Arial"/>
          <w:bCs/>
          <w:sz w:val="21"/>
          <w:szCs w:val="21"/>
          <w:lang w:val="en-US"/>
        </w:rPr>
        <w:t>,</w:t>
      </w:r>
      <w:r w:rsidR="007D20A0" w:rsidRPr="000A0A52">
        <w:rPr>
          <w:rFonts w:ascii="Bookman Old Style" w:hAnsi="Bookman Old Style" w:cs="Arial"/>
          <w:sz w:val="21"/>
          <w:szCs w:val="21"/>
          <w:lang w:val="en-US"/>
        </w:rPr>
        <w:t xml:space="preserve"> 3.7%</w:t>
      </w:r>
      <w:r w:rsidR="001344A1" w:rsidRPr="000A0A52">
        <w:rPr>
          <w:rFonts w:ascii="Bookman Old Style" w:hAnsi="Bookman Old Style" w:cs="Arial"/>
          <w:sz w:val="21"/>
          <w:szCs w:val="21"/>
          <w:lang w:val="en-US"/>
        </w:rPr>
        <w:t xml:space="preserve"> glycerol with </w:t>
      </w:r>
      <w:r w:rsidR="007D20A0" w:rsidRPr="000A0A52">
        <w:rPr>
          <w:rFonts w:ascii="Bookman Old Style" w:hAnsi="Bookman Old Style" w:cs="Arial"/>
          <w:sz w:val="21"/>
          <w:szCs w:val="21"/>
          <w:lang w:val="en-US"/>
        </w:rPr>
        <w:t>TBE 0.5 X (</w:t>
      </w:r>
      <w:smartTag w:uri="urn:schemas-microsoft-com:office:smarttags" w:element="metricconverter">
        <w:smartTagPr>
          <w:attr w:name="ProductID" w:val="0.045 M"/>
        </w:smartTagPr>
        <w:r w:rsidR="007D20A0" w:rsidRPr="000A0A52">
          <w:rPr>
            <w:rFonts w:ascii="Bookman Old Style" w:hAnsi="Bookman Old Style" w:cs="Arial"/>
            <w:sz w:val="21"/>
            <w:szCs w:val="21"/>
            <w:lang w:val="en-US"/>
          </w:rPr>
          <w:t>0.045 M</w:t>
        </w:r>
      </w:smartTag>
      <w:r w:rsidR="007D20A0" w:rsidRPr="000A0A52">
        <w:rPr>
          <w:rFonts w:ascii="Bookman Old Style" w:hAnsi="Bookman Old Style" w:cs="Arial"/>
          <w:sz w:val="21"/>
          <w:szCs w:val="21"/>
          <w:lang w:val="en-US"/>
        </w:rPr>
        <w:t xml:space="preserve"> tris-borat</w:t>
      </w:r>
      <w:r w:rsidR="001344A1" w:rsidRPr="000A0A52">
        <w:rPr>
          <w:rFonts w:ascii="Bookman Old Style" w:hAnsi="Bookman Old Style" w:cs="Arial"/>
          <w:sz w:val="21"/>
          <w:szCs w:val="21"/>
          <w:lang w:val="en-US"/>
        </w:rPr>
        <w:t>e</w:t>
      </w:r>
      <w:r w:rsidR="007D20A0" w:rsidRPr="000A0A52">
        <w:rPr>
          <w:rFonts w:ascii="Bookman Old Style" w:hAnsi="Bookman Old Style" w:cs="Arial"/>
          <w:sz w:val="21"/>
          <w:szCs w:val="21"/>
          <w:lang w:val="en-US"/>
        </w:rPr>
        <w:t xml:space="preserve">, </w:t>
      </w:r>
      <w:smartTag w:uri="urn:schemas-microsoft-com:office:smarttags" w:element="metricconverter">
        <w:smartTagPr>
          <w:attr w:name="ProductID" w:val="0.001 M"/>
        </w:smartTagPr>
        <w:r w:rsidR="007D20A0" w:rsidRPr="000A0A52">
          <w:rPr>
            <w:rFonts w:ascii="Bookman Old Style" w:hAnsi="Bookman Old Style" w:cs="Arial"/>
            <w:sz w:val="21"/>
            <w:szCs w:val="21"/>
            <w:lang w:val="en-US"/>
          </w:rPr>
          <w:t>0.001 M</w:t>
        </w:r>
      </w:smartTag>
      <w:r w:rsidR="007D20A0" w:rsidRPr="000A0A52">
        <w:rPr>
          <w:rFonts w:ascii="Bookman Old Style" w:hAnsi="Bookman Old Style" w:cs="Arial"/>
          <w:sz w:val="21"/>
          <w:szCs w:val="21"/>
          <w:lang w:val="en-US"/>
        </w:rPr>
        <w:t xml:space="preserve"> EDTA, pH 8.0). </w:t>
      </w:r>
      <w:r w:rsidR="00DF2FA8"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Electropho</w:t>
      </w:r>
      <w:r w:rsidR="00C95C0D">
        <w:rPr>
          <w:rFonts w:ascii="Bookman Old Style" w:hAnsi="Bookman Old Style" w:cs="Arial"/>
          <w:sz w:val="21"/>
          <w:szCs w:val="21"/>
          <w:lang w:val="en-US"/>
        </w:rPr>
        <w:softHyphen/>
      </w:r>
      <w:r w:rsidR="001344A1" w:rsidRPr="000A0A52">
        <w:rPr>
          <w:rFonts w:ascii="Bookman Old Style" w:hAnsi="Bookman Old Style" w:cs="Arial"/>
          <w:sz w:val="21"/>
          <w:szCs w:val="21"/>
          <w:lang w:val="en-US"/>
        </w:rPr>
        <w:t xml:space="preserve">resis was performed with a </w:t>
      </w:r>
      <w:r w:rsidR="007D20A0" w:rsidRPr="000A0A52">
        <w:rPr>
          <w:rFonts w:ascii="Bookman Old Style" w:hAnsi="Bookman Old Style" w:cs="Arial"/>
          <w:sz w:val="21"/>
          <w:szCs w:val="21"/>
          <w:lang w:val="en-US"/>
        </w:rPr>
        <w:t>TBE 0</w:t>
      </w:r>
      <w:r w:rsidR="005E1903" w:rsidRPr="000A0A52">
        <w:rPr>
          <w:rFonts w:ascii="Bookman Old Style" w:hAnsi="Bookman Old Style" w:cs="Arial"/>
          <w:sz w:val="21"/>
          <w:szCs w:val="21"/>
          <w:lang w:val="en-US"/>
        </w:rPr>
        <w:t>.</w:t>
      </w:r>
      <w:r w:rsidR="007D20A0" w:rsidRPr="000A0A52">
        <w:rPr>
          <w:rFonts w:ascii="Bookman Old Style" w:hAnsi="Bookman Old Style" w:cs="Arial"/>
          <w:sz w:val="21"/>
          <w:szCs w:val="21"/>
          <w:lang w:val="en-US"/>
        </w:rPr>
        <w:t xml:space="preserve">5 X </w:t>
      </w:r>
      <w:r w:rsidR="001344A1" w:rsidRPr="000A0A52">
        <w:rPr>
          <w:rFonts w:ascii="Bookman Old Style" w:hAnsi="Bookman Old Style" w:cs="Arial"/>
          <w:sz w:val="21"/>
          <w:szCs w:val="21"/>
          <w:lang w:val="en-US"/>
        </w:rPr>
        <w:t xml:space="preserve">for </w:t>
      </w:r>
      <w:r w:rsidR="007D20A0" w:rsidRPr="000A0A52">
        <w:rPr>
          <w:rFonts w:ascii="Bookman Old Style" w:hAnsi="Bookman Old Style" w:cs="Arial"/>
          <w:sz w:val="21"/>
          <w:szCs w:val="21"/>
        </w:rPr>
        <w:t>α</w:t>
      </w:r>
      <w:r w:rsidR="002658CB" w:rsidRPr="000A0A52">
        <w:rPr>
          <w:rFonts w:ascii="Bookman Old Style" w:hAnsi="Bookman Old Style" w:cs="Arial"/>
          <w:sz w:val="21"/>
          <w:szCs w:val="21"/>
          <w:lang w:val="en-US"/>
        </w:rPr>
        <w:t xml:space="preserve">–LA </w:t>
      </w:r>
      <w:r w:rsidR="001344A1" w:rsidRPr="000A0A52">
        <w:rPr>
          <w:rFonts w:ascii="Bookman Old Style" w:hAnsi="Bookman Old Style" w:cs="Arial"/>
          <w:sz w:val="21"/>
          <w:szCs w:val="21"/>
          <w:lang w:val="en-US"/>
        </w:rPr>
        <w:t>and</w:t>
      </w:r>
      <w:r w:rsidR="007D20A0" w:rsidRPr="000A0A52">
        <w:rPr>
          <w:rFonts w:ascii="Bookman Old Style" w:hAnsi="Bookman Old Style" w:cs="Arial"/>
          <w:sz w:val="21"/>
          <w:szCs w:val="21"/>
          <w:lang w:val="en-US"/>
        </w:rPr>
        <w:t xml:space="preserve"> 1X </w:t>
      </w:r>
      <w:r w:rsidR="001344A1" w:rsidRPr="000A0A52">
        <w:rPr>
          <w:rFonts w:ascii="Bookman Old Style" w:hAnsi="Bookman Old Style" w:cs="Arial"/>
          <w:sz w:val="21"/>
          <w:szCs w:val="21"/>
          <w:lang w:val="en-US"/>
        </w:rPr>
        <w:t xml:space="preserve">for </w:t>
      </w:r>
      <w:r w:rsidR="007D20A0" w:rsidRPr="000A0A52">
        <w:rPr>
          <w:rFonts w:ascii="Bookman Old Style" w:hAnsi="Bookman Old Style" w:cs="Arial"/>
          <w:sz w:val="21"/>
          <w:szCs w:val="21"/>
        </w:rPr>
        <w:t>β</w:t>
      </w:r>
      <w:r w:rsidR="007D20A0" w:rsidRPr="000A0A52">
        <w:rPr>
          <w:rFonts w:ascii="Bookman Old Style" w:hAnsi="Bookman Old Style" w:cs="Arial"/>
          <w:sz w:val="21"/>
          <w:szCs w:val="21"/>
          <w:lang w:val="en-US"/>
        </w:rPr>
        <w:t>-LG</w:t>
      </w:r>
      <w:r w:rsidR="00D54935" w:rsidRPr="000A0A52">
        <w:rPr>
          <w:rFonts w:ascii="Bookman Old Style" w:hAnsi="Bookman Old Style" w:cs="Arial"/>
          <w:sz w:val="21"/>
          <w:szCs w:val="21"/>
          <w:lang w:val="en-US"/>
        </w:rPr>
        <w:t xml:space="preserve">. </w:t>
      </w:r>
      <w:r w:rsidR="00DF2FA8"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Gels were run at 160V for 10 h for </w:t>
      </w:r>
      <w:r w:rsidR="00D54935" w:rsidRPr="000A0A52">
        <w:rPr>
          <w:rFonts w:ascii="Bookman Old Style" w:hAnsi="Bookman Old Style" w:cs="Arial"/>
          <w:bCs/>
          <w:sz w:val="21"/>
          <w:szCs w:val="21"/>
          <w:lang w:val="es-CO"/>
        </w:rPr>
        <w:t>β</w:t>
      </w:r>
      <w:r w:rsidR="00D54935" w:rsidRPr="000A0A52">
        <w:rPr>
          <w:rFonts w:ascii="Bookman Old Style" w:hAnsi="Bookman Old Style" w:cs="Arial"/>
          <w:bCs/>
          <w:sz w:val="21"/>
          <w:szCs w:val="21"/>
          <w:lang w:val="en-US"/>
        </w:rPr>
        <w:t>-LG</w:t>
      </w:r>
      <w:r w:rsidR="007D20A0"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and at </w:t>
      </w:r>
      <w:r w:rsidR="007D20A0" w:rsidRPr="000A0A52">
        <w:rPr>
          <w:rFonts w:ascii="Bookman Old Style" w:hAnsi="Bookman Old Style" w:cs="Arial"/>
          <w:sz w:val="21"/>
          <w:szCs w:val="21"/>
          <w:lang w:val="en-US"/>
        </w:rPr>
        <w:t>180</w:t>
      </w:r>
      <w:r w:rsidR="001344A1" w:rsidRPr="000A0A52">
        <w:rPr>
          <w:rFonts w:ascii="Bookman Old Style" w:hAnsi="Bookman Old Style" w:cs="Arial"/>
          <w:sz w:val="21"/>
          <w:szCs w:val="21"/>
          <w:lang w:val="en-US"/>
        </w:rPr>
        <w:t xml:space="preserve">V for 4 h for </w:t>
      </w:r>
      <w:r w:rsidR="007D20A0" w:rsidRPr="000A0A52">
        <w:rPr>
          <w:rFonts w:ascii="Bookman Old Style" w:hAnsi="Bookman Old Style" w:cs="Arial"/>
          <w:sz w:val="21"/>
          <w:szCs w:val="21"/>
        </w:rPr>
        <w:t>α</w:t>
      </w:r>
      <w:r w:rsidR="00257575" w:rsidRPr="000A0A52">
        <w:rPr>
          <w:rFonts w:ascii="Bookman Old Style" w:hAnsi="Bookman Old Style" w:cs="Arial"/>
          <w:sz w:val="21"/>
          <w:szCs w:val="21"/>
          <w:lang w:val="en-US"/>
        </w:rPr>
        <w:t>-</w:t>
      </w:r>
      <w:r w:rsidR="007D20A0" w:rsidRPr="000A0A52">
        <w:rPr>
          <w:rFonts w:ascii="Bookman Old Style" w:hAnsi="Bookman Old Style" w:cs="Arial"/>
          <w:sz w:val="21"/>
          <w:szCs w:val="21"/>
          <w:lang w:val="en-US"/>
        </w:rPr>
        <w:t>LA</w:t>
      </w:r>
      <w:r w:rsidR="00D54935" w:rsidRPr="000A0A52">
        <w:rPr>
          <w:rFonts w:ascii="Bookman Old Style" w:hAnsi="Bookman Old Style" w:cs="Arial"/>
          <w:sz w:val="21"/>
          <w:szCs w:val="21"/>
          <w:lang w:val="en-US"/>
        </w:rPr>
        <w:t>,</w:t>
      </w:r>
      <w:r w:rsidR="007D20A0" w:rsidRPr="000A0A52">
        <w:rPr>
          <w:rFonts w:ascii="Bookman Old Style" w:hAnsi="Bookman Old Style" w:cs="Arial"/>
          <w:sz w:val="21"/>
          <w:szCs w:val="21"/>
          <w:lang w:val="en-US"/>
        </w:rPr>
        <w:t xml:space="preserve"> </w:t>
      </w:r>
      <w:r w:rsidR="001344A1" w:rsidRPr="000A0A52">
        <w:rPr>
          <w:rFonts w:ascii="Bookman Old Style" w:hAnsi="Bookman Old Style" w:cs="Arial"/>
          <w:sz w:val="21"/>
          <w:szCs w:val="21"/>
          <w:lang w:val="en-US"/>
        </w:rPr>
        <w:t xml:space="preserve">under constant temperature of 12 °C. </w:t>
      </w:r>
    </w:p>
    <w:p w:rsidR="00593697" w:rsidRPr="000A0A52" w:rsidRDefault="00C0797F" w:rsidP="000A0A52">
      <w:pPr>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Parameters estimated were: </w:t>
      </w:r>
      <w:r w:rsidR="00042275" w:rsidRPr="000A0A52">
        <w:rPr>
          <w:rFonts w:ascii="Bookman Old Style" w:hAnsi="Bookman Old Style" w:cs="Arial"/>
          <w:sz w:val="21"/>
          <w:szCs w:val="21"/>
          <w:lang w:val="en-US"/>
        </w:rPr>
        <w:t>Allele frequen</w:t>
      </w:r>
      <w:r w:rsidR="00C95C0D">
        <w:rPr>
          <w:rFonts w:ascii="Bookman Old Style" w:hAnsi="Bookman Old Style" w:cs="Arial"/>
          <w:sz w:val="21"/>
          <w:szCs w:val="21"/>
          <w:lang w:val="en-US"/>
        </w:rPr>
        <w:softHyphen/>
      </w:r>
      <w:r w:rsidR="00042275" w:rsidRPr="000A0A52">
        <w:rPr>
          <w:rFonts w:ascii="Bookman Old Style" w:hAnsi="Bookman Old Style" w:cs="Arial"/>
          <w:sz w:val="21"/>
          <w:szCs w:val="21"/>
          <w:lang w:val="en-US"/>
        </w:rPr>
        <w:lastRenderedPageBreak/>
        <w:t>cies, observed hetero</w:t>
      </w:r>
      <w:r w:rsidR="0001451C" w:rsidRPr="000A0A52">
        <w:rPr>
          <w:rFonts w:ascii="Bookman Old Style" w:hAnsi="Bookman Old Style" w:cs="Arial"/>
          <w:sz w:val="21"/>
          <w:szCs w:val="21"/>
          <w:lang w:val="en-US"/>
        </w:rPr>
        <w:t>zy</w:t>
      </w:r>
      <w:r w:rsidR="00042275" w:rsidRPr="000A0A52">
        <w:rPr>
          <w:rFonts w:ascii="Bookman Old Style" w:hAnsi="Bookman Old Style" w:cs="Arial"/>
          <w:sz w:val="21"/>
          <w:szCs w:val="21"/>
          <w:lang w:val="en-US"/>
        </w:rPr>
        <w:t>igosity (Ho)</w:t>
      </w:r>
      <w:r w:rsidRPr="000A0A52">
        <w:rPr>
          <w:rFonts w:ascii="Bookman Old Style" w:hAnsi="Bookman Old Style" w:cs="Arial"/>
          <w:sz w:val="21"/>
          <w:szCs w:val="21"/>
          <w:lang w:val="en-US"/>
        </w:rPr>
        <w:t xml:space="preserve">, </w:t>
      </w:r>
      <w:r w:rsidR="0002317B" w:rsidRPr="000A0A52">
        <w:rPr>
          <w:rFonts w:ascii="Bookman Old Style" w:hAnsi="Bookman Old Style" w:cs="Arial"/>
          <w:sz w:val="21"/>
          <w:szCs w:val="21"/>
          <w:lang w:val="en-US"/>
        </w:rPr>
        <w:t>expected heteroz</w:t>
      </w:r>
      <w:r w:rsidRPr="000A0A52">
        <w:rPr>
          <w:rFonts w:ascii="Bookman Old Style" w:hAnsi="Bookman Old Style" w:cs="Arial"/>
          <w:sz w:val="21"/>
          <w:szCs w:val="21"/>
          <w:lang w:val="en-US"/>
        </w:rPr>
        <w:t>ygosity (He), inbreeding coefficient (F</w:t>
      </w:r>
      <w:r w:rsidRPr="000A0A52">
        <w:rPr>
          <w:rFonts w:ascii="Bookman Old Style" w:hAnsi="Bookman Old Style" w:cs="Arial"/>
          <w:sz w:val="21"/>
          <w:szCs w:val="21"/>
          <w:vertAlign w:val="subscript"/>
          <w:lang w:val="en-US"/>
        </w:rPr>
        <w:t>IS</w:t>
      </w:r>
      <w:r w:rsidRPr="000A0A52">
        <w:rPr>
          <w:rFonts w:ascii="Bookman Old Style" w:hAnsi="Bookman Old Style" w:cs="Arial"/>
          <w:sz w:val="21"/>
          <w:szCs w:val="21"/>
          <w:lang w:val="en-US"/>
        </w:rPr>
        <w:t>), Hardy-Weinberg equilibrium (HWE) and genetic differentiation coefficient (F</w:t>
      </w:r>
      <w:r w:rsidRPr="000A0A52">
        <w:rPr>
          <w:rFonts w:ascii="Bookman Old Style" w:hAnsi="Bookman Old Style" w:cs="Arial"/>
          <w:sz w:val="21"/>
          <w:szCs w:val="21"/>
          <w:vertAlign w:val="subscript"/>
          <w:lang w:val="en-US"/>
        </w:rPr>
        <w:t>ST</w:t>
      </w:r>
      <w:r w:rsidRPr="000A0A52">
        <w:rPr>
          <w:rFonts w:ascii="Bookman Old Style" w:hAnsi="Bookman Old Style" w:cs="Arial"/>
          <w:sz w:val="21"/>
          <w:szCs w:val="21"/>
          <w:lang w:val="en-US"/>
        </w:rPr>
        <w:t xml:space="preserve">), using Arlequin software </w:t>
      </w:r>
      <w:r w:rsidR="007D20A0" w:rsidRPr="000A0A52">
        <w:rPr>
          <w:rFonts w:ascii="Bookman Old Style" w:hAnsi="Bookman Old Style" w:cs="Arial"/>
          <w:sz w:val="21"/>
          <w:szCs w:val="21"/>
          <w:lang w:val="en-US"/>
        </w:rPr>
        <w:t>(Integrated Software Packa</w:t>
      </w:r>
      <w:r w:rsidR="00C95C0D">
        <w:rPr>
          <w:rFonts w:ascii="Bookman Old Style" w:hAnsi="Bookman Old Style" w:cs="Arial"/>
          <w:sz w:val="21"/>
          <w:szCs w:val="21"/>
          <w:lang w:val="en-US"/>
        </w:rPr>
        <w:softHyphen/>
      </w:r>
      <w:r w:rsidR="007D20A0" w:rsidRPr="000A0A52">
        <w:rPr>
          <w:rFonts w:ascii="Bookman Old Style" w:hAnsi="Bookman Old Style" w:cs="Arial"/>
          <w:sz w:val="21"/>
          <w:szCs w:val="21"/>
          <w:lang w:val="en-US"/>
        </w:rPr>
        <w:t>ge for Population Genetics Data Analysis) ver</w:t>
      </w:r>
      <w:r w:rsidR="00C95C0D">
        <w:rPr>
          <w:rFonts w:ascii="Bookman Old Style" w:hAnsi="Bookman Old Style" w:cs="Arial"/>
          <w:sz w:val="21"/>
          <w:szCs w:val="21"/>
          <w:lang w:val="en-US"/>
        </w:rPr>
        <w:softHyphen/>
      </w:r>
      <w:r w:rsidR="007D20A0" w:rsidRPr="000A0A52">
        <w:rPr>
          <w:rFonts w:ascii="Bookman Old Style" w:hAnsi="Bookman Old Style" w:cs="Arial"/>
          <w:sz w:val="21"/>
          <w:szCs w:val="21"/>
          <w:lang w:val="en-US"/>
        </w:rPr>
        <w:t>si</w:t>
      </w:r>
      <w:r w:rsidRPr="000A0A52">
        <w:rPr>
          <w:rFonts w:ascii="Bookman Old Style" w:hAnsi="Bookman Old Style" w:cs="Arial"/>
          <w:sz w:val="21"/>
          <w:szCs w:val="21"/>
          <w:lang w:val="en-US"/>
        </w:rPr>
        <w:t>o</w:t>
      </w:r>
      <w:r w:rsidR="007D20A0" w:rsidRPr="000A0A52">
        <w:rPr>
          <w:rFonts w:ascii="Bookman Old Style" w:hAnsi="Bookman Old Style" w:cs="Arial"/>
          <w:sz w:val="21"/>
          <w:szCs w:val="21"/>
          <w:lang w:val="en-US"/>
        </w:rPr>
        <w:t xml:space="preserve">n 3.1 (Excoffier </w:t>
      </w:r>
      <w:r w:rsidR="00B97A1D" w:rsidRPr="000A0A52">
        <w:rPr>
          <w:rFonts w:ascii="Bookman Old Style" w:hAnsi="Bookman Old Style" w:cs="Arial"/>
          <w:i/>
          <w:sz w:val="21"/>
          <w:szCs w:val="21"/>
          <w:lang w:val="en-US"/>
        </w:rPr>
        <w:t>et al.</w:t>
      </w:r>
      <w:r w:rsidR="007D20A0" w:rsidRPr="000A0A52">
        <w:rPr>
          <w:rFonts w:ascii="Bookman Old Style" w:hAnsi="Bookman Old Style" w:cs="Arial"/>
          <w:sz w:val="21"/>
          <w:szCs w:val="21"/>
          <w:lang w:val="en-US"/>
        </w:rPr>
        <w:t>,</w:t>
      </w:r>
      <w:r w:rsidR="005B4C76" w:rsidRPr="000A0A52">
        <w:rPr>
          <w:rFonts w:ascii="Bookman Old Style" w:hAnsi="Bookman Old Style" w:cs="Arial"/>
          <w:sz w:val="21"/>
          <w:szCs w:val="21"/>
          <w:lang w:val="en-US"/>
        </w:rPr>
        <w:t xml:space="preserve"> 2006).</w:t>
      </w:r>
    </w:p>
    <w:p w:rsidR="005B4C76" w:rsidRPr="000A0A52" w:rsidRDefault="005B4C76" w:rsidP="000A0A52">
      <w:pPr>
        <w:jc w:val="both"/>
        <w:rPr>
          <w:rFonts w:ascii="Bookman Old Style" w:hAnsi="Bookman Old Style" w:cs="Arial"/>
          <w:sz w:val="21"/>
          <w:szCs w:val="21"/>
          <w:lang w:val="en-US"/>
        </w:rPr>
      </w:pPr>
    </w:p>
    <w:p w:rsidR="00314962" w:rsidRPr="000A0A52" w:rsidRDefault="00C0797F" w:rsidP="000A0A52">
      <w:pPr>
        <w:spacing w:after="240"/>
        <w:jc w:val="center"/>
        <w:rPr>
          <w:rFonts w:ascii="Bookman Old Style" w:eastAsia="Arial Unicode MS" w:hAnsi="Bookman Old Style" w:cs="Arial"/>
          <w:b/>
          <w:sz w:val="23"/>
          <w:szCs w:val="23"/>
          <w:lang w:val="en-US" w:eastAsia="ko-KR"/>
        </w:rPr>
      </w:pPr>
      <w:r w:rsidRPr="000A0A52">
        <w:rPr>
          <w:rFonts w:ascii="Bookman Old Style" w:eastAsia="Arial Unicode MS" w:hAnsi="Bookman Old Style" w:cs="Arial"/>
          <w:b/>
          <w:sz w:val="23"/>
          <w:szCs w:val="23"/>
          <w:lang w:val="en-US" w:eastAsia="ko-KR"/>
        </w:rPr>
        <w:t>Results and discussion</w:t>
      </w:r>
    </w:p>
    <w:p w:rsidR="00C0797F" w:rsidRPr="000A0A52" w:rsidRDefault="001935C7" w:rsidP="000A0A52">
      <w:pPr>
        <w:autoSpaceDE w:val="0"/>
        <w:autoSpaceDN w:val="0"/>
        <w:adjustRightInd w:val="0"/>
        <w:jc w:val="both"/>
        <w:rPr>
          <w:rFonts w:ascii="Bookman Old Style" w:hAnsi="Bookman Old Style" w:cs="Arial"/>
          <w:bCs/>
          <w:color w:val="000000"/>
          <w:sz w:val="21"/>
          <w:szCs w:val="21"/>
          <w:lang w:val="en-US"/>
        </w:rPr>
      </w:pPr>
      <w:r w:rsidRPr="000A0A52">
        <w:rPr>
          <w:rFonts w:ascii="Bookman Old Style" w:hAnsi="Bookman Old Style" w:cs="Arial"/>
          <w:bCs/>
          <w:color w:val="000000"/>
          <w:sz w:val="21"/>
          <w:szCs w:val="21"/>
          <w:lang w:val="en-US"/>
        </w:rPr>
        <w:t>T</w:t>
      </w:r>
      <w:r w:rsidR="00C0797F" w:rsidRPr="000A0A52">
        <w:rPr>
          <w:rFonts w:ascii="Bookman Old Style" w:hAnsi="Bookman Old Style" w:cs="Arial"/>
          <w:bCs/>
          <w:color w:val="000000"/>
          <w:sz w:val="21"/>
          <w:szCs w:val="21"/>
          <w:lang w:val="en-US"/>
        </w:rPr>
        <w:t>wo band</w:t>
      </w:r>
      <w:r w:rsidRPr="000A0A52">
        <w:rPr>
          <w:rFonts w:ascii="Bookman Old Style" w:hAnsi="Bookman Old Style" w:cs="Arial"/>
          <w:bCs/>
          <w:color w:val="000000"/>
          <w:sz w:val="21"/>
          <w:szCs w:val="21"/>
          <w:lang w:val="en-US"/>
        </w:rPr>
        <w:t>s</w:t>
      </w:r>
      <w:r w:rsidR="00C0797F" w:rsidRPr="000A0A52">
        <w:rPr>
          <w:rFonts w:ascii="Bookman Old Style" w:hAnsi="Bookman Old Style" w:cs="Arial"/>
          <w:bCs/>
          <w:color w:val="000000"/>
          <w:sz w:val="21"/>
          <w:szCs w:val="21"/>
          <w:lang w:val="en-US"/>
        </w:rPr>
        <w:t xml:space="preserve"> patterns were detected for </w:t>
      </w:r>
      <w:r w:rsidR="00C0797F" w:rsidRPr="000A0A52">
        <w:rPr>
          <w:rFonts w:ascii="Bookman Old Style" w:hAnsi="Bookman Old Style" w:cs="Arial"/>
          <w:bCs/>
          <w:color w:val="000000"/>
          <w:sz w:val="21"/>
          <w:szCs w:val="21"/>
        </w:rPr>
        <w:t>α</w:t>
      </w:r>
      <w:r w:rsidR="00C0797F" w:rsidRPr="000A0A52">
        <w:rPr>
          <w:rFonts w:ascii="Bookman Old Style" w:hAnsi="Bookman Old Style" w:cs="Arial"/>
          <w:bCs/>
          <w:color w:val="000000"/>
          <w:sz w:val="21"/>
          <w:szCs w:val="21"/>
          <w:lang w:val="en-US"/>
        </w:rPr>
        <w:t xml:space="preserve">-LA and </w:t>
      </w:r>
      <w:r w:rsidR="00C0797F" w:rsidRPr="000A0A52">
        <w:rPr>
          <w:rFonts w:ascii="Bookman Old Style" w:hAnsi="Bookman Old Style" w:cs="Arial"/>
          <w:bCs/>
          <w:sz w:val="21"/>
          <w:szCs w:val="21"/>
          <w:lang w:val="es-CO"/>
        </w:rPr>
        <w:t>β</w:t>
      </w:r>
      <w:r w:rsidR="00C0797F" w:rsidRPr="000A0A52">
        <w:rPr>
          <w:rFonts w:ascii="Bookman Old Style" w:hAnsi="Bookman Old Style" w:cs="Arial"/>
          <w:bCs/>
          <w:sz w:val="21"/>
          <w:szCs w:val="21"/>
          <w:lang w:val="en-US"/>
        </w:rPr>
        <w:t xml:space="preserve">-LG </w:t>
      </w:r>
      <w:r w:rsidRPr="000A0A52">
        <w:rPr>
          <w:rFonts w:ascii="Bookman Old Style" w:hAnsi="Bookman Old Style" w:cs="Arial"/>
          <w:bCs/>
          <w:color w:val="000000"/>
          <w:sz w:val="21"/>
          <w:szCs w:val="21"/>
          <w:lang w:val="en-US"/>
        </w:rPr>
        <w:t xml:space="preserve">by PCR-SSCP </w:t>
      </w:r>
      <w:r w:rsidR="00C0797F" w:rsidRPr="000A0A52">
        <w:rPr>
          <w:rFonts w:ascii="Bookman Old Style" w:hAnsi="Bookman Old Style" w:cs="Arial"/>
          <w:bCs/>
          <w:sz w:val="21"/>
          <w:szCs w:val="21"/>
          <w:lang w:val="en-US"/>
        </w:rPr>
        <w:t>(Picture 1).</w:t>
      </w:r>
      <w:r w:rsidRPr="000A0A52">
        <w:rPr>
          <w:rFonts w:ascii="Bookman Old Style" w:hAnsi="Bookman Old Style" w:cs="Arial"/>
          <w:bCs/>
          <w:sz w:val="21"/>
          <w:szCs w:val="21"/>
          <w:lang w:val="en-US"/>
        </w:rPr>
        <w:t xml:space="preserve">  Allele frequencies for </w:t>
      </w:r>
      <w:r w:rsidRPr="000A0A52">
        <w:rPr>
          <w:rFonts w:ascii="Bookman Old Style" w:hAnsi="Bookman Old Style" w:cs="Arial"/>
          <w:bCs/>
          <w:sz w:val="21"/>
          <w:szCs w:val="21"/>
          <w:lang w:val="es-CO"/>
        </w:rPr>
        <w:t>β</w:t>
      </w:r>
      <w:r w:rsidRPr="000A0A52">
        <w:rPr>
          <w:rFonts w:ascii="Bookman Old Style" w:hAnsi="Bookman Old Style" w:cs="Arial"/>
          <w:bCs/>
          <w:sz w:val="21"/>
          <w:szCs w:val="21"/>
          <w:lang w:val="en-US"/>
        </w:rPr>
        <w:t>-LG</w:t>
      </w:r>
      <w:r w:rsidRPr="000A0A52">
        <w:rPr>
          <w:rFonts w:ascii="Bookman Old Style" w:hAnsi="Bookman Old Style" w:cs="Arial"/>
          <w:sz w:val="21"/>
          <w:szCs w:val="21"/>
          <w:lang w:val="en-US"/>
        </w:rPr>
        <w:t xml:space="preserve"> and </w:t>
      </w:r>
      <w:r w:rsidRPr="000A0A52">
        <w:rPr>
          <w:rFonts w:ascii="Bookman Old Style" w:hAnsi="Bookman Old Style" w:cs="Arial"/>
          <w:sz w:val="21"/>
          <w:szCs w:val="21"/>
        </w:rPr>
        <w:t>α</w:t>
      </w:r>
      <w:r w:rsidRPr="000A0A52">
        <w:rPr>
          <w:rFonts w:ascii="Bookman Old Style" w:hAnsi="Bookman Old Style" w:cs="Arial"/>
          <w:sz w:val="21"/>
          <w:szCs w:val="21"/>
          <w:lang w:val="en-US"/>
        </w:rPr>
        <w:t>-LA genes in the different creole and foreign breeds are pre</w:t>
      </w:r>
      <w:r w:rsidR="00C95C0D">
        <w:rPr>
          <w:rFonts w:ascii="Bookman Old Style" w:hAnsi="Bookman Old Style" w:cs="Arial"/>
          <w:sz w:val="21"/>
          <w:szCs w:val="21"/>
          <w:lang w:val="en-US"/>
        </w:rPr>
        <w:softHyphen/>
      </w:r>
      <w:r w:rsidR="00C03864">
        <w:rPr>
          <w:rFonts w:ascii="Bookman Old Style" w:hAnsi="Bookman Old Style" w:cs="Arial"/>
          <w:sz w:val="21"/>
          <w:szCs w:val="21"/>
          <w:lang w:val="en-US"/>
        </w:rPr>
        <w:t>sented i</w:t>
      </w:r>
      <w:r w:rsidRPr="000A0A52">
        <w:rPr>
          <w:rFonts w:ascii="Bookman Old Style" w:hAnsi="Bookman Old Style" w:cs="Arial"/>
          <w:sz w:val="21"/>
          <w:szCs w:val="21"/>
          <w:lang w:val="en-US"/>
        </w:rPr>
        <w:t xml:space="preserve">n Table 2.  Only </w:t>
      </w:r>
      <w:r w:rsidRPr="000A0A52">
        <w:rPr>
          <w:rFonts w:ascii="Bookman Old Style" w:hAnsi="Bookman Old Style" w:cs="Arial"/>
          <w:bCs/>
          <w:sz w:val="21"/>
          <w:szCs w:val="21"/>
          <w:lang w:val="es-CO"/>
        </w:rPr>
        <w:t>β</w:t>
      </w:r>
      <w:r w:rsidRPr="000A0A52">
        <w:rPr>
          <w:rFonts w:ascii="Bookman Old Style" w:hAnsi="Bookman Old Style" w:cs="Arial"/>
          <w:bCs/>
          <w:sz w:val="21"/>
          <w:szCs w:val="21"/>
          <w:lang w:val="en-US"/>
        </w:rPr>
        <w:t>-LG</w:t>
      </w:r>
      <w:r w:rsidRPr="000A0A52">
        <w:rPr>
          <w:rFonts w:ascii="Bookman Old Style" w:hAnsi="Bookman Old Style" w:cs="Arial"/>
          <w:sz w:val="21"/>
          <w:szCs w:val="21"/>
          <w:lang w:val="en-US"/>
        </w:rPr>
        <w:t xml:space="preserve"> A and B va</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 xml:space="preserve">riants were detected by PCR-SSCP. </w:t>
      </w:r>
    </w:p>
    <w:p w:rsidR="002B077E" w:rsidRPr="000A0A52" w:rsidRDefault="0001451C" w:rsidP="000A0A52">
      <w:pPr>
        <w:autoSpaceDE w:val="0"/>
        <w:autoSpaceDN w:val="0"/>
        <w:adjustRightInd w:val="0"/>
        <w:jc w:val="both"/>
        <w:rPr>
          <w:rFonts w:ascii="Bookman Old Style" w:hAnsi="Bookman Old Style" w:cs="Arial"/>
          <w:bCs/>
          <w:color w:val="000000"/>
          <w:sz w:val="21"/>
          <w:szCs w:val="21"/>
          <w:lang w:val="en-US"/>
        </w:rPr>
      </w:pPr>
      <w:r w:rsidRPr="000A0A52">
        <w:rPr>
          <w:rFonts w:ascii="Bookman Old Style" w:hAnsi="Bookman Old Style" w:cs="Arial"/>
          <w:bCs/>
          <w:color w:val="000000"/>
          <w:sz w:val="21"/>
          <w:szCs w:val="21"/>
          <w:lang w:val="en-US"/>
        </w:rPr>
        <w:t>Frequency</w:t>
      </w:r>
      <w:r w:rsidR="001935C7" w:rsidRPr="000A0A52">
        <w:rPr>
          <w:rFonts w:ascii="Bookman Old Style" w:hAnsi="Bookman Old Style" w:cs="Arial"/>
          <w:bCs/>
          <w:color w:val="000000"/>
          <w:sz w:val="21"/>
          <w:szCs w:val="21"/>
          <w:lang w:val="en-US"/>
        </w:rPr>
        <w:t xml:space="preserve"> for</w:t>
      </w:r>
      <w:r w:rsidR="006E3066" w:rsidRPr="000A0A52">
        <w:rPr>
          <w:rFonts w:ascii="Bookman Old Style" w:hAnsi="Bookman Old Style" w:cs="Arial"/>
          <w:bCs/>
          <w:color w:val="000000"/>
          <w:sz w:val="21"/>
          <w:szCs w:val="21"/>
          <w:lang w:val="en-US"/>
        </w:rPr>
        <w:t xml:space="preserve"> </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00E63583" w:rsidRPr="000A0A52">
        <w:rPr>
          <w:rFonts w:ascii="Bookman Old Style" w:hAnsi="Bookman Old Style" w:cs="Arial"/>
          <w:bCs/>
          <w:color w:val="000000"/>
          <w:sz w:val="21"/>
          <w:szCs w:val="21"/>
          <w:lang w:val="en-US"/>
        </w:rPr>
        <w:t xml:space="preserve"> </w:t>
      </w:r>
      <w:r w:rsidR="006E3066" w:rsidRPr="000A0A52">
        <w:rPr>
          <w:rFonts w:ascii="Bookman Old Style" w:hAnsi="Bookman Old Style" w:cs="Arial"/>
          <w:bCs/>
          <w:color w:val="000000"/>
          <w:sz w:val="21"/>
          <w:szCs w:val="21"/>
          <w:lang w:val="en-US"/>
        </w:rPr>
        <w:t>B (0.53</w:t>
      </w:r>
      <w:r w:rsidR="00841107" w:rsidRPr="000A0A52">
        <w:rPr>
          <w:rFonts w:ascii="Bookman Old Style" w:hAnsi="Bookman Old Style" w:cs="Arial"/>
          <w:bCs/>
          <w:color w:val="000000"/>
          <w:sz w:val="21"/>
          <w:szCs w:val="21"/>
          <w:lang w:val="en-US"/>
        </w:rPr>
        <w:t xml:space="preserve"> </w:t>
      </w:r>
      <w:r w:rsidR="006E3066" w:rsidRPr="000A0A52">
        <w:rPr>
          <w:rFonts w:ascii="Bookman Old Style" w:hAnsi="Bookman Old Style" w:cs="Arial"/>
          <w:bCs/>
          <w:color w:val="000000"/>
          <w:sz w:val="21"/>
          <w:szCs w:val="21"/>
          <w:lang w:val="en-US"/>
        </w:rPr>
        <w:t>±</w:t>
      </w:r>
      <w:r w:rsidR="00841107" w:rsidRPr="000A0A52">
        <w:rPr>
          <w:rFonts w:ascii="Bookman Old Style" w:hAnsi="Bookman Old Style" w:cs="Arial"/>
          <w:bCs/>
          <w:color w:val="000000"/>
          <w:sz w:val="21"/>
          <w:szCs w:val="21"/>
          <w:lang w:val="en-US"/>
        </w:rPr>
        <w:t xml:space="preserve"> </w:t>
      </w:r>
      <w:r w:rsidR="006E3066" w:rsidRPr="000A0A52">
        <w:rPr>
          <w:rFonts w:ascii="Bookman Old Style" w:hAnsi="Bookman Old Style" w:cs="Arial"/>
          <w:bCs/>
          <w:color w:val="000000"/>
          <w:sz w:val="21"/>
          <w:szCs w:val="21"/>
          <w:lang w:val="en-US"/>
        </w:rPr>
        <w:t>0.02</w:t>
      </w:r>
      <w:r w:rsidR="00841107" w:rsidRPr="000A0A52">
        <w:rPr>
          <w:rFonts w:ascii="Bookman Old Style" w:hAnsi="Bookman Old Style" w:cs="Arial"/>
          <w:bCs/>
          <w:color w:val="000000"/>
          <w:sz w:val="21"/>
          <w:szCs w:val="21"/>
          <w:lang w:val="en-US"/>
        </w:rPr>
        <w:t>)</w:t>
      </w:r>
      <w:r w:rsidR="00511453" w:rsidRPr="000A0A52">
        <w:rPr>
          <w:rFonts w:ascii="Bookman Old Style" w:hAnsi="Bookman Old Style" w:cs="Arial"/>
          <w:bCs/>
          <w:color w:val="000000"/>
          <w:sz w:val="21"/>
          <w:szCs w:val="21"/>
          <w:lang w:val="en-US"/>
        </w:rPr>
        <w:t xml:space="preserve"> </w:t>
      </w:r>
      <w:r w:rsidR="001935C7" w:rsidRPr="000A0A52">
        <w:rPr>
          <w:rFonts w:ascii="Bookman Old Style" w:hAnsi="Bookman Old Style" w:cs="Arial"/>
          <w:bCs/>
          <w:color w:val="000000"/>
          <w:sz w:val="21"/>
          <w:szCs w:val="21"/>
          <w:lang w:val="en-US"/>
        </w:rPr>
        <w:t>was higher than the one for</w:t>
      </w:r>
      <w:r w:rsidR="006C1A2B" w:rsidRPr="000A0A52">
        <w:rPr>
          <w:rFonts w:ascii="Bookman Old Style" w:hAnsi="Bookman Old Style" w:cs="Arial"/>
          <w:bCs/>
          <w:color w:val="000000"/>
          <w:sz w:val="21"/>
          <w:szCs w:val="21"/>
          <w:lang w:val="en-US"/>
        </w:rPr>
        <w:t xml:space="preserve"> </w:t>
      </w:r>
      <w:r w:rsidR="00E63583" w:rsidRPr="000A0A52">
        <w:rPr>
          <w:rFonts w:ascii="Bookman Old Style" w:hAnsi="Bookman Old Style" w:cs="Arial"/>
          <w:bCs/>
          <w:sz w:val="21"/>
          <w:szCs w:val="21"/>
          <w:lang w:val="es-CO"/>
        </w:rPr>
        <w:t>β</w:t>
      </w:r>
      <w:r w:rsidR="00E63583" w:rsidRPr="000A0A52">
        <w:rPr>
          <w:rFonts w:ascii="Bookman Old Style" w:hAnsi="Bookman Old Style" w:cs="Arial"/>
          <w:bCs/>
          <w:sz w:val="21"/>
          <w:szCs w:val="21"/>
          <w:lang w:val="en-US"/>
        </w:rPr>
        <w:t>-LG</w:t>
      </w:r>
      <w:r w:rsidR="00E63583" w:rsidRPr="000A0A52">
        <w:rPr>
          <w:rFonts w:ascii="Bookman Old Style" w:hAnsi="Bookman Old Style" w:cs="Arial"/>
          <w:bCs/>
          <w:color w:val="000000"/>
          <w:sz w:val="21"/>
          <w:szCs w:val="21"/>
          <w:lang w:val="en-US"/>
        </w:rPr>
        <w:t xml:space="preserve"> </w:t>
      </w:r>
      <w:r w:rsidR="006C1A2B" w:rsidRPr="000A0A52">
        <w:rPr>
          <w:rFonts w:ascii="Bookman Old Style" w:hAnsi="Bookman Old Style" w:cs="Arial"/>
          <w:bCs/>
          <w:color w:val="000000"/>
          <w:sz w:val="21"/>
          <w:szCs w:val="21"/>
          <w:lang w:val="en-US"/>
        </w:rPr>
        <w:t>A (0.46</w:t>
      </w:r>
      <w:r w:rsidR="00841107" w:rsidRPr="000A0A52">
        <w:rPr>
          <w:rFonts w:ascii="Bookman Old Style" w:hAnsi="Bookman Old Style" w:cs="Arial"/>
          <w:bCs/>
          <w:color w:val="000000"/>
          <w:sz w:val="21"/>
          <w:szCs w:val="21"/>
          <w:lang w:val="en-US"/>
        </w:rPr>
        <w:t xml:space="preserve"> </w:t>
      </w:r>
      <w:r w:rsidR="006C1A2B" w:rsidRPr="000A0A52">
        <w:rPr>
          <w:rFonts w:ascii="Bookman Old Style" w:hAnsi="Bookman Old Style" w:cs="Arial"/>
          <w:bCs/>
          <w:color w:val="000000"/>
          <w:sz w:val="21"/>
          <w:szCs w:val="21"/>
          <w:lang w:val="en-US"/>
        </w:rPr>
        <w:t>±</w:t>
      </w:r>
      <w:r w:rsidR="00841107" w:rsidRPr="000A0A52">
        <w:rPr>
          <w:rFonts w:ascii="Bookman Old Style" w:hAnsi="Bookman Old Style" w:cs="Arial"/>
          <w:bCs/>
          <w:color w:val="000000"/>
          <w:sz w:val="21"/>
          <w:szCs w:val="21"/>
          <w:lang w:val="en-US"/>
        </w:rPr>
        <w:t xml:space="preserve"> </w:t>
      </w:r>
      <w:r w:rsidR="006C1A2B" w:rsidRPr="000A0A52">
        <w:rPr>
          <w:rFonts w:ascii="Bookman Old Style" w:hAnsi="Bookman Old Style" w:cs="Arial"/>
          <w:bCs/>
          <w:color w:val="000000"/>
          <w:sz w:val="21"/>
          <w:szCs w:val="21"/>
          <w:lang w:val="en-US"/>
        </w:rPr>
        <w:t>0.02</w:t>
      </w:r>
      <w:r w:rsidR="006C1A2B" w:rsidRPr="000A0A52">
        <w:rPr>
          <w:rFonts w:ascii="Bookman Old Style" w:hAnsi="Bookman Old Style" w:cs="Arial"/>
          <w:bCs/>
          <w:sz w:val="21"/>
          <w:szCs w:val="21"/>
          <w:lang w:val="en-US"/>
        </w:rPr>
        <w:t xml:space="preserve">). </w:t>
      </w:r>
      <w:r w:rsidR="00841107" w:rsidRPr="000A0A52">
        <w:rPr>
          <w:rFonts w:ascii="Bookman Old Style" w:hAnsi="Bookman Old Style" w:cs="Arial"/>
          <w:bCs/>
          <w:sz w:val="21"/>
          <w:szCs w:val="21"/>
          <w:lang w:val="en-US"/>
        </w:rPr>
        <w:t xml:space="preserve"> </w:t>
      </w:r>
      <w:r w:rsidR="001935C7" w:rsidRPr="000A0A52">
        <w:rPr>
          <w:rFonts w:ascii="Bookman Old Style" w:hAnsi="Bookman Old Style" w:cs="Arial"/>
          <w:bCs/>
          <w:sz w:val="21"/>
          <w:szCs w:val="21"/>
          <w:lang w:val="es-CO"/>
        </w:rPr>
        <w:t>β</w:t>
      </w:r>
      <w:r w:rsidR="001935C7" w:rsidRPr="000A0A52">
        <w:rPr>
          <w:rFonts w:ascii="Bookman Old Style" w:hAnsi="Bookman Old Style" w:cs="Arial"/>
          <w:bCs/>
          <w:sz w:val="21"/>
          <w:szCs w:val="21"/>
          <w:lang w:val="en-US"/>
        </w:rPr>
        <w:t>-LG B variant – that improves total solids propor</w:t>
      </w:r>
      <w:r w:rsidR="00C95C0D">
        <w:rPr>
          <w:rFonts w:ascii="Bookman Old Style" w:hAnsi="Bookman Old Style" w:cs="Arial"/>
          <w:bCs/>
          <w:sz w:val="21"/>
          <w:szCs w:val="21"/>
          <w:lang w:val="en-US"/>
        </w:rPr>
        <w:softHyphen/>
      </w:r>
      <w:r w:rsidR="001935C7" w:rsidRPr="000A0A52">
        <w:rPr>
          <w:rFonts w:ascii="Bookman Old Style" w:hAnsi="Bookman Old Style" w:cs="Arial"/>
          <w:bCs/>
          <w:sz w:val="21"/>
          <w:szCs w:val="21"/>
          <w:lang w:val="en-US"/>
        </w:rPr>
        <w:t xml:space="preserve">tions </w:t>
      </w:r>
      <w:r w:rsidR="009F3CDE" w:rsidRPr="000A0A52">
        <w:rPr>
          <w:rFonts w:ascii="Bookman Old Style" w:hAnsi="Bookman Old Style" w:cs="Arial"/>
          <w:bCs/>
          <w:sz w:val="21"/>
          <w:szCs w:val="21"/>
          <w:lang w:val="en-US"/>
        </w:rPr>
        <w:t xml:space="preserve">(Meza-Nieto </w:t>
      </w:r>
      <w:r w:rsidR="009F3CDE" w:rsidRPr="000A0A52">
        <w:rPr>
          <w:rFonts w:ascii="Bookman Old Style" w:hAnsi="Bookman Old Style" w:cs="Arial"/>
          <w:bCs/>
          <w:i/>
          <w:sz w:val="21"/>
          <w:szCs w:val="21"/>
          <w:lang w:val="en-US"/>
        </w:rPr>
        <w:t>et al.</w:t>
      </w:r>
      <w:r w:rsidR="009F3CDE" w:rsidRPr="000A0A52">
        <w:rPr>
          <w:rFonts w:ascii="Bookman Old Style" w:hAnsi="Bookman Old Style" w:cs="Arial"/>
          <w:bCs/>
          <w:sz w:val="21"/>
          <w:szCs w:val="21"/>
          <w:lang w:val="en-US"/>
        </w:rPr>
        <w:t>, 2007)</w:t>
      </w:r>
      <w:r w:rsidR="00B31379" w:rsidRPr="000A0A52">
        <w:rPr>
          <w:rFonts w:ascii="Bookman Old Style" w:hAnsi="Bookman Old Style" w:cs="Arial"/>
          <w:bCs/>
          <w:sz w:val="21"/>
          <w:szCs w:val="21"/>
          <w:lang w:val="en-US"/>
        </w:rPr>
        <w:t>-</w:t>
      </w:r>
      <w:r w:rsidR="009F3CDE" w:rsidRPr="000A0A52">
        <w:rPr>
          <w:rFonts w:ascii="Bookman Old Style" w:hAnsi="Bookman Old Style" w:cs="Arial"/>
          <w:bCs/>
          <w:sz w:val="21"/>
          <w:szCs w:val="21"/>
          <w:lang w:val="en-US"/>
        </w:rPr>
        <w:t xml:space="preserve"> </w:t>
      </w:r>
      <w:r w:rsidR="001935C7" w:rsidRPr="000A0A52">
        <w:rPr>
          <w:rFonts w:ascii="Bookman Old Style" w:hAnsi="Bookman Old Style" w:cs="Arial"/>
          <w:bCs/>
          <w:sz w:val="21"/>
          <w:szCs w:val="21"/>
          <w:lang w:val="en-US"/>
        </w:rPr>
        <w:t xml:space="preserve">was found in high frequency in </w:t>
      </w:r>
      <w:r w:rsidR="006C1A2B" w:rsidRPr="000A0A52">
        <w:rPr>
          <w:rFonts w:ascii="Bookman Old Style" w:hAnsi="Bookman Old Style" w:cs="Arial"/>
          <w:bCs/>
          <w:sz w:val="21"/>
          <w:szCs w:val="21"/>
          <w:lang w:val="en-US"/>
        </w:rPr>
        <w:t>CQT</w:t>
      </w:r>
      <w:r w:rsidR="00221CE8" w:rsidRPr="000A0A52">
        <w:rPr>
          <w:rFonts w:ascii="Bookman Old Style" w:hAnsi="Bookman Old Style" w:cs="Arial"/>
          <w:bCs/>
          <w:sz w:val="21"/>
          <w:szCs w:val="21"/>
          <w:lang w:val="en-US"/>
        </w:rPr>
        <w:t>, LUC, HV</w:t>
      </w:r>
      <w:r w:rsidR="00385264" w:rsidRPr="000A0A52">
        <w:rPr>
          <w:rFonts w:ascii="Bookman Old Style" w:hAnsi="Bookman Old Style" w:cs="Arial"/>
          <w:bCs/>
          <w:sz w:val="21"/>
          <w:szCs w:val="21"/>
          <w:lang w:val="en-US"/>
        </w:rPr>
        <w:t xml:space="preserve"> </w:t>
      </w:r>
      <w:r w:rsidR="001935C7" w:rsidRPr="000A0A52">
        <w:rPr>
          <w:rFonts w:ascii="Bookman Old Style" w:hAnsi="Bookman Old Style" w:cs="Arial"/>
          <w:bCs/>
          <w:sz w:val="21"/>
          <w:szCs w:val="21"/>
          <w:lang w:val="en-US"/>
        </w:rPr>
        <w:t xml:space="preserve">and </w:t>
      </w:r>
      <w:r w:rsidR="00221CE8" w:rsidRPr="000A0A52">
        <w:rPr>
          <w:rFonts w:ascii="Bookman Old Style" w:hAnsi="Bookman Old Style" w:cs="Arial"/>
          <w:bCs/>
          <w:sz w:val="21"/>
          <w:szCs w:val="21"/>
          <w:lang w:val="en-US"/>
        </w:rPr>
        <w:t xml:space="preserve">ChS </w:t>
      </w:r>
      <w:r w:rsidR="001935C7" w:rsidRPr="000A0A52">
        <w:rPr>
          <w:rFonts w:ascii="Bookman Old Style" w:hAnsi="Bookman Old Style" w:cs="Arial"/>
          <w:bCs/>
          <w:sz w:val="21"/>
          <w:szCs w:val="21"/>
          <w:lang w:val="en-US"/>
        </w:rPr>
        <w:t xml:space="preserve">breeds and in lower proportion in the creole breeds </w:t>
      </w:r>
      <w:r w:rsidR="006C1A2B" w:rsidRPr="000A0A52">
        <w:rPr>
          <w:rFonts w:ascii="Bookman Old Style" w:hAnsi="Bookman Old Style" w:cs="Arial"/>
          <w:bCs/>
          <w:sz w:val="21"/>
          <w:szCs w:val="21"/>
          <w:lang w:val="en-US"/>
        </w:rPr>
        <w:t>BON</w:t>
      </w:r>
      <w:r w:rsidR="001724E4" w:rsidRPr="000A0A52">
        <w:rPr>
          <w:rFonts w:ascii="Bookman Old Style" w:hAnsi="Bookman Old Style" w:cs="Arial"/>
          <w:bCs/>
          <w:sz w:val="21"/>
          <w:szCs w:val="21"/>
          <w:lang w:val="en-US"/>
        </w:rPr>
        <w:t>, CAS, SM</w:t>
      </w:r>
      <w:r w:rsidR="00385264" w:rsidRPr="000A0A52">
        <w:rPr>
          <w:rFonts w:ascii="Bookman Old Style" w:hAnsi="Bookman Old Style" w:cs="Arial"/>
          <w:bCs/>
          <w:sz w:val="21"/>
          <w:szCs w:val="21"/>
          <w:lang w:val="en-US"/>
        </w:rPr>
        <w:t xml:space="preserve"> </w:t>
      </w:r>
      <w:r w:rsidR="001935C7" w:rsidRPr="000A0A52">
        <w:rPr>
          <w:rFonts w:ascii="Bookman Old Style" w:hAnsi="Bookman Old Style" w:cs="Arial"/>
          <w:bCs/>
          <w:sz w:val="21"/>
          <w:szCs w:val="21"/>
          <w:lang w:val="en-US"/>
        </w:rPr>
        <w:t xml:space="preserve">and </w:t>
      </w:r>
      <w:r w:rsidR="001724E4" w:rsidRPr="000A0A52">
        <w:rPr>
          <w:rFonts w:ascii="Bookman Old Style" w:hAnsi="Bookman Old Style" w:cs="Arial"/>
          <w:bCs/>
          <w:sz w:val="21"/>
          <w:szCs w:val="21"/>
          <w:lang w:val="en-US"/>
        </w:rPr>
        <w:t>VEL</w:t>
      </w:r>
      <w:r w:rsidR="00093999" w:rsidRPr="000A0A52">
        <w:rPr>
          <w:rFonts w:ascii="Bookman Old Style" w:hAnsi="Bookman Old Style" w:cs="Arial"/>
          <w:bCs/>
          <w:sz w:val="21"/>
          <w:szCs w:val="21"/>
          <w:lang w:val="en-US"/>
        </w:rPr>
        <w:t>.</w:t>
      </w:r>
      <w:r w:rsidR="001724E4" w:rsidRPr="000A0A52">
        <w:rPr>
          <w:rFonts w:ascii="Bookman Old Style" w:hAnsi="Bookman Old Style" w:cs="Arial"/>
          <w:bCs/>
          <w:color w:val="000000"/>
          <w:sz w:val="21"/>
          <w:szCs w:val="21"/>
          <w:lang w:val="en-US"/>
        </w:rPr>
        <w:t xml:space="preserve"> </w:t>
      </w:r>
      <w:r w:rsidR="00841107" w:rsidRPr="000A0A52">
        <w:rPr>
          <w:rFonts w:ascii="Bookman Old Style" w:hAnsi="Bookman Old Style" w:cs="Arial"/>
          <w:bCs/>
          <w:color w:val="000000"/>
          <w:sz w:val="21"/>
          <w:szCs w:val="21"/>
          <w:lang w:val="en-US"/>
        </w:rPr>
        <w:t xml:space="preserve"> </w:t>
      </w:r>
      <w:r w:rsidR="001935C7" w:rsidRPr="000A0A52">
        <w:rPr>
          <w:rFonts w:ascii="Bookman Old Style" w:hAnsi="Bookman Old Style" w:cs="Arial"/>
          <w:bCs/>
          <w:color w:val="000000"/>
          <w:sz w:val="21"/>
          <w:szCs w:val="21"/>
          <w:lang w:val="en-US"/>
        </w:rPr>
        <w:t xml:space="preserve">Average allele frequency for </w:t>
      </w:r>
      <w:r w:rsidR="001935C7" w:rsidRPr="000A0A52">
        <w:rPr>
          <w:rFonts w:ascii="Bookman Old Style" w:hAnsi="Bookman Old Style" w:cs="Arial"/>
          <w:bCs/>
          <w:sz w:val="21"/>
          <w:szCs w:val="21"/>
          <w:lang w:val="es-CO"/>
        </w:rPr>
        <w:t>β</w:t>
      </w:r>
      <w:r w:rsidR="001935C7" w:rsidRPr="000A0A52">
        <w:rPr>
          <w:rFonts w:ascii="Bookman Old Style" w:hAnsi="Bookman Old Style" w:cs="Arial"/>
          <w:bCs/>
          <w:sz w:val="21"/>
          <w:szCs w:val="21"/>
          <w:lang w:val="en-US"/>
        </w:rPr>
        <w:t xml:space="preserve">-LG B in creole breeds was higher than in Holstein. </w:t>
      </w:r>
    </w:p>
    <w:p w:rsidR="001B0F09" w:rsidRPr="000A0A52" w:rsidRDefault="00B455F4" w:rsidP="000A0A52">
      <w:pPr>
        <w:autoSpaceDE w:val="0"/>
        <w:autoSpaceDN w:val="0"/>
        <w:adjustRightInd w:val="0"/>
        <w:ind w:firstLine="270"/>
        <w:jc w:val="both"/>
        <w:rPr>
          <w:rFonts w:ascii="Bookman Old Style" w:eastAsia="Calibri" w:hAnsi="Bookman Old Style" w:cs="Arial"/>
          <w:sz w:val="21"/>
          <w:szCs w:val="21"/>
          <w:lang w:val="en-US"/>
        </w:rPr>
      </w:pPr>
      <w:r>
        <w:rPr>
          <w:rFonts w:ascii="Bookman Old Style" w:hAnsi="Bookman Old Style" w:cs="Arial"/>
          <w:bCs/>
          <w:noProof/>
          <w:color w:val="000000"/>
          <w:sz w:val="21"/>
          <w:szCs w:val="21"/>
          <w:lang w:val="es-CO" w:eastAsia="es-CO"/>
        </w:rPr>
        <w:pict>
          <v:group id="_x0000_s1068" editas="canvas" style="position:absolute;left:0;text-align:left;margin-left:0;margin-top:0;width:481.45pt;height:243.4pt;z-index:2;mso-position-horizontal:center;mso-position-horizontal-relative:margin;mso-position-vertical:bottom;mso-position-vertical-relative:margin" coordorigin="994,2112" coordsize="9629,4868">
            <o:lock v:ext="edit" aspectratio="t"/>
            <v:shape id="_x0000_s1069" type="#_x0000_t75" style="position:absolute;left:994;top:2112;width:9629;height:4868" o:preferrelative="f">
              <v:fill o:detectmouseclick="t"/>
              <v:path o:extrusionok="t" o:connecttype="none"/>
              <o:lock v:ext="edit" text="t"/>
            </v:shape>
            <v:group id="_x0000_s1070" style="position:absolute;left:2110;top:2295;width:7428;height:4685" coordorigin="3559,-761" coordsize="5688,3587">
              <v:shape id="Objeto 23" o:spid="_x0000_s1071" type="#_x0000_t75" style="position:absolute;left:3559;top:-761;width:5688;height:2916;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">
                <v:imagedata r:id="rId18" o:title="" croptop="-2539f" cropbottom="-203f" cropleft="-881f" cropright="-2201f" gain="2.5" grayscale="t"/>
                <o:lock v:ext="edit" aspectratio="f"/>
              </v:shape>
              <v:shape id="_x0000_s1072" type="#_x0000_t202" style="position:absolute;left:3559;top:2285;width:5565;height:541" stroked="f">
                <v:textbox style="mso-next-textbox:#_x0000_s1072;mso-fit-shape-to-text:t">
                  <w:txbxContent>
                    <w:p w:rsidR="00C03864" w:rsidRPr="003618EC" w:rsidRDefault="00C03864" w:rsidP="00C03864">
                      <w:pPr>
                        <w:autoSpaceDE w:val="0"/>
                        <w:autoSpaceDN w:val="0"/>
                        <w:adjustRightInd w:val="0"/>
                        <w:spacing w:line="360" w:lineRule="auto"/>
                        <w:ind w:left="709" w:hanging="709"/>
                        <w:rPr>
                          <w:rFonts w:ascii="Bookman Old Style" w:hAnsi="Bookman Old Style" w:cs="Arial"/>
                          <w:b/>
                          <w:bCs/>
                          <w:color w:val="000000"/>
                          <w:sz w:val="16"/>
                          <w:szCs w:val="16"/>
                          <w:lang w:val="en-US"/>
                        </w:rPr>
                      </w:pPr>
                      <w:r w:rsidRPr="004A2E9B">
                        <w:rPr>
                          <w:rFonts w:ascii="Bookman Old Style" w:hAnsi="Bookman Old Style" w:cs="Arial"/>
                          <w:b/>
                          <w:bCs/>
                          <w:color w:val="000000"/>
                          <w:sz w:val="16"/>
                          <w:szCs w:val="16"/>
                          <w:lang w:val="en-US"/>
                        </w:rPr>
                        <w:t>Picture 1.</w:t>
                      </w:r>
                      <w:r w:rsidRPr="004A2E9B">
                        <w:rPr>
                          <w:rFonts w:ascii="Bookman Old Style" w:hAnsi="Bookman Old Style" w:cs="Arial"/>
                          <w:b/>
                          <w:bCs/>
                          <w:i/>
                          <w:color w:val="000000"/>
                          <w:sz w:val="16"/>
                          <w:szCs w:val="16"/>
                          <w:lang w:val="en-US"/>
                        </w:rPr>
                        <w:t xml:space="preserve">  </w:t>
                      </w:r>
                      <w:r w:rsidRPr="003618EC">
                        <w:rPr>
                          <w:rFonts w:ascii="Bookman Old Style" w:hAnsi="Bookman Old Style" w:cs="Arial"/>
                          <w:bCs/>
                          <w:color w:val="000000"/>
                          <w:sz w:val="16"/>
                          <w:szCs w:val="16"/>
                          <w:lang w:val="en-US"/>
                        </w:rPr>
                        <w:t xml:space="preserve">Run patterns for two allelic variations on a region of the </w:t>
                      </w:r>
                      <w:r w:rsidRPr="00705F6D">
                        <w:rPr>
                          <w:rFonts w:ascii="Bookman Old Style" w:hAnsi="Bookman Old Style" w:cs="Arial"/>
                          <w:bCs/>
                          <w:color w:val="000000"/>
                          <w:sz w:val="16"/>
                          <w:szCs w:val="16"/>
                        </w:rPr>
                        <w:t>β</w:t>
                      </w:r>
                      <w:r w:rsidRPr="003618EC">
                        <w:rPr>
                          <w:rFonts w:ascii="Bookman Old Style" w:hAnsi="Bookman Old Style" w:cs="Arial"/>
                          <w:bCs/>
                          <w:color w:val="000000"/>
                          <w:sz w:val="16"/>
                          <w:szCs w:val="16"/>
                          <w:lang w:val="en-US"/>
                        </w:rPr>
                        <w:t xml:space="preserve">-LG (left) and </w:t>
                      </w:r>
                      <w:r w:rsidRPr="00705F6D">
                        <w:rPr>
                          <w:rFonts w:ascii="Bookman Old Style" w:hAnsi="Bookman Old Style" w:cs="Arial"/>
                          <w:bCs/>
                          <w:color w:val="000000"/>
                          <w:sz w:val="16"/>
                          <w:szCs w:val="16"/>
                        </w:rPr>
                        <w:t>α</w:t>
                      </w:r>
                      <w:r w:rsidRPr="003618EC">
                        <w:rPr>
                          <w:rFonts w:ascii="Bookman Old Style" w:hAnsi="Bookman Old Style" w:cs="Arial"/>
                          <w:bCs/>
                          <w:color w:val="000000"/>
                          <w:sz w:val="16"/>
                          <w:szCs w:val="16"/>
                          <w:lang w:val="en-US"/>
                        </w:rPr>
                        <w:t>-LA (right) genes by PCR-SSCP.</w:t>
                      </w:r>
                    </w:p>
                  </w:txbxContent>
                </v:textbox>
              </v:shape>
            </v:group>
            <w10:wrap type="square" anchorx="margin" anchory="margin"/>
          </v:group>
        </w:pict>
      </w:r>
      <w:r w:rsidR="001935C7" w:rsidRPr="000A0A52">
        <w:rPr>
          <w:rFonts w:ascii="Bookman Old Style" w:hAnsi="Bookman Old Style" w:cs="Arial"/>
          <w:bCs/>
          <w:color w:val="000000"/>
          <w:sz w:val="21"/>
          <w:szCs w:val="21"/>
          <w:lang w:val="en-US"/>
        </w:rPr>
        <w:t xml:space="preserve">As in this study, </w:t>
      </w:r>
      <w:r w:rsidR="005F6248" w:rsidRPr="000A0A52">
        <w:rPr>
          <w:rFonts w:ascii="Bookman Old Style" w:hAnsi="Bookman Old Style" w:cs="Arial"/>
          <w:bCs/>
          <w:color w:val="000000"/>
          <w:sz w:val="21"/>
          <w:szCs w:val="21"/>
          <w:lang w:val="en-US"/>
        </w:rPr>
        <w:t xml:space="preserve">in </w:t>
      </w:r>
      <w:r w:rsidR="001935C7" w:rsidRPr="000A0A52">
        <w:rPr>
          <w:rFonts w:ascii="Bookman Old Style" w:hAnsi="Bookman Old Style" w:cs="Arial"/>
          <w:bCs/>
          <w:color w:val="000000"/>
          <w:sz w:val="21"/>
          <w:szCs w:val="21"/>
          <w:lang w:val="en-US"/>
        </w:rPr>
        <w:t>most of tropical Ameri</w:t>
      </w:r>
      <w:r w:rsidR="00C95C0D">
        <w:rPr>
          <w:rFonts w:ascii="Bookman Old Style" w:hAnsi="Bookman Old Style" w:cs="Arial"/>
          <w:bCs/>
          <w:color w:val="000000"/>
          <w:sz w:val="21"/>
          <w:szCs w:val="21"/>
          <w:lang w:val="en-US"/>
        </w:rPr>
        <w:softHyphen/>
      </w:r>
      <w:r w:rsidR="001935C7" w:rsidRPr="000A0A52">
        <w:rPr>
          <w:rFonts w:ascii="Bookman Old Style" w:hAnsi="Bookman Old Style" w:cs="Arial"/>
          <w:bCs/>
          <w:color w:val="000000"/>
          <w:sz w:val="21"/>
          <w:szCs w:val="21"/>
          <w:lang w:val="en-US"/>
        </w:rPr>
        <w:t>ca</w:t>
      </w:r>
      <w:r w:rsidR="005F6248" w:rsidRPr="000A0A52">
        <w:rPr>
          <w:rFonts w:ascii="Bookman Old Style" w:hAnsi="Bookman Old Style" w:cs="Arial"/>
          <w:bCs/>
          <w:color w:val="000000"/>
          <w:sz w:val="21"/>
          <w:szCs w:val="21"/>
          <w:lang w:val="en-US"/>
        </w:rPr>
        <w:t>n</w:t>
      </w:r>
      <w:r w:rsidR="001935C7" w:rsidRPr="000A0A52">
        <w:rPr>
          <w:rFonts w:ascii="Bookman Old Style" w:hAnsi="Bookman Old Style" w:cs="Arial"/>
          <w:bCs/>
          <w:color w:val="000000"/>
          <w:sz w:val="21"/>
          <w:szCs w:val="21"/>
          <w:lang w:val="en-US"/>
        </w:rPr>
        <w:t xml:space="preserve"> creole breeds there is a higher frequency of </w:t>
      </w:r>
      <w:r w:rsidR="001935C7" w:rsidRPr="000A0A52">
        <w:rPr>
          <w:rFonts w:ascii="Bookman Old Style" w:hAnsi="Bookman Old Style" w:cs="Arial"/>
          <w:bCs/>
          <w:sz w:val="21"/>
          <w:szCs w:val="21"/>
          <w:lang w:val="es-CO"/>
        </w:rPr>
        <w:t>β</w:t>
      </w:r>
      <w:r w:rsidR="001935C7" w:rsidRPr="000A0A52">
        <w:rPr>
          <w:rFonts w:ascii="Bookman Old Style" w:hAnsi="Bookman Old Style" w:cs="Arial"/>
          <w:bCs/>
          <w:sz w:val="21"/>
          <w:szCs w:val="21"/>
          <w:lang w:val="en-US"/>
        </w:rPr>
        <w:t>-LG B allele</w:t>
      </w:r>
      <w:r w:rsidR="005F6248" w:rsidRPr="000A0A52">
        <w:rPr>
          <w:rFonts w:ascii="Bookman Old Style" w:hAnsi="Bookman Old Style" w:cs="Arial"/>
          <w:bCs/>
          <w:sz w:val="21"/>
          <w:szCs w:val="21"/>
          <w:lang w:val="en-US"/>
        </w:rPr>
        <w:t xml:space="preserve"> of interest</w:t>
      </w:r>
      <w:r w:rsidR="001935C7" w:rsidRPr="000A0A52">
        <w:rPr>
          <w:rFonts w:ascii="Bookman Old Style" w:hAnsi="Bookman Old Style" w:cs="Arial"/>
          <w:bCs/>
          <w:sz w:val="21"/>
          <w:szCs w:val="21"/>
          <w:lang w:val="en-US"/>
        </w:rPr>
        <w:t xml:space="preserve"> than </w:t>
      </w:r>
      <w:r w:rsidR="001935C7" w:rsidRPr="000A0A52">
        <w:rPr>
          <w:rFonts w:ascii="Bookman Old Style" w:hAnsi="Bookman Old Style" w:cs="Arial"/>
          <w:bCs/>
          <w:sz w:val="21"/>
          <w:szCs w:val="21"/>
          <w:lang w:val="es-CO"/>
        </w:rPr>
        <w:t>β</w:t>
      </w:r>
      <w:r w:rsidR="001935C7" w:rsidRPr="000A0A52">
        <w:rPr>
          <w:rFonts w:ascii="Bookman Old Style" w:hAnsi="Bookman Old Style" w:cs="Arial"/>
          <w:bCs/>
          <w:sz w:val="21"/>
          <w:szCs w:val="21"/>
          <w:lang w:val="en-US"/>
        </w:rPr>
        <w:t xml:space="preserve">-LG A allele </w:t>
      </w:r>
      <w:r w:rsidR="00626C18" w:rsidRPr="000A0A52">
        <w:rPr>
          <w:rFonts w:ascii="Bookman Old Style" w:hAnsi="Bookman Old Style" w:cs="Arial"/>
          <w:bCs/>
          <w:color w:val="000000"/>
          <w:sz w:val="21"/>
          <w:szCs w:val="21"/>
          <w:lang w:val="en-US"/>
        </w:rPr>
        <w:t xml:space="preserve">(Postiglioni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2002; Lirón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2002; Poli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w:t>
      </w:r>
      <w:r w:rsidR="008B39E4" w:rsidRPr="000A0A52">
        <w:rPr>
          <w:rFonts w:ascii="Bookman Old Style" w:hAnsi="Bookman Old Style" w:cs="Arial"/>
          <w:bCs/>
          <w:color w:val="000000"/>
          <w:sz w:val="21"/>
          <w:szCs w:val="21"/>
          <w:lang w:val="en-US"/>
        </w:rPr>
        <w:t>2002;</w:t>
      </w:r>
      <w:r w:rsidR="00626C18" w:rsidRPr="000A0A52">
        <w:rPr>
          <w:rFonts w:ascii="Bookman Old Style" w:hAnsi="Bookman Old Style" w:cs="Arial"/>
          <w:bCs/>
          <w:color w:val="000000"/>
          <w:sz w:val="21"/>
          <w:szCs w:val="21"/>
          <w:lang w:val="en-US"/>
        </w:rPr>
        <w:t xml:space="preserve"> Rincón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2006)</w:t>
      </w:r>
      <w:r w:rsidR="00841107" w:rsidRPr="000A0A52">
        <w:rPr>
          <w:rFonts w:ascii="Bookman Old Style" w:hAnsi="Bookman Old Style" w:cs="Arial"/>
          <w:bCs/>
          <w:color w:val="000000"/>
          <w:sz w:val="21"/>
          <w:szCs w:val="21"/>
          <w:lang w:val="en-US"/>
        </w:rPr>
        <w:t xml:space="preserve">. </w:t>
      </w:r>
      <w:r w:rsidR="00626C18" w:rsidRPr="000A0A52">
        <w:rPr>
          <w:rFonts w:ascii="Bookman Old Style" w:hAnsi="Bookman Old Style" w:cs="Arial"/>
          <w:bCs/>
          <w:color w:val="000000"/>
          <w:sz w:val="21"/>
          <w:szCs w:val="21"/>
          <w:lang w:val="en-US"/>
        </w:rPr>
        <w:t xml:space="preserve"> </w:t>
      </w:r>
      <w:r w:rsidR="001935C7" w:rsidRPr="000A0A52">
        <w:rPr>
          <w:rFonts w:ascii="Bookman Old Style" w:hAnsi="Bookman Old Style" w:cs="Arial"/>
          <w:bCs/>
          <w:color w:val="000000"/>
          <w:sz w:val="21"/>
          <w:szCs w:val="21"/>
          <w:lang w:val="en-US"/>
        </w:rPr>
        <w:t>Frequency estimates for Colombian creole breeds are in the range described for commercial breeds of US</w:t>
      </w:r>
      <w:r w:rsidR="008B39E4" w:rsidRPr="000A0A52">
        <w:rPr>
          <w:rFonts w:ascii="Bookman Old Style" w:hAnsi="Bookman Old Style" w:cs="Arial"/>
          <w:bCs/>
          <w:color w:val="000000"/>
          <w:sz w:val="21"/>
          <w:szCs w:val="21"/>
          <w:lang w:val="en-US"/>
        </w:rPr>
        <w:t xml:space="preserve"> (Van-Eenennaam </w:t>
      </w:r>
      <w:r w:rsidR="001935C7" w:rsidRPr="000A0A52">
        <w:rPr>
          <w:rFonts w:ascii="Bookman Old Style" w:hAnsi="Bookman Old Style" w:cs="Arial"/>
          <w:bCs/>
          <w:color w:val="000000"/>
          <w:sz w:val="21"/>
          <w:szCs w:val="21"/>
          <w:lang w:val="en-US"/>
        </w:rPr>
        <w:t xml:space="preserve">and </w:t>
      </w:r>
      <w:r w:rsidR="008B39E4" w:rsidRPr="000A0A52">
        <w:rPr>
          <w:rFonts w:ascii="Bookman Old Style" w:hAnsi="Bookman Old Style" w:cs="Arial"/>
          <w:bCs/>
          <w:color w:val="000000"/>
          <w:sz w:val="21"/>
          <w:szCs w:val="21"/>
          <w:lang w:val="en-US"/>
        </w:rPr>
        <w:t>Medrano</w:t>
      </w:r>
      <w:r w:rsidR="00841107" w:rsidRPr="000A0A52">
        <w:rPr>
          <w:rFonts w:ascii="Bookman Old Style" w:hAnsi="Bookman Old Style" w:cs="Arial"/>
          <w:bCs/>
          <w:color w:val="000000"/>
          <w:sz w:val="21"/>
          <w:szCs w:val="21"/>
          <w:lang w:val="en-US"/>
        </w:rPr>
        <w:t xml:space="preserve">, 1991), </w:t>
      </w:r>
      <w:r w:rsidR="001935C7" w:rsidRPr="000A0A52">
        <w:rPr>
          <w:rFonts w:ascii="Bookman Old Style" w:hAnsi="Bookman Old Style" w:cs="Arial"/>
          <w:bCs/>
          <w:color w:val="000000"/>
          <w:sz w:val="21"/>
          <w:szCs w:val="21"/>
          <w:lang w:val="en-US"/>
        </w:rPr>
        <w:lastRenderedPageBreak/>
        <w:t xml:space="preserve">Italy </w:t>
      </w:r>
      <w:r w:rsidR="00626C18" w:rsidRPr="000A0A52">
        <w:rPr>
          <w:rFonts w:ascii="Bookman Old Style" w:hAnsi="Bookman Old Style" w:cs="Arial"/>
          <w:bCs/>
          <w:color w:val="000000"/>
          <w:sz w:val="21"/>
          <w:szCs w:val="21"/>
          <w:lang w:val="en-US"/>
        </w:rPr>
        <w:t xml:space="preserve">(Caroli </w:t>
      </w:r>
      <w:r w:rsidR="00626C18" w:rsidRPr="000A0A52">
        <w:rPr>
          <w:rFonts w:ascii="Bookman Old Style" w:hAnsi="Bookman Old Style" w:cs="Arial"/>
          <w:bCs/>
          <w:i/>
          <w:color w:val="000000"/>
          <w:sz w:val="21"/>
          <w:szCs w:val="21"/>
          <w:lang w:val="en-US"/>
        </w:rPr>
        <w:t>et al.,</w:t>
      </w:r>
      <w:r w:rsidR="00841107" w:rsidRPr="000A0A52">
        <w:rPr>
          <w:rFonts w:ascii="Bookman Old Style" w:hAnsi="Bookman Old Style" w:cs="Arial"/>
          <w:bCs/>
          <w:color w:val="000000"/>
          <w:sz w:val="21"/>
          <w:szCs w:val="21"/>
          <w:lang w:val="en-US"/>
        </w:rPr>
        <w:t xml:space="preserve"> 2004), </w:t>
      </w:r>
      <w:r w:rsidR="001935C7" w:rsidRPr="000A0A52">
        <w:rPr>
          <w:rFonts w:ascii="Bookman Old Style" w:hAnsi="Bookman Old Style" w:cs="Arial"/>
          <w:bCs/>
          <w:color w:val="000000"/>
          <w:sz w:val="21"/>
          <w:szCs w:val="21"/>
          <w:lang w:val="en-US"/>
        </w:rPr>
        <w:t>Greece</w:t>
      </w:r>
      <w:r w:rsidR="00626C18" w:rsidRPr="000A0A52">
        <w:rPr>
          <w:rFonts w:ascii="Bookman Old Style" w:hAnsi="Bookman Old Style" w:cs="Arial"/>
          <w:bCs/>
          <w:color w:val="000000"/>
          <w:sz w:val="21"/>
          <w:szCs w:val="21"/>
          <w:lang w:val="en-US"/>
        </w:rPr>
        <w:t xml:space="preserve"> (Tsiaras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w:t>
      </w:r>
      <w:r w:rsidR="00841107" w:rsidRPr="000A0A52">
        <w:rPr>
          <w:rFonts w:ascii="Bookman Old Style" w:hAnsi="Bookman Old Style" w:cs="Arial"/>
          <w:bCs/>
          <w:color w:val="000000"/>
          <w:sz w:val="21"/>
          <w:szCs w:val="21"/>
          <w:lang w:val="en-US"/>
        </w:rPr>
        <w:t xml:space="preserve">2005) </w:t>
      </w:r>
      <w:r w:rsidR="001935C7" w:rsidRPr="000A0A52">
        <w:rPr>
          <w:rFonts w:ascii="Bookman Old Style" w:hAnsi="Bookman Old Style" w:cs="Arial"/>
          <w:bCs/>
          <w:color w:val="000000"/>
          <w:sz w:val="21"/>
          <w:szCs w:val="21"/>
          <w:lang w:val="en-US"/>
        </w:rPr>
        <w:t>and Portugal</w:t>
      </w:r>
      <w:r w:rsidR="00626C18" w:rsidRPr="000A0A52">
        <w:rPr>
          <w:rFonts w:ascii="Bookman Old Style" w:hAnsi="Bookman Old Style" w:cs="Arial"/>
          <w:bCs/>
          <w:color w:val="000000"/>
          <w:sz w:val="21"/>
          <w:szCs w:val="21"/>
          <w:lang w:val="en-US"/>
        </w:rPr>
        <w:t xml:space="preserve"> (Beja-Pereira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2002). </w:t>
      </w:r>
      <w:r w:rsidR="00841107" w:rsidRPr="000A0A52">
        <w:rPr>
          <w:rFonts w:ascii="Bookman Old Style" w:hAnsi="Bookman Old Style" w:cs="Arial"/>
          <w:bCs/>
          <w:color w:val="000000"/>
          <w:sz w:val="21"/>
          <w:szCs w:val="21"/>
          <w:lang w:val="en-US"/>
        </w:rPr>
        <w:t xml:space="preserve"> </w:t>
      </w:r>
      <w:r w:rsidR="001935C7" w:rsidRPr="000A0A52">
        <w:rPr>
          <w:rFonts w:ascii="Bookman Old Style" w:hAnsi="Bookman Old Style" w:cs="Arial"/>
          <w:bCs/>
          <w:color w:val="000000"/>
          <w:sz w:val="21"/>
          <w:szCs w:val="21"/>
          <w:lang w:val="en-US"/>
        </w:rPr>
        <w:t xml:space="preserve">A higher frequency for </w:t>
      </w:r>
      <w:r w:rsidR="001935C7" w:rsidRPr="000A0A52">
        <w:rPr>
          <w:rFonts w:ascii="Bookman Old Style" w:hAnsi="Bookman Old Style" w:cs="Arial"/>
          <w:bCs/>
          <w:sz w:val="21"/>
          <w:szCs w:val="21"/>
          <w:lang w:val="es-CO"/>
        </w:rPr>
        <w:t>β</w:t>
      </w:r>
      <w:r w:rsidR="001935C7" w:rsidRPr="000A0A52">
        <w:rPr>
          <w:rFonts w:ascii="Bookman Old Style" w:hAnsi="Bookman Old Style" w:cs="Arial"/>
          <w:bCs/>
          <w:sz w:val="21"/>
          <w:szCs w:val="21"/>
          <w:lang w:val="en-US"/>
        </w:rPr>
        <w:t>-LG B is desi</w:t>
      </w:r>
      <w:r w:rsidR="00C95C0D">
        <w:rPr>
          <w:rFonts w:ascii="Bookman Old Style" w:hAnsi="Bookman Old Style" w:cs="Arial"/>
          <w:bCs/>
          <w:sz w:val="21"/>
          <w:szCs w:val="21"/>
          <w:lang w:val="en-US"/>
        </w:rPr>
        <w:softHyphen/>
      </w:r>
      <w:r w:rsidR="001935C7" w:rsidRPr="000A0A52">
        <w:rPr>
          <w:rFonts w:ascii="Bookman Old Style" w:hAnsi="Bookman Old Style" w:cs="Arial"/>
          <w:bCs/>
          <w:sz w:val="21"/>
          <w:szCs w:val="21"/>
          <w:lang w:val="en-US"/>
        </w:rPr>
        <w:t>rable since it correlates with proteins of better quality in milk and improves aggregates for</w:t>
      </w:r>
      <w:r w:rsidR="00C95C0D">
        <w:rPr>
          <w:rFonts w:ascii="Bookman Old Style" w:hAnsi="Bookman Old Style" w:cs="Arial"/>
          <w:bCs/>
          <w:sz w:val="21"/>
          <w:szCs w:val="21"/>
          <w:lang w:val="en-US"/>
        </w:rPr>
        <w:softHyphen/>
      </w:r>
      <w:r w:rsidR="001935C7" w:rsidRPr="000A0A52">
        <w:rPr>
          <w:rFonts w:ascii="Bookman Old Style" w:hAnsi="Bookman Old Style" w:cs="Arial"/>
          <w:bCs/>
          <w:sz w:val="21"/>
          <w:szCs w:val="21"/>
          <w:lang w:val="en-US"/>
        </w:rPr>
        <w:t xml:space="preserve">mation in the </w:t>
      </w:r>
      <w:r w:rsidR="005F6248" w:rsidRPr="000A0A52">
        <w:rPr>
          <w:rFonts w:ascii="Bookman Old Style" w:hAnsi="Bookman Old Style" w:cs="Arial"/>
          <w:bCs/>
          <w:sz w:val="21"/>
          <w:szCs w:val="21"/>
          <w:lang w:val="en-US"/>
        </w:rPr>
        <w:t xml:space="preserve">curd at industrial level </w:t>
      </w:r>
      <w:r w:rsidR="00626C18" w:rsidRPr="000A0A52">
        <w:rPr>
          <w:rFonts w:ascii="Bookman Old Style" w:hAnsi="Bookman Old Style" w:cs="Arial"/>
          <w:bCs/>
          <w:color w:val="000000"/>
          <w:sz w:val="21"/>
          <w:szCs w:val="21"/>
          <w:lang w:val="en-US"/>
        </w:rPr>
        <w:t xml:space="preserve">(Meza-Nieto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2007).</w:t>
      </w:r>
      <w:r w:rsidR="00841107" w:rsidRPr="000A0A52">
        <w:rPr>
          <w:rFonts w:ascii="Bookman Old Style" w:hAnsi="Bookman Old Style" w:cs="Arial"/>
          <w:bCs/>
          <w:color w:val="000000"/>
          <w:sz w:val="21"/>
          <w:szCs w:val="21"/>
          <w:lang w:val="en-US"/>
        </w:rPr>
        <w:t xml:space="preserve"> </w:t>
      </w:r>
      <w:r w:rsidR="00626C18" w:rsidRPr="000A0A52">
        <w:rPr>
          <w:rFonts w:ascii="Bookman Old Style" w:hAnsi="Bookman Old Style" w:cs="Arial"/>
          <w:bCs/>
          <w:color w:val="000000"/>
          <w:sz w:val="21"/>
          <w:szCs w:val="21"/>
          <w:lang w:val="en-US"/>
        </w:rPr>
        <w:t xml:space="preserve"> </w:t>
      </w:r>
      <w:r w:rsidR="005F6248" w:rsidRPr="000A0A52">
        <w:rPr>
          <w:rFonts w:ascii="Bookman Old Style" w:hAnsi="Bookman Old Style" w:cs="Arial"/>
          <w:bCs/>
          <w:color w:val="000000"/>
          <w:sz w:val="21"/>
          <w:szCs w:val="21"/>
          <w:lang w:val="en-US"/>
        </w:rPr>
        <w:t xml:space="preserve">The high proportion of the </w:t>
      </w:r>
      <w:r w:rsidR="005F6248" w:rsidRPr="000A0A52">
        <w:rPr>
          <w:rFonts w:ascii="Bookman Old Style" w:hAnsi="Bookman Old Style" w:cs="Arial"/>
          <w:bCs/>
          <w:sz w:val="21"/>
          <w:szCs w:val="21"/>
          <w:lang w:val="es-CO"/>
        </w:rPr>
        <w:t>β</w:t>
      </w:r>
      <w:r w:rsidR="005F6248" w:rsidRPr="000A0A52">
        <w:rPr>
          <w:rFonts w:ascii="Bookman Old Style" w:hAnsi="Bookman Old Style" w:cs="Arial"/>
          <w:bCs/>
          <w:sz w:val="21"/>
          <w:szCs w:val="21"/>
          <w:lang w:val="en-US"/>
        </w:rPr>
        <w:t xml:space="preserve">-LG B allele of interest found in creole breeds represents an alternative for use in double purpose systems focused on cheese production.  This due to the fact that </w:t>
      </w:r>
      <w:r w:rsidR="005F6248" w:rsidRPr="000A0A52">
        <w:rPr>
          <w:rFonts w:ascii="Bookman Old Style" w:hAnsi="Bookman Old Style" w:cs="Arial"/>
          <w:bCs/>
          <w:sz w:val="21"/>
          <w:szCs w:val="21"/>
          <w:lang w:val="es-CO"/>
        </w:rPr>
        <w:t>β</w:t>
      </w:r>
      <w:r w:rsidR="005F6248" w:rsidRPr="000A0A52">
        <w:rPr>
          <w:rFonts w:ascii="Bookman Old Style" w:hAnsi="Bookman Old Style" w:cs="Arial"/>
          <w:bCs/>
          <w:sz w:val="21"/>
          <w:szCs w:val="21"/>
          <w:lang w:val="en-US"/>
        </w:rPr>
        <w:t>-LG B allele have been associated with higher fat and casein content in milk.</w:t>
      </w:r>
    </w:p>
    <w:p w:rsidR="00626C18" w:rsidRPr="000A0A52" w:rsidRDefault="005F6248" w:rsidP="000A0A52">
      <w:pPr>
        <w:autoSpaceDE w:val="0"/>
        <w:autoSpaceDN w:val="0"/>
        <w:adjustRightInd w:val="0"/>
        <w:ind w:firstLine="270"/>
        <w:jc w:val="both"/>
        <w:rPr>
          <w:rFonts w:ascii="Bookman Old Style" w:hAnsi="Bookman Old Style" w:cs="Arial"/>
          <w:bCs/>
          <w:color w:val="000000"/>
          <w:sz w:val="21"/>
          <w:szCs w:val="21"/>
          <w:lang w:val="en-US"/>
        </w:rPr>
      </w:pPr>
      <w:r w:rsidRPr="000A0A52">
        <w:rPr>
          <w:rFonts w:ascii="Bookman Old Style" w:hAnsi="Bookman Old Style" w:cs="Arial"/>
          <w:bCs/>
          <w:sz w:val="21"/>
          <w:szCs w:val="21"/>
          <w:lang w:val="es-CO"/>
        </w:rPr>
        <w:t>β</w:t>
      </w:r>
      <w:r w:rsidRPr="000A0A52">
        <w:rPr>
          <w:rFonts w:ascii="Bookman Old Style" w:hAnsi="Bookman Old Style" w:cs="Arial"/>
          <w:bCs/>
          <w:sz w:val="21"/>
          <w:szCs w:val="21"/>
          <w:lang w:val="en-US"/>
        </w:rPr>
        <w:t xml:space="preserve">-LG A allele  </w:t>
      </w:r>
      <w:r w:rsidR="00250F6B" w:rsidRPr="000A0A52">
        <w:rPr>
          <w:rFonts w:ascii="Bookman Old Style" w:hAnsi="Bookman Old Style" w:cs="Arial"/>
          <w:bCs/>
          <w:sz w:val="21"/>
          <w:szCs w:val="21"/>
          <w:lang w:val="en-US"/>
        </w:rPr>
        <w:t xml:space="preserve">found in high frequencies in the Colombian breeds </w:t>
      </w:r>
      <w:r w:rsidR="00626C18" w:rsidRPr="000A0A52">
        <w:rPr>
          <w:rFonts w:ascii="Bookman Old Style" w:hAnsi="Bookman Old Style" w:cs="Arial"/>
          <w:bCs/>
          <w:color w:val="000000"/>
          <w:sz w:val="21"/>
          <w:szCs w:val="21"/>
          <w:lang w:val="en-US"/>
        </w:rPr>
        <w:t xml:space="preserve">CAS, VEL, SM </w:t>
      </w:r>
      <w:r w:rsidR="00250F6B" w:rsidRPr="000A0A52">
        <w:rPr>
          <w:rFonts w:ascii="Bookman Old Style" w:hAnsi="Bookman Old Style" w:cs="Arial"/>
          <w:bCs/>
          <w:color w:val="000000"/>
          <w:sz w:val="21"/>
          <w:szCs w:val="21"/>
          <w:lang w:val="en-US"/>
        </w:rPr>
        <w:t>and</w:t>
      </w:r>
      <w:r w:rsidR="00626C18" w:rsidRPr="000A0A52">
        <w:rPr>
          <w:rFonts w:ascii="Bookman Old Style" w:hAnsi="Bookman Old Style" w:cs="Arial"/>
          <w:bCs/>
          <w:color w:val="000000"/>
          <w:sz w:val="21"/>
          <w:szCs w:val="21"/>
          <w:lang w:val="en-US"/>
        </w:rPr>
        <w:t xml:space="preserve"> BON </w:t>
      </w:r>
      <w:r w:rsidR="00250F6B" w:rsidRPr="000A0A52">
        <w:rPr>
          <w:rFonts w:ascii="Bookman Old Style" w:hAnsi="Bookman Old Style" w:cs="Arial"/>
          <w:bCs/>
          <w:color w:val="000000"/>
          <w:sz w:val="21"/>
          <w:szCs w:val="21"/>
          <w:lang w:val="en-US"/>
        </w:rPr>
        <w:t xml:space="preserve">was similar to what is reported for the </w:t>
      </w:r>
      <w:r w:rsidR="00F63193" w:rsidRPr="000A0A52">
        <w:rPr>
          <w:rFonts w:ascii="Bookman Old Style" w:hAnsi="Bookman Old Style" w:cs="Arial"/>
          <w:bCs/>
          <w:color w:val="000000"/>
          <w:sz w:val="21"/>
          <w:szCs w:val="21"/>
          <w:lang w:val="en-US"/>
        </w:rPr>
        <w:t>Brazilian</w:t>
      </w:r>
      <w:r w:rsidR="00250F6B" w:rsidRPr="000A0A52">
        <w:rPr>
          <w:rFonts w:ascii="Bookman Old Style" w:hAnsi="Bookman Old Style" w:cs="Arial"/>
          <w:bCs/>
          <w:color w:val="000000"/>
          <w:sz w:val="21"/>
          <w:szCs w:val="21"/>
          <w:lang w:val="en-US"/>
        </w:rPr>
        <w:t xml:space="preserve"> breed Caracú </w:t>
      </w:r>
      <w:r w:rsidR="00626C18" w:rsidRPr="000A0A52">
        <w:rPr>
          <w:rFonts w:ascii="Bookman Old Style" w:hAnsi="Bookman Old Style" w:cs="Arial"/>
          <w:bCs/>
          <w:color w:val="000000"/>
          <w:sz w:val="21"/>
          <w:szCs w:val="21"/>
          <w:lang w:val="en-US"/>
        </w:rPr>
        <w:t xml:space="preserve">(0.57) (Kemenes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1999) </w:t>
      </w:r>
      <w:r w:rsidR="00250F6B" w:rsidRPr="000A0A52">
        <w:rPr>
          <w:rFonts w:ascii="Bookman Old Style" w:hAnsi="Bookman Old Style" w:cs="Arial"/>
          <w:bCs/>
          <w:color w:val="000000"/>
          <w:sz w:val="21"/>
          <w:szCs w:val="21"/>
          <w:lang w:val="en-US"/>
        </w:rPr>
        <w:t xml:space="preserve">and the commercial breed </w:t>
      </w:r>
      <w:r w:rsidR="00626C18" w:rsidRPr="000A0A52">
        <w:rPr>
          <w:rFonts w:ascii="Bookman Old Style" w:hAnsi="Bookman Old Style" w:cs="Arial"/>
          <w:bCs/>
          <w:color w:val="000000"/>
          <w:sz w:val="21"/>
          <w:szCs w:val="21"/>
          <w:lang w:val="en-US"/>
        </w:rPr>
        <w:t xml:space="preserve">Holstein (0.58) (Heck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2009). </w:t>
      </w:r>
    </w:p>
    <w:p w:rsidR="00511453" w:rsidRPr="000A0A52" w:rsidRDefault="00250F6B" w:rsidP="000A0A52">
      <w:pPr>
        <w:ind w:firstLine="270"/>
        <w:jc w:val="both"/>
        <w:rPr>
          <w:rFonts w:ascii="Bookman Old Style" w:hAnsi="Bookman Old Style" w:cs="Arial"/>
          <w:bCs/>
          <w:sz w:val="21"/>
          <w:szCs w:val="21"/>
          <w:lang w:val="en-US"/>
        </w:rPr>
      </w:pPr>
      <w:r w:rsidRPr="000A0A52">
        <w:rPr>
          <w:rFonts w:ascii="Bookman Old Style" w:hAnsi="Bookman Old Style" w:cs="Arial"/>
          <w:bCs/>
          <w:sz w:val="21"/>
          <w:szCs w:val="21"/>
          <w:lang w:val="en-US"/>
        </w:rPr>
        <w:t xml:space="preserve">For </w:t>
      </w:r>
      <w:r w:rsidRPr="000A0A52">
        <w:rPr>
          <w:rFonts w:ascii="Bookman Old Style" w:hAnsi="Bookman Old Style" w:cs="Arial"/>
          <w:bCs/>
          <w:sz w:val="21"/>
          <w:szCs w:val="21"/>
        </w:rPr>
        <w:t>α</w:t>
      </w:r>
      <w:r w:rsidRPr="000A0A52">
        <w:rPr>
          <w:rFonts w:ascii="Bookman Old Style" w:hAnsi="Bookman Old Style" w:cs="Arial"/>
          <w:bCs/>
          <w:sz w:val="21"/>
          <w:szCs w:val="21"/>
          <w:lang w:val="en-US"/>
        </w:rPr>
        <w:t>-LA there was a higher frequency of the B variant (0.64 ± 0.01) than of the A va</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 xml:space="preserve">riant </w:t>
      </w:r>
      <w:r w:rsidR="00221CE8" w:rsidRPr="000A0A52">
        <w:rPr>
          <w:rFonts w:ascii="Bookman Old Style" w:hAnsi="Bookman Old Style" w:cs="Arial"/>
          <w:bCs/>
          <w:sz w:val="21"/>
          <w:szCs w:val="21"/>
          <w:lang w:val="en-US"/>
        </w:rPr>
        <w:t>(0.35</w:t>
      </w:r>
      <w:r w:rsidR="00920A65" w:rsidRPr="000A0A52">
        <w:rPr>
          <w:rFonts w:ascii="Bookman Old Style" w:hAnsi="Bookman Old Style" w:cs="Arial"/>
          <w:bCs/>
          <w:sz w:val="21"/>
          <w:szCs w:val="21"/>
          <w:lang w:val="en-US"/>
        </w:rPr>
        <w:t xml:space="preserve"> </w:t>
      </w:r>
      <w:r w:rsidR="00511453" w:rsidRPr="000A0A52">
        <w:rPr>
          <w:rFonts w:ascii="Bookman Old Style" w:hAnsi="Bookman Old Style" w:cs="Arial"/>
          <w:bCs/>
          <w:sz w:val="21"/>
          <w:szCs w:val="21"/>
          <w:lang w:val="en-US"/>
        </w:rPr>
        <w:t>±</w:t>
      </w:r>
      <w:r w:rsidR="00920A65" w:rsidRPr="000A0A52">
        <w:rPr>
          <w:rFonts w:ascii="Bookman Old Style" w:hAnsi="Bookman Old Style" w:cs="Arial"/>
          <w:bCs/>
          <w:sz w:val="21"/>
          <w:szCs w:val="21"/>
          <w:lang w:val="en-US"/>
        </w:rPr>
        <w:t xml:space="preserve"> </w:t>
      </w:r>
      <w:r w:rsidR="00511453" w:rsidRPr="000A0A52">
        <w:rPr>
          <w:rFonts w:ascii="Bookman Old Style" w:hAnsi="Bookman Old Style" w:cs="Arial"/>
          <w:bCs/>
          <w:sz w:val="21"/>
          <w:szCs w:val="21"/>
          <w:lang w:val="en-US"/>
        </w:rPr>
        <w:t>0.</w:t>
      </w:r>
      <w:r w:rsidR="00044105" w:rsidRPr="000A0A52">
        <w:rPr>
          <w:rFonts w:ascii="Bookman Old Style" w:hAnsi="Bookman Old Style" w:cs="Arial"/>
          <w:bCs/>
          <w:sz w:val="21"/>
          <w:szCs w:val="21"/>
          <w:lang w:val="en-US"/>
        </w:rPr>
        <w:t>0</w:t>
      </w:r>
      <w:r w:rsidR="001D263B" w:rsidRPr="000A0A52">
        <w:rPr>
          <w:rFonts w:ascii="Bookman Old Style" w:hAnsi="Bookman Old Style" w:cs="Arial"/>
          <w:bCs/>
          <w:sz w:val="21"/>
          <w:szCs w:val="21"/>
          <w:lang w:val="en-US"/>
        </w:rPr>
        <w:t>1</w:t>
      </w:r>
      <w:r w:rsidR="00511453" w:rsidRPr="000A0A52">
        <w:rPr>
          <w:rFonts w:ascii="Bookman Old Style" w:hAnsi="Bookman Old Style" w:cs="Arial"/>
          <w:bCs/>
          <w:sz w:val="21"/>
          <w:szCs w:val="21"/>
          <w:lang w:val="en-US"/>
        </w:rPr>
        <w:t>)</w:t>
      </w:r>
      <w:r w:rsidR="00891DD0" w:rsidRPr="000A0A52">
        <w:rPr>
          <w:rFonts w:ascii="Bookman Old Style" w:hAnsi="Bookman Old Style" w:cs="Arial"/>
          <w:bCs/>
          <w:sz w:val="21"/>
          <w:szCs w:val="21"/>
          <w:lang w:val="en-US"/>
        </w:rPr>
        <w:t xml:space="preserve">. </w:t>
      </w:r>
      <w:r w:rsidR="00920A65" w:rsidRPr="000A0A52">
        <w:rPr>
          <w:rFonts w:ascii="Bookman Old Style" w:hAnsi="Bookman Old Style" w:cs="Arial"/>
          <w:bCs/>
          <w:sz w:val="21"/>
          <w:szCs w:val="21"/>
          <w:lang w:val="en-US"/>
        </w:rPr>
        <w:t xml:space="preserve"> </w:t>
      </w:r>
      <w:r w:rsidRPr="000A0A52">
        <w:rPr>
          <w:rFonts w:ascii="Bookman Old Style" w:hAnsi="Bookman Old Style" w:cs="Arial"/>
          <w:bCs/>
          <w:sz w:val="21"/>
          <w:szCs w:val="21"/>
          <w:lang w:val="en-US"/>
        </w:rPr>
        <w:t>The allele of interes</w:t>
      </w:r>
      <w:r w:rsidR="0001451C" w:rsidRPr="000A0A52">
        <w:rPr>
          <w:rFonts w:ascii="Bookman Old Style" w:hAnsi="Bookman Old Style" w:cs="Arial"/>
          <w:bCs/>
          <w:sz w:val="21"/>
          <w:szCs w:val="21"/>
          <w:lang w:val="en-US"/>
        </w:rPr>
        <w:t>t</w:t>
      </w:r>
      <w:r w:rsidRPr="000A0A52">
        <w:rPr>
          <w:rFonts w:ascii="Bookman Old Style" w:hAnsi="Bookman Old Style" w:cs="Arial"/>
          <w:bCs/>
          <w:sz w:val="21"/>
          <w:szCs w:val="21"/>
          <w:lang w:val="en-US"/>
        </w:rPr>
        <w:t xml:space="preserve"> </w:t>
      </w:r>
      <w:r w:rsidRPr="000A0A52">
        <w:rPr>
          <w:rFonts w:ascii="Bookman Old Style" w:hAnsi="Bookman Old Style" w:cs="Arial"/>
          <w:bCs/>
          <w:sz w:val="21"/>
          <w:szCs w:val="21"/>
        </w:rPr>
        <w:t>α</w:t>
      </w:r>
      <w:r w:rsidRPr="000A0A52">
        <w:rPr>
          <w:rFonts w:ascii="Bookman Old Style" w:hAnsi="Bookman Old Style" w:cs="Arial"/>
          <w:bCs/>
          <w:sz w:val="21"/>
          <w:szCs w:val="21"/>
          <w:lang w:val="en-US"/>
        </w:rPr>
        <w:t xml:space="preserve">-LA B was found in high frequency in all the breeds except for BON and CQT.  </w:t>
      </w:r>
      <w:r w:rsidRPr="000A0A52">
        <w:rPr>
          <w:rFonts w:ascii="Bookman Old Style" w:hAnsi="Bookman Old Style" w:cs="Arial"/>
          <w:bCs/>
          <w:sz w:val="21"/>
          <w:szCs w:val="21"/>
        </w:rPr>
        <w:t>α</w:t>
      </w:r>
      <w:r w:rsidRPr="000A0A52">
        <w:rPr>
          <w:rFonts w:ascii="Bookman Old Style" w:hAnsi="Bookman Old Style" w:cs="Arial"/>
          <w:bCs/>
          <w:sz w:val="21"/>
          <w:szCs w:val="21"/>
          <w:lang w:val="en-US"/>
        </w:rPr>
        <w:t>-LA is con</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 xml:space="preserve">sidered important because it forms part of the complex </w:t>
      </w:r>
      <w:r w:rsidRPr="000A0A52">
        <w:rPr>
          <w:rFonts w:ascii="Bookman Old Style" w:eastAsia="Arial Unicode MS" w:hAnsi="Bookman Old Style" w:cs="Arial"/>
          <w:sz w:val="21"/>
          <w:szCs w:val="21"/>
        </w:rPr>
        <w:t>β</w:t>
      </w:r>
      <w:r w:rsidRPr="000A0A52">
        <w:rPr>
          <w:rFonts w:ascii="Bookman Old Style" w:eastAsia="Arial Unicode MS" w:hAnsi="Bookman Old Style" w:cs="Arial"/>
          <w:sz w:val="21"/>
          <w:szCs w:val="21"/>
          <w:lang w:val="en-US"/>
        </w:rPr>
        <w:t xml:space="preserve">-1,4 galactosyl transferase, which is responsible of lactose synthase formation for lactose synthesis. </w:t>
      </w:r>
      <w:r w:rsidRPr="000A0A52">
        <w:rPr>
          <w:rFonts w:ascii="Bookman Old Style" w:hAnsi="Bookman Old Style" w:cs="Arial"/>
          <w:bCs/>
          <w:sz w:val="21"/>
          <w:szCs w:val="21"/>
          <w:lang w:val="en-US"/>
        </w:rPr>
        <w:t xml:space="preserve"> Bleck and Bremel (1994) demonstrated that Holstein cows with the A variant had higher protein and milk produc</w:t>
      </w:r>
      <w:r w:rsidR="00C95C0D">
        <w:rPr>
          <w:rFonts w:ascii="Bookman Old Style" w:hAnsi="Bookman Old Style" w:cs="Arial"/>
          <w:bCs/>
          <w:sz w:val="21"/>
          <w:szCs w:val="21"/>
          <w:lang w:val="en-US"/>
        </w:rPr>
        <w:softHyphen/>
      </w:r>
      <w:r w:rsidRPr="000A0A52">
        <w:rPr>
          <w:rFonts w:ascii="Bookman Old Style" w:hAnsi="Bookman Old Style" w:cs="Arial"/>
          <w:bCs/>
          <w:sz w:val="21"/>
          <w:szCs w:val="21"/>
          <w:lang w:val="en-US"/>
        </w:rPr>
        <w:t>tion levels, in comparison with B allele cows</w:t>
      </w:r>
      <w:r w:rsidR="00C03864">
        <w:rPr>
          <w:rFonts w:ascii="Bookman Old Style" w:hAnsi="Bookman Old Style" w:cs="Arial"/>
          <w:bCs/>
          <w:sz w:val="21"/>
          <w:szCs w:val="21"/>
          <w:lang w:val="en-US"/>
        </w:rPr>
        <w:br w:type="column"/>
      </w:r>
      <w:r w:rsidR="00B455F4">
        <w:rPr>
          <w:rFonts w:ascii="Bookman Old Style" w:hAnsi="Bookman Old Style" w:cs="Arial"/>
          <w:bCs/>
          <w:noProof/>
          <w:sz w:val="21"/>
          <w:szCs w:val="21"/>
          <w:lang w:val="es-CO" w:eastAsia="es-CO"/>
        </w:rPr>
        <w:lastRenderedPageBreak/>
        <w:pict>
          <v:group id="_x0000_s1082" editas="canvas" style="position:absolute;left:0;text-align:left;margin-left:0;margin-top:0;width:497.2pt;height:305.15pt;z-index:3;mso-position-horizontal:center;mso-position-horizontal-relative:margin;mso-position-vertical:top;mso-position-vertical-relative:margin" coordorigin="1019,2768" coordsize="9944,6103">
            <o:lock v:ext="edit" aspectratio="t"/>
            <v:shape id="_x0000_s1083" type="#_x0000_t75" style="position:absolute;left:1019;top:2768;width:9944;height:6103" o:preferrelative="f">
              <v:fill o:detectmouseclick="t"/>
              <v:path o:extrusionok="t" o:connecttype="none"/>
              <o:lock v:ext="edit" text="t"/>
            </v:shape>
            <v:shape id="_x0000_s1084" type="#_x0000_t202" style="position:absolute;left:1732;top:2842;width:8501;height:5763" stroked="f">
              <v:textbox>
                <w:txbxContent>
                  <w:tbl>
                    <w:tblPr>
                      <w:tblW w:w="8624" w:type="dxa"/>
                      <w:jc w:val="center"/>
                      <w:tblCellMar>
                        <w:left w:w="70" w:type="dxa"/>
                        <w:bottom w:w="28" w:type="dxa"/>
                        <w:right w:w="70" w:type="dxa"/>
                      </w:tblCellMar>
                      <w:tblLook w:val="04A0" w:firstRow="1" w:lastRow="0" w:firstColumn="1" w:lastColumn="0" w:noHBand="0" w:noVBand="1"/>
                    </w:tblPr>
                    <w:tblGrid>
                      <w:gridCol w:w="2080"/>
                      <w:gridCol w:w="1559"/>
                      <w:gridCol w:w="1074"/>
                      <w:gridCol w:w="367"/>
                      <w:gridCol w:w="1741"/>
                      <w:gridCol w:w="1343"/>
                      <w:gridCol w:w="460"/>
                    </w:tblGrid>
                    <w:tr w:rsidR="00C03864" w:rsidRPr="00F8635A" w:rsidTr="00C95C0D">
                      <w:trPr>
                        <w:trHeight w:val="300"/>
                        <w:jc w:val="center"/>
                      </w:trPr>
                      <w:tc>
                        <w:tcPr>
                          <w:tcW w:w="8624" w:type="dxa"/>
                          <w:gridSpan w:val="7"/>
                          <w:tcBorders>
                            <w:left w:val="nil"/>
                            <w:bottom w:val="nil"/>
                            <w:right w:val="nil"/>
                          </w:tcBorders>
                          <w:shd w:val="clear" w:color="auto" w:fill="auto"/>
                          <w:noWrap/>
                        </w:tcPr>
                        <w:p w:rsidR="00C03864" w:rsidRPr="003618EC" w:rsidRDefault="00C03864" w:rsidP="00C95C0D">
                          <w:pPr>
                            <w:spacing w:line="360" w:lineRule="auto"/>
                            <w:ind w:left="958" w:hanging="958"/>
                            <w:rPr>
                              <w:rFonts w:ascii="Bookman Old Style" w:hAnsi="Bookman Old Style" w:cs="Arial"/>
                              <w:sz w:val="16"/>
                              <w:szCs w:val="16"/>
                              <w:lang w:val="en-US" w:eastAsia="es-CO"/>
                            </w:rPr>
                          </w:pPr>
                          <w:r w:rsidRPr="003618EC">
                            <w:rPr>
                              <w:rFonts w:ascii="Bookman Old Style" w:hAnsi="Bookman Old Style" w:cs="Arial"/>
                              <w:b/>
                              <w:bCs/>
                              <w:color w:val="000000"/>
                              <w:sz w:val="16"/>
                              <w:szCs w:val="16"/>
                              <w:lang w:val="en-US"/>
                            </w:rPr>
                            <w:t>Table 2.</w:t>
                          </w:r>
                          <w:r w:rsidRPr="003618EC">
                            <w:rPr>
                              <w:rFonts w:ascii="Bookman Old Style" w:eastAsia="Arial Unicode MS" w:hAnsi="Bookman Old Style" w:cs="Arial"/>
                              <w:i/>
                              <w:sz w:val="16"/>
                              <w:szCs w:val="16"/>
                              <w:lang w:val="en-US"/>
                            </w:rPr>
                            <w:t xml:space="preserve">   </w:t>
                          </w:r>
                          <w:r w:rsidRPr="003618EC">
                            <w:rPr>
                              <w:rFonts w:ascii="Bookman Old Style" w:eastAsia="Arial Unicode MS" w:hAnsi="Bookman Old Style" w:cs="Arial"/>
                              <w:sz w:val="16"/>
                              <w:szCs w:val="16"/>
                              <w:lang w:val="en-US"/>
                            </w:rPr>
                            <w:t xml:space="preserve">Genetic frequencies and standard deviations of </w:t>
                          </w:r>
                          <w:r w:rsidRPr="00BB2187">
                            <w:rPr>
                              <w:rFonts w:ascii="Bookman Old Style" w:hAnsi="Bookman Old Style" w:cs="Arial"/>
                              <w:bCs/>
                              <w:sz w:val="16"/>
                              <w:szCs w:val="16"/>
                              <w:lang w:val="es-CO"/>
                            </w:rPr>
                            <w:t>β</w:t>
                          </w:r>
                          <w:r w:rsidRPr="003618EC">
                            <w:rPr>
                              <w:rFonts w:ascii="Bookman Old Style" w:hAnsi="Bookman Old Style" w:cs="Arial"/>
                              <w:bCs/>
                              <w:sz w:val="16"/>
                              <w:szCs w:val="16"/>
                              <w:lang w:val="en-US"/>
                            </w:rPr>
                            <w:t>-LG</w:t>
                          </w:r>
                          <w:r w:rsidRPr="003618EC">
                            <w:rPr>
                              <w:rFonts w:ascii="Bookman Old Style" w:eastAsia="Arial Unicode MS" w:hAnsi="Bookman Old Style" w:cs="Arial"/>
                              <w:sz w:val="16"/>
                              <w:szCs w:val="16"/>
                              <w:lang w:val="en-US"/>
                            </w:rPr>
                            <w:t xml:space="preserve"> alellic variants and </w:t>
                          </w:r>
                          <w:r w:rsidRPr="00BB2187">
                            <w:rPr>
                              <w:rFonts w:ascii="Bookman Old Style" w:eastAsia="Arial Unicode MS" w:hAnsi="Bookman Old Style" w:cs="Arial"/>
                              <w:sz w:val="16"/>
                              <w:szCs w:val="16"/>
                            </w:rPr>
                            <w:t>α</w:t>
                          </w:r>
                          <w:r w:rsidRPr="003618EC">
                            <w:rPr>
                              <w:rFonts w:ascii="Bookman Old Style" w:eastAsia="Arial Unicode MS" w:hAnsi="Bookman Old Style" w:cs="Arial"/>
                              <w:sz w:val="16"/>
                              <w:szCs w:val="16"/>
                              <w:lang w:val="en-US"/>
                            </w:rPr>
                            <w:t>-LA in Colombian creole breeds and in two foreign breeds.</w:t>
                          </w:r>
                          <w:r>
                            <w:rPr>
                              <w:rFonts w:ascii="Bookman Old Style" w:eastAsia="Arial Unicode MS" w:hAnsi="Bookman Old Style" w:cs="Arial"/>
                              <w:sz w:val="16"/>
                              <w:szCs w:val="16"/>
                              <w:lang w:val="en-US"/>
                            </w:rPr>
                            <w:t xml:space="preserve"> </w:t>
                          </w:r>
                        </w:p>
                      </w:tc>
                    </w:tr>
                    <w:tr w:rsidR="00C03864" w:rsidRPr="00BB2187" w:rsidTr="00C95C0D">
                      <w:trPr>
                        <w:trHeight w:val="300"/>
                        <w:jc w:val="center"/>
                      </w:trPr>
                      <w:tc>
                        <w:tcPr>
                          <w:tcW w:w="2080" w:type="dxa"/>
                          <w:vMerge w:val="restart"/>
                          <w:tcBorders>
                            <w:top w:val="single" w:sz="4" w:space="0" w:color="auto"/>
                            <w:left w:val="nil"/>
                            <w:right w:val="nil"/>
                          </w:tcBorders>
                          <w:shd w:val="clear" w:color="auto" w:fill="auto"/>
                          <w:noWrap/>
                        </w:tcPr>
                        <w:p w:rsidR="00C03864" w:rsidRPr="00BB2187" w:rsidRDefault="00C03864" w:rsidP="00C95C0D">
                          <w:pPr>
                            <w:spacing w:line="360" w:lineRule="auto"/>
                            <w:rPr>
                              <w:rFonts w:ascii="Bookman Old Style" w:hAnsi="Bookman Old Style" w:cs="Arial"/>
                              <w:b/>
                              <w:color w:val="000000"/>
                              <w:sz w:val="16"/>
                              <w:szCs w:val="16"/>
                              <w:lang w:val="es-CO" w:eastAsia="es-CO"/>
                            </w:rPr>
                          </w:pPr>
                          <w:r>
                            <w:rPr>
                              <w:rFonts w:ascii="Bookman Old Style" w:hAnsi="Bookman Old Style" w:cs="Arial"/>
                              <w:b/>
                              <w:color w:val="000000"/>
                              <w:sz w:val="16"/>
                              <w:szCs w:val="16"/>
                              <w:lang w:val="es-CO" w:eastAsia="es-CO"/>
                            </w:rPr>
                            <w:t>Breeds</w:t>
                          </w:r>
                        </w:p>
                      </w:tc>
                      <w:tc>
                        <w:tcPr>
                          <w:tcW w:w="2633" w:type="dxa"/>
                          <w:gridSpan w:val="2"/>
                          <w:tcBorders>
                            <w:top w:val="single" w:sz="4" w:space="0" w:color="auto"/>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bCs/>
                              <w:sz w:val="16"/>
                              <w:szCs w:val="16"/>
                              <w:lang w:val="es-CO"/>
                            </w:rPr>
                            <w:t>β-LG</w:t>
                          </w:r>
                        </w:p>
                      </w:tc>
                      <w:tc>
                        <w:tcPr>
                          <w:tcW w:w="367" w:type="dxa"/>
                          <w:tcBorders>
                            <w:top w:val="single" w:sz="4" w:space="0" w:color="auto"/>
                            <w:left w:val="nil"/>
                            <w:right w:val="nil"/>
                          </w:tcBorders>
                          <w:shd w:val="clear" w:color="auto" w:fill="auto"/>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p>
                      </w:tc>
                      <w:tc>
                        <w:tcPr>
                          <w:tcW w:w="3084" w:type="dxa"/>
                          <w:gridSpan w:val="2"/>
                          <w:tcBorders>
                            <w:top w:val="single" w:sz="4" w:space="0" w:color="auto"/>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sz w:val="16"/>
                              <w:szCs w:val="16"/>
                              <w:lang w:val="es-CO" w:eastAsia="es-CO"/>
                            </w:rPr>
                            <w:t>α–LA</w:t>
                          </w:r>
                        </w:p>
                      </w:tc>
                      <w:tc>
                        <w:tcPr>
                          <w:tcW w:w="460" w:type="dxa"/>
                          <w:tcBorders>
                            <w:top w:val="single" w:sz="4" w:space="0" w:color="auto"/>
                            <w:left w:val="nil"/>
                            <w:right w:val="nil"/>
                          </w:tcBorders>
                          <w:shd w:val="clear" w:color="auto" w:fill="auto"/>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p>
                      </w:tc>
                    </w:tr>
                    <w:tr w:rsidR="00C03864" w:rsidRPr="00BB2187" w:rsidTr="00C95C0D">
                      <w:trPr>
                        <w:trHeight w:val="300"/>
                        <w:jc w:val="center"/>
                      </w:trPr>
                      <w:tc>
                        <w:tcPr>
                          <w:tcW w:w="2080" w:type="dxa"/>
                          <w:vMerge/>
                          <w:tcBorders>
                            <w:left w:val="nil"/>
                            <w:bottom w:val="single" w:sz="4" w:space="0" w:color="auto"/>
                            <w:right w:val="nil"/>
                          </w:tcBorders>
                          <w:shd w:val="clear" w:color="auto" w:fill="auto"/>
                          <w:noWrap/>
                        </w:tcPr>
                        <w:p w:rsidR="00C03864" w:rsidRPr="00BB2187" w:rsidRDefault="00C03864" w:rsidP="00C95C0D">
                          <w:pPr>
                            <w:spacing w:line="360" w:lineRule="auto"/>
                            <w:rPr>
                              <w:rFonts w:ascii="Bookman Old Style" w:hAnsi="Bookman Old Style" w:cs="Arial"/>
                              <w:b/>
                              <w:color w:val="000000"/>
                              <w:sz w:val="16"/>
                              <w:szCs w:val="16"/>
                              <w:lang w:val="es-CO" w:eastAsia="es-CO"/>
                            </w:rPr>
                          </w:pPr>
                        </w:p>
                      </w:tc>
                      <w:tc>
                        <w:tcPr>
                          <w:tcW w:w="1559" w:type="dxa"/>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sz w:val="16"/>
                              <w:szCs w:val="16"/>
                              <w:lang w:val="es-CO" w:eastAsia="es-CO"/>
                            </w:rPr>
                          </w:pPr>
                          <w:r w:rsidRPr="00BB2187">
                            <w:rPr>
                              <w:rFonts w:ascii="Bookman Old Style" w:hAnsi="Bookman Old Style" w:cs="Arial"/>
                              <w:b/>
                              <w:sz w:val="16"/>
                              <w:szCs w:val="16"/>
                              <w:lang w:val="es-CO" w:eastAsia="es-CO"/>
                            </w:rPr>
                            <w:t>A</w:t>
                          </w:r>
                        </w:p>
                      </w:tc>
                      <w:tc>
                        <w:tcPr>
                          <w:tcW w:w="1441" w:type="dxa"/>
                          <w:gridSpan w:val="2"/>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sz w:val="16"/>
                              <w:szCs w:val="16"/>
                              <w:lang w:val="es-CO" w:eastAsia="es-CO"/>
                            </w:rPr>
                          </w:pPr>
                          <w:r w:rsidRPr="00BB2187">
                            <w:rPr>
                              <w:rFonts w:ascii="Bookman Old Style" w:hAnsi="Bookman Old Style" w:cs="Arial"/>
                              <w:b/>
                              <w:sz w:val="16"/>
                              <w:szCs w:val="16"/>
                              <w:lang w:val="es-CO" w:eastAsia="es-CO"/>
                            </w:rPr>
                            <w:t>B</w:t>
                          </w:r>
                        </w:p>
                      </w:tc>
                      <w:tc>
                        <w:tcPr>
                          <w:tcW w:w="1741" w:type="dxa"/>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bCs/>
                              <w:sz w:val="16"/>
                              <w:szCs w:val="16"/>
                              <w:lang w:val="es-CO" w:eastAsia="es-CO"/>
                            </w:rPr>
                          </w:pPr>
                          <w:r w:rsidRPr="00BB2187">
                            <w:rPr>
                              <w:rFonts w:ascii="Bookman Old Style" w:hAnsi="Bookman Old Style" w:cs="Arial"/>
                              <w:b/>
                              <w:bCs/>
                              <w:sz w:val="16"/>
                              <w:szCs w:val="16"/>
                              <w:lang w:val="es-CO" w:eastAsia="es-CO"/>
                            </w:rPr>
                            <w:t>A</w:t>
                          </w:r>
                        </w:p>
                      </w:tc>
                      <w:tc>
                        <w:tcPr>
                          <w:tcW w:w="1803" w:type="dxa"/>
                          <w:gridSpan w:val="2"/>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B</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BON</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0.51±0.065</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0.48±0.065</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0.55±0.065</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0.45±0.064</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CQT</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0.28±0.058</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0.71±0.058</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0.50±0.065</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0.50 ±0.065</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CAS</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0.65± 0.062</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0.31± 0.060</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0.33±0.061</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0.66±0.061</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ChS</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0.36±0.062</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0.63±0.062</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0.31±0.060</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0.68 ±0.062</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CCC</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0.46±0.064</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0.53±0.064</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0.30±0.059</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0.70±0.059</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HV</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0.31±0.060</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0.65±0.062</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0.15±0.035</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0.85±0.046</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LUC</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0.35±0.062</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0.65±0.062</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0.21±0.053</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0.78±0.053</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RS</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0.43±0.064</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0.56 ±0.064</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0.30±0.059</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0.70±0.059</w:t>
                          </w:r>
                        </w:p>
                      </w:tc>
                    </w:tr>
                    <w:tr w:rsidR="00C03864" w:rsidRPr="00BB2187" w:rsidTr="00C95C0D">
                      <w:trPr>
                        <w:trHeight w:val="300"/>
                        <w:jc w:val="center"/>
                      </w:trPr>
                      <w:tc>
                        <w:tcPr>
                          <w:tcW w:w="2080" w:type="dxa"/>
                          <w:tcBorders>
                            <w:top w:val="nil"/>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SM</w:t>
                          </w:r>
                        </w:p>
                      </w:tc>
                      <w:tc>
                        <w:tcPr>
                          <w:tcW w:w="1559"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0.63±0.062</w:t>
                          </w:r>
                        </w:p>
                      </w:tc>
                      <w:tc>
                        <w:tcPr>
                          <w:tcW w:w="1441"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0.36±0.062</w:t>
                          </w:r>
                        </w:p>
                      </w:tc>
                      <w:tc>
                        <w:tcPr>
                          <w:tcW w:w="1741" w:type="dxa"/>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0.43±0.064</w:t>
                          </w:r>
                        </w:p>
                      </w:tc>
                      <w:tc>
                        <w:tcPr>
                          <w:tcW w:w="1803" w:type="dxa"/>
                          <w:gridSpan w:val="2"/>
                          <w:tcBorders>
                            <w:top w:val="nil"/>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0.56±0.064</w:t>
                          </w:r>
                        </w:p>
                      </w:tc>
                    </w:tr>
                    <w:tr w:rsidR="00C03864" w:rsidRPr="00BB2187" w:rsidTr="00C95C0D">
                      <w:trPr>
                        <w:trHeight w:val="300"/>
                        <w:jc w:val="center"/>
                      </w:trPr>
                      <w:tc>
                        <w:tcPr>
                          <w:tcW w:w="2080" w:type="dxa"/>
                          <w:tcBorders>
                            <w:top w:val="nil"/>
                            <w:left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VEL</w:t>
                          </w:r>
                        </w:p>
                      </w:tc>
                      <w:tc>
                        <w:tcPr>
                          <w:tcW w:w="1559" w:type="dxa"/>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0.63±0.062</w:t>
                          </w:r>
                        </w:p>
                      </w:tc>
                      <w:tc>
                        <w:tcPr>
                          <w:tcW w:w="1441" w:type="dxa"/>
                          <w:gridSpan w:val="2"/>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0.36±0.062</w:t>
                          </w:r>
                        </w:p>
                      </w:tc>
                      <w:tc>
                        <w:tcPr>
                          <w:tcW w:w="1741" w:type="dxa"/>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0.43±0.064</w:t>
                          </w:r>
                        </w:p>
                      </w:tc>
                      <w:tc>
                        <w:tcPr>
                          <w:tcW w:w="1803" w:type="dxa"/>
                          <w:gridSpan w:val="2"/>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0.56±0.064</w:t>
                          </w:r>
                        </w:p>
                      </w:tc>
                    </w:tr>
                    <w:tr w:rsidR="00C03864" w:rsidRPr="00BB2187" w:rsidTr="00C95C0D">
                      <w:trPr>
                        <w:trHeight w:val="300"/>
                        <w:jc w:val="center"/>
                      </w:trPr>
                      <w:tc>
                        <w:tcPr>
                          <w:tcW w:w="2080" w:type="dxa"/>
                          <w:tcBorders>
                            <w:top w:val="nil"/>
                            <w:left w:val="nil"/>
                            <w:right w:val="nil"/>
                          </w:tcBorders>
                          <w:shd w:val="clear" w:color="auto" w:fill="auto"/>
                          <w:noWrap/>
                        </w:tcPr>
                        <w:p w:rsidR="00C03864" w:rsidRPr="00BB2187" w:rsidRDefault="00C03864" w:rsidP="00C95C0D">
                          <w:pPr>
                            <w:spacing w:line="360" w:lineRule="auto"/>
                            <w:rPr>
                              <w:rFonts w:ascii="Bookman Old Style" w:hAnsi="Bookman Old Style" w:cs="Arial"/>
                              <w:b/>
                              <w:bCs/>
                              <w:color w:val="000000"/>
                              <w:sz w:val="16"/>
                              <w:szCs w:val="16"/>
                              <w:lang w:val="es-CO" w:eastAsia="es-CO"/>
                            </w:rPr>
                          </w:pPr>
                          <w:r>
                            <w:rPr>
                              <w:rFonts w:ascii="Bookman Old Style" w:hAnsi="Bookman Old Style" w:cs="Arial"/>
                              <w:b/>
                              <w:bCs/>
                              <w:color w:val="000000"/>
                              <w:sz w:val="16"/>
                              <w:szCs w:val="16"/>
                              <w:lang w:val="es-CO" w:eastAsia="es-CO"/>
                            </w:rPr>
                            <w:t>Average</w:t>
                          </w:r>
                          <w:r w:rsidRPr="00BB2187">
                            <w:rPr>
                              <w:rFonts w:ascii="Bookman Old Style" w:hAnsi="Bookman Old Style" w:cs="Arial"/>
                              <w:b/>
                              <w:bCs/>
                              <w:color w:val="000000"/>
                              <w:sz w:val="16"/>
                              <w:szCs w:val="16"/>
                              <w:lang w:val="es-CO" w:eastAsia="es-CO"/>
                            </w:rPr>
                            <w:t xml:space="preserve"> </w:t>
                          </w:r>
                        </w:p>
                      </w:tc>
                      <w:tc>
                        <w:tcPr>
                          <w:tcW w:w="1559" w:type="dxa"/>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b/>
                              <w:bCs/>
                              <w:sz w:val="16"/>
                              <w:szCs w:val="16"/>
                              <w:lang w:val="es-CO" w:eastAsia="es-CO"/>
                            </w:rPr>
                          </w:pPr>
                          <w:r w:rsidRPr="00BB2187">
                            <w:rPr>
                              <w:rFonts w:ascii="Bookman Old Style" w:hAnsi="Bookman Old Style" w:cs="Arial"/>
                              <w:b/>
                              <w:bCs/>
                              <w:sz w:val="16"/>
                              <w:szCs w:val="16"/>
                              <w:lang w:val="es-CO" w:eastAsia="es-CO"/>
                            </w:rPr>
                            <w:t>0</w:t>
                          </w:r>
                          <w:r>
                            <w:rPr>
                              <w:rFonts w:ascii="Bookman Old Style" w:hAnsi="Bookman Old Style" w:cs="Arial"/>
                              <w:b/>
                              <w:bCs/>
                              <w:sz w:val="16"/>
                              <w:szCs w:val="16"/>
                              <w:lang w:val="es-CO" w:eastAsia="es-CO"/>
                            </w:rPr>
                            <w:t>.</w:t>
                          </w:r>
                          <w:r w:rsidRPr="00BB2187">
                            <w:rPr>
                              <w:rFonts w:ascii="Bookman Old Style" w:hAnsi="Bookman Old Style" w:cs="Arial"/>
                              <w:b/>
                              <w:bCs/>
                              <w:sz w:val="16"/>
                              <w:szCs w:val="16"/>
                              <w:lang w:val="es-CO" w:eastAsia="es-CO"/>
                            </w:rPr>
                            <w:t>46±0.020</w:t>
                          </w:r>
                        </w:p>
                      </w:tc>
                      <w:tc>
                        <w:tcPr>
                          <w:tcW w:w="1441" w:type="dxa"/>
                          <w:gridSpan w:val="2"/>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b/>
                              <w:bCs/>
                              <w:sz w:val="16"/>
                              <w:szCs w:val="16"/>
                              <w:lang w:val="es-CO" w:eastAsia="es-CO"/>
                            </w:rPr>
                          </w:pPr>
                          <w:r w:rsidRPr="00BB2187">
                            <w:rPr>
                              <w:rFonts w:ascii="Bookman Old Style" w:hAnsi="Bookman Old Style" w:cs="Arial"/>
                              <w:b/>
                              <w:bCs/>
                              <w:sz w:val="16"/>
                              <w:szCs w:val="16"/>
                              <w:lang w:val="es-CO" w:eastAsia="es-CO"/>
                            </w:rPr>
                            <w:t>0.53±0.020</w:t>
                          </w:r>
                        </w:p>
                      </w:tc>
                      <w:tc>
                        <w:tcPr>
                          <w:tcW w:w="1741" w:type="dxa"/>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b/>
                              <w:bCs/>
                              <w:sz w:val="16"/>
                              <w:szCs w:val="16"/>
                              <w:lang w:val="es-CO" w:eastAsia="es-CO"/>
                            </w:rPr>
                          </w:pPr>
                          <w:r w:rsidRPr="00BB2187">
                            <w:rPr>
                              <w:rFonts w:ascii="Bookman Old Style" w:hAnsi="Bookman Old Style" w:cs="Arial"/>
                              <w:b/>
                              <w:bCs/>
                              <w:sz w:val="16"/>
                              <w:szCs w:val="16"/>
                              <w:lang w:val="es-CO" w:eastAsia="es-CO"/>
                            </w:rPr>
                            <w:t>0.35± 0.019</w:t>
                          </w:r>
                        </w:p>
                      </w:tc>
                      <w:tc>
                        <w:tcPr>
                          <w:tcW w:w="1803" w:type="dxa"/>
                          <w:gridSpan w:val="2"/>
                          <w:tcBorders>
                            <w:top w:val="nil"/>
                            <w:left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b/>
                              <w:bCs/>
                              <w:sz w:val="16"/>
                              <w:szCs w:val="16"/>
                              <w:lang w:val="es-CO" w:eastAsia="es-CO"/>
                            </w:rPr>
                          </w:pPr>
                          <w:r w:rsidRPr="00BB2187">
                            <w:rPr>
                              <w:rFonts w:ascii="Bookman Old Style" w:hAnsi="Bookman Old Style" w:cs="Arial"/>
                              <w:b/>
                              <w:bCs/>
                              <w:sz w:val="16"/>
                              <w:szCs w:val="16"/>
                              <w:lang w:val="es-CO" w:eastAsia="es-CO"/>
                            </w:rPr>
                            <w:t>0.64±0.019</w:t>
                          </w:r>
                        </w:p>
                      </w:tc>
                    </w:tr>
                    <w:tr w:rsidR="00C03864" w:rsidRPr="00BB2187" w:rsidTr="00C95C0D">
                      <w:trPr>
                        <w:trHeight w:val="300"/>
                        <w:jc w:val="center"/>
                      </w:trPr>
                      <w:tc>
                        <w:tcPr>
                          <w:tcW w:w="2080" w:type="dxa"/>
                          <w:tcBorders>
                            <w:left w:val="nil"/>
                            <w:bottom w:val="nil"/>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Brahman</w:t>
                          </w:r>
                        </w:p>
                      </w:tc>
                      <w:tc>
                        <w:tcPr>
                          <w:tcW w:w="1559" w:type="dxa"/>
                          <w:tcBorders>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0.28±0.069</w:t>
                          </w:r>
                        </w:p>
                      </w:tc>
                      <w:tc>
                        <w:tcPr>
                          <w:tcW w:w="1441" w:type="dxa"/>
                          <w:gridSpan w:val="2"/>
                          <w:tcBorders>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0.67±0.069</w:t>
                          </w:r>
                        </w:p>
                      </w:tc>
                      <w:tc>
                        <w:tcPr>
                          <w:tcW w:w="1741" w:type="dxa"/>
                          <w:tcBorders>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0.00±0.00</w:t>
                          </w:r>
                        </w:p>
                      </w:tc>
                      <w:tc>
                        <w:tcPr>
                          <w:tcW w:w="1803" w:type="dxa"/>
                          <w:gridSpan w:val="2"/>
                          <w:tcBorders>
                            <w:left w:val="nil"/>
                            <w:bottom w:val="nil"/>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1.0± 0.0</w:t>
                          </w:r>
                        </w:p>
                      </w:tc>
                    </w:tr>
                    <w:tr w:rsidR="00C03864" w:rsidRPr="00BB2187" w:rsidTr="00C95C0D">
                      <w:trPr>
                        <w:trHeight w:val="300"/>
                        <w:jc w:val="center"/>
                      </w:trPr>
                      <w:tc>
                        <w:tcPr>
                          <w:tcW w:w="2080" w:type="dxa"/>
                          <w:tcBorders>
                            <w:top w:val="nil"/>
                            <w:left w:val="nil"/>
                            <w:bottom w:val="single" w:sz="4" w:space="0" w:color="auto"/>
                            <w:right w:val="nil"/>
                          </w:tcBorders>
                          <w:shd w:val="clear" w:color="auto" w:fill="auto"/>
                          <w:noWrap/>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Holstein</w:t>
                          </w:r>
                        </w:p>
                      </w:tc>
                      <w:tc>
                        <w:tcPr>
                          <w:tcW w:w="1559" w:type="dxa"/>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0.60±0.063</w:t>
                          </w:r>
                        </w:p>
                      </w:tc>
                      <w:tc>
                        <w:tcPr>
                          <w:tcW w:w="1441" w:type="dxa"/>
                          <w:gridSpan w:val="2"/>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0.40±0.063</w:t>
                          </w:r>
                        </w:p>
                      </w:tc>
                      <w:tc>
                        <w:tcPr>
                          <w:tcW w:w="1741" w:type="dxa"/>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0.53 ± 0.064</w:t>
                          </w:r>
                        </w:p>
                      </w:tc>
                      <w:tc>
                        <w:tcPr>
                          <w:tcW w:w="1803" w:type="dxa"/>
                          <w:gridSpan w:val="2"/>
                          <w:tcBorders>
                            <w:top w:val="nil"/>
                            <w:left w:val="nil"/>
                            <w:bottom w:val="single" w:sz="4" w:space="0" w:color="auto"/>
                            <w:right w:val="nil"/>
                          </w:tcBorders>
                          <w:shd w:val="clear" w:color="auto" w:fill="auto"/>
                          <w:noWrap/>
                        </w:tcPr>
                        <w:p w:rsidR="00C03864" w:rsidRPr="00BB2187" w:rsidRDefault="00C03864" w:rsidP="00C95C0D">
                          <w:pPr>
                            <w:spacing w:line="360" w:lineRule="auto"/>
                            <w:jc w:val="center"/>
                            <w:rPr>
                              <w:rFonts w:ascii="Bookman Old Style" w:hAnsi="Bookman Old Style" w:cs="Arial"/>
                              <w:sz w:val="16"/>
                              <w:szCs w:val="16"/>
                              <w:lang w:val="es-CO" w:eastAsia="es-CO"/>
                            </w:rPr>
                          </w:pPr>
                          <w:r w:rsidRPr="00BB2187">
                            <w:rPr>
                              <w:rFonts w:ascii="Bookman Old Style" w:hAnsi="Bookman Old Style" w:cs="Arial"/>
                              <w:sz w:val="16"/>
                              <w:szCs w:val="16"/>
                              <w:lang w:val="es-CO" w:eastAsia="es-CO"/>
                            </w:rPr>
                            <w:t>0.46±0.064</w:t>
                          </w:r>
                        </w:p>
                      </w:tc>
                    </w:tr>
                  </w:tbl>
                  <w:p w:rsidR="00C03864" w:rsidRPr="003618EC" w:rsidRDefault="00C03864" w:rsidP="00C03864">
                    <w:pPr>
                      <w:rPr>
                        <w:lang w:val="en-US"/>
                      </w:rPr>
                    </w:pPr>
                  </w:p>
                </w:txbxContent>
              </v:textbox>
            </v:shape>
            <w10:wrap type="square" anchorx="margin" anchory="margin"/>
          </v:group>
        </w:pict>
      </w:r>
      <w:r w:rsidRPr="000A0A52">
        <w:rPr>
          <w:rFonts w:ascii="Bookman Old Style" w:hAnsi="Bookman Old Style" w:cs="Arial"/>
          <w:bCs/>
          <w:sz w:val="21"/>
          <w:szCs w:val="21"/>
          <w:lang w:val="en-US"/>
        </w:rPr>
        <w:t>that show higher protein and fat percentage.</w:t>
      </w:r>
      <w:r w:rsidR="001124FC" w:rsidRPr="000A0A52">
        <w:rPr>
          <w:rFonts w:ascii="Bookman Old Style" w:hAnsi="Bookman Old Style" w:cs="Arial"/>
          <w:bCs/>
          <w:sz w:val="21"/>
          <w:szCs w:val="21"/>
          <w:lang w:val="en-US"/>
        </w:rPr>
        <w:t xml:space="preserve">  </w:t>
      </w:r>
      <w:r w:rsidR="001124FC" w:rsidRPr="000A0A52">
        <w:rPr>
          <w:rFonts w:ascii="Bookman Old Style" w:eastAsia="Arial Unicode MS" w:hAnsi="Bookman Old Style" w:cs="Arial"/>
          <w:sz w:val="21"/>
          <w:szCs w:val="21"/>
          <w:lang w:val="en-US"/>
        </w:rPr>
        <w:t xml:space="preserve">α-LA gen has not been widely used to evaluate creole or commercial breeds in America as it is done with the k-casein (k-CN) or </w:t>
      </w:r>
      <w:r w:rsidR="001124FC" w:rsidRPr="000A0A52">
        <w:rPr>
          <w:rFonts w:ascii="Bookman Old Style" w:eastAsia="Arial Unicode MS" w:hAnsi="Bookman Old Style" w:cs="Arial"/>
          <w:sz w:val="21"/>
          <w:szCs w:val="21"/>
        </w:rPr>
        <w:t>β</w:t>
      </w:r>
      <w:r w:rsidR="001124FC" w:rsidRPr="000A0A52">
        <w:rPr>
          <w:rFonts w:ascii="Bookman Old Style" w:eastAsia="Arial Unicode MS" w:hAnsi="Bookman Old Style" w:cs="Arial"/>
          <w:sz w:val="21"/>
          <w:szCs w:val="21"/>
          <w:lang w:val="en-US"/>
        </w:rPr>
        <w:t>-LG genes.</w:t>
      </w:r>
      <w:r w:rsidR="00626C18" w:rsidRPr="000A0A52">
        <w:rPr>
          <w:rFonts w:ascii="Bookman Old Style" w:hAnsi="Bookman Old Style" w:cs="Arial"/>
          <w:bCs/>
          <w:color w:val="000000"/>
          <w:sz w:val="21"/>
          <w:szCs w:val="21"/>
          <w:lang w:val="en-US"/>
        </w:rPr>
        <w:t xml:space="preserve"> </w:t>
      </w:r>
      <w:r w:rsidR="00920A65" w:rsidRPr="000A0A52">
        <w:rPr>
          <w:rFonts w:ascii="Bookman Old Style" w:hAnsi="Bookman Old Style" w:cs="Arial"/>
          <w:bCs/>
          <w:color w:val="000000"/>
          <w:sz w:val="21"/>
          <w:szCs w:val="21"/>
          <w:lang w:val="en-US"/>
        </w:rPr>
        <w:t xml:space="preserve"> </w:t>
      </w:r>
      <w:r w:rsidR="001124FC" w:rsidRPr="000A0A52">
        <w:rPr>
          <w:rFonts w:ascii="Bookman Old Style" w:hAnsi="Bookman Old Style" w:cs="Arial"/>
          <w:bCs/>
          <w:color w:val="000000"/>
          <w:sz w:val="21"/>
          <w:szCs w:val="21"/>
          <w:lang w:val="en-US"/>
        </w:rPr>
        <w:t xml:space="preserve">These are the first findings showing </w:t>
      </w:r>
      <w:r w:rsidR="001124FC" w:rsidRPr="000A0A52">
        <w:rPr>
          <w:rFonts w:ascii="Bookman Old Style" w:hAnsi="Bookman Old Style" w:cs="Arial"/>
          <w:bCs/>
          <w:sz w:val="21"/>
          <w:szCs w:val="21"/>
        </w:rPr>
        <w:t>α</w:t>
      </w:r>
      <w:r w:rsidR="001124FC" w:rsidRPr="000A0A52">
        <w:rPr>
          <w:rFonts w:ascii="Bookman Old Style" w:hAnsi="Bookman Old Style" w:cs="Arial"/>
          <w:bCs/>
          <w:sz w:val="21"/>
          <w:szCs w:val="21"/>
          <w:lang w:val="en-US"/>
        </w:rPr>
        <w:t xml:space="preserve">-LA gen frequency in Colombian creole breeds.  The higher frequency of </w:t>
      </w:r>
      <w:r w:rsidR="001124FC" w:rsidRPr="000A0A52">
        <w:rPr>
          <w:rFonts w:ascii="Bookman Old Style" w:hAnsi="Bookman Old Style" w:cs="Arial"/>
          <w:bCs/>
          <w:sz w:val="21"/>
          <w:szCs w:val="21"/>
        </w:rPr>
        <w:t>α</w:t>
      </w:r>
      <w:r w:rsidR="001124FC" w:rsidRPr="000A0A52">
        <w:rPr>
          <w:rFonts w:ascii="Bookman Old Style" w:hAnsi="Bookman Old Style" w:cs="Arial"/>
          <w:bCs/>
          <w:sz w:val="21"/>
          <w:szCs w:val="21"/>
          <w:lang w:val="en-US"/>
        </w:rPr>
        <w:t>-LA B allele in Co</w:t>
      </w:r>
      <w:r w:rsidR="00C95C0D">
        <w:rPr>
          <w:rFonts w:ascii="Bookman Old Style" w:hAnsi="Bookman Old Style" w:cs="Arial"/>
          <w:bCs/>
          <w:sz w:val="21"/>
          <w:szCs w:val="21"/>
          <w:lang w:val="en-US"/>
        </w:rPr>
        <w:softHyphen/>
      </w:r>
      <w:r w:rsidR="001124FC" w:rsidRPr="000A0A52">
        <w:rPr>
          <w:rFonts w:ascii="Bookman Old Style" w:hAnsi="Bookman Old Style" w:cs="Arial"/>
          <w:bCs/>
          <w:sz w:val="21"/>
          <w:szCs w:val="21"/>
          <w:lang w:val="en-US"/>
        </w:rPr>
        <w:t xml:space="preserve">lombian creole breeds agrees with the findings on creole breeds in Uruguay </w:t>
      </w:r>
      <w:r w:rsidR="00626C18" w:rsidRPr="000A0A52">
        <w:rPr>
          <w:rFonts w:ascii="Bookman Old Style" w:hAnsi="Bookman Old Style" w:cs="Arial"/>
          <w:bCs/>
          <w:sz w:val="21"/>
          <w:szCs w:val="21"/>
          <w:lang w:val="en-US"/>
        </w:rPr>
        <w:t xml:space="preserve">(Postiglioni </w:t>
      </w:r>
      <w:r w:rsidR="00626C18" w:rsidRPr="000A0A52">
        <w:rPr>
          <w:rFonts w:ascii="Bookman Old Style" w:hAnsi="Bookman Old Style" w:cs="Arial"/>
          <w:bCs/>
          <w:i/>
          <w:sz w:val="21"/>
          <w:szCs w:val="21"/>
          <w:lang w:val="en-US"/>
        </w:rPr>
        <w:t>et al</w:t>
      </w:r>
      <w:r w:rsidR="00626C18" w:rsidRPr="000A0A52">
        <w:rPr>
          <w:rFonts w:ascii="Bookman Old Style" w:hAnsi="Bookman Old Style" w:cs="Arial"/>
          <w:bCs/>
          <w:sz w:val="21"/>
          <w:szCs w:val="21"/>
          <w:lang w:val="en-US"/>
        </w:rPr>
        <w:t xml:space="preserve">., 2002; Rincón et al., 2006) </w:t>
      </w:r>
      <w:r w:rsidR="001124FC" w:rsidRPr="000A0A52">
        <w:rPr>
          <w:rFonts w:ascii="Bookman Old Style" w:hAnsi="Bookman Old Style" w:cs="Arial"/>
          <w:bCs/>
          <w:sz w:val="21"/>
          <w:szCs w:val="21"/>
          <w:lang w:val="en-US"/>
        </w:rPr>
        <w:t xml:space="preserve">and the Colombian creole breed </w:t>
      </w:r>
      <w:r w:rsidR="00626C18" w:rsidRPr="000A0A52">
        <w:rPr>
          <w:rFonts w:ascii="Bookman Old Style" w:hAnsi="Bookman Old Style" w:cs="Arial"/>
          <w:bCs/>
          <w:sz w:val="21"/>
          <w:szCs w:val="21"/>
          <w:lang w:val="en-US"/>
        </w:rPr>
        <w:t xml:space="preserve">Hartón del Valle (Díaz </w:t>
      </w:r>
      <w:r w:rsidR="00626C18" w:rsidRPr="000A0A52">
        <w:rPr>
          <w:rFonts w:ascii="Bookman Old Style" w:hAnsi="Bookman Old Style" w:cs="Arial"/>
          <w:bCs/>
          <w:i/>
          <w:sz w:val="21"/>
          <w:szCs w:val="21"/>
          <w:lang w:val="en-US"/>
        </w:rPr>
        <w:t xml:space="preserve">et al., </w:t>
      </w:r>
      <w:r w:rsidR="00626C18" w:rsidRPr="000A0A52">
        <w:rPr>
          <w:rFonts w:ascii="Bookman Old Style" w:hAnsi="Bookman Old Style" w:cs="Arial"/>
          <w:bCs/>
          <w:sz w:val="21"/>
          <w:szCs w:val="21"/>
          <w:lang w:val="en-US"/>
        </w:rPr>
        <w:t>2006)</w:t>
      </w:r>
      <w:r w:rsidR="001B0F09" w:rsidRPr="000A0A52">
        <w:rPr>
          <w:rFonts w:ascii="Bookman Old Style" w:hAnsi="Bookman Old Style" w:cs="Arial"/>
          <w:bCs/>
          <w:sz w:val="21"/>
          <w:szCs w:val="21"/>
          <w:lang w:val="en-US"/>
        </w:rPr>
        <w:t xml:space="preserve"> </w:t>
      </w:r>
      <w:r w:rsidR="001124FC" w:rsidRPr="000A0A52">
        <w:rPr>
          <w:rFonts w:ascii="Bookman Old Style" w:hAnsi="Bookman Old Style" w:cs="Arial"/>
          <w:bCs/>
          <w:sz w:val="21"/>
          <w:szCs w:val="21"/>
          <w:lang w:val="en-US"/>
        </w:rPr>
        <w:t>being superior to what has been repor</w:t>
      </w:r>
      <w:r w:rsidR="00C95C0D">
        <w:rPr>
          <w:rFonts w:ascii="Bookman Old Style" w:hAnsi="Bookman Old Style" w:cs="Arial"/>
          <w:bCs/>
          <w:sz w:val="21"/>
          <w:szCs w:val="21"/>
          <w:lang w:val="en-US"/>
        </w:rPr>
        <w:softHyphen/>
      </w:r>
      <w:r w:rsidR="001124FC" w:rsidRPr="000A0A52">
        <w:rPr>
          <w:rFonts w:ascii="Bookman Old Style" w:hAnsi="Bookman Old Style" w:cs="Arial"/>
          <w:bCs/>
          <w:sz w:val="21"/>
          <w:szCs w:val="21"/>
          <w:lang w:val="en-US"/>
        </w:rPr>
        <w:t xml:space="preserve">ted for Cubana and Siboney breeds </w:t>
      </w:r>
      <w:r w:rsidR="00626C18" w:rsidRPr="000A0A52">
        <w:rPr>
          <w:rFonts w:ascii="Bookman Old Style" w:hAnsi="Bookman Old Style" w:cs="Arial"/>
          <w:bCs/>
          <w:color w:val="000000"/>
          <w:sz w:val="21"/>
          <w:szCs w:val="21"/>
          <w:lang w:val="en-US"/>
        </w:rPr>
        <w:t xml:space="preserve">(Uffo </w:t>
      </w:r>
      <w:r w:rsidR="00626C18" w:rsidRPr="000A0A52">
        <w:rPr>
          <w:rFonts w:ascii="Bookman Old Style" w:hAnsi="Bookman Old Style" w:cs="Arial"/>
          <w:bCs/>
          <w:i/>
          <w:color w:val="000000"/>
          <w:sz w:val="21"/>
          <w:szCs w:val="21"/>
          <w:lang w:val="en-US"/>
        </w:rPr>
        <w:t>et al.,</w:t>
      </w:r>
      <w:r w:rsidR="00626C18" w:rsidRPr="000A0A52">
        <w:rPr>
          <w:rFonts w:ascii="Bookman Old Style" w:hAnsi="Bookman Old Style" w:cs="Arial"/>
          <w:bCs/>
          <w:color w:val="000000"/>
          <w:sz w:val="21"/>
          <w:szCs w:val="21"/>
          <w:lang w:val="en-US"/>
        </w:rPr>
        <w:t xml:space="preserve"> 2006).</w:t>
      </w:r>
      <w:r w:rsidR="001124FC" w:rsidRPr="000A0A52">
        <w:rPr>
          <w:rFonts w:ascii="Bookman Old Style" w:hAnsi="Bookman Old Style" w:cs="Arial"/>
          <w:bCs/>
          <w:sz w:val="21"/>
          <w:szCs w:val="21"/>
          <w:lang w:val="en-US"/>
        </w:rPr>
        <w:t xml:space="preserve">  Although</w:t>
      </w:r>
      <w:r w:rsidR="00626C18" w:rsidRPr="000A0A52">
        <w:rPr>
          <w:rFonts w:ascii="Bookman Old Style" w:eastAsia="Arial Unicode MS" w:hAnsi="Bookman Old Style" w:cs="Arial"/>
          <w:sz w:val="21"/>
          <w:szCs w:val="21"/>
          <w:lang w:val="en-US"/>
        </w:rPr>
        <w:t xml:space="preserve"> Uffo </w:t>
      </w:r>
      <w:r w:rsidR="00626C18" w:rsidRPr="000A0A52">
        <w:rPr>
          <w:rFonts w:ascii="Bookman Old Style" w:eastAsia="Arial Unicode MS" w:hAnsi="Bookman Old Style" w:cs="Arial"/>
          <w:i/>
          <w:sz w:val="21"/>
          <w:szCs w:val="21"/>
          <w:lang w:val="en-US"/>
        </w:rPr>
        <w:t>et al.</w:t>
      </w:r>
      <w:r w:rsidR="00626C18" w:rsidRPr="000A0A52">
        <w:rPr>
          <w:rFonts w:ascii="Bookman Old Style" w:eastAsia="Arial Unicode MS" w:hAnsi="Bookman Old Style" w:cs="Arial"/>
          <w:sz w:val="21"/>
          <w:szCs w:val="21"/>
          <w:lang w:val="en-US"/>
        </w:rPr>
        <w:t xml:space="preserve"> (2006) </w:t>
      </w:r>
      <w:r w:rsidR="001124FC" w:rsidRPr="000A0A52">
        <w:rPr>
          <w:rFonts w:ascii="Bookman Old Style" w:eastAsia="Arial Unicode MS" w:hAnsi="Bookman Old Style" w:cs="Arial"/>
          <w:sz w:val="21"/>
          <w:szCs w:val="21"/>
          <w:lang w:val="en-US"/>
        </w:rPr>
        <w:t>su</w:t>
      </w:r>
      <w:r w:rsidR="00C95C0D">
        <w:rPr>
          <w:rFonts w:ascii="Bookman Old Style" w:eastAsia="Arial Unicode MS" w:hAnsi="Bookman Old Style" w:cs="Arial"/>
          <w:sz w:val="21"/>
          <w:szCs w:val="21"/>
          <w:lang w:val="en-US"/>
        </w:rPr>
        <w:softHyphen/>
      </w:r>
      <w:r w:rsidR="001124FC" w:rsidRPr="000A0A52">
        <w:rPr>
          <w:rFonts w:ascii="Bookman Old Style" w:eastAsia="Arial Unicode MS" w:hAnsi="Bookman Old Style" w:cs="Arial"/>
          <w:sz w:val="21"/>
          <w:szCs w:val="21"/>
          <w:lang w:val="en-US"/>
        </w:rPr>
        <w:t xml:space="preserve">ggested the presence of the </w:t>
      </w:r>
      <w:r w:rsidR="001124FC" w:rsidRPr="000A0A52">
        <w:rPr>
          <w:rFonts w:ascii="Bookman Old Style" w:hAnsi="Bookman Old Style" w:cs="Arial"/>
          <w:bCs/>
          <w:sz w:val="21"/>
          <w:szCs w:val="21"/>
        </w:rPr>
        <w:t>α</w:t>
      </w:r>
      <w:r w:rsidR="001124FC" w:rsidRPr="000A0A52">
        <w:rPr>
          <w:rFonts w:ascii="Bookman Old Style" w:hAnsi="Bookman Old Style" w:cs="Arial"/>
          <w:bCs/>
          <w:sz w:val="21"/>
          <w:szCs w:val="21"/>
          <w:lang w:val="en-US"/>
        </w:rPr>
        <w:t xml:space="preserve">-LA A allele </w:t>
      </w:r>
      <w:r w:rsidR="001124FC" w:rsidRPr="000A0A52">
        <w:rPr>
          <w:rFonts w:ascii="Bookman Old Style" w:eastAsia="Arial Unicode MS" w:hAnsi="Bookman Old Style" w:cs="Arial"/>
          <w:sz w:val="21"/>
          <w:szCs w:val="21"/>
          <w:lang w:val="en-US"/>
        </w:rPr>
        <w:t>as introgres</w:t>
      </w:r>
      <w:r w:rsidR="0001451C" w:rsidRPr="000A0A52">
        <w:rPr>
          <w:rFonts w:ascii="Bookman Old Style" w:eastAsia="Arial Unicode MS" w:hAnsi="Bookman Old Style" w:cs="Arial"/>
          <w:sz w:val="21"/>
          <w:szCs w:val="21"/>
          <w:lang w:val="en-US"/>
        </w:rPr>
        <w:t>s</w:t>
      </w:r>
      <w:r w:rsidR="001124FC" w:rsidRPr="000A0A52">
        <w:rPr>
          <w:rFonts w:ascii="Bookman Old Style" w:eastAsia="Arial Unicode MS" w:hAnsi="Bookman Old Style" w:cs="Arial"/>
          <w:sz w:val="21"/>
          <w:szCs w:val="21"/>
          <w:lang w:val="en-US"/>
        </w:rPr>
        <w:t xml:space="preserve">ion indicator in zebu breeds </w:t>
      </w:r>
      <w:r w:rsidR="00626C18" w:rsidRPr="000A0A52">
        <w:rPr>
          <w:rFonts w:ascii="Bookman Old Style" w:eastAsia="Arial Unicode MS" w:hAnsi="Bookman Old Style" w:cs="Arial"/>
          <w:i/>
          <w:sz w:val="21"/>
          <w:szCs w:val="21"/>
          <w:lang w:val="en-US"/>
        </w:rPr>
        <w:t>Bos indicus</w:t>
      </w:r>
      <w:r w:rsidR="00213BBA" w:rsidRPr="000A0A52">
        <w:rPr>
          <w:rFonts w:ascii="Bookman Old Style" w:eastAsia="Arial Unicode MS" w:hAnsi="Bookman Old Style" w:cs="Arial"/>
          <w:sz w:val="21"/>
          <w:szCs w:val="21"/>
          <w:lang w:val="en-US"/>
        </w:rPr>
        <w:t>)</w:t>
      </w:r>
      <w:r w:rsidR="001124FC" w:rsidRPr="000A0A52">
        <w:rPr>
          <w:rFonts w:ascii="Bookman Old Style" w:eastAsia="Arial Unicode MS" w:hAnsi="Bookman Old Style" w:cs="Arial"/>
          <w:sz w:val="21"/>
          <w:szCs w:val="21"/>
          <w:lang w:val="en-US"/>
        </w:rPr>
        <w:t>, in this study the A allele was found in all Colombian creole breeds as well as in Holstein, and exceptionally, it was not detec</w:t>
      </w:r>
      <w:r w:rsidR="00C95C0D">
        <w:rPr>
          <w:rFonts w:ascii="Bookman Old Style" w:eastAsia="Arial Unicode MS" w:hAnsi="Bookman Old Style" w:cs="Arial"/>
          <w:sz w:val="21"/>
          <w:szCs w:val="21"/>
          <w:lang w:val="en-US"/>
        </w:rPr>
        <w:softHyphen/>
      </w:r>
      <w:r w:rsidR="001124FC" w:rsidRPr="000A0A52">
        <w:rPr>
          <w:rFonts w:ascii="Bookman Old Style" w:eastAsia="Arial Unicode MS" w:hAnsi="Bookman Old Style" w:cs="Arial"/>
          <w:sz w:val="21"/>
          <w:szCs w:val="21"/>
          <w:lang w:val="en-US"/>
        </w:rPr>
        <w:t xml:space="preserve">ted un Brahman. </w:t>
      </w:r>
    </w:p>
    <w:p w:rsidR="001B0F09" w:rsidRPr="000A0A52" w:rsidRDefault="001124FC" w:rsidP="000A0A52">
      <w:pPr>
        <w:autoSpaceDE w:val="0"/>
        <w:autoSpaceDN w:val="0"/>
        <w:adjustRightInd w:val="0"/>
        <w:ind w:firstLine="270"/>
        <w:jc w:val="both"/>
        <w:rPr>
          <w:rFonts w:ascii="Bookman Old Style" w:eastAsia="Arial Unicode MS" w:hAnsi="Bookman Old Style" w:cs="Arial"/>
          <w:sz w:val="21"/>
          <w:szCs w:val="21"/>
          <w:lang w:val="en-US"/>
        </w:rPr>
      </w:pPr>
      <w:r w:rsidRPr="000A0A52">
        <w:rPr>
          <w:rFonts w:ascii="Bookman Old Style" w:eastAsia="Arial Unicode MS" w:hAnsi="Bookman Old Style" w:cs="Arial"/>
          <w:sz w:val="21"/>
          <w:szCs w:val="21"/>
          <w:lang w:val="en-US"/>
        </w:rPr>
        <w:t>Expected hetero</w:t>
      </w:r>
      <w:r w:rsidR="0002317B" w:rsidRPr="000A0A52">
        <w:rPr>
          <w:rFonts w:ascii="Bookman Old Style" w:eastAsia="Arial Unicode MS" w:hAnsi="Bookman Old Style" w:cs="Arial"/>
          <w:sz w:val="21"/>
          <w:szCs w:val="21"/>
          <w:lang w:val="en-US"/>
        </w:rPr>
        <w:t>zy</w:t>
      </w:r>
      <w:r w:rsidRPr="000A0A52">
        <w:rPr>
          <w:rFonts w:ascii="Bookman Old Style" w:eastAsia="Arial Unicode MS" w:hAnsi="Bookman Old Style" w:cs="Arial"/>
          <w:sz w:val="21"/>
          <w:szCs w:val="21"/>
          <w:lang w:val="en-US"/>
        </w:rPr>
        <w:t xml:space="preserve">gosity estimates (He), the Hardy-Weinberg equilibrium test (HWE) and </w:t>
      </w:r>
      <w:r w:rsidRPr="000A0A52">
        <w:rPr>
          <w:rFonts w:ascii="Bookman Old Style" w:hAnsi="Bookman Old Style" w:cs="Arial"/>
          <w:sz w:val="21"/>
          <w:szCs w:val="21"/>
          <w:lang w:val="en-US"/>
        </w:rPr>
        <w:t>inbreeding coefficient (F</w:t>
      </w:r>
      <w:r w:rsidRPr="000A0A52">
        <w:rPr>
          <w:rFonts w:ascii="Bookman Old Style" w:hAnsi="Bookman Old Style" w:cs="Arial"/>
          <w:sz w:val="21"/>
          <w:szCs w:val="21"/>
          <w:vertAlign w:val="subscript"/>
          <w:lang w:val="en-US"/>
        </w:rPr>
        <w:t>IS</w:t>
      </w:r>
      <w:r w:rsidRPr="000A0A52">
        <w:rPr>
          <w:rFonts w:ascii="Bookman Old Style" w:hAnsi="Bookman Old Style" w:cs="Arial"/>
          <w:sz w:val="21"/>
          <w:szCs w:val="21"/>
          <w:lang w:val="en-US"/>
        </w:rPr>
        <w:t>)</w:t>
      </w:r>
      <w:r w:rsidR="0002317B" w:rsidRPr="000A0A52">
        <w:rPr>
          <w:rFonts w:ascii="Bookman Old Style" w:hAnsi="Bookman Old Style" w:cs="Arial"/>
          <w:sz w:val="21"/>
          <w:szCs w:val="21"/>
          <w:lang w:val="en-US"/>
        </w:rPr>
        <w:t xml:space="preserve"> can be found on Table 3.  In creole breeds genetic diversity values (He) for </w:t>
      </w:r>
      <w:r w:rsidR="00475096" w:rsidRPr="000A0A52">
        <w:rPr>
          <w:rFonts w:ascii="Bookman Old Style" w:hAnsi="Bookman Old Style" w:cs="Arial"/>
          <w:sz w:val="21"/>
          <w:szCs w:val="21"/>
          <w:lang w:val="en-US"/>
        </w:rPr>
        <w:t>β</w:t>
      </w:r>
      <w:r w:rsidR="0002317B" w:rsidRPr="000A0A52">
        <w:rPr>
          <w:rFonts w:ascii="Bookman Old Style" w:hAnsi="Bookman Old Style" w:cs="Arial"/>
          <w:sz w:val="21"/>
          <w:szCs w:val="21"/>
          <w:lang w:val="en-US"/>
        </w:rPr>
        <w:t>-LG varied between 0.41 and 0.50, with an average of 0.49. BON and CCC showed the highest genetic diversity values.  For CQT, ChS, HV and LUC breeds there was no HWE.  F</w:t>
      </w:r>
      <w:r w:rsidR="0002317B" w:rsidRPr="000A0A52">
        <w:rPr>
          <w:rFonts w:ascii="Bookman Old Style" w:hAnsi="Bookman Old Style" w:cs="Arial"/>
          <w:sz w:val="21"/>
          <w:szCs w:val="21"/>
          <w:vertAlign w:val="subscript"/>
          <w:lang w:val="en-US"/>
        </w:rPr>
        <w:t>IS</w:t>
      </w:r>
      <w:r w:rsidR="0002317B" w:rsidRPr="000A0A52">
        <w:rPr>
          <w:rFonts w:ascii="Bookman Old Style" w:hAnsi="Bookman Old Style" w:cs="Arial"/>
          <w:sz w:val="21"/>
          <w:szCs w:val="21"/>
          <w:lang w:val="en-US"/>
        </w:rPr>
        <w:t xml:space="preserve"> was significant only for LUC.  </w:t>
      </w:r>
      <w:r w:rsidR="00475096" w:rsidRPr="000A0A52">
        <w:rPr>
          <w:rFonts w:ascii="Bookman Old Style" w:hAnsi="Bookman Old Style" w:cs="Arial"/>
          <w:sz w:val="21"/>
          <w:szCs w:val="21"/>
          <w:lang w:val="en-US"/>
        </w:rPr>
        <w:t>He value f</w:t>
      </w:r>
      <w:r w:rsidR="0002317B" w:rsidRPr="000A0A52">
        <w:rPr>
          <w:rFonts w:ascii="Bookman Old Style" w:hAnsi="Bookman Old Style" w:cs="Arial"/>
          <w:sz w:val="21"/>
          <w:szCs w:val="21"/>
          <w:lang w:val="en-US"/>
        </w:rPr>
        <w:t xml:space="preserve">or </w:t>
      </w:r>
      <w:r w:rsidR="00475096" w:rsidRPr="000A0A52">
        <w:rPr>
          <w:rFonts w:ascii="Bookman Old Style" w:hAnsi="Bookman Old Style" w:cs="Arial"/>
          <w:sz w:val="21"/>
          <w:szCs w:val="21"/>
        </w:rPr>
        <w:t>α</w:t>
      </w:r>
      <w:r w:rsidR="00475096" w:rsidRPr="000A0A52">
        <w:rPr>
          <w:rFonts w:ascii="Bookman Old Style" w:hAnsi="Bookman Old Style" w:cs="Arial"/>
          <w:sz w:val="21"/>
          <w:szCs w:val="21"/>
          <w:lang w:val="en-US"/>
        </w:rPr>
        <w:t xml:space="preserve">-LA was between 0.16 and 0.5, with an average of 0.45.  The highest He values were found in BON, CQT, SM and VEL.  HWE was not found in BON, CQT, RS and Holstein and, the </w:t>
      </w:r>
      <w:r w:rsidR="00390D8B" w:rsidRPr="000A0A52">
        <w:rPr>
          <w:rFonts w:ascii="Bookman Old Style" w:hAnsi="Bookman Old Style" w:cs="Arial"/>
          <w:sz w:val="21"/>
          <w:szCs w:val="21"/>
          <w:lang w:val="en-US"/>
        </w:rPr>
        <w:t>inbreeding coefficient</w:t>
      </w:r>
      <w:r w:rsidR="00475096" w:rsidRPr="000A0A52">
        <w:rPr>
          <w:rFonts w:ascii="Bookman Old Style" w:hAnsi="Bookman Old Style" w:cs="Arial"/>
          <w:sz w:val="21"/>
          <w:szCs w:val="21"/>
          <w:lang w:val="en-US"/>
        </w:rPr>
        <w:t xml:space="preserve"> was significant </w:t>
      </w:r>
      <w:r w:rsidR="00390D8B" w:rsidRPr="000A0A52">
        <w:rPr>
          <w:rFonts w:ascii="Bookman Old Style" w:hAnsi="Bookman Old Style" w:cs="Arial"/>
          <w:sz w:val="21"/>
          <w:szCs w:val="21"/>
          <w:lang w:val="en-US"/>
        </w:rPr>
        <w:t>for LUC and RS (Table 3).  The index for ge</w:t>
      </w:r>
      <w:r w:rsidR="00C95C0D">
        <w:rPr>
          <w:rFonts w:ascii="Bookman Old Style" w:hAnsi="Bookman Old Style" w:cs="Arial"/>
          <w:sz w:val="21"/>
          <w:szCs w:val="21"/>
          <w:lang w:val="en-US"/>
        </w:rPr>
        <w:softHyphen/>
      </w:r>
      <w:r w:rsidR="00390D8B" w:rsidRPr="000A0A52">
        <w:rPr>
          <w:rFonts w:ascii="Bookman Old Style" w:hAnsi="Bookman Old Style" w:cs="Arial"/>
          <w:sz w:val="21"/>
          <w:szCs w:val="21"/>
          <w:lang w:val="en-US"/>
        </w:rPr>
        <w:t xml:space="preserve">netic diversity was highly significant between the studied breeds. </w:t>
      </w:r>
      <w:r w:rsidR="00E82E24" w:rsidRPr="000A0A52">
        <w:rPr>
          <w:rFonts w:ascii="Bookman Old Style" w:eastAsia="Arial Unicode MS" w:hAnsi="Bookman Old Style" w:cs="Arial"/>
          <w:sz w:val="21"/>
          <w:szCs w:val="21"/>
          <w:lang w:val="en-US"/>
        </w:rPr>
        <w:t>(F</w:t>
      </w:r>
      <w:r w:rsidR="00E82E24" w:rsidRPr="000A0A52">
        <w:rPr>
          <w:rFonts w:ascii="Bookman Old Style" w:eastAsia="Arial Unicode MS" w:hAnsi="Bookman Old Style" w:cs="Arial"/>
          <w:sz w:val="21"/>
          <w:szCs w:val="21"/>
          <w:vertAlign w:val="subscript"/>
          <w:lang w:val="en-US"/>
        </w:rPr>
        <w:t xml:space="preserve">ST </w:t>
      </w:r>
      <w:r w:rsidR="00E82E24" w:rsidRPr="000A0A52">
        <w:rPr>
          <w:rFonts w:ascii="Bookman Old Style" w:eastAsia="Arial Unicode MS" w:hAnsi="Bookman Old Style" w:cs="Arial"/>
          <w:sz w:val="21"/>
          <w:szCs w:val="21"/>
          <w:lang w:val="en-US"/>
        </w:rPr>
        <w:t>= 0.077</w:t>
      </w:r>
      <w:r w:rsidR="00A13799" w:rsidRPr="000A0A52">
        <w:rPr>
          <w:rFonts w:ascii="Bookman Old Style" w:eastAsia="Arial Unicode MS" w:hAnsi="Bookman Old Style" w:cs="Arial"/>
          <w:sz w:val="21"/>
          <w:szCs w:val="21"/>
          <w:lang w:val="en-US"/>
        </w:rPr>
        <w:t xml:space="preserve">; </w:t>
      </w:r>
      <w:r w:rsidR="00E82E24" w:rsidRPr="000A0A52">
        <w:rPr>
          <w:rFonts w:ascii="Bookman Old Style" w:eastAsia="Arial Unicode MS" w:hAnsi="Bookman Old Style" w:cs="Arial"/>
          <w:sz w:val="21"/>
          <w:szCs w:val="21"/>
          <w:lang w:val="en-US"/>
        </w:rPr>
        <w:t>P</w:t>
      </w:r>
      <w:r w:rsidR="00A13799" w:rsidRPr="000A0A52">
        <w:rPr>
          <w:rFonts w:ascii="Bookman Old Style" w:eastAsia="Arial Unicode MS" w:hAnsi="Bookman Old Style" w:cs="Arial"/>
          <w:sz w:val="21"/>
          <w:szCs w:val="21"/>
          <w:lang w:val="en-US"/>
        </w:rPr>
        <w:t xml:space="preserve"> </w:t>
      </w:r>
      <w:r w:rsidR="00E82E24" w:rsidRPr="000A0A52">
        <w:rPr>
          <w:rFonts w:ascii="Bookman Old Style" w:eastAsia="Arial Unicode MS" w:hAnsi="Bookman Old Style" w:cs="Arial"/>
          <w:sz w:val="21"/>
          <w:szCs w:val="21"/>
          <w:lang w:val="en-US"/>
        </w:rPr>
        <w:t>&lt;</w:t>
      </w:r>
      <w:r w:rsidR="00A13799" w:rsidRPr="000A0A52">
        <w:rPr>
          <w:rFonts w:ascii="Bookman Old Style" w:eastAsia="Arial Unicode MS" w:hAnsi="Bookman Old Style" w:cs="Arial"/>
          <w:sz w:val="21"/>
          <w:szCs w:val="21"/>
          <w:lang w:val="en-US"/>
        </w:rPr>
        <w:t xml:space="preserve"> </w:t>
      </w:r>
      <w:r w:rsidR="00E82E24" w:rsidRPr="000A0A52">
        <w:rPr>
          <w:rFonts w:ascii="Bookman Old Style" w:eastAsia="Arial Unicode MS" w:hAnsi="Bookman Old Style" w:cs="Arial"/>
          <w:sz w:val="21"/>
          <w:szCs w:val="21"/>
          <w:lang w:val="en-US"/>
        </w:rPr>
        <w:t>0.01)</w:t>
      </w:r>
      <w:r w:rsidR="00A13799" w:rsidRPr="000A0A52">
        <w:rPr>
          <w:rFonts w:ascii="Bookman Old Style" w:eastAsia="Arial Unicode MS" w:hAnsi="Bookman Old Style" w:cs="Arial"/>
          <w:sz w:val="21"/>
          <w:szCs w:val="21"/>
          <w:lang w:val="en-US"/>
        </w:rPr>
        <w:t>.</w:t>
      </w:r>
    </w:p>
    <w:p w:rsidR="0043438A" w:rsidRPr="000A0A52" w:rsidRDefault="00390D8B" w:rsidP="000A0A52">
      <w:pPr>
        <w:autoSpaceDE w:val="0"/>
        <w:autoSpaceDN w:val="0"/>
        <w:adjustRightInd w:val="0"/>
        <w:ind w:firstLine="270"/>
        <w:jc w:val="both"/>
        <w:rPr>
          <w:rFonts w:ascii="Bookman Old Style" w:hAnsi="Bookman Old Style" w:cs="Arial"/>
          <w:color w:val="1F497D"/>
          <w:sz w:val="21"/>
          <w:szCs w:val="21"/>
          <w:lang w:val="en-US"/>
        </w:rPr>
      </w:pPr>
      <w:r w:rsidRPr="000A0A52">
        <w:rPr>
          <w:rFonts w:ascii="Bookman Old Style" w:eastAsia="Arial Unicode MS" w:hAnsi="Bookman Old Style" w:cs="Arial"/>
          <w:sz w:val="21"/>
          <w:szCs w:val="21"/>
          <w:lang w:val="en-US"/>
        </w:rPr>
        <w:t xml:space="preserve">He determination </w:t>
      </w:r>
      <w:r w:rsidR="00E334FA" w:rsidRPr="000A0A52">
        <w:rPr>
          <w:rFonts w:ascii="Bookman Old Style" w:eastAsia="Arial Unicode MS" w:hAnsi="Bookman Old Style" w:cs="Arial"/>
          <w:sz w:val="21"/>
          <w:szCs w:val="21"/>
          <w:lang w:val="en-US"/>
        </w:rPr>
        <w:t>(</w:t>
      </w:r>
      <w:r w:rsidR="00E334FA" w:rsidRPr="000A0A52">
        <w:rPr>
          <w:rFonts w:ascii="Bookman Old Style" w:eastAsia="Arial Unicode MS" w:hAnsi="Bookman Old Style" w:cs="Arial"/>
          <w:bCs/>
          <w:sz w:val="21"/>
          <w:szCs w:val="21"/>
          <w:lang w:val="en-US"/>
        </w:rPr>
        <w:t xml:space="preserve">0.498 ± </w:t>
      </w:r>
      <w:r w:rsidR="00E334FA" w:rsidRPr="000A0A52">
        <w:rPr>
          <w:rFonts w:ascii="Bookman Old Style" w:eastAsia="Arial Unicode MS" w:hAnsi="Bookman Old Style" w:cs="Arial"/>
          <w:sz w:val="21"/>
          <w:szCs w:val="21"/>
          <w:lang w:val="en-US"/>
        </w:rPr>
        <w:t xml:space="preserve">0.02) </w:t>
      </w:r>
      <w:r w:rsidRPr="000A0A52">
        <w:rPr>
          <w:rFonts w:ascii="Bookman Old Style" w:eastAsia="Arial Unicode MS" w:hAnsi="Bookman Old Style" w:cs="Arial"/>
          <w:sz w:val="21"/>
          <w:szCs w:val="21"/>
          <w:lang w:val="en-US"/>
        </w:rPr>
        <w:t xml:space="preserve">for </w:t>
      </w:r>
      <w:r w:rsidRPr="000A0A52">
        <w:rPr>
          <w:rFonts w:ascii="Bookman Old Style" w:eastAsia="Arial Unicode MS" w:hAnsi="Bookman Old Style" w:cs="Arial"/>
          <w:sz w:val="21"/>
          <w:szCs w:val="21"/>
        </w:rPr>
        <w:t>β</w:t>
      </w:r>
      <w:r w:rsidRPr="000A0A52">
        <w:rPr>
          <w:rFonts w:ascii="Bookman Old Style" w:eastAsia="Arial Unicode MS" w:hAnsi="Bookman Old Style" w:cs="Arial"/>
          <w:sz w:val="21"/>
          <w:szCs w:val="21"/>
          <w:lang w:val="en-US"/>
        </w:rPr>
        <w:t>-LG in the Colombian creole breeds were in the range described for South</w:t>
      </w:r>
      <w:r w:rsidR="0001451C" w:rsidRPr="000A0A52">
        <w:rPr>
          <w:rFonts w:ascii="Bookman Old Style" w:eastAsia="Arial Unicode MS" w:hAnsi="Bookman Old Style" w:cs="Arial"/>
          <w:sz w:val="21"/>
          <w:szCs w:val="21"/>
          <w:lang w:val="en-US"/>
        </w:rPr>
        <w:t xml:space="preserve"> A</w:t>
      </w:r>
      <w:r w:rsidRPr="000A0A52">
        <w:rPr>
          <w:rFonts w:ascii="Bookman Old Style" w:eastAsia="Arial Unicode MS" w:hAnsi="Bookman Old Style" w:cs="Arial"/>
          <w:sz w:val="21"/>
          <w:szCs w:val="21"/>
          <w:lang w:val="en-US"/>
        </w:rPr>
        <w:t xml:space="preserve">merican creole breeds </w:t>
      </w:r>
      <w:r w:rsidR="0043438A" w:rsidRPr="000A0A52">
        <w:rPr>
          <w:rFonts w:ascii="Bookman Old Style" w:eastAsia="Arial Unicode MS" w:hAnsi="Bookman Old Style" w:cs="Arial"/>
          <w:sz w:val="21"/>
          <w:szCs w:val="21"/>
          <w:lang w:val="en-US"/>
        </w:rPr>
        <w:t>(</w:t>
      </w:r>
      <w:r w:rsidR="00E334FA" w:rsidRPr="000A0A52">
        <w:rPr>
          <w:rFonts w:ascii="Bookman Old Style" w:eastAsia="Arial Unicode MS" w:hAnsi="Bookman Old Style" w:cs="Arial"/>
          <w:sz w:val="21"/>
          <w:szCs w:val="21"/>
          <w:lang w:val="en-US"/>
        </w:rPr>
        <w:t>0.267 -</w:t>
      </w:r>
      <w:r w:rsidR="0043438A" w:rsidRPr="000A0A52">
        <w:rPr>
          <w:rFonts w:ascii="Bookman Old Style" w:eastAsia="Arial Unicode MS" w:hAnsi="Bookman Old Style" w:cs="Arial"/>
          <w:sz w:val="21"/>
          <w:szCs w:val="21"/>
          <w:lang w:val="en-US"/>
        </w:rPr>
        <w:t xml:space="preserve"> 0.508</w:t>
      </w:r>
      <w:r w:rsidR="00E334FA" w:rsidRPr="000A0A52">
        <w:rPr>
          <w:rFonts w:ascii="Bookman Old Style" w:eastAsia="Arial Unicode MS" w:hAnsi="Bookman Old Style" w:cs="Arial"/>
          <w:sz w:val="21"/>
          <w:szCs w:val="21"/>
          <w:lang w:val="en-US"/>
        </w:rPr>
        <w:t>)</w:t>
      </w:r>
      <w:r w:rsidR="0043438A" w:rsidRPr="000A0A52">
        <w:rPr>
          <w:rFonts w:ascii="Bookman Old Style" w:eastAsia="Arial Unicode MS" w:hAnsi="Bookman Old Style" w:cs="Arial"/>
          <w:sz w:val="21"/>
          <w:szCs w:val="21"/>
          <w:lang w:val="en-US"/>
        </w:rPr>
        <w:t xml:space="preserve"> </w:t>
      </w:r>
      <w:r w:rsidR="004E68B1" w:rsidRPr="000A0A52">
        <w:rPr>
          <w:rFonts w:ascii="Bookman Old Style" w:eastAsia="Arial Unicode MS" w:hAnsi="Bookman Old Style" w:cs="Arial"/>
          <w:sz w:val="21"/>
          <w:szCs w:val="21"/>
          <w:lang w:val="en-US"/>
        </w:rPr>
        <w:t>(</w:t>
      </w:r>
      <w:r w:rsidR="0043438A" w:rsidRPr="000A0A52">
        <w:rPr>
          <w:rFonts w:ascii="Bookman Old Style" w:eastAsia="Arial Unicode MS" w:hAnsi="Bookman Old Style" w:cs="Arial"/>
          <w:sz w:val="21"/>
          <w:szCs w:val="21"/>
          <w:lang w:val="en-US"/>
        </w:rPr>
        <w:t xml:space="preserve">Lirón </w:t>
      </w:r>
      <w:r w:rsidR="0043438A" w:rsidRPr="000A0A52">
        <w:rPr>
          <w:rFonts w:ascii="Bookman Old Style" w:eastAsia="Arial Unicode MS" w:hAnsi="Bookman Old Style" w:cs="Arial"/>
          <w:i/>
          <w:sz w:val="21"/>
          <w:szCs w:val="21"/>
          <w:lang w:val="en-US"/>
        </w:rPr>
        <w:t>et al.</w:t>
      </w:r>
      <w:r w:rsidR="0043438A" w:rsidRPr="000A0A52">
        <w:rPr>
          <w:rFonts w:ascii="Bookman Old Style" w:eastAsia="Arial Unicode MS" w:hAnsi="Bookman Old Style" w:cs="Arial"/>
          <w:sz w:val="21"/>
          <w:szCs w:val="21"/>
          <w:lang w:val="en-US"/>
        </w:rPr>
        <w:t xml:space="preserve">, </w:t>
      </w:r>
      <w:r w:rsidR="0043438A" w:rsidRPr="000A0A52">
        <w:rPr>
          <w:rFonts w:ascii="Bookman Old Style" w:hAnsi="Bookman Old Style" w:cs="Arial"/>
          <w:sz w:val="21"/>
          <w:szCs w:val="21"/>
          <w:lang w:val="en-US"/>
        </w:rPr>
        <w:t>2002</w:t>
      </w:r>
      <w:r w:rsidR="00741019" w:rsidRPr="000A0A52">
        <w:rPr>
          <w:rFonts w:ascii="Bookman Old Style" w:hAnsi="Bookman Old Style" w:cs="Arial"/>
          <w:sz w:val="21"/>
          <w:szCs w:val="21"/>
          <w:lang w:val="en-US"/>
        </w:rPr>
        <w:t xml:space="preserve">; Rincón </w:t>
      </w:r>
      <w:r w:rsidR="00741019" w:rsidRPr="000A0A52">
        <w:rPr>
          <w:rFonts w:ascii="Bookman Old Style" w:hAnsi="Bookman Old Style" w:cs="Arial"/>
          <w:i/>
          <w:sz w:val="21"/>
          <w:szCs w:val="21"/>
          <w:lang w:val="en-US"/>
        </w:rPr>
        <w:t>et al.</w:t>
      </w:r>
      <w:r w:rsidR="00741019" w:rsidRPr="000A0A52">
        <w:rPr>
          <w:rFonts w:ascii="Bookman Old Style" w:hAnsi="Bookman Old Style" w:cs="Arial"/>
          <w:sz w:val="21"/>
          <w:szCs w:val="21"/>
          <w:lang w:val="en-US"/>
        </w:rPr>
        <w:t>, 2006</w:t>
      </w:r>
      <w:r w:rsidR="0043438A"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 xml:space="preserve">for Portuguese breeds </w:t>
      </w:r>
      <w:r w:rsidR="0043438A" w:rsidRPr="000A0A52">
        <w:rPr>
          <w:rFonts w:ascii="Bookman Old Style" w:hAnsi="Bookman Old Style" w:cs="Arial"/>
          <w:sz w:val="21"/>
          <w:szCs w:val="21"/>
          <w:lang w:val="en-US"/>
        </w:rPr>
        <w:t>(0.27</w:t>
      </w:r>
      <w:r w:rsidR="00E334FA" w:rsidRPr="000A0A52">
        <w:rPr>
          <w:rFonts w:ascii="Bookman Old Style" w:hAnsi="Bookman Old Style" w:cs="Arial"/>
          <w:sz w:val="21"/>
          <w:szCs w:val="21"/>
          <w:lang w:val="en-US"/>
        </w:rPr>
        <w:t xml:space="preserve"> </w:t>
      </w:r>
      <w:r w:rsidR="0043438A" w:rsidRPr="000A0A52">
        <w:rPr>
          <w:rFonts w:ascii="Bookman Old Style" w:hAnsi="Bookman Old Style" w:cs="Arial"/>
          <w:sz w:val="21"/>
          <w:szCs w:val="21"/>
          <w:lang w:val="en-US"/>
        </w:rPr>
        <w:t>-</w:t>
      </w:r>
      <w:r w:rsidR="00E334FA" w:rsidRPr="000A0A52">
        <w:rPr>
          <w:rFonts w:ascii="Bookman Old Style" w:hAnsi="Bookman Old Style" w:cs="Arial"/>
          <w:sz w:val="21"/>
          <w:szCs w:val="21"/>
          <w:lang w:val="en-US"/>
        </w:rPr>
        <w:t xml:space="preserve"> </w:t>
      </w:r>
      <w:r w:rsidR="0043438A" w:rsidRPr="000A0A52">
        <w:rPr>
          <w:rFonts w:ascii="Bookman Old Style" w:hAnsi="Bookman Old Style" w:cs="Arial"/>
          <w:sz w:val="21"/>
          <w:szCs w:val="21"/>
          <w:lang w:val="en-US"/>
        </w:rPr>
        <w:t>0.5)</w:t>
      </w:r>
      <w:r w:rsidR="00C443DC" w:rsidRPr="000A0A52">
        <w:rPr>
          <w:rFonts w:ascii="Bookman Old Style" w:hAnsi="Bookman Old Style" w:cs="Arial"/>
          <w:sz w:val="21"/>
          <w:szCs w:val="21"/>
          <w:lang w:val="en-US"/>
        </w:rPr>
        <w:t xml:space="preserve"> </w:t>
      </w:r>
      <w:r w:rsidR="0043438A" w:rsidRPr="000A0A52">
        <w:rPr>
          <w:rFonts w:ascii="Bookman Old Style" w:hAnsi="Bookman Old Style" w:cs="Arial"/>
          <w:sz w:val="21"/>
          <w:szCs w:val="21"/>
          <w:lang w:val="en-US"/>
        </w:rPr>
        <w:t xml:space="preserve">(Beja-Pereira </w:t>
      </w:r>
      <w:r w:rsidR="0043438A" w:rsidRPr="000A0A52">
        <w:rPr>
          <w:rFonts w:ascii="Bookman Old Style" w:hAnsi="Bookman Old Style" w:cs="Arial"/>
          <w:i/>
          <w:sz w:val="21"/>
          <w:szCs w:val="21"/>
          <w:lang w:val="en-US"/>
        </w:rPr>
        <w:t>et al.</w:t>
      </w:r>
      <w:r w:rsidR="0043438A" w:rsidRPr="000A0A52">
        <w:rPr>
          <w:rFonts w:ascii="Bookman Old Style" w:hAnsi="Bookman Old Style" w:cs="Arial"/>
          <w:sz w:val="21"/>
          <w:szCs w:val="21"/>
          <w:lang w:val="en-US"/>
        </w:rPr>
        <w:t xml:space="preserve">, 2002), </w:t>
      </w:r>
      <w:r w:rsidRPr="000A0A52">
        <w:rPr>
          <w:rFonts w:ascii="Bookman Old Style" w:hAnsi="Bookman Old Style" w:cs="Arial"/>
          <w:sz w:val="21"/>
          <w:szCs w:val="21"/>
          <w:lang w:val="en-US"/>
        </w:rPr>
        <w:t>and for the Colom</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bian breed Hartón del Valle</w:t>
      </w:r>
      <w:r w:rsidR="0043438A" w:rsidRPr="000A0A52">
        <w:rPr>
          <w:rFonts w:ascii="Bookman Old Style" w:hAnsi="Bookman Old Style" w:cs="Arial"/>
          <w:sz w:val="21"/>
          <w:szCs w:val="21"/>
          <w:lang w:val="en-US"/>
        </w:rPr>
        <w:t xml:space="preserve"> (Díaz</w:t>
      </w:r>
      <w:r w:rsidR="00741019" w:rsidRPr="000A0A52">
        <w:rPr>
          <w:rFonts w:ascii="Bookman Old Style" w:hAnsi="Bookman Old Style" w:cs="Arial"/>
          <w:sz w:val="21"/>
          <w:szCs w:val="21"/>
          <w:lang w:val="en-US"/>
        </w:rPr>
        <w:t xml:space="preserve"> </w:t>
      </w:r>
      <w:r w:rsidR="00741019" w:rsidRPr="000A0A52">
        <w:rPr>
          <w:rFonts w:ascii="Bookman Old Style" w:hAnsi="Bookman Old Style" w:cs="Arial"/>
          <w:i/>
          <w:sz w:val="21"/>
          <w:szCs w:val="21"/>
          <w:lang w:val="en-US"/>
        </w:rPr>
        <w:t>et al.,</w:t>
      </w:r>
      <w:r w:rsidR="00C443DC" w:rsidRPr="000A0A52">
        <w:rPr>
          <w:rFonts w:ascii="Bookman Old Style" w:hAnsi="Bookman Old Style" w:cs="Arial"/>
          <w:i/>
          <w:sz w:val="21"/>
          <w:szCs w:val="21"/>
          <w:lang w:val="en-US"/>
        </w:rPr>
        <w:t xml:space="preserve"> </w:t>
      </w:r>
      <w:r w:rsidR="00C443DC" w:rsidRPr="000A0A52">
        <w:rPr>
          <w:rFonts w:ascii="Bookman Old Style" w:hAnsi="Bookman Old Style" w:cs="Arial"/>
          <w:sz w:val="21"/>
          <w:szCs w:val="21"/>
          <w:lang w:val="en-US"/>
        </w:rPr>
        <w:t>200</w:t>
      </w:r>
      <w:r w:rsidR="00741019" w:rsidRPr="000A0A52">
        <w:rPr>
          <w:rFonts w:ascii="Bookman Old Style" w:hAnsi="Bookman Old Style" w:cs="Arial"/>
          <w:sz w:val="21"/>
          <w:szCs w:val="21"/>
          <w:lang w:val="en-US"/>
        </w:rPr>
        <w:t>6</w:t>
      </w:r>
      <w:r w:rsidR="009D7DEE" w:rsidRPr="000A0A52">
        <w:rPr>
          <w:rFonts w:ascii="Bookman Old Style" w:hAnsi="Bookman Old Style" w:cs="Arial"/>
          <w:sz w:val="21"/>
          <w:szCs w:val="21"/>
          <w:lang w:val="en-US"/>
        </w:rPr>
        <w:t>)</w:t>
      </w:r>
      <w:r w:rsidR="000F25C8" w:rsidRPr="000A0A52">
        <w:rPr>
          <w:rFonts w:ascii="Bookman Old Style" w:hAnsi="Bookman Old Style" w:cs="Arial"/>
          <w:sz w:val="21"/>
          <w:szCs w:val="21"/>
          <w:lang w:val="en-US"/>
        </w:rPr>
        <w:t xml:space="preserve">.  </w:t>
      </w:r>
      <w:r w:rsidRPr="000A0A52">
        <w:rPr>
          <w:rFonts w:ascii="Bookman Old Style" w:hAnsi="Bookman Old Style" w:cs="Arial"/>
          <w:sz w:val="21"/>
          <w:szCs w:val="21"/>
          <w:lang w:val="en-US"/>
        </w:rPr>
        <w:t>HWE deviations in the CQT and ChS breeds could be associated with their small popula</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tion size and, to the preference of some males in the herd where they stay for different gene</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rations.</w:t>
      </w:r>
    </w:p>
    <w:p w:rsidR="0043438A" w:rsidRPr="000A0A52" w:rsidRDefault="00390D8B" w:rsidP="000A0A52">
      <w:pPr>
        <w:autoSpaceDE w:val="0"/>
        <w:autoSpaceDN w:val="0"/>
        <w:adjustRightInd w:val="0"/>
        <w:ind w:firstLine="270"/>
        <w:jc w:val="both"/>
        <w:rPr>
          <w:rFonts w:ascii="Bookman Old Style" w:hAnsi="Bookman Old Style" w:cs="Arial"/>
          <w:sz w:val="21"/>
          <w:szCs w:val="21"/>
          <w:lang w:val="en-US"/>
        </w:rPr>
      </w:pPr>
      <w:r w:rsidRPr="000A0A52">
        <w:rPr>
          <w:rFonts w:ascii="Bookman Old Style" w:hAnsi="Bookman Old Style" w:cs="Arial"/>
          <w:sz w:val="21"/>
          <w:szCs w:val="21"/>
          <w:lang w:val="en-US"/>
        </w:rPr>
        <w:t xml:space="preserve">He average value for the α-LA gen in the Colombian creole </w:t>
      </w:r>
      <w:r w:rsidR="00C31A57" w:rsidRPr="000A0A52">
        <w:rPr>
          <w:rFonts w:ascii="Bookman Old Style" w:hAnsi="Bookman Old Style" w:cs="Arial"/>
          <w:sz w:val="21"/>
          <w:szCs w:val="21"/>
          <w:lang w:val="en-US"/>
        </w:rPr>
        <w:t xml:space="preserve">cattle the high He values obtained for most of the breeds are higher than the ones reported by </w:t>
      </w:r>
      <w:r w:rsidR="0043438A" w:rsidRPr="000A0A52">
        <w:rPr>
          <w:rFonts w:ascii="Bookman Old Style" w:hAnsi="Bookman Old Style" w:cs="Arial"/>
          <w:sz w:val="21"/>
          <w:szCs w:val="21"/>
          <w:lang w:val="en-US"/>
        </w:rPr>
        <w:t xml:space="preserve">Díaz </w:t>
      </w:r>
      <w:r w:rsidR="0043438A" w:rsidRPr="000A0A52">
        <w:rPr>
          <w:rFonts w:ascii="Bookman Old Style" w:hAnsi="Bookman Old Style" w:cs="Arial"/>
          <w:i/>
          <w:sz w:val="21"/>
          <w:szCs w:val="21"/>
          <w:lang w:val="en-US"/>
        </w:rPr>
        <w:t>et al.</w:t>
      </w:r>
      <w:r w:rsidR="0043438A" w:rsidRPr="000A0A52">
        <w:rPr>
          <w:rFonts w:ascii="Bookman Old Style" w:hAnsi="Bookman Old Style" w:cs="Arial"/>
          <w:sz w:val="21"/>
          <w:szCs w:val="21"/>
          <w:lang w:val="en-US"/>
        </w:rPr>
        <w:t xml:space="preserve"> (2006). </w:t>
      </w:r>
      <w:r w:rsidR="00351747" w:rsidRPr="000A0A52">
        <w:rPr>
          <w:rFonts w:ascii="Bookman Old Style" w:hAnsi="Bookman Old Style" w:cs="Arial"/>
          <w:sz w:val="21"/>
          <w:szCs w:val="21"/>
          <w:lang w:val="en-US"/>
        </w:rPr>
        <w:t xml:space="preserve"> </w:t>
      </w:r>
      <w:r w:rsidR="00C31A57" w:rsidRPr="000A0A52">
        <w:rPr>
          <w:rFonts w:ascii="Bookman Old Style" w:hAnsi="Bookman Old Style" w:cs="Arial"/>
          <w:sz w:val="21"/>
          <w:szCs w:val="21"/>
          <w:lang w:val="en-US"/>
        </w:rPr>
        <w:t>HWE deviations in the CQT creole breed could</w:t>
      </w:r>
      <w:r w:rsidR="00C03864">
        <w:rPr>
          <w:rFonts w:ascii="Bookman Old Style" w:hAnsi="Bookman Old Style" w:cs="Arial"/>
          <w:sz w:val="21"/>
          <w:szCs w:val="21"/>
          <w:lang w:val="en-US"/>
        </w:rPr>
        <w:br w:type="column"/>
      </w:r>
      <w:r w:rsidR="00C31A57" w:rsidRPr="000A0A52">
        <w:rPr>
          <w:rFonts w:ascii="Bookman Old Style" w:hAnsi="Bookman Old Style" w:cs="Arial"/>
          <w:sz w:val="21"/>
          <w:szCs w:val="21"/>
          <w:lang w:val="en-US"/>
        </w:rPr>
        <w:lastRenderedPageBreak/>
        <w:t xml:space="preserve">be coupled to lower effective population size in this breed; whereas in BON and RS creole breeds could be associated to an excess or deficiency of </w:t>
      </w:r>
      <w:r w:rsidR="002B13DB" w:rsidRPr="000A0A52">
        <w:rPr>
          <w:rFonts w:ascii="Bookman Old Style" w:hAnsi="Bookman Old Style" w:cs="Arial"/>
          <w:sz w:val="21"/>
          <w:szCs w:val="21"/>
          <w:lang w:val="en-US"/>
        </w:rPr>
        <w:t>heterozygotes</w:t>
      </w:r>
      <w:r w:rsidR="00C31A57" w:rsidRPr="000A0A52">
        <w:rPr>
          <w:rFonts w:ascii="Bookman Old Style" w:hAnsi="Bookman Old Style" w:cs="Arial"/>
          <w:sz w:val="21"/>
          <w:szCs w:val="21"/>
          <w:lang w:val="en-US"/>
        </w:rPr>
        <w:t xml:space="preserve"> and</w:t>
      </w:r>
      <w:r w:rsidR="002B13DB">
        <w:rPr>
          <w:rFonts w:ascii="Bookman Old Style" w:hAnsi="Bookman Old Style" w:cs="Arial"/>
          <w:sz w:val="21"/>
          <w:szCs w:val="21"/>
          <w:lang w:val="en-US"/>
        </w:rPr>
        <w:t>,</w:t>
      </w:r>
      <w:r w:rsidR="00C31A57" w:rsidRPr="000A0A52">
        <w:rPr>
          <w:rFonts w:ascii="Bookman Old Style" w:hAnsi="Bookman Old Style" w:cs="Arial"/>
          <w:sz w:val="21"/>
          <w:szCs w:val="21"/>
          <w:lang w:val="en-US"/>
        </w:rPr>
        <w:t xml:space="preserve"> for Holstein could be related to selective pressure.  Although, for some creole breeds HWE for </w:t>
      </w:r>
      <w:r w:rsidR="00C31A57" w:rsidRPr="000A0A52">
        <w:rPr>
          <w:rFonts w:ascii="Bookman Old Style" w:hAnsi="Bookman Old Style" w:cs="Arial"/>
          <w:bCs/>
          <w:sz w:val="21"/>
          <w:szCs w:val="21"/>
          <w:lang w:val="es-CO"/>
        </w:rPr>
        <w:t>β</w:t>
      </w:r>
      <w:r w:rsidR="00C31A57" w:rsidRPr="000A0A52">
        <w:rPr>
          <w:rFonts w:ascii="Bookman Old Style" w:hAnsi="Bookman Old Style" w:cs="Arial"/>
          <w:bCs/>
          <w:sz w:val="21"/>
          <w:szCs w:val="21"/>
          <w:lang w:val="en-US"/>
        </w:rPr>
        <w:t>-LG</w:t>
      </w:r>
      <w:r w:rsidR="00C31A57" w:rsidRPr="000A0A52">
        <w:rPr>
          <w:rFonts w:ascii="Bookman Old Style" w:eastAsia="Arial Unicode MS" w:hAnsi="Bookman Old Style" w:cs="Arial"/>
          <w:sz w:val="21"/>
          <w:szCs w:val="21"/>
          <w:lang w:val="en-US"/>
        </w:rPr>
        <w:t xml:space="preserve"> and </w:t>
      </w:r>
      <w:r w:rsidR="00C31A57" w:rsidRPr="000A0A52">
        <w:rPr>
          <w:rFonts w:ascii="Bookman Old Style" w:hAnsi="Bookman Old Style" w:cs="Arial"/>
          <w:sz w:val="21"/>
          <w:szCs w:val="21"/>
        </w:rPr>
        <w:t>α</w:t>
      </w:r>
      <w:r w:rsidR="00C31A57" w:rsidRPr="000A0A52">
        <w:rPr>
          <w:rFonts w:ascii="Bookman Old Style" w:hAnsi="Bookman Old Style" w:cs="Arial"/>
          <w:sz w:val="21"/>
          <w:szCs w:val="21"/>
          <w:lang w:val="en-US"/>
        </w:rPr>
        <w:t>-LA genes was found, it is not po</w:t>
      </w:r>
      <w:r w:rsidR="0001451C" w:rsidRPr="000A0A52">
        <w:rPr>
          <w:rFonts w:ascii="Bookman Old Style" w:hAnsi="Bookman Old Style" w:cs="Arial"/>
          <w:sz w:val="21"/>
          <w:szCs w:val="21"/>
          <w:lang w:val="en-US"/>
        </w:rPr>
        <w:t>s</w:t>
      </w:r>
      <w:r w:rsidR="00C31A57" w:rsidRPr="000A0A52">
        <w:rPr>
          <w:rFonts w:ascii="Bookman Old Style" w:hAnsi="Bookman Old Style" w:cs="Arial"/>
          <w:sz w:val="21"/>
          <w:szCs w:val="21"/>
          <w:lang w:val="en-US"/>
        </w:rPr>
        <w:t>si</w:t>
      </w:r>
      <w:r w:rsidR="00C95C0D">
        <w:rPr>
          <w:rFonts w:ascii="Bookman Old Style" w:hAnsi="Bookman Old Style" w:cs="Arial"/>
          <w:sz w:val="21"/>
          <w:szCs w:val="21"/>
          <w:lang w:val="en-US"/>
        </w:rPr>
        <w:softHyphen/>
      </w:r>
      <w:r w:rsidR="00C31A57" w:rsidRPr="000A0A52">
        <w:rPr>
          <w:rFonts w:ascii="Bookman Old Style" w:hAnsi="Bookman Old Style" w:cs="Arial"/>
          <w:sz w:val="21"/>
          <w:szCs w:val="21"/>
          <w:lang w:val="en-US"/>
        </w:rPr>
        <w:t xml:space="preserve">ble to ensure the </w:t>
      </w:r>
      <w:r w:rsidR="0001451C" w:rsidRPr="000A0A52">
        <w:rPr>
          <w:rFonts w:ascii="Bookman Old Style" w:hAnsi="Bookman Old Style" w:cs="Arial"/>
          <w:sz w:val="21"/>
          <w:szCs w:val="21"/>
          <w:lang w:val="en-US"/>
        </w:rPr>
        <w:t>allele</w:t>
      </w:r>
      <w:r w:rsidR="00C31A57" w:rsidRPr="000A0A52">
        <w:rPr>
          <w:rFonts w:ascii="Bookman Old Style" w:hAnsi="Bookman Old Style" w:cs="Arial"/>
          <w:sz w:val="21"/>
          <w:szCs w:val="21"/>
          <w:lang w:val="en-US"/>
        </w:rPr>
        <w:t xml:space="preserve"> frequency stability since in some breeds there is a low effective size which causes a sampling error, as it is stated by </w:t>
      </w:r>
      <w:r w:rsidR="00A13799" w:rsidRPr="000A0A52">
        <w:rPr>
          <w:rFonts w:ascii="Bookman Old Style" w:hAnsi="Bookman Old Style" w:cs="Arial"/>
          <w:sz w:val="21"/>
          <w:szCs w:val="21"/>
          <w:lang w:val="en-US"/>
        </w:rPr>
        <w:t>Caujapé-Castells</w:t>
      </w:r>
      <w:r w:rsidR="003E2BE5" w:rsidRPr="000A0A52">
        <w:rPr>
          <w:rFonts w:ascii="Bookman Old Style" w:hAnsi="Bookman Old Style" w:cs="Arial"/>
          <w:sz w:val="21"/>
          <w:szCs w:val="21"/>
          <w:lang w:val="en-US"/>
        </w:rPr>
        <w:t xml:space="preserve"> (2006).</w:t>
      </w:r>
    </w:p>
    <w:p w:rsidR="008F2125" w:rsidRPr="000A0A52" w:rsidRDefault="00B455F4" w:rsidP="000A0A52">
      <w:pPr>
        <w:autoSpaceDE w:val="0"/>
        <w:autoSpaceDN w:val="0"/>
        <w:adjustRightInd w:val="0"/>
        <w:ind w:firstLine="270"/>
        <w:jc w:val="both"/>
        <w:rPr>
          <w:rFonts w:ascii="Bookman Old Style" w:eastAsia="Arial Unicode MS" w:hAnsi="Bookman Old Style" w:cs="Arial"/>
          <w:sz w:val="21"/>
          <w:szCs w:val="21"/>
          <w:lang w:val="en-US"/>
        </w:rPr>
      </w:pPr>
      <w:r>
        <w:rPr>
          <w:rFonts w:ascii="Bookman Old Style" w:hAnsi="Bookman Old Style" w:cs="Arial"/>
          <w:noProof/>
          <w:sz w:val="21"/>
          <w:szCs w:val="21"/>
          <w:lang w:val="es-CO" w:eastAsia="es-CO"/>
        </w:rPr>
        <w:pict>
          <v:group id="_x0000_s1085" editas="canvas" style="position:absolute;left:0;text-align:left;margin-left:0;margin-top:0;width:490.4pt;height:389.85pt;z-index:4;mso-position-horizontal:center;mso-position-horizontal-relative:margin;mso-position-vertical:top;mso-position-vertical-relative:margin" coordorigin="883,2528" coordsize="9808,7797">
            <o:lock v:ext="edit" aspectratio="t"/>
            <v:shape id="_x0000_s1086" type="#_x0000_t75" style="position:absolute;left:883;top:2528;width:9808;height:7797" o:preferrelative="f">
              <v:fill o:detectmouseclick="t"/>
              <v:path o:extrusionok="t" o:connecttype="none"/>
              <o:lock v:ext="edit" text="t"/>
            </v:shape>
            <v:shape id="_x0000_s1087" type="#_x0000_t202" style="position:absolute;left:1535;top:2616;width:8500;height:7322" stroked="f">
              <v:textbox style="mso-next-textbox:#_x0000_s1087">
                <w:txbxContent>
                  <w:tbl>
                    <w:tblPr>
                      <w:tblW w:w="6393" w:type="dxa"/>
                      <w:jc w:val="center"/>
                      <w:tblInd w:w="-338" w:type="dxa"/>
                      <w:tblCellMar>
                        <w:left w:w="70" w:type="dxa"/>
                        <w:right w:w="70" w:type="dxa"/>
                      </w:tblCellMar>
                      <w:tblLook w:val="04A0" w:firstRow="1" w:lastRow="0" w:firstColumn="1" w:lastColumn="0" w:noHBand="0" w:noVBand="1"/>
                    </w:tblPr>
                    <w:tblGrid>
                      <w:gridCol w:w="1593"/>
                      <w:gridCol w:w="1200"/>
                      <w:gridCol w:w="805"/>
                      <w:gridCol w:w="395"/>
                      <w:gridCol w:w="1200"/>
                      <w:gridCol w:w="815"/>
                      <w:gridCol w:w="385"/>
                    </w:tblGrid>
                    <w:tr w:rsidR="00C03864" w:rsidRPr="00F8635A" w:rsidTr="00C95C0D">
                      <w:trPr>
                        <w:trHeight w:val="300"/>
                        <w:jc w:val="center"/>
                      </w:trPr>
                      <w:tc>
                        <w:tcPr>
                          <w:tcW w:w="6393" w:type="dxa"/>
                          <w:gridSpan w:val="7"/>
                          <w:tcBorders>
                            <w:left w:val="nil"/>
                            <w:bottom w:val="nil"/>
                            <w:right w:val="nil"/>
                          </w:tcBorders>
                          <w:shd w:val="clear" w:color="auto" w:fill="auto"/>
                          <w:noWrap/>
                          <w:tcMar>
                            <w:bottom w:w="57" w:type="dxa"/>
                          </w:tcMar>
                          <w:vAlign w:val="bottom"/>
                        </w:tcPr>
                        <w:p w:rsidR="00C03864" w:rsidRPr="003618EC" w:rsidRDefault="00C03864" w:rsidP="00C95C0D">
                          <w:pPr>
                            <w:spacing w:line="360" w:lineRule="auto"/>
                            <w:ind w:left="977" w:hanging="977"/>
                            <w:rPr>
                              <w:rFonts w:ascii="Bookman Old Style" w:hAnsi="Bookman Old Style" w:cs="Arial"/>
                              <w:color w:val="000000"/>
                              <w:sz w:val="16"/>
                              <w:szCs w:val="16"/>
                              <w:lang w:val="en-US" w:eastAsia="es-CO"/>
                            </w:rPr>
                          </w:pPr>
                          <w:r w:rsidRPr="004F1F82">
                            <w:rPr>
                              <w:rFonts w:ascii="Bookman Old Style" w:hAnsi="Bookman Old Style" w:cs="Arial"/>
                              <w:b/>
                              <w:sz w:val="16"/>
                              <w:szCs w:val="16"/>
                              <w:lang w:val="en-US"/>
                            </w:rPr>
                            <w:t>Table 3.</w:t>
                          </w:r>
                          <w:r w:rsidRPr="004F1F82">
                            <w:rPr>
                              <w:rFonts w:ascii="Bookman Old Style" w:hAnsi="Bookman Old Style" w:cs="Arial"/>
                              <w:i/>
                              <w:sz w:val="16"/>
                              <w:szCs w:val="16"/>
                              <w:lang w:val="en-US"/>
                            </w:rPr>
                            <w:t xml:space="preserve">   </w:t>
                          </w:r>
                          <w:r w:rsidRPr="003618EC">
                            <w:rPr>
                              <w:rFonts w:ascii="Bookman Old Style" w:hAnsi="Bookman Old Style" w:cs="Arial"/>
                              <w:sz w:val="16"/>
                              <w:szCs w:val="16"/>
                              <w:lang w:val="en-US"/>
                            </w:rPr>
                            <w:t>Estimated values for expected heterozygosity (He) and inbreeding coefficient (F</w:t>
                          </w:r>
                          <w:r w:rsidRPr="003618EC">
                            <w:rPr>
                              <w:rFonts w:ascii="Bookman Old Style" w:hAnsi="Bookman Old Style" w:cs="Arial"/>
                              <w:sz w:val="16"/>
                              <w:szCs w:val="16"/>
                              <w:vertAlign w:val="subscript"/>
                              <w:lang w:val="en-US"/>
                            </w:rPr>
                            <w:t>IS</w:t>
                          </w:r>
                          <w:r w:rsidRPr="003618EC">
                            <w:rPr>
                              <w:rFonts w:ascii="Bookman Old Style" w:hAnsi="Bookman Old Style" w:cs="Arial"/>
                              <w:sz w:val="16"/>
                              <w:szCs w:val="16"/>
                              <w:lang w:val="en-US"/>
                            </w:rPr>
                            <w:t xml:space="preserve">) for </w:t>
                          </w:r>
                          <w:r w:rsidRPr="00BB2187">
                            <w:rPr>
                              <w:rFonts w:ascii="Bookman Old Style" w:hAnsi="Bookman Old Style" w:cs="Arial"/>
                              <w:sz w:val="16"/>
                              <w:szCs w:val="16"/>
                            </w:rPr>
                            <w:t>β</w:t>
                          </w:r>
                          <w:r w:rsidRPr="003618EC">
                            <w:rPr>
                              <w:rFonts w:ascii="Bookman Old Style" w:hAnsi="Bookman Old Style" w:cs="Arial"/>
                              <w:sz w:val="16"/>
                              <w:szCs w:val="16"/>
                              <w:lang w:val="en-US"/>
                            </w:rPr>
                            <w:t xml:space="preserve">-LG and </w:t>
                          </w:r>
                          <w:r w:rsidRPr="00BB2187">
                            <w:rPr>
                              <w:rFonts w:ascii="Bookman Old Style" w:hAnsi="Bookman Old Style" w:cs="Arial"/>
                              <w:sz w:val="16"/>
                              <w:szCs w:val="16"/>
                            </w:rPr>
                            <w:t>α</w:t>
                          </w:r>
                          <w:r w:rsidRPr="003618EC">
                            <w:rPr>
                              <w:rFonts w:ascii="Bookman Old Style" w:hAnsi="Bookman Old Style" w:cs="Arial"/>
                              <w:sz w:val="16"/>
                              <w:szCs w:val="16"/>
                              <w:lang w:val="en-US"/>
                            </w:rPr>
                            <w:t>-LA in Colombian creole and foreign breeds (Holstein y Brahman).</w:t>
                          </w:r>
                        </w:p>
                      </w:tc>
                    </w:tr>
                    <w:tr w:rsidR="00C03864" w:rsidRPr="00BB2187" w:rsidTr="00C95C0D">
                      <w:trPr>
                        <w:trHeight w:val="300"/>
                        <w:jc w:val="center"/>
                      </w:trPr>
                      <w:tc>
                        <w:tcPr>
                          <w:tcW w:w="1593" w:type="dxa"/>
                          <w:vMerge w:val="restart"/>
                          <w:tcBorders>
                            <w:top w:val="single" w:sz="4" w:space="0" w:color="auto"/>
                            <w:left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b/>
                              <w:color w:val="000000"/>
                              <w:sz w:val="16"/>
                              <w:szCs w:val="16"/>
                              <w:lang w:val="es-CO" w:eastAsia="es-CO"/>
                            </w:rPr>
                          </w:pPr>
                          <w:r w:rsidRPr="003618EC">
                            <w:rPr>
                              <w:rFonts w:ascii="Bookman Old Style" w:hAnsi="Bookman Old Style" w:cs="Arial"/>
                              <w:b/>
                              <w:color w:val="000000"/>
                              <w:sz w:val="16"/>
                              <w:szCs w:val="16"/>
                              <w:lang w:val="en-US" w:eastAsia="es-CO"/>
                            </w:rPr>
                            <w:t> </w:t>
                          </w:r>
                          <w:r>
                            <w:rPr>
                              <w:rFonts w:ascii="Bookman Old Style" w:hAnsi="Bookman Old Style" w:cs="Arial"/>
                              <w:b/>
                              <w:color w:val="000000"/>
                              <w:sz w:val="16"/>
                              <w:szCs w:val="16"/>
                              <w:lang w:val="es-CO" w:eastAsia="es-CO"/>
                            </w:rPr>
                            <w:t>Breed</w:t>
                          </w:r>
                        </w:p>
                      </w:tc>
                      <w:tc>
                        <w:tcPr>
                          <w:tcW w:w="2005" w:type="dxa"/>
                          <w:gridSpan w:val="2"/>
                          <w:tcBorders>
                            <w:top w:val="single" w:sz="4" w:space="0" w:color="auto"/>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He</w:t>
                          </w:r>
                        </w:p>
                      </w:tc>
                      <w:tc>
                        <w:tcPr>
                          <w:tcW w:w="395" w:type="dxa"/>
                          <w:tcBorders>
                            <w:top w:val="single" w:sz="4" w:space="0" w:color="auto"/>
                            <w:left w:val="nil"/>
                            <w:right w:val="nil"/>
                          </w:tcBorders>
                          <w:shd w:val="clear" w:color="auto" w:fill="auto"/>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p>
                      </w:tc>
                      <w:tc>
                        <w:tcPr>
                          <w:tcW w:w="2015" w:type="dxa"/>
                          <w:gridSpan w:val="2"/>
                          <w:tcBorders>
                            <w:top w:val="single" w:sz="4" w:space="0" w:color="auto"/>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F</w:t>
                          </w:r>
                          <w:r w:rsidRPr="00BB2187">
                            <w:rPr>
                              <w:rFonts w:ascii="Bookman Old Style" w:hAnsi="Bookman Old Style" w:cs="Arial"/>
                              <w:b/>
                              <w:color w:val="000000"/>
                              <w:sz w:val="16"/>
                              <w:szCs w:val="16"/>
                              <w:vertAlign w:val="subscript"/>
                              <w:lang w:val="es-CO" w:eastAsia="es-CO"/>
                            </w:rPr>
                            <w:t>IS</w:t>
                          </w:r>
                        </w:p>
                      </w:tc>
                      <w:tc>
                        <w:tcPr>
                          <w:tcW w:w="385" w:type="dxa"/>
                          <w:tcBorders>
                            <w:top w:val="single" w:sz="4" w:space="0" w:color="auto"/>
                            <w:left w:val="nil"/>
                            <w:right w:val="nil"/>
                          </w:tcBorders>
                          <w:shd w:val="clear" w:color="auto" w:fill="auto"/>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p>
                      </w:tc>
                    </w:tr>
                    <w:tr w:rsidR="00C03864" w:rsidRPr="00BB2187" w:rsidTr="00C95C0D">
                      <w:trPr>
                        <w:trHeight w:val="300"/>
                        <w:jc w:val="center"/>
                      </w:trPr>
                      <w:tc>
                        <w:tcPr>
                          <w:tcW w:w="1593" w:type="dxa"/>
                          <w:vMerge/>
                          <w:tcBorders>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b/>
                              <w:color w:val="000000"/>
                              <w:sz w:val="16"/>
                              <w:szCs w:val="16"/>
                              <w:lang w:val="es-CO" w:eastAsia="es-CO"/>
                            </w:rPr>
                          </w:pPr>
                        </w:p>
                      </w:tc>
                      <w:tc>
                        <w:tcPr>
                          <w:tcW w:w="1200" w:type="dxa"/>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β-LG</w:t>
                          </w:r>
                        </w:p>
                      </w:tc>
                      <w:tc>
                        <w:tcPr>
                          <w:tcW w:w="1200" w:type="dxa"/>
                          <w:gridSpan w:val="2"/>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α-LA</w:t>
                          </w:r>
                        </w:p>
                      </w:tc>
                      <w:tc>
                        <w:tcPr>
                          <w:tcW w:w="1200" w:type="dxa"/>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β-LG</w:t>
                          </w:r>
                        </w:p>
                      </w:tc>
                      <w:tc>
                        <w:tcPr>
                          <w:tcW w:w="1200" w:type="dxa"/>
                          <w:gridSpan w:val="2"/>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α-LA</w:t>
                          </w:r>
                        </w:p>
                      </w:tc>
                    </w:tr>
                    <w:tr w:rsidR="00C03864" w:rsidRPr="00BB2187" w:rsidTr="00C95C0D">
                      <w:trPr>
                        <w:trHeight w:val="300"/>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 xml:space="preserve">BON </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0.507</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-0.25</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-0.812</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CQT</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0.413*</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0.43</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-1.0</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CAS</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0.448</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0.452</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0.15</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0.265</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CCC</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0.506</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0.427</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0.21</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0.06</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ChS</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0.472*</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0.448</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0.58</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-0.31</w:t>
                          </w:r>
                        </w:p>
                      </w:tc>
                    </w:tr>
                    <w:tr w:rsidR="00C03864" w:rsidRPr="00BB2187" w:rsidTr="00C95C0D">
                      <w:trPr>
                        <w:trHeight w:val="300"/>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HV</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0.448*</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0.165</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0.46</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-0.08</w:t>
                          </w:r>
                        </w:p>
                      </w:tc>
                    </w:tr>
                    <w:tr w:rsidR="00C03864" w:rsidRPr="00BB2187" w:rsidTr="00C95C0D">
                      <w:trPr>
                        <w:trHeight w:val="300"/>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LUC</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0.462*</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0.345</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0.32*</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RS</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0.499</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0.427*</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0.33</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0.69*</w:t>
                          </w:r>
                        </w:p>
                      </w:tc>
                    </w:tr>
                    <w:tr w:rsidR="00C03864" w:rsidRPr="00BB2187" w:rsidTr="00C95C0D">
                      <w:trPr>
                        <w:trHeight w:val="315"/>
                        <w:jc w:val="center"/>
                      </w:trPr>
                      <w:tc>
                        <w:tcPr>
                          <w:tcW w:w="1593"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SM</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0.472</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0.499</w:t>
                          </w:r>
                        </w:p>
                      </w:tc>
                      <w:tc>
                        <w:tcPr>
                          <w:tcW w:w="1200" w:type="dxa"/>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0.29</w:t>
                          </w:r>
                        </w:p>
                      </w:tc>
                      <w:tc>
                        <w:tcPr>
                          <w:tcW w:w="1200" w:type="dxa"/>
                          <w:gridSpan w:val="2"/>
                          <w:tcBorders>
                            <w:top w:val="nil"/>
                            <w:left w:val="nil"/>
                            <w:bottom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0.201</w:t>
                          </w:r>
                        </w:p>
                      </w:tc>
                    </w:tr>
                    <w:tr w:rsidR="00C03864" w:rsidRPr="00BB2187" w:rsidTr="00C95C0D">
                      <w:trPr>
                        <w:trHeight w:val="315"/>
                        <w:jc w:val="center"/>
                      </w:trPr>
                      <w:tc>
                        <w:tcPr>
                          <w:tcW w:w="1593"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VEL</w:t>
                          </w:r>
                        </w:p>
                      </w:tc>
                      <w:tc>
                        <w:tcPr>
                          <w:tcW w:w="1200"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0.472</w:t>
                          </w:r>
                        </w:p>
                      </w:tc>
                      <w:tc>
                        <w:tcPr>
                          <w:tcW w:w="1200" w:type="dxa"/>
                          <w:gridSpan w:val="2"/>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0.499</w:t>
                          </w:r>
                        </w:p>
                      </w:tc>
                      <w:tc>
                        <w:tcPr>
                          <w:tcW w:w="1200"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0.24</w:t>
                          </w:r>
                        </w:p>
                      </w:tc>
                      <w:tc>
                        <w:tcPr>
                          <w:tcW w:w="1200" w:type="dxa"/>
                          <w:gridSpan w:val="2"/>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0.066</w:t>
                          </w:r>
                        </w:p>
                      </w:tc>
                    </w:tr>
                    <w:tr w:rsidR="00C03864" w:rsidRPr="00BB2187" w:rsidTr="00C95C0D">
                      <w:trPr>
                        <w:trHeight w:val="300"/>
                        <w:jc w:val="center"/>
                      </w:trPr>
                      <w:tc>
                        <w:tcPr>
                          <w:tcW w:w="1593" w:type="dxa"/>
                          <w:tcBorders>
                            <w:left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b/>
                              <w:bCs/>
                              <w:color w:val="000000"/>
                              <w:sz w:val="16"/>
                              <w:szCs w:val="16"/>
                              <w:lang w:val="es-CO" w:eastAsia="es-CO"/>
                            </w:rPr>
                          </w:pPr>
                          <w:r>
                            <w:rPr>
                              <w:rFonts w:ascii="Bookman Old Style" w:hAnsi="Bookman Old Style" w:cs="Arial"/>
                              <w:b/>
                              <w:bCs/>
                              <w:color w:val="000000"/>
                              <w:sz w:val="16"/>
                              <w:szCs w:val="16"/>
                              <w:lang w:val="es-CO" w:eastAsia="es-CO"/>
                            </w:rPr>
                            <w:t>Average</w:t>
                          </w:r>
                        </w:p>
                      </w:tc>
                      <w:tc>
                        <w:tcPr>
                          <w:tcW w:w="1200" w:type="dxa"/>
                          <w:tcBorders>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bCs/>
                              <w:color w:val="000000"/>
                              <w:sz w:val="16"/>
                              <w:szCs w:val="16"/>
                              <w:lang w:val="es-CO" w:eastAsia="es-CO"/>
                            </w:rPr>
                          </w:pPr>
                          <w:r w:rsidRPr="00BB2187">
                            <w:rPr>
                              <w:rFonts w:ascii="Bookman Old Style" w:hAnsi="Bookman Old Style" w:cs="Arial"/>
                              <w:b/>
                              <w:bCs/>
                              <w:color w:val="000000"/>
                              <w:sz w:val="16"/>
                              <w:szCs w:val="16"/>
                              <w:lang w:val="es-CO" w:eastAsia="es-CO"/>
                            </w:rPr>
                            <w:t>0.498**</w:t>
                          </w:r>
                        </w:p>
                      </w:tc>
                      <w:tc>
                        <w:tcPr>
                          <w:tcW w:w="1200" w:type="dxa"/>
                          <w:gridSpan w:val="2"/>
                          <w:tcBorders>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bCs/>
                              <w:color w:val="000000"/>
                              <w:sz w:val="16"/>
                              <w:szCs w:val="16"/>
                              <w:lang w:val="es-CO" w:eastAsia="es-CO"/>
                            </w:rPr>
                          </w:pPr>
                          <w:r w:rsidRPr="00BB2187">
                            <w:rPr>
                              <w:rFonts w:ascii="Bookman Old Style" w:hAnsi="Bookman Old Style" w:cs="Arial"/>
                              <w:b/>
                              <w:bCs/>
                              <w:color w:val="000000"/>
                              <w:sz w:val="16"/>
                              <w:szCs w:val="16"/>
                              <w:lang w:val="es-CO" w:eastAsia="es-CO"/>
                            </w:rPr>
                            <w:t>0.455</w:t>
                          </w:r>
                        </w:p>
                      </w:tc>
                      <w:tc>
                        <w:tcPr>
                          <w:tcW w:w="1200" w:type="dxa"/>
                          <w:tcBorders>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0.33</w:t>
                          </w:r>
                        </w:p>
                      </w:tc>
                      <w:tc>
                        <w:tcPr>
                          <w:tcW w:w="1200" w:type="dxa"/>
                          <w:gridSpan w:val="2"/>
                          <w:tcBorders>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b/>
                              <w:color w:val="000000"/>
                              <w:sz w:val="16"/>
                              <w:szCs w:val="16"/>
                              <w:lang w:val="es-CO" w:eastAsia="es-CO"/>
                            </w:rPr>
                          </w:pPr>
                          <w:r w:rsidRPr="00BB2187">
                            <w:rPr>
                              <w:rFonts w:ascii="Bookman Old Style" w:hAnsi="Bookman Old Style" w:cs="Arial"/>
                              <w:b/>
                              <w:color w:val="000000"/>
                              <w:sz w:val="16"/>
                              <w:szCs w:val="16"/>
                              <w:lang w:val="es-CO" w:eastAsia="es-CO"/>
                            </w:rPr>
                            <w:t>-0.019</w:t>
                          </w:r>
                        </w:p>
                      </w:tc>
                    </w:tr>
                    <w:tr w:rsidR="00C03864" w:rsidRPr="00BB2187" w:rsidTr="00C95C0D">
                      <w:trPr>
                        <w:trHeight w:val="300"/>
                        <w:jc w:val="center"/>
                      </w:trPr>
                      <w:tc>
                        <w:tcPr>
                          <w:tcW w:w="1593"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Brahman</w:t>
                          </w:r>
                        </w:p>
                      </w:tc>
                      <w:tc>
                        <w:tcPr>
                          <w:tcW w:w="1200"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0.426*</w:t>
                          </w:r>
                        </w:p>
                      </w:tc>
                      <w:tc>
                        <w:tcPr>
                          <w:tcW w:w="1200" w:type="dxa"/>
                          <w:gridSpan w:val="2"/>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0.000</w:t>
                          </w:r>
                        </w:p>
                      </w:tc>
                      <w:tc>
                        <w:tcPr>
                          <w:tcW w:w="1200" w:type="dxa"/>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0.69</w:t>
                          </w:r>
                        </w:p>
                      </w:tc>
                      <w:tc>
                        <w:tcPr>
                          <w:tcW w:w="1200" w:type="dxa"/>
                          <w:gridSpan w:val="2"/>
                          <w:tcBorders>
                            <w:top w:val="nil"/>
                            <w:left w:val="nil"/>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p>
                      </w:tc>
                    </w:tr>
                    <w:tr w:rsidR="00C03864" w:rsidRPr="00BB2187" w:rsidTr="00C95C0D">
                      <w:trPr>
                        <w:trHeight w:val="315"/>
                        <w:jc w:val="center"/>
                      </w:trPr>
                      <w:tc>
                        <w:tcPr>
                          <w:tcW w:w="1593" w:type="dxa"/>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 xml:space="preserve">Holstein </w:t>
                          </w:r>
                        </w:p>
                      </w:tc>
                      <w:tc>
                        <w:tcPr>
                          <w:tcW w:w="1200" w:type="dxa"/>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0.481</w:t>
                          </w:r>
                        </w:p>
                      </w:tc>
                      <w:tc>
                        <w:tcPr>
                          <w:tcW w:w="1200" w:type="dxa"/>
                          <w:gridSpan w:val="2"/>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0.506**</w:t>
                          </w:r>
                        </w:p>
                      </w:tc>
                      <w:tc>
                        <w:tcPr>
                          <w:tcW w:w="1200" w:type="dxa"/>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0.04</w:t>
                          </w:r>
                        </w:p>
                      </w:tc>
                      <w:tc>
                        <w:tcPr>
                          <w:tcW w:w="1200" w:type="dxa"/>
                          <w:gridSpan w:val="2"/>
                          <w:tcBorders>
                            <w:top w:val="nil"/>
                            <w:left w:val="nil"/>
                            <w:bottom w:val="single" w:sz="4" w:space="0" w:color="auto"/>
                            <w:right w:val="nil"/>
                          </w:tcBorders>
                          <w:shd w:val="clear" w:color="auto" w:fill="auto"/>
                          <w:noWrap/>
                          <w:tcMar>
                            <w:bottom w:w="57" w:type="dxa"/>
                          </w:tcMar>
                          <w:vAlign w:val="bottom"/>
                        </w:tcPr>
                        <w:p w:rsidR="00C03864" w:rsidRPr="00BB2187" w:rsidRDefault="00C03864" w:rsidP="00C95C0D">
                          <w:pPr>
                            <w:spacing w:line="360" w:lineRule="auto"/>
                            <w:jc w:val="center"/>
                            <w:rPr>
                              <w:rFonts w:ascii="Bookman Old Style" w:hAnsi="Bookman Old Style" w:cs="Arial"/>
                              <w:color w:val="000000"/>
                              <w:sz w:val="16"/>
                              <w:szCs w:val="16"/>
                              <w:lang w:val="es-CO" w:eastAsia="es-CO"/>
                            </w:rPr>
                          </w:pPr>
                          <w:r w:rsidRPr="00BB2187">
                            <w:rPr>
                              <w:rFonts w:ascii="Bookman Old Style" w:hAnsi="Bookman Old Style" w:cs="Arial"/>
                              <w:color w:val="000000"/>
                              <w:sz w:val="16"/>
                              <w:szCs w:val="16"/>
                              <w:lang w:val="es-CO" w:eastAsia="es-CO"/>
                            </w:rPr>
                            <w:t>-0.87</w:t>
                          </w:r>
                        </w:p>
                      </w:tc>
                    </w:tr>
                    <w:tr w:rsidR="00C03864" w:rsidRPr="00F8635A" w:rsidTr="00C95C0D">
                      <w:trPr>
                        <w:trHeight w:val="315"/>
                        <w:jc w:val="center"/>
                      </w:trPr>
                      <w:tc>
                        <w:tcPr>
                          <w:tcW w:w="6393" w:type="dxa"/>
                          <w:gridSpan w:val="7"/>
                          <w:tcBorders>
                            <w:top w:val="single" w:sz="4" w:space="0" w:color="auto"/>
                            <w:left w:val="nil"/>
                            <w:right w:val="nil"/>
                          </w:tcBorders>
                          <w:shd w:val="clear" w:color="auto" w:fill="auto"/>
                          <w:noWrap/>
                          <w:tcMar>
                            <w:bottom w:w="57" w:type="dxa"/>
                          </w:tcMar>
                          <w:vAlign w:val="bottom"/>
                        </w:tcPr>
                        <w:p w:rsidR="00C03864" w:rsidRPr="003618EC" w:rsidRDefault="00C03864" w:rsidP="00C95C0D">
                          <w:pPr>
                            <w:autoSpaceDE w:val="0"/>
                            <w:autoSpaceDN w:val="0"/>
                            <w:adjustRightInd w:val="0"/>
                            <w:rPr>
                              <w:rFonts w:ascii="Bookman Old Style" w:hAnsi="Bookman Old Style" w:cs="Arial"/>
                              <w:sz w:val="16"/>
                              <w:szCs w:val="16"/>
                              <w:lang w:val="en-US"/>
                            </w:rPr>
                          </w:pPr>
                          <w:r w:rsidRPr="003618EC">
                            <w:rPr>
                              <w:rFonts w:ascii="Bookman Old Style" w:eastAsia="Arial Unicode MS" w:hAnsi="Bookman Old Style" w:cs="Arial"/>
                              <w:sz w:val="16"/>
                              <w:szCs w:val="16"/>
                              <w:lang w:val="en-US"/>
                            </w:rPr>
                            <w:t>F</w:t>
                          </w:r>
                          <w:r w:rsidRPr="003618EC">
                            <w:rPr>
                              <w:rFonts w:ascii="Bookman Old Style" w:eastAsia="Arial Unicode MS" w:hAnsi="Bookman Old Style" w:cs="Arial"/>
                              <w:sz w:val="16"/>
                              <w:szCs w:val="16"/>
                              <w:vertAlign w:val="subscript"/>
                              <w:lang w:val="en-US"/>
                            </w:rPr>
                            <w:t>ST</w:t>
                          </w:r>
                          <w:r w:rsidRPr="003618EC">
                            <w:rPr>
                              <w:rFonts w:ascii="Bookman Old Style" w:eastAsia="Arial Unicode MS" w:hAnsi="Bookman Old Style" w:cs="Arial"/>
                              <w:sz w:val="16"/>
                              <w:szCs w:val="16"/>
                              <w:lang w:val="en-US"/>
                            </w:rPr>
                            <w:t xml:space="preserve"> 0.077 (P &lt; 0.01).</w:t>
                          </w:r>
                        </w:p>
                        <w:p w:rsidR="00C03864" w:rsidRPr="003618EC" w:rsidRDefault="00C03864" w:rsidP="00C95C0D">
                          <w:pPr>
                            <w:rPr>
                              <w:rFonts w:ascii="Bookman Old Style" w:eastAsia="Arial Unicode MS" w:hAnsi="Bookman Old Style" w:cs="Arial"/>
                              <w:sz w:val="16"/>
                              <w:szCs w:val="16"/>
                              <w:lang w:val="en-US"/>
                            </w:rPr>
                          </w:pPr>
                          <w:r w:rsidRPr="003618EC">
                            <w:rPr>
                              <w:rFonts w:ascii="Bookman Old Style" w:eastAsia="Arial Unicode MS" w:hAnsi="Bookman Old Style" w:cs="Arial"/>
                              <w:sz w:val="16"/>
                              <w:szCs w:val="16"/>
                              <w:lang w:val="en-US"/>
                            </w:rPr>
                            <w:t xml:space="preserve">HWE according to the exact test used by the Arlequín 3.1 statistical software (Excoffier </w:t>
                          </w:r>
                          <w:r w:rsidRPr="003618EC">
                            <w:rPr>
                              <w:rFonts w:ascii="Bookman Old Style" w:eastAsia="Arial Unicode MS" w:hAnsi="Bookman Old Style" w:cs="Arial"/>
                              <w:i/>
                              <w:sz w:val="16"/>
                              <w:szCs w:val="16"/>
                              <w:lang w:val="en-US"/>
                            </w:rPr>
                            <w:t>et al.</w:t>
                          </w:r>
                          <w:r w:rsidRPr="003618EC">
                            <w:rPr>
                              <w:rFonts w:ascii="Bookman Old Style" w:eastAsia="Arial Unicode MS" w:hAnsi="Bookman Old Style" w:cs="Arial"/>
                              <w:sz w:val="16"/>
                              <w:szCs w:val="16"/>
                              <w:lang w:val="en-US"/>
                            </w:rPr>
                            <w:t>, 2006) using the Markoviana</w:t>
                          </w:r>
                          <w:r>
                            <w:rPr>
                              <w:rFonts w:ascii="Bookman Old Style" w:eastAsia="Arial Unicode MS" w:hAnsi="Bookman Old Style" w:cs="Arial"/>
                              <w:sz w:val="16"/>
                              <w:szCs w:val="16"/>
                              <w:lang w:val="en-US"/>
                            </w:rPr>
                            <w:t xml:space="preserve"> chain with predicted length</w:t>
                          </w:r>
                          <w:r w:rsidRPr="003618EC">
                            <w:rPr>
                              <w:rFonts w:ascii="Bookman Old Style" w:eastAsia="Arial Unicode MS" w:hAnsi="Bookman Old Style" w:cs="Arial"/>
                              <w:sz w:val="16"/>
                              <w:szCs w:val="16"/>
                              <w:lang w:val="en-US"/>
                            </w:rPr>
                            <w:t xml:space="preserve"> =100000; No. </w:t>
                          </w:r>
                          <w:r>
                            <w:rPr>
                              <w:rFonts w:ascii="Bookman Old Style" w:eastAsia="Arial Unicode MS" w:hAnsi="Bookman Old Style" w:cs="Arial"/>
                              <w:sz w:val="16"/>
                              <w:szCs w:val="16"/>
                              <w:lang w:val="en-US"/>
                            </w:rPr>
                            <w:t>of memorizations</w:t>
                          </w:r>
                          <w:r w:rsidRPr="003618EC">
                            <w:rPr>
                              <w:rFonts w:ascii="Bookman Old Style" w:eastAsia="Arial Unicode MS" w:hAnsi="Bookman Old Style" w:cs="Arial"/>
                              <w:sz w:val="16"/>
                              <w:szCs w:val="16"/>
                              <w:lang w:val="en-US"/>
                            </w:rPr>
                            <w:t xml:space="preserve"> = 1000. </w:t>
                          </w:r>
                        </w:p>
                        <w:p w:rsidR="00C03864" w:rsidRPr="003618EC" w:rsidRDefault="00C03864" w:rsidP="00C95C0D">
                          <w:pPr>
                            <w:ind w:left="268" w:hanging="268"/>
                            <w:rPr>
                              <w:rFonts w:ascii="Bookman Old Style" w:eastAsia="Arial Unicode MS" w:hAnsi="Bookman Old Style" w:cs="Arial"/>
                              <w:sz w:val="16"/>
                              <w:szCs w:val="16"/>
                              <w:lang w:val="en-US"/>
                            </w:rPr>
                          </w:pPr>
                          <w:r w:rsidRPr="003618EC">
                            <w:rPr>
                              <w:rFonts w:ascii="Bookman Old Style" w:eastAsia="Arial Unicode MS" w:hAnsi="Bookman Old Style" w:cs="Arial"/>
                              <w:sz w:val="16"/>
                              <w:szCs w:val="16"/>
                              <w:lang w:val="en-US"/>
                            </w:rPr>
                            <w:t xml:space="preserve">*   Statistically significant probability (P &lt; 0.05) </w:t>
                          </w:r>
                          <w:r>
                            <w:rPr>
                              <w:rFonts w:ascii="Bookman Old Style" w:eastAsia="Arial Unicode MS" w:hAnsi="Bookman Old Style" w:cs="Arial"/>
                              <w:sz w:val="16"/>
                              <w:szCs w:val="16"/>
                              <w:lang w:val="en-US"/>
                            </w:rPr>
                            <w:t>of</w:t>
                          </w:r>
                          <w:r w:rsidRPr="003618EC">
                            <w:rPr>
                              <w:rFonts w:ascii="Bookman Old Style" w:eastAsia="Arial Unicode MS" w:hAnsi="Bookman Old Style" w:cs="Arial"/>
                              <w:sz w:val="16"/>
                              <w:szCs w:val="16"/>
                              <w:lang w:val="en-US"/>
                            </w:rPr>
                            <w:t xml:space="preserve"> HWE </w:t>
                          </w:r>
                          <w:r w:rsidRPr="00A221CC">
                            <w:rPr>
                              <w:rFonts w:ascii="Bookman Old Style" w:eastAsia="Arial Unicode MS" w:hAnsi="Bookman Old Style" w:cs="Arial"/>
                              <w:sz w:val="16"/>
                              <w:szCs w:val="16"/>
                              <w:lang w:val="en-US"/>
                            </w:rPr>
                            <w:t xml:space="preserve">absence </w:t>
                          </w:r>
                          <w:r w:rsidRPr="003618EC">
                            <w:rPr>
                              <w:rFonts w:ascii="Bookman Old Style" w:eastAsia="Arial Unicode MS" w:hAnsi="Bookman Old Style" w:cs="Arial"/>
                              <w:sz w:val="16"/>
                              <w:szCs w:val="16"/>
                              <w:lang w:val="en-US"/>
                            </w:rPr>
                            <w:t>in each breed</w:t>
                          </w:r>
                          <w:r>
                            <w:rPr>
                              <w:rFonts w:ascii="Bookman Old Style" w:eastAsia="Arial Unicode MS" w:hAnsi="Bookman Old Style" w:cs="Arial"/>
                              <w:sz w:val="16"/>
                              <w:szCs w:val="16"/>
                              <w:lang w:val="en-US"/>
                            </w:rPr>
                            <w:t xml:space="preserve">. </w:t>
                          </w:r>
                        </w:p>
                        <w:p w:rsidR="00C03864" w:rsidRPr="003618EC" w:rsidRDefault="00C03864" w:rsidP="00C95C0D">
                          <w:pPr>
                            <w:ind w:left="268" w:hanging="268"/>
                            <w:rPr>
                              <w:rFonts w:ascii="Bookman Old Style" w:hAnsi="Bookman Old Style" w:cs="Arial"/>
                              <w:color w:val="000000"/>
                              <w:sz w:val="16"/>
                              <w:szCs w:val="16"/>
                              <w:lang w:val="en-US" w:eastAsia="es-CO"/>
                            </w:rPr>
                          </w:pPr>
                          <w:r w:rsidRPr="003618EC">
                            <w:rPr>
                              <w:rFonts w:ascii="Bookman Old Style" w:eastAsia="Arial Unicode MS" w:hAnsi="Bookman Old Style" w:cs="Arial"/>
                              <w:sz w:val="16"/>
                              <w:szCs w:val="16"/>
                              <w:lang w:val="en-US"/>
                            </w:rPr>
                            <w:t xml:space="preserve">**  Highly statistical probability (P &lt; 0.01) </w:t>
                          </w:r>
                          <w:r>
                            <w:rPr>
                              <w:rFonts w:ascii="Bookman Old Style" w:eastAsia="Arial Unicode MS" w:hAnsi="Bookman Old Style" w:cs="Arial"/>
                              <w:sz w:val="16"/>
                              <w:szCs w:val="16"/>
                              <w:lang w:val="en-US"/>
                            </w:rPr>
                            <w:t>of</w:t>
                          </w:r>
                          <w:r w:rsidRPr="00490DF3">
                            <w:rPr>
                              <w:rFonts w:ascii="Bookman Old Style" w:eastAsia="Arial Unicode MS" w:hAnsi="Bookman Old Style" w:cs="Arial"/>
                              <w:sz w:val="16"/>
                              <w:szCs w:val="16"/>
                              <w:lang w:val="en-US"/>
                            </w:rPr>
                            <w:t xml:space="preserve"> HWE </w:t>
                          </w:r>
                          <w:r w:rsidRPr="00A221CC">
                            <w:rPr>
                              <w:rFonts w:ascii="Bookman Old Style" w:eastAsia="Arial Unicode MS" w:hAnsi="Bookman Old Style" w:cs="Arial"/>
                              <w:sz w:val="16"/>
                              <w:szCs w:val="16"/>
                              <w:lang w:val="en-US"/>
                            </w:rPr>
                            <w:t xml:space="preserve">absence </w:t>
                          </w:r>
                          <w:r w:rsidRPr="00490DF3">
                            <w:rPr>
                              <w:rFonts w:ascii="Bookman Old Style" w:eastAsia="Arial Unicode MS" w:hAnsi="Bookman Old Style" w:cs="Arial"/>
                              <w:sz w:val="16"/>
                              <w:szCs w:val="16"/>
                              <w:lang w:val="en-US"/>
                            </w:rPr>
                            <w:t>in each breed</w:t>
                          </w:r>
                          <w:r w:rsidRPr="003618EC">
                            <w:rPr>
                              <w:rFonts w:ascii="Bookman Old Style" w:eastAsia="Arial Unicode MS" w:hAnsi="Bookman Old Style" w:cs="Arial"/>
                              <w:sz w:val="16"/>
                              <w:szCs w:val="16"/>
                              <w:lang w:val="en-US"/>
                            </w:rPr>
                            <w:t>.</w:t>
                          </w:r>
                        </w:p>
                      </w:tc>
                    </w:tr>
                  </w:tbl>
                  <w:p w:rsidR="00C03864" w:rsidRPr="003618EC" w:rsidRDefault="00C03864" w:rsidP="00C03864">
                    <w:pPr>
                      <w:rPr>
                        <w:lang w:val="en-US"/>
                      </w:rPr>
                    </w:pPr>
                  </w:p>
                </w:txbxContent>
              </v:textbox>
            </v:shape>
            <w10:wrap type="square" anchorx="margin" anchory="margin"/>
          </v:group>
        </w:pict>
      </w:r>
      <w:r w:rsidR="00C31A57" w:rsidRPr="000A0A52">
        <w:rPr>
          <w:rFonts w:ascii="Bookman Old Style" w:eastAsia="Arial Unicode MS" w:hAnsi="Bookman Old Style" w:cs="Arial"/>
          <w:sz w:val="21"/>
          <w:szCs w:val="21"/>
          <w:lang w:val="en-US"/>
        </w:rPr>
        <w:t xml:space="preserve">The present study demonstrate that high genetic diversity is </w:t>
      </w:r>
      <w:r w:rsidR="00617D45" w:rsidRPr="000A0A52">
        <w:rPr>
          <w:rFonts w:ascii="Bookman Old Style" w:eastAsia="Arial Unicode MS" w:hAnsi="Bookman Old Style" w:cs="Arial"/>
          <w:sz w:val="21"/>
          <w:szCs w:val="21"/>
          <w:lang w:val="en-US"/>
        </w:rPr>
        <w:t>supported</w:t>
      </w:r>
      <w:r w:rsidR="00C31A57" w:rsidRPr="000A0A52">
        <w:rPr>
          <w:rFonts w:ascii="Bookman Old Style" w:eastAsia="Arial Unicode MS" w:hAnsi="Bookman Old Style" w:cs="Arial"/>
          <w:sz w:val="21"/>
          <w:szCs w:val="21"/>
          <w:lang w:val="en-US"/>
        </w:rPr>
        <w:t xml:space="preserve"> no</w:t>
      </w:r>
      <w:r w:rsidR="00617D45" w:rsidRPr="000A0A52">
        <w:rPr>
          <w:rFonts w:ascii="Bookman Old Style" w:eastAsia="Arial Unicode MS" w:hAnsi="Bookman Old Style" w:cs="Arial"/>
          <w:sz w:val="21"/>
          <w:szCs w:val="21"/>
          <w:lang w:val="en-US"/>
        </w:rPr>
        <w:t>t</w:t>
      </w:r>
      <w:r w:rsidR="00C31A57" w:rsidRPr="000A0A52">
        <w:rPr>
          <w:rFonts w:ascii="Bookman Old Style" w:eastAsia="Arial Unicode MS" w:hAnsi="Bookman Old Style" w:cs="Arial"/>
          <w:sz w:val="21"/>
          <w:szCs w:val="21"/>
          <w:lang w:val="en-US"/>
        </w:rPr>
        <w:t xml:space="preserve"> only by the presence of at least two alleles in the evalua</w:t>
      </w:r>
      <w:r w:rsidR="00C95C0D">
        <w:rPr>
          <w:rFonts w:ascii="Bookman Old Style" w:eastAsia="Arial Unicode MS" w:hAnsi="Bookman Old Style" w:cs="Arial"/>
          <w:sz w:val="21"/>
          <w:szCs w:val="21"/>
          <w:lang w:val="en-US"/>
        </w:rPr>
        <w:softHyphen/>
      </w:r>
      <w:r w:rsidR="00C31A57" w:rsidRPr="000A0A52">
        <w:rPr>
          <w:rFonts w:ascii="Bookman Old Style" w:eastAsia="Arial Unicode MS" w:hAnsi="Bookman Old Style" w:cs="Arial"/>
          <w:sz w:val="21"/>
          <w:szCs w:val="21"/>
          <w:lang w:val="en-US"/>
        </w:rPr>
        <w:t xml:space="preserve">ted genes, but also by the high He values found in most of the Colombian creole breeds, despite of the small populations and limited number of reproductive males, </w:t>
      </w:r>
      <w:r w:rsidR="00617D45" w:rsidRPr="000A0A52">
        <w:rPr>
          <w:rFonts w:ascii="Bookman Old Style" w:eastAsia="Arial Unicode MS" w:hAnsi="Bookman Old Style" w:cs="Arial"/>
          <w:sz w:val="21"/>
          <w:szCs w:val="21"/>
          <w:lang w:val="en-US"/>
        </w:rPr>
        <w:t xml:space="preserve">which could increment endogamy levels. </w:t>
      </w:r>
    </w:p>
    <w:p w:rsidR="000E7B65" w:rsidRPr="000A0A52" w:rsidRDefault="00617D45" w:rsidP="000A0A52">
      <w:pPr>
        <w:autoSpaceDE w:val="0"/>
        <w:autoSpaceDN w:val="0"/>
        <w:adjustRightInd w:val="0"/>
        <w:ind w:firstLine="270"/>
        <w:jc w:val="both"/>
        <w:rPr>
          <w:rFonts w:ascii="Bookman Old Style" w:eastAsia="Arial Unicode MS" w:hAnsi="Bookman Old Style" w:cs="Arial"/>
          <w:sz w:val="21"/>
          <w:szCs w:val="21"/>
          <w:lang w:val="en-US"/>
        </w:rPr>
      </w:pPr>
      <w:r w:rsidRPr="000A0A52">
        <w:rPr>
          <w:rFonts w:ascii="Bookman Old Style" w:eastAsia="Arial Unicode MS" w:hAnsi="Bookman Old Style" w:cs="Arial"/>
          <w:sz w:val="21"/>
          <w:szCs w:val="21"/>
          <w:lang w:val="en-US"/>
        </w:rPr>
        <w:t xml:space="preserve">The genetic differentiation value </w:t>
      </w:r>
      <w:r w:rsidR="009F60F7" w:rsidRPr="000A0A52">
        <w:rPr>
          <w:rFonts w:ascii="Bookman Old Style" w:eastAsia="Arial Unicode MS" w:hAnsi="Bookman Old Style" w:cs="Arial"/>
          <w:sz w:val="21"/>
          <w:szCs w:val="21"/>
          <w:lang w:val="en-US"/>
        </w:rPr>
        <w:t>(F</w:t>
      </w:r>
      <w:r w:rsidR="009F60F7" w:rsidRPr="000A0A52">
        <w:rPr>
          <w:rFonts w:ascii="Bookman Old Style" w:eastAsia="Arial Unicode MS" w:hAnsi="Bookman Old Style" w:cs="Arial"/>
          <w:sz w:val="21"/>
          <w:szCs w:val="21"/>
          <w:vertAlign w:val="subscript"/>
          <w:lang w:val="en-US"/>
        </w:rPr>
        <w:t xml:space="preserve">ST </w:t>
      </w:r>
      <w:r w:rsidR="009F60F7" w:rsidRPr="000A0A52">
        <w:rPr>
          <w:rFonts w:ascii="Bookman Old Style" w:eastAsia="Arial Unicode MS" w:hAnsi="Bookman Old Style" w:cs="Arial"/>
          <w:sz w:val="21"/>
          <w:szCs w:val="21"/>
          <w:lang w:val="en-US"/>
        </w:rPr>
        <w:t xml:space="preserve">= 0.077) </w:t>
      </w:r>
      <w:r w:rsidRPr="000A0A52">
        <w:rPr>
          <w:rFonts w:ascii="Bookman Old Style" w:eastAsia="Arial Unicode MS" w:hAnsi="Bookman Old Style" w:cs="Arial"/>
          <w:sz w:val="21"/>
          <w:szCs w:val="21"/>
          <w:lang w:val="en-US"/>
        </w:rPr>
        <w:t>in the Colombian creole cattle, illus</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trates the importance of local breeds evalua</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tions, being this parameter useful in zooge</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netic resources conservation and manage</w:t>
      </w:r>
      <w:r w:rsidR="00C95C0D">
        <w:rPr>
          <w:rFonts w:ascii="Bookman Old Style" w:eastAsia="Arial Unicode MS" w:hAnsi="Bookman Old Style" w:cs="Arial"/>
          <w:sz w:val="21"/>
          <w:szCs w:val="21"/>
          <w:lang w:val="en-US"/>
        </w:rPr>
        <w:softHyphen/>
      </w:r>
      <w:r w:rsidRPr="000A0A52">
        <w:rPr>
          <w:rFonts w:ascii="Bookman Old Style" w:eastAsia="Arial Unicode MS" w:hAnsi="Bookman Old Style" w:cs="Arial"/>
          <w:sz w:val="21"/>
          <w:szCs w:val="21"/>
          <w:lang w:val="en-US"/>
        </w:rPr>
        <w:t>ment, because they give an indication of the origin and genetic diversity magnitude among them.</w:t>
      </w:r>
      <w:r w:rsidR="000A0A52">
        <w:rPr>
          <w:rFonts w:ascii="Bookman Old Style" w:eastAsia="Arial Unicode MS" w:hAnsi="Bookman Old Style" w:cs="Arial"/>
          <w:sz w:val="21"/>
          <w:szCs w:val="21"/>
          <w:lang w:val="en-US"/>
        </w:rPr>
        <w:t xml:space="preserve"> </w:t>
      </w:r>
    </w:p>
    <w:p w:rsidR="003D6756" w:rsidRPr="000A0A52" w:rsidRDefault="003D6756" w:rsidP="000A0A52">
      <w:pPr>
        <w:autoSpaceDE w:val="0"/>
        <w:autoSpaceDN w:val="0"/>
        <w:adjustRightInd w:val="0"/>
        <w:jc w:val="both"/>
        <w:rPr>
          <w:rFonts w:ascii="Bookman Old Style" w:eastAsia="Arial Unicode MS" w:hAnsi="Bookman Old Style" w:cs="Arial"/>
          <w:sz w:val="21"/>
          <w:szCs w:val="21"/>
          <w:lang w:val="en-US"/>
        </w:rPr>
      </w:pPr>
    </w:p>
    <w:p w:rsidR="002228C0" w:rsidRPr="000A0A52" w:rsidRDefault="00314962" w:rsidP="000A0A52">
      <w:pPr>
        <w:pStyle w:val="Textoindependiente2"/>
        <w:spacing w:after="240"/>
        <w:jc w:val="center"/>
        <w:rPr>
          <w:rFonts w:ascii="Bookman Old Style" w:eastAsia="Arial Unicode MS" w:hAnsi="Bookman Old Style"/>
          <w:b/>
          <w:sz w:val="21"/>
          <w:szCs w:val="21"/>
        </w:rPr>
      </w:pPr>
      <w:r w:rsidRPr="000A0A52">
        <w:rPr>
          <w:rFonts w:ascii="Bookman Old Style" w:eastAsia="Arial Unicode MS" w:hAnsi="Bookman Old Style"/>
          <w:b/>
          <w:sz w:val="23"/>
          <w:szCs w:val="23"/>
        </w:rPr>
        <w:t>Conclusions</w:t>
      </w:r>
    </w:p>
    <w:p w:rsidR="000A0A52" w:rsidRPr="000A0A52" w:rsidRDefault="00617D45" w:rsidP="000A0A52">
      <w:pPr>
        <w:pStyle w:val="Textoindependiente2"/>
        <w:numPr>
          <w:ilvl w:val="0"/>
          <w:numId w:val="4"/>
        </w:numPr>
        <w:ind w:left="360" w:hanging="180"/>
        <w:rPr>
          <w:rFonts w:ascii="Bookman Old Style" w:hAnsi="Bookman Old Style"/>
          <w:sz w:val="21"/>
          <w:szCs w:val="21"/>
          <w:lang w:val="en-US"/>
        </w:rPr>
      </w:pPr>
      <w:r w:rsidRPr="000A0A52">
        <w:rPr>
          <w:rFonts w:ascii="Bookman Old Style" w:hAnsi="Bookman Old Style" w:cs="Arial"/>
          <w:bCs/>
          <w:color w:val="000000"/>
          <w:sz w:val="21"/>
          <w:szCs w:val="21"/>
          <w:lang w:val="en-US"/>
        </w:rPr>
        <w:t xml:space="preserve">The high frequency for the </w:t>
      </w:r>
      <w:r w:rsidRPr="000A0A52">
        <w:rPr>
          <w:rFonts w:ascii="Bookman Old Style" w:hAnsi="Bookman Old Style" w:cs="Arial"/>
          <w:bCs/>
          <w:sz w:val="21"/>
          <w:szCs w:val="21"/>
          <w:lang w:val="es-CO"/>
        </w:rPr>
        <w:t>β</w:t>
      </w:r>
      <w:r w:rsidRPr="000A0A52">
        <w:rPr>
          <w:rFonts w:ascii="Bookman Old Style" w:hAnsi="Bookman Old Style" w:cs="Arial"/>
          <w:bCs/>
          <w:sz w:val="21"/>
          <w:szCs w:val="21"/>
          <w:lang w:val="en-US"/>
        </w:rPr>
        <w:t>-LG</w:t>
      </w:r>
      <w:r w:rsidRPr="000A0A52">
        <w:rPr>
          <w:rFonts w:ascii="Bookman Old Style" w:eastAsia="Arial Unicode MS" w:hAnsi="Bookman Old Style" w:cs="Arial"/>
          <w:sz w:val="21"/>
          <w:szCs w:val="21"/>
          <w:lang w:val="en-US"/>
        </w:rPr>
        <w:t xml:space="preserve"> B allele and </w:t>
      </w:r>
      <w:r w:rsidRPr="000A0A52">
        <w:rPr>
          <w:rFonts w:ascii="Bookman Old Style" w:hAnsi="Bookman Old Style" w:cs="Arial"/>
          <w:sz w:val="21"/>
          <w:szCs w:val="21"/>
        </w:rPr>
        <w:t>α</w:t>
      </w:r>
      <w:r w:rsidRPr="000A0A52">
        <w:rPr>
          <w:rFonts w:ascii="Bookman Old Style" w:hAnsi="Bookman Old Style" w:cs="Arial"/>
          <w:sz w:val="21"/>
          <w:szCs w:val="21"/>
          <w:lang w:val="en-US"/>
        </w:rPr>
        <w:t>-LA demonstrates the Colombian creole cattle value for milk production with desirable characteristics for industry.  The high genetic diversity values indicate that the Colombian creole cattle is a resource with high genetic diversity in milk pro</w:t>
      </w:r>
      <w:r w:rsidR="00C95C0D">
        <w:rPr>
          <w:rFonts w:ascii="Bookman Old Style" w:hAnsi="Bookman Old Style" w:cs="Arial"/>
          <w:sz w:val="21"/>
          <w:szCs w:val="21"/>
          <w:lang w:val="en-US"/>
        </w:rPr>
        <w:softHyphen/>
      </w:r>
      <w:r w:rsidRPr="000A0A52">
        <w:rPr>
          <w:rFonts w:ascii="Bookman Old Style" w:hAnsi="Bookman Old Style" w:cs="Arial"/>
          <w:sz w:val="21"/>
          <w:szCs w:val="21"/>
          <w:lang w:val="en-US"/>
        </w:rPr>
        <w:t xml:space="preserve">teins. </w:t>
      </w:r>
    </w:p>
    <w:p w:rsidR="00B07C6C" w:rsidRDefault="00617D45" w:rsidP="000A0A52">
      <w:pPr>
        <w:pStyle w:val="Textoindependiente2"/>
        <w:numPr>
          <w:ilvl w:val="0"/>
          <w:numId w:val="4"/>
        </w:numPr>
        <w:ind w:left="360" w:hanging="180"/>
        <w:rPr>
          <w:rFonts w:ascii="Bookman Old Style" w:hAnsi="Bookman Old Style"/>
          <w:sz w:val="21"/>
          <w:szCs w:val="21"/>
          <w:lang w:val="en-US"/>
        </w:rPr>
      </w:pPr>
      <w:r w:rsidRPr="000A0A52">
        <w:rPr>
          <w:rFonts w:ascii="Bookman Old Style" w:hAnsi="Bookman Old Style"/>
          <w:sz w:val="21"/>
          <w:szCs w:val="21"/>
          <w:lang w:val="en-US"/>
        </w:rPr>
        <w:t>CQT, ChS, HV and LUC creole breeds are potential candidates for genetic breeding programs aiming to increase milk quality levels.</w:t>
      </w:r>
      <w:r w:rsidRPr="000A0A52" w:rsidDel="00617D45">
        <w:rPr>
          <w:rFonts w:ascii="Bookman Old Style" w:hAnsi="Bookman Old Style"/>
          <w:sz w:val="21"/>
          <w:szCs w:val="21"/>
          <w:lang w:val="en-US"/>
        </w:rPr>
        <w:t xml:space="preserve"> </w:t>
      </w:r>
    </w:p>
    <w:p w:rsidR="000A0A52" w:rsidRPr="000A0A52" w:rsidRDefault="000A0A52" w:rsidP="000A0A52">
      <w:pPr>
        <w:pStyle w:val="Textoindependiente2"/>
        <w:ind w:left="720"/>
        <w:rPr>
          <w:rFonts w:ascii="Bookman Old Style" w:hAnsi="Bookman Old Style"/>
          <w:sz w:val="21"/>
          <w:szCs w:val="21"/>
          <w:lang w:val="en-US"/>
        </w:rPr>
      </w:pPr>
    </w:p>
    <w:p w:rsidR="00EE758F" w:rsidRPr="00A72251" w:rsidRDefault="005F6248" w:rsidP="000A0A52">
      <w:pPr>
        <w:pStyle w:val="Textoindependiente2"/>
        <w:spacing w:after="240"/>
        <w:jc w:val="center"/>
        <w:rPr>
          <w:rFonts w:ascii="Bookman Old Style" w:hAnsi="Bookman Old Style"/>
          <w:b/>
          <w:sz w:val="21"/>
          <w:szCs w:val="21"/>
          <w:lang w:val="en-US"/>
        </w:rPr>
      </w:pPr>
      <w:r w:rsidRPr="00A72251">
        <w:rPr>
          <w:rFonts w:ascii="Bookman Old Style" w:hAnsi="Bookman Old Style"/>
          <w:b/>
          <w:sz w:val="23"/>
          <w:szCs w:val="23"/>
          <w:lang w:val="en-US"/>
        </w:rPr>
        <w:lastRenderedPageBreak/>
        <w:t>A</w:t>
      </w:r>
      <w:r w:rsidR="003B340B" w:rsidRPr="00A72251">
        <w:rPr>
          <w:rFonts w:ascii="Bookman Old Style" w:hAnsi="Bookman Old Style"/>
          <w:b/>
          <w:sz w:val="23"/>
          <w:szCs w:val="23"/>
          <w:lang w:val="en-US"/>
        </w:rPr>
        <w:t>c</w:t>
      </w:r>
      <w:r w:rsidRPr="00A72251">
        <w:rPr>
          <w:rFonts w:ascii="Bookman Old Style" w:hAnsi="Bookman Old Style"/>
          <w:b/>
          <w:sz w:val="23"/>
          <w:szCs w:val="23"/>
          <w:lang w:val="en-US"/>
        </w:rPr>
        <w:t>knowledgements</w:t>
      </w:r>
    </w:p>
    <w:p w:rsidR="003D6756" w:rsidRPr="000A0A52" w:rsidRDefault="00250F6B" w:rsidP="000A0A52">
      <w:pPr>
        <w:autoSpaceDE w:val="0"/>
        <w:autoSpaceDN w:val="0"/>
        <w:adjustRightInd w:val="0"/>
        <w:jc w:val="both"/>
        <w:rPr>
          <w:rFonts w:ascii="Bookman Old Style" w:hAnsi="Bookman Old Style" w:cs="Arial"/>
          <w:bCs/>
          <w:sz w:val="21"/>
          <w:szCs w:val="21"/>
          <w:lang w:val="es-CO"/>
        </w:rPr>
      </w:pPr>
      <w:r w:rsidRPr="00A72251">
        <w:rPr>
          <w:rFonts w:ascii="Bookman Old Style" w:hAnsi="Bookman Old Style" w:cs="Arial"/>
          <w:bCs/>
          <w:sz w:val="21"/>
          <w:szCs w:val="21"/>
          <w:lang w:val="en-US"/>
        </w:rPr>
        <w:t xml:space="preserve">To the Research </w:t>
      </w:r>
      <w:r w:rsidR="002B13DB" w:rsidRPr="00A72251">
        <w:rPr>
          <w:rFonts w:ascii="Bookman Old Style" w:hAnsi="Bookman Old Style" w:cs="Arial"/>
          <w:bCs/>
          <w:sz w:val="21"/>
          <w:szCs w:val="21"/>
          <w:lang w:val="en-US"/>
        </w:rPr>
        <w:t>Program</w:t>
      </w:r>
      <w:r w:rsidRPr="00A72251">
        <w:rPr>
          <w:rFonts w:ascii="Bookman Old Style" w:hAnsi="Bookman Old Style" w:cs="Arial"/>
          <w:bCs/>
          <w:sz w:val="21"/>
          <w:szCs w:val="21"/>
          <w:lang w:val="en-US"/>
        </w:rPr>
        <w:t xml:space="preserve"> of the Universidad Nacional de Colombia – Palmira (DIPAL) for financ</w:t>
      </w:r>
      <w:r w:rsidR="003B340B" w:rsidRPr="00A72251">
        <w:rPr>
          <w:rFonts w:ascii="Bookman Old Style" w:hAnsi="Bookman Old Style" w:cs="Arial"/>
          <w:bCs/>
          <w:sz w:val="21"/>
          <w:szCs w:val="21"/>
          <w:lang w:val="en-US"/>
        </w:rPr>
        <w:t>ing</w:t>
      </w:r>
      <w:r w:rsidRPr="00A72251">
        <w:rPr>
          <w:rFonts w:ascii="Bookman Old Style" w:hAnsi="Bookman Old Style" w:cs="Arial"/>
          <w:bCs/>
          <w:sz w:val="21"/>
          <w:szCs w:val="21"/>
          <w:lang w:val="en-US"/>
        </w:rPr>
        <w:t xml:space="preserve"> </w:t>
      </w:r>
      <w:r w:rsidR="003D6756" w:rsidRPr="00A72251">
        <w:rPr>
          <w:rFonts w:ascii="Bookman Old Style" w:hAnsi="Bookman Old Style" w:cs="Arial"/>
          <w:bCs/>
          <w:sz w:val="21"/>
          <w:szCs w:val="21"/>
          <w:lang w:val="en-US"/>
        </w:rPr>
        <w:t>(</w:t>
      </w:r>
      <w:r w:rsidR="003D6756" w:rsidRPr="00A72251">
        <w:rPr>
          <w:rFonts w:ascii="Bookman Old Style" w:hAnsi="Bookman Old Style" w:cs="Arial"/>
          <w:sz w:val="21"/>
          <w:szCs w:val="21"/>
          <w:lang w:val="en-US"/>
        </w:rPr>
        <w:t xml:space="preserve">Proyecto 20101100727). </w:t>
      </w:r>
      <w:r w:rsidR="00351747" w:rsidRPr="00A72251">
        <w:rPr>
          <w:rFonts w:ascii="Bookman Old Style" w:hAnsi="Bookman Old Style" w:cs="Arial"/>
          <w:sz w:val="21"/>
          <w:szCs w:val="21"/>
          <w:lang w:val="en-US"/>
        </w:rPr>
        <w:t xml:space="preserve"> </w:t>
      </w:r>
      <w:r w:rsidRPr="000A0A52">
        <w:rPr>
          <w:rFonts w:ascii="Bookman Old Style" w:hAnsi="Bookman Old Style" w:cs="Arial"/>
          <w:sz w:val="21"/>
          <w:szCs w:val="21"/>
        </w:rPr>
        <w:t xml:space="preserve">To the creole breeds breeders </w:t>
      </w:r>
      <w:r w:rsidR="003D6756" w:rsidRPr="000A0A52">
        <w:rPr>
          <w:rFonts w:ascii="Bookman Old Style" w:hAnsi="Bookman Old Style" w:cs="Arial"/>
          <w:bCs/>
          <w:sz w:val="21"/>
          <w:szCs w:val="21"/>
          <w:lang w:val="es-MX"/>
        </w:rPr>
        <w:t xml:space="preserve">Marino Valderrama </w:t>
      </w:r>
      <w:r w:rsidRPr="000A0A52">
        <w:rPr>
          <w:rFonts w:ascii="Bookman Old Style" w:hAnsi="Bookman Old Style" w:cs="Arial"/>
          <w:bCs/>
          <w:sz w:val="21"/>
          <w:szCs w:val="21"/>
          <w:lang w:val="es-MX"/>
        </w:rPr>
        <w:t>and</w:t>
      </w:r>
      <w:r w:rsidR="003D6756" w:rsidRPr="000A0A52">
        <w:rPr>
          <w:rFonts w:ascii="Bookman Old Style" w:hAnsi="Bookman Old Style" w:cs="Arial"/>
          <w:bCs/>
          <w:sz w:val="21"/>
          <w:szCs w:val="21"/>
          <w:lang w:val="es-MX"/>
        </w:rPr>
        <w:t xml:space="preserve"> Eduaime Cárdenas (</w:t>
      </w:r>
      <w:r w:rsidR="003D6756" w:rsidRPr="000A0A52">
        <w:rPr>
          <w:rFonts w:ascii="Bookman Old Style" w:hAnsi="Bookman Old Style" w:cs="Arial"/>
          <w:bCs/>
          <w:iCs/>
          <w:sz w:val="21"/>
          <w:szCs w:val="21"/>
          <w:lang w:val="es-MX"/>
        </w:rPr>
        <w:t>Hartón del Valle</w:t>
      </w:r>
      <w:r w:rsidR="003D6756" w:rsidRPr="000A0A52">
        <w:rPr>
          <w:rFonts w:ascii="Bookman Old Style" w:hAnsi="Bookman Old Style" w:cs="Arial"/>
          <w:bCs/>
          <w:sz w:val="21"/>
          <w:szCs w:val="21"/>
          <w:lang w:val="es-MX"/>
        </w:rPr>
        <w:t xml:space="preserve">), Juan Manuel Gonzales </w:t>
      </w:r>
      <w:r w:rsidRPr="000A0A52">
        <w:rPr>
          <w:rFonts w:ascii="Bookman Old Style" w:hAnsi="Bookman Old Style" w:cs="Arial"/>
          <w:bCs/>
          <w:sz w:val="21"/>
          <w:szCs w:val="21"/>
          <w:lang w:val="es-MX"/>
        </w:rPr>
        <w:t xml:space="preserve">and </w:t>
      </w:r>
      <w:r w:rsidR="003D6756" w:rsidRPr="000A0A52">
        <w:rPr>
          <w:rFonts w:ascii="Bookman Old Style" w:hAnsi="Bookman Old Style" w:cs="Arial"/>
          <w:bCs/>
          <w:sz w:val="21"/>
          <w:szCs w:val="21"/>
          <w:lang w:val="es-MX"/>
        </w:rPr>
        <w:t>Julia Arias (</w:t>
      </w:r>
      <w:r w:rsidR="003D6756" w:rsidRPr="000A0A52">
        <w:rPr>
          <w:rFonts w:ascii="Bookman Old Style" w:hAnsi="Bookman Old Style" w:cs="Arial"/>
          <w:bCs/>
          <w:iCs/>
          <w:sz w:val="21"/>
          <w:szCs w:val="21"/>
          <w:lang w:val="es-MX"/>
        </w:rPr>
        <w:t>BON</w:t>
      </w:r>
      <w:r w:rsidR="003D6756" w:rsidRPr="000A0A52">
        <w:rPr>
          <w:rFonts w:ascii="Bookman Old Style" w:hAnsi="Bookman Old Style" w:cs="Arial"/>
          <w:bCs/>
          <w:sz w:val="21"/>
          <w:szCs w:val="21"/>
          <w:lang w:val="es-MX"/>
        </w:rPr>
        <w:t xml:space="preserve">), Rafael Torrijos </w:t>
      </w:r>
      <w:r w:rsidRPr="000A0A52">
        <w:rPr>
          <w:rFonts w:ascii="Bookman Old Style" w:hAnsi="Bookman Old Style" w:cs="Arial"/>
          <w:bCs/>
          <w:sz w:val="21"/>
          <w:szCs w:val="21"/>
          <w:lang w:val="es-MX"/>
        </w:rPr>
        <w:t xml:space="preserve">and </w:t>
      </w:r>
      <w:r w:rsidR="003D6756" w:rsidRPr="000A0A52">
        <w:rPr>
          <w:rFonts w:ascii="Bookman Old Style" w:hAnsi="Bookman Old Style" w:cs="Arial"/>
          <w:bCs/>
          <w:sz w:val="21"/>
          <w:szCs w:val="21"/>
          <w:lang w:val="es-CO"/>
        </w:rPr>
        <w:t xml:space="preserve">Francisco Ramón </w:t>
      </w:r>
      <w:r w:rsidR="003D6756" w:rsidRPr="000A0A52">
        <w:rPr>
          <w:rFonts w:ascii="Bookman Old Style" w:hAnsi="Bookman Old Style" w:cs="Arial"/>
          <w:bCs/>
          <w:sz w:val="21"/>
          <w:szCs w:val="21"/>
          <w:lang w:val="es-MX"/>
        </w:rPr>
        <w:t>(</w:t>
      </w:r>
      <w:r w:rsidR="003D6756" w:rsidRPr="000A0A52">
        <w:rPr>
          <w:rFonts w:ascii="Bookman Old Style" w:hAnsi="Bookman Old Style" w:cs="Arial"/>
          <w:bCs/>
          <w:iCs/>
          <w:sz w:val="21"/>
          <w:szCs w:val="21"/>
          <w:lang w:val="es-MX"/>
        </w:rPr>
        <w:t>CQT</w:t>
      </w:r>
      <w:r w:rsidR="003D6756" w:rsidRPr="000A0A52">
        <w:rPr>
          <w:rFonts w:ascii="Bookman Old Style" w:hAnsi="Bookman Old Style" w:cs="Arial"/>
          <w:bCs/>
          <w:sz w:val="21"/>
          <w:szCs w:val="21"/>
          <w:lang w:val="es-MX"/>
        </w:rPr>
        <w:t>), Germán Martínez (</w:t>
      </w:r>
      <w:r w:rsidR="003D6756" w:rsidRPr="000A0A52">
        <w:rPr>
          <w:rFonts w:ascii="Bookman Old Style" w:hAnsi="Bookman Old Style" w:cs="Arial"/>
          <w:bCs/>
          <w:iCs/>
          <w:sz w:val="21"/>
          <w:szCs w:val="21"/>
          <w:lang w:val="es-MX"/>
        </w:rPr>
        <w:t>SM</w:t>
      </w:r>
      <w:r w:rsidR="003D6756" w:rsidRPr="000A0A52">
        <w:rPr>
          <w:rFonts w:ascii="Bookman Old Style" w:hAnsi="Bookman Old Style" w:cs="Arial"/>
          <w:bCs/>
          <w:sz w:val="21"/>
          <w:szCs w:val="21"/>
          <w:lang w:val="es-MX"/>
        </w:rPr>
        <w:t>), Luis Fernando Cala (</w:t>
      </w:r>
      <w:r w:rsidR="003D6756" w:rsidRPr="000A0A52">
        <w:rPr>
          <w:rFonts w:ascii="Bookman Old Style" w:hAnsi="Bookman Old Style" w:cs="Arial"/>
          <w:bCs/>
          <w:iCs/>
          <w:sz w:val="21"/>
          <w:szCs w:val="21"/>
          <w:lang w:val="es-MX"/>
        </w:rPr>
        <w:t>ChS)</w:t>
      </w:r>
      <w:r w:rsidR="003D6756" w:rsidRPr="000A0A52">
        <w:rPr>
          <w:rFonts w:ascii="Bookman Old Style" w:hAnsi="Bookman Old Style" w:cs="Arial"/>
          <w:bCs/>
          <w:sz w:val="21"/>
          <w:szCs w:val="21"/>
          <w:lang w:val="es-MX"/>
        </w:rPr>
        <w:t xml:space="preserve">, </w:t>
      </w:r>
      <w:r w:rsidR="003D6756" w:rsidRPr="000A0A52">
        <w:rPr>
          <w:rFonts w:ascii="Bookman Old Style" w:hAnsi="Bookman Old Style" w:cs="Arial"/>
          <w:bCs/>
          <w:sz w:val="21"/>
          <w:szCs w:val="21"/>
          <w:lang w:val="es-CO"/>
        </w:rPr>
        <w:t xml:space="preserve">Arturo Cabrera </w:t>
      </w:r>
      <w:r w:rsidR="003D6756" w:rsidRPr="000A0A52">
        <w:rPr>
          <w:rFonts w:ascii="Bookman Old Style" w:hAnsi="Bookman Old Style" w:cs="Arial"/>
          <w:bCs/>
          <w:sz w:val="21"/>
          <w:szCs w:val="21"/>
          <w:lang w:val="es-MX"/>
        </w:rPr>
        <w:t>(</w:t>
      </w:r>
      <w:r w:rsidR="003D6756" w:rsidRPr="000A0A52">
        <w:rPr>
          <w:rFonts w:ascii="Bookman Old Style" w:hAnsi="Bookman Old Style" w:cs="Arial"/>
          <w:bCs/>
          <w:iCs/>
          <w:sz w:val="21"/>
          <w:szCs w:val="21"/>
          <w:lang w:val="es-MX"/>
        </w:rPr>
        <w:t>CCC</w:t>
      </w:r>
      <w:r w:rsidR="003D6756" w:rsidRPr="000A0A52">
        <w:rPr>
          <w:rFonts w:ascii="Bookman Old Style" w:hAnsi="Bookman Old Style" w:cs="Arial"/>
          <w:bCs/>
          <w:sz w:val="21"/>
          <w:szCs w:val="21"/>
          <w:lang w:val="es-MX"/>
        </w:rPr>
        <w:t xml:space="preserve">), </w:t>
      </w:r>
      <w:r w:rsidR="003D6756" w:rsidRPr="000A0A52">
        <w:rPr>
          <w:rFonts w:ascii="Bookman Old Style" w:hAnsi="Bookman Old Style" w:cs="Arial"/>
          <w:bCs/>
          <w:sz w:val="21"/>
          <w:szCs w:val="21"/>
          <w:lang w:val="es-CO"/>
        </w:rPr>
        <w:t>Rodrigo Salas</w:t>
      </w:r>
      <w:r w:rsidR="003D6756" w:rsidRPr="000A0A52">
        <w:rPr>
          <w:rFonts w:ascii="Bookman Old Style" w:hAnsi="Bookman Old Style" w:cs="Arial"/>
          <w:bCs/>
          <w:sz w:val="21"/>
          <w:szCs w:val="21"/>
          <w:lang w:val="es-MX"/>
        </w:rPr>
        <w:t xml:space="preserve"> (</w:t>
      </w:r>
      <w:r w:rsidR="003D6756" w:rsidRPr="000A0A52">
        <w:rPr>
          <w:rFonts w:ascii="Bookman Old Style" w:hAnsi="Bookman Old Style" w:cs="Arial"/>
          <w:bCs/>
          <w:iCs/>
          <w:sz w:val="21"/>
          <w:szCs w:val="21"/>
          <w:lang w:val="es-MX"/>
        </w:rPr>
        <w:t>ROMO</w:t>
      </w:r>
      <w:r w:rsidR="003D6756" w:rsidRPr="000A0A52">
        <w:rPr>
          <w:rFonts w:ascii="Bookman Old Style" w:hAnsi="Bookman Old Style" w:cs="Arial"/>
          <w:bCs/>
          <w:sz w:val="21"/>
          <w:szCs w:val="21"/>
          <w:lang w:val="es-MX"/>
        </w:rPr>
        <w:t>), José Antonio Velásquez (</w:t>
      </w:r>
      <w:r w:rsidR="003D6756" w:rsidRPr="000A0A52">
        <w:rPr>
          <w:rFonts w:ascii="Bookman Old Style" w:hAnsi="Bookman Old Style" w:cs="Arial"/>
          <w:bCs/>
          <w:iCs/>
          <w:sz w:val="21"/>
          <w:szCs w:val="21"/>
          <w:lang w:val="es-MX"/>
        </w:rPr>
        <w:t>VEL</w:t>
      </w:r>
      <w:r w:rsidR="003D6756" w:rsidRPr="000A0A52">
        <w:rPr>
          <w:rFonts w:ascii="Bookman Old Style" w:hAnsi="Bookman Old Style" w:cs="Arial"/>
          <w:bCs/>
          <w:sz w:val="21"/>
          <w:szCs w:val="21"/>
          <w:lang w:val="es-MX"/>
        </w:rPr>
        <w:t xml:space="preserve">), </w:t>
      </w:r>
      <w:r w:rsidR="003D6756" w:rsidRPr="000A0A52">
        <w:rPr>
          <w:rFonts w:ascii="Bookman Old Style" w:hAnsi="Bookman Old Style" w:cs="Arial"/>
          <w:bCs/>
          <w:sz w:val="21"/>
          <w:szCs w:val="21"/>
          <w:lang w:val="es-CO"/>
        </w:rPr>
        <w:t xml:space="preserve">Pablo Canay </w:t>
      </w:r>
      <w:r w:rsidRPr="000A0A52">
        <w:rPr>
          <w:rFonts w:ascii="Bookman Old Style" w:hAnsi="Bookman Old Style" w:cs="Arial"/>
          <w:bCs/>
          <w:sz w:val="21"/>
          <w:szCs w:val="21"/>
          <w:lang w:val="es-MX"/>
        </w:rPr>
        <w:t>and</w:t>
      </w:r>
      <w:r w:rsidRPr="000A0A52">
        <w:rPr>
          <w:rFonts w:ascii="Bookman Old Style" w:hAnsi="Bookman Old Style" w:cs="Arial"/>
          <w:bCs/>
          <w:sz w:val="21"/>
          <w:szCs w:val="21"/>
          <w:lang w:val="es-CO"/>
        </w:rPr>
        <w:t xml:space="preserve"> </w:t>
      </w:r>
      <w:r w:rsidR="003D6756" w:rsidRPr="000A0A52">
        <w:rPr>
          <w:rFonts w:ascii="Bookman Old Style" w:hAnsi="Bookman Old Style" w:cs="Arial"/>
          <w:bCs/>
          <w:sz w:val="21"/>
          <w:szCs w:val="21"/>
          <w:lang w:val="es-CO"/>
        </w:rPr>
        <w:t>Arcesio Salamanca (</w:t>
      </w:r>
      <w:r w:rsidR="003D6756" w:rsidRPr="000A0A52">
        <w:rPr>
          <w:rFonts w:ascii="Bookman Old Style" w:hAnsi="Bookman Old Style" w:cs="Arial"/>
          <w:bCs/>
          <w:iCs/>
          <w:sz w:val="21"/>
          <w:szCs w:val="21"/>
          <w:lang w:val="es-CO"/>
        </w:rPr>
        <w:t>CAS</w:t>
      </w:r>
      <w:r w:rsidR="003D6756" w:rsidRPr="000A0A52">
        <w:rPr>
          <w:rFonts w:ascii="Bookman Old Style" w:hAnsi="Bookman Old Style" w:cs="Arial"/>
          <w:bCs/>
          <w:sz w:val="21"/>
          <w:szCs w:val="21"/>
          <w:lang w:val="es-CO"/>
        </w:rPr>
        <w:t>).</w:t>
      </w:r>
    </w:p>
    <w:p w:rsidR="003D6756" w:rsidRPr="00F975A5" w:rsidRDefault="003D6756" w:rsidP="00FB618C">
      <w:pPr>
        <w:pStyle w:val="Textoindependiente2"/>
        <w:spacing w:line="360" w:lineRule="auto"/>
        <w:jc w:val="left"/>
        <w:rPr>
          <w:rFonts w:ascii="Bookman Old Style" w:hAnsi="Bookman Old Style"/>
          <w:b/>
          <w:sz w:val="20"/>
          <w:szCs w:val="20"/>
          <w:lang w:val="es-CO"/>
        </w:rPr>
      </w:pPr>
    </w:p>
    <w:p w:rsidR="00E85DAF" w:rsidRPr="003618EC" w:rsidRDefault="005F6248" w:rsidP="00351747">
      <w:pPr>
        <w:spacing w:line="360" w:lineRule="auto"/>
        <w:jc w:val="center"/>
        <w:rPr>
          <w:rFonts w:ascii="Bookman Old Style" w:eastAsia="Arial Unicode MS" w:hAnsi="Bookman Old Style" w:cs="Arial"/>
          <w:sz w:val="20"/>
          <w:szCs w:val="20"/>
          <w:lang w:val="en-US"/>
        </w:rPr>
      </w:pPr>
      <w:r w:rsidRPr="000A0A52">
        <w:rPr>
          <w:rFonts w:ascii="Bookman Old Style" w:hAnsi="Bookman Old Style" w:cs="Arial"/>
          <w:b/>
          <w:sz w:val="23"/>
          <w:szCs w:val="23"/>
          <w:lang w:val="en-US"/>
        </w:rPr>
        <w:t>References</w:t>
      </w:r>
    </w:p>
    <w:p w:rsidR="00E85DAF" w:rsidRPr="00A82E94" w:rsidRDefault="000602B5" w:rsidP="000A0A52">
      <w:pPr>
        <w:ind w:left="180" w:hanging="180"/>
        <w:jc w:val="both"/>
        <w:rPr>
          <w:rFonts w:ascii="Bookman Old Style" w:hAnsi="Bookman Old Style" w:cs="Arial"/>
          <w:color w:val="000000"/>
          <w:sz w:val="18"/>
          <w:szCs w:val="18"/>
          <w:lang w:val="en-US"/>
        </w:rPr>
      </w:pPr>
      <w:r w:rsidRPr="00A82E94">
        <w:rPr>
          <w:rFonts w:ascii="Bookman Old Style" w:hAnsi="Bookman Old Style" w:cs="Arial"/>
          <w:color w:val="000000"/>
          <w:sz w:val="18"/>
          <w:szCs w:val="18"/>
          <w:lang w:val="pt-BR"/>
        </w:rPr>
        <w:t>Beja-Pereira</w:t>
      </w:r>
      <w:r w:rsidR="00384575" w:rsidRPr="00A82E94">
        <w:rPr>
          <w:rFonts w:ascii="Bookman Old Style" w:hAnsi="Bookman Old Style" w:cs="Arial"/>
          <w:color w:val="000000"/>
          <w:sz w:val="18"/>
          <w:szCs w:val="18"/>
          <w:lang w:val="pt-BR"/>
        </w:rPr>
        <w:t>,</w:t>
      </w:r>
      <w:r w:rsidRPr="00A82E94">
        <w:rPr>
          <w:rFonts w:ascii="Bookman Old Style" w:hAnsi="Bookman Old Style" w:cs="Arial"/>
          <w:color w:val="000000"/>
          <w:sz w:val="18"/>
          <w:szCs w:val="18"/>
          <w:lang w:val="pt-BR"/>
        </w:rPr>
        <w:t xml:space="preserve"> A.; Erhardt</w:t>
      </w:r>
      <w:r w:rsidR="00384575" w:rsidRPr="00A82E94">
        <w:rPr>
          <w:rFonts w:ascii="Bookman Old Style" w:hAnsi="Bookman Old Style" w:cs="Arial"/>
          <w:color w:val="000000"/>
          <w:sz w:val="18"/>
          <w:szCs w:val="18"/>
          <w:lang w:val="pt-BR"/>
        </w:rPr>
        <w:t xml:space="preserve">, G.; Matos, </w:t>
      </w:r>
      <w:r w:rsidRPr="00A82E94">
        <w:rPr>
          <w:rFonts w:ascii="Bookman Old Style" w:hAnsi="Bookman Old Style" w:cs="Arial"/>
          <w:color w:val="000000"/>
          <w:sz w:val="18"/>
          <w:szCs w:val="18"/>
          <w:lang w:val="pt-BR"/>
        </w:rPr>
        <w:t>C.; Gama</w:t>
      </w:r>
      <w:r w:rsidR="00384575" w:rsidRPr="00A82E94">
        <w:rPr>
          <w:rFonts w:ascii="Bookman Old Style" w:hAnsi="Bookman Old Style" w:cs="Arial"/>
          <w:color w:val="000000"/>
          <w:sz w:val="18"/>
          <w:szCs w:val="18"/>
          <w:lang w:val="pt-BR"/>
        </w:rPr>
        <w:t xml:space="preserve">, L; </w:t>
      </w:r>
      <w:r w:rsidR="005F6248">
        <w:rPr>
          <w:rFonts w:ascii="Bookman Old Style" w:hAnsi="Bookman Old Style" w:cs="Arial"/>
          <w:color w:val="000000"/>
          <w:sz w:val="18"/>
          <w:szCs w:val="18"/>
          <w:lang w:val="pt-BR"/>
        </w:rPr>
        <w:t>and</w:t>
      </w:r>
      <w:r w:rsidR="005F6248" w:rsidRPr="00A82E94">
        <w:rPr>
          <w:rFonts w:ascii="Bookman Old Style" w:hAnsi="Bookman Old Style" w:cs="Arial"/>
          <w:color w:val="000000"/>
          <w:sz w:val="18"/>
          <w:szCs w:val="18"/>
          <w:lang w:val="pt-BR"/>
        </w:rPr>
        <w:t xml:space="preserve"> </w:t>
      </w:r>
      <w:r w:rsidRPr="00A82E94">
        <w:rPr>
          <w:rFonts w:ascii="Bookman Old Style" w:hAnsi="Bookman Old Style" w:cs="Arial"/>
          <w:color w:val="000000"/>
          <w:sz w:val="18"/>
          <w:szCs w:val="18"/>
          <w:lang w:val="pt-BR"/>
        </w:rPr>
        <w:t>Ferrand</w:t>
      </w:r>
      <w:r w:rsidR="00893B59" w:rsidRPr="00A82E94">
        <w:rPr>
          <w:rFonts w:ascii="Bookman Old Style" w:hAnsi="Bookman Old Style" w:cs="Arial"/>
          <w:color w:val="000000"/>
          <w:sz w:val="18"/>
          <w:szCs w:val="18"/>
          <w:lang w:val="pt-BR"/>
        </w:rPr>
        <w:t>,</w:t>
      </w:r>
      <w:r w:rsidRPr="00A82E94">
        <w:rPr>
          <w:rFonts w:ascii="Bookman Old Style" w:hAnsi="Bookman Old Style" w:cs="Arial"/>
          <w:color w:val="000000"/>
          <w:sz w:val="18"/>
          <w:szCs w:val="18"/>
          <w:lang w:val="pt-BR"/>
        </w:rPr>
        <w:t xml:space="preserve"> N. 2002.</w:t>
      </w:r>
      <w:r w:rsidR="00E85DAF" w:rsidRPr="00A82E94">
        <w:rPr>
          <w:rFonts w:ascii="Bookman Old Style" w:hAnsi="Bookman Old Style" w:cs="Arial"/>
          <w:color w:val="000000"/>
          <w:sz w:val="18"/>
          <w:szCs w:val="18"/>
          <w:lang w:val="pt-BR"/>
        </w:rPr>
        <w:t xml:space="preserve"> </w:t>
      </w:r>
      <w:r w:rsidR="00E85DAF" w:rsidRPr="00A82E94">
        <w:rPr>
          <w:rFonts w:ascii="Bookman Old Style" w:hAnsi="Bookman Old Style" w:cs="Arial"/>
          <w:color w:val="000000"/>
          <w:sz w:val="18"/>
          <w:szCs w:val="18"/>
          <w:lang w:val="en-US"/>
        </w:rPr>
        <w:t>Evidence for a geografical cline of casein haplotypes in portiuguese cattle breeds. Anim</w:t>
      </w:r>
      <w:r w:rsidR="00A82E94">
        <w:rPr>
          <w:rFonts w:ascii="Bookman Old Style" w:hAnsi="Bookman Old Style" w:cs="Arial"/>
          <w:color w:val="000000"/>
          <w:sz w:val="18"/>
          <w:szCs w:val="18"/>
          <w:lang w:val="en-US"/>
        </w:rPr>
        <w:t>.</w:t>
      </w:r>
      <w:r w:rsidR="008B42B7" w:rsidRPr="00A82E9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Gen</w:t>
      </w:r>
      <w:r w:rsidR="008B42B7" w:rsidRPr="00A82E94">
        <w:rPr>
          <w:rFonts w:ascii="Bookman Old Style" w:hAnsi="Bookman Old Style" w:cs="Arial"/>
          <w:i/>
          <w:color w:val="000000"/>
          <w:sz w:val="18"/>
          <w:szCs w:val="18"/>
          <w:lang w:val="en-US"/>
        </w:rPr>
        <w:t>.</w:t>
      </w:r>
      <w:r w:rsidR="008B42B7" w:rsidRPr="00A82E9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33</w:t>
      </w:r>
      <w:r w:rsidR="008B42B7" w:rsidRPr="00A82E9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295</w:t>
      </w:r>
      <w:r w:rsidR="0010690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w:t>
      </w:r>
      <w:r w:rsidR="0010690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300.</w:t>
      </w:r>
    </w:p>
    <w:p w:rsidR="00E85DAF" w:rsidRPr="00A82E94" w:rsidRDefault="00384575" w:rsidP="000A0A52">
      <w:pPr>
        <w:ind w:left="180" w:hanging="180"/>
        <w:jc w:val="both"/>
        <w:rPr>
          <w:rFonts w:ascii="Bookman Old Style" w:hAnsi="Bookman Old Style" w:cs="Arial"/>
          <w:color w:val="000000"/>
          <w:sz w:val="18"/>
          <w:szCs w:val="18"/>
          <w:lang w:val="en-US"/>
        </w:rPr>
      </w:pPr>
      <w:r w:rsidRPr="003618EC">
        <w:rPr>
          <w:rFonts w:ascii="Bookman Old Style" w:hAnsi="Bookman Old Style" w:cs="Arial"/>
          <w:color w:val="000000"/>
          <w:sz w:val="18"/>
          <w:szCs w:val="18"/>
          <w:lang w:val="en-US"/>
        </w:rPr>
        <w:t>Bleck, G.</w:t>
      </w:r>
      <w:r w:rsidR="002B208F" w:rsidRPr="003618EC">
        <w:rPr>
          <w:rFonts w:ascii="Bookman Old Style" w:hAnsi="Bookman Old Style" w:cs="Arial"/>
          <w:color w:val="000000"/>
          <w:sz w:val="18"/>
          <w:szCs w:val="18"/>
          <w:lang w:val="en-US"/>
        </w:rPr>
        <w:t xml:space="preserve"> T.</w:t>
      </w:r>
      <w:r w:rsidR="00A82E94" w:rsidRPr="003618EC">
        <w:rPr>
          <w:rFonts w:ascii="Bookman Old Style" w:hAnsi="Bookman Old Style" w:cs="Arial"/>
          <w:color w:val="000000"/>
          <w:sz w:val="18"/>
          <w:szCs w:val="18"/>
          <w:lang w:val="en-US"/>
        </w:rPr>
        <w:t xml:space="preserve"> </w:t>
      </w:r>
      <w:r w:rsidR="005F6248" w:rsidRPr="003618EC">
        <w:rPr>
          <w:rFonts w:ascii="Bookman Old Style" w:hAnsi="Bookman Old Style" w:cs="Arial"/>
          <w:color w:val="000000"/>
          <w:sz w:val="18"/>
          <w:szCs w:val="18"/>
          <w:lang w:val="en-US"/>
        </w:rPr>
        <w:t>and</w:t>
      </w:r>
      <w:r w:rsidR="000F782A" w:rsidRPr="003618EC">
        <w:rPr>
          <w:rFonts w:ascii="Bookman Old Style" w:hAnsi="Bookman Old Style" w:cs="Arial"/>
          <w:color w:val="000000"/>
          <w:sz w:val="18"/>
          <w:szCs w:val="18"/>
          <w:lang w:val="en-US"/>
        </w:rPr>
        <w:t xml:space="preserve"> </w:t>
      </w:r>
      <w:r w:rsidRPr="003618EC">
        <w:rPr>
          <w:rFonts w:ascii="Bookman Old Style" w:hAnsi="Bookman Old Style" w:cs="Arial"/>
          <w:color w:val="000000"/>
          <w:sz w:val="18"/>
          <w:szCs w:val="18"/>
          <w:lang w:val="en-US"/>
        </w:rPr>
        <w:t>Bremel, R.</w:t>
      </w:r>
      <w:r w:rsidR="002B208F" w:rsidRPr="003618EC">
        <w:rPr>
          <w:rFonts w:ascii="Bookman Old Style" w:hAnsi="Bookman Old Style" w:cs="Arial"/>
          <w:color w:val="000000"/>
          <w:sz w:val="18"/>
          <w:szCs w:val="18"/>
          <w:lang w:val="en-US"/>
        </w:rPr>
        <w:t xml:space="preserve"> D.</w:t>
      </w:r>
      <w:r w:rsidRPr="003618EC">
        <w:rPr>
          <w:rFonts w:ascii="Bookman Old Style" w:hAnsi="Bookman Old Style" w:cs="Arial"/>
          <w:color w:val="000000"/>
          <w:sz w:val="18"/>
          <w:szCs w:val="18"/>
          <w:lang w:val="en-US"/>
        </w:rPr>
        <w:t xml:space="preserve"> 1994.</w:t>
      </w:r>
      <w:r w:rsidR="00E85DAF" w:rsidRPr="003618EC">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 xml:space="preserve">Variation in expression of a bovine </w:t>
      </w:r>
      <w:r w:rsidR="00E85DAF" w:rsidRPr="00A82E94">
        <w:rPr>
          <w:rFonts w:ascii="Bookman Old Style" w:hAnsi="Bookman Old Style" w:cs="Arial"/>
          <w:color w:val="000000"/>
          <w:sz w:val="18"/>
          <w:szCs w:val="18"/>
        </w:rPr>
        <w:t>α</w:t>
      </w:r>
      <w:r w:rsidR="00E85DAF" w:rsidRPr="00A82E94">
        <w:rPr>
          <w:rFonts w:ascii="Bookman Old Style" w:hAnsi="Bookman Old Style" w:cs="Arial"/>
          <w:color w:val="000000"/>
          <w:sz w:val="18"/>
          <w:szCs w:val="18"/>
          <w:lang w:val="en-US"/>
        </w:rPr>
        <w:t>-lactalbumin transgene in milk of transgenic mice. J. Dairy Sci. 77</w:t>
      </w:r>
      <w:r w:rsidR="002B208F" w:rsidRPr="00A82E94">
        <w:rPr>
          <w:rFonts w:ascii="Bookman Old Style" w:hAnsi="Bookman Old Style" w:cs="Arial"/>
          <w:color w:val="000000"/>
          <w:sz w:val="18"/>
          <w:szCs w:val="18"/>
          <w:lang w:val="en-US"/>
        </w:rPr>
        <w:t>(7)</w:t>
      </w:r>
      <w:r w:rsidR="00A82E94">
        <w:rPr>
          <w:rFonts w:ascii="Bookman Old Style" w:hAnsi="Bookman Old Style" w:cs="Arial"/>
          <w:color w:val="000000"/>
          <w:sz w:val="18"/>
          <w:szCs w:val="18"/>
          <w:lang w:val="en-US"/>
        </w:rPr>
        <w:t>:</w:t>
      </w:r>
      <w:r w:rsidR="002B208F" w:rsidRPr="00A82E94">
        <w:rPr>
          <w:rFonts w:ascii="Bookman Old Style" w:hAnsi="Bookman Old Style" w:cs="Arial"/>
          <w:color w:val="000000"/>
          <w:sz w:val="18"/>
          <w:szCs w:val="18"/>
          <w:lang w:val="en-US"/>
        </w:rPr>
        <w:t>1</w:t>
      </w:r>
      <w:r w:rsidR="00E85DAF" w:rsidRPr="00A82E94">
        <w:rPr>
          <w:rFonts w:ascii="Bookman Old Style" w:hAnsi="Bookman Old Style" w:cs="Arial"/>
          <w:color w:val="000000"/>
          <w:sz w:val="18"/>
          <w:szCs w:val="18"/>
          <w:lang w:val="en-US"/>
        </w:rPr>
        <w:t>897</w:t>
      </w:r>
      <w:r w:rsidR="00A82E9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w:t>
      </w:r>
      <w:r w:rsidR="00A82E94">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1904.</w:t>
      </w:r>
    </w:p>
    <w:p w:rsidR="00192910" w:rsidRPr="00A82E94" w:rsidRDefault="00384575" w:rsidP="000A0A52">
      <w:pPr>
        <w:ind w:left="180" w:hanging="180"/>
        <w:jc w:val="both"/>
        <w:rPr>
          <w:rFonts w:ascii="Bookman Old Style" w:hAnsi="Bookman Old Style" w:cs="Arial"/>
          <w:color w:val="000000"/>
          <w:sz w:val="18"/>
          <w:szCs w:val="18"/>
          <w:lang w:val="es-MX"/>
        </w:rPr>
      </w:pPr>
      <w:r w:rsidRPr="003E3256">
        <w:rPr>
          <w:rFonts w:ascii="Bookman Old Style" w:hAnsi="Bookman Old Style" w:cs="Arial"/>
          <w:color w:val="000000"/>
          <w:sz w:val="18"/>
          <w:szCs w:val="18"/>
          <w:lang w:val="en-US"/>
        </w:rPr>
        <w:t xml:space="preserve">Caroli, A.; Chessa, S.; Bolla, P.; Budelli, E.; </w:t>
      </w:r>
      <w:r w:rsidR="005F6248">
        <w:rPr>
          <w:rFonts w:ascii="Bookman Old Style" w:hAnsi="Bookman Old Style" w:cs="Arial"/>
          <w:color w:val="000000"/>
          <w:sz w:val="18"/>
          <w:szCs w:val="18"/>
          <w:lang w:val="en-US"/>
        </w:rPr>
        <w:t>and</w:t>
      </w:r>
      <w:r w:rsidR="005F6248" w:rsidRPr="003E3256">
        <w:rPr>
          <w:rFonts w:ascii="Bookman Old Style" w:hAnsi="Bookman Old Style" w:cs="Arial"/>
          <w:color w:val="000000"/>
          <w:sz w:val="18"/>
          <w:szCs w:val="18"/>
          <w:lang w:val="en-US"/>
        </w:rPr>
        <w:t xml:space="preserve"> </w:t>
      </w:r>
      <w:r w:rsidRPr="003E3256">
        <w:rPr>
          <w:rFonts w:ascii="Bookman Old Style" w:hAnsi="Bookman Old Style" w:cs="Arial"/>
          <w:color w:val="000000"/>
          <w:sz w:val="18"/>
          <w:szCs w:val="18"/>
          <w:lang w:val="en-US"/>
        </w:rPr>
        <w:t>Gan</w:t>
      </w:r>
      <w:r w:rsidR="00C95C0D">
        <w:rPr>
          <w:rFonts w:ascii="Bookman Old Style" w:hAnsi="Bookman Old Style" w:cs="Arial"/>
          <w:color w:val="000000"/>
          <w:sz w:val="18"/>
          <w:szCs w:val="18"/>
          <w:lang w:val="en-US"/>
        </w:rPr>
        <w:softHyphen/>
      </w:r>
      <w:r w:rsidRPr="003E3256">
        <w:rPr>
          <w:rFonts w:ascii="Bookman Old Style" w:hAnsi="Bookman Old Style" w:cs="Arial"/>
          <w:color w:val="000000"/>
          <w:sz w:val="18"/>
          <w:szCs w:val="18"/>
          <w:lang w:val="en-US"/>
        </w:rPr>
        <w:t>dini, G.</w:t>
      </w:r>
      <w:r w:rsidR="00407E87" w:rsidRPr="003E3256">
        <w:rPr>
          <w:rFonts w:ascii="Bookman Old Style" w:hAnsi="Bookman Old Style" w:cs="Arial"/>
          <w:color w:val="000000"/>
          <w:sz w:val="18"/>
          <w:szCs w:val="18"/>
          <w:lang w:val="en-US"/>
        </w:rPr>
        <w:t xml:space="preserve"> C.</w:t>
      </w:r>
      <w:r w:rsidRPr="003E3256">
        <w:rPr>
          <w:rFonts w:ascii="Bookman Old Style" w:hAnsi="Bookman Old Style" w:cs="Arial"/>
          <w:color w:val="000000"/>
          <w:sz w:val="18"/>
          <w:szCs w:val="18"/>
          <w:lang w:val="en-US"/>
        </w:rPr>
        <w:t xml:space="preserve"> 2004.</w:t>
      </w:r>
      <w:r w:rsidR="00E71D1C" w:rsidRPr="003E3256">
        <w:rPr>
          <w:rFonts w:ascii="Bookman Old Style" w:hAnsi="Bookman Old Style" w:cs="Arial"/>
          <w:color w:val="000000"/>
          <w:sz w:val="18"/>
          <w:szCs w:val="18"/>
          <w:lang w:val="en-US"/>
        </w:rPr>
        <w:t xml:space="preserve"> </w:t>
      </w:r>
      <w:r w:rsidR="00E71D1C" w:rsidRPr="00A82E94">
        <w:rPr>
          <w:rFonts w:ascii="Bookman Old Style" w:hAnsi="Bookman Old Style" w:cs="Arial"/>
          <w:color w:val="000000"/>
          <w:sz w:val="18"/>
          <w:szCs w:val="18"/>
          <w:lang w:val="en-US"/>
        </w:rPr>
        <w:t xml:space="preserve">Genetic structure of milk protein polymorphism and effects on milk production traits in local dairy cattle. </w:t>
      </w:r>
      <w:r w:rsidR="00E71D1C" w:rsidRPr="00A82E94">
        <w:rPr>
          <w:rFonts w:ascii="Bookman Old Style" w:hAnsi="Bookman Old Style" w:cs="Arial"/>
          <w:color w:val="000000"/>
          <w:sz w:val="18"/>
          <w:szCs w:val="18"/>
        </w:rPr>
        <w:t xml:space="preserve">J. Anim. Breed. </w:t>
      </w:r>
      <w:r w:rsidR="00E71D1C" w:rsidRPr="00A82E94">
        <w:rPr>
          <w:rFonts w:ascii="Bookman Old Style" w:hAnsi="Bookman Old Style" w:cs="Arial"/>
          <w:color w:val="000000"/>
          <w:sz w:val="18"/>
          <w:szCs w:val="18"/>
          <w:lang w:val="es-MX"/>
        </w:rPr>
        <w:t>Genet. 121</w:t>
      </w:r>
      <w:r w:rsidR="00407E87" w:rsidRPr="00A82E94">
        <w:rPr>
          <w:rFonts w:ascii="Bookman Old Style" w:hAnsi="Bookman Old Style" w:cs="Arial"/>
          <w:color w:val="000000"/>
          <w:sz w:val="18"/>
          <w:szCs w:val="18"/>
          <w:lang w:val="es-MX"/>
        </w:rPr>
        <w:t>(2)</w:t>
      </w:r>
      <w:r w:rsidR="00E71D1C" w:rsidRPr="00A82E94">
        <w:rPr>
          <w:rFonts w:ascii="Bookman Old Style" w:hAnsi="Bookman Old Style" w:cs="Arial"/>
          <w:color w:val="000000"/>
          <w:sz w:val="18"/>
          <w:szCs w:val="18"/>
          <w:lang w:val="es-MX"/>
        </w:rPr>
        <w:t>:</w:t>
      </w:r>
      <w:r w:rsidR="00C83E07" w:rsidRPr="00A82E94">
        <w:rPr>
          <w:rFonts w:ascii="Bookman Old Style" w:hAnsi="Bookman Old Style" w:cs="Arial"/>
          <w:color w:val="000000"/>
          <w:sz w:val="18"/>
          <w:szCs w:val="18"/>
          <w:lang w:val="es-MX"/>
        </w:rPr>
        <w:t>1</w:t>
      </w:r>
      <w:r w:rsidR="00407E87" w:rsidRPr="00A82E94">
        <w:rPr>
          <w:rFonts w:ascii="Bookman Old Style" w:hAnsi="Bookman Old Style" w:cs="Arial"/>
          <w:color w:val="000000"/>
          <w:sz w:val="18"/>
          <w:szCs w:val="18"/>
          <w:lang w:val="es-MX"/>
        </w:rPr>
        <w:t>19</w:t>
      </w:r>
      <w:r w:rsidR="00A82E94">
        <w:rPr>
          <w:rFonts w:ascii="Bookman Old Style" w:hAnsi="Bookman Old Style" w:cs="Arial"/>
          <w:color w:val="000000"/>
          <w:sz w:val="18"/>
          <w:szCs w:val="18"/>
          <w:lang w:val="es-MX"/>
        </w:rPr>
        <w:t xml:space="preserve"> </w:t>
      </w:r>
      <w:r w:rsidR="00E71D1C" w:rsidRPr="00A82E94">
        <w:rPr>
          <w:rFonts w:ascii="Bookman Old Style" w:hAnsi="Bookman Old Style" w:cs="Arial"/>
          <w:color w:val="000000"/>
          <w:sz w:val="18"/>
          <w:szCs w:val="18"/>
          <w:lang w:val="es-MX"/>
        </w:rPr>
        <w:t>-</w:t>
      </w:r>
      <w:r w:rsidR="00A82E94">
        <w:rPr>
          <w:rFonts w:ascii="Bookman Old Style" w:hAnsi="Bookman Old Style" w:cs="Arial"/>
          <w:color w:val="000000"/>
          <w:sz w:val="18"/>
          <w:szCs w:val="18"/>
          <w:lang w:val="es-MX"/>
        </w:rPr>
        <w:t xml:space="preserve"> </w:t>
      </w:r>
      <w:r w:rsidR="00E71D1C" w:rsidRPr="00A82E94">
        <w:rPr>
          <w:rFonts w:ascii="Bookman Old Style" w:hAnsi="Bookman Old Style" w:cs="Arial"/>
          <w:color w:val="000000"/>
          <w:sz w:val="18"/>
          <w:szCs w:val="18"/>
          <w:lang w:val="es-MX"/>
        </w:rPr>
        <w:t>1</w:t>
      </w:r>
      <w:r w:rsidR="00407E87" w:rsidRPr="00A82E94">
        <w:rPr>
          <w:rFonts w:ascii="Bookman Old Style" w:hAnsi="Bookman Old Style" w:cs="Arial"/>
          <w:color w:val="000000"/>
          <w:sz w:val="18"/>
          <w:szCs w:val="18"/>
          <w:lang w:val="es-MX"/>
        </w:rPr>
        <w:t>27</w:t>
      </w:r>
      <w:r w:rsidR="00E71D1C" w:rsidRPr="00A82E94">
        <w:rPr>
          <w:rFonts w:ascii="Bookman Old Style" w:hAnsi="Bookman Old Style" w:cs="Arial"/>
          <w:color w:val="000000"/>
          <w:sz w:val="18"/>
          <w:szCs w:val="18"/>
          <w:lang w:val="es-MX"/>
        </w:rPr>
        <w:t>.</w:t>
      </w:r>
    </w:p>
    <w:p w:rsidR="00C44682" w:rsidRPr="00A82E94" w:rsidRDefault="00C44682" w:rsidP="000A0A52">
      <w:pPr>
        <w:ind w:left="180" w:hanging="180"/>
        <w:jc w:val="both"/>
        <w:rPr>
          <w:rFonts w:ascii="Bookman Old Style" w:hAnsi="Bookman Old Style" w:cs="Arial"/>
          <w:color w:val="000000"/>
          <w:sz w:val="18"/>
          <w:szCs w:val="18"/>
          <w:lang w:val="pt-BR"/>
        </w:rPr>
      </w:pPr>
      <w:r w:rsidRPr="00A82E94">
        <w:rPr>
          <w:rFonts w:ascii="Bookman Old Style" w:hAnsi="Bookman Old Style" w:cs="Arial"/>
          <w:bCs/>
          <w:sz w:val="18"/>
          <w:szCs w:val="18"/>
          <w:lang w:val="es-CO"/>
        </w:rPr>
        <w:t>Caujapé-Castells, J. 2006. Brújula para botánicos desorientados en la genética de poblaciones. Exe</w:t>
      </w:r>
      <w:r w:rsidR="00C95C0D">
        <w:rPr>
          <w:rFonts w:ascii="Bookman Old Style" w:hAnsi="Bookman Old Style" w:cs="Arial"/>
          <w:bCs/>
          <w:sz w:val="18"/>
          <w:szCs w:val="18"/>
          <w:lang w:val="es-CO"/>
        </w:rPr>
        <w:softHyphen/>
      </w:r>
      <w:r w:rsidRPr="00A82E94">
        <w:rPr>
          <w:rFonts w:ascii="Bookman Old Style" w:hAnsi="Bookman Old Style" w:cs="Arial"/>
          <w:bCs/>
          <w:sz w:val="18"/>
          <w:szCs w:val="18"/>
          <w:lang w:val="es-CO"/>
        </w:rPr>
        <w:t>gen Ediciones. Las Palmas de Gran Canaria. Es</w:t>
      </w:r>
      <w:r w:rsidR="00C95C0D">
        <w:rPr>
          <w:rFonts w:ascii="Bookman Old Style" w:hAnsi="Bookman Old Style" w:cs="Arial"/>
          <w:bCs/>
          <w:sz w:val="18"/>
          <w:szCs w:val="18"/>
          <w:lang w:val="es-CO"/>
        </w:rPr>
        <w:softHyphen/>
      </w:r>
      <w:r w:rsidRPr="00A82E94">
        <w:rPr>
          <w:rFonts w:ascii="Bookman Old Style" w:hAnsi="Bookman Old Style" w:cs="Arial"/>
          <w:bCs/>
          <w:sz w:val="18"/>
          <w:szCs w:val="18"/>
          <w:lang w:val="es-CO"/>
        </w:rPr>
        <w:t>paña. 132 p.</w:t>
      </w:r>
    </w:p>
    <w:p w:rsidR="00044DE7" w:rsidRPr="00A82E94" w:rsidRDefault="00044DE7" w:rsidP="000A0A52">
      <w:pPr>
        <w:ind w:left="180" w:hanging="180"/>
        <w:jc w:val="both"/>
        <w:rPr>
          <w:rFonts w:ascii="Bookman Old Style" w:hAnsi="Bookman Old Style" w:cs="Arial"/>
          <w:color w:val="000000"/>
          <w:sz w:val="18"/>
          <w:szCs w:val="18"/>
        </w:rPr>
      </w:pPr>
      <w:r w:rsidRPr="00A82E94">
        <w:rPr>
          <w:rFonts w:ascii="Bookman Old Style" w:hAnsi="Bookman Old Style" w:cs="Arial"/>
          <w:color w:val="000000"/>
          <w:sz w:val="18"/>
          <w:szCs w:val="18"/>
        </w:rPr>
        <w:t>Díaz, H</w:t>
      </w:r>
      <w:r w:rsidR="00C53452"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A.; Alvarez, L</w:t>
      </w:r>
      <w:r w:rsidR="00C53452"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A.; Muñoz J</w:t>
      </w:r>
      <w:r w:rsidR="00C53452"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E.; Posso A.; </w:t>
      </w:r>
      <w:r w:rsidR="005F6248">
        <w:rPr>
          <w:rFonts w:ascii="Bookman Old Style" w:hAnsi="Bookman Old Style" w:cs="Arial"/>
          <w:color w:val="000000"/>
          <w:sz w:val="18"/>
          <w:szCs w:val="18"/>
        </w:rPr>
        <w:t>and</w:t>
      </w:r>
      <w:r w:rsidR="005F6248" w:rsidRPr="00A82E94">
        <w:rPr>
          <w:rFonts w:ascii="Bookman Old Style" w:hAnsi="Bookman Old Style" w:cs="Arial"/>
          <w:color w:val="000000"/>
          <w:sz w:val="18"/>
          <w:szCs w:val="18"/>
        </w:rPr>
        <w:t xml:space="preserve"> </w:t>
      </w:r>
      <w:r w:rsidRPr="00A82E94">
        <w:rPr>
          <w:rFonts w:ascii="Bookman Old Style" w:hAnsi="Bookman Old Style" w:cs="Arial"/>
          <w:color w:val="000000"/>
          <w:sz w:val="18"/>
          <w:szCs w:val="18"/>
        </w:rPr>
        <w:t>Sanabria</w:t>
      </w:r>
      <w:r w:rsidR="00893B59"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H</w:t>
      </w:r>
      <w:r w:rsidR="00C53452"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L. 2006. </w:t>
      </w:r>
      <w:r w:rsidRPr="00A82E94">
        <w:rPr>
          <w:rFonts w:ascii="Bookman Old Style" w:hAnsi="Bookman Old Style" w:cs="Arial"/>
          <w:color w:val="000000"/>
          <w:sz w:val="18"/>
          <w:szCs w:val="18"/>
          <w:lang w:val="en-US"/>
        </w:rPr>
        <w:t>Genetic variability of milk proteins (k-Casein, B-Lactog</w:t>
      </w:r>
      <w:r w:rsidR="00A82E94">
        <w:rPr>
          <w:rFonts w:ascii="Bookman Old Style" w:hAnsi="Bookman Old Style" w:cs="Arial"/>
          <w:color w:val="000000"/>
          <w:sz w:val="18"/>
          <w:szCs w:val="18"/>
          <w:lang w:val="en-US"/>
        </w:rPr>
        <w:t>lobulin and a-Lacto</w:t>
      </w:r>
      <w:r w:rsidR="00C95C0D">
        <w:rPr>
          <w:rFonts w:ascii="Bookman Old Style" w:hAnsi="Bookman Old Style" w:cs="Arial"/>
          <w:color w:val="000000"/>
          <w:sz w:val="18"/>
          <w:szCs w:val="18"/>
          <w:lang w:val="en-US"/>
        </w:rPr>
        <w:softHyphen/>
      </w:r>
      <w:r w:rsidR="00A82E94">
        <w:rPr>
          <w:rFonts w:ascii="Bookman Old Style" w:hAnsi="Bookman Old Style" w:cs="Arial"/>
          <w:color w:val="000000"/>
          <w:sz w:val="18"/>
          <w:szCs w:val="18"/>
          <w:lang w:val="en-US"/>
        </w:rPr>
        <w:t>albumin) in Hartón Del Valle</w:t>
      </w:r>
      <w:r w:rsidRPr="00A82E94">
        <w:rPr>
          <w:rFonts w:ascii="Bookman Old Style" w:hAnsi="Bookman Old Style" w:cs="Arial"/>
          <w:color w:val="000000"/>
          <w:sz w:val="18"/>
          <w:szCs w:val="18"/>
          <w:lang w:val="en-US"/>
        </w:rPr>
        <w:t xml:space="preserve"> Creole cattle. Procee</w:t>
      </w:r>
      <w:r w:rsidR="00C95C0D">
        <w:rPr>
          <w:rFonts w:ascii="Bookman Old Style" w:hAnsi="Bookman Old Style" w:cs="Arial"/>
          <w:color w:val="000000"/>
          <w:sz w:val="18"/>
          <w:szCs w:val="18"/>
          <w:lang w:val="en-US"/>
        </w:rPr>
        <w:softHyphen/>
      </w:r>
      <w:r w:rsidRPr="00A82E94">
        <w:rPr>
          <w:rFonts w:ascii="Bookman Old Style" w:hAnsi="Bookman Old Style" w:cs="Arial"/>
          <w:color w:val="000000"/>
          <w:sz w:val="18"/>
          <w:szCs w:val="18"/>
          <w:lang w:val="en-US"/>
        </w:rPr>
        <w:t>dings of the 30th International Conference on Ani</w:t>
      </w:r>
      <w:r w:rsidR="00C95C0D">
        <w:rPr>
          <w:rFonts w:ascii="Bookman Old Style" w:hAnsi="Bookman Old Style" w:cs="Arial"/>
          <w:color w:val="000000"/>
          <w:sz w:val="18"/>
          <w:szCs w:val="18"/>
          <w:lang w:val="en-US"/>
        </w:rPr>
        <w:softHyphen/>
      </w:r>
      <w:r w:rsidRPr="00A82E94">
        <w:rPr>
          <w:rFonts w:ascii="Bookman Old Style" w:hAnsi="Bookman Old Style" w:cs="Arial"/>
          <w:color w:val="000000"/>
          <w:sz w:val="18"/>
          <w:szCs w:val="18"/>
          <w:lang w:val="en-US"/>
        </w:rPr>
        <w:t xml:space="preserve">mal Genetics. Porto Seguro, Brazil. </w:t>
      </w:r>
      <w:r w:rsidRPr="00A82E94">
        <w:rPr>
          <w:rFonts w:ascii="Bookman Old Style" w:hAnsi="Bookman Old Style" w:cs="Arial"/>
          <w:color w:val="000000"/>
          <w:sz w:val="18"/>
          <w:szCs w:val="18"/>
        </w:rPr>
        <w:t xml:space="preserve">Belo Horizonte, Brazil: CBRA, ISBN 85-85584-03-3 (CD); 85-85584-02-5 (site </w:t>
      </w:r>
      <w:hyperlink r:id="rId19" w:history="1">
        <w:r w:rsidRPr="00A82E94">
          <w:rPr>
            <w:rFonts w:ascii="Bookman Old Style" w:hAnsi="Bookman Old Style" w:cs="Arial"/>
            <w:color w:val="000000"/>
            <w:sz w:val="18"/>
            <w:szCs w:val="18"/>
          </w:rPr>
          <w:t>www.cbra.org.br</w:t>
        </w:r>
      </w:hyperlink>
      <w:r w:rsidRPr="00A82E94">
        <w:rPr>
          <w:rFonts w:ascii="Bookman Old Style" w:hAnsi="Bookman Old Style" w:cs="Arial"/>
          <w:color w:val="000000"/>
          <w:sz w:val="18"/>
          <w:szCs w:val="18"/>
        </w:rPr>
        <w:t>).</w:t>
      </w:r>
    </w:p>
    <w:p w:rsidR="00E85DAF" w:rsidRPr="00A82E94" w:rsidRDefault="00384575" w:rsidP="000A0A52">
      <w:pPr>
        <w:ind w:left="180" w:hanging="180"/>
        <w:jc w:val="both"/>
        <w:rPr>
          <w:rFonts w:ascii="Bookman Old Style" w:hAnsi="Bookman Old Style" w:cs="Arial"/>
          <w:sz w:val="18"/>
          <w:szCs w:val="18"/>
          <w:lang w:val="en-US"/>
        </w:rPr>
      </w:pPr>
      <w:r w:rsidRPr="003618EC">
        <w:rPr>
          <w:rFonts w:ascii="Bookman Old Style" w:hAnsi="Bookman Old Style" w:cs="Arial"/>
          <w:color w:val="000000"/>
          <w:sz w:val="18"/>
          <w:szCs w:val="18"/>
          <w:lang w:val="en-US"/>
        </w:rPr>
        <w:t xml:space="preserve">Excoffier, L.; Laval, G.; </w:t>
      </w:r>
      <w:r w:rsidR="005F6248" w:rsidRPr="003618EC">
        <w:rPr>
          <w:rFonts w:ascii="Bookman Old Style" w:hAnsi="Bookman Old Style" w:cs="Arial"/>
          <w:color w:val="000000"/>
          <w:sz w:val="18"/>
          <w:szCs w:val="18"/>
          <w:lang w:val="en-US"/>
        </w:rPr>
        <w:t>and</w:t>
      </w:r>
      <w:r w:rsidR="000F782A" w:rsidRPr="003618EC">
        <w:rPr>
          <w:rFonts w:ascii="Bookman Old Style" w:hAnsi="Bookman Old Style" w:cs="Arial"/>
          <w:color w:val="000000"/>
          <w:sz w:val="18"/>
          <w:szCs w:val="18"/>
          <w:lang w:val="en-US"/>
        </w:rPr>
        <w:t xml:space="preserve"> </w:t>
      </w:r>
      <w:r w:rsidRPr="003618EC">
        <w:rPr>
          <w:rFonts w:ascii="Bookman Old Style" w:hAnsi="Bookman Old Style" w:cs="Arial"/>
          <w:color w:val="000000"/>
          <w:sz w:val="18"/>
          <w:szCs w:val="18"/>
          <w:lang w:val="en-US"/>
        </w:rPr>
        <w:t>Schneider</w:t>
      </w:r>
      <w:r w:rsidR="00893B59" w:rsidRPr="003618EC">
        <w:rPr>
          <w:rFonts w:ascii="Bookman Old Style" w:hAnsi="Bookman Old Style" w:cs="Arial"/>
          <w:color w:val="000000"/>
          <w:sz w:val="18"/>
          <w:szCs w:val="18"/>
          <w:lang w:val="en-US"/>
        </w:rPr>
        <w:t>,</w:t>
      </w:r>
      <w:r w:rsidRPr="003618EC">
        <w:rPr>
          <w:rFonts w:ascii="Bookman Old Style" w:hAnsi="Bookman Old Style" w:cs="Arial"/>
          <w:color w:val="000000"/>
          <w:sz w:val="18"/>
          <w:szCs w:val="18"/>
          <w:lang w:val="en-US"/>
        </w:rPr>
        <w:t xml:space="preserve"> S. 2006</w:t>
      </w:r>
      <w:r w:rsidR="00E85DAF" w:rsidRPr="003618EC">
        <w:rPr>
          <w:rFonts w:ascii="Bookman Old Style" w:hAnsi="Bookman Old Style" w:cs="Arial"/>
          <w:color w:val="000000"/>
          <w:sz w:val="18"/>
          <w:szCs w:val="18"/>
          <w:lang w:val="en-US"/>
        </w:rPr>
        <w:t xml:space="preserve">. </w:t>
      </w:r>
      <w:r w:rsidR="00E85DAF" w:rsidRPr="00A82E94">
        <w:rPr>
          <w:rFonts w:ascii="Bookman Old Style" w:hAnsi="Bookman Old Style" w:cs="Arial"/>
          <w:color w:val="000000"/>
          <w:sz w:val="18"/>
          <w:szCs w:val="18"/>
          <w:lang w:val="en-US"/>
        </w:rPr>
        <w:t>Arle</w:t>
      </w:r>
      <w:r w:rsidR="00C95C0D">
        <w:rPr>
          <w:rFonts w:ascii="Bookman Old Style" w:hAnsi="Bookman Old Style" w:cs="Arial"/>
          <w:color w:val="000000"/>
          <w:sz w:val="18"/>
          <w:szCs w:val="18"/>
          <w:lang w:val="en-US"/>
        </w:rPr>
        <w:softHyphen/>
      </w:r>
      <w:r w:rsidR="00E85DAF" w:rsidRPr="00A82E94">
        <w:rPr>
          <w:rFonts w:ascii="Bookman Old Style" w:hAnsi="Bookman Old Style" w:cs="Arial"/>
          <w:color w:val="000000"/>
          <w:sz w:val="18"/>
          <w:szCs w:val="18"/>
          <w:lang w:val="en-US"/>
        </w:rPr>
        <w:t xml:space="preserve">quin ver 3.1: An Integrated </w:t>
      </w:r>
      <w:r w:rsidR="00A82E94" w:rsidRPr="00A82E94">
        <w:rPr>
          <w:rFonts w:ascii="Bookman Old Style" w:hAnsi="Bookman Old Style" w:cs="Arial"/>
          <w:color w:val="000000"/>
          <w:sz w:val="18"/>
          <w:szCs w:val="18"/>
          <w:lang w:val="en-US"/>
        </w:rPr>
        <w:t>software package for population genetics data analysi</w:t>
      </w:r>
      <w:r w:rsidR="00E85DAF" w:rsidRPr="00A82E94">
        <w:rPr>
          <w:rFonts w:ascii="Bookman Old Style" w:hAnsi="Bookman Old Style" w:cs="Arial"/>
          <w:color w:val="000000"/>
          <w:sz w:val="18"/>
          <w:szCs w:val="18"/>
          <w:lang w:val="en-US"/>
        </w:rPr>
        <w:t xml:space="preserve">s. Manual Arlequin. </w:t>
      </w:r>
      <w:r w:rsidR="00E85DAF" w:rsidRPr="00A82E94">
        <w:rPr>
          <w:rFonts w:ascii="Bookman Old Style" w:hAnsi="Bookman Old Style" w:cs="Arial"/>
          <w:sz w:val="18"/>
          <w:szCs w:val="18"/>
          <w:lang w:val="en-US"/>
        </w:rPr>
        <w:t>145 p</w:t>
      </w:r>
      <w:r w:rsidR="00893B59" w:rsidRPr="00A82E94">
        <w:rPr>
          <w:rFonts w:ascii="Bookman Old Style" w:hAnsi="Bookman Old Style" w:cs="Arial"/>
          <w:sz w:val="18"/>
          <w:szCs w:val="18"/>
          <w:lang w:val="en-US"/>
        </w:rPr>
        <w:t>.</w:t>
      </w:r>
    </w:p>
    <w:p w:rsidR="00E85DAF" w:rsidRPr="00A82E94" w:rsidRDefault="00893B59" w:rsidP="000A0A52">
      <w:pPr>
        <w:ind w:left="180" w:hanging="180"/>
        <w:jc w:val="both"/>
        <w:rPr>
          <w:rFonts w:ascii="Bookman Old Style" w:hAnsi="Bookman Old Style" w:cs="Arial"/>
          <w:sz w:val="18"/>
          <w:szCs w:val="18"/>
          <w:lang w:val="en-US"/>
        </w:rPr>
      </w:pPr>
      <w:r w:rsidRPr="00A82E94">
        <w:rPr>
          <w:rFonts w:ascii="Bookman Old Style" w:hAnsi="Bookman Old Style" w:cs="Arial"/>
          <w:sz w:val="18"/>
          <w:szCs w:val="18"/>
          <w:lang w:val="en-US"/>
        </w:rPr>
        <w:t>Farrell, H. M.</w:t>
      </w:r>
      <w:r w:rsidR="00242397" w:rsidRPr="00A82E94">
        <w:rPr>
          <w:rFonts w:ascii="Bookman Old Style" w:hAnsi="Bookman Old Style" w:cs="Arial"/>
          <w:sz w:val="18"/>
          <w:szCs w:val="18"/>
          <w:lang w:val="en-US"/>
        </w:rPr>
        <w:t xml:space="preserve"> Jr.</w:t>
      </w:r>
      <w:r w:rsidRPr="00A82E94">
        <w:rPr>
          <w:rFonts w:ascii="Bookman Old Style" w:hAnsi="Bookman Old Style" w:cs="Arial"/>
          <w:sz w:val="18"/>
          <w:szCs w:val="18"/>
          <w:lang w:val="en-US"/>
        </w:rPr>
        <w:t>; Jimenez-Flores,</w:t>
      </w:r>
      <w:r w:rsidR="00384575" w:rsidRPr="00A82E94">
        <w:rPr>
          <w:rFonts w:ascii="Bookman Old Style" w:hAnsi="Bookman Old Style" w:cs="Arial"/>
          <w:sz w:val="18"/>
          <w:szCs w:val="18"/>
          <w:lang w:val="en-US"/>
        </w:rPr>
        <w:t xml:space="preserve"> R.; Bleck, G. T.; Brown</w:t>
      </w:r>
      <w:r w:rsidRPr="00A82E94">
        <w:rPr>
          <w:rFonts w:ascii="Bookman Old Style" w:hAnsi="Bookman Old Style" w:cs="Arial"/>
          <w:sz w:val="18"/>
          <w:szCs w:val="18"/>
          <w:lang w:val="en-US"/>
        </w:rPr>
        <w:t>,</w:t>
      </w:r>
      <w:r w:rsidR="00384575" w:rsidRPr="00A82E94">
        <w:rPr>
          <w:rFonts w:ascii="Bookman Old Style" w:hAnsi="Bookman Old Style" w:cs="Arial"/>
          <w:sz w:val="18"/>
          <w:szCs w:val="18"/>
          <w:lang w:val="en-US"/>
        </w:rPr>
        <w:t xml:space="preserve"> E. M</w:t>
      </w:r>
      <w:r w:rsidRPr="00A82E94">
        <w:rPr>
          <w:rFonts w:ascii="Bookman Old Style" w:hAnsi="Bookman Old Style" w:cs="Arial"/>
          <w:sz w:val="18"/>
          <w:szCs w:val="18"/>
          <w:lang w:val="en-US"/>
        </w:rPr>
        <w:t>.</w:t>
      </w:r>
      <w:r w:rsidR="00384575" w:rsidRPr="00A82E94">
        <w:rPr>
          <w:rFonts w:ascii="Bookman Old Style" w:hAnsi="Bookman Old Style" w:cs="Arial"/>
          <w:sz w:val="18"/>
          <w:szCs w:val="18"/>
          <w:lang w:val="en-US"/>
        </w:rPr>
        <w:t>; Butler, J. E.;</w:t>
      </w:r>
      <w:r w:rsidR="00C53452" w:rsidRPr="00A82E94">
        <w:rPr>
          <w:rFonts w:ascii="Bookman Old Style" w:hAnsi="Bookman Old Style" w:cs="Arial"/>
          <w:sz w:val="18"/>
          <w:szCs w:val="18"/>
          <w:lang w:val="en-US"/>
        </w:rPr>
        <w:t xml:space="preserve"> </w:t>
      </w:r>
      <w:hyperlink r:id="rId20" w:history="1">
        <w:r w:rsidR="00242397" w:rsidRPr="00A82E94">
          <w:rPr>
            <w:rStyle w:val="Hipervnculo"/>
            <w:rFonts w:ascii="Bookman Old Style" w:hAnsi="Bookman Old Style"/>
            <w:color w:val="auto"/>
            <w:sz w:val="18"/>
            <w:szCs w:val="18"/>
            <w:u w:val="none"/>
            <w:lang w:val="en-US"/>
          </w:rPr>
          <w:t>Creamer, L. K</w:t>
        </w:r>
      </w:hyperlink>
      <w:r w:rsidR="00242397" w:rsidRPr="00A82E94">
        <w:rPr>
          <w:rFonts w:ascii="Bookman Old Style" w:hAnsi="Bookman Old Style"/>
          <w:sz w:val="18"/>
          <w:szCs w:val="18"/>
          <w:lang w:val="en-US"/>
        </w:rPr>
        <w:t xml:space="preserve">.; </w:t>
      </w:r>
      <w:hyperlink r:id="rId21" w:history="1">
        <w:r w:rsidR="00242397" w:rsidRPr="00A82E94">
          <w:rPr>
            <w:rStyle w:val="Hipervnculo"/>
            <w:rFonts w:ascii="Bookman Old Style" w:hAnsi="Bookman Old Style"/>
            <w:color w:val="auto"/>
            <w:sz w:val="18"/>
            <w:szCs w:val="18"/>
            <w:u w:val="none"/>
            <w:lang w:val="en-US"/>
          </w:rPr>
          <w:t>Hicks, C. L</w:t>
        </w:r>
      </w:hyperlink>
      <w:r w:rsidR="00242397" w:rsidRPr="00A82E94">
        <w:rPr>
          <w:rFonts w:ascii="Bookman Old Style" w:hAnsi="Bookman Old Style"/>
          <w:sz w:val="18"/>
          <w:szCs w:val="18"/>
          <w:lang w:val="en-US"/>
        </w:rPr>
        <w:t xml:space="preserve">.; </w:t>
      </w:r>
      <w:hyperlink r:id="rId22" w:history="1">
        <w:r w:rsidR="00242397" w:rsidRPr="00A82E94">
          <w:rPr>
            <w:rStyle w:val="Hipervnculo"/>
            <w:rFonts w:ascii="Bookman Old Style" w:hAnsi="Bookman Old Style"/>
            <w:color w:val="auto"/>
            <w:sz w:val="18"/>
            <w:szCs w:val="18"/>
            <w:u w:val="none"/>
            <w:lang w:val="en-US"/>
          </w:rPr>
          <w:t>Hollar, C. M</w:t>
        </w:r>
      </w:hyperlink>
      <w:r w:rsidR="00242397" w:rsidRPr="00A82E94">
        <w:rPr>
          <w:rFonts w:ascii="Bookman Old Style" w:hAnsi="Bookman Old Style"/>
          <w:sz w:val="18"/>
          <w:szCs w:val="18"/>
          <w:lang w:val="en-US"/>
        </w:rPr>
        <w:t xml:space="preserve">.; </w:t>
      </w:r>
      <w:hyperlink r:id="rId23" w:history="1">
        <w:r w:rsidR="00242397" w:rsidRPr="00A82E94">
          <w:rPr>
            <w:rStyle w:val="Hipervnculo"/>
            <w:rFonts w:ascii="Bookman Old Style" w:hAnsi="Bookman Old Style"/>
            <w:color w:val="auto"/>
            <w:sz w:val="18"/>
            <w:szCs w:val="18"/>
            <w:u w:val="none"/>
            <w:lang w:val="en-US"/>
          </w:rPr>
          <w:t>Ng-Kwai-Hang, K. F</w:t>
        </w:r>
      </w:hyperlink>
      <w:r w:rsidR="00242397" w:rsidRPr="00A82E94">
        <w:rPr>
          <w:rFonts w:ascii="Bookman Old Style" w:hAnsi="Bookman Old Style"/>
          <w:sz w:val="18"/>
          <w:szCs w:val="18"/>
          <w:lang w:val="en-US"/>
        </w:rPr>
        <w:t xml:space="preserve">.; </w:t>
      </w:r>
      <w:r w:rsidR="005F6248">
        <w:rPr>
          <w:rFonts w:ascii="Bookman Old Style" w:hAnsi="Bookman Old Style"/>
          <w:sz w:val="18"/>
          <w:szCs w:val="18"/>
          <w:lang w:val="en-US"/>
        </w:rPr>
        <w:t>and</w:t>
      </w:r>
      <w:r w:rsidR="00242397" w:rsidRPr="00A82E94">
        <w:rPr>
          <w:rFonts w:ascii="Bookman Old Style" w:hAnsi="Bookman Old Style"/>
          <w:sz w:val="18"/>
          <w:szCs w:val="18"/>
          <w:lang w:val="en-US"/>
        </w:rPr>
        <w:t xml:space="preserve"> </w:t>
      </w:r>
      <w:hyperlink r:id="rId24" w:history="1">
        <w:r w:rsidR="00242397" w:rsidRPr="00A82E94">
          <w:rPr>
            <w:rStyle w:val="Hipervnculo"/>
            <w:rFonts w:ascii="Bookman Old Style" w:hAnsi="Bookman Old Style"/>
            <w:color w:val="auto"/>
            <w:sz w:val="18"/>
            <w:szCs w:val="18"/>
            <w:u w:val="none"/>
            <w:lang w:val="en-US"/>
          </w:rPr>
          <w:t>Swaisgood, H. E</w:t>
        </w:r>
      </w:hyperlink>
      <w:r w:rsidR="00242397" w:rsidRPr="00A82E94">
        <w:rPr>
          <w:rFonts w:ascii="Bookman Old Style" w:hAnsi="Bookman Old Style"/>
          <w:sz w:val="18"/>
          <w:szCs w:val="18"/>
          <w:lang w:val="en-US"/>
        </w:rPr>
        <w:t>.</w:t>
      </w:r>
      <w:r w:rsidR="00127F66" w:rsidRPr="00A82E94">
        <w:rPr>
          <w:rFonts w:ascii="Bookman Old Style" w:hAnsi="Bookman Old Style" w:cs="Arial"/>
          <w:sz w:val="18"/>
          <w:szCs w:val="18"/>
          <w:lang w:val="en-US"/>
        </w:rPr>
        <w:t xml:space="preserve"> </w:t>
      </w:r>
      <w:r w:rsidR="00384575" w:rsidRPr="00A82E94">
        <w:rPr>
          <w:rFonts w:ascii="Bookman Old Style" w:hAnsi="Bookman Old Style" w:cs="Arial"/>
          <w:sz w:val="18"/>
          <w:szCs w:val="18"/>
          <w:lang w:val="en-US"/>
        </w:rPr>
        <w:t xml:space="preserve">2004. </w:t>
      </w:r>
      <w:r w:rsidR="00E85DAF" w:rsidRPr="00A82E94">
        <w:rPr>
          <w:rFonts w:ascii="Bookman Old Style" w:hAnsi="Bookman Old Style" w:cs="Arial"/>
          <w:sz w:val="18"/>
          <w:szCs w:val="18"/>
          <w:lang w:val="en-US"/>
        </w:rPr>
        <w:t xml:space="preserve">Nomenclature of the </w:t>
      </w:r>
      <w:r w:rsidR="00242397" w:rsidRPr="00A82E94">
        <w:rPr>
          <w:rFonts w:ascii="Bookman Old Style" w:hAnsi="Bookman Old Style" w:cs="Arial"/>
          <w:sz w:val="18"/>
          <w:szCs w:val="18"/>
          <w:lang w:val="en-US"/>
        </w:rPr>
        <w:t>p</w:t>
      </w:r>
      <w:r w:rsidR="00E85DAF" w:rsidRPr="00A82E94">
        <w:rPr>
          <w:rFonts w:ascii="Bookman Old Style" w:hAnsi="Bookman Old Style" w:cs="Arial"/>
          <w:sz w:val="18"/>
          <w:szCs w:val="18"/>
          <w:lang w:val="en-US"/>
        </w:rPr>
        <w:t>ro</w:t>
      </w:r>
      <w:r w:rsidR="00C95C0D">
        <w:rPr>
          <w:rFonts w:ascii="Bookman Old Style" w:hAnsi="Bookman Old Style" w:cs="Arial"/>
          <w:sz w:val="18"/>
          <w:szCs w:val="18"/>
          <w:lang w:val="en-US"/>
        </w:rPr>
        <w:softHyphen/>
      </w:r>
      <w:r w:rsidR="00E85DAF" w:rsidRPr="00A82E94">
        <w:rPr>
          <w:rFonts w:ascii="Bookman Old Style" w:hAnsi="Bookman Old Style" w:cs="Arial"/>
          <w:sz w:val="18"/>
          <w:szCs w:val="18"/>
          <w:lang w:val="en-US"/>
        </w:rPr>
        <w:t>tei</w:t>
      </w:r>
      <w:r w:rsidR="00127F66" w:rsidRPr="00A82E94">
        <w:rPr>
          <w:rFonts w:ascii="Bookman Old Style" w:hAnsi="Bookman Old Style" w:cs="Arial"/>
          <w:sz w:val="18"/>
          <w:szCs w:val="18"/>
          <w:lang w:val="en-US"/>
        </w:rPr>
        <w:t xml:space="preserve">ns of </w:t>
      </w:r>
      <w:r w:rsidR="00242397" w:rsidRPr="00A82E94">
        <w:rPr>
          <w:rFonts w:ascii="Bookman Old Style" w:hAnsi="Bookman Old Style" w:cs="Arial"/>
          <w:sz w:val="18"/>
          <w:szCs w:val="18"/>
          <w:lang w:val="en-US"/>
        </w:rPr>
        <w:t>c</w:t>
      </w:r>
      <w:r w:rsidR="00127F66" w:rsidRPr="00A82E94">
        <w:rPr>
          <w:rFonts w:ascii="Bookman Old Style" w:hAnsi="Bookman Old Style" w:cs="Arial"/>
          <w:sz w:val="18"/>
          <w:szCs w:val="18"/>
          <w:lang w:val="en-US"/>
        </w:rPr>
        <w:t xml:space="preserve">ows’ </w:t>
      </w:r>
      <w:r w:rsidR="00242397" w:rsidRPr="00A82E94">
        <w:rPr>
          <w:rFonts w:ascii="Bookman Old Style" w:hAnsi="Bookman Old Style" w:cs="Arial"/>
          <w:sz w:val="18"/>
          <w:szCs w:val="18"/>
          <w:lang w:val="en-US"/>
        </w:rPr>
        <w:t>m</w:t>
      </w:r>
      <w:r w:rsidR="00A82E94">
        <w:rPr>
          <w:rFonts w:ascii="Bookman Old Style" w:hAnsi="Bookman Old Style" w:cs="Arial"/>
          <w:sz w:val="18"/>
          <w:szCs w:val="18"/>
          <w:lang w:val="en-US"/>
        </w:rPr>
        <w:t>ilk. Sixth r</w:t>
      </w:r>
      <w:r w:rsidR="00127F66" w:rsidRPr="00A82E94">
        <w:rPr>
          <w:rFonts w:ascii="Bookman Old Style" w:hAnsi="Bookman Old Style" w:cs="Arial"/>
          <w:sz w:val="18"/>
          <w:szCs w:val="18"/>
          <w:lang w:val="en-US"/>
        </w:rPr>
        <w:t xml:space="preserve">evision. </w:t>
      </w:r>
      <w:r w:rsidR="00E85DAF" w:rsidRPr="00A82E94">
        <w:rPr>
          <w:rFonts w:ascii="Bookman Old Style" w:hAnsi="Bookman Old Style" w:cs="Arial"/>
          <w:sz w:val="18"/>
          <w:szCs w:val="18"/>
          <w:lang w:val="en-US"/>
        </w:rPr>
        <w:t>J</w:t>
      </w:r>
      <w:r w:rsidR="00127F66" w:rsidRPr="00A82E94">
        <w:rPr>
          <w:rFonts w:ascii="Bookman Old Style" w:hAnsi="Bookman Old Style" w:cs="Arial"/>
          <w:sz w:val="18"/>
          <w:szCs w:val="18"/>
          <w:lang w:val="en-US"/>
        </w:rPr>
        <w:t xml:space="preserve"> </w:t>
      </w:r>
      <w:r w:rsidR="00E85DAF" w:rsidRPr="00A82E94">
        <w:rPr>
          <w:rFonts w:ascii="Bookman Old Style" w:hAnsi="Bookman Old Style" w:cs="Arial"/>
          <w:sz w:val="18"/>
          <w:szCs w:val="18"/>
          <w:lang w:val="en-US"/>
        </w:rPr>
        <w:t>Dairy Sci. 87</w:t>
      </w:r>
      <w:r w:rsidR="00242397" w:rsidRPr="00A82E94">
        <w:rPr>
          <w:rFonts w:ascii="Bookman Old Style" w:hAnsi="Bookman Old Style" w:cs="Arial"/>
          <w:sz w:val="18"/>
          <w:szCs w:val="18"/>
          <w:lang w:val="en-US"/>
        </w:rPr>
        <w:t xml:space="preserve"> (6)</w:t>
      </w:r>
      <w:r w:rsidR="00A82E94">
        <w:rPr>
          <w:rFonts w:ascii="Bookman Old Style" w:hAnsi="Bookman Old Style" w:cs="Arial"/>
          <w:sz w:val="18"/>
          <w:szCs w:val="18"/>
          <w:lang w:val="en-US"/>
        </w:rPr>
        <w:t>:</w:t>
      </w:r>
      <w:r w:rsidR="00E85DAF" w:rsidRPr="00A82E94">
        <w:rPr>
          <w:rFonts w:ascii="Bookman Old Style" w:hAnsi="Bookman Old Style" w:cs="Arial"/>
          <w:sz w:val="18"/>
          <w:szCs w:val="18"/>
          <w:lang w:val="en-US"/>
        </w:rPr>
        <w:t>1641</w:t>
      </w:r>
      <w:r w:rsidR="00A82E94">
        <w:rPr>
          <w:rFonts w:ascii="Bookman Old Style" w:hAnsi="Bookman Old Style" w:cs="Arial"/>
          <w:sz w:val="18"/>
          <w:szCs w:val="18"/>
          <w:lang w:val="en-US"/>
        </w:rPr>
        <w:t xml:space="preserve"> </w:t>
      </w:r>
      <w:r w:rsidR="00E85DAF" w:rsidRPr="00A82E94">
        <w:rPr>
          <w:rFonts w:ascii="Bookman Old Style" w:hAnsi="Bookman Old Style" w:cs="Arial"/>
          <w:sz w:val="18"/>
          <w:szCs w:val="18"/>
          <w:lang w:val="en-US"/>
        </w:rPr>
        <w:t>-</w:t>
      </w:r>
      <w:r w:rsidR="00A82E94">
        <w:rPr>
          <w:rFonts w:ascii="Bookman Old Style" w:hAnsi="Bookman Old Style" w:cs="Arial"/>
          <w:sz w:val="18"/>
          <w:szCs w:val="18"/>
          <w:lang w:val="en-US"/>
        </w:rPr>
        <w:t xml:space="preserve"> </w:t>
      </w:r>
      <w:r w:rsidR="00E85DAF" w:rsidRPr="00A82E94">
        <w:rPr>
          <w:rFonts w:ascii="Bookman Old Style" w:hAnsi="Bookman Old Style" w:cs="Arial"/>
          <w:sz w:val="18"/>
          <w:szCs w:val="18"/>
          <w:lang w:val="en-US"/>
        </w:rPr>
        <w:t>1674.</w:t>
      </w:r>
    </w:p>
    <w:p w:rsidR="00E85DAF" w:rsidRPr="00A82E94" w:rsidRDefault="00384575" w:rsidP="000A0A52">
      <w:pPr>
        <w:autoSpaceDE w:val="0"/>
        <w:autoSpaceDN w:val="0"/>
        <w:adjustRightInd w:val="0"/>
        <w:ind w:left="180" w:hanging="180"/>
        <w:jc w:val="both"/>
        <w:rPr>
          <w:rFonts w:ascii="Bookman Old Style" w:eastAsia="Arial Unicode MS" w:hAnsi="Bookman Old Style" w:cs="Arial"/>
          <w:sz w:val="18"/>
          <w:szCs w:val="18"/>
          <w:lang w:val="en-US"/>
        </w:rPr>
      </w:pPr>
      <w:r w:rsidRPr="00A82E94">
        <w:rPr>
          <w:rFonts w:ascii="Bookman Old Style" w:hAnsi="Bookman Old Style" w:cs="Arial"/>
          <w:sz w:val="18"/>
          <w:szCs w:val="18"/>
          <w:lang w:val="en-US" w:eastAsia="es-CO"/>
        </w:rPr>
        <w:t>Fox, P.</w:t>
      </w:r>
      <w:r w:rsidR="00D44A2A" w:rsidRPr="00A82E94">
        <w:rPr>
          <w:rFonts w:ascii="Bookman Old Style" w:hAnsi="Bookman Old Style" w:cs="Arial"/>
          <w:sz w:val="18"/>
          <w:szCs w:val="18"/>
          <w:lang w:val="en-US" w:eastAsia="es-CO"/>
        </w:rPr>
        <w:t xml:space="preserve"> </w:t>
      </w:r>
      <w:r w:rsidRPr="00A82E94">
        <w:rPr>
          <w:rFonts w:ascii="Bookman Old Style" w:hAnsi="Bookman Old Style" w:cs="Arial"/>
          <w:sz w:val="18"/>
          <w:szCs w:val="18"/>
          <w:lang w:val="en-US" w:eastAsia="es-CO"/>
        </w:rPr>
        <w:t>F.</w:t>
      </w:r>
      <w:r w:rsidR="00A82E94">
        <w:rPr>
          <w:rFonts w:ascii="Bookman Old Style" w:hAnsi="Bookman Old Style" w:cs="Arial"/>
          <w:sz w:val="18"/>
          <w:szCs w:val="18"/>
          <w:lang w:val="en-US" w:eastAsia="es-CO"/>
        </w:rPr>
        <w:t xml:space="preserve"> </w:t>
      </w:r>
      <w:r w:rsidR="005F6248">
        <w:rPr>
          <w:rFonts w:ascii="Bookman Old Style" w:hAnsi="Bookman Old Style" w:cs="Arial"/>
          <w:sz w:val="18"/>
          <w:szCs w:val="18"/>
          <w:lang w:val="en-US" w:eastAsia="es-CO"/>
        </w:rPr>
        <w:t>and</w:t>
      </w:r>
      <w:r w:rsidRPr="00A82E94">
        <w:rPr>
          <w:rFonts w:ascii="Bookman Old Style" w:hAnsi="Bookman Old Style" w:cs="Arial"/>
          <w:sz w:val="18"/>
          <w:szCs w:val="18"/>
          <w:lang w:val="en-US" w:eastAsia="es-CO"/>
        </w:rPr>
        <w:t xml:space="preserve"> </w:t>
      </w:r>
      <w:r w:rsidR="00D44A2A" w:rsidRPr="00A82E94">
        <w:rPr>
          <w:rFonts w:ascii="Bookman Old Style" w:hAnsi="Bookman Old Style" w:cs="Arial"/>
          <w:sz w:val="18"/>
          <w:szCs w:val="18"/>
          <w:lang w:val="en-US" w:eastAsia="es-CO"/>
        </w:rPr>
        <w:t>McSween</w:t>
      </w:r>
      <w:r w:rsidRPr="00A82E94">
        <w:rPr>
          <w:rFonts w:ascii="Bookman Old Style" w:hAnsi="Bookman Old Style" w:cs="Arial"/>
          <w:sz w:val="18"/>
          <w:szCs w:val="18"/>
          <w:lang w:val="en-US" w:eastAsia="es-CO"/>
        </w:rPr>
        <w:t>ey, P.</w:t>
      </w:r>
      <w:r w:rsidR="00D44A2A" w:rsidRPr="00A82E94">
        <w:rPr>
          <w:rFonts w:ascii="Bookman Old Style" w:hAnsi="Bookman Old Style" w:cs="Arial"/>
          <w:sz w:val="18"/>
          <w:szCs w:val="18"/>
          <w:lang w:val="en-US" w:eastAsia="es-CO"/>
        </w:rPr>
        <w:t xml:space="preserve"> </w:t>
      </w:r>
      <w:r w:rsidRPr="00A82E94">
        <w:rPr>
          <w:rFonts w:ascii="Bookman Old Style" w:hAnsi="Bookman Old Style" w:cs="Arial"/>
          <w:sz w:val="18"/>
          <w:szCs w:val="18"/>
          <w:lang w:val="en-US" w:eastAsia="es-CO"/>
        </w:rPr>
        <w:t>L.</w:t>
      </w:r>
      <w:r w:rsidR="00D44A2A" w:rsidRPr="00A82E94">
        <w:rPr>
          <w:rFonts w:ascii="Bookman Old Style" w:hAnsi="Bookman Old Style" w:cs="Arial"/>
          <w:sz w:val="18"/>
          <w:szCs w:val="18"/>
          <w:lang w:val="en-US" w:eastAsia="es-CO"/>
        </w:rPr>
        <w:t xml:space="preserve"> </w:t>
      </w:r>
      <w:r w:rsidRPr="00A82E94">
        <w:rPr>
          <w:rFonts w:ascii="Bookman Old Style" w:hAnsi="Bookman Old Style" w:cs="Arial"/>
          <w:sz w:val="18"/>
          <w:szCs w:val="18"/>
          <w:lang w:val="en-US" w:eastAsia="es-CO"/>
        </w:rPr>
        <w:t xml:space="preserve">1998. </w:t>
      </w:r>
      <w:r w:rsidR="00E85DAF" w:rsidRPr="00A82E94">
        <w:rPr>
          <w:rFonts w:ascii="Bookman Old Style" w:hAnsi="Bookman Old Style" w:cs="Arial"/>
          <w:bCs/>
          <w:sz w:val="18"/>
          <w:szCs w:val="18"/>
          <w:lang w:val="en-US" w:eastAsia="es-CO"/>
        </w:rPr>
        <w:t>Dairy chemis</w:t>
      </w:r>
      <w:r w:rsidR="00C95C0D">
        <w:rPr>
          <w:rFonts w:ascii="Bookman Old Style" w:hAnsi="Bookman Old Style" w:cs="Arial"/>
          <w:bCs/>
          <w:sz w:val="18"/>
          <w:szCs w:val="18"/>
          <w:lang w:val="en-US" w:eastAsia="es-CO"/>
        </w:rPr>
        <w:softHyphen/>
      </w:r>
      <w:r w:rsidR="00E85DAF" w:rsidRPr="00A82E94">
        <w:rPr>
          <w:rFonts w:ascii="Bookman Old Style" w:hAnsi="Bookman Old Style" w:cs="Arial"/>
          <w:bCs/>
          <w:sz w:val="18"/>
          <w:szCs w:val="18"/>
          <w:lang w:val="en-US" w:eastAsia="es-CO"/>
        </w:rPr>
        <w:t>try and biochemistry</w:t>
      </w:r>
      <w:r w:rsidR="00A82E94">
        <w:rPr>
          <w:rFonts w:ascii="Bookman Old Style" w:hAnsi="Bookman Old Style" w:cs="Arial"/>
          <w:bCs/>
          <w:sz w:val="18"/>
          <w:szCs w:val="18"/>
          <w:lang w:val="en-US" w:eastAsia="es-CO"/>
        </w:rPr>
        <w:t>.</w:t>
      </w:r>
      <w:r w:rsidR="00E85DAF" w:rsidRPr="00A82E94">
        <w:rPr>
          <w:rFonts w:ascii="Bookman Old Style" w:hAnsi="Bookman Old Style" w:cs="Arial"/>
          <w:sz w:val="18"/>
          <w:szCs w:val="18"/>
          <w:lang w:val="en-US" w:eastAsia="es-CO"/>
        </w:rPr>
        <w:t xml:space="preserve"> Lon</w:t>
      </w:r>
      <w:r w:rsidR="00A82E94">
        <w:rPr>
          <w:rFonts w:ascii="Bookman Old Style" w:hAnsi="Bookman Old Style" w:cs="Arial"/>
          <w:sz w:val="18"/>
          <w:szCs w:val="18"/>
          <w:lang w:val="en-US" w:eastAsia="es-CO"/>
        </w:rPr>
        <w:t>dres.</w:t>
      </w:r>
      <w:r w:rsidR="00E85DAF" w:rsidRPr="00A82E94">
        <w:rPr>
          <w:rFonts w:ascii="Bookman Old Style" w:hAnsi="Bookman Old Style" w:cs="Arial"/>
          <w:sz w:val="18"/>
          <w:szCs w:val="18"/>
          <w:lang w:val="en-US" w:eastAsia="es-CO"/>
        </w:rPr>
        <w:t xml:space="preserve"> Blackie Academic &amp; Professional. 478</w:t>
      </w:r>
      <w:r w:rsidR="00D44A2A" w:rsidRPr="00A82E94">
        <w:rPr>
          <w:rFonts w:ascii="Bookman Old Style" w:hAnsi="Bookman Old Style" w:cs="Arial"/>
          <w:sz w:val="18"/>
          <w:szCs w:val="18"/>
          <w:lang w:val="en-US" w:eastAsia="es-CO"/>
        </w:rPr>
        <w:t xml:space="preserve"> </w:t>
      </w:r>
      <w:r w:rsidR="00E85DAF" w:rsidRPr="00A82E94">
        <w:rPr>
          <w:rFonts w:ascii="Bookman Old Style" w:hAnsi="Bookman Old Style" w:cs="Arial"/>
          <w:sz w:val="18"/>
          <w:szCs w:val="18"/>
          <w:lang w:val="en-US" w:eastAsia="es-CO"/>
        </w:rPr>
        <w:t>p.</w:t>
      </w:r>
    </w:p>
    <w:p w:rsidR="00C86210" w:rsidRPr="00A82E94" w:rsidRDefault="00384575" w:rsidP="000A0A52">
      <w:pPr>
        <w:autoSpaceDE w:val="0"/>
        <w:autoSpaceDN w:val="0"/>
        <w:adjustRightInd w:val="0"/>
        <w:ind w:left="180" w:hanging="180"/>
        <w:jc w:val="both"/>
        <w:rPr>
          <w:rFonts w:ascii="Bookman Old Style" w:hAnsi="Bookman Old Style" w:cs="Arial"/>
          <w:color w:val="000000"/>
          <w:sz w:val="18"/>
          <w:szCs w:val="18"/>
          <w:lang w:val="en-US" w:eastAsia="es-CO"/>
        </w:rPr>
      </w:pPr>
      <w:r w:rsidRPr="00A82E94">
        <w:rPr>
          <w:rFonts w:ascii="Bookman Old Style" w:hAnsi="Bookman Old Style" w:cs="Arial"/>
          <w:color w:val="000000"/>
          <w:sz w:val="18"/>
          <w:szCs w:val="18"/>
          <w:lang w:val="en-US" w:eastAsia="es-CO"/>
        </w:rPr>
        <w:t>Heck, J. M. L.</w:t>
      </w:r>
      <w:bookmarkStart w:id="1" w:name="RFN1"/>
      <w:r w:rsidRPr="00A82E94">
        <w:rPr>
          <w:rFonts w:ascii="Bookman Old Style" w:hAnsi="Bookman Old Style" w:cs="Arial"/>
          <w:color w:val="000000"/>
          <w:sz w:val="18"/>
          <w:szCs w:val="18"/>
          <w:lang w:val="en-US" w:eastAsia="es-CO"/>
        </w:rPr>
        <w:t>; Schennink</w:t>
      </w:r>
      <w:bookmarkEnd w:id="1"/>
      <w:r w:rsidRPr="00A82E94">
        <w:rPr>
          <w:rFonts w:ascii="Bookman Old Style" w:hAnsi="Bookman Old Style" w:cs="Arial"/>
          <w:color w:val="000000"/>
          <w:sz w:val="18"/>
          <w:szCs w:val="18"/>
          <w:lang w:val="en-US" w:eastAsia="es-CO"/>
        </w:rPr>
        <w:t xml:space="preserve">, A.; </w:t>
      </w:r>
      <w:r w:rsidR="00D44A2A" w:rsidRPr="00A82E94">
        <w:rPr>
          <w:rFonts w:ascii="Bookman Old Style" w:hAnsi="Bookman Old Style" w:cs="Arial"/>
          <w:color w:val="000000"/>
          <w:sz w:val="18"/>
          <w:szCs w:val="18"/>
          <w:lang w:val="en-US" w:eastAsia="es-CO"/>
        </w:rPr>
        <w:t>v</w:t>
      </w:r>
      <w:r w:rsidRPr="00A82E94">
        <w:rPr>
          <w:rFonts w:ascii="Bookman Old Style" w:hAnsi="Bookman Old Style" w:cs="Arial"/>
          <w:color w:val="000000"/>
          <w:sz w:val="18"/>
          <w:szCs w:val="18"/>
          <w:lang w:val="en-US" w:eastAsia="es-CO"/>
        </w:rPr>
        <w:t>an Valenberg, H. J. F.; Bovenhuis H.; Visker, M. H. P. W.;</w:t>
      </w:r>
      <w:r w:rsidR="00D44A2A" w:rsidRPr="00A82E94">
        <w:rPr>
          <w:rStyle w:val="Textoennegrita"/>
          <w:rFonts w:ascii="Bookman Old Style" w:hAnsi="Bookman Old Style"/>
          <w:sz w:val="18"/>
          <w:szCs w:val="18"/>
          <w:lang w:val="en-US"/>
        </w:rPr>
        <w:t> </w:t>
      </w:r>
      <w:r w:rsidR="00D44A2A" w:rsidRPr="00A82E94">
        <w:rPr>
          <w:rStyle w:val="Textoennegrita"/>
          <w:rFonts w:ascii="Bookman Old Style" w:hAnsi="Bookman Old Style"/>
          <w:b w:val="0"/>
          <w:sz w:val="18"/>
          <w:szCs w:val="18"/>
          <w:lang w:val="en-US"/>
        </w:rPr>
        <w:t>van Aren</w:t>
      </w:r>
      <w:r w:rsidR="00C95C0D">
        <w:rPr>
          <w:rStyle w:val="Textoennegrita"/>
          <w:rFonts w:ascii="Bookman Old Style" w:hAnsi="Bookman Old Style"/>
          <w:b w:val="0"/>
          <w:sz w:val="18"/>
          <w:szCs w:val="18"/>
          <w:lang w:val="en-US"/>
        </w:rPr>
        <w:softHyphen/>
      </w:r>
      <w:r w:rsidR="00D44A2A" w:rsidRPr="00A82E94">
        <w:rPr>
          <w:rStyle w:val="Textoennegrita"/>
          <w:rFonts w:ascii="Bookman Old Style" w:hAnsi="Bookman Old Style"/>
          <w:b w:val="0"/>
          <w:sz w:val="18"/>
          <w:szCs w:val="18"/>
          <w:lang w:val="en-US"/>
        </w:rPr>
        <w:t>donk</w:t>
      </w:r>
      <w:bookmarkStart w:id="2" w:name="b"/>
      <w:bookmarkEnd w:id="2"/>
      <w:r w:rsidR="00D72CE7" w:rsidRPr="00A82E94">
        <w:rPr>
          <w:rStyle w:val="Textoennegrita"/>
          <w:rFonts w:ascii="Bookman Old Style" w:hAnsi="Bookman Old Style"/>
          <w:b w:val="0"/>
          <w:sz w:val="18"/>
          <w:szCs w:val="18"/>
          <w:lang w:val="en-US"/>
        </w:rPr>
        <w:t>, J. A. M.</w:t>
      </w:r>
      <w:r w:rsidR="00D44A2A" w:rsidRPr="00A82E94">
        <w:rPr>
          <w:rStyle w:val="Textoennegrita"/>
          <w:rFonts w:ascii="Bookman Old Style" w:hAnsi="Bookman Old Style"/>
          <w:b w:val="0"/>
          <w:sz w:val="18"/>
          <w:szCs w:val="18"/>
          <w:lang w:val="en-US"/>
        </w:rPr>
        <w:t xml:space="preserve">; </w:t>
      </w:r>
      <w:r w:rsidR="005F6248">
        <w:rPr>
          <w:rStyle w:val="Textoennegrita"/>
          <w:rFonts w:ascii="Bookman Old Style" w:hAnsi="Bookman Old Style"/>
          <w:b w:val="0"/>
          <w:sz w:val="18"/>
          <w:szCs w:val="18"/>
          <w:lang w:val="en-US"/>
        </w:rPr>
        <w:t>and</w:t>
      </w:r>
      <w:r w:rsidR="007329CA" w:rsidRPr="00A82E94">
        <w:rPr>
          <w:rStyle w:val="Textoennegrita"/>
          <w:rFonts w:ascii="Bookman Old Style" w:hAnsi="Bookman Old Style"/>
          <w:b w:val="0"/>
          <w:sz w:val="18"/>
          <w:szCs w:val="18"/>
          <w:lang w:val="en-US"/>
        </w:rPr>
        <w:t xml:space="preserve"> </w:t>
      </w:r>
      <w:r w:rsidR="00D44A2A" w:rsidRPr="00A82E94">
        <w:rPr>
          <w:rStyle w:val="Textoennegrita"/>
          <w:rFonts w:ascii="Bookman Old Style" w:hAnsi="Bookman Old Style"/>
          <w:b w:val="0"/>
          <w:sz w:val="18"/>
          <w:szCs w:val="18"/>
          <w:lang w:val="en-US"/>
        </w:rPr>
        <w:t>van Hooijdonk, A. C. M.</w:t>
      </w:r>
      <w:r w:rsidR="00C53452" w:rsidRPr="00A82E94">
        <w:rPr>
          <w:rFonts w:ascii="Bookman Old Style" w:hAnsi="Bookman Old Style" w:cs="Arial"/>
          <w:b/>
          <w:color w:val="000000"/>
          <w:sz w:val="18"/>
          <w:szCs w:val="18"/>
          <w:lang w:val="en-US" w:eastAsia="es-CO"/>
        </w:rPr>
        <w:t xml:space="preserve"> </w:t>
      </w:r>
      <w:r w:rsidRPr="00A82E94">
        <w:rPr>
          <w:rFonts w:ascii="Bookman Old Style" w:hAnsi="Bookman Old Style" w:cs="Arial"/>
          <w:color w:val="000000"/>
          <w:sz w:val="18"/>
          <w:szCs w:val="18"/>
          <w:lang w:val="en-US" w:eastAsia="es-CO"/>
        </w:rPr>
        <w:t xml:space="preserve">2009. </w:t>
      </w:r>
      <w:r w:rsidR="00C86210" w:rsidRPr="00A82E94">
        <w:rPr>
          <w:rFonts w:ascii="Bookman Old Style" w:hAnsi="Bookman Old Style" w:cs="Arial"/>
          <w:color w:val="000000"/>
          <w:sz w:val="18"/>
          <w:szCs w:val="18"/>
          <w:lang w:val="en-US" w:eastAsia="es-CO"/>
        </w:rPr>
        <w:t>Effects of milk protein variants on the protein com</w:t>
      </w:r>
      <w:r w:rsidR="00C95C0D">
        <w:rPr>
          <w:rFonts w:ascii="Bookman Old Style" w:hAnsi="Bookman Old Style" w:cs="Arial"/>
          <w:color w:val="000000"/>
          <w:sz w:val="18"/>
          <w:szCs w:val="18"/>
          <w:lang w:val="en-US" w:eastAsia="es-CO"/>
        </w:rPr>
        <w:softHyphen/>
      </w:r>
      <w:r w:rsidR="00C86210" w:rsidRPr="00A82E94">
        <w:rPr>
          <w:rFonts w:ascii="Bookman Old Style" w:hAnsi="Bookman Old Style" w:cs="Arial"/>
          <w:color w:val="000000"/>
          <w:sz w:val="18"/>
          <w:szCs w:val="18"/>
          <w:lang w:val="en-US" w:eastAsia="es-CO"/>
        </w:rPr>
        <w:lastRenderedPageBreak/>
        <w:t xml:space="preserve">position of bovine milk. </w:t>
      </w:r>
      <w:r w:rsidR="009D4DBA" w:rsidRPr="00A82E94">
        <w:rPr>
          <w:rFonts w:ascii="Bookman Old Style" w:hAnsi="Bookman Old Style" w:cs="Arial"/>
          <w:color w:val="000000"/>
          <w:sz w:val="18"/>
          <w:szCs w:val="18"/>
          <w:lang w:val="en-US" w:eastAsia="es-CO"/>
        </w:rPr>
        <w:t>J</w:t>
      </w:r>
      <w:r w:rsidR="00C86210" w:rsidRPr="00A82E94">
        <w:rPr>
          <w:rFonts w:ascii="Bookman Old Style" w:hAnsi="Bookman Old Style" w:cs="Arial"/>
          <w:color w:val="000000"/>
          <w:sz w:val="18"/>
          <w:szCs w:val="18"/>
          <w:lang w:val="en-US" w:eastAsia="es-CO"/>
        </w:rPr>
        <w:t xml:space="preserve"> Dairy Sci. 92</w:t>
      </w:r>
      <w:r w:rsidR="00D72CE7" w:rsidRPr="00A82E94">
        <w:rPr>
          <w:rFonts w:ascii="Bookman Old Style" w:hAnsi="Bookman Old Style" w:cs="Arial"/>
          <w:color w:val="000000"/>
          <w:sz w:val="18"/>
          <w:szCs w:val="18"/>
          <w:lang w:val="en-US" w:eastAsia="es-CO"/>
        </w:rPr>
        <w:t>(3)</w:t>
      </w:r>
      <w:r w:rsidR="00C86210" w:rsidRPr="00A82E94">
        <w:rPr>
          <w:rFonts w:ascii="Bookman Old Style" w:hAnsi="Bookman Old Style" w:cs="Arial"/>
          <w:color w:val="000000"/>
          <w:sz w:val="18"/>
          <w:szCs w:val="18"/>
          <w:lang w:val="en-US" w:eastAsia="es-CO"/>
        </w:rPr>
        <w:t>:1192</w:t>
      </w:r>
      <w:r w:rsidR="00A82E94">
        <w:rPr>
          <w:rFonts w:ascii="Bookman Old Style" w:hAnsi="Bookman Old Style" w:cs="Arial"/>
          <w:color w:val="000000"/>
          <w:sz w:val="18"/>
          <w:szCs w:val="18"/>
          <w:lang w:val="en-US" w:eastAsia="es-CO"/>
        </w:rPr>
        <w:t xml:space="preserve"> </w:t>
      </w:r>
      <w:r w:rsidR="00C86210" w:rsidRPr="00A82E94">
        <w:rPr>
          <w:rFonts w:ascii="Bookman Old Style" w:hAnsi="Bookman Old Style" w:cs="Arial"/>
          <w:color w:val="000000"/>
          <w:sz w:val="18"/>
          <w:szCs w:val="18"/>
          <w:lang w:val="en-US" w:eastAsia="es-CO"/>
        </w:rPr>
        <w:t>-</w:t>
      </w:r>
      <w:r w:rsidR="00A82E94">
        <w:rPr>
          <w:rFonts w:ascii="Bookman Old Style" w:hAnsi="Bookman Old Style" w:cs="Arial"/>
          <w:color w:val="000000"/>
          <w:sz w:val="18"/>
          <w:szCs w:val="18"/>
          <w:lang w:val="en-US" w:eastAsia="es-CO"/>
        </w:rPr>
        <w:t xml:space="preserve"> </w:t>
      </w:r>
      <w:r w:rsidR="00C86210" w:rsidRPr="00A82E94">
        <w:rPr>
          <w:rFonts w:ascii="Bookman Old Style" w:hAnsi="Bookman Old Style" w:cs="Arial"/>
          <w:color w:val="000000"/>
          <w:sz w:val="18"/>
          <w:szCs w:val="18"/>
          <w:lang w:val="en-US" w:eastAsia="es-CO"/>
        </w:rPr>
        <w:t>1202.</w:t>
      </w:r>
    </w:p>
    <w:p w:rsidR="00D72CE7" w:rsidRPr="00A82E94" w:rsidRDefault="00384575" w:rsidP="000A0A52">
      <w:pPr>
        <w:autoSpaceDE w:val="0"/>
        <w:autoSpaceDN w:val="0"/>
        <w:adjustRightInd w:val="0"/>
        <w:ind w:left="180" w:hanging="180"/>
        <w:jc w:val="both"/>
        <w:rPr>
          <w:rFonts w:ascii="Bookman Old Style" w:hAnsi="Bookman Old Style" w:cs="Arial"/>
          <w:color w:val="000000"/>
          <w:sz w:val="18"/>
          <w:szCs w:val="18"/>
          <w:lang w:val="es-MX"/>
        </w:rPr>
      </w:pPr>
      <w:r w:rsidRPr="00A82E94">
        <w:rPr>
          <w:rFonts w:ascii="Bookman Old Style" w:hAnsi="Bookman Old Style" w:cs="Arial"/>
          <w:color w:val="000000"/>
          <w:sz w:val="18"/>
          <w:szCs w:val="18"/>
          <w:lang w:val="en-US"/>
        </w:rPr>
        <w:t>Kemenes, P.</w:t>
      </w:r>
      <w:r w:rsidR="00D72CE7" w:rsidRPr="00A82E94">
        <w:rPr>
          <w:rFonts w:ascii="Bookman Old Style" w:hAnsi="Bookman Old Style" w:cs="Arial"/>
          <w:color w:val="000000"/>
          <w:sz w:val="18"/>
          <w:szCs w:val="18"/>
          <w:lang w:val="en-US"/>
        </w:rPr>
        <w:t xml:space="preserve"> </w:t>
      </w:r>
      <w:r w:rsidRPr="00A82E94">
        <w:rPr>
          <w:rFonts w:ascii="Bookman Old Style" w:hAnsi="Bookman Old Style" w:cs="Arial"/>
          <w:color w:val="000000"/>
          <w:sz w:val="18"/>
          <w:szCs w:val="18"/>
          <w:lang w:val="en-US"/>
        </w:rPr>
        <w:t>A.; De Almeida Regitano, L.</w:t>
      </w:r>
      <w:r w:rsidR="00D72CE7" w:rsidRPr="00A82E94">
        <w:rPr>
          <w:rFonts w:ascii="Bookman Old Style" w:hAnsi="Bookman Old Style" w:cs="Arial"/>
          <w:color w:val="000000"/>
          <w:sz w:val="18"/>
          <w:szCs w:val="18"/>
          <w:lang w:val="en-US"/>
        </w:rPr>
        <w:t xml:space="preserve"> </w:t>
      </w:r>
      <w:r w:rsidRPr="00A82E94">
        <w:rPr>
          <w:rFonts w:ascii="Bookman Old Style" w:hAnsi="Bookman Old Style" w:cs="Arial"/>
          <w:color w:val="000000"/>
          <w:sz w:val="18"/>
          <w:szCs w:val="18"/>
          <w:lang w:val="en-US"/>
        </w:rPr>
        <w:t>C.; De Magalhaes Rosa, A.</w:t>
      </w:r>
      <w:r w:rsidR="00D72CE7" w:rsidRPr="00A82E94">
        <w:rPr>
          <w:rFonts w:ascii="Bookman Old Style" w:hAnsi="Bookman Old Style" w:cs="Arial"/>
          <w:color w:val="000000"/>
          <w:sz w:val="18"/>
          <w:szCs w:val="18"/>
          <w:lang w:val="en-US"/>
        </w:rPr>
        <w:t xml:space="preserve"> </w:t>
      </w:r>
      <w:r w:rsidR="006B4283" w:rsidRPr="00A82E94">
        <w:rPr>
          <w:rFonts w:ascii="Bookman Old Style" w:hAnsi="Bookman Old Style" w:cs="Arial"/>
          <w:color w:val="000000"/>
          <w:sz w:val="18"/>
          <w:szCs w:val="18"/>
          <w:lang w:val="en-US"/>
        </w:rPr>
        <w:t>J.; Packer, I.</w:t>
      </w:r>
      <w:r w:rsidR="00D72CE7" w:rsidRPr="00A82E94">
        <w:rPr>
          <w:rFonts w:ascii="Bookman Old Style" w:hAnsi="Bookman Old Style" w:cs="Arial"/>
          <w:color w:val="000000"/>
          <w:sz w:val="18"/>
          <w:szCs w:val="18"/>
          <w:lang w:val="en-US"/>
        </w:rPr>
        <w:t xml:space="preserve"> </w:t>
      </w:r>
      <w:r w:rsidR="006B4283" w:rsidRPr="00A82E94">
        <w:rPr>
          <w:rFonts w:ascii="Bookman Old Style" w:hAnsi="Bookman Old Style" w:cs="Arial"/>
          <w:color w:val="000000"/>
          <w:sz w:val="18"/>
          <w:szCs w:val="18"/>
          <w:lang w:val="en-US"/>
        </w:rPr>
        <w:t>U.; Razook, A.</w:t>
      </w:r>
      <w:r w:rsidR="00D72CE7" w:rsidRPr="00A82E94">
        <w:rPr>
          <w:rFonts w:ascii="Bookman Old Style" w:hAnsi="Bookman Old Style" w:cs="Arial"/>
          <w:color w:val="000000"/>
          <w:sz w:val="18"/>
          <w:szCs w:val="18"/>
          <w:lang w:val="en-US"/>
        </w:rPr>
        <w:t xml:space="preserve"> </w:t>
      </w:r>
      <w:r w:rsidR="006B4283" w:rsidRPr="00A82E94">
        <w:rPr>
          <w:rFonts w:ascii="Bookman Old Style" w:hAnsi="Bookman Old Style" w:cs="Arial"/>
          <w:color w:val="000000"/>
          <w:sz w:val="18"/>
          <w:szCs w:val="18"/>
          <w:lang w:val="en-US"/>
        </w:rPr>
        <w:t xml:space="preserve">G.; </w:t>
      </w:r>
      <w:r w:rsidR="00E0317B" w:rsidRPr="00A82E94">
        <w:rPr>
          <w:rFonts w:ascii="Bookman Old Style" w:eastAsia="Calibri" w:hAnsi="Bookman Old Style"/>
          <w:iCs/>
          <w:sz w:val="18"/>
          <w:szCs w:val="18"/>
          <w:lang w:val="en-US" w:eastAsia="es-MX"/>
        </w:rPr>
        <w:t>Andrade de Figueiredo, L.; Silva, N. A.; Etchegaray, M. A. L.</w:t>
      </w:r>
      <w:r w:rsidR="00E0317B" w:rsidRPr="00A82E94">
        <w:rPr>
          <w:rFonts w:ascii="Bookman Old Style" w:hAnsi="Bookman Old Style" w:cs="Arial"/>
          <w:color w:val="000000"/>
          <w:sz w:val="18"/>
          <w:szCs w:val="18"/>
          <w:lang w:val="en-US"/>
        </w:rPr>
        <w:t xml:space="preserve">; </w:t>
      </w:r>
      <w:r w:rsidR="005F6248">
        <w:rPr>
          <w:rFonts w:ascii="Bookman Old Style" w:hAnsi="Bookman Old Style" w:cs="Arial"/>
          <w:color w:val="000000"/>
          <w:sz w:val="18"/>
          <w:szCs w:val="18"/>
          <w:lang w:val="en-US"/>
        </w:rPr>
        <w:t>and</w:t>
      </w:r>
      <w:r w:rsidR="007329CA" w:rsidRPr="00A82E94">
        <w:rPr>
          <w:rFonts w:ascii="Bookman Old Style" w:hAnsi="Bookman Old Style" w:cs="Arial"/>
          <w:color w:val="000000"/>
          <w:sz w:val="18"/>
          <w:szCs w:val="18"/>
          <w:lang w:val="en-US"/>
        </w:rPr>
        <w:t xml:space="preserve"> </w:t>
      </w:r>
      <w:r w:rsidR="00E0317B" w:rsidRPr="00A82E94">
        <w:rPr>
          <w:rFonts w:ascii="Bookman Old Style" w:eastAsia="Calibri" w:hAnsi="Bookman Old Style"/>
          <w:iCs/>
          <w:sz w:val="18"/>
          <w:szCs w:val="18"/>
          <w:lang w:val="en-US" w:eastAsia="es-MX"/>
        </w:rPr>
        <w:t>Lehmann Coutinho, L.</w:t>
      </w:r>
      <w:r w:rsidR="006B4283" w:rsidRPr="00A82E94">
        <w:rPr>
          <w:rFonts w:ascii="Bookman Old Style" w:hAnsi="Bookman Old Style" w:cs="Arial"/>
          <w:color w:val="000000"/>
          <w:sz w:val="18"/>
          <w:szCs w:val="18"/>
          <w:lang w:val="en-US"/>
        </w:rPr>
        <w:t xml:space="preserve"> </w:t>
      </w:r>
      <w:r w:rsidRPr="00A82E94">
        <w:rPr>
          <w:rFonts w:ascii="Bookman Old Style" w:hAnsi="Bookman Old Style" w:cs="Arial"/>
          <w:color w:val="000000"/>
          <w:sz w:val="18"/>
          <w:szCs w:val="18"/>
          <w:lang w:val="en-US"/>
        </w:rPr>
        <w:t xml:space="preserve">1999. </w:t>
      </w:r>
      <w:r w:rsidR="00E85DAF" w:rsidRPr="00A82E94">
        <w:rPr>
          <w:rFonts w:ascii="Bookman Old Style" w:hAnsi="Bookman Old Style" w:cs="Arial"/>
          <w:color w:val="000000"/>
          <w:sz w:val="18"/>
          <w:szCs w:val="18"/>
          <w:lang w:val="en-US"/>
        </w:rPr>
        <w:t>κ-ca</w:t>
      </w:r>
      <w:r w:rsidR="00C95C0D">
        <w:rPr>
          <w:rFonts w:ascii="Bookman Old Style" w:hAnsi="Bookman Old Style" w:cs="Arial"/>
          <w:color w:val="000000"/>
          <w:sz w:val="18"/>
          <w:szCs w:val="18"/>
          <w:lang w:val="en-US"/>
        </w:rPr>
        <w:softHyphen/>
      </w:r>
      <w:r w:rsidR="00E85DAF" w:rsidRPr="00A82E94">
        <w:rPr>
          <w:rFonts w:ascii="Bookman Old Style" w:hAnsi="Bookman Old Style" w:cs="Arial"/>
          <w:color w:val="000000"/>
          <w:sz w:val="18"/>
          <w:szCs w:val="18"/>
          <w:lang w:val="en-US"/>
        </w:rPr>
        <w:t>sein; β-lactoglobulin and growth hormone allele fre</w:t>
      </w:r>
      <w:r w:rsidR="00C95C0D">
        <w:rPr>
          <w:rFonts w:ascii="Bookman Old Style" w:hAnsi="Bookman Old Style" w:cs="Arial"/>
          <w:color w:val="000000"/>
          <w:sz w:val="18"/>
          <w:szCs w:val="18"/>
          <w:lang w:val="en-US"/>
        </w:rPr>
        <w:softHyphen/>
      </w:r>
      <w:r w:rsidR="00E85DAF" w:rsidRPr="00A82E94">
        <w:rPr>
          <w:rFonts w:ascii="Bookman Old Style" w:hAnsi="Bookman Old Style" w:cs="Arial"/>
          <w:color w:val="000000"/>
          <w:sz w:val="18"/>
          <w:szCs w:val="18"/>
          <w:lang w:val="en-US"/>
        </w:rPr>
        <w:t>quencies and genetic</w:t>
      </w:r>
      <w:r w:rsidR="00D72CE7" w:rsidRPr="00A82E94">
        <w:rPr>
          <w:rFonts w:ascii="Bookman Old Style" w:hAnsi="Bookman Old Style" w:cs="Arial"/>
          <w:color w:val="000000"/>
          <w:sz w:val="18"/>
          <w:szCs w:val="18"/>
          <w:lang w:val="en-US"/>
        </w:rPr>
        <w:t xml:space="preserve"> distance in Nelore, Gyr, Guzerá</w:t>
      </w:r>
      <w:r w:rsidR="00E85DAF" w:rsidRPr="00A82E94">
        <w:rPr>
          <w:rFonts w:ascii="Bookman Old Style" w:hAnsi="Bookman Old Style" w:cs="Arial"/>
          <w:color w:val="000000"/>
          <w:sz w:val="18"/>
          <w:szCs w:val="18"/>
          <w:lang w:val="en-US"/>
        </w:rPr>
        <w:t xml:space="preserve">, Caracu, Charolais, Canchim and Santa Gertrudis Cattle. </w:t>
      </w:r>
      <w:r w:rsidR="00C06F4B" w:rsidRPr="00A82E94">
        <w:rPr>
          <w:rFonts w:ascii="Bookman Old Style" w:hAnsi="Bookman Old Style" w:cs="Arial"/>
          <w:color w:val="000000"/>
          <w:sz w:val="18"/>
          <w:szCs w:val="18"/>
          <w:lang w:val="es-MX"/>
        </w:rPr>
        <w:t>Genet.</w:t>
      </w:r>
      <w:r w:rsidR="00E85DAF" w:rsidRPr="00A82E94">
        <w:rPr>
          <w:rFonts w:ascii="Bookman Old Style" w:hAnsi="Bookman Old Style" w:cs="Arial"/>
          <w:color w:val="000000"/>
          <w:sz w:val="18"/>
          <w:szCs w:val="18"/>
          <w:lang w:val="es-MX"/>
        </w:rPr>
        <w:t xml:space="preserve"> Mol</w:t>
      </w:r>
      <w:r w:rsidR="00C06F4B" w:rsidRPr="00A82E94">
        <w:rPr>
          <w:rFonts w:ascii="Bookman Old Style" w:hAnsi="Bookman Old Style" w:cs="Arial"/>
          <w:color w:val="000000"/>
          <w:sz w:val="18"/>
          <w:szCs w:val="18"/>
          <w:lang w:val="es-MX"/>
        </w:rPr>
        <w:t>.</w:t>
      </w:r>
      <w:r w:rsidR="00E85DAF" w:rsidRPr="00A82E94">
        <w:rPr>
          <w:rFonts w:ascii="Bookman Old Style" w:hAnsi="Bookman Old Style" w:cs="Arial"/>
          <w:color w:val="000000"/>
          <w:sz w:val="18"/>
          <w:szCs w:val="18"/>
          <w:lang w:val="es-MX"/>
        </w:rPr>
        <w:t xml:space="preserve"> Biol</w:t>
      </w:r>
      <w:r w:rsidR="00C06F4B" w:rsidRPr="00A82E94">
        <w:rPr>
          <w:rFonts w:ascii="Bookman Old Style" w:hAnsi="Bookman Old Style" w:cs="Arial"/>
          <w:i/>
          <w:color w:val="000000"/>
          <w:sz w:val="18"/>
          <w:szCs w:val="18"/>
          <w:lang w:val="es-MX"/>
        </w:rPr>
        <w:t>.</w:t>
      </w:r>
      <w:r w:rsidR="00A82E94">
        <w:rPr>
          <w:rFonts w:ascii="Bookman Old Style" w:hAnsi="Bookman Old Style" w:cs="Arial"/>
          <w:color w:val="000000"/>
          <w:sz w:val="18"/>
          <w:szCs w:val="18"/>
          <w:lang w:val="es-MX"/>
        </w:rPr>
        <w:t xml:space="preserve"> 22</w:t>
      </w:r>
      <w:r w:rsidR="006B4283" w:rsidRPr="00A82E94">
        <w:rPr>
          <w:rFonts w:ascii="Bookman Old Style" w:hAnsi="Bookman Old Style" w:cs="Arial"/>
          <w:color w:val="000000"/>
          <w:sz w:val="18"/>
          <w:szCs w:val="18"/>
          <w:lang w:val="es-MX"/>
        </w:rPr>
        <w:t>(</w:t>
      </w:r>
      <w:r w:rsidR="00E85DAF" w:rsidRPr="00A82E94">
        <w:rPr>
          <w:rFonts w:ascii="Bookman Old Style" w:hAnsi="Bookman Old Style" w:cs="Arial"/>
          <w:color w:val="000000"/>
          <w:sz w:val="18"/>
          <w:szCs w:val="18"/>
          <w:lang w:val="es-MX"/>
        </w:rPr>
        <w:t>4</w:t>
      </w:r>
      <w:r w:rsidR="006B4283" w:rsidRPr="00A82E94">
        <w:rPr>
          <w:rFonts w:ascii="Bookman Old Style" w:hAnsi="Bookman Old Style" w:cs="Arial"/>
          <w:color w:val="000000"/>
          <w:sz w:val="18"/>
          <w:szCs w:val="18"/>
          <w:lang w:val="es-MX"/>
        </w:rPr>
        <w:t>)</w:t>
      </w:r>
      <w:r w:rsidR="00C06F4B" w:rsidRPr="00A82E94">
        <w:rPr>
          <w:rFonts w:ascii="Bookman Old Style" w:hAnsi="Bookman Old Style" w:cs="Arial"/>
          <w:color w:val="000000"/>
          <w:sz w:val="18"/>
          <w:szCs w:val="18"/>
          <w:lang w:val="es-MX"/>
        </w:rPr>
        <w:t>:</w:t>
      </w:r>
      <w:r w:rsidR="00E85DAF" w:rsidRPr="00A82E94">
        <w:rPr>
          <w:rFonts w:ascii="Bookman Old Style" w:hAnsi="Bookman Old Style" w:cs="Arial"/>
          <w:color w:val="000000"/>
          <w:sz w:val="18"/>
          <w:szCs w:val="18"/>
          <w:lang w:val="es-MX"/>
        </w:rPr>
        <w:t>539</w:t>
      </w:r>
      <w:r w:rsidR="00A82E94">
        <w:rPr>
          <w:rFonts w:ascii="Bookman Old Style" w:hAnsi="Bookman Old Style" w:cs="Arial"/>
          <w:color w:val="000000"/>
          <w:sz w:val="18"/>
          <w:szCs w:val="18"/>
          <w:lang w:val="es-MX"/>
        </w:rPr>
        <w:t xml:space="preserve"> </w:t>
      </w:r>
      <w:r w:rsidR="00E85DAF" w:rsidRPr="00A82E94">
        <w:rPr>
          <w:rFonts w:ascii="Bookman Old Style" w:hAnsi="Bookman Old Style" w:cs="Arial"/>
          <w:color w:val="000000"/>
          <w:sz w:val="18"/>
          <w:szCs w:val="18"/>
          <w:lang w:val="es-MX"/>
        </w:rPr>
        <w:t>-</w:t>
      </w:r>
      <w:r w:rsidR="00A82E94">
        <w:rPr>
          <w:rFonts w:ascii="Bookman Old Style" w:hAnsi="Bookman Old Style" w:cs="Arial"/>
          <w:color w:val="000000"/>
          <w:sz w:val="18"/>
          <w:szCs w:val="18"/>
          <w:lang w:val="es-MX"/>
        </w:rPr>
        <w:t xml:space="preserve"> </w:t>
      </w:r>
      <w:r w:rsidR="00E85DAF" w:rsidRPr="00A82E94">
        <w:rPr>
          <w:rFonts w:ascii="Bookman Old Style" w:hAnsi="Bookman Old Style" w:cs="Arial"/>
          <w:color w:val="000000"/>
          <w:sz w:val="18"/>
          <w:szCs w:val="18"/>
          <w:lang w:val="es-MX"/>
        </w:rPr>
        <w:t>541.</w:t>
      </w:r>
    </w:p>
    <w:p w:rsidR="00E85DAF" w:rsidRPr="00A82E94" w:rsidRDefault="00E93080" w:rsidP="000A0A52">
      <w:pPr>
        <w:autoSpaceDE w:val="0"/>
        <w:autoSpaceDN w:val="0"/>
        <w:adjustRightInd w:val="0"/>
        <w:ind w:left="180" w:hanging="180"/>
        <w:jc w:val="both"/>
        <w:rPr>
          <w:rFonts w:ascii="Bookman Old Style" w:eastAsia="Arial Unicode MS" w:hAnsi="Bookman Old Style" w:cs="Arial"/>
          <w:color w:val="000000"/>
          <w:sz w:val="18"/>
          <w:szCs w:val="18"/>
          <w:lang w:eastAsia="ko-KR"/>
        </w:rPr>
      </w:pPr>
      <w:r w:rsidRPr="00A82E94">
        <w:rPr>
          <w:rFonts w:ascii="Bookman Old Style" w:hAnsi="Bookman Old Style" w:cs="Arial"/>
          <w:color w:val="000000"/>
          <w:sz w:val="18"/>
          <w:szCs w:val="18"/>
          <w:lang w:val="it-IT"/>
        </w:rPr>
        <w:t>Liró</w:t>
      </w:r>
      <w:r w:rsidR="00384575" w:rsidRPr="00A82E94">
        <w:rPr>
          <w:rFonts w:ascii="Bookman Old Style" w:hAnsi="Bookman Old Style" w:cs="Arial"/>
          <w:color w:val="000000"/>
          <w:sz w:val="18"/>
          <w:szCs w:val="18"/>
          <w:lang w:val="it-IT"/>
        </w:rPr>
        <w:t xml:space="preserve">n, J. P.; Ripoli, M. </w:t>
      </w:r>
      <w:r w:rsidR="00A82E94">
        <w:rPr>
          <w:rFonts w:ascii="Bookman Old Style" w:hAnsi="Bookman Old Style" w:cs="Arial"/>
          <w:color w:val="000000"/>
          <w:sz w:val="18"/>
          <w:szCs w:val="18"/>
          <w:lang w:val="it-IT"/>
        </w:rPr>
        <w:t>V.; De Luca, J. C</w:t>
      </w:r>
      <w:r w:rsidRPr="00A82E94">
        <w:rPr>
          <w:rFonts w:ascii="Bookman Old Style" w:hAnsi="Bookman Old Style" w:cs="Arial"/>
          <w:color w:val="000000"/>
          <w:sz w:val="18"/>
          <w:szCs w:val="18"/>
          <w:lang w:val="it-IT"/>
        </w:rPr>
        <w:t>.; Peral-Garcí</w:t>
      </w:r>
      <w:r w:rsidR="00384575" w:rsidRPr="00A82E94">
        <w:rPr>
          <w:rFonts w:ascii="Bookman Old Style" w:hAnsi="Bookman Old Style" w:cs="Arial"/>
          <w:color w:val="000000"/>
          <w:sz w:val="18"/>
          <w:szCs w:val="18"/>
          <w:lang w:val="it-IT"/>
        </w:rPr>
        <w:t>a, P.</w:t>
      </w:r>
      <w:r w:rsidRPr="00A82E94">
        <w:rPr>
          <w:rFonts w:ascii="Bookman Old Style" w:hAnsi="Bookman Old Style" w:cs="Arial"/>
          <w:color w:val="000000"/>
          <w:sz w:val="18"/>
          <w:szCs w:val="18"/>
          <w:lang w:val="it-IT"/>
        </w:rPr>
        <w:t>;</w:t>
      </w:r>
      <w:r w:rsidR="00384575" w:rsidRPr="00A82E94">
        <w:rPr>
          <w:rFonts w:ascii="Bookman Old Style" w:hAnsi="Bookman Old Style" w:cs="Arial"/>
          <w:color w:val="000000"/>
          <w:sz w:val="18"/>
          <w:szCs w:val="18"/>
          <w:lang w:val="it-IT"/>
        </w:rPr>
        <w:t xml:space="preserve"> </w:t>
      </w:r>
      <w:r w:rsidR="005F6248">
        <w:rPr>
          <w:rFonts w:ascii="Bookman Old Style" w:hAnsi="Bookman Old Style" w:cs="Arial"/>
          <w:color w:val="000000"/>
          <w:sz w:val="18"/>
          <w:szCs w:val="18"/>
          <w:lang w:val="it-IT"/>
        </w:rPr>
        <w:t>and</w:t>
      </w:r>
      <w:r w:rsidR="007329CA" w:rsidRPr="00A82E94">
        <w:rPr>
          <w:rFonts w:ascii="Bookman Old Style" w:hAnsi="Bookman Old Style" w:cs="Arial"/>
          <w:color w:val="000000"/>
          <w:sz w:val="18"/>
          <w:szCs w:val="18"/>
          <w:lang w:val="it-IT"/>
        </w:rPr>
        <w:t xml:space="preserve"> </w:t>
      </w:r>
      <w:r w:rsidR="00384575" w:rsidRPr="00A82E94">
        <w:rPr>
          <w:rFonts w:ascii="Bookman Old Style" w:hAnsi="Bookman Old Style" w:cs="Arial"/>
          <w:color w:val="000000"/>
          <w:sz w:val="18"/>
          <w:szCs w:val="18"/>
          <w:lang w:val="it-IT"/>
        </w:rPr>
        <w:t>Giovambattista, G. 2002.</w:t>
      </w:r>
      <w:r w:rsidR="00384575" w:rsidRPr="00A82E94">
        <w:rPr>
          <w:rFonts w:ascii="Bookman Old Style" w:hAnsi="Bookman Old Style" w:cs="Arial"/>
          <w:color w:val="000000"/>
          <w:sz w:val="18"/>
          <w:szCs w:val="18"/>
          <w:lang w:val="it-IT" w:eastAsia="ko-KR"/>
        </w:rPr>
        <w:t xml:space="preserve"> </w:t>
      </w:r>
      <w:r w:rsidR="00E85DAF" w:rsidRPr="00A82E94">
        <w:rPr>
          <w:rFonts w:ascii="Bookman Old Style" w:hAnsi="Bookman Old Style" w:cs="Arial"/>
          <w:color w:val="000000"/>
          <w:sz w:val="18"/>
          <w:szCs w:val="18"/>
          <w:lang w:val="en-US" w:eastAsia="ko-KR"/>
        </w:rPr>
        <w:t>Analysis of genetic diversity and population struc</w:t>
      </w:r>
      <w:r w:rsidR="00A82E94">
        <w:rPr>
          <w:rFonts w:ascii="Bookman Old Style" w:hAnsi="Bookman Old Style" w:cs="Arial"/>
          <w:color w:val="000000"/>
          <w:sz w:val="18"/>
          <w:szCs w:val="18"/>
          <w:lang w:val="en-US" w:eastAsia="ko-KR"/>
        </w:rPr>
        <w:t>ture in Argentine and Bolivian c</w:t>
      </w:r>
      <w:r w:rsidR="00E85DAF" w:rsidRPr="00A82E94">
        <w:rPr>
          <w:rFonts w:ascii="Bookman Old Style" w:hAnsi="Bookman Old Style" w:cs="Arial"/>
          <w:color w:val="000000"/>
          <w:sz w:val="18"/>
          <w:szCs w:val="18"/>
          <w:lang w:val="en-US" w:eastAsia="ko-KR"/>
        </w:rPr>
        <w:t xml:space="preserve">reole cattle using five loci related to milk production. </w:t>
      </w:r>
      <w:r w:rsidR="00C06F4B" w:rsidRPr="00A82E94">
        <w:rPr>
          <w:rFonts w:ascii="Bookman Old Style" w:hAnsi="Bookman Old Style" w:cs="Arial"/>
          <w:color w:val="000000"/>
          <w:sz w:val="18"/>
          <w:szCs w:val="18"/>
          <w:lang w:eastAsia="ko-KR"/>
        </w:rPr>
        <w:t>Genet.</w:t>
      </w:r>
      <w:r w:rsidR="00E85DAF" w:rsidRPr="00A82E94">
        <w:rPr>
          <w:rFonts w:ascii="Bookman Old Style" w:hAnsi="Bookman Old Style" w:cs="Arial"/>
          <w:color w:val="000000"/>
          <w:sz w:val="18"/>
          <w:szCs w:val="18"/>
          <w:lang w:eastAsia="ko-KR"/>
        </w:rPr>
        <w:t xml:space="preserve"> Mol</w:t>
      </w:r>
      <w:r w:rsidR="00C06F4B" w:rsidRPr="00A82E94">
        <w:rPr>
          <w:rFonts w:ascii="Bookman Old Style" w:hAnsi="Bookman Old Style" w:cs="Arial"/>
          <w:color w:val="000000"/>
          <w:sz w:val="18"/>
          <w:szCs w:val="18"/>
          <w:lang w:eastAsia="ko-KR"/>
        </w:rPr>
        <w:t>.</w:t>
      </w:r>
      <w:r w:rsidR="00E85DAF" w:rsidRPr="00A82E94">
        <w:rPr>
          <w:rFonts w:ascii="Bookman Old Style" w:hAnsi="Bookman Old Style" w:cs="Arial"/>
          <w:color w:val="000000"/>
          <w:sz w:val="18"/>
          <w:szCs w:val="18"/>
          <w:lang w:eastAsia="ko-KR"/>
        </w:rPr>
        <w:t xml:space="preserve"> Biol</w:t>
      </w:r>
      <w:r w:rsidR="00C06F4B" w:rsidRPr="00A82E94">
        <w:rPr>
          <w:rFonts w:ascii="Bookman Old Style" w:hAnsi="Bookman Old Style" w:cs="Arial"/>
          <w:color w:val="000000"/>
          <w:sz w:val="18"/>
          <w:szCs w:val="18"/>
          <w:lang w:eastAsia="ko-KR"/>
        </w:rPr>
        <w:t xml:space="preserve">. </w:t>
      </w:r>
      <w:r w:rsidRPr="00A82E94">
        <w:rPr>
          <w:rFonts w:ascii="Bookman Old Style" w:hAnsi="Bookman Old Style" w:cs="Arial"/>
          <w:color w:val="000000"/>
          <w:sz w:val="18"/>
          <w:szCs w:val="18"/>
          <w:lang w:eastAsia="ko-KR"/>
        </w:rPr>
        <w:t>25</w:t>
      </w:r>
      <w:r w:rsidR="00C06F4B" w:rsidRPr="00A82E94">
        <w:rPr>
          <w:rFonts w:ascii="Bookman Old Style" w:hAnsi="Bookman Old Style" w:cs="Arial"/>
          <w:color w:val="000000"/>
          <w:sz w:val="18"/>
          <w:szCs w:val="18"/>
          <w:lang w:eastAsia="ko-KR"/>
        </w:rPr>
        <w:t>(</w:t>
      </w:r>
      <w:r w:rsidR="00E85DAF" w:rsidRPr="00A82E94">
        <w:rPr>
          <w:rFonts w:ascii="Bookman Old Style" w:hAnsi="Bookman Old Style" w:cs="Arial"/>
          <w:color w:val="000000"/>
          <w:sz w:val="18"/>
          <w:szCs w:val="18"/>
          <w:lang w:eastAsia="ko-KR"/>
        </w:rPr>
        <w:t>4</w:t>
      </w:r>
      <w:r w:rsidR="00C06F4B" w:rsidRPr="00A82E94">
        <w:rPr>
          <w:rFonts w:ascii="Bookman Old Style" w:hAnsi="Bookman Old Style" w:cs="Arial"/>
          <w:color w:val="000000"/>
          <w:sz w:val="18"/>
          <w:szCs w:val="18"/>
          <w:lang w:eastAsia="ko-KR"/>
        </w:rPr>
        <w:t>):</w:t>
      </w:r>
      <w:r w:rsidR="00E85DAF" w:rsidRPr="00A82E94">
        <w:rPr>
          <w:rFonts w:ascii="Bookman Old Style" w:hAnsi="Bookman Old Style" w:cs="Arial"/>
          <w:color w:val="000000"/>
          <w:sz w:val="18"/>
          <w:szCs w:val="18"/>
          <w:lang w:eastAsia="ko-KR"/>
        </w:rPr>
        <w:t>413</w:t>
      </w:r>
      <w:r w:rsidR="00A82E94">
        <w:rPr>
          <w:rFonts w:ascii="Bookman Old Style" w:hAnsi="Bookman Old Style" w:cs="Arial"/>
          <w:color w:val="000000"/>
          <w:sz w:val="18"/>
          <w:szCs w:val="18"/>
          <w:lang w:eastAsia="ko-KR"/>
        </w:rPr>
        <w:t xml:space="preserve"> </w:t>
      </w:r>
      <w:r w:rsidR="00E85DAF" w:rsidRPr="00A82E94">
        <w:rPr>
          <w:rFonts w:ascii="Bookman Old Style" w:hAnsi="Bookman Old Style" w:cs="Arial"/>
          <w:color w:val="000000"/>
          <w:sz w:val="18"/>
          <w:szCs w:val="18"/>
          <w:lang w:eastAsia="ko-KR"/>
        </w:rPr>
        <w:t>-</w:t>
      </w:r>
      <w:r w:rsidR="00A82E94">
        <w:rPr>
          <w:rFonts w:ascii="Bookman Old Style" w:hAnsi="Bookman Old Style" w:cs="Arial"/>
          <w:color w:val="000000"/>
          <w:sz w:val="18"/>
          <w:szCs w:val="18"/>
          <w:lang w:eastAsia="ko-KR"/>
        </w:rPr>
        <w:t xml:space="preserve"> </w:t>
      </w:r>
      <w:r w:rsidR="00E85DAF" w:rsidRPr="00A82E94">
        <w:rPr>
          <w:rFonts w:ascii="Bookman Old Style" w:hAnsi="Bookman Old Style" w:cs="Arial"/>
          <w:color w:val="000000"/>
          <w:sz w:val="18"/>
          <w:szCs w:val="18"/>
          <w:lang w:eastAsia="ko-KR"/>
        </w:rPr>
        <w:t>419.</w:t>
      </w:r>
    </w:p>
    <w:p w:rsidR="002D2D46" w:rsidRPr="00A82E94" w:rsidRDefault="002D2D46" w:rsidP="000A0A52">
      <w:pPr>
        <w:ind w:left="180" w:hanging="180"/>
        <w:jc w:val="both"/>
        <w:rPr>
          <w:rFonts w:ascii="Bookman Old Style" w:hAnsi="Bookman Old Style" w:cs="Arial"/>
          <w:bCs/>
          <w:color w:val="000000"/>
          <w:sz w:val="18"/>
          <w:szCs w:val="18"/>
        </w:rPr>
      </w:pPr>
      <w:r w:rsidRPr="00A82E94">
        <w:rPr>
          <w:rFonts w:ascii="Bookman Old Style" w:hAnsi="Bookman Old Style" w:cs="Arial"/>
          <w:bCs/>
          <w:color w:val="000000"/>
          <w:sz w:val="18"/>
          <w:szCs w:val="18"/>
        </w:rPr>
        <w:t>MADR-</w:t>
      </w:r>
      <w:r w:rsidR="00A82E94" w:rsidRPr="00A82E94">
        <w:rPr>
          <w:rFonts w:ascii="Bookman Old Style" w:hAnsi="Bookman Old Style" w:cs="Arial"/>
          <w:bCs/>
          <w:color w:val="000000"/>
          <w:sz w:val="18"/>
          <w:szCs w:val="18"/>
        </w:rPr>
        <w:t>Asocriollo</w:t>
      </w:r>
      <w:r w:rsidR="00C06F4B" w:rsidRPr="00A82E94">
        <w:rPr>
          <w:rFonts w:ascii="Bookman Old Style" w:hAnsi="Bookman Old Style" w:cs="Arial"/>
          <w:bCs/>
          <w:color w:val="000000"/>
          <w:sz w:val="18"/>
          <w:szCs w:val="18"/>
        </w:rPr>
        <w:t xml:space="preserve">. </w:t>
      </w:r>
      <w:r w:rsidRPr="00A82E94">
        <w:rPr>
          <w:rFonts w:ascii="Bookman Old Style" w:hAnsi="Bookman Old Style" w:cs="Arial"/>
          <w:bCs/>
          <w:color w:val="000000"/>
          <w:sz w:val="18"/>
          <w:szCs w:val="18"/>
        </w:rPr>
        <w:t xml:space="preserve">2003. Población por grupos raciales. En: Razas criollas y colombianas puras. MADR y </w:t>
      </w:r>
      <w:r w:rsidR="00A82E94" w:rsidRPr="00A82E94">
        <w:rPr>
          <w:rFonts w:ascii="Bookman Old Style" w:hAnsi="Bookman Old Style" w:cs="Arial"/>
          <w:bCs/>
          <w:color w:val="000000"/>
          <w:sz w:val="18"/>
          <w:szCs w:val="18"/>
        </w:rPr>
        <w:t xml:space="preserve">Asocriollo </w:t>
      </w:r>
      <w:r w:rsidR="00A82E94">
        <w:rPr>
          <w:rFonts w:ascii="Bookman Old Style" w:hAnsi="Bookman Old Style" w:cs="Arial"/>
          <w:bCs/>
          <w:color w:val="000000"/>
          <w:sz w:val="18"/>
          <w:szCs w:val="18"/>
        </w:rPr>
        <w:t>(Asociación de Criadores de Ganado Criollo y Colombiano). Memoria C</w:t>
      </w:r>
      <w:r w:rsidRPr="00A82E94">
        <w:rPr>
          <w:rFonts w:ascii="Bookman Old Style" w:hAnsi="Bookman Old Style" w:cs="Arial"/>
          <w:bCs/>
          <w:color w:val="000000"/>
          <w:sz w:val="18"/>
          <w:szCs w:val="18"/>
        </w:rPr>
        <w:t xml:space="preserve">onvenio 135-01. </w:t>
      </w:r>
    </w:p>
    <w:p w:rsidR="00BF53FF" w:rsidRPr="00A82E94" w:rsidRDefault="00384575" w:rsidP="000A0A52">
      <w:pPr>
        <w:autoSpaceDE w:val="0"/>
        <w:autoSpaceDN w:val="0"/>
        <w:adjustRightInd w:val="0"/>
        <w:ind w:left="180" w:hanging="180"/>
        <w:jc w:val="both"/>
        <w:rPr>
          <w:rFonts w:ascii="Bookman Old Style" w:hAnsi="Bookman Old Style" w:cs="Arial"/>
          <w:color w:val="000000"/>
          <w:sz w:val="18"/>
          <w:szCs w:val="18"/>
        </w:rPr>
      </w:pPr>
      <w:r w:rsidRPr="00A82E94">
        <w:rPr>
          <w:rFonts w:ascii="Bookman Old Style" w:hAnsi="Bookman Old Style" w:cs="Arial"/>
          <w:color w:val="000000"/>
          <w:sz w:val="18"/>
          <w:szCs w:val="18"/>
        </w:rPr>
        <w:t>Martínez</w:t>
      </w:r>
      <w:r w:rsidR="0068140A"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G. </w:t>
      </w:r>
      <w:r w:rsidR="00E85DAF" w:rsidRPr="00A82E94">
        <w:rPr>
          <w:rFonts w:ascii="Bookman Old Style" w:hAnsi="Bookman Old Style" w:cs="Arial"/>
          <w:color w:val="000000"/>
          <w:sz w:val="18"/>
          <w:szCs w:val="18"/>
        </w:rPr>
        <w:t xml:space="preserve">1999. </w:t>
      </w:r>
      <w:r w:rsidR="00BF53FF" w:rsidRPr="00A82E94">
        <w:rPr>
          <w:rFonts w:ascii="Bookman Old Style" w:hAnsi="Bookman Old Style" w:cs="Arial"/>
          <w:color w:val="000000"/>
          <w:sz w:val="18"/>
          <w:szCs w:val="18"/>
        </w:rPr>
        <w:t xml:space="preserve">Memorias del </w:t>
      </w:r>
      <w:r w:rsidR="00E85DAF" w:rsidRPr="00A82E94">
        <w:rPr>
          <w:rFonts w:ascii="Bookman Old Style" w:hAnsi="Bookman Old Style" w:cs="Arial"/>
          <w:color w:val="000000"/>
          <w:sz w:val="18"/>
          <w:szCs w:val="18"/>
        </w:rPr>
        <w:t xml:space="preserve">Seminario: Censo y </w:t>
      </w:r>
      <w:r w:rsidR="00A82E94">
        <w:rPr>
          <w:rFonts w:ascii="Bookman Old Style" w:hAnsi="Bookman Old Style" w:cs="Arial"/>
          <w:color w:val="000000"/>
          <w:sz w:val="18"/>
          <w:szCs w:val="18"/>
        </w:rPr>
        <w:t>Caracterización de los Sistemas de Producción del G</w:t>
      </w:r>
      <w:r w:rsidR="00E85DAF" w:rsidRPr="00A82E94">
        <w:rPr>
          <w:rFonts w:ascii="Bookman Old Style" w:hAnsi="Bookman Old Style" w:cs="Arial"/>
          <w:color w:val="000000"/>
          <w:sz w:val="18"/>
          <w:szCs w:val="18"/>
        </w:rPr>
        <w:t xml:space="preserve">anado </w:t>
      </w:r>
      <w:r w:rsidR="00A82E94">
        <w:rPr>
          <w:rFonts w:ascii="Bookman Old Style" w:hAnsi="Bookman Old Style" w:cs="Arial"/>
          <w:color w:val="000000"/>
          <w:sz w:val="18"/>
          <w:szCs w:val="18"/>
        </w:rPr>
        <w:t>Criollo y C</w:t>
      </w:r>
      <w:r w:rsidR="00E85DAF" w:rsidRPr="00A82E94">
        <w:rPr>
          <w:rFonts w:ascii="Bookman Old Style" w:hAnsi="Bookman Old Style" w:cs="Arial"/>
          <w:color w:val="000000"/>
          <w:sz w:val="18"/>
          <w:szCs w:val="18"/>
        </w:rPr>
        <w:t xml:space="preserve">olombiano. </w:t>
      </w:r>
      <w:r w:rsidR="00A82E94" w:rsidRPr="00A82E94">
        <w:rPr>
          <w:rFonts w:ascii="Bookman Old Style" w:hAnsi="Bookman Old Style" w:cs="Arial"/>
          <w:color w:val="000000"/>
          <w:sz w:val="18"/>
          <w:szCs w:val="18"/>
        </w:rPr>
        <w:t>Fedegan</w:t>
      </w:r>
      <w:r w:rsidR="00BF53FF" w:rsidRPr="00A82E94">
        <w:rPr>
          <w:rFonts w:ascii="Bookman Old Style" w:hAnsi="Bookman Old Style" w:cs="Arial"/>
          <w:color w:val="000000"/>
          <w:sz w:val="18"/>
          <w:szCs w:val="18"/>
        </w:rPr>
        <w:t xml:space="preserve">, ICA, </w:t>
      </w:r>
      <w:r w:rsidR="00A82E94" w:rsidRPr="00A82E94">
        <w:rPr>
          <w:rFonts w:ascii="Bookman Old Style" w:hAnsi="Bookman Old Style" w:cs="Arial"/>
          <w:color w:val="000000"/>
          <w:sz w:val="18"/>
          <w:szCs w:val="18"/>
        </w:rPr>
        <w:t xml:space="preserve">Pronatta </w:t>
      </w:r>
      <w:r w:rsidR="00BF53FF" w:rsidRPr="00A82E94">
        <w:rPr>
          <w:rFonts w:ascii="Bookman Old Style" w:hAnsi="Bookman Old Style" w:cs="Arial"/>
          <w:color w:val="000000"/>
          <w:sz w:val="18"/>
          <w:szCs w:val="18"/>
        </w:rPr>
        <w:t xml:space="preserve">y </w:t>
      </w:r>
      <w:r w:rsidR="00A82E94" w:rsidRPr="00A82E94">
        <w:rPr>
          <w:rFonts w:ascii="Bookman Old Style" w:hAnsi="Bookman Old Style" w:cs="Arial"/>
          <w:color w:val="000000"/>
          <w:sz w:val="18"/>
          <w:szCs w:val="18"/>
        </w:rPr>
        <w:t>Asobon</w:t>
      </w:r>
      <w:r w:rsidR="00BF53FF" w:rsidRPr="00A82E94">
        <w:rPr>
          <w:rFonts w:ascii="Bookman Old Style" w:hAnsi="Bookman Old Style" w:cs="Arial"/>
          <w:color w:val="000000"/>
          <w:sz w:val="18"/>
          <w:szCs w:val="18"/>
        </w:rPr>
        <w:t xml:space="preserve">. </w:t>
      </w:r>
      <w:r w:rsidR="00BF53FF" w:rsidRPr="00A82E94">
        <w:rPr>
          <w:rFonts w:ascii="Bookman Old Style" w:hAnsi="Bookman Old Style"/>
          <w:sz w:val="18"/>
          <w:szCs w:val="18"/>
        </w:rPr>
        <w:t>Santafé de Bogotá. 158 p.</w:t>
      </w:r>
    </w:p>
    <w:p w:rsidR="00E85DAF" w:rsidRPr="00A82E94" w:rsidRDefault="00384575" w:rsidP="000A0A52">
      <w:pPr>
        <w:autoSpaceDE w:val="0"/>
        <w:autoSpaceDN w:val="0"/>
        <w:adjustRightInd w:val="0"/>
        <w:ind w:left="180" w:hanging="180"/>
        <w:jc w:val="both"/>
        <w:rPr>
          <w:rFonts w:ascii="Bookman Old Style" w:eastAsia="Arial Unicode MS" w:hAnsi="Bookman Old Style" w:cs="Arial"/>
          <w:color w:val="000000"/>
          <w:sz w:val="18"/>
          <w:szCs w:val="18"/>
          <w:lang w:val="pt-PT" w:eastAsia="ko-KR"/>
        </w:rPr>
      </w:pPr>
      <w:r w:rsidRPr="00A82E94">
        <w:rPr>
          <w:rFonts w:ascii="Bookman Old Style" w:eastAsia="Arial Unicode MS" w:hAnsi="Bookman Old Style" w:cs="Arial"/>
          <w:color w:val="000000"/>
          <w:sz w:val="18"/>
          <w:szCs w:val="18"/>
          <w:lang w:eastAsia="ko-KR"/>
        </w:rPr>
        <w:t>Meza-Nieto</w:t>
      </w:r>
      <w:r w:rsidR="00BF53FF" w:rsidRPr="00A82E94">
        <w:rPr>
          <w:rFonts w:ascii="Bookman Old Style" w:eastAsia="Arial Unicode MS" w:hAnsi="Bookman Old Style" w:cs="Arial"/>
          <w:color w:val="000000"/>
          <w:sz w:val="18"/>
          <w:szCs w:val="18"/>
          <w:lang w:eastAsia="ko-KR"/>
        </w:rPr>
        <w:t>,</w:t>
      </w:r>
      <w:r w:rsidRPr="00A82E94">
        <w:rPr>
          <w:rFonts w:ascii="Bookman Old Style" w:eastAsia="Arial Unicode MS" w:hAnsi="Bookman Old Style" w:cs="Arial"/>
          <w:color w:val="000000"/>
          <w:sz w:val="18"/>
          <w:szCs w:val="18"/>
          <w:lang w:eastAsia="ko-KR"/>
        </w:rPr>
        <w:t xml:space="preserve"> M. A.; Vallejo-Cordoba</w:t>
      </w:r>
      <w:r w:rsidR="00BF53FF" w:rsidRPr="00A82E94">
        <w:rPr>
          <w:rFonts w:ascii="Bookman Old Style" w:eastAsia="Arial Unicode MS" w:hAnsi="Bookman Old Style" w:cs="Arial"/>
          <w:color w:val="000000"/>
          <w:sz w:val="18"/>
          <w:szCs w:val="18"/>
          <w:lang w:eastAsia="ko-KR"/>
        </w:rPr>
        <w:t>,</w:t>
      </w:r>
      <w:r w:rsidRPr="00A82E94">
        <w:rPr>
          <w:rFonts w:ascii="Bookman Old Style" w:eastAsia="Arial Unicode MS" w:hAnsi="Bookman Old Style" w:cs="Arial"/>
          <w:color w:val="000000"/>
          <w:sz w:val="18"/>
          <w:szCs w:val="18"/>
          <w:lang w:eastAsia="ko-KR"/>
        </w:rPr>
        <w:t xml:space="preserve"> B.; González-Córdova</w:t>
      </w:r>
      <w:r w:rsidR="00BF53FF" w:rsidRPr="00A82E94">
        <w:rPr>
          <w:rFonts w:ascii="Bookman Old Style" w:eastAsia="Arial Unicode MS" w:hAnsi="Bookman Old Style" w:cs="Arial"/>
          <w:color w:val="000000"/>
          <w:sz w:val="18"/>
          <w:szCs w:val="18"/>
          <w:lang w:eastAsia="ko-KR"/>
        </w:rPr>
        <w:t>,</w:t>
      </w:r>
      <w:r w:rsidRPr="00A82E94">
        <w:rPr>
          <w:rFonts w:ascii="Bookman Old Style" w:eastAsia="Arial Unicode MS" w:hAnsi="Bookman Old Style" w:cs="Arial"/>
          <w:color w:val="000000"/>
          <w:sz w:val="18"/>
          <w:szCs w:val="18"/>
          <w:lang w:eastAsia="ko-KR"/>
        </w:rPr>
        <w:t xml:space="preserve"> A. F.;</w:t>
      </w:r>
      <w:r w:rsidR="00C343E6" w:rsidRPr="00A82E94">
        <w:rPr>
          <w:rFonts w:ascii="Bookman Old Style" w:eastAsia="Arial Unicode MS" w:hAnsi="Bookman Old Style" w:cs="Arial"/>
          <w:color w:val="000000"/>
          <w:sz w:val="18"/>
          <w:szCs w:val="18"/>
          <w:lang w:eastAsia="ko-KR"/>
        </w:rPr>
        <w:t xml:space="preserve"> Félix</w:t>
      </w:r>
      <w:r w:rsidR="00BF53FF" w:rsidRPr="00A82E94">
        <w:rPr>
          <w:rFonts w:ascii="Bookman Old Style" w:eastAsia="Arial Unicode MS" w:hAnsi="Bookman Old Style" w:cs="Arial"/>
          <w:color w:val="000000"/>
          <w:sz w:val="18"/>
          <w:szCs w:val="18"/>
          <w:lang w:eastAsia="ko-KR"/>
        </w:rPr>
        <w:t>,</w:t>
      </w:r>
      <w:r w:rsidR="00C343E6" w:rsidRPr="00A82E94">
        <w:rPr>
          <w:rFonts w:ascii="Bookman Old Style" w:eastAsia="Arial Unicode MS" w:hAnsi="Bookman Old Style" w:cs="Arial"/>
          <w:color w:val="000000"/>
          <w:sz w:val="18"/>
          <w:szCs w:val="18"/>
          <w:lang w:eastAsia="ko-KR"/>
        </w:rPr>
        <w:t xml:space="preserve"> L.</w:t>
      </w:r>
      <w:r w:rsidR="00BF53FF" w:rsidRPr="00A82E94">
        <w:rPr>
          <w:rFonts w:ascii="Bookman Old Style" w:eastAsia="Arial Unicode MS" w:hAnsi="Bookman Old Style" w:cs="Arial"/>
          <w:color w:val="000000"/>
          <w:sz w:val="18"/>
          <w:szCs w:val="18"/>
          <w:lang w:eastAsia="ko-KR"/>
        </w:rPr>
        <w:t xml:space="preserve">; </w:t>
      </w:r>
      <w:r w:rsidR="005F6248">
        <w:rPr>
          <w:rFonts w:ascii="Bookman Old Style" w:eastAsia="Arial Unicode MS" w:hAnsi="Bookman Old Style" w:cs="Arial"/>
          <w:color w:val="000000"/>
          <w:sz w:val="18"/>
          <w:szCs w:val="18"/>
          <w:lang w:eastAsia="ko-KR"/>
        </w:rPr>
        <w:t>and</w:t>
      </w:r>
      <w:r w:rsidR="00C343E6" w:rsidRPr="00A82E94">
        <w:rPr>
          <w:rFonts w:ascii="Bookman Old Style" w:eastAsia="Arial Unicode MS" w:hAnsi="Bookman Old Style" w:cs="Arial"/>
          <w:color w:val="000000"/>
          <w:sz w:val="18"/>
          <w:szCs w:val="18"/>
          <w:lang w:eastAsia="ko-KR"/>
        </w:rPr>
        <w:t xml:space="preserve"> Goyco</w:t>
      </w:r>
      <w:r w:rsidR="00A82E94">
        <w:rPr>
          <w:rFonts w:ascii="Bookman Old Style" w:eastAsia="Arial Unicode MS" w:hAnsi="Bookman Old Style" w:cs="Arial"/>
          <w:color w:val="000000"/>
          <w:sz w:val="18"/>
          <w:szCs w:val="18"/>
          <w:lang w:eastAsia="ko-KR"/>
        </w:rPr>
        <w:t>ch</w:t>
      </w:r>
      <w:r w:rsidR="00C343E6" w:rsidRPr="00A82E94">
        <w:rPr>
          <w:rFonts w:ascii="Bookman Old Style" w:eastAsia="Arial Unicode MS" w:hAnsi="Bookman Old Style" w:cs="Arial"/>
          <w:color w:val="000000"/>
          <w:sz w:val="18"/>
          <w:szCs w:val="18"/>
          <w:lang w:eastAsia="ko-KR"/>
        </w:rPr>
        <w:t>ea</w:t>
      </w:r>
      <w:r w:rsidR="00BF53FF" w:rsidRPr="00A82E94">
        <w:rPr>
          <w:rFonts w:ascii="Bookman Old Style" w:eastAsia="Arial Unicode MS" w:hAnsi="Bookman Old Style" w:cs="Arial"/>
          <w:color w:val="000000"/>
          <w:sz w:val="18"/>
          <w:szCs w:val="18"/>
          <w:lang w:eastAsia="ko-KR"/>
        </w:rPr>
        <w:t>,</w:t>
      </w:r>
      <w:r w:rsidR="00C343E6" w:rsidRPr="00A82E94">
        <w:rPr>
          <w:rFonts w:ascii="Bookman Old Style" w:eastAsia="Arial Unicode MS" w:hAnsi="Bookman Old Style" w:cs="Arial"/>
          <w:color w:val="000000"/>
          <w:sz w:val="18"/>
          <w:szCs w:val="18"/>
          <w:lang w:eastAsia="ko-KR"/>
        </w:rPr>
        <w:t xml:space="preserve"> F. M. 2007</w:t>
      </w:r>
      <w:r w:rsidR="00E85DAF" w:rsidRPr="00A82E94">
        <w:rPr>
          <w:rFonts w:ascii="Bookman Old Style" w:eastAsia="Arial Unicode MS" w:hAnsi="Bookman Old Style" w:cs="Arial"/>
          <w:color w:val="000000"/>
          <w:sz w:val="18"/>
          <w:szCs w:val="18"/>
          <w:lang w:eastAsia="ko-KR"/>
        </w:rPr>
        <w:t xml:space="preserve">. </w:t>
      </w:r>
      <w:r w:rsidR="00E85DAF" w:rsidRPr="00A82E94">
        <w:rPr>
          <w:rFonts w:ascii="Bookman Old Style" w:eastAsia="Arial Unicode MS" w:hAnsi="Bookman Old Style" w:cs="Arial"/>
          <w:color w:val="000000"/>
          <w:sz w:val="18"/>
          <w:szCs w:val="18"/>
          <w:lang w:val="en-US" w:eastAsia="ko-KR"/>
        </w:rPr>
        <w:t>Effect of β-</w:t>
      </w:r>
      <w:r w:rsidR="009D4DBA" w:rsidRPr="00A82E94">
        <w:rPr>
          <w:rFonts w:ascii="Bookman Old Style" w:eastAsia="Arial Unicode MS" w:hAnsi="Bookman Old Style" w:cs="Arial"/>
          <w:color w:val="000000"/>
          <w:sz w:val="18"/>
          <w:szCs w:val="18"/>
          <w:lang w:val="en-US" w:eastAsia="ko-KR"/>
        </w:rPr>
        <w:t>l</w:t>
      </w:r>
      <w:r w:rsidR="00E85DAF" w:rsidRPr="00A82E94">
        <w:rPr>
          <w:rFonts w:ascii="Bookman Old Style" w:eastAsia="Arial Unicode MS" w:hAnsi="Bookman Old Style" w:cs="Arial"/>
          <w:color w:val="000000"/>
          <w:sz w:val="18"/>
          <w:szCs w:val="18"/>
          <w:lang w:val="en-US" w:eastAsia="ko-KR"/>
        </w:rPr>
        <w:t xml:space="preserve">actoglobulin A and B </w:t>
      </w:r>
      <w:r w:rsidR="009D4DBA" w:rsidRPr="00A82E94">
        <w:rPr>
          <w:rFonts w:ascii="Bookman Old Style" w:eastAsia="Arial Unicode MS" w:hAnsi="Bookman Old Style" w:cs="Arial"/>
          <w:color w:val="000000"/>
          <w:sz w:val="18"/>
          <w:szCs w:val="18"/>
          <w:lang w:val="en-US" w:eastAsia="ko-KR"/>
        </w:rPr>
        <w:t>w</w:t>
      </w:r>
      <w:r w:rsidR="00E85DAF" w:rsidRPr="00A82E94">
        <w:rPr>
          <w:rFonts w:ascii="Bookman Old Style" w:eastAsia="Arial Unicode MS" w:hAnsi="Bookman Old Style" w:cs="Arial"/>
          <w:color w:val="000000"/>
          <w:sz w:val="18"/>
          <w:szCs w:val="18"/>
          <w:lang w:val="en-US" w:eastAsia="ko-KR"/>
        </w:rPr>
        <w:t xml:space="preserve">hey </w:t>
      </w:r>
      <w:r w:rsidR="009D4DBA" w:rsidRPr="00A82E94">
        <w:rPr>
          <w:rFonts w:ascii="Bookman Old Style" w:eastAsia="Arial Unicode MS" w:hAnsi="Bookman Old Style" w:cs="Arial"/>
          <w:color w:val="000000"/>
          <w:sz w:val="18"/>
          <w:szCs w:val="18"/>
          <w:lang w:val="en-US" w:eastAsia="ko-KR"/>
        </w:rPr>
        <w:t>p</w:t>
      </w:r>
      <w:r w:rsidR="00E85DAF" w:rsidRPr="00A82E94">
        <w:rPr>
          <w:rFonts w:ascii="Bookman Old Style" w:eastAsia="Arial Unicode MS" w:hAnsi="Bookman Old Style" w:cs="Arial"/>
          <w:color w:val="000000"/>
          <w:sz w:val="18"/>
          <w:szCs w:val="18"/>
          <w:lang w:val="en-US" w:eastAsia="ko-KR"/>
        </w:rPr>
        <w:t xml:space="preserve">rotein </w:t>
      </w:r>
      <w:r w:rsidR="009D4DBA" w:rsidRPr="00A82E94">
        <w:rPr>
          <w:rFonts w:ascii="Bookman Old Style" w:eastAsia="Arial Unicode MS" w:hAnsi="Bookman Old Style" w:cs="Arial"/>
          <w:color w:val="000000"/>
          <w:sz w:val="18"/>
          <w:szCs w:val="18"/>
          <w:lang w:val="en-US" w:eastAsia="ko-KR"/>
        </w:rPr>
        <w:t>v</w:t>
      </w:r>
      <w:r w:rsidR="00E85DAF" w:rsidRPr="00A82E94">
        <w:rPr>
          <w:rFonts w:ascii="Bookman Old Style" w:eastAsia="Arial Unicode MS" w:hAnsi="Bookman Old Style" w:cs="Arial"/>
          <w:color w:val="000000"/>
          <w:sz w:val="18"/>
          <w:szCs w:val="18"/>
          <w:lang w:val="en-US" w:eastAsia="ko-KR"/>
        </w:rPr>
        <w:t xml:space="preserve">ariants on the </w:t>
      </w:r>
      <w:r w:rsidR="009D4DBA" w:rsidRPr="00A82E94">
        <w:rPr>
          <w:rFonts w:ascii="Bookman Old Style" w:eastAsia="Arial Unicode MS" w:hAnsi="Bookman Old Style" w:cs="Arial"/>
          <w:color w:val="000000"/>
          <w:sz w:val="18"/>
          <w:szCs w:val="18"/>
          <w:lang w:val="en-US" w:eastAsia="ko-KR"/>
        </w:rPr>
        <w:t>r</w:t>
      </w:r>
      <w:r w:rsidR="00E85DAF" w:rsidRPr="00A82E94">
        <w:rPr>
          <w:rFonts w:ascii="Bookman Old Style" w:eastAsia="Arial Unicode MS" w:hAnsi="Bookman Old Style" w:cs="Arial"/>
          <w:color w:val="000000"/>
          <w:sz w:val="18"/>
          <w:szCs w:val="18"/>
          <w:lang w:val="en-US" w:eastAsia="ko-KR"/>
        </w:rPr>
        <w:t>ennet-</w:t>
      </w:r>
      <w:r w:rsidR="009D4DBA" w:rsidRPr="00A82E94">
        <w:rPr>
          <w:rFonts w:ascii="Bookman Old Style" w:eastAsia="Arial Unicode MS" w:hAnsi="Bookman Old Style" w:cs="Arial"/>
          <w:color w:val="000000"/>
          <w:sz w:val="18"/>
          <w:szCs w:val="18"/>
          <w:lang w:val="en-US" w:eastAsia="ko-KR"/>
        </w:rPr>
        <w:t>i</w:t>
      </w:r>
      <w:r w:rsidR="00E85DAF" w:rsidRPr="00A82E94">
        <w:rPr>
          <w:rFonts w:ascii="Bookman Old Style" w:eastAsia="Arial Unicode MS" w:hAnsi="Bookman Old Style" w:cs="Arial"/>
          <w:color w:val="000000"/>
          <w:sz w:val="18"/>
          <w:szCs w:val="18"/>
          <w:lang w:val="en-US" w:eastAsia="ko-KR"/>
        </w:rPr>
        <w:t xml:space="preserve">nduced </w:t>
      </w:r>
      <w:r w:rsidR="009D4DBA" w:rsidRPr="00A82E94">
        <w:rPr>
          <w:rFonts w:ascii="Bookman Old Style" w:eastAsia="Arial Unicode MS" w:hAnsi="Bookman Old Style" w:cs="Arial"/>
          <w:color w:val="000000"/>
          <w:sz w:val="18"/>
          <w:szCs w:val="18"/>
          <w:lang w:val="en-US" w:eastAsia="ko-KR"/>
        </w:rPr>
        <w:t>g</w:t>
      </w:r>
      <w:r w:rsidR="00E85DAF" w:rsidRPr="00A82E94">
        <w:rPr>
          <w:rFonts w:ascii="Bookman Old Style" w:eastAsia="Arial Unicode MS" w:hAnsi="Bookman Old Style" w:cs="Arial"/>
          <w:color w:val="000000"/>
          <w:sz w:val="18"/>
          <w:szCs w:val="18"/>
          <w:lang w:val="en-US" w:eastAsia="ko-KR"/>
        </w:rPr>
        <w:t xml:space="preserve">elation of </w:t>
      </w:r>
      <w:r w:rsidR="009D4DBA" w:rsidRPr="00A82E94">
        <w:rPr>
          <w:rFonts w:ascii="Bookman Old Style" w:eastAsia="Arial Unicode MS" w:hAnsi="Bookman Old Style" w:cs="Arial"/>
          <w:color w:val="000000"/>
          <w:sz w:val="18"/>
          <w:szCs w:val="18"/>
          <w:lang w:val="en-US" w:eastAsia="ko-KR"/>
        </w:rPr>
        <w:t>s</w:t>
      </w:r>
      <w:r w:rsidR="00E85DAF" w:rsidRPr="00A82E94">
        <w:rPr>
          <w:rFonts w:ascii="Bookman Old Style" w:eastAsia="Arial Unicode MS" w:hAnsi="Bookman Old Style" w:cs="Arial"/>
          <w:color w:val="000000"/>
          <w:sz w:val="18"/>
          <w:szCs w:val="18"/>
          <w:lang w:val="en-US" w:eastAsia="ko-KR"/>
        </w:rPr>
        <w:t xml:space="preserve">kim </w:t>
      </w:r>
      <w:r w:rsidR="009D4DBA" w:rsidRPr="00A82E94">
        <w:rPr>
          <w:rFonts w:ascii="Bookman Old Style" w:eastAsia="Arial Unicode MS" w:hAnsi="Bookman Old Style" w:cs="Arial"/>
          <w:color w:val="000000"/>
          <w:sz w:val="18"/>
          <w:szCs w:val="18"/>
          <w:lang w:val="en-US" w:eastAsia="ko-KR"/>
        </w:rPr>
        <w:t>m</w:t>
      </w:r>
      <w:r w:rsidR="00E85DAF" w:rsidRPr="00A82E94">
        <w:rPr>
          <w:rFonts w:ascii="Bookman Old Style" w:eastAsia="Arial Unicode MS" w:hAnsi="Bookman Old Style" w:cs="Arial"/>
          <w:color w:val="000000"/>
          <w:sz w:val="18"/>
          <w:szCs w:val="18"/>
          <w:lang w:val="en-US" w:eastAsia="ko-KR"/>
        </w:rPr>
        <w:t xml:space="preserve">ilk </w:t>
      </w:r>
      <w:r w:rsidR="009D4DBA" w:rsidRPr="00A82E94">
        <w:rPr>
          <w:rFonts w:ascii="Bookman Old Style" w:eastAsia="Arial Unicode MS" w:hAnsi="Bookman Old Style" w:cs="Arial"/>
          <w:color w:val="000000"/>
          <w:sz w:val="18"/>
          <w:szCs w:val="18"/>
          <w:lang w:val="en-US" w:eastAsia="ko-KR"/>
        </w:rPr>
        <w:t>g</w:t>
      </w:r>
      <w:r w:rsidR="00E85DAF" w:rsidRPr="00A82E94">
        <w:rPr>
          <w:rFonts w:ascii="Bookman Old Style" w:eastAsia="Arial Unicode MS" w:hAnsi="Bookman Old Style" w:cs="Arial"/>
          <w:color w:val="000000"/>
          <w:sz w:val="18"/>
          <w:szCs w:val="18"/>
          <w:lang w:val="en-US" w:eastAsia="ko-KR"/>
        </w:rPr>
        <w:t xml:space="preserve">els in a </w:t>
      </w:r>
      <w:r w:rsidR="009D4DBA" w:rsidRPr="00A82E94">
        <w:rPr>
          <w:rFonts w:ascii="Bookman Old Style" w:eastAsia="Arial Unicode MS" w:hAnsi="Bookman Old Style" w:cs="Arial"/>
          <w:color w:val="000000"/>
          <w:sz w:val="18"/>
          <w:szCs w:val="18"/>
          <w:lang w:val="en-US" w:eastAsia="ko-KR"/>
        </w:rPr>
        <w:t>m</w:t>
      </w:r>
      <w:r w:rsidR="00E85DAF" w:rsidRPr="00A82E94">
        <w:rPr>
          <w:rFonts w:ascii="Bookman Old Style" w:eastAsia="Arial Unicode MS" w:hAnsi="Bookman Old Style" w:cs="Arial"/>
          <w:color w:val="000000"/>
          <w:sz w:val="18"/>
          <w:szCs w:val="18"/>
          <w:lang w:val="en-US" w:eastAsia="ko-KR"/>
        </w:rPr>
        <w:t xml:space="preserve">odel </w:t>
      </w:r>
      <w:r w:rsidR="009D4DBA" w:rsidRPr="00A82E94">
        <w:rPr>
          <w:rFonts w:ascii="Bookman Old Style" w:eastAsia="Arial Unicode MS" w:hAnsi="Bookman Old Style" w:cs="Arial"/>
          <w:color w:val="000000"/>
          <w:sz w:val="18"/>
          <w:szCs w:val="18"/>
          <w:lang w:val="en-US" w:eastAsia="ko-KR"/>
        </w:rPr>
        <w:t>r</w:t>
      </w:r>
      <w:r w:rsidR="00E85DAF" w:rsidRPr="00A82E94">
        <w:rPr>
          <w:rFonts w:ascii="Bookman Old Style" w:eastAsia="Arial Unicode MS" w:hAnsi="Bookman Old Style" w:cs="Arial"/>
          <w:color w:val="000000"/>
          <w:sz w:val="18"/>
          <w:szCs w:val="18"/>
          <w:lang w:val="en-US" w:eastAsia="ko-KR"/>
        </w:rPr>
        <w:t xml:space="preserve">econstituted </w:t>
      </w:r>
      <w:r w:rsidR="009D4DBA" w:rsidRPr="00A82E94">
        <w:rPr>
          <w:rFonts w:ascii="Bookman Old Style" w:eastAsia="Arial Unicode MS" w:hAnsi="Bookman Old Style" w:cs="Arial"/>
          <w:color w:val="000000"/>
          <w:sz w:val="18"/>
          <w:szCs w:val="18"/>
          <w:lang w:val="en-US" w:eastAsia="ko-KR"/>
        </w:rPr>
        <w:t>s</w:t>
      </w:r>
      <w:r w:rsidR="00E85DAF" w:rsidRPr="00A82E94">
        <w:rPr>
          <w:rFonts w:ascii="Bookman Old Style" w:eastAsia="Arial Unicode MS" w:hAnsi="Bookman Old Style" w:cs="Arial"/>
          <w:color w:val="000000"/>
          <w:sz w:val="18"/>
          <w:szCs w:val="18"/>
          <w:lang w:val="en-US" w:eastAsia="ko-KR"/>
        </w:rPr>
        <w:t xml:space="preserve">kim </w:t>
      </w:r>
      <w:r w:rsidR="009D4DBA" w:rsidRPr="00A82E94">
        <w:rPr>
          <w:rFonts w:ascii="Bookman Old Style" w:eastAsia="Arial Unicode MS" w:hAnsi="Bookman Old Style" w:cs="Arial"/>
          <w:color w:val="000000"/>
          <w:sz w:val="18"/>
          <w:szCs w:val="18"/>
          <w:lang w:val="en-US" w:eastAsia="ko-KR"/>
        </w:rPr>
        <w:t>m</w:t>
      </w:r>
      <w:r w:rsidR="00E85DAF" w:rsidRPr="00A82E94">
        <w:rPr>
          <w:rFonts w:ascii="Bookman Old Style" w:eastAsia="Arial Unicode MS" w:hAnsi="Bookman Old Style" w:cs="Arial"/>
          <w:color w:val="000000"/>
          <w:sz w:val="18"/>
          <w:szCs w:val="18"/>
          <w:lang w:val="en-US" w:eastAsia="ko-KR"/>
        </w:rPr>
        <w:t xml:space="preserve">ilk </w:t>
      </w:r>
      <w:r w:rsidR="009D4DBA" w:rsidRPr="00A82E94">
        <w:rPr>
          <w:rFonts w:ascii="Bookman Old Style" w:eastAsia="Arial Unicode MS" w:hAnsi="Bookman Old Style" w:cs="Arial"/>
          <w:color w:val="000000"/>
          <w:sz w:val="18"/>
          <w:szCs w:val="18"/>
          <w:lang w:val="en-US" w:eastAsia="ko-KR"/>
        </w:rPr>
        <w:t>s</w:t>
      </w:r>
      <w:r w:rsidR="00E85DAF" w:rsidRPr="00A82E94">
        <w:rPr>
          <w:rFonts w:ascii="Bookman Old Style" w:eastAsia="Arial Unicode MS" w:hAnsi="Bookman Old Style" w:cs="Arial"/>
          <w:color w:val="000000"/>
          <w:sz w:val="18"/>
          <w:szCs w:val="18"/>
          <w:lang w:val="en-US" w:eastAsia="ko-KR"/>
        </w:rPr>
        <w:t xml:space="preserve">ystem. </w:t>
      </w:r>
      <w:r w:rsidR="00E85DAF" w:rsidRPr="00A82E94">
        <w:rPr>
          <w:rFonts w:ascii="Bookman Old Style" w:eastAsia="Arial Unicode MS" w:hAnsi="Bookman Old Style" w:cs="Arial"/>
          <w:color w:val="000000"/>
          <w:sz w:val="18"/>
          <w:szCs w:val="18"/>
          <w:lang w:val="pt-PT" w:eastAsia="ko-KR"/>
        </w:rPr>
        <w:t>J Dairy Sci. 90</w:t>
      </w:r>
      <w:r w:rsidR="009D4DBA" w:rsidRPr="00A82E94">
        <w:rPr>
          <w:rFonts w:ascii="Bookman Old Style" w:eastAsia="Arial Unicode MS" w:hAnsi="Bookman Old Style" w:cs="Arial"/>
          <w:color w:val="000000"/>
          <w:sz w:val="18"/>
          <w:szCs w:val="18"/>
          <w:lang w:val="pt-PT" w:eastAsia="ko-KR"/>
        </w:rPr>
        <w:t>(2)</w:t>
      </w:r>
      <w:r w:rsidR="00E85DAF" w:rsidRPr="00A82E94">
        <w:rPr>
          <w:rFonts w:ascii="Bookman Old Style" w:eastAsia="Arial Unicode MS" w:hAnsi="Bookman Old Style" w:cs="Arial"/>
          <w:color w:val="000000"/>
          <w:sz w:val="18"/>
          <w:szCs w:val="18"/>
          <w:lang w:val="pt-PT" w:eastAsia="ko-KR"/>
        </w:rPr>
        <w:t>:582</w:t>
      </w:r>
      <w:r w:rsidR="00A82E94">
        <w:rPr>
          <w:rFonts w:ascii="Bookman Old Style" w:eastAsia="Arial Unicode MS" w:hAnsi="Bookman Old Style" w:cs="Arial"/>
          <w:color w:val="000000"/>
          <w:sz w:val="18"/>
          <w:szCs w:val="18"/>
          <w:lang w:val="pt-PT" w:eastAsia="ko-KR"/>
        </w:rPr>
        <w:t xml:space="preserve"> </w:t>
      </w:r>
      <w:r w:rsidR="009D4DBA" w:rsidRPr="00A82E94">
        <w:rPr>
          <w:rFonts w:ascii="Bookman Old Style" w:eastAsia="Arial Unicode MS" w:hAnsi="Bookman Old Style" w:cs="Arial"/>
          <w:color w:val="000000"/>
          <w:sz w:val="18"/>
          <w:szCs w:val="18"/>
          <w:lang w:val="pt-PT" w:eastAsia="ko-KR"/>
        </w:rPr>
        <w:t>-</w:t>
      </w:r>
      <w:r w:rsidR="00A82E94">
        <w:rPr>
          <w:rFonts w:ascii="Bookman Old Style" w:eastAsia="Arial Unicode MS" w:hAnsi="Bookman Old Style" w:cs="Arial"/>
          <w:color w:val="000000"/>
          <w:sz w:val="18"/>
          <w:szCs w:val="18"/>
          <w:lang w:val="pt-PT" w:eastAsia="ko-KR"/>
        </w:rPr>
        <w:t xml:space="preserve"> </w:t>
      </w:r>
      <w:r w:rsidR="00E85DAF" w:rsidRPr="00A82E94">
        <w:rPr>
          <w:rFonts w:ascii="Bookman Old Style" w:eastAsia="Arial Unicode MS" w:hAnsi="Bookman Old Style" w:cs="Arial"/>
          <w:color w:val="000000"/>
          <w:sz w:val="18"/>
          <w:szCs w:val="18"/>
          <w:lang w:val="pt-PT" w:eastAsia="ko-KR"/>
        </w:rPr>
        <w:t>593</w:t>
      </w:r>
      <w:r w:rsidR="005C3076" w:rsidRPr="00A82E94">
        <w:rPr>
          <w:rFonts w:ascii="Bookman Old Style" w:eastAsia="Arial Unicode MS" w:hAnsi="Bookman Old Style" w:cs="Arial"/>
          <w:color w:val="000000"/>
          <w:sz w:val="18"/>
          <w:szCs w:val="18"/>
          <w:lang w:val="pt-PT" w:eastAsia="ko-KR"/>
        </w:rPr>
        <w:t>.</w:t>
      </w:r>
    </w:p>
    <w:p w:rsidR="005C3076" w:rsidRPr="009C3FCF" w:rsidRDefault="00B455F4" w:rsidP="000A0A52">
      <w:pPr>
        <w:autoSpaceDE w:val="0"/>
        <w:autoSpaceDN w:val="0"/>
        <w:adjustRightInd w:val="0"/>
        <w:ind w:left="180" w:hanging="180"/>
        <w:jc w:val="both"/>
        <w:rPr>
          <w:rFonts w:ascii="Bookman Old Style" w:eastAsia="Arial Unicode MS" w:hAnsi="Bookman Old Style" w:cs="Arial"/>
          <w:color w:val="000000"/>
          <w:sz w:val="18"/>
          <w:szCs w:val="18"/>
          <w:lang w:val="en-US" w:eastAsia="ko-KR"/>
        </w:rPr>
      </w:pPr>
      <w:hyperlink r:id="rId25" w:history="1">
        <w:r w:rsidR="005C3076" w:rsidRPr="00A82E94">
          <w:rPr>
            <w:rFonts w:ascii="Bookman Old Style" w:eastAsia="Arial Unicode MS" w:hAnsi="Bookman Old Style" w:cs="Arial"/>
            <w:color w:val="000000"/>
            <w:sz w:val="18"/>
            <w:szCs w:val="18"/>
            <w:lang w:val="en-US" w:eastAsia="ko-KR"/>
          </w:rPr>
          <w:t>Miller</w:t>
        </w:r>
        <w:r w:rsidR="002D3DF2" w:rsidRPr="00A82E94">
          <w:rPr>
            <w:rFonts w:ascii="Bookman Old Style" w:eastAsia="Arial Unicode MS" w:hAnsi="Bookman Old Style" w:cs="Arial"/>
            <w:color w:val="000000"/>
            <w:sz w:val="18"/>
            <w:szCs w:val="18"/>
            <w:lang w:val="en-US" w:eastAsia="ko-KR"/>
          </w:rPr>
          <w:t>,</w:t>
        </w:r>
        <w:r w:rsidR="005C3076" w:rsidRPr="00A82E94">
          <w:rPr>
            <w:rFonts w:ascii="Bookman Old Style" w:eastAsia="Arial Unicode MS" w:hAnsi="Bookman Old Style" w:cs="Arial"/>
            <w:color w:val="000000"/>
            <w:sz w:val="18"/>
            <w:szCs w:val="18"/>
            <w:lang w:val="en-US" w:eastAsia="ko-KR"/>
          </w:rPr>
          <w:t xml:space="preserve"> S</w:t>
        </w:r>
      </w:hyperlink>
      <w:r w:rsidR="002D3DF2" w:rsidRPr="00A82E94">
        <w:rPr>
          <w:rFonts w:ascii="Bookman Old Style" w:eastAsia="Arial Unicode MS" w:hAnsi="Bookman Old Style" w:cs="Arial"/>
          <w:color w:val="000000"/>
          <w:sz w:val="18"/>
          <w:szCs w:val="18"/>
          <w:lang w:val="pt-PT" w:eastAsia="ko-KR"/>
        </w:rPr>
        <w:t>.</w:t>
      </w:r>
      <w:r w:rsidR="005C3076" w:rsidRPr="00A82E94">
        <w:rPr>
          <w:rFonts w:ascii="Bookman Old Style" w:eastAsia="Arial Unicode MS" w:hAnsi="Bookman Old Style" w:cs="Arial"/>
          <w:color w:val="000000"/>
          <w:sz w:val="18"/>
          <w:szCs w:val="18"/>
          <w:lang w:val="en-US" w:eastAsia="ko-KR"/>
        </w:rPr>
        <w:t xml:space="preserve"> A</w:t>
      </w:r>
      <w:r w:rsidR="002D3DF2" w:rsidRPr="00A82E94">
        <w:rPr>
          <w:rFonts w:ascii="Bookman Old Style" w:eastAsia="Arial Unicode MS" w:hAnsi="Bookman Old Style" w:cs="Arial"/>
          <w:color w:val="000000"/>
          <w:sz w:val="18"/>
          <w:szCs w:val="18"/>
          <w:lang w:val="en-US" w:eastAsia="ko-KR"/>
        </w:rPr>
        <w:t>.;</w:t>
      </w:r>
      <w:r w:rsidR="005C3076" w:rsidRPr="00A82E94">
        <w:rPr>
          <w:rFonts w:ascii="Bookman Old Style" w:eastAsia="Arial Unicode MS" w:hAnsi="Bookman Old Style" w:cs="Arial"/>
          <w:color w:val="000000"/>
          <w:sz w:val="18"/>
          <w:szCs w:val="18"/>
          <w:lang w:val="en-US" w:eastAsia="ko-KR"/>
        </w:rPr>
        <w:t xml:space="preserve"> </w:t>
      </w:r>
      <w:hyperlink r:id="rId26" w:history="1">
        <w:r w:rsidR="005C3076" w:rsidRPr="00A82E94">
          <w:rPr>
            <w:rFonts w:ascii="Bookman Old Style" w:eastAsia="Arial Unicode MS" w:hAnsi="Bookman Old Style" w:cs="Arial"/>
            <w:color w:val="000000"/>
            <w:sz w:val="18"/>
            <w:szCs w:val="18"/>
            <w:lang w:val="en-US" w:eastAsia="ko-KR"/>
          </w:rPr>
          <w:t>Dykes</w:t>
        </w:r>
        <w:r w:rsidR="002D3DF2" w:rsidRPr="00A82E94">
          <w:rPr>
            <w:rFonts w:ascii="Bookman Old Style" w:eastAsia="Arial Unicode MS" w:hAnsi="Bookman Old Style" w:cs="Arial"/>
            <w:color w:val="000000"/>
            <w:sz w:val="18"/>
            <w:szCs w:val="18"/>
            <w:lang w:val="en-US" w:eastAsia="ko-KR"/>
          </w:rPr>
          <w:t>,</w:t>
        </w:r>
        <w:r w:rsidR="005C3076" w:rsidRPr="00A82E94">
          <w:rPr>
            <w:rFonts w:ascii="Bookman Old Style" w:eastAsia="Arial Unicode MS" w:hAnsi="Bookman Old Style" w:cs="Arial"/>
            <w:color w:val="000000"/>
            <w:sz w:val="18"/>
            <w:szCs w:val="18"/>
            <w:lang w:val="en-US" w:eastAsia="ko-KR"/>
          </w:rPr>
          <w:t xml:space="preserve"> D</w:t>
        </w:r>
      </w:hyperlink>
      <w:r w:rsidR="002D3DF2" w:rsidRPr="00A82E94">
        <w:rPr>
          <w:rFonts w:ascii="Bookman Old Style" w:eastAsia="Arial Unicode MS" w:hAnsi="Bookman Old Style" w:cs="Arial"/>
          <w:color w:val="000000"/>
          <w:sz w:val="18"/>
          <w:szCs w:val="18"/>
          <w:lang w:val="pt-PT" w:eastAsia="ko-KR"/>
        </w:rPr>
        <w:t>.</w:t>
      </w:r>
      <w:r w:rsidR="005C3076" w:rsidRPr="00A82E94">
        <w:rPr>
          <w:rFonts w:ascii="Bookman Old Style" w:eastAsia="Arial Unicode MS" w:hAnsi="Bookman Old Style" w:cs="Arial"/>
          <w:color w:val="000000"/>
          <w:sz w:val="18"/>
          <w:szCs w:val="18"/>
          <w:lang w:val="en-US" w:eastAsia="ko-KR"/>
        </w:rPr>
        <w:t xml:space="preserve"> D</w:t>
      </w:r>
      <w:r w:rsidR="002D3DF2" w:rsidRPr="00A82E94">
        <w:rPr>
          <w:rFonts w:ascii="Bookman Old Style" w:eastAsia="Arial Unicode MS" w:hAnsi="Bookman Old Style" w:cs="Arial"/>
          <w:color w:val="000000"/>
          <w:sz w:val="18"/>
          <w:szCs w:val="18"/>
          <w:lang w:val="en-US" w:eastAsia="ko-KR"/>
        </w:rPr>
        <w:t>.;</w:t>
      </w:r>
      <w:r w:rsidR="009D4DBA" w:rsidRPr="00A82E94">
        <w:rPr>
          <w:rFonts w:ascii="Bookman Old Style" w:eastAsia="Arial Unicode MS" w:hAnsi="Bookman Old Style" w:cs="Arial"/>
          <w:color w:val="000000"/>
          <w:sz w:val="18"/>
          <w:szCs w:val="18"/>
          <w:lang w:val="en-US" w:eastAsia="ko-KR"/>
        </w:rPr>
        <w:t xml:space="preserve"> </w:t>
      </w:r>
      <w:r w:rsidR="005F6248">
        <w:rPr>
          <w:rFonts w:ascii="Bookman Old Style" w:eastAsia="Arial Unicode MS" w:hAnsi="Bookman Old Style" w:cs="Arial"/>
          <w:color w:val="000000"/>
          <w:sz w:val="18"/>
          <w:szCs w:val="18"/>
          <w:lang w:val="en-US" w:eastAsia="ko-KR"/>
        </w:rPr>
        <w:t>and</w:t>
      </w:r>
      <w:r w:rsidR="005C3076" w:rsidRPr="00A82E94">
        <w:rPr>
          <w:rFonts w:ascii="Bookman Old Style" w:eastAsia="Arial Unicode MS" w:hAnsi="Bookman Old Style" w:cs="Arial"/>
          <w:color w:val="000000"/>
          <w:sz w:val="18"/>
          <w:szCs w:val="18"/>
          <w:lang w:val="en-US" w:eastAsia="ko-KR"/>
        </w:rPr>
        <w:t xml:space="preserve"> </w:t>
      </w:r>
      <w:hyperlink r:id="rId27" w:history="1">
        <w:r w:rsidR="005C3076" w:rsidRPr="00A82E94">
          <w:rPr>
            <w:rFonts w:ascii="Bookman Old Style" w:eastAsia="Arial Unicode MS" w:hAnsi="Bookman Old Style" w:cs="Arial"/>
            <w:color w:val="000000"/>
            <w:sz w:val="18"/>
            <w:szCs w:val="18"/>
            <w:lang w:val="en-US" w:eastAsia="ko-KR"/>
          </w:rPr>
          <w:t>Polesky</w:t>
        </w:r>
        <w:r w:rsidR="002D3DF2" w:rsidRPr="00A82E94">
          <w:rPr>
            <w:rFonts w:ascii="Bookman Old Style" w:eastAsia="Arial Unicode MS" w:hAnsi="Bookman Old Style" w:cs="Arial"/>
            <w:color w:val="000000"/>
            <w:sz w:val="18"/>
            <w:szCs w:val="18"/>
            <w:lang w:val="en-US" w:eastAsia="ko-KR"/>
          </w:rPr>
          <w:t>,</w:t>
        </w:r>
        <w:r w:rsidR="005C3076" w:rsidRPr="00A82E94">
          <w:rPr>
            <w:rFonts w:ascii="Bookman Old Style" w:eastAsia="Arial Unicode MS" w:hAnsi="Bookman Old Style" w:cs="Arial"/>
            <w:color w:val="000000"/>
            <w:sz w:val="18"/>
            <w:szCs w:val="18"/>
            <w:lang w:val="en-US" w:eastAsia="ko-KR"/>
          </w:rPr>
          <w:t xml:space="preserve"> H</w:t>
        </w:r>
      </w:hyperlink>
      <w:r w:rsidR="002D3DF2" w:rsidRPr="00A82E94">
        <w:rPr>
          <w:rFonts w:ascii="Bookman Old Style" w:eastAsia="Arial Unicode MS" w:hAnsi="Bookman Old Style" w:cs="Arial"/>
          <w:color w:val="000000"/>
          <w:sz w:val="18"/>
          <w:szCs w:val="18"/>
          <w:lang w:val="pt-PT" w:eastAsia="ko-KR"/>
        </w:rPr>
        <w:t>.</w:t>
      </w:r>
      <w:r w:rsidR="005C3076" w:rsidRPr="00A82E94">
        <w:rPr>
          <w:rFonts w:ascii="Bookman Old Style" w:eastAsia="Arial Unicode MS" w:hAnsi="Bookman Old Style" w:cs="Arial"/>
          <w:color w:val="000000"/>
          <w:sz w:val="18"/>
          <w:szCs w:val="18"/>
          <w:lang w:val="en-US" w:eastAsia="ko-KR"/>
        </w:rPr>
        <w:t xml:space="preserve"> F.</w:t>
      </w:r>
      <w:r w:rsidR="00AB4845" w:rsidRPr="00A82E94">
        <w:rPr>
          <w:rFonts w:ascii="Bookman Old Style" w:eastAsia="Arial Unicode MS" w:hAnsi="Bookman Old Style"/>
          <w:color w:val="000000"/>
          <w:sz w:val="18"/>
          <w:szCs w:val="18"/>
          <w:lang w:val="en-US"/>
        </w:rPr>
        <w:t xml:space="preserve"> </w:t>
      </w:r>
      <w:r w:rsidR="00AB4845" w:rsidRPr="00A82E94">
        <w:rPr>
          <w:rFonts w:ascii="Bookman Old Style" w:eastAsia="Arial Unicode MS" w:hAnsi="Bookman Old Style" w:cs="Arial"/>
          <w:color w:val="000000"/>
          <w:sz w:val="18"/>
          <w:szCs w:val="18"/>
          <w:lang w:val="en-US" w:eastAsia="ko-KR"/>
        </w:rPr>
        <w:t>1988.</w:t>
      </w:r>
      <w:r w:rsidR="005C3076" w:rsidRPr="00A82E94">
        <w:rPr>
          <w:rFonts w:ascii="Bookman Old Style" w:eastAsia="Arial Unicode MS" w:hAnsi="Bookman Old Style" w:cs="Arial"/>
          <w:color w:val="000000"/>
          <w:sz w:val="18"/>
          <w:szCs w:val="18"/>
          <w:lang w:val="en-US" w:eastAsia="ko-KR"/>
        </w:rPr>
        <w:t xml:space="preserve"> A simple salting out procedure for extracting DNA from human nucleated cells</w:t>
      </w:r>
      <w:r w:rsidR="002D3DF2" w:rsidRPr="00A82E94">
        <w:rPr>
          <w:rFonts w:ascii="Bookman Old Style" w:eastAsia="Arial Unicode MS" w:hAnsi="Bookman Old Style" w:cs="Arial"/>
          <w:color w:val="000000"/>
          <w:sz w:val="18"/>
          <w:szCs w:val="18"/>
          <w:lang w:val="en-US" w:eastAsia="ko-KR"/>
        </w:rPr>
        <w:t xml:space="preserve">. </w:t>
      </w:r>
      <w:hyperlink r:id="rId28" w:history="1">
        <w:r w:rsidR="005C3076" w:rsidRPr="009C3FCF">
          <w:rPr>
            <w:rFonts w:ascii="Bookman Old Style" w:eastAsia="Arial Unicode MS" w:hAnsi="Bookman Old Style" w:cs="Arial"/>
            <w:color w:val="000000"/>
            <w:sz w:val="18"/>
            <w:szCs w:val="18"/>
            <w:lang w:val="en-US" w:eastAsia="ko-KR"/>
          </w:rPr>
          <w:t>Nucleic</w:t>
        </w:r>
        <w:r w:rsidR="00F92663" w:rsidRPr="009C3FCF">
          <w:rPr>
            <w:rFonts w:ascii="Bookman Old Style" w:eastAsia="Arial Unicode MS" w:hAnsi="Bookman Old Style" w:cs="Arial"/>
            <w:color w:val="000000"/>
            <w:sz w:val="18"/>
            <w:szCs w:val="18"/>
            <w:lang w:val="en-US" w:eastAsia="ko-KR"/>
          </w:rPr>
          <w:t>.</w:t>
        </w:r>
        <w:r w:rsidR="005C3076" w:rsidRPr="009C3FCF">
          <w:rPr>
            <w:rFonts w:ascii="Bookman Old Style" w:eastAsia="Arial Unicode MS" w:hAnsi="Bookman Old Style" w:cs="Arial"/>
            <w:color w:val="000000"/>
            <w:sz w:val="18"/>
            <w:szCs w:val="18"/>
            <w:lang w:val="en-US" w:eastAsia="ko-KR"/>
          </w:rPr>
          <w:t xml:space="preserve"> Acids</w:t>
        </w:r>
        <w:r w:rsidR="00F92663" w:rsidRPr="009C3FCF">
          <w:rPr>
            <w:rFonts w:ascii="Bookman Old Style" w:eastAsia="Arial Unicode MS" w:hAnsi="Bookman Old Style" w:cs="Arial"/>
            <w:color w:val="000000"/>
            <w:sz w:val="18"/>
            <w:szCs w:val="18"/>
            <w:lang w:val="en-US" w:eastAsia="ko-KR"/>
          </w:rPr>
          <w:t>.</w:t>
        </w:r>
        <w:r w:rsidR="005C3076" w:rsidRPr="009C3FCF">
          <w:rPr>
            <w:rFonts w:ascii="Bookman Old Style" w:eastAsia="Arial Unicode MS" w:hAnsi="Bookman Old Style" w:cs="Arial"/>
            <w:color w:val="000000"/>
            <w:sz w:val="18"/>
            <w:szCs w:val="18"/>
            <w:lang w:val="en-US" w:eastAsia="ko-KR"/>
          </w:rPr>
          <w:t xml:space="preserve"> Res</w:t>
        </w:r>
      </w:hyperlink>
      <w:r w:rsidR="00F92663" w:rsidRPr="009C3FCF">
        <w:rPr>
          <w:rFonts w:ascii="Bookman Old Style" w:eastAsia="Arial Unicode MS" w:hAnsi="Bookman Old Style" w:cs="Arial"/>
          <w:color w:val="000000"/>
          <w:sz w:val="18"/>
          <w:szCs w:val="18"/>
          <w:lang w:val="en-US" w:eastAsia="ko-KR"/>
        </w:rPr>
        <w:t xml:space="preserve">. </w:t>
      </w:r>
      <w:r w:rsidR="005C3076" w:rsidRPr="009C3FCF">
        <w:rPr>
          <w:rFonts w:ascii="Bookman Old Style" w:eastAsia="Arial Unicode MS" w:hAnsi="Bookman Old Style" w:cs="Arial"/>
          <w:color w:val="000000"/>
          <w:sz w:val="18"/>
          <w:szCs w:val="18"/>
          <w:lang w:val="en-US" w:eastAsia="ko-KR"/>
        </w:rPr>
        <w:t>16(3):1215</w:t>
      </w:r>
      <w:r w:rsidR="00F92663" w:rsidRPr="009C3FCF">
        <w:rPr>
          <w:rFonts w:ascii="Bookman Old Style" w:eastAsia="Arial Unicode MS" w:hAnsi="Bookman Old Style" w:cs="Arial"/>
          <w:color w:val="000000"/>
          <w:sz w:val="18"/>
          <w:szCs w:val="18"/>
          <w:lang w:val="en-US" w:eastAsia="ko-KR"/>
        </w:rPr>
        <w:t>.</w:t>
      </w:r>
    </w:p>
    <w:p w:rsidR="00EB7D4C" w:rsidRPr="00A72251" w:rsidRDefault="00EB7D4C" w:rsidP="000A0A52">
      <w:pPr>
        <w:ind w:left="180" w:hanging="180"/>
        <w:jc w:val="both"/>
        <w:rPr>
          <w:rFonts w:ascii="Bookman Old Style" w:eastAsia="Arial Unicode MS" w:hAnsi="Bookman Old Style" w:cs="Arial"/>
          <w:color w:val="000000"/>
          <w:sz w:val="18"/>
          <w:szCs w:val="18"/>
          <w:lang w:val="en-US" w:eastAsia="ko-KR"/>
        </w:rPr>
      </w:pPr>
      <w:r w:rsidRPr="009C3FCF">
        <w:rPr>
          <w:rFonts w:ascii="Bookman Old Style" w:hAnsi="Bookman Old Style"/>
          <w:sz w:val="18"/>
          <w:szCs w:val="18"/>
          <w:lang w:val="en-US"/>
        </w:rPr>
        <w:t xml:space="preserve">Ng-Kwai-Hang, K. F.; Hayes J. F.; Moxley J. E., </w:t>
      </w:r>
      <w:r w:rsidR="005F6248">
        <w:rPr>
          <w:rFonts w:ascii="Bookman Old Style" w:hAnsi="Bookman Old Style"/>
          <w:sz w:val="18"/>
          <w:szCs w:val="18"/>
          <w:lang w:val="en-US"/>
        </w:rPr>
        <w:t>and</w:t>
      </w:r>
      <w:r w:rsidRPr="009C3FCF">
        <w:rPr>
          <w:rFonts w:ascii="Bookman Old Style" w:hAnsi="Bookman Old Style"/>
          <w:sz w:val="18"/>
          <w:szCs w:val="18"/>
          <w:lang w:val="en-US"/>
        </w:rPr>
        <w:t xml:space="preserve"> Monardes H.G. 1984. </w:t>
      </w:r>
      <w:r w:rsidRPr="00EB7D4C">
        <w:rPr>
          <w:rFonts w:ascii="Bookman Old Style" w:hAnsi="Bookman Old Style"/>
          <w:sz w:val="18"/>
          <w:szCs w:val="18"/>
          <w:lang w:val="en-US"/>
        </w:rPr>
        <w:t xml:space="preserve">Association of genetic variants of casein and milk serum proteins with milk, fat, and protein production by dairy cattle. </w:t>
      </w:r>
      <w:r w:rsidRPr="00A72251">
        <w:rPr>
          <w:rFonts w:ascii="Bookman Old Style" w:hAnsi="Bookman Old Style"/>
          <w:sz w:val="18"/>
          <w:szCs w:val="18"/>
          <w:lang w:val="en-US"/>
        </w:rPr>
        <w:t>J. Dairy Sci. 67:835-840.</w:t>
      </w:r>
    </w:p>
    <w:p w:rsidR="00E85DAF" w:rsidRPr="00A82E94" w:rsidRDefault="00770592" w:rsidP="000A0A52">
      <w:pPr>
        <w:ind w:left="180" w:hanging="180"/>
        <w:jc w:val="both"/>
        <w:rPr>
          <w:rFonts w:ascii="Bookman Old Style" w:hAnsi="Bookman Old Style" w:cs="Arial"/>
          <w:color w:val="000000"/>
          <w:sz w:val="18"/>
          <w:szCs w:val="18"/>
        </w:rPr>
      </w:pPr>
      <w:r w:rsidRPr="00A72251">
        <w:rPr>
          <w:rFonts w:ascii="Bookman Old Style" w:hAnsi="Bookman Old Style" w:cs="Arial"/>
          <w:color w:val="000000"/>
          <w:sz w:val="18"/>
          <w:szCs w:val="18"/>
          <w:lang w:val="en-US"/>
        </w:rPr>
        <w:t>Poli</w:t>
      </w:r>
      <w:r w:rsidR="008B39E4" w:rsidRPr="00A72251">
        <w:rPr>
          <w:rFonts w:ascii="Bookman Old Style" w:hAnsi="Bookman Old Style" w:cs="Arial"/>
          <w:color w:val="000000"/>
          <w:sz w:val="18"/>
          <w:szCs w:val="18"/>
          <w:lang w:val="en-US"/>
        </w:rPr>
        <w:t>,</w:t>
      </w:r>
      <w:r w:rsidRPr="00A72251">
        <w:rPr>
          <w:rFonts w:ascii="Bookman Old Style" w:hAnsi="Bookman Old Style" w:cs="Arial"/>
          <w:color w:val="000000"/>
          <w:sz w:val="18"/>
          <w:szCs w:val="18"/>
          <w:lang w:val="en-US"/>
        </w:rPr>
        <w:t xml:space="preserve"> M. A.; Holgado</w:t>
      </w:r>
      <w:r w:rsidR="00584729" w:rsidRPr="00A72251">
        <w:rPr>
          <w:rFonts w:ascii="Bookman Old Style" w:hAnsi="Bookman Old Style" w:cs="Arial"/>
          <w:color w:val="000000"/>
          <w:sz w:val="18"/>
          <w:szCs w:val="18"/>
          <w:lang w:val="en-US"/>
        </w:rPr>
        <w:t>,</w:t>
      </w:r>
      <w:r w:rsidRPr="00A72251">
        <w:rPr>
          <w:rFonts w:ascii="Bookman Old Style" w:hAnsi="Bookman Old Style" w:cs="Arial"/>
          <w:color w:val="000000"/>
          <w:sz w:val="18"/>
          <w:szCs w:val="18"/>
          <w:lang w:val="en-US"/>
        </w:rPr>
        <w:t xml:space="preserve"> F.; </w:t>
      </w:r>
      <w:r w:rsidR="005F6248" w:rsidRPr="00A72251">
        <w:rPr>
          <w:rFonts w:ascii="Bookman Old Style" w:hAnsi="Bookman Old Style" w:cs="Arial"/>
          <w:color w:val="000000"/>
          <w:sz w:val="18"/>
          <w:szCs w:val="18"/>
          <w:lang w:val="en-US"/>
        </w:rPr>
        <w:t>and</w:t>
      </w:r>
      <w:r w:rsidR="00A93552" w:rsidRPr="00A72251">
        <w:rPr>
          <w:rFonts w:ascii="Bookman Old Style" w:hAnsi="Bookman Old Style" w:cs="Arial"/>
          <w:color w:val="000000"/>
          <w:sz w:val="18"/>
          <w:szCs w:val="18"/>
          <w:lang w:val="en-US"/>
        </w:rPr>
        <w:t xml:space="preserve"> </w:t>
      </w:r>
      <w:r w:rsidR="00384575" w:rsidRPr="00A72251">
        <w:rPr>
          <w:rFonts w:ascii="Bookman Old Style" w:hAnsi="Bookman Old Style" w:cs="Arial"/>
          <w:color w:val="000000"/>
          <w:sz w:val="18"/>
          <w:szCs w:val="18"/>
          <w:lang w:val="en-US"/>
        </w:rPr>
        <w:t>Rabasa</w:t>
      </w:r>
      <w:r w:rsidR="00584729" w:rsidRPr="00A72251">
        <w:rPr>
          <w:rFonts w:ascii="Bookman Old Style" w:hAnsi="Bookman Old Style" w:cs="Arial"/>
          <w:color w:val="000000"/>
          <w:sz w:val="18"/>
          <w:szCs w:val="18"/>
          <w:lang w:val="en-US"/>
        </w:rPr>
        <w:t>,</w:t>
      </w:r>
      <w:r w:rsidR="00384575" w:rsidRPr="00A72251">
        <w:rPr>
          <w:rFonts w:ascii="Bookman Old Style" w:hAnsi="Bookman Old Style" w:cs="Arial"/>
          <w:color w:val="000000"/>
          <w:sz w:val="18"/>
          <w:szCs w:val="18"/>
          <w:lang w:val="en-US"/>
        </w:rPr>
        <w:t xml:space="preserve"> A. E. 2002. </w:t>
      </w:r>
      <w:r w:rsidR="00E85DAF" w:rsidRPr="00A82E94">
        <w:rPr>
          <w:rFonts w:ascii="Bookman Old Style" w:hAnsi="Bookman Old Style" w:cs="Arial"/>
          <w:color w:val="000000"/>
          <w:sz w:val="18"/>
          <w:szCs w:val="18"/>
          <w:lang w:val="es-MX"/>
        </w:rPr>
        <w:t>Frecuencias geno</w:t>
      </w:r>
      <w:r w:rsidR="00E85DAF" w:rsidRPr="00A82E94">
        <w:rPr>
          <w:rFonts w:ascii="Bookman Old Style" w:hAnsi="Bookman Old Style" w:cs="Arial"/>
          <w:color w:val="000000"/>
          <w:sz w:val="18"/>
          <w:szCs w:val="18"/>
        </w:rPr>
        <w:t xml:space="preserve">típicas y alélicas de los genes de caseína k y la lactoglobulina B en un rodeo de bovinos criollos en Argentina. En: III Simposio Iberoamericano sobre la conservación de los recursos </w:t>
      </w:r>
      <w:r w:rsidR="00584729" w:rsidRPr="00A82E94">
        <w:rPr>
          <w:rFonts w:ascii="Bookman Old Style" w:hAnsi="Bookman Old Style" w:cs="Arial"/>
          <w:color w:val="000000"/>
          <w:sz w:val="18"/>
          <w:szCs w:val="18"/>
        </w:rPr>
        <w:t>zoogenéticos</w:t>
      </w:r>
      <w:r w:rsidR="00E85DAF" w:rsidRPr="00A82E94">
        <w:rPr>
          <w:rFonts w:ascii="Bookman Old Style" w:hAnsi="Bookman Old Style" w:cs="Arial"/>
          <w:color w:val="000000"/>
          <w:sz w:val="18"/>
          <w:szCs w:val="18"/>
        </w:rPr>
        <w:t xml:space="preserve"> locales y el des</w:t>
      </w:r>
      <w:r w:rsidR="00A93552" w:rsidRPr="00A82E94">
        <w:rPr>
          <w:rFonts w:ascii="Bookman Old Style" w:hAnsi="Bookman Old Style" w:cs="Arial"/>
          <w:color w:val="000000"/>
          <w:sz w:val="18"/>
          <w:szCs w:val="18"/>
        </w:rPr>
        <w:t xml:space="preserve">arrollo rural, 25-27 nov, 2002. </w:t>
      </w:r>
      <w:r w:rsidR="00E85DAF" w:rsidRPr="00A82E94">
        <w:rPr>
          <w:rFonts w:ascii="Bookman Old Style" w:hAnsi="Bookman Old Style" w:cs="Arial"/>
          <w:color w:val="000000"/>
          <w:sz w:val="18"/>
          <w:szCs w:val="18"/>
        </w:rPr>
        <w:t>Montevideo, Uruguay</w:t>
      </w:r>
      <w:r w:rsidR="00A93552" w:rsidRPr="00A82E94">
        <w:rPr>
          <w:rFonts w:ascii="Bookman Old Style" w:hAnsi="Bookman Old Style" w:cs="Arial"/>
          <w:color w:val="000000"/>
          <w:sz w:val="18"/>
          <w:szCs w:val="18"/>
        </w:rPr>
        <w:t xml:space="preserve">, </w:t>
      </w:r>
      <w:r w:rsidR="00E85DAF" w:rsidRPr="00A82E94">
        <w:rPr>
          <w:rFonts w:ascii="Bookman Old Style" w:hAnsi="Bookman Old Style" w:cs="Arial"/>
          <w:color w:val="000000"/>
          <w:sz w:val="18"/>
          <w:szCs w:val="18"/>
        </w:rPr>
        <w:t xml:space="preserve">UDELAR. </w:t>
      </w:r>
      <w:r w:rsidR="00584729" w:rsidRPr="00A82E94">
        <w:rPr>
          <w:rFonts w:ascii="Bookman Old Style" w:hAnsi="Bookman Old Style" w:cs="Arial"/>
          <w:color w:val="000000"/>
          <w:sz w:val="18"/>
          <w:szCs w:val="18"/>
        </w:rPr>
        <w:t>P</w:t>
      </w:r>
      <w:r w:rsidR="00E85DAF" w:rsidRPr="00A82E94">
        <w:rPr>
          <w:rFonts w:ascii="Bookman Old Style" w:hAnsi="Bookman Old Style" w:cs="Arial"/>
          <w:color w:val="000000"/>
          <w:sz w:val="18"/>
          <w:szCs w:val="18"/>
        </w:rPr>
        <w:t>p.</w:t>
      </w:r>
      <w:r w:rsidR="00584729" w:rsidRPr="00A82E94">
        <w:rPr>
          <w:rFonts w:ascii="Bookman Old Style" w:hAnsi="Bookman Old Style" w:cs="Arial"/>
          <w:color w:val="000000"/>
          <w:sz w:val="18"/>
          <w:szCs w:val="18"/>
        </w:rPr>
        <w:t xml:space="preserve"> </w:t>
      </w:r>
      <w:r w:rsidR="00E85DAF" w:rsidRPr="00A82E94">
        <w:rPr>
          <w:rFonts w:ascii="Bookman Old Style" w:hAnsi="Bookman Old Style" w:cs="Arial"/>
          <w:color w:val="000000"/>
          <w:sz w:val="18"/>
          <w:szCs w:val="18"/>
        </w:rPr>
        <w:t>12.</w:t>
      </w:r>
    </w:p>
    <w:p w:rsidR="00E85DAF" w:rsidRPr="00A82E94" w:rsidRDefault="00384575" w:rsidP="000A0A52">
      <w:pPr>
        <w:ind w:left="180" w:hanging="180"/>
        <w:jc w:val="both"/>
        <w:rPr>
          <w:rFonts w:ascii="Bookman Old Style" w:hAnsi="Bookman Old Style" w:cs="Arial"/>
          <w:color w:val="000000"/>
          <w:sz w:val="18"/>
          <w:szCs w:val="18"/>
          <w:lang w:val="en-US"/>
        </w:rPr>
      </w:pPr>
      <w:r w:rsidRPr="00A82E94">
        <w:rPr>
          <w:rFonts w:ascii="Bookman Old Style" w:hAnsi="Bookman Old Style" w:cs="Arial"/>
          <w:color w:val="000000"/>
          <w:sz w:val="18"/>
          <w:szCs w:val="18"/>
          <w:lang w:val="es-CO"/>
        </w:rPr>
        <w:t>Postiglioni, A.</w:t>
      </w:r>
      <w:r w:rsidR="00770592" w:rsidRPr="00A82E94">
        <w:rPr>
          <w:rFonts w:ascii="Bookman Old Style" w:hAnsi="Bookman Old Style" w:cs="Arial"/>
          <w:color w:val="000000"/>
          <w:sz w:val="18"/>
          <w:szCs w:val="18"/>
          <w:lang w:val="es-CO"/>
        </w:rPr>
        <w:t>;</w:t>
      </w:r>
      <w:r w:rsidRPr="00A82E94">
        <w:rPr>
          <w:rFonts w:ascii="Bookman Old Style" w:hAnsi="Bookman Old Style" w:cs="Arial"/>
          <w:color w:val="000000"/>
          <w:sz w:val="18"/>
          <w:szCs w:val="18"/>
          <w:lang w:val="es-CO"/>
        </w:rPr>
        <w:t xml:space="preserve"> Rincón</w:t>
      </w:r>
      <w:r w:rsidR="00770592" w:rsidRPr="00A82E94">
        <w:rPr>
          <w:rFonts w:ascii="Bookman Old Style" w:hAnsi="Bookman Old Style" w:cs="Arial"/>
          <w:color w:val="000000"/>
          <w:sz w:val="18"/>
          <w:szCs w:val="18"/>
          <w:lang w:val="es-CO"/>
        </w:rPr>
        <w:t>, G.;</w:t>
      </w:r>
      <w:r w:rsidRPr="00A82E94">
        <w:rPr>
          <w:rFonts w:ascii="Bookman Old Style" w:hAnsi="Bookman Old Style" w:cs="Arial"/>
          <w:color w:val="000000"/>
          <w:sz w:val="18"/>
          <w:szCs w:val="18"/>
          <w:lang w:val="es-CO"/>
        </w:rPr>
        <w:t xml:space="preserve"> Kelly</w:t>
      </w:r>
      <w:r w:rsidR="00770592" w:rsidRPr="00A82E94">
        <w:rPr>
          <w:rFonts w:ascii="Bookman Old Style" w:hAnsi="Bookman Old Style" w:cs="Arial"/>
          <w:color w:val="000000"/>
          <w:sz w:val="18"/>
          <w:szCs w:val="18"/>
          <w:lang w:val="es-CO"/>
        </w:rPr>
        <w:t>, L.;</w:t>
      </w:r>
      <w:r w:rsidRPr="00A82E94">
        <w:rPr>
          <w:rFonts w:ascii="Bookman Old Style" w:hAnsi="Bookman Old Style" w:cs="Arial"/>
          <w:color w:val="000000"/>
          <w:sz w:val="18"/>
          <w:szCs w:val="18"/>
          <w:lang w:val="es-CO"/>
        </w:rPr>
        <w:t xml:space="preserve"> </w:t>
      </w:r>
      <w:r w:rsidRPr="00A82E94">
        <w:rPr>
          <w:rFonts w:ascii="Bookman Old Style" w:hAnsi="Bookman Old Style" w:cs="Arial"/>
          <w:color w:val="000000"/>
          <w:sz w:val="18"/>
          <w:szCs w:val="18"/>
        </w:rPr>
        <w:t>Llambí</w:t>
      </w:r>
      <w:r w:rsidR="00770592" w:rsidRPr="00A82E94">
        <w:rPr>
          <w:rFonts w:ascii="Bookman Old Style" w:hAnsi="Bookman Old Style" w:cs="Arial"/>
          <w:color w:val="000000"/>
          <w:sz w:val="18"/>
          <w:szCs w:val="18"/>
        </w:rPr>
        <w:t xml:space="preserve"> S.;</w:t>
      </w:r>
      <w:r w:rsidRPr="00A82E94">
        <w:rPr>
          <w:rFonts w:ascii="Bookman Old Style" w:hAnsi="Bookman Old Style" w:cs="Arial"/>
          <w:color w:val="000000"/>
          <w:sz w:val="18"/>
          <w:szCs w:val="18"/>
        </w:rPr>
        <w:t xml:space="preserve"> Fernández</w:t>
      </w:r>
      <w:r w:rsidR="00584729" w:rsidRPr="00A82E94">
        <w:rPr>
          <w:rFonts w:ascii="Bookman Old Style" w:hAnsi="Bookman Old Style" w:cs="Arial"/>
          <w:color w:val="000000"/>
          <w:sz w:val="18"/>
          <w:szCs w:val="18"/>
        </w:rPr>
        <w:t>, G.</w:t>
      </w:r>
      <w:r w:rsidR="006F3668" w:rsidRPr="00A82E94">
        <w:rPr>
          <w:rFonts w:ascii="Bookman Old Style" w:hAnsi="Bookman Old Style" w:cs="Arial"/>
          <w:color w:val="000000"/>
          <w:sz w:val="18"/>
          <w:szCs w:val="18"/>
        </w:rPr>
        <w:t xml:space="preserve">; D’Angelo, M.; Gagliardi, G.; Trujillo, J.; de Bethencourt, M.; Guevara, K.; Castellano, A.; </w:t>
      </w:r>
      <w:r w:rsidR="005F6248">
        <w:rPr>
          <w:rFonts w:ascii="Bookman Old Style" w:hAnsi="Bookman Old Style" w:cs="Arial"/>
          <w:color w:val="000000"/>
          <w:sz w:val="18"/>
          <w:szCs w:val="18"/>
        </w:rPr>
        <w:t>and</w:t>
      </w:r>
      <w:r w:rsidR="006F3668" w:rsidRPr="00A82E94">
        <w:rPr>
          <w:rFonts w:ascii="Bookman Old Style" w:hAnsi="Bookman Old Style" w:cs="Arial"/>
          <w:color w:val="000000"/>
          <w:sz w:val="18"/>
          <w:szCs w:val="18"/>
        </w:rPr>
        <w:t xml:space="preserve"> Arruga, M. V. </w:t>
      </w:r>
      <w:r w:rsidR="00E85DAF" w:rsidRPr="00A82E94">
        <w:rPr>
          <w:rFonts w:ascii="Bookman Old Style" w:hAnsi="Bookman Old Style" w:cs="Arial"/>
          <w:color w:val="000000"/>
          <w:sz w:val="18"/>
          <w:szCs w:val="18"/>
        </w:rPr>
        <w:t xml:space="preserve">2002. Biodiversidad genética en bovinos criollos del Uruguay. </w:t>
      </w:r>
      <w:r w:rsidR="00A93552" w:rsidRPr="00A82E94">
        <w:rPr>
          <w:rFonts w:ascii="Bookman Old Style" w:hAnsi="Bookman Old Style" w:cs="Arial"/>
          <w:color w:val="000000"/>
          <w:sz w:val="18"/>
          <w:szCs w:val="18"/>
        </w:rPr>
        <w:t>Análisis</w:t>
      </w:r>
      <w:r w:rsidR="00E85DAF" w:rsidRPr="00A82E94">
        <w:rPr>
          <w:rFonts w:ascii="Bookman Old Style" w:hAnsi="Bookman Old Style" w:cs="Arial"/>
          <w:color w:val="000000"/>
          <w:sz w:val="18"/>
          <w:szCs w:val="18"/>
        </w:rPr>
        <w:t xml:space="preserve"> con marcadores moleculares. </w:t>
      </w:r>
      <w:r w:rsidR="00E85DAF" w:rsidRPr="00A82E94">
        <w:rPr>
          <w:rFonts w:ascii="Bookman Old Style" w:hAnsi="Bookman Old Style" w:cs="Arial"/>
          <w:i/>
          <w:color w:val="000000"/>
          <w:sz w:val="18"/>
          <w:szCs w:val="18"/>
          <w:lang w:val="en-US"/>
        </w:rPr>
        <w:t>Arch. Zootec</w:t>
      </w:r>
      <w:r w:rsidR="00E85DAF" w:rsidRPr="00A82E94">
        <w:rPr>
          <w:rFonts w:ascii="Bookman Old Style" w:hAnsi="Bookman Old Style" w:cs="Arial"/>
          <w:color w:val="000000"/>
          <w:sz w:val="18"/>
          <w:szCs w:val="18"/>
          <w:lang w:val="en-US"/>
        </w:rPr>
        <w:t xml:space="preserve">. </w:t>
      </w:r>
      <w:r w:rsidR="00987652" w:rsidRPr="00A82E94">
        <w:rPr>
          <w:rFonts w:ascii="Bookman Old Style" w:hAnsi="Bookman Old Style" w:cs="Arial"/>
          <w:color w:val="000000"/>
          <w:sz w:val="18"/>
          <w:szCs w:val="18"/>
          <w:lang w:val="en-US"/>
        </w:rPr>
        <w:t xml:space="preserve">51: </w:t>
      </w:r>
      <w:r w:rsidR="00E85DAF" w:rsidRPr="00A82E94">
        <w:rPr>
          <w:rFonts w:ascii="Bookman Old Style" w:hAnsi="Bookman Old Style" w:cs="Arial"/>
          <w:color w:val="000000"/>
          <w:sz w:val="18"/>
          <w:szCs w:val="18"/>
          <w:lang w:val="en-US"/>
        </w:rPr>
        <w:t>195-202.</w:t>
      </w:r>
    </w:p>
    <w:p w:rsidR="00AB4845" w:rsidRPr="003618EC" w:rsidRDefault="00AB4845" w:rsidP="000A0A52">
      <w:pPr>
        <w:ind w:left="180" w:hanging="180"/>
        <w:jc w:val="both"/>
        <w:rPr>
          <w:rFonts w:ascii="Bookman Old Style" w:hAnsi="Bookman Old Style" w:cs="Arial"/>
          <w:color w:val="000000"/>
          <w:sz w:val="18"/>
          <w:szCs w:val="18"/>
          <w:lang w:val="en-US"/>
        </w:rPr>
      </w:pPr>
      <w:r w:rsidRPr="00A82E94">
        <w:rPr>
          <w:rFonts w:ascii="Bookman Old Style" w:hAnsi="Bookman Old Style" w:cs="Arial"/>
          <w:color w:val="000000"/>
          <w:sz w:val="18"/>
          <w:szCs w:val="18"/>
          <w:lang w:val="en-US"/>
        </w:rPr>
        <w:t>Rincón</w:t>
      </w:r>
      <w:r w:rsidR="006F3668" w:rsidRPr="00A82E94">
        <w:rPr>
          <w:rFonts w:ascii="Bookman Old Style" w:hAnsi="Bookman Old Style" w:cs="Arial"/>
          <w:color w:val="000000"/>
          <w:sz w:val="18"/>
          <w:szCs w:val="18"/>
          <w:lang w:val="en-US"/>
        </w:rPr>
        <w:t>, G.; Armstrong,</w:t>
      </w:r>
      <w:r w:rsidRPr="00A82E94">
        <w:rPr>
          <w:rFonts w:ascii="Bookman Old Style" w:hAnsi="Bookman Old Style" w:cs="Arial"/>
          <w:color w:val="000000"/>
          <w:sz w:val="18"/>
          <w:szCs w:val="18"/>
          <w:lang w:val="en-US"/>
        </w:rPr>
        <w:t xml:space="preserve"> E.; </w:t>
      </w:r>
      <w:r w:rsidR="005F6248">
        <w:rPr>
          <w:rFonts w:ascii="Bookman Old Style" w:hAnsi="Bookman Old Style" w:cs="Arial"/>
          <w:color w:val="000000"/>
          <w:sz w:val="18"/>
          <w:szCs w:val="18"/>
          <w:lang w:val="en-US"/>
        </w:rPr>
        <w:t>and</w:t>
      </w:r>
      <w:r w:rsidRPr="00A82E94">
        <w:rPr>
          <w:rFonts w:ascii="Bookman Old Style" w:hAnsi="Bookman Old Style" w:cs="Arial"/>
          <w:color w:val="000000"/>
          <w:sz w:val="18"/>
          <w:szCs w:val="18"/>
          <w:lang w:val="en-US"/>
        </w:rPr>
        <w:t xml:space="preserve"> Postiglioni</w:t>
      </w:r>
      <w:r w:rsidR="00987652" w:rsidRPr="00A82E94">
        <w:rPr>
          <w:rFonts w:ascii="Bookman Old Style" w:hAnsi="Bookman Old Style" w:cs="Arial"/>
          <w:color w:val="000000"/>
          <w:sz w:val="18"/>
          <w:szCs w:val="18"/>
          <w:lang w:val="en-US"/>
        </w:rPr>
        <w:t>,</w:t>
      </w:r>
      <w:r w:rsidRPr="00A82E94">
        <w:rPr>
          <w:rFonts w:ascii="Bookman Old Style" w:hAnsi="Bookman Old Style" w:cs="Arial"/>
          <w:color w:val="000000"/>
          <w:sz w:val="18"/>
          <w:szCs w:val="18"/>
          <w:lang w:val="en-US"/>
        </w:rPr>
        <w:t xml:space="preserve"> A. 2006.</w:t>
      </w:r>
      <w:r w:rsidRPr="00A82E94">
        <w:rPr>
          <w:rFonts w:ascii="Bookman Old Style" w:eastAsia="Calibri" w:hAnsi="Bookman Old Style" w:cs="Helvetica"/>
          <w:color w:val="000000"/>
          <w:sz w:val="18"/>
          <w:szCs w:val="18"/>
          <w:lang w:val="en-US"/>
        </w:rPr>
        <w:t xml:space="preserve"> </w:t>
      </w:r>
      <w:r w:rsidRPr="00A82E94">
        <w:rPr>
          <w:rFonts w:ascii="Bookman Old Style" w:hAnsi="Bookman Old Style" w:cs="Arial"/>
          <w:color w:val="000000"/>
          <w:sz w:val="18"/>
          <w:szCs w:val="18"/>
          <w:lang w:val="en-US"/>
        </w:rPr>
        <w:t xml:space="preserve">Analysis of the population structure of Uruguayan Creole cattle as inferred from milk major gene polymorphisms. </w:t>
      </w:r>
      <w:r w:rsidRPr="003618EC">
        <w:rPr>
          <w:rFonts w:ascii="Bookman Old Style" w:hAnsi="Bookman Old Style" w:cs="Arial"/>
          <w:i/>
          <w:color w:val="000000"/>
          <w:sz w:val="18"/>
          <w:szCs w:val="18"/>
          <w:lang w:val="en-US"/>
        </w:rPr>
        <w:t>Genet</w:t>
      </w:r>
      <w:r w:rsidR="00987652" w:rsidRPr="003618EC">
        <w:rPr>
          <w:rFonts w:ascii="Bookman Old Style" w:hAnsi="Bookman Old Style" w:cs="Arial"/>
          <w:i/>
          <w:color w:val="000000"/>
          <w:sz w:val="18"/>
          <w:szCs w:val="18"/>
          <w:lang w:val="en-US"/>
        </w:rPr>
        <w:t>.</w:t>
      </w:r>
      <w:r w:rsidRPr="003618EC">
        <w:rPr>
          <w:rFonts w:ascii="Bookman Old Style" w:hAnsi="Bookman Old Style" w:cs="Arial"/>
          <w:i/>
          <w:color w:val="000000"/>
          <w:sz w:val="18"/>
          <w:szCs w:val="18"/>
          <w:lang w:val="en-US"/>
        </w:rPr>
        <w:t xml:space="preserve"> Mol</w:t>
      </w:r>
      <w:r w:rsidR="00987652" w:rsidRPr="003618EC">
        <w:rPr>
          <w:rFonts w:ascii="Bookman Old Style" w:hAnsi="Bookman Old Style" w:cs="Arial"/>
          <w:i/>
          <w:color w:val="000000"/>
          <w:sz w:val="18"/>
          <w:szCs w:val="18"/>
          <w:lang w:val="en-US"/>
        </w:rPr>
        <w:t>.</w:t>
      </w:r>
      <w:r w:rsidRPr="003618EC">
        <w:rPr>
          <w:rFonts w:ascii="Bookman Old Style" w:hAnsi="Bookman Old Style" w:cs="Arial"/>
          <w:i/>
          <w:color w:val="000000"/>
          <w:sz w:val="18"/>
          <w:szCs w:val="18"/>
          <w:lang w:val="en-US"/>
        </w:rPr>
        <w:t xml:space="preserve"> Biol</w:t>
      </w:r>
      <w:r w:rsidRPr="003618EC">
        <w:rPr>
          <w:rFonts w:ascii="Bookman Old Style" w:hAnsi="Bookman Old Style" w:cs="Arial"/>
          <w:color w:val="000000"/>
          <w:sz w:val="18"/>
          <w:szCs w:val="18"/>
          <w:lang w:val="en-US"/>
        </w:rPr>
        <w:t>. 29</w:t>
      </w:r>
      <w:r w:rsidR="00E10FD0" w:rsidRPr="003618EC">
        <w:rPr>
          <w:rFonts w:ascii="Bookman Old Style" w:hAnsi="Bookman Old Style" w:cs="Arial"/>
          <w:color w:val="000000"/>
          <w:sz w:val="18"/>
          <w:szCs w:val="18"/>
          <w:lang w:val="en-US"/>
        </w:rPr>
        <w:t xml:space="preserve"> (3)</w:t>
      </w:r>
      <w:r w:rsidRPr="003618EC">
        <w:rPr>
          <w:rFonts w:ascii="Bookman Old Style" w:hAnsi="Bookman Old Style" w:cs="Arial"/>
          <w:color w:val="000000"/>
          <w:sz w:val="18"/>
          <w:szCs w:val="18"/>
          <w:lang w:val="en-US"/>
        </w:rPr>
        <w:t>: 491-495</w:t>
      </w:r>
      <w:r w:rsidR="00987652" w:rsidRPr="003618EC">
        <w:rPr>
          <w:rFonts w:ascii="Bookman Old Style" w:hAnsi="Bookman Old Style" w:cs="Arial"/>
          <w:color w:val="000000"/>
          <w:sz w:val="18"/>
          <w:szCs w:val="18"/>
          <w:lang w:val="en-US"/>
        </w:rPr>
        <w:t>.</w:t>
      </w:r>
    </w:p>
    <w:p w:rsidR="00E85DAF" w:rsidRPr="00A82E94" w:rsidRDefault="00384575" w:rsidP="000A0A52">
      <w:pPr>
        <w:autoSpaceDE w:val="0"/>
        <w:autoSpaceDN w:val="0"/>
        <w:adjustRightInd w:val="0"/>
        <w:ind w:left="180" w:hanging="180"/>
        <w:jc w:val="both"/>
        <w:rPr>
          <w:rFonts w:ascii="Bookman Old Style" w:hAnsi="Bookman Old Style" w:cs="Arial"/>
          <w:color w:val="000000"/>
          <w:sz w:val="18"/>
          <w:szCs w:val="18"/>
          <w:lang w:val="es-MX"/>
        </w:rPr>
      </w:pPr>
      <w:r w:rsidRPr="003618EC">
        <w:rPr>
          <w:rFonts w:ascii="Bookman Old Style" w:hAnsi="Bookman Old Style" w:cs="Arial"/>
          <w:color w:val="000000"/>
          <w:sz w:val="18"/>
          <w:szCs w:val="18"/>
          <w:lang w:val="en-US"/>
        </w:rPr>
        <w:t>Tsiaras</w:t>
      </w:r>
      <w:r w:rsidR="00770592" w:rsidRPr="003618EC">
        <w:rPr>
          <w:rFonts w:ascii="Bookman Old Style" w:hAnsi="Bookman Old Style" w:cs="Arial"/>
          <w:color w:val="000000"/>
          <w:sz w:val="18"/>
          <w:szCs w:val="18"/>
          <w:lang w:val="en-US"/>
        </w:rPr>
        <w:t>,</w:t>
      </w:r>
      <w:r w:rsidRPr="003618EC">
        <w:rPr>
          <w:rFonts w:ascii="Bookman Old Style" w:hAnsi="Bookman Old Style" w:cs="Arial"/>
          <w:color w:val="000000"/>
          <w:sz w:val="18"/>
          <w:szCs w:val="18"/>
          <w:lang w:val="en-US"/>
        </w:rPr>
        <w:t xml:space="preserve"> A. M.</w:t>
      </w:r>
      <w:r w:rsidR="00770592" w:rsidRPr="003618EC">
        <w:rPr>
          <w:rFonts w:ascii="Bookman Old Style" w:hAnsi="Bookman Old Style" w:cs="Arial"/>
          <w:color w:val="000000"/>
          <w:sz w:val="18"/>
          <w:szCs w:val="18"/>
          <w:lang w:val="en-US"/>
        </w:rPr>
        <w:t>;</w:t>
      </w:r>
      <w:r w:rsidRPr="003618EC">
        <w:rPr>
          <w:rFonts w:ascii="Bookman Old Style" w:hAnsi="Bookman Old Style" w:cs="Arial"/>
          <w:color w:val="000000"/>
          <w:sz w:val="18"/>
          <w:szCs w:val="18"/>
          <w:lang w:val="en-US"/>
        </w:rPr>
        <w:t xml:space="preserve"> Bargouli</w:t>
      </w:r>
      <w:r w:rsidR="00770592" w:rsidRPr="003618EC">
        <w:rPr>
          <w:rFonts w:ascii="Bookman Old Style" w:hAnsi="Bookman Old Style" w:cs="Arial"/>
          <w:color w:val="000000"/>
          <w:sz w:val="18"/>
          <w:szCs w:val="18"/>
          <w:lang w:val="en-US"/>
        </w:rPr>
        <w:t>, G. G.;</w:t>
      </w:r>
      <w:r w:rsidRPr="003618EC">
        <w:rPr>
          <w:rFonts w:ascii="Bookman Old Style" w:hAnsi="Bookman Old Style" w:cs="Arial"/>
          <w:color w:val="000000"/>
          <w:sz w:val="18"/>
          <w:szCs w:val="18"/>
          <w:lang w:val="en-US"/>
        </w:rPr>
        <w:t xml:space="preserve"> Banos</w:t>
      </w:r>
      <w:r w:rsidR="00770592" w:rsidRPr="003618EC">
        <w:rPr>
          <w:rFonts w:ascii="Bookman Old Style" w:hAnsi="Bookman Old Style" w:cs="Arial"/>
          <w:color w:val="000000"/>
          <w:sz w:val="18"/>
          <w:szCs w:val="18"/>
          <w:lang w:val="en-US"/>
        </w:rPr>
        <w:t>, G.;</w:t>
      </w:r>
      <w:r w:rsidRPr="003618EC">
        <w:rPr>
          <w:rFonts w:ascii="Bookman Old Style" w:hAnsi="Bookman Old Style" w:cs="Arial"/>
          <w:color w:val="000000"/>
          <w:sz w:val="18"/>
          <w:szCs w:val="18"/>
          <w:lang w:val="en-US"/>
        </w:rPr>
        <w:t xml:space="preserve"> </w:t>
      </w:r>
      <w:r w:rsidR="005F6248" w:rsidRPr="003618EC">
        <w:rPr>
          <w:rFonts w:ascii="Bookman Old Style" w:hAnsi="Bookman Old Style" w:cs="Arial"/>
          <w:color w:val="000000"/>
          <w:sz w:val="18"/>
          <w:szCs w:val="18"/>
          <w:lang w:val="en-US"/>
        </w:rPr>
        <w:t>and</w:t>
      </w:r>
      <w:r w:rsidR="007329CA" w:rsidRPr="003618EC">
        <w:rPr>
          <w:rFonts w:ascii="Bookman Old Style" w:hAnsi="Bookman Old Style" w:cs="Arial"/>
          <w:color w:val="000000"/>
          <w:sz w:val="18"/>
          <w:szCs w:val="18"/>
          <w:lang w:val="en-US"/>
        </w:rPr>
        <w:t xml:space="preserve"> </w:t>
      </w:r>
      <w:r w:rsidRPr="003618EC">
        <w:rPr>
          <w:rFonts w:ascii="Bookman Old Style" w:hAnsi="Bookman Old Style" w:cs="Arial"/>
          <w:color w:val="000000"/>
          <w:sz w:val="18"/>
          <w:szCs w:val="18"/>
          <w:lang w:val="en-US"/>
        </w:rPr>
        <w:t xml:space="preserve">Boscos C. M. </w:t>
      </w:r>
      <w:r w:rsidR="00E85DAF" w:rsidRPr="003618EC">
        <w:rPr>
          <w:rFonts w:ascii="Bookman Old Style" w:hAnsi="Bookman Old Style" w:cs="Arial"/>
          <w:color w:val="000000"/>
          <w:sz w:val="18"/>
          <w:szCs w:val="18"/>
          <w:lang w:val="en-US"/>
        </w:rPr>
        <w:t xml:space="preserve">2005. </w:t>
      </w:r>
      <w:r w:rsidR="00E85DAF" w:rsidRPr="00A82E94">
        <w:rPr>
          <w:rFonts w:ascii="Bookman Old Style" w:hAnsi="Bookman Old Style" w:cs="Arial"/>
          <w:color w:val="000000"/>
          <w:sz w:val="18"/>
          <w:szCs w:val="18"/>
          <w:lang w:val="en-US"/>
        </w:rPr>
        <w:t xml:space="preserve">Effect of </w:t>
      </w:r>
      <w:r w:rsidR="009849F7" w:rsidRPr="00A82E94">
        <w:rPr>
          <w:rFonts w:ascii="Bookman Old Style" w:hAnsi="Bookman Old Style" w:cs="Arial"/>
          <w:color w:val="000000"/>
          <w:sz w:val="18"/>
          <w:szCs w:val="18"/>
          <w:lang w:val="en-US"/>
        </w:rPr>
        <w:t>k</w:t>
      </w:r>
      <w:r w:rsidR="00E85DAF" w:rsidRPr="00A82E94">
        <w:rPr>
          <w:rFonts w:ascii="Bookman Old Style" w:hAnsi="Bookman Old Style" w:cs="Arial"/>
          <w:color w:val="000000"/>
          <w:sz w:val="18"/>
          <w:szCs w:val="18"/>
          <w:lang w:val="en-US"/>
        </w:rPr>
        <w:t>appa-</w:t>
      </w:r>
      <w:r w:rsidR="009849F7" w:rsidRPr="00A82E94">
        <w:rPr>
          <w:rFonts w:ascii="Bookman Old Style" w:hAnsi="Bookman Old Style" w:cs="Arial"/>
          <w:color w:val="000000"/>
          <w:sz w:val="18"/>
          <w:szCs w:val="18"/>
          <w:lang w:val="en-US"/>
        </w:rPr>
        <w:t>c</w:t>
      </w:r>
      <w:r w:rsidR="00E85DAF" w:rsidRPr="00A82E94">
        <w:rPr>
          <w:rFonts w:ascii="Bookman Old Style" w:hAnsi="Bookman Old Style" w:cs="Arial"/>
          <w:color w:val="000000"/>
          <w:sz w:val="18"/>
          <w:szCs w:val="18"/>
          <w:lang w:val="en-US"/>
        </w:rPr>
        <w:t xml:space="preserve">asein and </w:t>
      </w:r>
      <w:r w:rsidR="009849F7" w:rsidRPr="00A82E94">
        <w:rPr>
          <w:rFonts w:ascii="Bookman Old Style" w:hAnsi="Bookman Old Style" w:cs="Arial"/>
          <w:color w:val="000000"/>
          <w:sz w:val="18"/>
          <w:szCs w:val="18"/>
          <w:lang w:val="en-US"/>
        </w:rPr>
        <w:t>b</w:t>
      </w:r>
      <w:r w:rsidR="00E85DAF" w:rsidRPr="00A82E94">
        <w:rPr>
          <w:rFonts w:ascii="Bookman Old Style" w:hAnsi="Bookman Old Style" w:cs="Arial"/>
          <w:color w:val="000000"/>
          <w:sz w:val="18"/>
          <w:szCs w:val="18"/>
          <w:lang w:val="en-US"/>
        </w:rPr>
        <w:t>eta-</w:t>
      </w:r>
      <w:r w:rsidR="009849F7" w:rsidRPr="00A82E94">
        <w:rPr>
          <w:rFonts w:ascii="Bookman Old Style" w:hAnsi="Bookman Old Style" w:cs="Arial"/>
          <w:color w:val="000000"/>
          <w:sz w:val="18"/>
          <w:szCs w:val="18"/>
          <w:lang w:val="en-US"/>
        </w:rPr>
        <w:t>l</w:t>
      </w:r>
      <w:r w:rsidR="00E85DAF" w:rsidRPr="00A82E94">
        <w:rPr>
          <w:rFonts w:ascii="Bookman Old Style" w:hAnsi="Bookman Old Style" w:cs="Arial"/>
          <w:color w:val="000000"/>
          <w:sz w:val="18"/>
          <w:szCs w:val="18"/>
          <w:lang w:val="en-US"/>
        </w:rPr>
        <w:t xml:space="preserve">actoglobulin </w:t>
      </w:r>
      <w:r w:rsidR="009849F7" w:rsidRPr="00A82E94">
        <w:rPr>
          <w:rFonts w:ascii="Bookman Old Style" w:hAnsi="Bookman Old Style" w:cs="Arial"/>
          <w:color w:val="000000"/>
          <w:sz w:val="18"/>
          <w:szCs w:val="18"/>
          <w:lang w:val="en-US"/>
        </w:rPr>
        <w:t>l</w:t>
      </w:r>
      <w:r w:rsidR="00E85DAF" w:rsidRPr="00A82E94">
        <w:rPr>
          <w:rFonts w:ascii="Bookman Old Style" w:hAnsi="Bookman Old Style" w:cs="Arial"/>
          <w:color w:val="000000"/>
          <w:sz w:val="18"/>
          <w:szCs w:val="18"/>
          <w:lang w:val="en-US"/>
        </w:rPr>
        <w:t xml:space="preserve">oci on </w:t>
      </w:r>
      <w:r w:rsidR="009849F7" w:rsidRPr="00A82E94">
        <w:rPr>
          <w:rFonts w:ascii="Bookman Old Style" w:hAnsi="Bookman Old Style" w:cs="Arial"/>
          <w:color w:val="000000"/>
          <w:sz w:val="18"/>
          <w:szCs w:val="18"/>
          <w:lang w:val="en-US"/>
        </w:rPr>
        <w:t>m</w:t>
      </w:r>
      <w:r w:rsidR="00E85DAF" w:rsidRPr="00A82E94">
        <w:rPr>
          <w:rFonts w:ascii="Bookman Old Style" w:hAnsi="Bookman Old Style" w:cs="Arial"/>
          <w:color w:val="000000"/>
          <w:sz w:val="18"/>
          <w:szCs w:val="18"/>
          <w:lang w:val="en-US"/>
        </w:rPr>
        <w:t xml:space="preserve">ilk </w:t>
      </w:r>
      <w:r w:rsidR="009849F7" w:rsidRPr="00A82E94">
        <w:rPr>
          <w:rFonts w:ascii="Bookman Old Style" w:hAnsi="Bookman Old Style" w:cs="Arial"/>
          <w:color w:val="000000"/>
          <w:sz w:val="18"/>
          <w:szCs w:val="18"/>
          <w:lang w:val="en-US"/>
        </w:rPr>
        <w:t>p</w:t>
      </w:r>
      <w:r w:rsidR="00E85DAF" w:rsidRPr="00A82E94">
        <w:rPr>
          <w:rFonts w:ascii="Bookman Old Style" w:hAnsi="Bookman Old Style" w:cs="Arial"/>
          <w:color w:val="000000"/>
          <w:sz w:val="18"/>
          <w:szCs w:val="18"/>
          <w:lang w:val="en-US"/>
        </w:rPr>
        <w:t>roduction</w:t>
      </w:r>
      <w:r w:rsidR="009849F7" w:rsidRPr="00A82E94">
        <w:rPr>
          <w:rFonts w:ascii="Bookman Old Style" w:hAnsi="Bookman Old Style" w:cs="Arial"/>
          <w:color w:val="000000"/>
          <w:sz w:val="18"/>
          <w:szCs w:val="18"/>
          <w:lang w:val="en-US"/>
        </w:rPr>
        <w:t xml:space="preserve"> t</w:t>
      </w:r>
      <w:r w:rsidR="00E85DAF" w:rsidRPr="00A82E94">
        <w:rPr>
          <w:rFonts w:ascii="Bookman Old Style" w:hAnsi="Bookman Old Style" w:cs="Arial"/>
          <w:color w:val="000000"/>
          <w:sz w:val="18"/>
          <w:szCs w:val="18"/>
          <w:lang w:val="en-US"/>
        </w:rPr>
        <w:t xml:space="preserve">raits and </w:t>
      </w:r>
      <w:r w:rsidR="009849F7" w:rsidRPr="00A82E94">
        <w:rPr>
          <w:rFonts w:ascii="Bookman Old Style" w:hAnsi="Bookman Old Style" w:cs="Arial"/>
          <w:color w:val="000000"/>
          <w:sz w:val="18"/>
          <w:szCs w:val="18"/>
          <w:lang w:val="en-US"/>
        </w:rPr>
        <w:lastRenderedPageBreak/>
        <w:t>reproductive p</w:t>
      </w:r>
      <w:r w:rsidR="00E85DAF" w:rsidRPr="00A82E94">
        <w:rPr>
          <w:rFonts w:ascii="Bookman Old Style" w:hAnsi="Bookman Old Style" w:cs="Arial"/>
          <w:color w:val="000000"/>
          <w:sz w:val="18"/>
          <w:szCs w:val="18"/>
          <w:lang w:val="en-US"/>
        </w:rPr>
        <w:t xml:space="preserve">erformance of Holstein </w:t>
      </w:r>
      <w:r w:rsidR="009849F7" w:rsidRPr="00A82E94">
        <w:rPr>
          <w:rFonts w:ascii="Bookman Old Style" w:hAnsi="Bookman Old Style" w:cs="Arial"/>
          <w:color w:val="000000"/>
          <w:sz w:val="18"/>
          <w:szCs w:val="18"/>
          <w:lang w:val="en-US"/>
        </w:rPr>
        <w:t>c</w:t>
      </w:r>
      <w:r w:rsidR="00E85DAF" w:rsidRPr="00A82E94">
        <w:rPr>
          <w:rFonts w:ascii="Bookman Old Style" w:hAnsi="Bookman Old Style" w:cs="Arial"/>
          <w:color w:val="000000"/>
          <w:sz w:val="18"/>
          <w:szCs w:val="18"/>
          <w:lang w:val="en-US"/>
        </w:rPr>
        <w:t xml:space="preserve">ows. </w:t>
      </w:r>
      <w:r w:rsidR="00E85DAF" w:rsidRPr="00A82E94">
        <w:rPr>
          <w:rFonts w:ascii="Bookman Old Style" w:hAnsi="Bookman Old Style" w:cs="Arial"/>
          <w:i/>
          <w:color w:val="000000"/>
          <w:sz w:val="18"/>
          <w:szCs w:val="18"/>
          <w:lang w:val="es-MX"/>
        </w:rPr>
        <w:t>J. Dairy Sci</w:t>
      </w:r>
      <w:r w:rsidR="00E85DAF" w:rsidRPr="00A82E94">
        <w:rPr>
          <w:rFonts w:ascii="Bookman Old Style" w:hAnsi="Bookman Old Style" w:cs="Arial"/>
          <w:color w:val="000000"/>
          <w:sz w:val="18"/>
          <w:szCs w:val="18"/>
          <w:lang w:val="es-MX"/>
        </w:rPr>
        <w:t>. 88</w:t>
      </w:r>
      <w:r w:rsidR="009849F7" w:rsidRPr="00A82E94">
        <w:rPr>
          <w:rFonts w:ascii="Bookman Old Style" w:hAnsi="Bookman Old Style" w:cs="Arial"/>
          <w:color w:val="000000"/>
          <w:sz w:val="18"/>
          <w:szCs w:val="18"/>
          <w:lang w:val="es-MX"/>
        </w:rPr>
        <w:t xml:space="preserve"> (1)</w:t>
      </w:r>
      <w:r w:rsidR="00E85DAF" w:rsidRPr="00A82E94">
        <w:rPr>
          <w:rFonts w:ascii="Bookman Old Style" w:hAnsi="Bookman Old Style" w:cs="Arial"/>
          <w:color w:val="000000"/>
          <w:sz w:val="18"/>
          <w:szCs w:val="18"/>
          <w:lang w:val="es-MX"/>
        </w:rPr>
        <w:t>:</w:t>
      </w:r>
      <w:r w:rsidR="006B243F" w:rsidRPr="00A82E94">
        <w:rPr>
          <w:rFonts w:ascii="Bookman Old Style" w:hAnsi="Bookman Old Style" w:cs="Arial"/>
          <w:color w:val="000000"/>
          <w:sz w:val="18"/>
          <w:szCs w:val="18"/>
          <w:lang w:val="es-MX"/>
        </w:rPr>
        <w:t xml:space="preserve"> </w:t>
      </w:r>
      <w:r w:rsidR="009849F7" w:rsidRPr="00A82E94">
        <w:rPr>
          <w:rFonts w:ascii="Bookman Old Style" w:hAnsi="Bookman Old Style" w:cs="Arial"/>
          <w:color w:val="000000"/>
          <w:sz w:val="18"/>
          <w:szCs w:val="18"/>
          <w:lang w:val="es-MX"/>
        </w:rPr>
        <w:t>327-</w:t>
      </w:r>
      <w:r w:rsidR="00E85DAF" w:rsidRPr="00A82E94">
        <w:rPr>
          <w:rFonts w:ascii="Bookman Old Style" w:hAnsi="Bookman Old Style" w:cs="Arial"/>
          <w:color w:val="000000"/>
          <w:sz w:val="18"/>
          <w:szCs w:val="18"/>
          <w:lang w:val="es-MX"/>
        </w:rPr>
        <w:t>334</w:t>
      </w:r>
      <w:r w:rsidR="006B243F" w:rsidRPr="00A82E94">
        <w:rPr>
          <w:rFonts w:ascii="Bookman Old Style" w:hAnsi="Bookman Old Style" w:cs="Arial"/>
          <w:color w:val="000000"/>
          <w:sz w:val="18"/>
          <w:szCs w:val="18"/>
          <w:lang w:val="es-MX"/>
        </w:rPr>
        <w:t>.</w:t>
      </w:r>
    </w:p>
    <w:p w:rsidR="00E85DAF" w:rsidRPr="00A82E94" w:rsidRDefault="00384575" w:rsidP="000A0A52">
      <w:pPr>
        <w:ind w:left="180" w:hanging="180"/>
        <w:jc w:val="both"/>
        <w:rPr>
          <w:rFonts w:ascii="Bookman Old Style" w:hAnsi="Bookman Old Style" w:cs="Arial"/>
          <w:color w:val="000000"/>
          <w:sz w:val="18"/>
          <w:szCs w:val="18"/>
          <w:lang w:val="en-US"/>
        </w:rPr>
      </w:pPr>
      <w:r w:rsidRPr="00A82E94">
        <w:rPr>
          <w:rFonts w:ascii="Bookman Old Style" w:hAnsi="Bookman Old Style" w:cs="Arial"/>
          <w:color w:val="000000"/>
          <w:sz w:val="18"/>
          <w:szCs w:val="18"/>
        </w:rPr>
        <w:t>Uffo</w:t>
      </w:r>
      <w:r w:rsidR="00F64332"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O.; Martín-Burriel</w:t>
      </w:r>
      <w:r w:rsidR="00E10FD0" w:rsidRPr="00A82E94">
        <w:rPr>
          <w:rFonts w:ascii="Bookman Old Style" w:hAnsi="Bookman Old Style" w:cs="Arial"/>
          <w:color w:val="000000"/>
          <w:sz w:val="18"/>
          <w:szCs w:val="18"/>
        </w:rPr>
        <w:t>,</w:t>
      </w:r>
      <w:r w:rsidRPr="00A82E94">
        <w:rPr>
          <w:rFonts w:ascii="Bookman Old Style" w:hAnsi="Bookman Old Style" w:cs="Arial"/>
          <w:color w:val="000000"/>
          <w:sz w:val="18"/>
          <w:szCs w:val="18"/>
        </w:rPr>
        <w:t xml:space="preserve"> I.;</w:t>
      </w:r>
      <w:r w:rsidR="00F64332" w:rsidRPr="00A82E94">
        <w:rPr>
          <w:rFonts w:ascii="Bookman Old Style" w:hAnsi="Bookman Old Style" w:cs="Arial"/>
          <w:color w:val="000000"/>
          <w:sz w:val="18"/>
          <w:szCs w:val="18"/>
        </w:rPr>
        <w:t xml:space="preserve"> Martínez</w:t>
      </w:r>
      <w:r w:rsidR="00E10FD0" w:rsidRPr="00A82E94">
        <w:rPr>
          <w:rFonts w:ascii="Bookman Old Style" w:hAnsi="Bookman Old Style" w:cs="Arial"/>
          <w:color w:val="000000"/>
          <w:sz w:val="18"/>
          <w:szCs w:val="18"/>
        </w:rPr>
        <w:t>,</w:t>
      </w:r>
      <w:r w:rsidR="00F64332" w:rsidRPr="00A82E94">
        <w:rPr>
          <w:rFonts w:ascii="Bookman Old Style" w:hAnsi="Bookman Old Style" w:cs="Arial"/>
          <w:color w:val="000000"/>
          <w:sz w:val="18"/>
          <w:szCs w:val="18"/>
        </w:rPr>
        <w:t xml:space="preserve"> S.; Ronda</w:t>
      </w:r>
      <w:r w:rsidR="00E10FD0" w:rsidRPr="00A82E94">
        <w:rPr>
          <w:rFonts w:ascii="Bookman Old Style" w:hAnsi="Bookman Old Style" w:cs="Arial"/>
          <w:color w:val="000000"/>
          <w:sz w:val="18"/>
          <w:szCs w:val="18"/>
        </w:rPr>
        <w:t>,</w:t>
      </w:r>
      <w:r w:rsidR="00F64332" w:rsidRPr="00A82E94">
        <w:rPr>
          <w:rFonts w:ascii="Bookman Old Style" w:hAnsi="Bookman Old Style" w:cs="Arial"/>
          <w:color w:val="000000"/>
          <w:sz w:val="18"/>
          <w:szCs w:val="18"/>
        </w:rPr>
        <w:t xml:space="preserve"> R.; Osta</w:t>
      </w:r>
      <w:r w:rsidR="00E10FD0" w:rsidRPr="00A82E94">
        <w:rPr>
          <w:rFonts w:ascii="Bookman Old Style" w:hAnsi="Bookman Old Style" w:cs="Arial"/>
          <w:color w:val="000000"/>
          <w:sz w:val="18"/>
          <w:szCs w:val="18"/>
        </w:rPr>
        <w:t>,</w:t>
      </w:r>
      <w:r w:rsidR="00F64332" w:rsidRPr="00A82E94">
        <w:rPr>
          <w:rFonts w:ascii="Bookman Old Style" w:hAnsi="Bookman Old Style" w:cs="Arial"/>
          <w:color w:val="000000"/>
          <w:sz w:val="18"/>
          <w:szCs w:val="18"/>
        </w:rPr>
        <w:t xml:space="preserve"> R</w:t>
      </w:r>
      <w:r w:rsidRPr="00A82E94">
        <w:rPr>
          <w:rFonts w:ascii="Bookman Old Style" w:hAnsi="Bookman Old Style" w:cs="Arial"/>
          <w:color w:val="000000"/>
          <w:sz w:val="18"/>
          <w:szCs w:val="18"/>
        </w:rPr>
        <w:t>.</w:t>
      </w:r>
      <w:r w:rsidR="00E10FD0" w:rsidRPr="00A82E94">
        <w:rPr>
          <w:rFonts w:ascii="Bookman Old Style" w:hAnsi="Bookman Old Style" w:cs="Arial"/>
          <w:color w:val="000000"/>
          <w:sz w:val="18"/>
          <w:szCs w:val="18"/>
        </w:rPr>
        <w:t xml:space="preserve">; </w:t>
      </w:r>
      <w:r w:rsidR="00E10FD0" w:rsidRPr="00A82E94">
        <w:rPr>
          <w:rFonts w:ascii="Bookman Old Style" w:eastAsia="Calibri" w:hAnsi="Bookman Old Style" w:cs="BookAntiqua,BoldItalic"/>
          <w:bCs/>
          <w:iCs/>
          <w:sz w:val="18"/>
          <w:szCs w:val="18"/>
          <w:lang w:val="es-MX" w:eastAsia="es-MX"/>
        </w:rPr>
        <w:t xml:space="preserve">Rodellar, C.; </w:t>
      </w:r>
      <w:r w:rsidR="005F6248">
        <w:rPr>
          <w:rFonts w:ascii="Bookman Old Style" w:eastAsia="Calibri" w:hAnsi="Bookman Old Style" w:cs="BookAntiqua,BoldItalic"/>
          <w:bCs/>
          <w:iCs/>
          <w:sz w:val="18"/>
          <w:szCs w:val="18"/>
          <w:lang w:val="es-MX" w:eastAsia="es-MX"/>
        </w:rPr>
        <w:t>and</w:t>
      </w:r>
      <w:r w:rsidR="00E10FD0" w:rsidRPr="00A82E94">
        <w:rPr>
          <w:rFonts w:ascii="Bookman Old Style" w:eastAsia="Calibri" w:hAnsi="Bookman Old Style" w:cs="BookAntiqua,BoldItalic"/>
          <w:bCs/>
          <w:iCs/>
          <w:sz w:val="18"/>
          <w:szCs w:val="18"/>
          <w:lang w:val="es-MX" w:eastAsia="es-MX"/>
        </w:rPr>
        <w:t xml:space="preserve"> Zaragoza, P.</w:t>
      </w:r>
      <w:r w:rsidR="00E10FD0" w:rsidRPr="00A82E94">
        <w:rPr>
          <w:rFonts w:ascii="Bookman Old Style" w:eastAsia="Calibri" w:hAnsi="Bookman Old Style" w:cs="BookAntiqua,BoldItalic"/>
          <w:b/>
          <w:bCs/>
          <w:i/>
          <w:iCs/>
          <w:sz w:val="18"/>
          <w:szCs w:val="18"/>
          <w:lang w:val="es-MX" w:eastAsia="es-MX"/>
        </w:rPr>
        <w:t xml:space="preserve"> </w:t>
      </w:r>
      <w:r w:rsidR="00E85DAF" w:rsidRPr="00A82E94">
        <w:rPr>
          <w:rFonts w:ascii="Bookman Old Style" w:hAnsi="Bookman Old Style" w:cs="Arial"/>
          <w:color w:val="000000"/>
          <w:sz w:val="18"/>
          <w:szCs w:val="18"/>
        </w:rPr>
        <w:t xml:space="preserve">2006. Caracterización genética de seis proteínas lácteas en tres razas bovinas cubanas. </w:t>
      </w:r>
      <w:r w:rsidR="00E10FD0" w:rsidRPr="00A82E94">
        <w:rPr>
          <w:rFonts w:ascii="Bookman Old Style" w:eastAsia="Calibri" w:hAnsi="Bookman Old Style" w:cs="TimesNewRoman,Italic"/>
          <w:i/>
          <w:iCs/>
          <w:sz w:val="18"/>
          <w:szCs w:val="18"/>
          <w:lang w:val="en-US" w:eastAsia="es-MX"/>
        </w:rPr>
        <w:t>Animal Genetic Resources Information</w:t>
      </w:r>
      <w:r w:rsidR="00E85DAF" w:rsidRPr="00A82E94">
        <w:rPr>
          <w:rFonts w:ascii="Bookman Old Style" w:hAnsi="Bookman Old Style" w:cs="Arial"/>
          <w:color w:val="000000"/>
          <w:sz w:val="18"/>
          <w:szCs w:val="18"/>
          <w:lang w:val="en-US"/>
        </w:rPr>
        <w:t xml:space="preserve"> 39: 15-24.</w:t>
      </w:r>
    </w:p>
    <w:p w:rsidR="008646C7" w:rsidRPr="00A82E94" w:rsidRDefault="00770592" w:rsidP="000A0A52">
      <w:pPr>
        <w:ind w:left="180" w:hanging="180"/>
        <w:jc w:val="both"/>
        <w:rPr>
          <w:rFonts w:ascii="Bookman Old Style" w:hAnsi="Bookman Old Style" w:cs="Arial"/>
          <w:color w:val="000000"/>
          <w:sz w:val="18"/>
          <w:szCs w:val="18"/>
          <w:lang w:val="it-IT"/>
        </w:rPr>
      </w:pPr>
      <w:r w:rsidRPr="004A2E9B">
        <w:rPr>
          <w:rFonts w:ascii="Bookman Old Style" w:hAnsi="Bookman Old Style" w:cs="Arial"/>
          <w:color w:val="000000"/>
          <w:sz w:val="18"/>
          <w:szCs w:val="18"/>
          <w:lang w:val="es-CO"/>
        </w:rPr>
        <w:lastRenderedPageBreak/>
        <w:t>Van-Eenennaa</w:t>
      </w:r>
      <w:r w:rsidR="00747581" w:rsidRPr="004A2E9B">
        <w:rPr>
          <w:rFonts w:ascii="Bookman Old Style" w:hAnsi="Bookman Old Style" w:cs="Arial"/>
          <w:color w:val="000000"/>
          <w:sz w:val="18"/>
          <w:szCs w:val="18"/>
          <w:lang w:val="es-CO"/>
        </w:rPr>
        <w:t>m</w:t>
      </w:r>
      <w:r w:rsidR="007A3720" w:rsidRPr="004A2E9B">
        <w:rPr>
          <w:rFonts w:ascii="Bookman Old Style" w:hAnsi="Bookman Old Style" w:cs="Arial"/>
          <w:color w:val="000000"/>
          <w:sz w:val="18"/>
          <w:szCs w:val="18"/>
          <w:lang w:val="es-CO"/>
        </w:rPr>
        <w:t>,</w:t>
      </w:r>
      <w:r w:rsidRPr="004A2E9B">
        <w:rPr>
          <w:rFonts w:ascii="Bookman Old Style" w:hAnsi="Bookman Old Style" w:cs="Arial"/>
          <w:color w:val="000000"/>
          <w:sz w:val="18"/>
          <w:szCs w:val="18"/>
          <w:lang w:val="es-CO"/>
        </w:rPr>
        <w:t xml:space="preserve"> A.; Medrano</w:t>
      </w:r>
      <w:r w:rsidR="007A3720" w:rsidRPr="004A2E9B">
        <w:rPr>
          <w:rFonts w:ascii="Bookman Old Style" w:hAnsi="Bookman Old Style" w:cs="Arial"/>
          <w:color w:val="000000"/>
          <w:sz w:val="18"/>
          <w:szCs w:val="18"/>
          <w:lang w:val="es-CO"/>
        </w:rPr>
        <w:t>,</w:t>
      </w:r>
      <w:r w:rsidRPr="004A2E9B">
        <w:rPr>
          <w:rFonts w:ascii="Bookman Old Style" w:hAnsi="Bookman Old Style" w:cs="Arial"/>
          <w:color w:val="000000"/>
          <w:sz w:val="18"/>
          <w:szCs w:val="18"/>
          <w:lang w:val="es-CO"/>
        </w:rPr>
        <w:t xml:space="preserve"> J. F. 1991. </w:t>
      </w:r>
      <w:r w:rsidR="008646C7" w:rsidRPr="00A82E94">
        <w:rPr>
          <w:rFonts w:ascii="Bookman Old Style" w:hAnsi="Bookman Old Style" w:cs="Arial"/>
          <w:color w:val="000000"/>
          <w:sz w:val="18"/>
          <w:szCs w:val="18"/>
          <w:lang w:val="en-US"/>
        </w:rPr>
        <w:t xml:space="preserve">Milk </w:t>
      </w:r>
      <w:r w:rsidR="00747581" w:rsidRPr="00A82E94">
        <w:rPr>
          <w:rFonts w:ascii="Bookman Old Style" w:hAnsi="Bookman Old Style" w:cs="Arial"/>
          <w:color w:val="000000"/>
          <w:sz w:val="18"/>
          <w:szCs w:val="18"/>
          <w:lang w:val="en-US"/>
        </w:rPr>
        <w:t>p</w:t>
      </w:r>
      <w:r w:rsidR="008646C7" w:rsidRPr="00A82E94">
        <w:rPr>
          <w:rFonts w:ascii="Bookman Old Style" w:hAnsi="Bookman Old Style" w:cs="Arial"/>
          <w:color w:val="000000"/>
          <w:sz w:val="18"/>
          <w:szCs w:val="18"/>
          <w:lang w:val="en-US"/>
        </w:rPr>
        <w:t xml:space="preserve">rotein </w:t>
      </w:r>
      <w:r w:rsidR="00747581" w:rsidRPr="00A82E94">
        <w:rPr>
          <w:rFonts w:ascii="Bookman Old Style" w:hAnsi="Bookman Old Style" w:cs="Arial"/>
          <w:color w:val="000000"/>
          <w:sz w:val="18"/>
          <w:szCs w:val="18"/>
          <w:lang w:val="en-US"/>
        </w:rPr>
        <w:t>p</w:t>
      </w:r>
      <w:r w:rsidR="008646C7" w:rsidRPr="00A82E94">
        <w:rPr>
          <w:rFonts w:ascii="Bookman Old Style" w:hAnsi="Bookman Old Style" w:cs="Arial"/>
          <w:color w:val="000000"/>
          <w:sz w:val="18"/>
          <w:szCs w:val="18"/>
          <w:lang w:val="en-US"/>
        </w:rPr>
        <w:t>olymorphi</w:t>
      </w:r>
      <w:r w:rsidR="007A3720" w:rsidRPr="00A82E94">
        <w:rPr>
          <w:rFonts w:ascii="Bookman Old Style" w:hAnsi="Bookman Old Style" w:cs="Arial"/>
          <w:color w:val="000000"/>
          <w:sz w:val="18"/>
          <w:szCs w:val="18"/>
          <w:lang w:val="en-US"/>
        </w:rPr>
        <w:t xml:space="preserve">sms in California Dairy Cattle. </w:t>
      </w:r>
      <w:r w:rsidR="008646C7" w:rsidRPr="00A82E94">
        <w:rPr>
          <w:rFonts w:ascii="Bookman Old Style" w:hAnsi="Bookman Old Style" w:cs="Arial"/>
          <w:i/>
          <w:color w:val="000000"/>
          <w:sz w:val="18"/>
          <w:szCs w:val="18"/>
          <w:lang w:val="it-IT"/>
        </w:rPr>
        <w:t>J Dairy Sci</w:t>
      </w:r>
      <w:r w:rsidR="008646C7" w:rsidRPr="00A82E94">
        <w:rPr>
          <w:rFonts w:ascii="Bookman Old Style" w:hAnsi="Bookman Old Style" w:cs="Arial"/>
          <w:color w:val="000000"/>
          <w:sz w:val="18"/>
          <w:szCs w:val="18"/>
          <w:lang w:val="it-IT"/>
        </w:rPr>
        <w:t xml:space="preserve">. </w:t>
      </w:r>
      <w:r w:rsidR="007A3720" w:rsidRPr="00A82E94">
        <w:rPr>
          <w:rFonts w:ascii="Bookman Old Style" w:hAnsi="Bookman Old Style" w:cs="Arial"/>
          <w:color w:val="000000"/>
          <w:sz w:val="18"/>
          <w:szCs w:val="18"/>
          <w:lang w:val="it-IT"/>
        </w:rPr>
        <w:t>74</w:t>
      </w:r>
      <w:r w:rsidR="00747581" w:rsidRPr="00A82E94">
        <w:rPr>
          <w:rFonts w:ascii="Bookman Old Style" w:hAnsi="Bookman Old Style" w:cs="Arial"/>
          <w:color w:val="000000"/>
          <w:sz w:val="18"/>
          <w:szCs w:val="18"/>
          <w:lang w:val="it-IT"/>
        </w:rPr>
        <w:t xml:space="preserve"> (5)</w:t>
      </w:r>
      <w:r w:rsidR="007A3720" w:rsidRPr="00A82E94">
        <w:rPr>
          <w:rFonts w:ascii="Bookman Old Style" w:hAnsi="Bookman Old Style" w:cs="Arial"/>
          <w:color w:val="000000"/>
          <w:sz w:val="18"/>
          <w:szCs w:val="18"/>
          <w:lang w:val="it-IT"/>
        </w:rPr>
        <w:t xml:space="preserve">: </w:t>
      </w:r>
      <w:r w:rsidR="008646C7" w:rsidRPr="00A82E94">
        <w:rPr>
          <w:rFonts w:ascii="Bookman Old Style" w:hAnsi="Bookman Old Style" w:cs="Arial"/>
          <w:color w:val="000000"/>
          <w:sz w:val="18"/>
          <w:szCs w:val="18"/>
          <w:lang w:val="it-IT"/>
        </w:rPr>
        <w:t>1730-1742.</w:t>
      </w:r>
    </w:p>
    <w:p w:rsidR="00E85DAF" w:rsidRPr="00A82E94" w:rsidRDefault="00770592" w:rsidP="000A0A52">
      <w:pPr>
        <w:autoSpaceDE w:val="0"/>
        <w:autoSpaceDN w:val="0"/>
        <w:adjustRightInd w:val="0"/>
        <w:ind w:left="180" w:hanging="180"/>
        <w:jc w:val="both"/>
        <w:rPr>
          <w:rFonts w:ascii="Bookman Old Style" w:eastAsia="Arial Unicode MS" w:hAnsi="Bookman Old Style" w:cs="Arial"/>
          <w:color w:val="000000"/>
          <w:sz w:val="18"/>
          <w:szCs w:val="18"/>
          <w:lang w:val="es-MX" w:eastAsia="ko-KR"/>
        </w:rPr>
      </w:pPr>
      <w:r w:rsidRPr="00A82E94">
        <w:rPr>
          <w:rFonts w:ascii="Bookman Old Style" w:eastAsia="Arial Unicode MS" w:hAnsi="Bookman Old Style" w:cs="Arial"/>
          <w:color w:val="000000"/>
          <w:sz w:val="18"/>
          <w:szCs w:val="18"/>
          <w:lang w:val="en-US" w:eastAsia="ko-KR"/>
        </w:rPr>
        <w:t>Wedholm,</w:t>
      </w:r>
      <w:r w:rsidR="00E4180C" w:rsidRPr="00A82E94">
        <w:rPr>
          <w:rFonts w:ascii="Bookman Old Style" w:eastAsia="Arial Unicode MS" w:hAnsi="Bookman Old Style" w:cs="Arial"/>
          <w:color w:val="000000"/>
          <w:sz w:val="18"/>
          <w:szCs w:val="18"/>
          <w:lang w:val="en-US" w:eastAsia="ko-KR"/>
        </w:rPr>
        <w:t xml:space="preserve"> A.; Larsen, L. B.; Lindmark-M</w:t>
      </w:r>
      <w:r w:rsidR="00B140C1" w:rsidRPr="00A82E94">
        <w:rPr>
          <w:rFonts w:ascii="Bookman Old Style" w:eastAsia="Arial Unicode MS" w:hAnsi="Bookman Old Style" w:cs="Arial"/>
          <w:color w:val="000000"/>
          <w:sz w:val="18"/>
          <w:szCs w:val="18"/>
          <w:lang w:val="en-US" w:eastAsia="ko-KR"/>
        </w:rPr>
        <w:t>à</w:t>
      </w:r>
      <w:r w:rsidR="00E4180C" w:rsidRPr="00A82E94">
        <w:rPr>
          <w:rFonts w:ascii="Bookman Old Style" w:eastAsia="Arial Unicode MS" w:hAnsi="Bookman Old Style" w:cs="Arial"/>
          <w:color w:val="000000"/>
          <w:sz w:val="18"/>
          <w:szCs w:val="18"/>
          <w:lang w:val="en-US" w:eastAsia="ko-KR"/>
        </w:rPr>
        <w:t>n</w:t>
      </w:r>
      <w:r w:rsidRPr="00A82E94">
        <w:rPr>
          <w:rFonts w:ascii="Bookman Old Style" w:eastAsia="Arial Unicode MS" w:hAnsi="Bookman Old Style" w:cs="Arial"/>
          <w:color w:val="000000"/>
          <w:sz w:val="18"/>
          <w:szCs w:val="18"/>
          <w:lang w:val="en-US" w:eastAsia="ko-KR"/>
        </w:rPr>
        <w:t>sson</w:t>
      </w:r>
      <w:r w:rsidR="00B140C1" w:rsidRPr="00A82E94">
        <w:rPr>
          <w:rFonts w:ascii="Bookman Old Style" w:eastAsia="Arial Unicode MS" w:hAnsi="Bookman Old Style" w:cs="Arial"/>
          <w:color w:val="000000"/>
          <w:sz w:val="18"/>
          <w:szCs w:val="18"/>
          <w:lang w:val="en-US" w:eastAsia="ko-KR"/>
        </w:rPr>
        <w:t>,</w:t>
      </w:r>
      <w:r w:rsidRPr="00A82E94">
        <w:rPr>
          <w:rFonts w:ascii="Bookman Old Style" w:eastAsia="Arial Unicode MS" w:hAnsi="Bookman Old Style" w:cs="Arial"/>
          <w:color w:val="000000"/>
          <w:sz w:val="18"/>
          <w:szCs w:val="18"/>
          <w:lang w:val="en-US" w:eastAsia="ko-KR"/>
        </w:rPr>
        <w:t xml:space="preserve"> H.; Karlsson, A. H.</w:t>
      </w:r>
      <w:r w:rsidR="00B140C1" w:rsidRPr="00A82E94">
        <w:rPr>
          <w:rFonts w:ascii="Bookman Old Style" w:eastAsia="Arial Unicode MS" w:hAnsi="Bookman Old Style" w:cs="Arial"/>
          <w:color w:val="000000"/>
          <w:sz w:val="18"/>
          <w:szCs w:val="18"/>
          <w:lang w:val="en-US" w:eastAsia="ko-KR"/>
        </w:rPr>
        <w:t>;</w:t>
      </w:r>
      <w:r w:rsidRPr="00A82E94">
        <w:rPr>
          <w:rFonts w:ascii="Bookman Old Style" w:eastAsia="Arial Unicode MS" w:hAnsi="Bookman Old Style" w:cs="Arial"/>
          <w:color w:val="000000"/>
          <w:sz w:val="18"/>
          <w:szCs w:val="18"/>
          <w:lang w:val="en-US" w:eastAsia="ko-KR"/>
        </w:rPr>
        <w:t xml:space="preserve"> </w:t>
      </w:r>
      <w:r w:rsidR="005F6248">
        <w:rPr>
          <w:rFonts w:ascii="Bookman Old Style" w:eastAsia="Arial Unicode MS" w:hAnsi="Bookman Old Style" w:cs="Arial"/>
          <w:color w:val="000000"/>
          <w:sz w:val="18"/>
          <w:szCs w:val="18"/>
          <w:lang w:val="en-US" w:eastAsia="ko-KR"/>
        </w:rPr>
        <w:t>and</w:t>
      </w:r>
      <w:r w:rsidRPr="00A82E94">
        <w:rPr>
          <w:rFonts w:ascii="Bookman Old Style" w:eastAsia="Arial Unicode MS" w:hAnsi="Bookman Old Style" w:cs="Arial"/>
          <w:color w:val="000000"/>
          <w:sz w:val="18"/>
          <w:szCs w:val="18"/>
          <w:lang w:val="en-US" w:eastAsia="ko-KR"/>
        </w:rPr>
        <w:t xml:space="preserve"> Andrén</w:t>
      </w:r>
      <w:r w:rsidR="00B140C1" w:rsidRPr="00A82E94">
        <w:rPr>
          <w:rFonts w:ascii="Bookman Old Style" w:eastAsia="Arial Unicode MS" w:hAnsi="Bookman Old Style" w:cs="Arial"/>
          <w:color w:val="000000"/>
          <w:sz w:val="18"/>
          <w:szCs w:val="18"/>
          <w:lang w:val="en-US" w:eastAsia="ko-KR"/>
        </w:rPr>
        <w:t>,</w:t>
      </w:r>
      <w:r w:rsidRPr="00A82E94">
        <w:rPr>
          <w:rFonts w:ascii="Bookman Old Style" w:eastAsia="Arial Unicode MS" w:hAnsi="Bookman Old Style" w:cs="Arial"/>
          <w:color w:val="000000"/>
          <w:sz w:val="18"/>
          <w:szCs w:val="18"/>
          <w:lang w:val="en-US" w:eastAsia="ko-KR"/>
        </w:rPr>
        <w:t xml:space="preserve"> A. </w:t>
      </w:r>
      <w:r w:rsidR="00E85DAF" w:rsidRPr="00A82E94">
        <w:rPr>
          <w:rFonts w:ascii="Bookman Old Style" w:eastAsia="Arial Unicode MS" w:hAnsi="Bookman Old Style" w:cs="Arial"/>
          <w:color w:val="000000"/>
          <w:sz w:val="18"/>
          <w:szCs w:val="18"/>
          <w:lang w:val="en-US" w:eastAsia="ko-KR"/>
        </w:rPr>
        <w:t xml:space="preserve">2006. Effect of </w:t>
      </w:r>
      <w:r w:rsidR="00E4180C" w:rsidRPr="00A82E94">
        <w:rPr>
          <w:rFonts w:ascii="Bookman Old Style" w:eastAsia="Arial Unicode MS" w:hAnsi="Bookman Old Style" w:cs="Arial"/>
          <w:color w:val="000000"/>
          <w:sz w:val="18"/>
          <w:szCs w:val="18"/>
          <w:lang w:val="en-US" w:eastAsia="ko-KR"/>
        </w:rPr>
        <w:t>p</w:t>
      </w:r>
      <w:r w:rsidR="00E85DAF" w:rsidRPr="00A82E94">
        <w:rPr>
          <w:rFonts w:ascii="Bookman Old Style" w:eastAsia="Arial Unicode MS" w:hAnsi="Bookman Old Style" w:cs="Arial"/>
          <w:color w:val="000000"/>
          <w:sz w:val="18"/>
          <w:szCs w:val="18"/>
          <w:lang w:val="en-US" w:eastAsia="ko-KR"/>
        </w:rPr>
        <w:t xml:space="preserve">rotein </w:t>
      </w:r>
      <w:r w:rsidR="00E4180C" w:rsidRPr="00A82E94">
        <w:rPr>
          <w:rFonts w:ascii="Bookman Old Style" w:eastAsia="Arial Unicode MS" w:hAnsi="Bookman Old Style" w:cs="Arial"/>
          <w:color w:val="000000"/>
          <w:sz w:val="18"/>
          <w:szCs w:val="18"/>
          <w:lang w:val="en-US" w:eastAsia="ko-KR"/>
        </w:rPr>
        <w:t>c</w:t>
      </w:r>
      <w:r w:rsidR="00E85DAF" w:rsidRPr="00A82E94">
        <w:rPr>
          <w:rFonts w:ascii="Bookman Old Style" w:eastAsia="Arial Unicode MS" w:hAnsi="Bookman Old Style" w:cs="Arial"/>
          <w:color w:val="000000"/>
          <w:sz w:val="18"/>
          <w:szCs w:val="18"/>
          <w:lang w:val="en-US" w:eastAsia="ko-KR"/>
        </w:rPr>
        <w:t xml:space="preserve">omposition on the </w:t>
      </w:r>
      <w:r w:rsidR="00E4180C" w:rsidRPr="00A82E94">
        <w:rPr>
          <w:rFonts w:ascii="Bookman Old Style" w:eastAsia="Arial Unicode MS" w:hAnsi="Bookman Old Style" w:cs="Arial"/>
          <w:color w:val="000000"/>
          <w:sz w:val="18"/>
          <w:szCs w:val="18"/>
          <w:lang w:val="en-US" w:eastAsia="ko-KR"/>
        </w:rPr>
        <w:t>c</w:t>
      </w:r>
      <w:r w:rsidR="00E85DAF" w:rsidRPr="00A82E94">
        <w:rPr>
          <w:rFonts w:ascii="Bookman Old Style" w:eastAsia="Arial Unicode MS" w:hAnsi="Bookman Old Style" w:cs="Arial"/>
          <w:color w:val="000000"/>
          <w:sz w:val="18"/>
          <w:szCs w:val="18"/>
          <w:lang w:val="en-US" w:eastAsia="ko-KR"/>
        </w:rPr>
        <w:t>heese-</w:t>
      </w:r>
      <w:r w:rsidR="00E4180C" w:rsidRPr="00A82E94">
        <w:rPr>
          <w:rFonts w:ascii="Bookman Old Style" w:eastAsia="Arial Unicode MS" w:hAnsi="Bookman Old Style" w:cs="Arial"/>
          <w:color w:val="000000"/>
          <w:sz w:val="18"/>
          <w:szCs w:val="18"/>
          <w:lang w:val="en-US" w:eastAsia="ko-KR"/>
        </w:rPr>
        <w:t>m</w:t>
      </w:r>
      <w:r w:rsidR="00E85DAF" w:rsidRPr="00A82E94">
        <w:rPr>
          <w:rFonts w:ascii="Bookman Old Style" w:eastAsia="Arial Unicode MS" w:hAnsi="Bookman Old Style" w:cs="Arial"/>
          <w:color w:val="000000"/>
          <w:sz w:val="18"/>
          <w:szCs w:val="18"/>
          <w:lang w:val="en-US" w:eastAsia="ko-KR"/>
        </w:rPr>
        <w:t xml:space="preserve">aking </w:t>
      </w:r>
      <w:r w:rsidR="00E4180C" w:rsidRPr="00A82E94">
        <w:rPr>
          <w:rFonts w:ascii="Bookman Old Style" w:eastAsia="Arial Unicode MS" w:hAnsi="Bookman Old Style" w:cs="Arial"/>
          <w:color w:val="000000"/>
          <w:sz w:val="18"/>
          <w:szCs w:val="18"/>
          <w:lang w:val="en-US" w:eastAsia="ko-KR"/>
        </w:rPr>
        <w:t>p</w:t>
      </w:r>
      <w:r w:rsidR="00E85DAF" w:rsidRPr="00A82E94">
        <w:rPr>
          <w:rFonts w:ascii="Bookman Old Style" w:eastAsia="Arial Unicode MS" w:hAnsi="Bookman Old Style" w:cs="Arial"/>
          <w:color w:val="000000"/>
          <w:sz w:val="18"/>
          <w:szCs w:val="18"/>
          <w:lang w:val="en-US" w:eastAsia="ko-KR"/>
        </w:rPr>
        <w:t xml:space="preserve">roperties of </w:t>
      </w:r>
      <w:r w:rsidR="00E4180C" w:rsidRPr="00A82E94">
        <w:rPr>
          <w:rFonts w:ascii="Bookman Old Style" w:eastAsia="Arial Unicode MS" w:hAnsi="Bookman Old Style" w:cs="Arial"/>
          <w:color w:val="000000"/>
          <w:sz w:val="18"/>
          <w:szCs w:val="18"/>
          <w:lang w:val="en-US" w:eastAsia="ko-KR"/>
        </w:rPr>
        <w:t>m</w:t>
      </w:r>
      <w:r w:rsidR="00E85DAF" w:rsidRPr="00A82E94">
        <w:rPr>
          <w:rFonts w:ascii="Bookman Old Style" w:eastAsia="Arial Unicode MS" w:hAnsi="Bookman Old Style" w:cs="Arial"/>
          <w:color w:val="000000"/>
          <w:sz w:val="18"/>
          <w:szCs w:val="18"/>
          <w:lang w:val="en-US" w:eastAsia="ko-KR"/>
        </w:rPr>
        <w:t xml:space="preserve">ilk from </w:t>
      </w:r>
      <w:r w:rsidR="00E4180C" w:rsidRPr="00A82E94">
        <w:rPr>
          <w:rFonts w:ascii="Bookman Old Style" w:eastAsia="Arial Unicode MS" w:hAnsi="Bookman Old Style" w:cs="Arial"/>
          <w:color w:val="000000"/>
          <w:sz w:val="18"/>
          <w:szCs w:val="18"/>
          <w:lang w:val="en-US" w:eastAsia="ko-KR"/>
        </w:rPr>
        <w:t>i</w:t>
      </w:r>
      <w:r w:rsidR="00E85DAF" w:rsidRPr="00A82E94">
        <w:rPr>
          <w:rFonts w:ascii="Bookman Old Style" w:eastAsia="Arial Unicode MS" w:hAnsi="Bookman Old Style" w:cs="Arial"/>
          <w:color w:val="000000"/>
          <w:sz w:val="18"/>
          <w:szCs w:val="18"/>
          <w:lang w:val="en-US" w:eastAsia="ko-KR"/>
        </w:rPr>
        <w:t xml:space="preserve">ndividual </w:t>
      </w:r>
      <w:r w:rsidR="00F26BF8" w:rsidRPr="00A82E94">
        <w:rPr>
          <w:rFonts w:ascii="Bookman Old Style" w:eastAsia="Arial Unicode MS" w:hAnsi="Bookman Old Style" w:cs="Arial"/>
          <w:color w:val="000000"/>
          <w:sz w:val="18"/>
          <w:szCs w:val="18"/>
          <w:lang w:val="en-US" w:eastAsia="ko-KR"/>
        </w:rPr>
        <w:t>d</w:t>
      </w:r>
      <w:r w:rsidR="00E85DAF" w:rsidRPr="00A82E94">
        <w:rPr>
          <w:rFonts w:ascii="Bookman Old Style" w:eastAsia="Arial Unicode MS" w:hAnsi="Bookman Old Style" w:cs="Arial"/>
          <w:color w:val="000000"/>
          <w:sz w:val="18"/>
          <w:szCs w:val="18"/>
          <w:lang w:val="en-US" w:eastAsia="ko-KR"/>
        </w:rPr>
        <w:t xml:space="preserve">airy </w:t>
      </w:r>
      <w:r w:rsidR="00E4180C" w:rsidRPr="00A82E94">
        <w:rPr>
          <w:rFonts w:ascii="Bookman Old Style" w:eastAsia="Arial Unicode MS" w:hAnsi="Bookman Old Style" w:cs="Arial"/>
          <w:color w:val="000000"/>
          <w:sz w:val="18"/>
          <w:szCs w:val="18"/>
          <w:lang w:val="en-US" w:eastAsia="ko-KR"/>
        </w:rPr>
        <w:t>c</w:t>
      </w:r>
      <w:r w:rsidR="00E85DAF" w:rsidRPr="00A82E94">
        <w:rPr>
          <w:rFonts w:ascii="Bookman Old Style" w:eastAsia="Arial Unicode MS" w:hAnsi="Bookman Old Style" w:cs="Arial"/>
          <w:color w:val="000000"/>
          <w:sz w:val="18"/>
          <w:szCs w:val="18"/>
          <w:lang w:val="en-US" w:eastAsia="ko-KR"/>
        </w:rPr>
        <w:t xml:space="preserve">ows. </w:t>
      </w:r>
      <w:r w:rsidR="00E4180C" w:rsidRPr="00A82E94">
        <w:rPr>
          <w:rFonts w:ascii="Bookman Old Style" w:eastAsia="Arial Unicode MS" w:hAnsi="Bookman Old Style" w:cs="Arial"/>
          <w:i/>
          <w:color w:val="000000"/>
          <w:sz w:val="18"/>
          <w:szCs w:val="18"/>
          <w:lang w:val="es-MX" w:eastAsia="ko-KR"/>
        </w:rPr>
        <w:t>J</w:t>
      </w:r>
      <w:r w:rsidR="00E85DAF" w:rsidRPr="00A82E94">
        <w:rPr>
          <w:rFonts w:ascii="Bookman Old Style" w:eastAsia="Arial Unicode MS" w:hAnsi="Bookman Old Style" w:cs="Arial"/>
          <w:i/>
          <w:color w:val="000000"/>
          <w:sz w:val="18"/>
          <w:szCs w:val="18"/>
          <w:lang w:val="es-MX" w:eastAsia="ko-KR"/>
        </w:rPr>
        <w:t xml:space="preserve"> Dairy Sci.</w:t>
      </w:r>
      <w:r w:rsidR="00E85DAF" w:rsidRPr="00A82E94">
        <w:rPr>
          <w:rFonts w:ascii="Bookman Old Style" w:eastAsia="Arial Unicode MS" w:hAnsi="Bookman Old Style" w:cs="Arial"/>
          <w:color w:val="000000"/>
          <w:sz w:val="18"/>
          <w:szCs w:val="18"/>
          <w:lang w:val="es-MX" w:eastAsia="ko-KR"/>
        </w:rPr>
        <w:t xml:space="preserve"> 89</w:t>
      </w:r>
      <w:r w:rsidR="00B140C1" w:rsidRPr="00A82E94">
        <w:rPr>
          <w:rFonts w:ascii="Bookman Old Style" w:eastAsia="Arial Unicode MS" w:hAnsi="Bookman Old Style" w:cs="Arial"/>
          <w:color w:val="000000"/>
          <w:sz w:val="18"/>
          <w:szCs w:val="18"/>
          <w:lang w:val="es-MX" w:eastAsia="ko-KR"/>
        </w:rPr>
        <w:t xml:space="preserve"> (9)</w:t>
      </w:r>
      <w:r w:rsidR="00E85DAF" w:rsidRPr="00A82E94">
        <w:rPr>
          <w:rFonts w:ascii="Bookman Old Style" w:eastAsia="Arial Unicode MS" w:hAnsi="Bookman Old Style" w:cs="Arial"/>
          <w:color w:val="000000"/>
          <w:sz w:val="18"/>
          <w:szCs w:val="18"/>
          <w:lang w:val="es-MX" w:eastAsia="ko-KR"/>
        </w:rPr>
        <w:t>:</w:t>
      </w:r>
      <w:r w:rsidR="009E1347" w:rsidRPr="00A82E94">
        <w:rPr>
          <w:rFonts w:ascii="Bookman Old Style" w:eastAsia="Arial Unicode MS" w:hAnsi="Bookman Old Style" w:cs="Arial"/>
          <w:color w:val="000000"/>
          <w:sz w:val="18"/>
          <w:szCs w:val="18"/>
          <w:lang w:val="es-MX" w:eastAsia="ko-KR"/>
        </w:rPr>
        <w:t xml:space="preserve"> </w:t>
      </w:r>
      <w:r w:rsidR="00E85DAF" w:rsidRPr="00A82E94">
        <w:rPr>
          <w:rFonts w:ascii="Bookman Old Style" w:eastAsia="Arial Unicode MS" w:hAnsi="Bookman Old Style" w:cs="Arial"/>
          <w:color w:val="000000"/>
          <w:sz w:val="18"/>
          <w:szCs w:val="18"/>
          <w:lang w:val="es-MX" w:eastAsia="ko-KR"/>
        </w:rPr>
        <w:t>3296</w:t>
      </w:r>
      <w:r w:rsidR="00E4180C" w:rsidRPr="00A82E94">
        <w:rPr>
          <w:rFonts w:ascii="Bookman Old Style" w:eastAsia="Arial Unicode MS" w:hAnsi="Bookman Old Style" w:cs="Arial"/>
          <w:color w:val="000000"/>
          <w:sz w:val="18"/>
          <w:szCs w:val="18"/>
          <w:lang w:val="es-MX" w:eastAsia="ko-KR"/>
        </w:rPr>
        <w:t>-</w:t>
      </w:r>
      <w:r w:rsidR="00E85DAF" w:rsidRPr="00A82E94">
        <w:rPr>
          <w:rFonts w:ascii="Bookman Old Style" w:eastAsia="Arial Unicode MS" w:hAnsi="Bookman Old Style" w:cs="Arial"/>
          <w:color w:val="000000"/>
          <w:sz w:val="18"/>
          <w:szCs w:val="18"/>
          <w:lang w:val="es-MX" w:eastAsia="ko-KR"/>
        </w:rPr>
        <w:t>3305</w:t>
      </w:r>
      <w:r w:rsidR="007D0751" w:rsidRPr="00A82E94">
        <w:rPr>
          <w:rFonts w:ascii="Bookman Old Style" w:eastAsia="Arial Unicode MS" w:hAnsi="Bookman Old Style" w:cs="Arial"/>
          <w:color w:val="000000"/>
          <w:sz w:val="18"/>
          <w:szCs w:val="18"/>
          <w:lang w:val="es-MX" w:eastAsia="ko-KR"/>
        </w:rPr>
        <w:t>.</w:t>
      </w:r>
    </w:p>
    <w:p w:rsidR="000A0A52" w:rsidRDefault="000A0A52" w:rsidP="00FB618C">
      <w:pPr>
        <w:autoSpaceDE w:val="0"/>
        <w:autoSpaceDN w:val="0"/>
        <w:adjustRightInd w:val="0"/>
        <w:spacing w:line="360" w:lineRule="auto"/>
        <w:rPr>
          <w:rFonts w:ascii="Bookman Old Style" w:eastAsia="Arial Unicode MS" w:hAnsi="Bookman Old Style" w:cs="Arial"/>
          <w:color w:val="000000"/>
          <w:sz w:val="20"/>
          <w:szCs w:val="20"/>
          <w:lang w:val="es-MX" w:eastAsia="ko-KR"/>
        </w:rPr>
        <w:sectPr w:rsidR="000A0A52" w:rsidSect="00C03864">
          <w:headerReference w:type="first" r:id="rId29"/>
          <w:footerReference w:type="first" r:id="rId30"/>
          <w:pgSz w:w="11909" w:h="16834" w:code="9"/>
          <w:pgMar w:top="1584" w:right="936" w:bottom="274" w:left="994" w:header="1368" w:footer="1296" w:gutter="0"/>
          <w:cols w:num="2" w:space="432"/>
          <w:titlePg/>
          <w:docGrid w:linePitch="360"/>
        </w:sectPr>
      </w:pPr>
    </w:p>
    <w:p w:rsidR="00203D17" w:rsidRPr="001137CA" w:rsidRDefault="00203D17" w:rsidP="00FB618C">
      <w:pPr>
        <w:autoSpaceDE w:val="0"/>
        <w:autoSpaceDN w:val="0"/>
        <w:adjustRightInd w:val="0"/>
        <w:spacing w:line="360" w:lineRule="auto"/>
        <w:rPr>
          <w:rFonts w:ascii="Bookman Old Style" w:eastAsia="Arial Unicode MS" w:hAnsi="Bookman Old Style" w:cs="Arial"/>
          <w:color w:val="000000"/>
          <w:sz w:val="20"/>
          <w:szCs w:val="20"/>
          <w:lang w:val="es-MX" w:eastAsia="ko-KR"/>
        </w:rPr>
      </w:pPr>
    </w:p>
    <w:sectPr w:rsidR="00203D17" w:rsidRPr="001137CA" w:rsidSect="000A0A52">
      <w:type w:val="continuous"/>
      <w:pgSz w:w="11909" w:h="16834" w:code="9"/>
      <w:pgMar w:top="1584" w:right="936" w:bottom="274" w:left="994" w:header="706" w:footer="706" w:gutter="0"/>
      <w:pgNumType w:start="3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5F4" w:rsidRDefault="00B455F4" w:rsidP="003C1FEE">
      <w:r>
        <w:separator/>
      </w:r>
    </w:p>
  </w:endnote>
  <w:endnote w:type="continuationSeparator" w:id="0">
    <w:p w:rsidR="00B455F4" w:rsidRDefault="00B455F4" w:rsidP="003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Antiqua,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Pr="00430468" w:rsidRDefault="00C95C0D" w:rsidP="003618EC">
    <w:pPr>
      <w:pStyle w:val="Piedepgina"/>
      <w:rPr>
        <w:sz w:val="17"/>
        <w:szCs w:val="17"/>
      </w:rPr>
    </w:pPr>
  </w:p>
  <w:p w:rsidR="00C95C0D" w:rsidRPr="00430468" w:rsidRDefault="00C95C0D" w:rsidP="003618EC">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8635A">
      <w:rPr>
        <w:rFonts w:ascii="Bookman Old Style" w:hAnsi="Bookman Old Style"/>
        <w:noProof/>
        <w:sz w:val="17"/>
        <w:szCs w:val="17"/>
      </w:rPr>
      <w:t>340</w:t>
    </w:r>
    <w:r w:rsidRPr="00430468">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Pr="00430468" w:rsidRDefault="00C95C0D" w:rsidP="003618EC">
    <w:pPr>
      <w:pStyle w:val="Piedepgina"/>
      <w:jc w:val="right"/>
      <w:rPr>
        <w:sz w:val="17"/>
        <w:szCs w:val="17"/>
      </w:rPr>
    </w:pPr>
  </w:p>
  <w:p w:rsidR="00C95C0D" w:rsidRPr="00430468" w:rsidRDefault="00C95C0D" w:rsidP="003618EC">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8635A">
      <w:rPr>
        <w:rFonts w:ascii="Bookman Old Style" w:hAnsi="Bookman Old Style"/>
        <w:noProof/>
        <w:sz w:val="17"/>
        <w:szCs w:val="17"/>
      </w:rPr>
      <w:t>341</w:t>
    </w:r>
    <w:r w:rsidRPr="00430468">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Pr="00430468" w:rsidRDefault="00C95C0D" w:rsidP="004A2E9B">
    <w:pPr>
      <w:pStyle w:val="Piedepgina"/>
      <w:rPr>
        <w:sz w:val="17"/>
        <w:szCs w:val="17"/>
      </w:rPr>
    </w:pPr>
  </w:p>
  <w:p w:rsidR="00C95C0D" w:rsidRPr="00430468" w:rsidRDefault="00C95C0D" w:rsidP="004A2E9B">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8635A">
      <w:rPr>
        <w:rFonts w:ascii="Bookman Old Style" w:hAnsi="Bookman Old Style"/>
        <w:noProof/>
        <w:sz w:val="17"/>
        <w:szCs w:val="17"/>
      </w:rPr>
      <w:t>334</w:t>
    </w:r>
    <w:r w:rsidRPr="00430468">
      <w:rPr>
        <w:rFonts w:ascii="Bookman Old Style" w:hAnsi="Bookman Old Style"/>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9B" w:rsidRPr="00430468" w:rsidRDefault="004A2E9B" w:rsidP="004A2E9B">
    <w:pPr>
      <w:pStyle w:val="Piedepgina"/>
      <w:jc w:val="right"/>
      <w:rPr>
        <w:sz w:val="17"/>
        <w:szCs w:val="17"/>
      </w:rPr>
    </w:pPr>
  </w:p>
  <w:p w:rsidR="004A2E9B" w:rsidRPr="00430468" w:rsidRDefault="004A2E9B" w:rsidP="004A2E9B">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8635A">
      <w:rPr>
        <w:rFonts w:ascii="Bookman Old Style" w:hAnsi="Bookman Old Style"/>
        <w:noProof/>
        <w:sz w:val="17"/>
        <w:szCs w:val="17"/>
      </w:rPr>
      <w:t>335</w:t>
    </w:r>
    <w:r w:rsidRPr="00430468">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5F4" w:rsidRDefault="00B455F4" w:rsidP="003C1FEE">
      <w:r>
        <w:separator/>
      </w:r>
    </w:p>
  </w:footnote>
  <w:footnote w:type="continuationSeparator" w:id="0">
    <w:p w:rsidR="00B455F4" w:rsidRDefault="00B455F4" w:rsidP="003C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Pr="003618EC" w:rsidRDefault="00C95C0D" w:rsidP="000A0A52">
    <w:pPr>
      <w:pStyle w:val="Encabezado"/>
      <w:jc w:val="right"/>
      <w:rPr>
        <w:rFonts w:ascii="Bookman Old Style" w:hAnsi="Bookman Old Style" w:cs="Arial"/>
        <w:bCs/>
        <w:sz w:val="13"/>
        <w:szCs w:val="13"/>
        <w:lang w:val="es-CO"/>
      </w:rPr>
    </w:pPr>
    <w:r w:rsidRPr="003618EC">
      <w:rPr>
        <w:rFonts w:ascii="Bookman Old Style" w:hAnsi="Bookman Old Style" w:cs="Arial"/>
        <w:bCs/>
        <w:sz w:val="13"/>
        <w:szCs w:val="13"/>
        <w:lang w:val="es-CO"/>
      </w:rPr>
      <w:t xml:space="preserve">POLIMORFISMO GENÉTICO DE BETA-LACTOGLOBULINA Y ALPHA-LACTOALBÚMINA </w:t>
    </w:r>
  </w:p>
  <w:p w:rsidR="00C95C0D" w:rsidRDefault="00C95C0D" w:rsidP="000A0A52">
    <w:pPr>
      <w:pStyle w:val="Encabezado"/>
      <w:jc w:val="right"/>
      <w:rPr>
        <w:rFonts w:ascii="Bookman Old Style" w:hAnsi="Bookman Old Style" w:cs="Arial"/>
        <w:bCs/>
        <w:sz w:val="13"/>
        <w:szCs w:val="13"/>
        <w:lang w:val="es-CO"/>
      </w:rPr>
    </w:pPr>
    <w:r w:rsidRPr="003618EC">
      <w:rPr>
        <w:rFonts w:ascii="Bookman Old Style" w:hAnsi="Bookman Old Style" w:cs="Arial"/>
        <w:bCs/>
        <w:sz w:val="13"/>
        <w:szCs w:val="13"/>
        <w:lang w:val="es-CO"/>
      </w:rPr>
      <w:t>EN EL GANADO CRIOLLO COLOMBIANO, MEDIANTE PCR-SSCP</w:t>
    </w:r>
  </w:p>
  <w:p w:rsidR="00C95C0D" w:rsidRPr="00C95C0D" w:rsidRDefault="00C95C0D">
    <w:pPr>
      <w:pStyle w:val="Encabezado"/>
      <w:rPr>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Default="00C95C0D" w:rsidP="000A0A52">
    <w:pPr>
      <w:pStyle w:val="Encabezado"/>
      <w:rPr>
        <w:rFonts w:ascii="Bookman Old Style" w:hAnsi="Bookman Old Style"/>
        <w:sz w:val="13"/>
        <w:szCs w:val="13"/>
        <w:lang w:val="es-ES_tradnl"/>
      </w:rPr>
    </w:pPr>
    <w:r>
      <w:rPr>
        <w:rFonts w:ascii="Bookman Old Style" w:hAnsi="Bookman Old Style"/>
        <w:sz w:val="13"/>
        <w:szCs w:val="13"/>
        <w:lang w:val="es-ES_tradnl"/>
      </w:rPr>
      <w:t>ACTA AG</w:t>
    </w:r>
    <w:r w:rsidR="00195ADC">
      <w:rPr>
        <w:rFonts w:ascii="Bookman Old Style" w:hAnsi="Bookman Old Style"/>
        <w:sz w:val="13"/>
        <w:szCs w:val="13"/>
        <w:lang w:val="es-ES_tradnl"/>
      </w:rPr>
      <w:t>RONÓMICA (60) 4 2011, p. 334-341</w:t>
    </w:r>
  </w:p>
  <w:p w:rsidR="00C95C0D" w:rsidRPr="00430468" w:rsidRDefault="00C95C0D" w:rsidP="000A0A52">
    <w:pPr>
      <w:pStyle w:val="Encabezado"/>
      <w:rPr>
        <w:rFonts w:ascii="Bookman Old Style" w:hAnsi="Bookman Old Style"/>
        <w:sz w:val="13"/>
        <w:szCs w:val="13"/>
        <w:lang w:val="es-ES_tradnl"/>
      </w:rPr>
    </w:pPr>
  </w:p>
  <w:p w:rsidR="00C95C0D" w:rsidRPr="003618EC" w:rsidRDefault="00C95C0D" w:rsidP="000A0A52">
    <w:pPr>
      <w:pStyle w:val="Encabezad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5A" w:rsidRDefault="00F8635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0D" w:rsidRDefault="00C95C0D" w:rsidP="00C95C0D">
    <w:pPr>
      <w:pStyle w:val="Encabezado"/>
      <w:rPr>
        <w:rFonts w:ascii="Bookman Old Style" w:hAnsi="Bookman Old Style"/>
        <w:sz w:val="13"/>
        <w:szCs w:val="13"/>
        <w:lang w:val="es-ES_tradnl"/>
      </w:rPr>
    </w:pPr>
    <w:r>
      <w:rPr>
        <w:rFonts w:ascii="Bookman Old Style" w:hAnsi="Bookman Old Style"/>
        <w:sz w:val="13"/>
        <w:szCs w:val="13"/>
        <w:lang w:val="es-ES_tradnl"/>
      </w:rPr>
      <w:t>ACTA AGRONÓMICA (60) 4 2011, p. 334-34</w:t>
    </w:r>
    <w:r w:rsidR="00F8635A">
      <w:rPr>
        <w:rFonts w:ascii="Bookman Old Style" w:hAnsi="Bookman Old Style"/>
        <w:sz w:val="13"/>
        <w:szCs w:val="13"/>
        <w:lang w:val="es-ES_tradnl"/>
      </w:rPr>
      <w:t>1</w:t>
    </w:r>
    <w:bookmarkStart w:id="3" w:name="_GoBack"/>
    <w:bookmarkEnd w:id="3"/>
  </w:p>
  <w:p w:rsidR="00C95C0D" w:rsidRPr="00430468" w:rsidRDefault="00C95C0D" w:rsidP="00C95C0D">
    <w:pPr>
      <w:pStyle w:val="Encabezado"/>
      <w:rPr>
        <w:rFonts w:ascii="Bookman Old Style" w:hAnsi="Bookman Old Style"/>
        <w:sz w:val="13"/>
        <w:szCs w:val="13"/>
        <w:lang w:val="es-ES_tradnl"/>
      </w:rPr>
    </w:pPr>
  </w:p>
  <w:p w:rsidR="00C95C0D" w:rsidRPr="00C95C0D" w:rsidRDefault="00C95C0D" w:rsidP="00C95C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7D2"/>
    <w:multiLevelType w:val="hybridMultilevel"/>
    <w:tmpl w:val="20723B8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29E85A67"/>
    <w:multiLevelType w:val="hybridMultilevel"/>
    <w:tmpl w:val="DEBEA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9A687D"/>
    <w:multiLevelType w:val="hybridMultilevel"/>
    <w:tmpl w:val="A5647B22"/>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0C529E6"/>
    <w:multiLevelType w:val="hybridMultilevel"/>
    <w:tmpl w:val="A5647B22"/>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431"/>
    <w:rsid w:val="0000113F"/>
    <w:rsid w:val="00002E52"/>
    <w:rsid w:val="000038BD"/>
    <w:rsid w:val="0000514E"/>
    <w:rsid w:val="0001451C"/>
    <w:rsid w:val="00022825"/>
    <w:rsid w:val="000229F6"/>
    <w:rsid w:val="00022B11"/>
    <w:rsid w:val="00022CAB"/>
    <w:rsid w:val="0002317B"/>
    <w:rsid w:val="000237F0"/>
    <w:rsid w:val="00023F41"/>
    <w:rsid w:val="000306E5"/>
    <w:rsid w:val="0003584E"/>
    <w:rsid w:val="00042275"/>
    <w:rsid w:val="00044105"/>
    <w:rsid w:val="00044DE7"/>
    <w:rsid w:val="00045DE6"/>
    <w:rsid w:val="000461A9"/>
    <w:rsid w:val="00057446"/>
    <w:rsid w:val="00057E11"/>
    <w:rsid w:val="000602B5"/>
    <w:rsid w:val="00064C9E"/>
    <w:rsid w:val="00072E2B"/>
    <w:rsid w:val="00073CCB"/>
    <w:rsid w:val="00074E02"/>
    <w:rsid w:val="000764DC"/>
    <w:rsid w:val="000779F5"/>
    <w:rsid w:val="0008235F"/>
    <w:rsid w:val="00090E81"/>
    <w:rsid w:val="00092A58"/>
    <w:rsid w:val="000937EB"/>
    <w:rsid w:val="00093999"/>
    <w:rsid w:val="00096211"/>
    <w:rsid w:val="000A0A52"/>
    <w:rsid w:val="000A0F52"/>
    <w:rsid w:val="000A1BDC"/>
    <w:rsid w:val="000A4904"/>
    <w:rsid w:val="000A4B84"/>
    <w:rsid w:val="000A7880"/>
    <w:rsid w:val="000B3DD1"/>
    <w:rsid w:val="000C1D25"/>
    <w:rsid w:val="000C352A"/>
    <w:rsid w:val="000C43C1"/>
    <w:rsid w:val="000E0094"/>
    <w:rsid w:val="000E35C7"/>
    <w:rsid w:val="000E4BBA"/>
    <w:rsid w:val="000E7B65"/>
    <w:rsid w:val="000F129F"/>
    <w:rsid w:val="000F25C8"/>
    <w:rsid w:val="000F2B4A"/>
    <w:rsid w:val="000F5B42"/>
    <w:rsid w:val="000F782A"/>
    <w:rsid w:val="00103830"/>
    <w:rsid w:val="00106904"/>
    <w:rsid w:val="00106AFB"/>
    <w:rsid w:val="0011119D"/>
    <w:rsid w:val="00111DF1"/>
    <w:rsid w:val="001124FC"/>
    <w:rsid w:val="001137CA"/>
    <w:rsid w:val="001207B2"/>
    <w:rsid w:val="00122D7F"/>
    <w:rsid w:val="00127F66"/>
    <w:rsid w:val="001307E4"/>
    <w:rsid w:val="00131FEE"/>
    <w:rsid w:val="001344A1"/>
    <w:rsid w:val="0014138F"/>
    <w:rsid w:val="001432AD"/>
    <w:rsid w:val="00143B4E"/>
    <w:rsid w:val="001505B0"/>
    <w:rsid w:val="001528F0"/>
    <w:rsid w:val="00156EF8"/>
    <w:rsid w:val="00160193"/>
    <w:rsid w:val="00163A95"/>
    <w:rsid w:val="001679F8"/>
    <w:rsid w:val="00171A43"/>
    <w:rsid w:val="001724E4"/>
    <w:rsid w:val="0017410C"/>
    <w:rsid w:val="001742E6"/>
    <w:rsid w:val="00175637"/>
    <w:rsid w:val="001859AA"/>
    <w:rsid w:val="00192873"/>
    <w:rsid w:val="00192910"/>
    <w:rsid w:val="001935C7"/>
    <w:rsid w:val="00195319"/>
    <w:rsid w:val="00195ADC"/>
    <w:rsid w:val="00196FB0"/>
    <w:rsid w:val="00197388"/>
    <w:rsid w:val="00197F83"/>
    <w:rsid w:val="001B0F09"/>
    <w:rsid w:val="001B1936"/>
    <w:rsid w:val="001B4342"/>
    <w:rsid w:val="001C6229"/>
    <w:rsid w:val="001C6AAF"/>
    <w:rsid w:val="001D263B"/>
    <w:rsid w:val="001E631F"/>
    <w:rsid w:val="001E72D4"/>
    <w:rsid w:val="001F1AC5"/>
    <w:rsid w:val="001F1ECC"/>
    <w:rsid w:val="001F34EA"/>
    <w:rsid w:val="001F495F"/>
    <w:rsid w:val="001F5538"/>
    <w:rsid w:val="00203686"/>
    <w:rsid w:val="00203D17"/>
    <w:rsid w:val="00204B38"/>
    <w:rsid w:val="00210F97"/>
    <w:rsid w:val="00211B9A"/>
    <w:rsid w:val="00213BBA"/>
    <w:rsid w:val="002207D7"/>
    <w:rsid w:val="00221CE8"/>
    <w:rsid w:val="002228C0"/>
    <w:rsid w:val="0022295E"/>
    <w:rsid w:val="00223276"/>
    <w:rsid w:val="00225B44"/>
    <w:rsid w:val="0023147C"/>
    <w:rsid w:val="00233F16"/>
    <w:rsid w:val="00235070"/>
    <w:rsid w:val="002364EC"/>
    <w:rsid w:val="00236FFC"/>
    <w:rsid w:val="00241E39"/>
    <w:rsid w:val="00242397"/>
    <w:rsid w:val="00250F6B"/>
    <w:rsid w:val="00254523"/>
    <w:rsid w:val="00257575"/>
    <w:rsid w:val="00257754"/>
    <w:rsid w:val="00257F8B"/>
    <w:rsid w:val="00264182"/>
    <w:rsid w:val="002658CB"/>
    <w:rsid w:val="002740E5"/>
    <w:rsid w:val="002753F2"/>
    <w:rsid w:val="00275A71"/>
    <w:rsid w:val="0027697F"/>
    <w:rsid w:val="00276D7B"/>
    <w:rsid w:val="00282B37"/>
    <w:rsid w:val="0028594A"/>
    <w:rsid w:val="00286B71"/>
    <w:rsid w:val="002877E0"/>
    <w:rsid w:val="002879A1"/>
    <w:rsid w:val="002923BC"/>
    <w:rsid w:val="00293585"/>
    <w:rsid w:val="0029402A"/>
    <w:rsid w:val="00297782"/>
    <w:rsid w:val="002A236D"/>
    <w:rsid w:val="002A4A47"/>
    <w:rsid w:val="002B077E"/>
    <w:rsid w:val="002B13DB"/>
    <w:rsid w:val="002B208F"/>
    <w:rsid w:val="002B759D"/>
    <w:rsid w:val="002C0453"/>
    <w:rsid w:val="002C6662"/>
    <w:rsid w:val="002C6901"/>
    <w:rsid w:val="002C7CF7"/>
    <w:rsid w:val="002D181E"/>
    <w:rsid w:val="002D2D46"/>
    <w:rsid w:val="002D3AB7"/>
    <w:rsid w:val="002D3DF2"/>
    <w:rsid w:val="002D3E1D"/>
    <w:rsid w:val="002D5CBC"/>
    <w:rsid w:val="002D7F42"/>
    <w:rsid w:val="002E1F97"/>
    <w:rsid w:val="002E5D88"/>
    <w:rsid w:val="002F62A8"/>
    <w:rsid w:val="003025F0"/>
    <w:rsid w:val="00311C28"/>
    <w:rsid w:val="00312B3E"/>
    <w:rsid w:val="00313624"/>
    <w:rsid w:val="00314962"/>
    <w:rsid w:val="00315B27"/>
    <w:rsid w:val="003161C3"/>
    <w:rsid w:val="00320664"/>
    <w:rsid w:val="003272C1"/>
    <w:rsid w:val="00327732"/>
    <w:rsid w:val="0032799A"/>
    <w:rsid w:val="00333FE5"/>
    <w:rsid w:val="00334DF7"/>
    <w:rsid w:val="003377DC"/>
    <w:rsid w:val="00342063"/>
    <w:rsid w:val="00345A02"/>
    <w:rsid w:val="00351747"/>
    <w:rsid w:val="003618EC"/>
    <w:rsid w:val="003624D8"/>
    <w:rsid w:val="00370B08"/>
    <w:rsid w:val="003728BF"/>
    <w:rsid w:val="00380380"/>
    <w:rsid w:val="00380CC8"/>
    <w:rsid w:val="00383642"/>
    <w:rsid w:val="00384575"/>
    <w:rsid w:val="00385264"/>
    <w:rsid w:val="003856ED"/>
    <w:rsid w:val="00387204"/>
    <w:rsid w:val="00387AAC"/>
    <w:rsid w:val="00390D8B"/>
    <w:rsid w:val="00391B95"/>
    <w:rsid w:val="003935CA"/>
    <w:rsid w:val="00393817"/>
    <w:rsid w:val="003A0174"/>
    <w:rsid w:val="003A159A"/>
    <w:rsid w:val="003A4537"/>
    <w:rsid w:val="003B340B"/>
    <w:rsid w:val="003B6B15"/>
    <w:rsid w:val="003C1FEE"/>
    <w:rsid w:val="003C3FBD"/>
    <w:rsid w:val="003D23F0"/>
    <w:rsid w:val="003D2648"/>
    <w:rsid w:val="003D3859"/>
    <w:rsid w:val="003D5912"/>
    <w:rsid w:val="003D6756"/>
    <w:rsid w:val="003D6A47"/>
    <w:rsid w:val="003E252E"/>
    <w:rsid w:val="003E2BE5"/>
    <w:rsid w:val="003E2E71"/>
    <w:rsid w:val="003E3256"/>
    <w:rsid w:val="003E32CC"/>
    <w:rsid w:val="003E4D6B"/>
    <w:rsid w:val="003E5C07"/>
    <w:rsid w:val="003F0C86"/>
    <w:rsid w:val="003F1381"/>
    <w:rsid w:val="003F17A8"/>
    <w:rsid w:val="003F3D5F"/>
    <w:rsid w:val="003F5FDC"/>
    <w:rsid w:val="003F73ED"/>
    <w:rsid w:val="00400D5A"/>
    <w:rsid w:val="00404B43"/>
    <w:rsid w:val="00405104"/>
    <w:rsid w:val="00407343"/>
    <w:rsid w:val="00407E87"/>
    <w:rsid w:val="00425D3B"/>
    <w:rsid w:val="00430F09"/>
    <w:rsid w:val="00432F0A"/>
    <w:rsid w:val="00434014"/>
    <w:rsid w:val="0043438A"/>
    <w:rsid w:val="0043489C"/>
    <w:rsid w:val="00444987"/>
    <w:rsid w:val="0044544B"/>
    <w:rsid w:val="00446238"/>
    <w:rsid w:val="0044792E"/>
    <w:rsid w:val="0045107E"/>
    <w:rsid w:val="00453EA2"/>
    <w:rsid w:val="00454A3B"/>
    <w:rsid w:val="00457FD7"/>
    <w:rsid w:val="00463056"/>
    <w:rsid w:val="00466828"/>
    <w:rsid w:val="0046753B"/>
    <w:rsid w:val="00475096"/>
    <w:rsid w:val="00480E9A"/>
    <w:rsid w:val="0048490D"/>
    <w:rsid w:val="004A12B2"/>
    <w:rsid w:val="004A2E9B"/>
    <w:rsid w:val="004A2F8E"/>
    <w:rsid w:val="004A4561"/>
    <w:rsid w:val="004C41D2"/>
    <w:rsid w:val="004C4E3A"/>
    <w:rsid w:val="004C760C"/>
    <w:rsid w:val="004C7BD1"/>
    <w:rsid w:val="004C7F60"/>
    <w:rsid w:val="004D0F0F"/>
    <w:rsid w:val="004D5276"/>
    <w:rsid w:val="004D69AB"/>
    <w:rsid w:val="004E14BD"/>
    <w:rsid w:val="004E68B1"/>
    <w:rsid w:val="004F06CC"/>
    <w:rsid w:val="004F1F82"/>
    <w:rsid w:val="004F7C66"/>
    <w:rsid w:val="00505B1A"/>
    <w:rsid w:val="00511453"/>
    <w:rsid w:val="00512380"/>
    <w:rsid w:val="00512A0C"/>
    <w:rsid w:val="00516B00"/>
    <w:rsid w:val="00524FC6"/>
    <w:rsid w:val="0052563D"/>
    <w:rsid w:val="0053070F"/>
    <w:rsid w:val="00531C79"/>
    <w:rsid w:val="00531E3A"/>
    <w:rsid w:val="0053612D"/>
    <w:rsid w:val="00537A8A"/>
    <w:rsid w:val="00542E84"/>
    <w:rsid w:val="005437F7"/>
    <w:rsid w:val="00547105"/>
    <w:rsid w:val="00553534"/>
    <w:rsid w:val="00553FD4"/>
    <w:rsid w:val="00554656"/>
    <w:rsid w:val="005644D3"/>
    <w:rsid w:val="00566AF5"/>
    <w:rsid w:val="00566B6F"/>
    <w:rsid w:val="005778DC"/>
    <w:rsid w:val="00580813"/>
    <w:rsid w:val="00583AE6"/>
    <w:rsid w:val="00583F13"/>
    <w:rsid w:val="00584729"/>
    <w:rsid w:val="00593697"/>
    <w:rsid w:val="005946A7"/>
    <w:rsid w:val="00595687"/>
    <w:rsid w:val="005A66EC"/>
    <w:rsid w:val="005B4C76"/>
    <w:rsid w:val="005B6339"/>
    <w:rsid w:val="005B7E29"/>
    <w:rsid w:val="005C0A28"/>
    <w:rsid w:val="005C3076"/>
    <w:rsid w:val="005D0A91"/>
    <w:rsid w:val="005E1903"/>
    <w:rsid w:val="005F53DE"/>
    <w:rsid w:val="005F6248"/>
    <w:rsid w:val="00600D56"/>
    <w:rsid w:val="00602D73"/>
    <w:rsid w:val="00605F18"/>
    <w:rsid w:val="006069A8"/>
    <w:rsid w:val="0061376F"/>
    <w:rsid w:val="00614D66"/>
    <w:rsid w:val="00615C2A"/>
    <w:rsid w:val="0061767D"/>
    <w:rsid w:val="00617D45"/>
    <w:rsid w:val="00626C18"/>
    <w:rsid w:val="0063201E"/>
    <w:rsid w:val="00636D94"/>
    <w:rsid w:val="00640A58"/>
    <w:rsid w:val="00645CB4"/>
    <w:rsid w:val="00645E84"/>
    <w:rsid w:val="00674584"/>
    <w:rsid w:val="00675D5F"/>
    <w:rsid w:val="00675E72"/>
    <w:rsid w:val="00677144"/>
    <w:rsid w:val="00677EFE"/>
    <w:rsid w:val="0068140A"/>
    <w:rsid w:val="00682915"/>
    <w:rsid w:val="0068584D"/>
    <w:rsid w:val="00686318"/>
    <w:rsid w:val="006867C4"/>
    <w:rsid w:val="00691C34"/>
    <w:rsid w:val="00695A1C"/>
    <w:rsid w:val="00695E50"/>
    <w:rsid w:val="00695FD7"/>
    <w:rsid w:val="00697145"/>
    <w:rsid w:val="00697332"/>
    <w:rsid w:val="006A144D"/>
    <w:rsid w:val="006A2236"/>
    <w:rsid w:val="006A5E08"/>
    <w:rsid w:val="006A689B"/>
    <w:rsid w:val="006A721C"/>
    <w:rsid w:val="006B243F"/>
    <w:rsid w:val="006B4283"/>
    <w:rsid w:val="006B4D6D"/>
    <w:rsid w:val="006B5994"/>
    <w:rsid w:val="006C1A2B"/>
    <w:rsid w:val="006D233D"/>
    <w:rsid w:val="006E3066"/>
    <w:rsid w:val="006E5F65"/>
    <w:rsid w:val="006E64BB"/>
    <w:rsid w:val="006F2C2F"/>
    <w:rsid w:val="006F3668"/>
    <w:rsid w:val="006F5B0B"/>
    <w:rsid w:val="007029E3"/>
    <w:rsid w:val="00705F6D"/>
    <w:rsid w:val="007227AE"/>
    <w:rsid w:val="00722DB5"/>
    <w:rsid w:val="00723CF0"/>
    <w:rsid w:val="007329CA"/>
    <w:rsid w:val="00737E7D"/>
    <w:rsid w:val="00741019"/>
    <w:rsid w:val="00742935"/>
    <w:rsid w:val="00746365"/>
    <w:rsid w:val="00747581"/>
    <w:rsid w:val="0075017B"/>
    <w:rsid w:val="00751EAE"/>
    <w:rsid w:val="00761856"/>
    <w:rsid w:val="00761A10"/>
    <w:rsid w:val="00761B0D"/>
    <w:rsid w:val="00762B07"/>
    <w:rsid w:val="00764A15"/>
    <w:rsid w:val="00765B91"/>
    <w:rsid w:val="00767282"/>
    <w:rsid w:val="00770592"/>
    <w:rsid w:val="00773390"/>
    <w:rsid w:val="007768A6"/>
    <w:rsid w:val="00780652"/>
    <w:rsid w:val="00781082"/>
    <w:rsid w:val="00786DEF"/>
    <w:rsid w:val="00792765"/>
    <w:rsid w:val="0079425E"/>
    <w:rsid w:val="007A1944"/>
    <w:rsid w:val="007A3720"/>
    <w:rsid w:val="007A62FD"/>
    <w:rsid w:val="007B1292"/>
    <w:rsid w:val="007C5AF4"/>
    <w:rsid w:val="007C69A2"/>
    <w:rsid w:val="007D0751"/>
    <w:rsid w:val="007D20A0"/>
    <w:rsid w:val="007D67D7"/>
    <w:rsid w:val="007F460B"/>
    <w:rsid w:val="007F5E13"/>
    <w:rsid w:val="007F7E81"/>
    <w:rsid w:val="0080297F"/>
    <w:rsid w:val="0081062E"/>
    <w:rsid w:val="008134E5"/>
    <w:rsid w:val="0081652A"/>
    <w:rsid w:val="0082628D"/>
    <w:rsid w:val="0083287E"/>
    <w:rsid w:val="00841107"/>
    <w:rsid w:val="00845431"/>
    <w:rsid w:val="00852C7A"/>
    <w:rsid w:val="00860225"/>
    <w:rsid w:val="0086036D"/>
    <w:rsid w:val="0086042C"/>
    <w:rsid w:val="008646C7"/>
    <w:rsid w:val="008712FA"/>
    <w:rsid w:val="00873B62"/>
    <w:rsid w:val="00880424"/>
    <w:rsid w:val="00883118"/>
    <w:rsid w:val="008841B8"/>
    <w:rsid w:val="008860E2"/>
    <w:rsid w:val="00891DD0"/>
    <w:rsid w:val="00893B59"/>
    <w:rsid w:val="00895217"/>
    <w:rsid w:val="008A0E97"/>
    <w:rsid w:val="008A11C7"/>
    <w:rsid w:val="008A17CA"/>
    <w:rsid w:val="008A4C73"/>
    <w:rsid w:val="008A7715"/>
    <w:rsid w:val="008B39E4"/>
    <w:rsid w:val="008B42B7"/>
    <w:rsid w:val="008C1923"/>
    <w:rsid w:val="008C7BB5"/>
    <w:rsid w:val="008D0742"/>
    <w:rsid w:val="008D2959"/>
    <w:rsid w:val="008D78CF"/>
    <w:rsid w:val="008E7C90"/>
    <w:rsid w:val="008F2125"/>
    <w:rsid w:val="008F3582"/>
    <w:rsid w:val="009013EB"/>
    <w:rsid w:val="00901470"/>
    <w:rsid w:val="00911087"/>
    <w:rsid w:val="00912E1F"/>
    <w:rsid w:val="00915BF1"/>
    <w:rsid w:val="00917227"/>
    <w:rsid w:val="00917F47"/>
    <w:rsid w:val="00920A65"/>
    <w:rsid w:val="009213AB"/>
    <w:rsid w:val="0092312A"/>
    <w:rsid w:val="009231E1"/>
    <w:rsid w:val="0092378A"/>
    <w:rsid w:val="009257E9"/>
    <w:rsid w:val="0093081B"/>
    <w:rsid w:val="00946E61"/>
    <w:rsid w:val="00952E1A"/>
    <w:rsid w:val="00956F3E"/>
    <w:rsid w:val="00960230"/>
    <w:rsid w:val="00960AF6"/>
    <w:rsid w:val="0096337B"/>
    <w:rsid w:val="00963476"/>
    <w:rsid w:val="0096570D"/>
    <w:rsid w:val="009661A0"/>
    <w:rsid w:val="00973C5B"/>
    <w:rsid w:val="00980740"/>
    <w:rsid w:val="00983D67"/>
    <w:rsid w:val="00983F40"/>
    <w:rsid w:val="009849F7"/>
    <w:rsid w:val="00987652"/>
    <w:rsid w:val="00990EBB"/>
    <w:rsid w:val="009951C4"/>
    <w:rsid w:val="009A1636"/>
    <w:rsid w:val="009A2C8D"/>
    <w:rsid w:val="009A3631"/>
    <w:rsid w:val="009A72F4"/>
    <w:rsid w:val="009B4C52"/>
    <w:rsid w:val="009C3FCF"/>
    <w:rsid w:val="009C58FD"/>
    <w:rsid w:val="009D2506"/>
    <w:rsid w:val="009D4DBA"/>
    <w:rsid w:val="009D7DEE"/>
    <w:rsid w:val="009E0928"/>
    <w:rsid w:val="009E0BE9"/>
    <w:rsid w:val="009E1347"/>
    <w:rsid w:val="009E34CE"/>
    <w:rsid w:val="009E41F7"/>
    <w:rsid w:val="009E7C65"/>
    <w:rsid w:val="009F3CDE"/>
    <w:rsid w:val="009F5A62"/>
    <w:rsid w:val="009F60F7"/>
    <w:rsid w:val="009F7556"/>
    <w:rsid w:val="009F7589"/>
    <w:rsid w:val="00A00176"/>
    <w:rsid w:val="00A00915"/>
    <w:rsid w:val="00A03214"/>
    <w:rsid w:val="00A067D4"/>
    <w:rsid w:val="00A100F3"/>
    <w:rsid w:val="00A10CEB"/>
    <w:rsid w:val="00A110BA"/>
    <w:rsid w:val="00A11724"/>
    <w:rsid w:val="00A131EC"/>
    <w:rsid w:val="00A13799"/>
    <w:rsid w:val="00A16427"/>
    <w:rsid w:val="00A175F1"/>
    <w:rsid w:val="00A20280"/>
    <w:rsid w:val="00A22970"/>
    <w:rsid w:val="00A34153"/>
    <w:rsid w:val="00A42623"/>
    <w:rsid w:val="00A42A25"/>
    <w:rsid w:val="00A507B3"/>
    <w:rsid w:val="00A62A1A"/>
    <w:rsid w:val="00A65B35"/>
    <w:rsid w:val="00A70C66"/>
    <w:rsid w:val="00A72251"/>
    <w:rsid w:val="00A723C4"/>
    <w:rsid w:val="00A747CD"/>
    <w:rsid w:val="00A75CD1"/>
    <w:rsid w:val="00A76041"/>
    <w:rsid w:val="00A771B9"/>
    <w:rsid w:val="00A8113D"/>
    <w:rsid w:val="00A82E94"/>
    <w:rsid w:val="00A86632"/>
    <w:rsid w:val="00A93552"/>
    <w:rsid w:val="00A93718"/>
    <w:rsid w:val="00A95820"/>
    <w:rsid w:val="00A968BC"/>
    <w:rsid w:val="00A978E0"/>
    <w:rsid w:val="00AA3739"/>
    <w:rsid w:val="00AA77D0"/>
    <w:rsid w:val="00AB4845"/>
    <w:rsid w:val="00AB5A74"/>
    <w:rsid w:val="00AD0FAD"/>
    <w:rsid w:val="00AD2841"/>
    <w:rsid w:val="00AD2AED"/>
    <w:rsid w:val="00AD6BDE"/>
    <w:rsid w:val="00AE49D5"/>
    <w:rsid w:val="00AE7D38"/>
    <w:rsid w:val="00AF16A2"/>
    <w:rsid w:val="00AF78C1"/>
    <w:rsid w:val="00B02224"/>
    <w:rsid w:val="00B07C6C"/>
    <w:rsid w:val="00B140C1"/>
    <w:rsid w:val="00B14493"/>
    <w:rsid w:val="00B14522"/>
    <w:rsid w:val="00B222E5"/>
    <w:rsid w:val="00B22538"/>
    <w:rsid w:val="00B2507B"/>
    <w:rsid w:val="00B27F04"/>
    <w:rsid w:val="00B300FF"/>
    <w:rsid w:val="00B31379"/>
    <w:rsid w:val="00B3336D"/>
    <w:rsid w:val="00B34704"/>
    <w:rsid w:val="00B414B1"/>
    <w:rsid w:val="00B449AC"/>
    <w:rsid w:val="00B455F4"/>
    <w:rsid w:val="00B45E30"/>
    <w:rsid w:val="00B479F5"/>
    <w:rsid w:val="00B55900"/>
    <w:rsid w:val="00B60692"/>
    <w:rsid w:val="00B63AAA"/>
    <w:rsid w:val="00B81855"/>
    <w:rsid w:val="00B849BB"/>
    <w:rsid w:val="00B9269C"/>
    <w:rsid w:val="00B939A3"/>
    <w:rsid w:val="00B95304"/>
    <w:rsid w:val="00B97A1D"/>
    <w:rsid w:val="00BA3069"/>
    <w:rsid w:val="00BB07E7"/>
    <w:rsid w:val="00BB2187"/>
    <w:rsid w:val="00BB6A0A"/>
    <w:rsid w:val="00BC0D5C"/>
    <w:rsid w:val="00BC0D94"/>
    <w:rsid w:val="00BC3B9B"/>
    <w:rsid w:val="00BC41FA"/>
    <w:rsid w:val="00BD1412"/>
    <w:rsid w:val="00BD3F71"/>
    <w:rsid w:val="00BD420A"/>
    <w:rsid w:val="00BD68D4"/>
    <w:rsid w:val="00BD72E6"/>
    <w:rsid w:val="00BE4309"/>
    <w:rsid w:val="00BF0DA4"/>
    <w:rsid w:val="00BF3E48"/>
    <w:rsid w:val="00BF53FF"/>
    <w:rsid w:val="00C03864"/>
    <w:rsid w:val="00C03909"/>
    <w:rsid w:val="00C040C4"/>
    <w:rsid w:val="00C05B97"/>
    <w:rsid w:val="00C067F8"/>
    <w:rsid w:val="00C06F4B"/>
    <w:rsid w:val="00C07614"/>
    <w:rsid w:val="00C0797F"/>
    <w:rsid w:val="00C07ED3"/>
    <w:rsid w:val="00C128F7"/>
    <w:rsid w:val="00C24BC7"/>
    <w:rsid w:val="00C268FC"/>
    <w:rsid w:val="00C2773C"/>
    <w:rsid w:val="00C30A77"/>
    <w:rsid w:val="00C31A57"/>
    <w:rsid w:val="00C3211B"/>
    <w:rsid w:val="00C338FA"/>
    <w:rsid w:val="00C343E6"/>
    <w:rsid w:val="00C346FE"/>
    <w:rsid w:val="00C443DC"/>
    <w:rsid w:val="00C44682"/>
    <w:rsid w:val="00C446E0"/>
    <w:rsid w:val="00C53452"/>
    <w:rsid w:val="00C611D8"/>
    <w:rsid w:val="00C62B69"/>
    <w:rsid w:val="00C62B6B"/>
    <w:rsid w:val="00C662F7"/>
    <w:rsid w:val="00C7774D"/>
    <w:rsid w:val="00C80287"/>
    <w:rsid w:val="00C81436"/>
    <w:rsid w:val="00C83E07"/>
    <w:rsid w:val="00C853F0"/>
    <w:rsid w:val="00C86210"/>
    <w:rsid w:val="00C94D87"/>
    <w:rsid w:val="00C95B1B"/>
    <w:rsid w:val="00C95C0D"/>
    <w:rsid w:val="00C97085"/>
    <w:rsid w:val="00CA314D"/>
    <w:rsid w:val="00CA4234"/>
    <w:rsid w:val="00CA45A9"/>
    <w:rsid w:val="00CA4DD6"/>
    <w:rsid w:val="00CA5112"/>
    <w:rsid w:val="00CA5766"/>
    <w:rsid w:val="00CB0D7C"/>
    <w:rsid w:val="00CB110D"/>
    <w:rsid w:val="00CB2508"/>
    <w:rsid w:val="00CB6C67"/>
    <w:rsid w:val="00CB7CDF"/>
    <w:rsid w:val="00CC4117"/>
    <w:rsid w:val="00CD003E"/>
    <w:rsid w:val="00CD3D84"/>
    <w:rsid w:val="00CD65EA"/>
    <w:rsid w:val="00D14051"/>
    <w:rsid w:val="00D14F0A"/>
    <w:rsid w:val="00D16090"/>
    <w:rsid w:val="00D16587"/>
    <w:rsid w:val="00D2552D"/>
    <w:rsid w:val="00D27D8A"/>
    <w:rsid w:val="00D30822"/>
    <w:rsid w:val="00D3121D"/>
    <w:rsid w:val="00D35662"/>
    <w:rsid w:val="00D360EC"/>
    <w:rsid w:val="00D37EE1"/>
    <w:rsid w:val="00D44A2A"/>
    <w:rsid w:val="00D45428"/>
    <w:rsid w:val="00D4710D"/>
    <w:rsid w:val="00D525D7"/>
    <w:rsid w:val="00D526D4"/>
    <w:rsid w:val="00D54935"/>
    <w:rsid w:val="00D54FFD"/>
    <w:rsid w:val="00D570DD"/>
    <w:rsid w:val="00D577C6"/>
    <w:rsid w:val="00D6280E"/>
    <w:rsid w:val="00D62C14"/>
    <w:rsid w:val="00D64823"/>
    <w:rsid w:val="00D72CE7"/>
    <w:rsid w:val="00D74269"/>
    <w:rsid w:val="00D77869"/>
    <w:rsid w:val="00D83C36"/>
    <w:rsid w:val="00D84199"/>
    <w:rsid w:val="00D862B9"/>
    <w:rsid w:val="00D95E55"/>
    <w:rsid w:val="00DA123F"/>
    <w:rsid w:val="00DA61D3"/>
    <w:rsid w:val="00DB2125"/>
    <w:rsid w:val="00DB6D8B"/>
    <w:rsid w:val="00DB7373"/>
    <w:rsid w:val="00DC20AA"/>
    <w:rsid w:val="00DD0DD5"/>
    <w:rsid w:val="00DD1445"/>
    <w:rsid w:val="00DD2BCC"/>
    <w:rsid w:val="00DD3D78"/>
    <w:rsid w:val="00DD7E65"/>
    <w:rsid w:val="00DE0C5E"/>
    <w:rsid w:val="00DE289F"/>
    <w:rsid w:val="00DE3468"/>
    <w:rsid w:val="00DE4397"/>
    <w:rsid w:val="00DE6C67"/>
    <w:rsid w:val="00DF2FA8"/>
    <w:rsid w:val="00DF70C4"/>
    <w:rsid w:val="00DF785B"/>
    <w:rsid w:val="00DF7EDF"/>
    <w:rsid w:val="00E0317B"/>
    <w:rsid w:val="00E033F4"/>
    <w:rsid w:val="00E073FC"/>
    <w:rsid w:val="00E10FD0"/>
    <w:rsid w:val="00E17520"/>
    <w:rsid w:val="00E21321"/>
    <w:rsid w:val="00E334FA"/>
    <w:rsid w:val="00E4180C"/>
    <w:rsid w:val="00E4290C"/>
    <w:rsid w:val="00E614A5"/>
    <w:rsid w:val="00E63583"/>
    <w:rsid w:val="00E64B05"/>
    <w:rsid w:val="00E71D1C"/>
    <w:rsid w:val="00E74232"/>
    <w:rsid w:val="00E75B89"/>
    <w:rsid w:val="00E76B63"/>
    <w:rsid w:val="00E77C75"/>
    <w:rsid w:val="00E80713"/>
    <w:rsid w:val="00E82E24"/>
    <w:rsid w:val="00E85DAF"/>
    <w:rsid w:val="00E86DBB"/>
    <w:rsid w:val="00E874F7"/>
    <w:rsid w:val="00E91691"/>
    <w:rsid w:val="00E93080"/>
    <w:rsid w:val="00EB22D3"/>
    <w:rsid w:val="00EB79D9"/>
    <w:rsid w:val="00EB7D4C"/>
    <w:rsid w:val="00EC281E"/>
    <w:rsid w:val="00EC665E"/>
    <w:rsid w:val="00ED57F3"/>
    <w:rsid w:val="00EE4C9C"/>
    <w:rsid w:val="00EE5294"/>
    <w:rsid w:val="00EE6686"/>
    <w:rsid w:val="00EE758F"/>
    <w:rsid w:val="00EF05FE"/>
    <w:rsid w:val="00EF59BA"/>
    <w:rsid w:val="00F00601"/>
    <w:rsid w:val="00F011A4"/>
    <w:rsid w:val="00F10B3E"/>
    <w:rsid w:val="00F1200E"/>
    <w:rsid w:val="00F134E2"/>
    <w:rsid w:val="00F13F5E"/>
    <w:rsid w:val="00F17A88"/>
    <w:rsid w:val="00F22E84"/>
    <w:rsid w:val="00F23D8A"/>
    <w:rsid w:val="00F25010"/>
    <w:rsid w:val="00F26BF8"/>
    <w:rsid w:val="00F46166"/>
    <w:rsid w:val="00F57274"/>
    <w:rsid w:val="00F60018"/>
    <w:rsid w:val="00F6142D"/>
    <w:rsid w:val="00F63193"/>
    <w:rsid w:val="00F64332"/>
    <w:rsid w:val="00F701A4"/>
    <w:rsid w:val="00F70DF6"/>
    <w:rsid w:val="00F7352F"/>
    <w:rsid w:val="00F8428F"/>
    <w:rsid w:val="00F8635A"/>
    <w:rsid w:val="00F90C8D"/>
    <w:rsid w:val="00F92590"/>
    <w:rsid w:val="00F92663"/>
    <w:rsid w:val="00F93889"/>
    <w:rsid w:val="00F975A5"/>
    <w:rsid w:val="00F97C1A"/>
    <w:rsid w:val="00FA2784"/>
    <w:rsid w:val="00FB618C"/>
    <w:rsid w:val="00FB793E"/>
    <w:rsid w:val="00FC730C"/>
    <w:rsid w:val="00FC7E48"/>
    <w:rsid w:val="00FD0D52"/>
    <w:rsid w:val="00FD0D76"/>
    <w:rsid w:val="00FE138D"/>
    <w:rsid w:val="00FF3644"/>
    <w:rsid w:val="00FF451E"/>
    <w:rsid w:val="00FF6E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31"/>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E85DAF"/>
    <w:pPr>
      <w:keepNext/>
      <w:keepLines/>
      <w:spacing w:before="480" w:line="276" w:lineRule="auto"/>
      <w:jc w:val="center"/>
      <w:outlineLvl w:val="0"/>
    </w:pPr>
    <w:rPr>
      <w:rFonts w:ascii="Arial" w:hAnsi="Arial"/>
      <w:b/>
      <w:bCs/>
      <w:lang w:val="x-none"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FEE"/>
    <w:pPr>
      <w:tabs>
        <w:tab w:val="center" w:pos="4419"/>
        <w:tab w:val="right" w:pos="8838"/>
      </w:tabs>
    </w:pPr>
  </w:style>
  <w:style w:type="character" w:customStyle="1" w:styleId="EncabezadoCar">
    <w:name w:val="Encabezado Car"/>
    <w:link w:val="Encabezado"/>
    <w:uiPriority w:val="99"/>
    <w:rsid w:val="003C1F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C1FEE"/>
    <w:pPr>
      <w:tabs>
        <w:tab w:val="center" w:pos="4419"/>
        <w:tab w:val="right" w:pos="8838"/>
      </w:tabs>
    </w:pPr>
  </w:style>
  <w:style w:type="character" w:customStyle="1" w:styleId="PiedepginaCar">
    <w:name w:val="Pie de página Car"/>
    <w:link w:val="Piedepgina"/>
    <w:uiPriority w:val="99"/>
    <w:rsid w:val="003C1FE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8F2125"/>
    <w:pPr>
      <w:jc w:val="both"/>
    </w:pPr>
    <w:rPr>
      <w:rFonts w:ascii="Arial" w:hAnsi="Arial"/>
      <w:lang w:val="es-ES_tradnl" w:eastAsia="es-MX"/>
    </w:rPr>
  </w:style>
  <w:style w:type="character" w:customStyle="1" w:styleId="Textoindependiente2Car">
    <w:name w:val="Texto independiente 2 Car"/>
    <w:link w:val="Textoindependiente2"/>
    <w:rsid w:val="008F2125"/>
    <w:rPr>
      <w:rFonts w:ascii="Arial" w:eastAsia="Times New Roman" w:hAnsi="Arial" w:cs="Arial"/>
      <w:sz w:val="24"/>
      <w:szCs w:val="24"/>
      <w:lang w:val="es-ES_tradnl" w:eastAsia="es-MX"/>
    </w:rPr>
  </w:style>
  <w:style w:type="paragraph" w:styleId="Textodeglobo">
    <w:name w:val="Balloon Text"/>
    <w:basedOn w:val="Normal"/>
    <w:link w:val="TextodegloboCar"/>
    <w:uiPriority w:val="99"/>
    <w:semiHidden/>
    <w:unhideWhenUsed/>
    <w:rsid w:val="00F90C8D"/>
    <w:rPr>
      <w:rFonts w:ascii="Tahoma" w:hAnsi="Tahoma"/>
      <w:sz w:val="16"/>
      <w:szCs w:val="16"/>
    </w:rPr>
  </w:style>
  <w:style w:type="character" w:customStyle="1" w:styleId="TextodegloboCar">
    <w:name w:val="Texto de globo Car"/>
    <w:link w:val="Textodeglobo"/>
    <w:uiPriority w:val="99"/>
    <w:semiHidden/>
    <w:rsid w:val="00F90C8D"/>
    <w:rPr>
      <w:rFonts w:ascii="Tahoma" w:eastAsia="Times New Roman" w:hAnsi="Tahoma" w:cs="Tahoma"/>
      <w:sz w:val="16"/>
      <w:szCs w:val="16"/>
      <w:lang w:val="es-ES" w:eastAsia="es-ES"/>
    </w:rPr>
  </w:style>
  <w:style w:type="paragraph" w:customStyle="1" w:styleId="Tablas-HS">
    <w:name w:val="Tablas - HS"/>
    <w:basedOn w:val="Normal"/>
    <w:rsid w:val="00697145"/>
    <w:pPr>
      <w:autoSpaceDE w:val="0"/>
      <w:autoSpaceDN w:val="0"/>
      <w:adjustRightInd w:val="0"/>
    </w:pPr>
    <w:rPr>
      <w:b/>
      <w:bCs/>
      <w:lang w:val="es-ES_tradnl" w:eastAsia="ko-KR"/>
    </w:rPr>
  </w:style>
  <w:style w:type="character" w:customStyle="1" w:styleId="longtext1">
    <w:name w:val="long_text1"/>
    <w:rsid w:val="00F93889"/>
    <w:rPr>
      <w:sz w:val="20"/>
      <w:szCs w:val="20"/>
    </w:rPr>
  </w:style>
  <w:style w:type="character" w:customStyle="1" w:styleId="mediumtext1">
    <w:name w:val="medium_text1"/>
    <w:rsid w:val="00AE7D38"/>
    <w:rPr>
      <w:sz w:val="24"/>
      <w:szCs w:val="24"/>
    </w:rPr>
  </w:style>
  <w:style w:type="paragraph" w:styleId="Tabladeilustraciones">
    <w:name w:val="table of figures"/>
    <w:basedOn w:val="Normal"/>
    <w:next w:val="Normal"/>
    <w:uiPriority w:val="99"/>
    <w:rsid w:val="00175637"/>
    <w:pPr>
      <w:spacing w:after="240" w:line="276" w:lineRule="auto"/>
    </w:pPr>
    <w:rPr>
      <w:rFonts w:ascii="Arial" w:hAnsi="Arial"/>
      <w:b/>
      <w:i/>
      <w:iCs/>
      <w:sz w:val="20"/>
      <w:szCs w:val="20"/>
      <w:lang w:eastAsia="en-US" w:bidi="en-US"/>
    </w:rPr>
  </w:style>
  <w:style w:type="character" w:customStyle="1" w:styleId="Ttulo1Car">
    <w:name w:val="Título 1 Car"/>
    <w:link w:val="Ttulo1"/>
    <w:rsid w:val="00E85DAF"/>
    <w:rPr>
      <w:rFonts w:ascii="Arial" w:eastAsia="Times New Roman" w:hAnsi="Arial"/>
      <w:b/>
      <w:bCs/>
      <w:sz w:val="24"/>
      <w:szCs w:val="24"/>
      <w:lang w:eastAsia="en-US" w:bidi="en-US"/>
    </w:rPr>
  </w:style>
  <w:style w:type="character" w:styleId="Hipervnculo">
    <w:name w:val="Hyperlink"/>
    <w:uiPriority w:val="99"/>
    <w:rsid w:val="00E85DAF"/>
    <w:rPr>
      <w:color w:val="0000FF"/>
      <w:u w:val="single"/>
    </w:rPr>
  </w:style>
  <w:style w:type="paragraph" w:customStyle="1" w:styleId="Prrafodelista1">
    <w:name w:val="Párrafo de lista1"/>
    <w:basedOn w:val="Normal"/>
    <w:uiPriority w:val="34"/>
    <w:qFormat/>
    <w:rsid w:val="00E85DAF"/>
    <w:pPr>
      <w:spacing w:after="240" w:line="276" w:lineRule="auto"/>
      <w:ind w:left="720"/>
      <w:contextualSpacing/>
    </w:pPr>
    <w:rPr>
      <w:rFonts w:ascii="Arial" w:hAnsi="Arial"/>
      <w:szCs w:val="22"/>
      <w:lang w:eastAsia="en-US" w:bidi="en-US"/>
    </w:rPr>
  </w:style>
  <w:style w:type="character" w:styleId="Refdecomentario">
    <w:name w:val="annotation reference"/>
    <w:uiPriority w:val="99"/>
    <w:semiHidden/>
    <w:unhideWhenUsed/>
    <w:rsid w:val="00384575"/>
    <w:rPr>
      <w:sz w:val="16"/>
      <w:szCs w:val="16"/>
    </w:rPr>
  </w:style>
  <w:style w:type="paragraph" w:styleId="Textocomentario">
    <w:name w:val="annotation text"/>
    <w:basedOn w:val="Normal"/>
    <w:link w:val="TextocomentarioCar"/>
    <w:uiPriority w:val="99"/>
    <w:semiHidden/>
    <w:unhideWhenUsed/>
    <w:rsid w:val="00384575"/>
    <w:rPr>
      <w:sz w:val="20"/>
      <w:szCs w:val="20"/>
    </w:rPr>
  </w:style>
  <w:style w:type="character" w:customStyle="1" w:styleId="TextocomentarioCar">
    <w:name w:val="Texto comentario Car"/>
    <w:link w:val="Textocomentario"/>
    <w:uiPriority w:val="99"/>
    <w:semiHidden/>
    <w:rsid w:val="0038457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84575"/>
    <w:rPr>
      <w:b/>
      <w:bCs/>
    </w:rPr>
  </w:style>
  <w:style w:type="character" w:customStyle="1" w:styleId="AsuntodelcomentarioCar">
    <w:name w:val="Asunto del comentario Car"/>
    <w:link w:val="Asuntodelcomentario"/>
    <w:uiPriority w:val="99"/>
    <w:semiHidden/>
    <w:rsid w:val="00384575"/>
    <w:rPr>
      <w:rFonts w:ascii="Times New Roman" w:eastAsia="Times New Roman" w:hAnsi="Times New Roman"/>
      <w:b/>
      <w:bCs/>
      <w:lang w:val="es-ES" w:eastAsia="es-ES"/>
    </w:rPr>
  </w:style>
  <w:style w:type="paragraph" w:styleId="Ttulo">
    <w:name w:val="Title"/>
    <w:basedOn w:val="Normal"/>
    <w:link w:val="TtuloCar"/>
    <w:qFormat/>
    <w:rsid w:val="00CB6C67"/>
    <w:pPr>
      <w:ind w:left="360"/>
      <w:jc w:val="center"/>
    </w:pPr>
    <w:rPr>
      <w:rFonts w:ascii="Arial Narrow" w:eastAsia="Arial Unicode MS" w:hAnsi="Arial Narrow"/>
      <w:b/>
      <w:lang w:val="es-ES_tradnl" w:eastAsia="es-MX"/>
    </w:rPr>
  </w:style>
  <w:style w:type="character" w:customStyle="1" w:styleId="TtuloCar">
    <w:name w:val="Título Car"/>
    <w:link w:val="Ttulo"/>
    <w:rsid w:val="00CB6C67"/>
    <w:rPr>
      <w:rFonts w:ascii="Arial Narrow" w:eastAsia="Arial Unicode MS" w:hAnsi="Arial Narrow" w:cs="Arial"/>
      <w:b/>
      <w:sz w:val="24"/>
      <w:szCs w:val="24"/>
      <w:lang w:val="es-ES_tradnl" w:eastAsia="es-MX"/>
    </w:rPr>
  </w:style>
  <w:style w:type="character" w:customStyle="1" w:styleId="apple-style-span">
    <w:name w:val="apple-style-span"/>
    <w:rsid w:val="00695E50"/>
  </w:style>
  <w:style w:type="character" w:customStyle="1" w:styleId="hps">
    <w:name w:val="hps"/>
    <w:rsid w:val="00695E50"/>
  </w:style>
  <w:style w:type="character" w:customStyle="1" w:styleId="apple-converted-space">
    <w:name w:val="apple-converted-space"/>
    <w:rsid w:val="00695E50"/>
  </w:style>
  <w:style w:type="character" w:styleId="Textoennegrita">
    <w:name w:val="Strong"/>
    <w:uiPriority w:val="22"/>
    <w:qFormat/>
    <w:rsid w:val="00D44A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533826">
      <w:bodyDiv w:val="1"/>
      <w:marLeft w:val="0"/>
      <w:marRight w:val="0"/>
      <w:marTop w:val="0"/>
      <w:marBottom w:val="0"/>
      <w:divBdr>
        <w:top w:val="none" w:sz="0" w:space="0" w:color="auto"/>
        <w:left w:val="none" w:sz="0" w:space="0" w:color="auto"/>
        <w:bottom w:val="none" w:sz="0" w:space="0" w:color="auto"/>
        <w:right w:val="none" w:sz="0" w:space="0" w:color="auto"/>
      </w:divBdr>
    </w:div>
    <w:div w:id="1135756283">
      <w:bodyDiv w:val="1"/>
      <w:marLeft w:val="0"/>
      <w:marRight w:val="0"/>
      <w:marTop w:val="0"/>
      <w:marBottom w:val="0"/>
      <w:divBdr>
        <w:top w:val="none" w:sz="0" w:space="0" w:color="auto"/>
        <w:left w:val="none" w:sz="0" w:space="0" w:color="auto"/>
        <w:bottom w:val="none" w:sz="0" w:space="0" w:color="auto"/>
        <w:right w:val="none" w:sz="0" w:space="0" w:color="auto"/>
      </w:divBdr>
    </w:div>
    <w:div w:id="1526599818">
      <w:bodyDiv w:val="1"/>
      <w:marLeft w:val="0"/>
      <w:marRight w:val="0"/>
      <w:marTop w:val="0"/>
      <w:marBottom w:val="0"/>
      <w:divBdr>
        <w:top w:val="none" w:sz="0" w:space="0" w:color="auto"/>
        <w:left w:val="none" w:sz="0" w:space="0" w:color="auto"/>
        <w:bottom w:val="none" w:sz="0" w:space="0" w:color="auto"/>
        <w:right w:val="none" w:sz="0" w:space="0" w:color="auto"/>
      </w:divBdr>
    </w:div>
    <w:div w:id="17312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www.ncbi.nlm.nih.gov/sites/entrez?Db=pubmed&amp;Cmd=Search&amp;Term=%22Dykes%20DD%22%5BAuthor%5D&amp;itool=EntrezSystem2.PEntrez.Pubmed.Pubmed_ResultsPanel.Pubmed_RVAbstractPlusDrugs1" TargetMode="External"/><Relationship Id="rId3" Type="http://schemas.openxmlformats.org/officeDocument/2006/relationships/styles" Target="styles.xml"/><Relationship Id="rId21" Type="http://schemas.openxmlformats.org/officeDocument/2006/relationships/hyperlink" Target="http://www.ncbi.nlm.nih.gov/pubmed?term=%22Hicks%20CL%22%5BAuthor%5D"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ncbi.nlm.nih.gov/sites/entrez?Db=pubmed&amp;Cmd=Search&amp;Term=%22Miller%20SA%22%5BAuthor%5D&amp;itool=EntrezSystem2.PEntrez.Pubmed.Pubmed_ResultsPanel.Pubmed_RVAbstractPlusDrugs1"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ncbi.nlm.nih.gov/pubmed?term=%22Creamer%20LK%22%5BAuthor%5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munozf@unal.edu.co" TargetMode="External"/><Relationship Id="rId24" Type="http://schemas.openxmlformats.org/officeDocument/2006/relationships/hyperlink" Target="http://www.ncbi.nlm.nih.gov/pubmed?term=%22Swaisgood%20HE%22%5BAuthor%5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ncbi.nlm.nih.gov/pubmed?term=%22Ng-Kwai-Hang%20KF%22%5BAuthor%5D" TargetMode="External"/><Relationship Id="rId28" Type="http://schemas.openxmlformats.org/officeDocument/2006/relationships/hyperlink" Target="javascript:AL_get(this,%20'jour',%20'Nucleic%20Acids%20Res.');" TargetMode="External"/><Relationship Id="rId10" Type="http://schemas.openxmlformats.org/officeDocument/2006/relationships/hyperlink" Target="mailto:laalvarezf@unal.edu.co" TargetMode="External"/><Relationship Id="rId19" Type="http://schemas.openxmlformats.org/officeDocument/2006/relationships/hyperlink" Target="http://www.cbra.org.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_roseroa@yahoo.com.mx" TargetMode="External"/><Relationship Id="rId14" Type="http://schemas.openxmlformats.org/officeDocument/2006/relationships/footer" Target="footer1.xml"/><Relationship Id="rId22" Type="http://schemas.openxmlformats.org/officeDocument/2006/relationships/hyperlink" Target="http://www.ncbi.nlm.nih.gov/pubmed?term=%22Hollar%20CM%22%5BAuthor%5D" TargetMode="External"/><Relationship Id="rId27" Type="http://schemas.openxmlformats.org/officeDocument/2006/relationships/hyperlink" Target="http://www.ncbi.nlm.nih.gov/sites/entrez?Db=pubmed&amp;Cmd=Search&amp;Term=%22Polesky%20HF%22%5BAuthor%5D&amp;itool=EntrezSystem2.PEntrez.Pubmed.Pubmed_ResultsPanel.Pubmed_RVAbstractPlusDrugs1" TargetMode="External"/><Relationship Id="rId30"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2082-70F6-454B-BAA0-A6A93718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3735</Words>
  <Characters>20547</Characters>
  <Application>Microsoft Office Word</Application>
  <DocSecurity>0</DocSecurity>
  <Lines>171</Lines>
  <Paragraphs>48</Paragraphs>
  <ScaleCrop>false</ScaleCrop>
  <HeadingPairs>
    <vt:vector size="6" baseType="variant">
      <vt:variant>
        <vt:lpstr>Título</vt:lpstr>
      </vt:variant>
      <vt:variant>
        <vt:i4>1</vt:i4>
      </vt:variant>
      <vt:variant>
        <vt:lpstr>Title</vt:lpstr>
      </vt:variant>
      <vt:variant>
        <vt:i4>1</vt:i4>
      </vt:variant>
      <vt:variant>
        <vt:lpstr>Název</vt:lpstr>
      </vt:variant>
      <vt:variant>
        <vt:i4>1</vt:i4>
      </vt:variant>
    </vt:vector>
  </HeadingPairs>
  <TitlesOfParts>
    <vt:vector size="3" baseType="lpstr">
      <vt:lpstr>Polimorfismo genético de beta-lactoglobulina y alpha-lactoalbúmina en el ganado criollo colombiano, mediante PCR-SSCP</vt:lpstr>
      <vt:lpstr>Polimorfismo genético de beta-lactoglobulina y alpha-lactoalbúmina en el ganado criollo colombiano, mediante PCR-SSCP </vt:lpstr>
      <vt:lpstr>Polimorfismo genético de beta-lactoglobulina y alpha-lactoalbúmina en el ganado criollo colombiano, mediante PCR-SSCP </vt:lpstr>
    </vt:vector>
  </TitlesOfParts>
  <Company>Hewlett-Packard</Company>
  <LinksUpToDate>false</LinksUpToDate>
  <CharactersWithSpaces>24234</CharactersWithSpaces>
  <SharedDoc>false</SharedDoc>
  <HLinks>
    <vt:vector size="78" baseType="variant">
      <vt:variant>
        <vt:i4>4390973</vt:i4>
      </vt:variant>
      <vt:variant>
        <vt:i4>36</vt:i4>
      </vt:variant>
      <vt:variant>
        <vt:i4>0</vt:i4>
      </vt:variant>
      <vt:variant>
        <vt:i4>5</vt:i4>
      </vt:variant>
      <vt:variant>
        <vt:lpwstr>javascript:AL_get(this, 'jour', 'Nucleic Acids Res.');</vt:lpwstr>
      </vt:variant>
      <vt:variant>
        <vt:lpwstr/>
      </vt:variant>
      <vt:variant>
        <vt:i4>524309</vt:i4>
      </vt:variant>
      <vt:variant>
        <vt:i4>33</vt:i4>
      </vt:variant>
      <vt:variant>
        <vt:i4>0</vt:i4>
      </vt:variant>
      <vt:variant>
        <vt:i4>5</vt:i4>
      </vt:variant>
      <vt:variant>
        <vt:lpwstr>http://www.ncbi.nlm.nih.gov/sites/entrez?Db=pubmed&amp;Cmd=Search&amp;Term=%22Polesky%20HF%22%5BAuthor%5D&amp;itool=EntrezSystem2.PEntrez.Pubmed.Pubmed_ResultsPanel.Pubmed_RVAbstractPlusDrugs1</vt:lpwstr>
      </vt:variant>
      <vt:variant>
        <vt:lpwstr/>
      </vt:variant>
      <vt:variant>
        <vt:i4>7798899</vt:i4>
      </vt:variant>
      <vt:variant>
        <vt:i4>30</vt:i4>
      </vt:variant>
      <vt:variant>
        <vt:i4>0</vt:i4>
      </vt:variant>
      <vt:variant>
        <vt:i4>5</vt:i4>
      </vt:variant>
      <vt:variant>
        <vt:lpwstr>http://www.ncbi.nlm.nih.gov/sites/entrez?Db=pubmed&amp;Cmd=Search&amp;Term=%22Dykes%20DD%22%5BAuthor%5D&amp;itool=EntrezSystem2.PEntrez.Pubmed.Pubmed_ResultsPanel.Pubmed_RVAbstractPlusDrugs1</vt:lpwstr>
      </vt:variant>
      <vt:variant>
        <vt:lpwstr/>
      </vt:variant>
      <vt:variant>
        <vt:i4>6815804</vt:i4>
      </vt:variant>
      <vt:variant>
        <vt:i4>27</vt:i4>
      </vt:variant>
      <vt:variant>
        <vt:i4>0</vt:i4>
      </vt:variant>
      <vt:variant>
        <vt:i4>5</vt:i4>
      </vt:variant>
      <vt:variant>
        <vt:lpwstr>http://www.ncbi.nlm.nih.gov/sites/entrez?Db=pubmed&amp;Cmd=Search&amp;Term=%22Miller%20SA%22%5BAuthor%5D&amp;itool=EntrezSystem2.PEntrez.Pubmed.Pubmed_ResultsPanel.Pubmed_RVAbstractPlusDrugs1</vt:lpwstr>
      </vt:variant>
      <vt:variant>
        <vt:lpwstr/>
      </vt:variant>
      <vt:variant>
        <vt:i4>1048656</vt:i4>
      </vt:variant>
      <vt:variant>
        <vt:i4>24</vt:i4>
      </vt:variant>
      <vt:variant>
        <vt:i4>0</vt:i4>
      </vt:variant>
      <vt:variant>
        <vt:i4>5</vt:i4>
      </vt:variant>
      <vt:variant>
        <vt:lpwstr>http://www.ncbi.nlm.nih.gov/pubmed?term=%22Swaisgood%20HE%22%5BAuthor%5D</vt:lpwstr>
      </vt:variant>
      <vt:variant>
        <vt:lpwstr/>
      </vt:variant>
      <vt:variant>
        <vt:i4>4063355</vt:i4>
      </vt:variant>
      <vt:variant>
        <vt:i4>21</vt:i4>
      </vt:variant>
      <vt:variant>
        <vt:i4>0</vt:i4>
      </vt:variant>
      <vt:variant>
        <vt:i4>5</vt:i4>
      </vt:variant>
      <vt:variant>
        <vt:lpwstr>http://www.ncbi.nlm.nih.gov/pubmed?term=%22Ng-Kwai-Hang%20KF%22%5BAuthor%5D</vt:lpwstr>
      </vt:variant>
      <vt:variant>
        <vt:lpwstr/>
      </vt:variant>
      <vt:variant>
        <vt:i4>720964</vt:i4>
      </vt:variant>
      <vt:variant>
        <vt:i4>18</vt:i4>
      </vt:variant>
      <vt:variant>
        <vt:i4>0</vt:i4>
      </vt:variant>
      <vt:variant>
        <vt:i4>5</vt:i4>
      </vt:variant>
      <vt:variant>
        <vt:lpwstr>http://www.ncbi.nlm.nih.gov/pubmed?term=%22Hollar%20CM%22%5BAuthor%5D</vt:lpwstr>
      </vt:variant>
      <vt:variant>
        <vt:lpwstr/>
      </vt:variant>
      <vt:variant>
        <vt:i4>589901</vt:i4>
      </vt:variant>
      <vt:variant>
        <vt:i4>15</vt:i4>
      </vt:variant>
      <vt:variant>
        <vt:i4>0</vt:i4>
      </vt:variant>
      <vt:variant>
        <vt:i4>5</vt:i4>
      </vt:variant>
      <vt:variant>
        <vt:lpwstr>http://www.ncbi.nlm.nih.gov/pubmed?term=%22Hicks%20CL%22%5BAuthor%5D</vt:lpwstr>
      </vt:variant>
      <vt:variant>
        <vt:lpwstr/>
      </vt:variant>
      <vt:variant>
        <vt:i4>6750270</vt:i4>
      </vt:variant>
      <vt:variant>
        <vt:i4>12</vt:i4>
      </vt:variant>
      <vt:variant>
        <vt:i4>0</vt:i4>
      </vt:variant>
      <vt:variant>
        <vt:i4>5</vt:i4>
      </vt:variant>
      <vt:variant>
        <vt:lpwstr>http://www.ncbi.nlm.nih.gov/pubmed?term=%22Creamer%20LK%22%5BAuthor%5D</vt:lpwstr>
      </vt:variant>
      <vt:variant>
        <vt:lpwstr/>
      </vt:variant>
      <vt:variant>
        <vt:i4>3801145</vt:i4>
      </vt:variant>
      <vt:variant>
        <vt:i4>9</vt:i4>
      </vt:variant>
      <vt:variant>
        <vt:i4>0</vt:i4>
      </vt:variant>
      <vt:variant>
        <vt:i4>5</vt:i4>
      </vt:variant>
      <vt:variant>
        <vt:lpwstr>http://www.cbra.org.br/</vt:lpwstr>
      </vt:variant>
      <vt:variant>
        <vt:lpwstr/>
      </vt:variant>
      <vt:variant>
        <vt:i4>4194339</vt:i4>
      </vt:variant>
      <vt:variant>
        <vt:i4>6</vt:i4>
      </vt:variant>
      <vt:variant>
        <vt:i4>0</vt:i4>
      </vt:variant>
      <vt:variant>
        <vt:i4>5</vt:i4>
      </vt:variant>
      <vt:variant>
        <vt:lpwstr>mailto:jemunozf@unal.edu.co</vt:lpwstr>
      </vt:variant>
      <vt:variant>
        <vt:lpwstr/>
      </vt:variant>
      <vt:variant>
        <vt:i4>2097237</vt:i4>
      </vt:variant>
      <vt:variant>
        <vt:i4>3</vt:i4>
      </vt:variant>
      <vt:variant>
        <vt:i4>0</vt:i4>
      </vt:variant>
      <vt:variant>
        <vt:i4>5</vt:i4>
      </vt:variant>
      <vt:variant>
        <vt:lpwstr>mailto:laalvarezf@unal.edu.co</vt:lpwstr>
      </vt:variant>
      <vt:variant>
        <vt:lpwstr/>
      </vt:variant>
      <vt:variant>
        <vt:i4>458833</vt:i4>
      </vt:variant>
      <vt:variant>
        <vt:i4>0</vt:i4>
      </vt:variant>
      <vt:variant>
        <vt:i4>0</vt:i4>
      </vt:variant>
      <vt:variant>
        <vt:i4>5</vt:i4>
      </vt:variant>
      <vt:variant>
        <vt:lpwstr>mailto:j_roseroa@yahoo.com.mx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Polimorfismo genético de beta-lactoglobulina y alpha-lactoalbúmina en el ganado criollo colombiano, mediante PCR-SSCP</dc:title>
  <dc:creator>DV 2925la</dc:creator>
  <cp:lastModifiedBy>Lorena López-Galvis</cp:lastModifiedBy>
  <cp:revision>9</cp:revision>
  <dcterms:created xsi:type="dcterms:W3CDTF">2013-04-26T23:01:00Z</dcterms:created>
  <dcterms:modified xsi:type="dcterms:W3CDTF">2013-04-27T16:21:00Z</dcterms:modified>
</cp:coreProperties>
</file>