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F3D" w:rsidRDefault="002D5F3D" w:rsidP="008D21C4">
      <w:pPr>
        <w:spacing w:after="0" w:line="360" w:lineRule="auto"/>
        <w:jc w:val="center"/>
        <w:rPr>
          <w:rFonts w:ascii="Bookman Old Style" w:hAnsi="Bookman Old Style" w:cs="Arial"/>
          <w:b/>
          <w:sz w:val="32"/>
          <w:lang w:val="en-US"/>
        </w:rPr>
      </w:pPr>
    </w:p>
    <w:p w:rsidR="002D5F3D" w:rsidRDefault="002D5F3D" w:rsidP="008D21C4">
      <w:pPr>
        <w:spacing w:after="0" w:line="360" w:lineRule="auto"/>
        <w:jc w:val="center"/>
        <w:rPr>
          <w:rFonts w:ascii="Bookman Old Style" w:hAnsi="Bookman Old Style" w:cs="Arial"/>
          <w:b/>
          <w:sz w:val="32"/>
          <w:lang w:val="en-US"/>
        </w:rPr>
      </w:pPr>
    </w:p>
    <w:p w:rsidR="008D21C4" w:rsidRPr="008A09B3" w:rsidRDefault="008D21C4" w:rsidP="008D21C4">
      <w:pPr>
        <w:spacing w:after="0" w:line="360" w:lineRule="auto"/>
        <w:jc w:val="center"/>
        <w:rPr>
          <w:rFonts w:ascii="Bookman Old Style" w:hAnsi="Bookman Old Style" w:cs="Arial"/>
          <w:b/>
          <w:sz w:val="32"/>
          <w:lang w:val="en-US"/>
        </w:rPr>
      </w:pPr>
      <w:r w:rsidRPr="008A09B3">
        <w:rPr>
          <w:rFonts w:ascii="Bookman Old Style" w:hAnsi="Bookman Old Style" w:cs="Arial"/>
          <w:b/>
          <w:sz w:val="32"/>
          <w:lang w:val="en-US"/>
        </w:rPr>
        <w:t xml:space="preserve">Morphological characterization of </w:t>
      </w:r>
      <w:r w:rsidRPr="008A09B3">
        <w:rPr>
          <w:rFonts w:ascii="Bookman Old Style" w:hAnsi="Bookman Old Style" w:cs="Arial"/>
          <w:b/>
          <w:i/>
          <w:sz w:val="32"/>
          <w:lang w:val="en-US"/>
        </w:rPr>
        <w:t>Capsicum</w:t>
      </w:r>
      <w:r w:rsidRPr="008A09B3">
        <w:rPr>
          <w:rFonts w:ascii="Bookman Old Style" w:hAnsi="Bookman Old Style" w:cs="Arial"/>
          <w:b/>
          <w:sz w:val="32"/>
          <w:lang w:val="en-US"/>
        </w:rPr>
        <w:t xml:space="preserve"> spp.</w:t>
      </w:r>
      <w:r>
        <w:rPr>
          <w:rFonts w:ascii="Bookman Old Style" w:hAnsi="Bookman Old Style" w:cs="Arial"/>
          <w:b/>
          <w:sz w:val="32"/>
          <w:lang w:val="en-US"/>
        </w:rPr>
        <w:t xml:space="preserve"> </w:t>
      </w:r>
      <w:r w:rsidRPr="00CF3B62">
        <w:rPr>
          <w:rFonts w:ascii="Bookman Old Style" w:hAnsi="Bookman Old Style" w:cs="Arial"/>
          <w:b/>
          <w:sz w:val="32"/>
          <w:lang w:val="en-US"/>
        </w:rPr>
        <w:t>accessions</w:t>
      </w:r>
      <w:r w:rsidRPr="008A09B3">
        <w:rPr>
          <w:rFonts w:ascii="Bookman Old Style" w:hAnsi="Bookman Old Style" w:cs="Arial"/>
          <w:b/>
          <w:sz w:val="32"/>
          <w:lang w:val="en-US"/>
        </w:rPr>
        <w:t xml:space="preserve"> from the germoplasm collection of Corpoica C.I. Palmira, Colombia</w:t>
      </w:r>
    </w:p>
    <w:p w:rsidR="00421F6F" w:rsidRPr="00917E54" w:rsidRDefault="000E5F6C" w:rsidP="00B56129">
      <w:pPr>
        <w:spacing w:after="0" w:line="360" w:lineRule="auto"/>
        <w:jc w:val="center"/>
        <w:rPr>
          <w:rFonts w:ascii="Bookman Old Style" w:hAnsi="Bookman Old Style" w:cs="Arial"/>
          <w:b/>
          <w:color w:val="7F7F7F"/>
        </w:rPr>
      </w:pPr>
      <w:r w:rsidRPr="00917E54">
        <w:rPr>
          <w:rFonts w:ascii="Bookman Old Style" w:hAnsi="Bookman Old Style" w:cs="Arial"/>
          <w:b/>
          <w:color w:val="7F7F7F"/>
        </w:rPr>
        <w:t>Caracterizaci</w:t>
      </w:r>
      <w:r w:rsidRPr="00917E54">
        <w:rPr>
          <w:rFonts w:ascii="Bookman Old Style" w:hAnsi="Bookman Old Style"/>
          <w:b/>
          <w:color w:val="7F7F7F"/>
        </w:rPr>
        <w:t>ó</w:t>
      </w:r>
      <w:r w:rsidR="00B56129" w:rsidRPr="00917E54">
        <w:rPr>
          <w:rFonts w:ascii="Bookman Old Style" w:hAnsi="Bookman Old Style" w:cs="Arial"/>
          <w:b/>
          <w:color w:val="7F7F7F"/>
        </w:rPr>
        <w:t xml:space="preserve">n morfológica de </w:t>
      </w:r>
      <w:r w:rsidR="00D63D20" w:rsidRPr="00917E54">
        <w:rPr>
          <w:rFonts w:ascii="Bookman Old Style" w:hAnsi="Bookman Old Style" w:cs="Arial"/>
          <w:b/>
          <w:color w:val="7F7F7F"/>
        </w:rPr>
        <w:t xml:space="preserve">introducciones </w:t>
      </w:r>
      <w:r w:rsidRPr="00917E54">
        <w:rPr>
          <w:rFonts w:ascii="Bookman Old Style" w:hAnsi="Bookman Old Style" w:cs="Arial"/>
          <w:b/>
          <w:color w:val="7F7F7F"/>
        </w:rPr>
        <w:t xml:space="preserve">de </w:t>
      </w:r>
      <w:r w:rsidR="000049D7" w:rsidRPr="00917E54">
        <w:rPr>
          <w:rFonts w:ascii="Bookman Old Style" w:hAnsi="Bookman Old Style" w:cs="Arial"/>
          <w:b/>
          <w:i/>
          <w:color w:val="7F7F7F"/>
        </w:rPr>
        <w:t>C</w:t>
      </w:r>
      <w:r w:rsidRPr="00917E54">
        <w:rPr>
          <w:rFonts w:ascii="Bookman Old Style" w:hAnsi="Bookman Old Style" w:cs="Arial"/>
          <w:b/>
          <w:i/>
          <w:color w:val="7F7F7F"/>
        </w:rPr>
        <w:t xml:space="preserve">apsicum </w:t>
      </w:r>
      <w:r w:rsidR="00C65AA7" w:rsidRPr="00917E54">
        <w:rPr>
          <w:rFonts w:ascii="Bookman Old Style" w:hAnsi="Bookman Old Style" w:cs="Arial"/>
          <w:b/>
          <w:color w:val="7F7F7F"/>
        </w:rPr>
        <w:t>spp.</w:t>
      </w:r>
      <w:r w:rsidRPr="00917E54">
        <w:rPr>
          <w:rFonts w:ascii="Bookman Old Style" w:hAnsi="Bookman Old Style" w:cs="Arial"/>
          <w:b/>
          <w:i/>
          <w:color w:val="7F7F7F"/>
        </w:rPr>
        <w:t xml:space="preserve"> </w:t>
      </w:r>
      <w:r w:rsidR="00B56129" w:rsidRPr="00917E54">
        <w:rPr>
          <w:rFonts w:ascii="Bookman Old Style" w:hAnsi="Bookman Old Style" w:cs="Arial"/>
          <w:b/>
          <w:color w:val="7F7F7F"/>
        </w:rPr>
        <w:t>existentes en el Banco de G</w:t>
      </w:r>
      <w:r w:rsidR="00267ECF" w:rsidRPr="00917E54">
        <w:rPr>
          <w:rFonts w:ascii="Bookman Old Style" w:hAnsi="Bookman Old Style" w:cs="Arial"/>
          <w:b/>
          <w:color w:val="7F7F7F"/>
        </w:rPr>
        <w:t>ermoplasma activo</w:t>
      </w:r>
      <w:r w:rsidR="00236612" w:rsidRPr="00917E54">
        <w:rPr>
          <w:rFonts w:ascii="Bookman Old Style" w:hAnsi="Bookman Old Style" w:cs="Arial"/>
          <w:b/>
          <w:color w:val="7F7F7F"/>
        </w:rPr>
        <w:t xml:space="preserve"> </w:t>
      </w:r>
      <w:r w:rsidR="006053AC" w:rsidRPr="00917E54">
        <w:rPr>
          <w:rFonts w:ascii="Bookman Old Style" w:hAnsi="Bookman Old Style" w:cs="Arial"/>
          <w:b/>
          <w:color w:val="7F7F7F"/>
        </w:rPr>
        <w:t>de C</w:t>
      </w:r>
      <w:r w:rsidRPr="00917E54">
        <w:rPr>
          <w:rFonts w:ascii="Bookman Old Style" w:hAnsi="Bookman Old Style" w:cs="Arial"/>
          <w:b/>
          <w:color w:val="7F7F7F"/>
        </w:rPr>
        <w:t>orpoica C.I</w:t>
      </w:r>
      <w:r w:rsidR="00E90BEF" w:rsidRPr="00917E54">
        <w:rPr>
          <w:rFonts w:ascii="Bookman Old Style" w:hAnsi="Bookman Old Style" w:cs="Arial"/>
          <w:b/>
          <w:color w:val="7F7F7F"/>
        </w:rPr>
        <w:t>.</w:t>
      </w:r>
      <w:r w:rsidRPr="00917E54">
        <w:rPr>
          <w:rFonts w:ascii="Bookman Old Style" w:hAnsi="Bookman Old Style" w:cs="Arial"/>
          <w:b/>
          <w:color w:val="7F7F7F"/>
        </w:rPr>
        <w:t xml:space="preserve"> Palmira</w:t>
      </w:r>
      <w:r w:rsidR="00F21FC8" w:rsidRPr="00917E54">
        <w:rPr>
          <w:rFonts w:ascii="Bookman Old Style" w:hAnsi="Bookman Old Style" w:cs="Arial"/>
          <w:b/>
          <w:color w:val="7F7F7F"/>
        </w:rPr>
        <w:t>, Colombia</w:t>
      </w:r>
    </w:p>
    <w:p w:rsidR="00D53957" w:rsidRPr="008A09B3" w:rsidRDefault="00D53957" w:rsidP="00B56129">
      <w:pPr>
        <w:spacing w:after="0" w:line="360" w:lineRule="auto"/>
        <w:jc w:val="center"/>
        <w:rPr>
          <w:rFonts w:ascii="Bookman Old Style" w:hAnsi="Bookman Old Style" w:cs="Arial"/>
          <w:b/>
          <w:color w:val="7F7F7F"/>
        </w:rPr>
      </w:pPr>
    </w:p>
    <w:p w:rsidR="00F21FC8" w:rsidRDefault="0030680A" w:rsidP="00D53957">
      <w:pPr>
        <w:spacing w:after="0" w:line="360" w:lineRule="auto"/>
        <w:jc w:val="center"/>
        <w:rPr>
          <w:rFonts w:ascii="Bookman Old Style" w:hAnsi="Bookman Old Style"/>
          <w:i/>
          <w:sz w:val="20"/>
          <w:szCs w:val="20"/>
        </w:rPr>
      </w:pPr>
      <w:r w:rsidRPr="00B56129">
        <w:rPr>
          <w:rFonts w:ascii="Bookman Old Style" w:hAnsi="Bookman Old Style"/>
          <w:i/>
          <w:sz w:val="20"/>
          <w:szCs w:val="20"/>
        </w:rPr>
        <w:t xml:space="preserve">Diana </w:t>
      </w:r>
      <w:r w:rsidR="00F21FC8" w:rsidRPr="00B56129">
        <w:rPr>
          <w:rFonts w:ascii="Bookman Old Style" w:hAnsi="Bookman Old Style"/>
          <w:i/>
          <w:sz w:val="20"/>
          <w:szCs w:val="20"/>
        </w:rPr>
        <w:t>Villota</w:t>
      </w:r>
      <w:r w:rsidR="00D53957">
        <w:rPr>
          <w:rFonts w:ascii="Bookman Old Style" w:hAnsi="Bookman Old Style"/>
          <w:i/>
          <w:sz w:val="20"/>
          <w:szCs w:val="20"/>
        </w:rPr>
        <w:t>-Cerón</w:t>
      </w:r>
      <w:r w:rsidR="00BB416C" w:rsidRPr="006450A6">
        <w:rPr>
          <w:rStyle w:val="Refdenotaalpie"/>
          <w:rFonts w:ascii="Bookman Old Style" w:hAnsi="Bookman Old Style"/>
        </w:rPr>
        <w:footnoteRef/>
      </w:r>
      <w:r w:rsidRPr="00D53957">
        <w:rPr>
          <w:rFonts w:ascii="Bookman Old Style" w:hAnsi="Bookman Old Style"/>
          <w:sz w:val="20"/>
          <w:szCs w:val="20"/>
        </w:rPr>
        <w:t>,</w:t>
      </w:r>
      <w:r w:rsidR="00F21FC8" w:rsidRPr="00B56129">
        <w:rPr>
          <w:rFonts w:ascii="Bookman Old Style" w:hAnsi="Bookman Old Style"/>
          <w:i/>
          <w:sz w:val="20"/>
          <w:szCs w:val="20"/>
        </w:rPr>
        <w:t xml:space="preserve"> </w:t>
      </w:r>
      <w:r w:rsidR="006450A6" w:rsidRPr="00B56129">
        <w:rPr>
          <w:rFonts w:ascii="Bookman Old Style" w:hAnsi="Bookman Old Style"/>
          <w:i/>
          <w:sz w:val="20"/>
          <w:szCs w:val="20"/>
        </w:rPr>
        <w:t>Martha Liliana Bonill</w:t>
      </w:r>
      <w:r w:rsidR="006450A6" w:rsidRPr="00D53957">
        <w:rPr>
          <w:rFonts w:ascii="Bookman Old Style" w:hAnsi="Bookman Old Style"/>
          <w:i/>
          <w:sz w:val="20"/>
          <w:szCs w:val="20"/>
        </w:rPr>
        <w:t>a-Betancourt</w:t>
      </w:r>
      <w:r w:rsidR="00BB416C" w:rsidRPr="00D53957">
        <w:rPr>
          <w:rStyle w:val="Refdenotaalpie"/>
          <w:rFonts w:ascii="Bookman Old Style" w:hAnsi="Bookman Old Style"/>
        </w:rPr>
        <w:t>2</w:t>
      </w:r>
      <w:r w:rsidR="006450A6" w:rsidRPr="00D53957">
        <w:rPr>
          <w:rFonts w:ascii="Bookman Old Style" w:hAnsi="Bookman Old Style"/>
          <w:sz w:val="20"/>
          <w:szCs w:val="20"/>
        </w:rPr>
        <w:t>*,</w:t>
      </w:r>
      <w:r w:rsidR="00BB416C" w:rsidRPr="00D53957">
        <w:rPr>
          <w:rFonts w:ascii="Bookman Old Style" w:hAnsi="Bookman Old Style"/>
          <w:sz w:val="20"/>
          <w:szCs w:val="20"/>
        </w:rPr>
        <w:t xml:space="preserve"> </w:t>
      </w:r>
      <w:r w:rsidR="00BB416C" w:rsidRPr="00B56129">
        <w:rPr>
          <w:rFonts w:ascii="Bookman Old Style" w:hAnsi="Bookman Old Style"/>
          <w:i/>
          <w:sz w:val="20"/>
          <w:szCs w:val="20"/>
        </w:rPr>
        <w:t>Horacio Carmen-Carrillo</w:t>
      </w:r>
      <w:r w:rsidR="00BB416C">
        <w:rPr>
          <w:rStyle w:val="Refdenotaalpie"/>
          <w:rFonts w:ascii="Bookman Old Style" w:hAnsi="Bookman Old Style"/>
        </w:rPr>
        <w:t>3</w:t>
      </w:r>
      <w:r w:rsidR="00BB416C" w:rsidRPr="00D53957">
        <w:rPr>
          <w:rFonts w:ascii="Bookman Old Style" w:hAnsi="Bookman Old Style"/>
          <w:sz w:val="20"/>
          <w:szCs w:val="20"/>
        </w:rPr>
        <w:t xml:space="preserve">, </w:t>
      </w:r>
      <w:r w:rsidR="00BB416C" w:rsidRPr="00B56129">
        <w:rPr>
          <w:rFonts w:ascii="Bookman Old Style" w:hAnsi="Bookman Old Style"/>
          <w:i/>
          <w:sz w:val="20"/>
          <w:szCs w:val="20"/>
        </w:rPr>
        <w:t>Jua</w:t>
      </w:r>
      <w:r w:rsidR="00BB416C" w:rsidRPr="00D53957">
        <w:rPr>
          <w:rFonts w:ascii="Bookman Old Style" w:hAnsi="Bookman Old Style"/>
          <w:i/>
          <w:sz w:val="20"/>
          <w:szCs w:val="20"/>
        </w:rPr>
        <w:t>n</w:t>
      </w:r>
      <w:r w:rsidR="007426B1" w:rsidRPr="00D53957">
        <w:rPr>
          <w:rFonts w:ascii="Times" w:hAnsi="Times" w:cs="Times"/>
          <w:b/>
          <w:bCs/>
          <w:i/>
          <w:sz w:val="32"/>
          <w:szCs w:val="32"/>
          <w:lang w:val="es-ES" w:eastAsia="es-ES"/>
        </w:rPr>
        <w:t xml:space="preserve"> </w:t>
      </w:r>
      <w:r w:rsidR="00BB416C" w:rsidRPr="00D53957">
        <w:rPr>
          <w:rFonts w:ascii="Bookman Old Style" w:hAnsi="Bookman Old Style"/>
          <w:i/>
          <w:sz w:val="20"/>
          <w:szCs w:val="20"/>
        </w:rPr>
        <w:t>J</w:t>
      </w:r>
      <w:r w:rsidR="00BB416C" w:rsidRPr="00B56129">
        <w:rPr>
          <w:rFonts w:ascii="Bookman Old Style" w:hAnsi="Bookman Old Style"/>
          <w:i/>
          <w:sz w:val="20"/>
          <w:szCs w:val="20"/>
        </w:rPr>
        <w:t>aramillo</w:t>
      </w:r>
      <w:r w:rsidR="00D53957">
        <w:rPr>
          <w:rFonts w:ascii="Bookman Old Style" w:hAnsi="Bookman Old Style"/>
          <w:i/>
          <w:sz w:val="20"/>
          <w:szCs w:val="20"/>
        </w:rPr>
        <w:t>-</w:t>
      </w:r>
      <w:r w:rsidR="00534BD0">
        <w:rPr>
          <w:rFonts w:ascii="Bookman Old Style" w:hAnsi="Bookman Old Style"/>
          <w:i/>
          <w:sz w:val="20"/>
          <w:szCs w:val="20"/>
        </w:rPr>
        <w:t>Vásquez</w:t>
      </w:r>
      <w:r w:rsidR="00BB416C" w:rsidRPr="00D53957">
        <w:rPr>
          <w:rStyle w:val="Refdenotaalpie"/>
          <w:rFonts w:ascii="Bookman Old Style" w:hAnsi="Bookman Old Style"/>
        </w:rPr>
        <w:t>4</w:t>
      </w:r>
      <w:r w:rsidR="00D53957">
        <w:rPr>
          <w:rStyle w:val="Refdenotaalpie"/>
          <w:rFonts w:ascii="Bookman Old Style" w:hAnsi="Bookman Old Style"/>
          <w:vertAlign w:val="baseline"/>
        </w:rPr>
        <w:t xml:space="preserve">, </w:t>
      </w:r>
      <w:r w:rsidR="008D21C4">
        <w:rPr>
          <w:rFonts w:ascii="Bookman Old Style" w:hAnsi="Bookman Old Style"/>
        </w:rPr>
        <w:t>and</w:t>
      </w:r>
      <w:r w:rsidR="00BB416C" w:rsidRPr="00D53957">
        <w:rPr>
          <w:rFonts w:ascii="Bookman Old Style" w:hAnsi="Bookman Old Style"/>
        </w:rPr>
        <w:t xml:space="preserve"> </w:t>
      </w:r>
      <w:r w:rsidR="006450A6">
        <w:rPr>
          <w:rFonts w:ascii="Bookman Old Style" w:hAnsi="Bookman Old Style"/>
          <w:i/>
          <w:sz w:val="20"/>
          <w:szCs w:val="20"/>
        </w:rPr>
        <w:t>Ma</w:t>
      </w:r>
      <w:r w:rsidRPr="00B56129">
        <w:rPr>
          <w:rFonts w:ascii="Bookman Old Style" w:hAnsi="Bookman Old Style"/>
          <w:i/>
          <w:sz w:val="20"/>
          <w:szCs w:val="20"/>
        </w:rPr>
        <w:t xml:space="preserve">rio Augusto </w:t>
      </w:r>
      <w:r w:rsidR="00F21FC8" w:rsidRPr="00B56129">
        <w:rPr>
          <w:rFonts w:ascii="Bookman Old Style" w:hAnsi="Bookman Old Style"/>
          <w:i/>
          <w:sz w:val="20"/>
          <w:szCs w:val="20"/>
        </w:rPr>
        <w:t>García</w:t>
      </w:r>
      <w:r w:rsidRPr="00B56129">
        <w:rPr>
          <w:rFonts w:ascii="Bookman Old Style" w:hAnsi="Bookman Old Style"/>
          <w:i/>
          <w:sz w:val="20"/>
          <w:szCs w:val="20"/>
        </w:rPr>
        <w:t>-</w:t>
      </w:r>
      <w:r w:rsidR="00F21FC8" w:rsidRPr="00B56129">
        <w:rPr>
          <w:rFonts w:ascii="Bookman Old Style" w:hAnsi="Bookman Old Style"/>
          <w:i/>
          <w:sz w:val="20"/>
          <w:szCs w:val="20"/>
        </w:rPr>
        <w:t>Dávila</w:t>
      </w:r>
      <w:r w:rsidR="00BB416C">
        <w:rPr>
          <w:rStyle w:val="Refdenotaalpie"/>
          <w:rFonts w:ascii="Bookman Old Style" w:hAnsi="Bookman Old Style"/>
        </w:rPr>
        <w:t>5</w:t>
      </w:r>
    </w:p>
    <w:p w:rsidR="006450A6" w:rsidRPr="00A4173E" w:rsidRDefault="006450A6" w:rsidP="006450A6">
      <w:pPr>
        <w:spacing w:after="0" w:line="360" w:lineRule="auto"/>
        <w:rPr>
          <w:rFonts w:ascii="Bookman Old Style" w:hAnsi="Bookman Old Style" w:cs="Arial"/>
          <w:b/>
          <w:color w:val="7F7F7F"/>
        </w:rPr>
      </w:pPr>
    </w:p>
    <w:p w:rsidR="006450A6" w:rsidRPr="00D53957" w:rsidRDefault="006450A6" w:rsidP="00D53957">
      <w:pPr>
        <w:pStyle w:val="Textonotapie"/>
        <w:rPr>
          <w:rFonts w:ascii="Bookman Old Style" w:hAnsi="Bookman Old Style"/>
          <w:sz w:val="16"/>
          <w:szCs w:val="16"/>
        </w:rPr>
      </w:pPr>
      <w:r w:rsidRPr="00D53957">
        <w:rPr>
          <w:rStyle w:val="Refdenotaalpie"/>
          <w:rFonts w:ascii="Bookman Old Style" w:hAnsi="Bookman Old Style"/>
          <w:sz w:val="16"/>
          <w:szCs w:val="16"/>
        </w:rPr>
        <w:footnoteRef/>
      </w:r>
      <w:r w:rsidRPr="00D53957">
        <w:rPr>
          <w:rFonts w:ascii="Bookman Old Style" w:hAnsi="Bookman Old Style"/>
          <w:sz w:val="16"/>
          <w:szCs w:val="16"/>
        </w:rPr>
        <w:t>Universidad de Nariño</w:t>
      </w:r>
      <w:r w:rsidR="00D53957" w:rsidRPr="00D53957">
        <w:rPr>
          <w:rFonts w:ascii="Bookman Old Style" w:hAnsi="Bookman Old Style"/>
          <w:sz w:val="16"/>
          <w:szCs w:val="16"/>
        </w:rPr>
        <w:t>, Pasto, Nariño, Colombia.</w:t>
      </w:r>
      <w:r w:rsidRPr="00D53957">
        <w:rPr>
          <w:rFonts w:ascii="Bookman Old Style" w:hAnsi="Bookman Old Style"/>
          <w:sz w:val="16"/>
          <w:szCs w:val="16"/>
        </w:rPr>
        <w:t xml:space="preserve"> </w:t>
      </w:r>
      <w:r w:rsidR="00BB416C" w:rsidRPr="00D53957">
        <w:rPr>
          <w:rStyle w:val="Refdenotaalpie"/>
          <w:rFonts w:ascii="Bookman Old Style" w:hAnsi="Bookman Old Style"/>
          <w:sz w:val="16"/>
          <w:szCs w:val="16"/>
        </w:rPr>
        <w:t>2,3,4</w:t>
      </w:r>
      <w:r w:rsidRPr="00D53957">
        <w:rPr>
          <w:rFonts w:ascii="Bookman Old Style" w:hAnsi="Bookman Old Style"/>
          <w:sz w:val="16"/>
          <w:szCs w:val="16"/>
        </w:rPr>
        <w:t>C</w:t>
      </w:r>
      <w:r w:rsidR="008D21C4">
        <w:rPr>
          <w:rFonts w:ascii="Bookman Old Style" w:hAnsi="Bookman Old Style"/>
          <w:sz w:val="16"/>
          <w:szCs w:val="16"/>
          <w:lang w:val="es-CO"/>
        </w:rPr>
        <w:t>olombian Corporation for Agricultural Research</w:t>
      </w:r>
      <w:r w:rsidR="00D53957" w:rsidRPr="00D53957">
        <w:rPr>
          <w:rFonts w:ascii="Bookman Old Style" w:hAnsi="Bookman Old Style"/>
          <w:sz w:val="16"/>
          <w:szCs w:val="16"/>
        </w:rPr>
        <w:t>,</w:t>
      </w:r>
      <w:r w:rsidRPr="00D53957">
        <w:rPr>
          <w:rFonts w:ascii="Bookman Old Style" w:hAnsi="Bookman Old Style"/>
          <w:sz w:val="16"/>
          <w:szCs w:val="16"/>
        </w:rPr>
        <w:t xml:space="preserve"> Corpoica</w:t>
      </w:r>
      <w:r w:rsidR="00D53957" w:rsidRPr="00D53957">
        <w:rPr>
          <w:rFonts w:ascii="Bookman Old Style" w:hAnsi="Bookman Old Style"/>
          <w:sz w:val="16"/>
          <w:szCs w:val="16"/>
        </w:rPr>
        <w:t xml:space="preserve"> </w:t>
      </w:r>
      <w:r w:rsidRPr="00D53957">
        <w:rPr>
          <w:rFonts w:ascii="Bookman Old Style" w:hAnsi="Bookman Old Style"/>
          <w:sz w:val="16"/>
          <w:szCs w:val="16"/>
        </w:rPr>
        <w:t>Palmira</w:t>
      </w:r>
      <w:r w:rsidR="00D53957" w:rsidRPr="00D53957">
        <w:rPr>
          <w:rFonts w:ascii="Bookman Old Style" w:hAnsi="Bookman Old Style"/>
          <w:sz w:val="16"/>
          <w:szCs w:val="16"/>
        </w:rPr>
        <w:t>, Valle del Cauca, Colombia.</w:t>
      </w:r>
      <w:r w:rsidR="00314FBD" w:rsidRPr="00D53957">
        <w:rPr>
          <w:rFonts w:ascii="Bookman Old Style" w:hAnsi="Bookman Old Style"/>
          <w:sz w:val="16"/>
          <w:szCs w:val="16"/>
        </w:rPr>
        <w:t xml:space="preserve"> </w:t>
      </w:r>
      <w:r w:rsidR="00144653">
        <w:rPr>
          <w:rStyle w:val="Refdenotaalpie"/>
          <w:rFonts w:ascii="Bookman Old Style" w:hAnsi="Bookman Old Style"/>
          <w:sz w:val="16"/>
          <w:szCs w:val="16"/>
          <w:lang w:val="es-CO"/>
        </w:rPr>
        <w:t>5</w:t>
      </w:r>
      <w:r w:rsidRPr="00D53957">
        <w:rPr>
          <w:rFonts w:ascii="Bookman Old Style" w:hAnsi="Bookman Old Style"/>
          <w:sz w:val="16"/>
          <w:szCs w:val="16"/>
        </w:rPr>
        <w:t>U</w:t>
      </w:r>
      <w:r w:rsidR="00D53957" w:rsidRPr="00D53957">
        <w:rPr>
          <w:rFonts w:ascii="Bookman Old Style" w:hAnsi="Bookman Old Style"/>
          <w:sz w:val="16"/>
          <w:szCs w:val="16"/>
        </w:rPr>
        <w:t>niversidad Nacional de Colombia</w:t>
      </w:r>
      <w:r w:rsidR="008D21C4">
        <w:rPr>
          <w:rFonts w:ascii="Bookman Old Style" w:hAnsi="Bookman Old Style"/>
          <w:sz w:val="16"/>
          <w:szCs w:val="16"/>
          <w:lang w:val="es-CO"/>
        </w:rPr>
        <w:t xml:space="preserve"> - </w:t>
      </w:r>
      <w:r w:rsidRPr="00D53957">
        <w:rPr>
          <w:rFonts w:ascii="Bookman Old Style" w:hAnsi="Bookman Old Style"/>
          <w:sz w:val="16"/>
          <w:szCs w:val="16"/>
        </w:rPr>
        <w:t xml:space="preserve">Palmira, </w:t>
      </w:r>
      <w:r w:rsidR="008D21C4">
        <w:rPr>
          <w:rFonts w:ascii="Bookman Old Style" w:hAnsi="Bookman Old Style"/>
          <w:sz w:val="16"/>
          <w:szCs w:val="16"/>
          <w:lang w:val="es-CO"/>
        </w:rPr>
        <w:t>Department of Agricultural Sciences</w:t>
      </w:r>
      <w:r w:rsidR="00D53957" w:rsidRPr="00D53957">
        <w:rPr>
          <w:rFonts w:ascii="Bookman Old Style" w:hAnsi="Bookman Old Style"/>
          <w:sz w:val="16"/>
          <w:szCs w:val="16"/>
        </w:rPr>
        <w:t>, Palmira, Valle del Cauca, Colombia</w:t>
      </w:r>
      <w:r w:rsidR="00314FBD" w:rsidRPr="00D53957">
        <w:rPr>
          <w:rFonts w:ascii="Bookman Old Style" w:hAnsi="Bookman Old Style"/>
          <w:sz w:val="16"/>
          <w:szCs w:val="16"/>
        </w:rPr>
        <w:t>.</w:t>
      </w:r>
    </w:p>
    <w:p w:rsidR="00374BFE" w:rsidRPr="008A09B3" w:rsidRDefault="00374BFE" w:rsidP="00D53957">
      <w:pPr>
        <w:spacing w:after="0" w:line="240" w:lineRule="auto"/>
        <w:rPr>
          <w:rFonts w:ascii="Bookman Old Style" w:hAnsi="Bookman Old Style" w:cs="Arial"/>
          <w:b/>
          <w:color w:val="7F7F7F"/>
          <w:sz w:val="16"/>
          <w:szCs w:val="16"/>
          <w:lang w:val="en-US"/>
        </w:rPr>
      </w:pPr>
      <w:r w:rsidRPr="008A09B3">
        <w:rPr>
          <w:rFonts w:ascii="Bookman Old Style" w:hAnsi="Bookman Old Style"/>
          <w:sz w:val="16"/>
          <w:szCs w:val="16"/>
          <w:lang w:val="en-US"/>
        </w:rPr>
        <w:t>*</w:t>
      </w:r>
      <w:r w:rsidR="008D21C4">
        <w:rPr>
          <w:rFonts w:ascii="Bookman Old Style" w:hAnsi="Bookman Old Style"/>
          <w:sz w:val="16"/>
          <w:szCs w:val="16"/>
          <w:lang w:val="en-US"/>
        </w:rPr>
        <w:t>Corresponding author</w:t>
      </w:r>
      <w:r w:rsidRPr="008A09B3">
        <w:rPr>
          <w:rFonts w:ascii="Bookman Old Style" w:hAnsi="Bookman Old Style"/>
          <w:sz w:val="16"/>
          <w:szCs w:val="16"/>
          <w:lang w:val="en-US"/>
        </w:rPr>
        <w:t>: mbonilla@corpoica.org.co, mlbonillab@gmail.com</w:t>
      </w:r>
    </w:p>
    <w:p w:rsidR="00F21FC8" w:rsidRPr="008A09B3" w:rsidRDefault="00F21FC8" w:rsidP="00B56129">
      <w:pPr>
        <w:spacing w:after="0" w:line="360" w:lineRule="auto"/>
        <w:rPr>
          <w:rFonts w:ascii="Bookman Old Style" w:hAnsi="Bookman Old Style" w:cs="Arial"/>
          <w:bCs/>
          <w:color w:val="000000"/>
          <w:sz w:val="16"/>
          <w:szCs w:val="16"/>
          <w:lang w:val="en-US"/>
        </w:rPr>
      </w:pPr>
    </w:p>
    <w:p w:rsidR="00F21FC8" w:rsidRPr="008A09B3" w:rsidRDefault="00F21FC8" w:rsidP="00B56129">
      <w:pPr>
        <w:spacing w:after="0" w:line="360" w:lineRule="auto"/>
        <w:jc w:val="right"/>
        <w:rPr>
          <w:rFonts w:ascii="Bookman Old Style" w:hAnsi="Bookman Old Style" w:cs="Arial"/>
          <w:b/>
          <w:color w:val="7F7F7F"/>
          <w:lang w:val="en-US"/>
        </w:rPr>
      </w:pPr>
      <w:r w:rsidRPr="008A09B3">
        <w:rPr>
          <w:rFonts w:ascii="Bookman Old Style" w:hAnsi="Bookman Old Style" w:cs="Arial"/>
          <w:bCs/>
          <w:color w:val="000000"/>
          <w:sz w:val="16"/>
          <w:szCs w:val="16"/>
          <w:lang w:val="en-US"/>
        </w:rPr>
        <w:t xml:space="preserve">Rec.: </w:t>
      </w:r>
      <w:r w:rsidR="0030680A" w:rsidRPr="008A09B3">
        <w:rPr>
          <w:rFonts w:ascii="Bookman Old Style" w:hAnsi="Bookman Old Style" w:cs="Arial"/>
          <w:bCs/>
          <w:color w:val="000000"/>
          <w:sz w:val="16"/>
          <w:szCs w:val="16"/>
          <w:lang w:val="en-US"/>
        </w:rPr>
        <w:t>12</w:t>
      </w:r>
      <w:r w:rsidRPr="008A09B3">
        <w:rPr>
          <w:rFonts w:ascii="Bookman Old Style" w:hAnsi="Bookman Old Style" w:cs="Arial"/>
          <w:bCs/>
          <w:color w:val="000000"/>
          <w:sz w:val="16"/>
          <w:szCs w:val="16"/>
          <w:lang w:val="en-US"/>
        </w:rPr>
        <w:t>.</w:t>
      </w:r>
      <w:r w:rsidR="0030680A" w:rsidRPr="008A09B3">
        <w:rPr>
          <w:rFonts w:ascii="Bookman Old Style" w:hAnsi="Bookman Old Style" w:cs="Arial"/>
          <w:bCs/>
          <w:color w:val="000000"/>
          <w:sz w:val="16"/>
          <w:szCs w:val="16"/>
          <w:lang w:val="en-US"/>
        </w:rPr>
        <w:t>10</w:t>
      </w:r>
      <w:r w:rsidRPr="008A09B3">
        <w:rPr>
          <w:rFonts w:ascii="Bookman Old Style" w:hAnsi="Bookman Old Style" w:cs="Arial"/>
          <w:bCs/>
          <w:color w:val="000000"/>
          <w:sz w:val="16"/>
          <w:szCs w:val="16"/>
          <w:lang w:val="en-US"/>
        </w:rPr>
        <w:t>.11    Acep</w:t>
      </w:r>
      <w:r w:rsidR="0030680A" w:rsidRPr="008A09B3">
        <w:rPr>
          <w:rFonts w:ascii="Bookman Old Style" w:hAnsi="Bookman Old Style" w:cs="Arial"/>
          <w:bCs/>
          <w:color w:val="000000"/>
          <w:sz w:val="16"/>
          <w:szCs w:val="16"/>
          <w:lang w:val="en-US"/>
        </w:rPr>
        <w:t>t</w:t>
      </w:r>
      <w:r w:rsidRPr="008A09B3">
        <w:rPr>
          <w:rFonts w:ascii="Bookman Old Style" w:hAnsi="Bookman Old Style" w:cs="Arial"/>
          <w:bCs/>
          <w:color w:val="000000"/>
          <w:sz w:val="16"/>
          <w:szCs w:val="16"/>
          <w:lang w:val="en-US"/>
        </w:rPr>
        <w:t xml:space="preserve">.: </w:t>
      </w:r>
      <w:r w:rsidR="0030680A" w:rsidRPr="008A09B3">
        <w:rPr>
          <w:rFonts w:ascii="Bookman Old Style" w:hAnsi="Bookman Old Style" w:cs="Arial"/>
          <w:bCs/>
          <w:color w:val="000000"/>
          <w:sz w:val="16"/>
          <w:szCs w:val="16"/>
          <w:lang w:val="en-US"/>
        </w:rPr>
        <w:t>04</w:t>
      </w:r>
      <w:r w:rsidRPr="008A09B3">
        <w:rPr>
          <w:rFonts w:ascii="Bookman Old Style" w:hAnsi="Bookman Old Style" w:cs="Arial"/>
          <w:bCs/>
          <w:color w:val="000000"/>
          <w:sz w:val="16"/>
          <w:szCs w:val="16"/>
          <w:lang w:val="en-US"/>
        </w:rPr>
        <w:t>.0</w:t>
      </w:r>
      <w:r w:rsidR="0030680A" w:rsidRPr="008A09B3">
        <w:rPr>
          <w:rFonts w:ascii="Bookman Old Style" w:hAnsi="Bookman Old Style" w:cs="Arial"/>
          <w:bCs/>
          <w:color w:val="000000"/>
          <w:sz w:val="16"/>
          <w:szCs w:val="16"/>
          <w:lang w:val="en-US"/>
        </w:rPr>
        <w:t>3</w:t>
      </w:r>
      <w:r w:rsidRPr="008A09B3">
        <w:rPr>
          <w:rFonts w:ascii="Bookman Old Style" w:hAnsi="Bookman Old Style" w:cs="Arial"/>
          <w:bCs/>
          <w:color w:val="000000"/>
          <w:sz w:val="16"/>
          <w:szCs w:val="16"/>
          <w:lang w:val="en-US"/>
        </w:rPr>
        <w:t>.1</w:t>
      </w:r>
      <w:r w:rsidR="0030680A" w:rsidRPr="008A09B3">
        <w:rPr>
          <w:rFonts w:ascii="Bookman Old Style" w:hAnsi="Bookman Old Style" w:cs="Arial"/>
          <w:bCs/>
          <w:color w:val="000000"/>
          <w:sz w:val="16"/>
          <w:szCs w:val="16"/>
          <w:lang w:val="en-US"/>
        </w:rPr>
        <w:t>2</w:t>
      </w:r>
    </w:p>
    <w:p w:rsidR="00F21FC8" w:rsidRDefault="00F21FC8" w:rsidP="00B56129">
      <w:pPr>
        <w:spacing w:after="0" w:line="360" w:lineRule="auto"/>
        <w:rPr>
          <w:rFonts w:ascii="Bookman Old Style" w:hAnsi="Bookman Old Style" w:cs="Arial"/>
          <w:b/>
          <w:color w:val="7F7F7F"/>
          <w:sz w:val="20"/>
          <w:szCs w:val="20"/>
          <w:lang w:val="en-US"/>
        </w:rPr>
      </w:pPr>
    </w:p>
    <w:p w:rsidR="002D5F3D" w:rsidRPr="008A09B3" w:rsidRDefault="002D5F3D" w:rsidP="00B56129">
      <w:pPr>
        <w:spacing w:after="0" w:line="360" w:lineRule="auto"/>
        <w:rPr>
          <w:rFonts w:ascii="Bookman Old Style" w:hAnsi="Bookman Old Style" w:cs="Arial"/>
          <w:b/>
          <w:color w:val="7F7F7F"/>
          <w:sz w:val="20"/>
          <w:szCs w:val="20"/>
          <w:lang w:val="en-US"/>
        </w:rPr>
      </w:pPr>
    </w:p>
    <w:p w:rsidR="005719B9" w:rsidRPr="00A4173E" w:rsidRDefault="00F21FC8" w:rsidP="00E50F9F">
      <w:pPr>
        <w:spacing w:after="0" w:line="360" w:lineRule="auto"/>
        <w:jc w:val="center"/>
        <w:rPr>
          <w:rFonts w:ascii="Bookman Old Style" w:hAnsi="Bookman Old Style" w:cs="Arial"/>
          <w:b/>
          <w:sz w:val="24"/>
          <w:szCs w:val="24"/>
          <w:lang w:val="en-GB"/>
        </w:rPr>
      </w:pPr>
      <w:r w:rsidRPr="00A4173E">
        <w:rPr>
          <w:rFonts w:ascii="Bookman Old Style" w:hAnsi="Bookman Old Style" w:cs="Arial"/>
          <w:b/>
          <w:sz w:val="24"/>
          <w:szCs w:val="24"/>
          <w:lang w:val="en-GB"/>
        </w:rPr>
        <w:t>Abstract</w:t>
      </w:r>
    </w:p>
    <w:p w:rsidR="00A77980" w:rsidRPr="00B56129" w:rsidRDefault="00A77980" w:rsidP="002D5F3D">
      <w:pPr>
        <w:spacing w:line="240" w:lineRule="auto"/>
        <w:jc w:val="both"/>
        <w:rPr>
          <w:rFonts w:ascii="Bookman Old Style" w:hAnsi="Bookman Old Style"/>
          <w:sz w:val="20"/>
          <w:szCs w:val="20"/>
          <w:lang w:val="en-US"/>
        </w:rPr>
      </w:pPr>
      <w:r w:rsidRPr="00B56129">
        <w:rPr>
          <w:rFonts w:ascii="Bookman Old Style" w:hAnsi="Bookman Old Style"/>
          <w:sz w:val="20"/>
          <w:szCs w:val="20"/>
          <w:lang w:val="en-US"/>
        </w:rPr>
        <w:t xml:space="preserve">68 accessions </w:t>
      </w:r>
      <w:r w:rsidR="00962644" w:rsidRPr="00B56129">
        <w:rPr>
          <w:rFonts w:ascii="Bookman Old Style" w:hAnsi="Bookman Old Style"/>
          <w:iCs/>
          <w:sz w:val="20"/>
          <w:szCs w:val="20"/>
          <w:lang w:val="en-US"/>
        </w:rPr>
        <w:t xml:space="preserve">from the </w:t>
      </w:r>
      <w:r w:rsidRPr="00B56129">
        <w:rPr>
          <w:rFonts w:ascii="Bookman Old Style" w:hAnsi="Bookman Old Style"/>
          <w:i/>
          <w:sz w:val="20"/>
          <w:szCs w:val="20"/>
          <w:lang w:val="en-US"/>
        </w:rPr>
        <w:t>Capsicum</w:t>
      </w:r>
      <w:r w:rsidR="00962644" w:rsidRPr="00B56129">
        <w:rPr>
          <w:rFonts w:ascii="Bookman Old Style" w:hAnsi="Bookman Old Style"/>
          <w:sz w:val="20"/>
          <w:szCs w:val="20"/>
          <w:lang w:val="en-US"/>
        </w:rPr>
        <w:t xml:space="preserve"> </w:t>
      </w:r>
      <w:r w:rsidRPr="00B56129">
        <w:rPr>
          <w:rFonts w:ascii="Bookman Old Style" w:hAnsi="Bookman Old Style"/>
          <w:sz w:val="20"/>
          <w:szCs w:val="20"/>
          <w:lang w:val="en-US"/>
        </w:rPr>
        <w:t>collection of the Colombian Corporation for Agricultural Research CORPOICA</w:t>
      </w:r>
      <w:r w:rsidR="00E03800">
        <w:rPr>
          <w:rFonts w:ascii="Bookman Old Style" w:hAnsi="Bookman Old Style"/>
          <w:sz w:val="20"/>
          <w:szCs w:val="20"/>
          <w:lang w:val="en-US"/>
        </w:rPr>
        <w:t>,</w:t>
      </w:r>
      <w:r w:rsidRPr="00B56129">
        <w:rPr>
          <w:rFonts w:ascii="Bookman Old Style" w:hAnsi="Bookman Old Style"/>
          <w:sz w:val="20"/>
          <w:szCs w:val="20"/>
          <w:lang w:val="en-US"/>
        </w:rPr>
        <w:t xml:space="preserve"> Palmira were morphologically characterized by using 12 quantitative and 10 qualitative descriptors. </w:t>
      </w:r>
      <w:r w:rsidR="00C66E02">
        <w:rPr>
          <w:rFonts w:ascii="Bookman Old Style" w:hAnsi="Bookman Old Style"/>
          <w:sz w:val="20"/>
          <w:szCs w:val="20"/>
          <w:lang w:val="en-US"/>
        </w:rPr>
        <w:t>The</w:t>
      </w:r>
      <w:r w:rsidRPr="00B56129">
        <w:rPr>
          <w:rFonts w:ascii="Bookman Old Style" w:hAnsi="Bookman Old Style"/>
          <w:sz w:val="20"/>
          <w:szCs w:val="20"/>
          <w:lang w:val="en-US"/>
        </w:rPr>
        <w:t xml:space="preserve"> variables with highest contribution </w:t>
      </w:r>
      <w:r w:rsidR="00C66E02">
        <w:rPr>
          <w:rFonts w:ascii="Bookman Old Style" w:hAnsi="Bookman Old Style"/>
          <w:sz w:val="20"/>
          <w:szCs w:val="20"/>
          <w:lang w:val="en-US"/>
        </w:rPr>
        <w:t xml:space="preserve">in the principal components analysis </w:t>
      </w:r>
      <w:r w:rsidRPr="00B56129">
        <w:rPr>
          <w:rFonts w:ascii="Bookman Old Style" w:hAnsi="Bookman Old Style"/>
          <w:sz w:val="20"/>
          <w:szCs w:val="20"/>
          <w:lang w:val="en-US"/>
        </w:rPr>
        <w:t xml:space="preserve">were associated to </w:t>
      </w:r>
      <w:r w:rsidR="00AC7E08" w:rsidRPr="00B56129">
        <w:rPr>
          <w:rFonts w:ascii="Bookman Old Style" w:hAnsi="Bookman Old Style"/>
          <w:sz w:val="20"/>
          <w:szCs w:val="20"/>
          <w:lang w:val="en-US"/>
        </w:rPr>
        <w:t xml:space="preserve">plant architecture </w:t>
      </w:r>
      <w:r w:rsidRPr="00B56129">
        <w:rPr>
          <w:rFonts w:ascii="Bookman Old Style" w:hAnsi="Bookman Old Style"/>
          <w:sz w:val="20"/>
          <w:szCs w:val="20"/>
          <w:lang w:val="en-US"/>
        </w:rPr>
        <w:t>and fruit descriptors</w:t>
      </w:r>
      <w:r w:rsidR="00C66E02">
        <w:rPr>
          <w:rFonts w:ascii="Bookman Old Style" w:hAnsi="Bookman Old Style"/>
          <w:sz w:val="20"/>
          <w:szCs w:val="20"/>
          <w:lang w:val="en-US"/>
        </w:rPr>
        <w:t xml:space="preserve"> that </w:t>
      </w:r>
      <w:r w:rsidR="00A57964" w:rsidRPr="00B56129">
        <w:rPr>
          <w:rFonts w:ascii="Bookman Old Style" w:hAnsi="Bookman Old Style"/>
          <w:sz w:val="20"/>
          <w:szCs w:val="20"/>
          <w:lang w:val="en-US"/>
        </w:rPr>
        <w:t>explain</w:t>
      </w:r>
      <w:r w:rsidR="00A57964">
        <w:rPr>
          <w:rFonts w:ascii="Bookman Old Style" w:hAnsi="Bookman Old Style"/>
          <w:sz w:val="20"/>
          <w:szCs w:val="20"/>
          <w:lang w:val="en-US"/>
        </w:rPr>
        <w:t>ed</w:t>
      </w:r>
      <w:bookmarkStart w:id="0" w:name="_GoBack"/>
      <w:bookmarkEnd w:id="0"/>
      <w:r w:rsidRPr="00B56129">
        <w:rPr>
          <w:rFonts w:ascii="Bookman Old Style" w:hAnsi="Bookman Old Style"/>
          <w:sz w:val="20"/>
          <w:szCs w:val="20"/>
          <w:lang w:val="en-US"/>
        </w:rPr>
        <w:t xml:space="preserve"> 70.8% of </w:t>
      </w:r>
      <w:r w:rsidR="00C66E02">
        <w:rPr>
          <w:rFonts w:ascii="Bookman Old Style" w:hAnsi="Bookman Old Style"/>
          <w:sz w:val="20"/>
          <w:szCs w:val="20"/>
          <w:lang w:val="en-US"/>
        </w:rPr>
        <w:t xml:space="preserve">the </w:t>
      </w:r>
      <w:r w:rsidRPr="00B56129">
        <w:rPr>
          <w:rFonts w:ascii="Bookman Old Style" w:hAnsi="Bookman Old Style"/>
          <w:sz w:val="20"/>
          <w:szCs w:val="20"/>
          <w:lang w:val="en-US"/>
        </w:rPr>
        <w:t>total variability. Classification analysis</w:t>
      </w:r>
      <w:r w:rsidR="00C66E02">
        <w:rPr>
          <w:rFonts w:ascii="Bookman Old Style" w:hAnsi="Bookman Old Style"/>
          <w:sz w:val="20"/>
          <w:szCs w:val="20"/>
          <w:lang w:val="en-US"/>
        </w:rPr>
        <w:t>,</w:t>
      </w:r>
      <w:r w:rsidRPr="00B56129">
        <w:rPr>
          <w:rFonts w:ascii="Bookman Old Style" w:hAnsi="Bookman Old Style"/>
          <w:sz w:val="20"/>
          <w:szCs w:val="20"/>
          <w:lang w:val="en-US"/>
        </w:rPr>
        <w:t xml:space="preserve"> based on quantitative data</w:t>
      </w:r>
      <w:r w:rsidR="00C66E02">
        <w:rPr>
          <w:rFonts w:ascii="Bookman Old Style" w:hAnsi="Bookman Old Style"/>
          <w:sz w:val="20"/>
          <w:szCs w:val="20"/>
          <w:lang w:val="en-US"/>
        </w:rPr>
        <w:t>,</w:t>
      </w:r>
      <w:r w:rsidRPr="00B56129">
        <w:rPr>
          <w:rFonts w:ascii="Bookman Old Style" w:hAnsi="Bookman Old Style"/>
          <w:sz w:val="20"/>
          <w:szCs w:val="20"/>
          <w:lang w:val="en-US"/>
        </w:rPr>
        <w:t xml:space="preserve"> showed 5 groups but </w:t>
      </w:r>
      <w:r w:rsidR="00C66E02">
        <w:rPr>
          <w:rFonts w:ascii="Bookman Old Style" w:hAnsi="Bookman Old Style"/>
          <w:sz w:val="20"/>
          <w:szCs w:val="20"/>
          <w:lang w:val="en-US"/>
        </w:rPr>
        <w:t xml:space="preserve">it </w:t>
      </w:r>
      <w:r w:rsidRPr="00B56129">
        <w:rPr>
          <w:rFonts w:ascii="Bookman Old Style" w:hAnsi="Bookman Old Style"/>
          <w:sz w:val="20"/>
          <w:szCs w:val="20"/>
          <w:lang w:val="en-US"/>
        </w:rPr>
        <w:t xml:space="preserve">did not allow discrimination between species. For the multiple correspondence </w:t>
      </w:r>
      <w:r w:rsidR="00C66E02" w:rsidRPr="00B56129">
        <w:rPr>
          <w:rFonts w:ascii="Bookman Old Style" w:hAnsi="Bookman Old Style"/>
          <w:sz w:val="20"/>
          <w:szCs w:val="20"/>
          <w:lang w:val="en-US"/>
        </w:rPr>
        <w:t>analyses</w:t>
      </w:r>
      <w:r w:rsidR="00C66E02">
        <w:rPr>
          <w:rFonts w:ascii="Bookman Old Style" w:hAnsi="Bookman Old Style"/>
          <w:sz w:val="20"/>
          <w:szCs w:val="20"/>
          <w:lang w:val="en-US"/>
        </w:rPr>
        <w:t>,</w:t>
      </w:r>
      <w:r w:rsidRPr="00B56129">
        <w:rPr>
          <w:rFonts w:ascii="Bookman Old Style" w:hAnsi="Bookman Old Style"/>
          <w:sz w:val="20"/>
          <w:szCs w:val="20"/>
          <w:lang w:val="en-US"/>
        </w:rPr>
        <w:t xml:space="preserve"> 83.4% of the variability was explained by variables related with flower and fruit traits. The classification analyses</w:t>
      </w:r>
      <w:r w:rsidR="002C22B8">
        <w:rPr>
          <w:rFonts w:ascii="Bookman Old Style" w:hAnsi="Bookman Old Style"/>
          <w:sz w:val="20"/>
          <w:szCs w:val="20"/>
          <w:lang w:val="en-US"/>
        </w:rPr>
        <w:t>,</w:t>
      </w:r>
      <w:r w:rsidRPr="00B56129">
        <w:rPr>
          <w:rFonts w:ascii="Bookman Old Style" w:hAnsi="Bookman Old Style"/>
          <w:sz w:val="20"/>
          <w:szCs w:val="20"/>
          <w:lang w:val="en-US"/>
        </w:rPr>
        <w:t xml:space="preserve"> using qualitative descriptors</w:t>
      </w:r>
      <w:r w:rsidR="002C22B8">
        <w:rPr>
          <w:rFonts w:ascii="Bookman Old Style" w:hAnsi="Bookman Old Style"/>
          <w:sz w:val="20"/>
          <w:szCs w:val="20"/>
          <w:lang w:val="en-US"/>
        </w:rPr>
        <w:t>,</w:t>
      </w:r>
      <w:r w:rsidRPr="00B56129">
        <w:rPr>
          <w:rFonts w:ascii="Bookman Old Style" w:hAnsi="Bookman Old Style"/>
          <w:sz w:val="20"/>
          <w:szCs w:val="20"/>
          <w:lang w:val="en-US"/>
        </w:rPr>
        <w:t xml:space="preserve"> showed 4 groups and allowed discrimination of </w:t>
      </w:r>
      <w:r w:rsidRPr="00B56129">
        <w:rPr>
          <w:rFonts w:ascii="Bookman Old Style" w:hAnsi="Bookman Old Style"/>
          <w:i/>
          <w:sz w:val="20"/>
          <w:szCs w:val="20"/>
          <w:lang w:val="en-US"/>
        </w:rPr>
        <w:t xml:space="preserve">C. baccatum </w:t>
      </w:r>
      <w:r w:rsidRPr="00B56129">
        <w:rPr>
          <w:rFonts w:ascii="Bookman Old Style" w:hAnsi="Bookman Old Style"/>
          <w:sz w:val="20"/>
          <w:szCs w:val="20"/>
          <w:lang w:val="en-US"/>
        </w:rPr>
        <w:t>specie</w:t>
      </w:r>
      <w:r w:rsidR="00E90BEF" w:rsidRPr="00B56129">
        <w:rPr>
          <w:rFonts w:ascii="Bookman Old Style" w:hAnsi="Bookman Old Style"/>
          <w:sz w:val="20"/>
          <w:szCs w:val="20"/>
          <w:lang w:val="en-US"/>
        </w:rPr>
        <w:t>s</w:t>
      </w:r>
      <w:r w:rsidRPr="00B56129">
        <w:rPr>
          <w:rFonts w:ascii="Bookman Old Style" w:hAnsi="Bookman Old Style"/>
          <w:sz w:val="20"/>
          <w:szCs w:val="20"/>
          <w:lang w:val="en-US"/>
        </w:rPr>
        <w:t xml:space="preserve">. The discriminant analysis showed that </w:t>
      </w:r>
      <w:r w:rsidRPr="00B56129">
        <w:rPr>
          <w:rFonts w:ascii="Bookman Old Style" w:hAnsi="Bookman Old Style"/>
          <w:i/>
          <w:iCs/>
          <w:sz w:val="20"/>
          <w:szCs w:val="20"/>
          <w:lang w:val="en-US"/>
        </w:rPr>
        <w:t>C. annuum</w:t>
      </w:r>
      <w:r w:rsidRPr="00B56129">
        <w:rPr>
          <w:rFonts w:ascii="Bookman Old Style" w:hAnsi="Bookman Old Style"/>
          <w:sz w:val="20"/>
          <w:szCs w:val="20"/>
          <w:lang w:val="en-US"/>
        </w:rPr>
        <w:t xml:space="preserve">, </w:t>
      </w:r>
      <w:r w:rsidRPr="00B56129">
        <w:rPr>
          <w:rFonts w:ascii="Bookman Old Style" w:hAnsi="Bookman Old Style"/>
          <w:i/>
          <w:iCs/>
          <w:sz w:val="20"/>
          <w:szCs w:val="20"/>
          <w:lang w:val="en-US"/>
        </w:rPr>
        <w:t>C. frutescens</w:t>
      </w:r>
      <w:r w:rsidRPr="00B56129">
        <w:rPr>
          <w:rFonts w:ascii="Bookman Old Style" w:hAnsi="Bookman Old Style"/>
          <w:sz w:val="20"/>
          <w:szCs w:val="20"/>
          <w:lang w:val="en-US"/>
        </w:rPr>
        <w:t xml:space="preserve">, and </w:t>
      </w:r>
      <w:r w:rsidRPr="00B56129">
        <w:rPr>
          <w:rFonts w:ascii="Bookman Old Style" w:hAnsi="Bookman Old Style"/>
          <w:i/>
          <w:iCs/>
          <w:sz w:val="20"/>
          <w:szCs w:val="20"/>
          <w:lang w:val="en-US"/>
        </w:rPr>
        <w:t>C</w:t>
      </w:r>
      <w:r w:rsidRPr="00B56129">
        <w:rPr>
          <w:rFonts w:ascii="Bookman Old Style" w:hAnsi="Bookman Old Style"/>
          <w:sz w:val="20"/>
          <w:szCs w:val="20"/>
          <w:lang w:val="en-US"/>
        </w:rPr>
        <w:t xml:space="preserve">. </w:t>
      </w:r>
      <w:r w:rsidRPr="00B56129">
        <w:rPr>
          <w:rFonts w:ascii="Bookman Old Style" w:hAnsi="Bookman Old Style"/>
          <w:i/>
          <w:iCs/>
          <w:sz w:val="20"/>
          <w:szCs w:val="20"/>
          <w:lang w:val="en-US"/>
        </w:rPr>
        <w:t>ch</w:t>
      </w:r>
      <w:r w:rsidR="00E90BEF" w:rsidRPr="00B56129">
        <w:rPr>
          <w:rFonts w:ascii="Bookman Old Style" w:hAnsi="Bookman Old Style"/>
          <w:i/>
          <w:iCs/>
          <w:sz w:val="20"/>
          <w:szCs w:val="20"/>
          <w:lang w:val="en-US"/>
        </w:rPr>
        <w:t>i</w:t>
      </w:r>
      <w:r w:rsidRPr="00B56129">
        <w:rPr>
          <w:rFonts w:ascii="Bookman Old Style" w:hAnsi="Bookman Old Style"/>
          <w:i/>
          <w:iCs/>
          <w:sz w:val="20"/>
          <w:szCs w:val="20"/>
          <w:lang w:val="en-US"/>
        </w:rPr>
        <w:t xml:space="preserve">nense </w:t>
      </w:r>
      <w:r w:rsidRPr="00B56129">
        <w:rPr>
          <w:rFonts w:ascii="Bookman Old Style" w:hAnsi="Bookman Old Style"/>
          <w:iCs/>
          <w:sz w:val="20"/>
          <w:szCs w:val="20"/>
          <w:lang w:val="en-US"/>
        </w:rPr>
        <w:t xml:space="preserve">are </w:t>
      </w:r>
      <w:r w:rsidR="008D21C4" w:rsidRPr="00B56129">
        <w:rPr>
          <w:rFonts w:ascii="Bookman Old Style" w:hAnsi="Bookman Old Style"/>
          <w:iCs/>
          <w:sz w:val="20"/>
          <w:szCs w:val="20"/>
          <w:lang w:val="en-US"/>
        </w:rPr>
        <w:t>close</w:t>
      </w:r>
      <w:r w:rsidR="008D21C4">
        <w:rPr>
          <w:rFonts w:ascii="Bookman Old Style" w:hAnsi="Bookman Old Style"/>
          <w:iCs/>
          <w:sz w:val="20"/>
          <w:szCs w:val="20"/>
          <w:lang w:val="en-US"/>
        </w:rPr>
        <w:t xml:space="preserve"> </w:t>
      </w:r>
      <w:r w:rsidRPr="00B56129">
        <w:rPr>
          <w:rFonts w:ascii="Bookman Old Style" w:hAnsi="Bookman Old Style"/>
          <w:iCs/>
          <w:sz w:val="20"/>
          <w:szCs w:val="20"/>
          <w:lang w:val="en-US"/>
        </w:rPr>
        <w:t>phylogenetically</w:t>
      </w:r>
      <w:r w:rsidR="008D21C4">
        <w:rPr>
          <w:rFonts w:ascii="Bookman Old Style" w:hAnsi="Bookman Old Style"/>
          <w:iCs/>
          <w:sz w:val="20"/>
          <w:szCs w:val="20"/>
          <w:lang w:val="en-US"/>
        </w:rPr>
        <w:t>.</w:t>
      </w:r>
    </w:p>
    <w:p w:rsidR="00C82E46" w:rsidRPr="00B56129" w:rsidRDefault="005719B9" w:rsidP="00B56129">
      <w:pPr>
        <w:spacing w:after="0" w:line="360" w:lineRule="auto"/>
        <w:rPr>
          <w:rFonts w:ascii="Bookman Old Style" w:hAnsi="Bookman Old Style" w:cs="Arial"/>
          <w:b/>
          <w:sz w:val="20"/>
          <w:szCs w:val="20"/>
          <w:lang w:val="en-US"/>
        </w:rPr>
      </w:pPr>
      <w:r w:rsidRPr="00B56129">
        <w:rPr>
          <w:rFonts w:ascii="Bookman Old Style" w:hAnsi="Bookman Old Style" w:cs="Arial"/>
          <w:b/>
          <w:sz w:val="20"/>
          <w:szCs w:val="20"/>
          <w:lang w:val="en-US"/>
        </w:rPr>
        <w:t>Key</w:t>
      </w:r>
      <w:r w:rsidR="00E90BEF" w:rsidRPr="00B56129">
        <w:rPr>
          <w:rFonts w:ascii="Bookman Old Style" w:hAnsi="Bookman Old Style" w:cs="Arial"/>
          <w:b/>
          <w:sz w:val="20"/>
          <w:szCs w:val="20"/>
          <w:lang w:val="en-US"/>
        </w:rPr>
        <w:t xml:space="preserve"> </w:t>
      </w:r>
      <w:r w:rsidRPr="00B56129">
        <w:rPr>
          <w:rFonts w:ascii="Bookman Old Style" w:hAnsi="Bookman Old Style" w:cs="Arial"/>
          <w:b/>
          <w:sz w:val="20"/>
          <w:szCs w:val="20"/>
          <w:lang w:val="en-US"/>
        </w:rPr>
        <w:t>words:</w:t>
      </w:r>
      <w:r w:rsidR="005D033C" w:rsidRPr="00B56129">
        <w:rPr>
          <w:rFonts w:ascii="Bookman Old Style" w:hAnsi="Bookman Old Style" w:cs="Arial"/>
          <w:sz w:val="20"/>
          <w:szCs w:val="20"/>
          <w:lang w:val="en-US"/>
        </w:rPr>
        <w:t xml:space="preserve"> </w:t>
      </w:r>
      <w:r w:rsidR="00E90BEF" w:rsidRPr="00B56129">
        <w:rPr>
          <w:rFonts w:ascii="Bookman Old Style" w:hAnsi="Bookman Old Style" w:cs="Arial"/>
          <w:sz w:val="20"/>
          <w:szCs w:val="20"/>
          <w:lang w:val="en-US"/>
        </w:rPr>
        <w:t>Accessions,</w:t>
      </w:r>
      <w:r w:rsidR="00E90BEF" w:rsidRPr="00B56129">
        <w:rPr>
          <w:rFonts w:ascii="Bookman Old Style" w:hAnsi="Bookman Old Style" w:cs="Arial"/>
          <w:i/>
          <w:sz w:val="20"/>
          <w:szCs w:val="20"/>
          <w:lang w:val="en-US"/>
        </w:rPr>
        <w:t xml:space="preserve"> </w:t>
      </w:r>
      <w:r w:rsidR="005D033C" w:rsidRPr="00B56129">
        <w:rPr>
          <w:rFonts w:ascii="Bookman Old Style" w:hAnsi="Bookman Old Style" w:cs="Arial"/>
          <w:i/>
          <w:sz w:val="20"/>
          <w:szCs w:val="20"/>
          <w:lang w:val="en-US"/>
        </w:rPr>
        <w:t>Capsicum</w:t>
      </w:r>
      <w:r w:rsidR="00E71924" w:rsidRPr="00B56129">
        <w:rPr>
          <w:rFonts w:ascii="Bookman Old Style" w:hAnsi="Bookman Old Style" w:cs="Arial"/>
          <w:sz w:val="20"/>
          <w:szCs w:val="20"/>
          <w:lang w:val="en-US"/>
        </w:rPr>
        <w:t>, morpholog</w:t>
      </w:r>
      <w:r w:rsidR="00962644" w:rsidRPr="00B56129">
        <w:rPr>
          <w:rFonts w:ascii="Bookman Old Style" w:hAnsi="Bookman Old Style" w:cs="Arial"/>
          <w:sz w:val="20"/>
          <w:szCs w:val="20"/>
          <w:lang w:val="en-US"/>
        </w:rPr>
        <w:t>ical</w:t>
      </w:r>
      <w:r w:rsidR="00E71924" w:rsidRPr="00B56129">
        <w:rPr>
          <w:rFonts w:ascii="Bookman Old Style" w:hAnsi="Bookman Old Style" w:cs="Arial"/>
          <w:sz w:val="20"/>
          <w:szCs w:val="20"/>
          <w:lang w:val="en-US"/>
        </w:rPr>
        <w:t xml:space="preserve"> characterization</w:t>
      </w:r>
      <w:r w:rsidR="00490426" w:rsidRPr="00B56129">
        <w:rPr>
          <w:rFonts w:ascii="Bookman Old Style" w:hAnsi="Bookman Old Style" w:cs="Arial"/>
          <w:sz w:val="20"/>
          <w:szCs w:val="20"/>
          <w:lang w:val="en-US"/>
        </w:rPr>
        <w:t>.</w:t>
      </w:r>
    </w:p>
    <w:p w:rsidR="008D21C4" w:rsidRPr="008A09B3" w:rsidRDefault="008D21C4" w:rsidP="008D21C4">
      <w:pPr>
        <w:spacing w:after="0" w:line="360" w:lineRule="auto"/>
        <w:jc w:val="center"/>
        <w:rPr>
          <w:rFonts w:ascii="Bookman Old Style" w:hAnsi="Bookman Old Style" w:cs="Arial"/>
          <w:b/>
          <w:sz w:val="24"/>
          <w:szCs w:val="24"/>
          <w:lang w:val="en-US"/>
        </w:rPr>
      </w:pPr>
    </w:p>
    <w:p w:rsidR="008D21C4" w:rsidRPr="00B56129" w:rsidRDefault="008D21C4" w:rsidP="008D21C4">
      <w:pPr>
        <w:spacing w:after="0" w:line="360" w:lineRule="auto"/>
        <w:jc w:val="center"/>
        <w:rPr>
          <w:rFonts w:ascii="Bookman Old Style" w:hAnsi="Bookman Old Style" w:cs="Arial"/>
          <w:b/>
          <w:sz w:val="24"/>
          <w:szCs w:val="24"/>
        </w:rPr>
      </w:pPr>
      <w:r w:rsidRPr="00B56129">
        <w:rPr>
          <w:rFonts w:ascii="Bookman Old Style" w:hAnsi="Bookman Old Style" w:cs="Arial"/>
          <w:b/>
          <w:sz w:val="24"/>
          <w:szCs w:val="24"/>
        </w:rPr>
        <w:t>Resumen</w:t>
      </w:r>
    </w:p>
    <w:p w:rsidR="008D21C4" w:rsidRPr="00B56129" w:rsidRDefault="008D21C4" w:rsidP="002D4027">
      <w:pPr>
        <w:pStyle w:val="NormalWeb"/>
        <w:spacing w:before="0" w:beforeAutospacing="0" w:after="240" w:afterAutospacing="0"/>
        <w:jc w:val="both"/>
        <w:rPr>
          <w:rFonts w:ascii="Bookman Old Style" w:hAnsi="Bookman Old Style" w:cs="Arial"/>
          <w:b/>
          <w:sz w:val="20"/>
          <w:szCs w:val="20"/>
        </w:rPr>
      </w:pPr>
      <w:r w:rsidRPr="00B56129">
        <w:rPr>
          <w:rFonts w:ascii="Bookman Old Style" w:hAnsi="Bookman Old Style" w:cs="Arial"/>
          <w:sz w:val="20"/>
          <w:szCs w:val="20"/>
        </w:rPr>
        <w:t>Se caracterizaron morfol</w:t>
      </w:r>
      <w:r w:rsidRPr="00B56129">
        <w:rPr>
          <w:rFonts w:ascii="Bookman Old Style" w:hAnsi="Bookman Old Style"/>
          <w:sz w:val="20"/>
          <w:szCs w:val="20"/>
        </w:rPr>
        <w:t>ó</w:t>
      </w:r>
      <w:r w:rsidRPr="00B56129">
        <w:rPr>
          <w:rFonts w:ascii="Bookman Old Style" w:hAnsi="Bookman Old Style" w:cs="Arial"/>
          <w:sz w:val="20"/>
          <w:szCs w:val="20"/>
        </w:rPr>
        <w:t xml:space="preserve">gicamente 68 introducciones </w:t>
      </w:r>
      <w:r w:rsidRPr="00B56129">
        <w:rPr>
          <w:rFonts w:ascii="Bookman Old Style" w:hAnsi="Bookman Old Style" w:cs="Arial"/>
          <w:iCs/>
          <w:sz w:val="20"/>
          <w:szCs w:val="20"/>
        </w:rPr>
        <w:t>del g</w:t>
      </w:r>
      <w:r w:rsidRPr="00B56129">
        <w:rPr>
          <w:rFonts w:ascii="Bookman Old Style" w:hAnsi="Bookman Old Style"/>
          <w:iCs/>
          <w:sz w:val="20"/>
          <w:szCs w:val="20"/>
        </w:rPr>
        <w:t>é</w:t>
      </w:r>
      <w:r w:rsidRPr="00B56129">
        <w:rPr>
          <w:rFonts w:ascii="Bookman Old Style" w:hAnsi="Bookman Old Style" w:cs="Arial"/>
          <w:iCs/>
          <w:sz w:val="20"/>
          <w:szCs w:val="20"/>
        </w:rPr>
        <w:t>nero</w:t>
      </w:r>
      <w:r w:rsidRPr="00B56129">
        <w:rPr>
          <w:rFonts w:ascii="Bookman Old Style" w:hAnsi="Bookman Old Style" w:cs="Arial"/>
          <w:i/>
          <w:iCs/>
          <w:sz w:val="20"/>
          <w:szCs w:val="20"/>
        </w:rPr>
        <w:t xml:space="preserve"> </w:t>
      </w:r>
      <w:r w:rsidRPr="00B56129">
        <w:rPr>
          <w:rFonts w:ascii="Bookman Old Style" w:hAnsi="Bookman Old Style" w:cs="Arial"/>
          <w:i/>
          <w:sz w:val="20"/>
          <w:szCs w:val="20"/>
        </w:rPr>
        <w:t>Capsicum</w:t>
      </w:r>
      <w:r w:rsidRPr="00B56129">
        <w:rPr>
          <w:rFonts w:ascii="Bookman Old Style" w:hAnsi="Bookman Old Style" w:cs="Arial"/>
          <w:sz w:val="20"/>
          <w:szCs w:val="20"/>
        </w:rPr>
        <w:t xml:space="preserve"> </w:t>
      </w:r>
      <w:r>
        <w:rPr>
          <w:rFonts w:ascii="Bookman Old Style" w:hAnsi="Bookman Old Style" w:cs="Arial"/>
          <w:sz w:val="20"/>
          <w:szCs w:val="20"/>
        </w:rPr>
        <w:t xml:space="preserve">existentes en </w:t>
      </w:r>
      <w:r w:rsidRPr="00B56129">
        <w:rPr>
          <w:rFonts w:ascii="Bookman Old Style" w:hAnsi="Bookman Old Style" w:cs="Arial"/>
          <w:sz w:val="20"/>
          <w:szCs w:val="20"/>
        </w:rPr>
        <w:t xml:space="preserve">el </w:t>
      </w:r>
      <w:r>
        <w:rPr>
          <w:rFonts w:ascii="Bookman Old Style" w:hAnsi="Bookman Old Style" w:cs="Arial"/>
          <w:sz w:val="20"/>
          <w:szCs w:val="20"/>
        </w:rPr>
        <w:t>Banco de G</w:t>
      </w:r>
      <w:r w:rsidRPr="00B56129">
        <w:rPr>
          <w:rFonts w:ascii="Bookman Old Style" w:hAnsi="Bookman Old Style" w:cs="Arial"/>
          <w:sz w:val="20"/>
          <w:szCs w:val="20"/>
        </w:rPr>
        <w:t>ermoplasma activo</w:t>
      </w:r>
      <w:r>
        <w:rPr>
          <w:rFonts w:ascii="Bookman Old Style" w:hAnsi="Bookman Old Style" w:cs="Arial"/>
          <w:sz w:val="20"/>
          <w:szCs w:val="20"/>
        </w:rPr>
        <w:t xml:space="preserve"> del </w:t>
      </w:r>
      <w:r w:rsidRPr="00B56129">
        <w:rPr>
          <w:rFonts w:ascii="Bookman Old Style" w:hAnsi="Bookman Old Style" w:cs="Arial"/>
          <w:sz w:val="20"/>
          <w:szCs w:val="20"/>
        </w:rPr>
        <w:t>Centro de Investigaci</w:t>
      </w:r>
      <w:r>
        <w:rPr>
          <w:rFonts w:ascii="Bookman Old Style" w:hAnsi="Bookman Old Style" w:cs="Arial"/>
          <w:sz w:val="20"/>
          <w:szCs w:val="20"/>
        </w:rPr>
        <w:t>ones Agropecuarias (</w:t>
      </w:r>
      <w:r w:rsidRPr="00B56129">
        <w:rPr>
          <w:rFonts w:ascii="Bookman Old Style" w:hAnsi="Bookman Old Style" w:cs="Arial"/>
          <w:sz w:val="20"/>
          <w:szCs w:val="20"/>
        </w:rPr>
        <w:t>Corpoica</w:t>
      </w:r>
      <w:r>
        <w:rPr>
          <w:rFonts w:ascii="Bookman Old Style" w:hAnsi="Bookman Old Style" w:cs="Arial"/>
          <w:sz w:val="20"/>
          <w:szCs w:val="20"/>
        </w:rPr>
        <w:t>)</w:t>
      </w:r>
      <w:r w:rsidRPr="00B56129">
        <w:rPr>
          <w:rFonts w:ascii="Bookman Old Style" w:hAnsi="Bookman Old Style" w:cs="Arial"/>
          <w:sz w:val="20"/>
          <w:szCs w:val="20"/>
        </w:rPr>
        <w:t xml:space="preserve"> Palmira, utilizando </w:t>
      </w:r>
      <w:r w:rsidRPr="00B56129">
        <w:rPr>
          <w:rFonts w:ascii="Bookman Old Style" w:hAnsi="Bookman Old Style" w:cs="Arial"/>
          <w:color w:val="auto"/>
          <w:sz w:val="20"/>
          <w:szCs w:val="20"/>
        </w:rPr>
        <w:t>12 descriptores cuantitativos y 10 cualitativos.</w:t>
      </w:r>
      <w:r w:rsidRPr="00B56129">
        <w:rPr>
          <w:rFonts w:ascii="Bookman Old Style" w:hAnsi="Bookman Old Style" w:cs="Arial"/>
          <w:sz w:val="20"/>
          <w:szCs w:val="20"/>
        </w:rPr>
        <w:t xml:space="preserve"> </w:t>
      </w:r>
      <w:r>
        <w:rPr>
          <w:rFonts w:ascii="Bookman Old Style" w:hAnsi="Bookman Old Style" w:cs="Arial"/>
          <w:sz w:val="20"/>
          <w:szCs w:val="20"/>
        </w:rPr>
        <w:t xml:space="preserve"> </w:t>
      </w:r>
      <w:r w:rsidRPr="00B56129">
        <w:rPr>
          <w:rFonts w:ascii="Bookman Old Style" w:hAnsi="Bookman Old Style" w:cs="Arial"/>
          <w:sz w:val="20"/>
          <w:szCs w:val="20"/>
        </w:rPr>
        <w:t>En el an</w:t>
      </w:r>
      <w:r w:rsidRPr="00B56129">
        <w:rPr>
          <w:rFonts w:ascii="Bookman Old Style" w:hAnsi="Bookman Old Style"/>
          <w:sz w:val="20"/>
          <w:szCs w:val="20"/>
        </w:rPr>
        <w:t>á</w:t>
      </w:r>
      <w:r w:rsidRPr="00B56129">
        <w:rPr>
          <w:rFonts w:ascii="Bookman Old Style" w:hAnsi="Bookman Old Style" w:cs="Arial"/>
          <w:sz w:val="20"/>
          <w:szCs w:val="20"/>
        </w:rPr>
        <w:t xml:space="preserve">lisis de componentes principales las </w:t>
      </w:r>
      <w:r>
        <w:rPr>
          <w:rFonts w:ascii="Bookman Old Style" w:hAnsi="Bookman Old Style" w:cs="Arial"/>
          <w:sz w:val="20"/>
          <w:szCs w:val="20"/>
        </w:rPr>
        <w:t xml:space="preserve">características </w:t>
      </w:r>
      <w:r w:rsidRPr="00B56129">
        <w:rPr>
          <w:rFonts w:ascii="Bookman Old Style" w:hAnsi="Bookman Old Style" w:cs="Arial"/>
          <w:sz w:val="20"/>
          <w:szCs w:val="20"/>
        </w:rPr>
        <w:t xml:space="preserve">de mayor </w:t>
      </w:r>
      <w:r>
        <w:rPr>
          <w:rFonts w:ascii="Bookman Old Style" w:hAnsi="Bookman Old Style" w:cs="Arial"/>
          <w:sz w:val="20"/>
          <w:szCs w:val="20"/>
        </w:rPr>
        <w:t>contribución</w:t>
      </w:r>
      <w:r w:rsidRPr="00B56129">
        <w:rPr>
          <w:rFonts w:ascii="Bookman Old Style" w:hAnsi="Bookman Old Style" w:cs="Arial"/>
          <w:sz w:val="20"/>
          <w:szCs w:val="20"/>
        </w:rPr>
        <w:t xml:space="preserve"> fueron las relacionadas con el fruto y arquitectura de planta</w:t>
      </w:r>
      <w:r>
        <w:rPr>
          <w:rFonts w:ascii="Bookman Old Style" w:hAnsi="Bookman Old Style" w:cs="Arial"/>
          <w:sz w:val="20"/>
          <w:szCs w:val="20"/>
        </w:rPr>
        <w:t>,</w:t>
      </w:r>
      <w:r w:rsidRPr="00B56129">
        <w:rPr>
          <w:rFonts w:ascii="Bookman Old Style" w:hAnsi="Bookman Old Style" w:cs="Arial"/>
          <w:sz w:val="20"/>
          <w:szCs w:val="20"/>
        </w:rPr>
        <w:t xml:space="preserve"> que explicaron el 70.8% de la variabilidad. </w:t>
      </w:r>
      <w:r>
        <w:rPr>
          <w:rFonts w:ascii="Bookman Old Style" w:hAnsi="Bookman Old Style" w:cs="Arial"/>
          <w:sz w:val="20"/>
          <w:szCs w:val="20"/>
        </w:rPr>
        <w:t xml:space="preserve"> </w:t>
      </w:r>
      <w:r w:rsidRPr="00B56129">
        <w:rPr>
          <w:rFonts w:ascii="Bookman Old Style" w:hAnsi="Bookman Old Style" w:cs="Arial"/>
          <w:sz w:val="20"/>
          <w:szCs w:val="20"/>
        </w:rPr>
        <w:t>El an</w:t>
      </w:r>
      <w:r w:rsidRPr="00B56129">
        <w:rPr>
          <w:rFonts w:ascii="Bookman Old Style" w:hAnsi="Bookman Old Style"/>
          <w:sz w:val="20"/>
          <w:szCs w:val="20"/>
        </w:rPr>
        <w:t>á</w:t>
      </w:r>
      <w:r w:rsidRPr="00B56129">
        <w:rPr>
          <w:rFonts w:ascii="Bookman Old Style" w:hAnsi="Bookman Old Style" w:cs="Arial"/>
          <w:sz w:val="20"/>
          <w:szCs w:val="20"/>
        </w:rPr>
        <w:t>lisis de clasificaci</w:t>
      </w:r>
      <w:r w:rsidRPr="00B56129">
        <w:rPr>
          <w:rFonts w:ascii="Bookman Old Style" w:hAnsi="Bookman Old Style"/>
          <w:sz w:val="20"/>
          <w:szCs w:val="20"/>
        </w:rPr>
        <w:t>ó</w:t>
      </w:r>
      <w:r w:rsidRPr="00B56129">
        <w:rPr>
          <w:rFonts w:ascii="Bookman Old Style" w:hAnsi="Bookman Old Style" w:cs="Arial"/>
          <w:sz w:val="20"/>
          <w:szCs w:val="20"/>
        </w:rPr>
        <w:t>n permiti</w:t>
      </w:r>
      <w:r w:rsidRPr="00B56129">
        <w:rPr>
          <w:rFonts w:ascii="Bookman Old Style" w:hAnsi="Bookman Old Style"/>
          <w:sz w:val="20"/>
          <w:szCs w:val="20"/>
        </w:rPr>
        <w:t>ó</w:t>
      </w:r>
      <w:r w:rsidRPr="00B56129">
        <w:rPr>
          <w:rFonts w:ascii="Bookman Old Style" w:hAnsi="Bookman Old Style" w:cs="Arial"/>
          <w:sz w:val="20"/>
          <w:szCs w:val="20"/>
        </w:rPr>
        <w:t xml:space="preserve"> conformar </w:t>
      </w:r>
      <w:r>
        <w:rPr>
          <w:rFonts w:ascii="Bookman Old Style" w:hAnsi="Bookman Old Style" w:cs="Arial"/>
          <w:sz w:val="20"/>
          <w:szCs w:val="20"/>
        </w:rPr>
        <w:t>cinco</w:t>
      </w:r>
      <w:r w:rsidRPr="00B56129">
        <w:rPr>
          <w:rFonts w:ascii="Bookman Old Style" w:hAnsi="Bookman Old Style" w:cs="Arial"/>
          <w:sz w:val="20"/>
          <w:szCs w:val="20"/>
        </w:rPr>
        <w:t xml:space="preserve"> grupos con base en caracter</w:t>
      </w:r>
      <w:r w:rsidRPr="00B56129">
        <w:rPr>
          <w:rFonts w:ascii="Bookman Old Style" w:hAnsi="Bookman Old Style"/>
          <w:sz w:val="20"/>
          <w:szCs w:val="20"/>
        </w:rPr>
        <w:t>í</w:t>
      </w:r>
      <w:r w:rsidRPr="00B56129">
        <w:rPr>
          <w:rFonts w:ascii="Bookman Old Style" w:hAnsi="Bookman Old Style" w:cs="Arial"/>
          <w:sz w:val="20"/>
          <w:szCs w:val="20"/>
        </w:rPr>
        <w:t>sticas cuantitativas</w:t>
      </w:r>
      <w:r>
        <w:rPr>
          <w:rFonts w:ascii="Bookman Old Style" w:hAnsi="Bookman Old Style" w:cs="Arial"/>
          <w:sz w:val="20"/>
          <w:szCs w:val="20"/>
        </w:rPr>
        <w:t xml:space="preserve">, </w:t>
      </w:r>
      <w:r w:rsidRPr="00B56129">
        <w:rPr>
          <w:rFonts w:ascii="Bookman Old Style" w:hAnsi="Bookman Old Style" w:cs="Arial"/>
          <w:sz w:val="20"/>
          <w:szCs w:val="20"/>
        </w:rPr>
        <w:t>pero no permiti</w:t>
      </w:r>
      <w:r w:rsidRPr="00B56129">
        <w:rPr>
          <w:rFonts w:ascii="Bookman Old Style" w:hAnsi="Bookman Old Style"/>
          <w:sz w:val="20"/>
          <w:szCs w:val="20"/>
        </w:rPr>
        <w:t>ó</w:t>
      </w:r>
      <w:r w:rsidRPr="00B56129">
        <w:rPr>
          <w:rFonts w:ascii="Bookman Old Style" w:hAnsi="Bookman Old Style" w:cs="Arial"/>
          <w:sz w:val="20"/>
          <w:szCs w:val="20"/>
        </w:rPr>
        <w:t xml:space="preserve"> discriminar entre especies. </w:t>
      </w:r>
      <w:r>
        <w:rPr>
          <w:rFonts w:ascii="Bookman Old Style" w:hAnsi="Bookman Old Style" w:cs="Arial"/>
          <w:sz w:val="20"/>
          <w:szCs w:val="20"/>
        </w:rPr>
        <w:t xml:space="preserve"> </w:t>
      </w:r>
      <w:r w:rsidRPr="00B56129">
        <w:rPr>
          <w:rFonts w:ascii="Bookman Old Style" w:hAnsi="Bookman Old Style" w:cs="Arial"/>
          <w:sz w:val="20"/>
          <w:szCs w:val="20"/>
        </w:rPr>
        <w:t>En el  an</w:t>
      </w:r>
      <w:r w:rsidRPr="00B56129">
        <w:rPr>
          <w:rFonts w:ascii="Bookman Old Style" w:hAnsi="Bookman Old Style"/>
          <w:sz w:val="20"/>
          <w:szCs w:val="20"/>
        </w:rPr>
        <w:t>á</w:t>
      </w:r>
      <w:r w:rsidRPr="00B56129">
        <w:rPr>
          <w:rFonts w:ascii="Bookman Old Style" w:hAnsi="Bookman Old Style" w:cs="Arial"/>
          <w:sz w:val="20"/>
          <w:szCs w:val="20"/>
        </w:rPr>
        <w:t>lisis de correspondencia m</w:t>
      </w:r>
      <w:r w:rsidRPr="00B56129">
        <w:rPr>
          <w:rFonts w:ascii="Bookman Old Style" w:hAnsi="Bookman Old Style"/>
          <w:sz w:val="20"/>
          <w:szCs w:val="20"/>
        </w:rPr>
        <w:t>ú</w:t>
      </w:r>
      <w:r w:rsidRPr="00B56129">
        <w:rPr>
          <w:rFonts w:ascii="Bookman Old Style" w:hAnsi="Bookman Old Style" w:cs="Arial"/>
          <w:sz w:val="20"/>
          <w:szCs w:val="20"/>
        </w:rPr>
        <w:t xml:space="preserve">ltiple el 83.4% de la variabilidad fue explicada por los descriptores de flor y fruto. </w:t>
      </w:r>
      <w:r>
        <w:rPr>
          <w:rFonts w:ascii="Bookman Old Style" w:hAnsi="Bookman Old Style" w:cs="Arial"/>
          <w:sz w:val="20"/>
          <w:szCs w:val="20"/>
        </w:rPr>
        <w:t xml:space="preserve"> </w:t>
      </w:r>
      <w:r w:rsidRPr="00B56129">
        <w:rPr>
          <w:rFonts w:ascii="Bookman Old Style" w:hAnsi="Bookman Old Style" w:cs="Arial"/>
          <w:sz w:val="20"/>
          <w:szCs w:val="20"/>
        </w:rPr>
        <w:t>El an</w:t>
      </w:r>
      <w:r w:rsidRPr="00B56129">
        <w:rPr>
          <w:rFonts w:ascii="Bookman Old Style" w:hAnsi="Bookman Old Style"/>
          <w:sz w:val="20"/>
          <w:szCs w:val="20"/>
        </w:rPr>
        <w:t>á</w:t>
      </w:r>
      <w:r w:rsidRPr="00B56129">
        <w:rPr>
          <w:rFonts w:ascii="Bookman Old Style" w:hAnsi="Bookman Old Style" w:cs="Arial"/>
          <w:sz w:val="20"/>
          <w:szCs w:val="20"/>
        </w:rPr>
        <w:t>lisis de agrupamiento para las variables cualitativas gener</w:t>
      </w:r>
      <w:r w:rsidRPr="00B56129">
        <w:rPr>
          <w:rFonts w:ascii="Bookman Old Style" w:hAnsi="Bookman Old Style"/>
          <w:sz w:val="20"/>
          <w:szCs w:val="20"/>
        </w:rPr>
        <w:t>ó</w:t>
      </w:r>
      <w:r>
        <w:rPr>
          <w:rFonts w:ascii="Bookman Old Style" w:hAnsi="Bookman Old Style" w:cs="Arial"/>
          <w:sz w:val="20"/>
          <w:szCs w:val="20"/>
        </w:rPr>
        <w:t xml:space="preserve"> cuatro</w:t>
      </w:r>
      <w:r w:rsidRPr="00B56129">
        <w:rPr>
          <w:rFonts w:ascii="Bookman Old Style" w:hAnsi="Bookman Old Style" w:cs="Arial"/>
          <w:sz w:val="20"/>
          <w:szCs w:val="20"/>
        </w:rPr>
        <w:t xml:space="preserve"> grupos y </w:t>
      </w:r>
      <w:r w:rsidRPr="00B56129">
        <w:rPr>
          <w:rFonts w:ascii="Bookman Old Style" w:hAnsi="Bookman Old Style" w:cs="Arial"/>
          <w:sz w:val="20"/>
          <w:szCs w:val="20"/>
        </w:rPr>
        <w:lastRenderedPageBreak/>
        <w:t>discrimin</w:t>
      </w:r>
      <w:r w:rsidRPr="00B56129">
        <w:rPr>
          <w:rFonts w:ascii="Bookman Old Style" w:hAnsi="Bookman Old Style"/>
          <w:sz w:val="20"/>
          <w:szCs w:val="20"/>
        </w:rPr>
        <w:t>ó</w:t>
      </w:r>
      <w:r w:rsidRPr="00B56129">
        <w:rPr>
          <w:rFonts w:ascii="Bookman Old Style" w:hAnsi="Bookman Old Style" w:cs="Arial"/>
          <w:sz w:val="20"/>
          <w:szCs w:val="20"/>
        </w:rPr>
        <w:t xml:space="preserve"> la e</w:t>
      </w:r>
      <w:r w:rsidR="00F60EE1">
        <w:rPr>
          <w:rFonts w:ascii="Bookman Old Style" w:hAnsi="Bookman Old Style" w:cs="Arial"/>
          <w:sz w:val="20"/>
          <w:szCs w:val="20"/>
        </w:rPr>
        <w:t>species</w:t>
      </w:r>
      <w:r w:rsidRPr="00B56129">
        <w:rPr>
          <w:rFonts w:ascii="Bookman Old Style" w:hAnsi="Bookman Old Style" w:cs="Arial"/>
          <w:sz w:val="20"/>
          <w:szCs w:val="20"/>
        </w:rPr>
        <w:t xml:space="preserve"> </w:t>
      </w:r>
      <w:r w:rsidRPr="00B56129">
        <w:rPr>
          <w:rFonts w:ascii="Bookman Old Style" w:hAnsi="Bookman Old Style" w:cs="Arial"/>
          <w:i/>
          <w:sz w:val="20"/>
          <w:szCs w:val="20"/>
        </w:rPr>
        <w:t xml:space="preserve">C. baccatum. </w:t>
      </w:r>
      <w:r>
        <w:rPr>
          <w:rFonts w:ascii="Bookman Old Style" w:hAnsi="Bookman Old Style" w:cs="Arial"/>
          <w:i/>
          <w:sz w:val="20"/>
          <w:szCs w:val="20"/>
        </w:rPr>
        <w:t xml:space="preserve"> </w:t>
      </w:r>
      <w:r w:rsidRPr="00B56129">
        <w:rPr>
          <w:rFonts w:ascii="Bookman Old Style" w:hAnsi="Bookman Old Style" w:cs="Arial"/>
          <w:sz w:val="20"/>
          <w:szCs w:val="20"/>
        </w:rPr>
        <w:t>El an</w:t>
      </w:r>
      <w:r w:rsidRPr="00B56129">
        <w:rPr>
          <w:rFonts w:ascii="Bookman Old Style" w:hAnsi="Bookman Old Style"/>
          <w:sz w:val="20"/>
          <w:szCs w:val="20"/>
        </w:rPr>
        <w:t>á</w:t>
      </w:r>
      <w:r w:rsidRPr="00B56129">
        <w:rPr>
          <w:rFonts w:ascii="Bookman Old Style" w:hAnsi="Bookman Old Style" w:cs="Arial"/>
          <w:sz w:val="20"/>
          <w:szCs w:val="20"/>
        </w:rPr>
        <w:t>lisis discriminante mostr</w:t>
      </w:r>
      <w:r w:rsidRPr="00B56129">
        <w:rPr>
          <w:rFonts w:ascii="Bookman Old Style" w:hAnsi="Bookman Old Style"/>
          <w:sz w:val="20"/>
          <w:szCs w:val="20"/>
        </w:rPr>
        <w:t>ó</w:t>
      </w:r>
      <w:r w:rsidRPr="00B56129">
        <w:rPr>
          <w:rFonts w:ascii="Bookman Old Style" w:hAnsi="Bookman Old Style" w:cs="Arial"/>
          <w:sz w:val="20"/>
          <w:szCs w:val="20"/>
        </w:rPr>
        <w:t xml:space="preserve"> que las especies </w:t>
      </w:r>
      <w:r w:rsidRPr="00B56129">
        <w:rPr>
          <w:rFonts w:ascii="Bookman Old Style" w:hAnsi="Bookman Old Style" w:cs="Arial"/>
          <w:i/>
          <w:iCs/>
          <w:sz w:val="20"/>
          <w:szCs w:val="20"/>
        </w:rPr>
        <w:t>C. annuum</w:t>
      </w:r>
      <w:r w:rsidRPr="00B56129">
        <w:rPr>
          <w:rFonts w:ascii="Bookman Old Style" w:hAnsi="Bookman Old Style" w:cs="Arial"/>
          <w:sz w:val="20"/>
          <w:szCs w:val="20"/>
        </w:rPr>
        <w:t xml:space="preserve">, </w:t>
      </w:r>
      <w:r w:rsidRPr="00B56129">
        <w:rPr>
          <w:rFonts w:ascii="Bookman Old Style" w:hAnsi="Bookman Old Style" w:cs="Arial"/>
          <w:i/>
          <w:iCs/>
          <w:sz w:val="20"/>
          <w:szCs w:val="20"/>
        </w:rPr>
        <w:t>C. frutescens</w:t>
      </w:r>
      <w:r w:rsidRPr="00B56129">
        <w:rPr>
          <w:rFonts w:ascii="Bookman Old Style" w:hAnsi="Bookman Old Style" w:cs="Arial"/>
          <w:sz w:val="20"/>
          <w:szCs w:val="20"/>
        </w:rPr>
        <w:t xml:space="preserve">, y </w:t>
      </w:r>
      <w:r w:rsidRPr="00B56129">
        <w:rPr>
          <w:rFonts w:ascii="Bookman Old Style" w:hAnsi="Bookman Old Style" w:cs="Arial"/>
          <w:i/>
          <w:iCs/>
          <w:sz w:val="20"/>
          <w:szCs w:val="20"/>
        </w:rPr>
        <w:t>C</w:t>
      </w:r>
      <w:r w:rsidRPr="00B56129">
        <w:rPr>
          <w:rFonts w:ascii="Bookman Old Style" w:hAnsi="Bookman Old Style" w:cs="Arial"/>
          <w:sz w:val="20"/>
          <w:szCs w:val="20"/>
        </w:rPr>
        <w:t xml:space="preserve">. </w:t>
      </w:r>
      <w:r w:rsidRPr="00B56129">
        <w:rPr>
          <w:rFonts w:ascii="Bookman Old Style" w:hAnsi="Bookman Old Style" w:cs="Arial"/>
          <w:i/>
          <w:iCs/>
          <w:sz w:val="20"/>
          <w:szCs w:val="20"/>
        </w:rPr>
        <w:t>ch</w:t>
      </w:r>
      <w:r w:rsidRPr="00B56129">
        <w:rPr>
          <w:rFonts w:ascii="Bookman Old Style" w:hAnsi="Bookman Old Style"/>
          <w:i/>
          <w:iCs/>
          <w:sz w:val="20"/>
          <w:szCs w:val="20"/>
        </w:rPr>
        <w:t>i</w:t>
      </w:r>
      <w:r w:rsidRPr="00B56129">
        <w:rPr>
          <w:rFonts w:ascii="Bookman Old Style" w:hAnsi="Bookman Old Style" w:cs="Arial"/>
          <w:i/>
          <w:iCs/>
          <w:sz w:val="20"/>
          <w:szCs w:val="20"/>
        </w:rPr>
        <w:t>nense</w:t>
      </w:r>
      <w:r w:rsidRPr="00B56129">
        <w:rPr>
          <w:rFonts w:ascii="Bookman Old Style" w:hAnsi="Bookman Old Style" w:cs="Arial"/>
          <w:sz w:val="20"/>
          <w:szCs w:val="20"/>
        </w:rPr>
        <w:t xml:space="preserve"> </w:t>
      </w:r>
      <w:r w:rsidRPr="00B56129">
        <w:rPr>
          <w:rFonts w:ascii="Bookman Old Style" w:hAnsi="Bookman Old Style" w:cs="Arial"/>
          <w:iCs/>
          <w:sz w:val="20"/>
          <w:szCs w:val="20"/>
        </w:rPr>
        <w:t>son cercanas filogen</w:t>
      </w:r>
      <w:r w:rsidRPr="00B56129">
        <w:rPr>
          <w:rFonts w:ascii="Bookman Old Style" w:hAnsi="Bookman Old Style"/>
          <w:iCs/>
          <w:sz w:val="20"/>
          <w:szCs w:val="20"/>
        </w:rPr>
        <w:t>ét</w:t>
      </w:r>
      <w:r w:rsidRPr="00B56129">
        <w:rPr>
          <w:rFonts w:ascii="Bookman Old Style" w:hAnsi="Bookman Old Style" w:cs="Arial"/>
          <w:iCs/>
          <w:sz w:val="20"/>
          <w:szCs w:val="20"/>
        </w:rPr>
        <w:t>icamente</w:t>
      </w:r>
      <w:r w:rsidRPr="00B56129">
        <w:rPr>
          <w:rFonts w:ascii="Bookman Old Style" w:hAnsi="Bookman Old Style" w:cs="Arial"/>
          <w:sz w:val="20"/>
          <w:szCs w:val="20"/>
        </w:rPr>
        <w:t>.</w:t>
      </w:r>
    </w:p>
    <w:p w:rsidR="008D21C4" w:rsidRDefault="008D21C4" w:rsidP="008D21C4">
      <w:pPr>
        <w:spacing w:after="0" w:line="360" w:lineRule="auto"/>
        <w:rPr>
          <w:rFonts w:ascii="Bookman Old Style" w:hAnsi="Bookman Old Style" w:cs="Arial"/>
          <w:sz w:val="20"/>
          <w:szCs w:val="20"/>
        </w:rPr>
      </w:pPr>
      <w:r w:rsidRPr="00B56129">
        <w:rPr>
          <w:rFonts w:ascii="Bookman Old Style" w:hAnsi="Bookman Old Style" w:cs="Arial"/>
          <w:b/>
          <w:sz w:val="20"/>
          <w:szCs w:val="20"/>
        </w:rPr>
        <w:t xml:space="preserve">Palabras clave: </w:t>
      </w:r>
      <w:r w:rsidRPr="00B56129">
        <w:rPr>
          <w:rFonts w:ascii="Bookman Old Style" w:hAnsi="Bookman Old Style" w:cs="Arial"/>
          <w:i/>
          <w:sz w:val="20"/>
          <w:szCs w:val="20"/>
        </w:rPr>
        <w:t>Capsicum</w:t>
      </w:r>
      <w:r w:rsidRPr="00B56129">
        <w:rPr>
          <w:rFonts w:ascii="Bookman Old Style" w:hAnsi="Bookman Old Style" w:cs="Arial"/>
          <w:sz w:val="20"/>
          <w:szCs w:val="20"/>
        </w:rPr>
        <w:t>, caracterización morfológica, introducciones.</w:t>
      </w:r>
    </w:p>
    <w:p w:rsidR="002D5F3D" w:rsidRPr="00B56129" w:rsidRDefault="002D5F3D" w:rsidP="008D21C4">
      <w:pPr>
        <w:spacing w:after="0" w:line="360" w:lineRule="auto"/>
        <w:rPr>
          <w:rFonts w:ascii="Bookman Old Style" w:hAnsi="Bookman Old Style" w:cs="Arial"/>
          <w:sz w:val="20"/>
          <w:szCs w:val="20"/>
        </w:rPr>
      </w:pPr>
    </w:p>
    <w:p w:rsidR="00F21FC8" w:rsidRPr="008A09B3" w:rsidRDefault="00F21FC8" w:rsidP="00B56129">
      <w:pPr>
        <w:spacing w:after="0" w:line="360" w:lineRule="auto"/>
        <w:rPr>
          <w:rFonts w:ascii="Bookman Old Style" w:hAnsi="Bookman Old Style" w:cs="Arial"/>
          <w:b/>
          <w:sz w:val="20"/>
          <w:szCs w:val="20"/>
        </w:rPr>
      </w:pPr>
    </w:p>
    <w:p w:rsidR="002D5F3D" w:rsidRDefault="002D5F3D" w:rsidP="00E50F9F">
      <w:pPr>
        <w:spacing w:after="0" w:line="360" w:lineRule="auto"/>
        <w:jc w:val="center"/>
        <w:rPr>
          <w:rFonts w:ascii="Bookman Old Style" w:hAnsi="Bookman Old Style" w:cs="Arial"/>
          <w:b/>
          <w:sz w:val="23"/>
          <w:szCs w:val="23"/>
          <w:lang w:val="es-ES"/>
        </w:rPr>
        <w:sectPr w:rsidR="002D5F3D" w:rsidSect="002D5F3D">
          <w:headerReference w:type="even" r:id="rId9"/>
          <w:headerReference w:type="default" r:id="rId10"/>
          <w:footerReference w:type="even" r:id="rId11"/>
          <w:footerReference w:type="default" r:id="rId12"/>
          <w:footerReference w:type="first" r:id="rId13"/>
          <w:pgSz w:w="11909" w:h="16834" w:code="9"/>
          <w:pgMar w:top="1584" w:right="936" w:bottom="274" w:left="994" w:header="1368" w:footer="1296" w:gutter="0"/>
          <w:pgNumType w:start="16"/>
          <w:cols w:space="708"/>
          <w:titlePg/>
          <w:docGrid w:linePitch="360"/>
        </w:sectPr>
      </w:pPr>
    </w:p>
    <w:p w:rsidR="00892C24" w:rsidRPr="0001779C" w:rsidRDefault="004C637B" w:rsidP="00E50F9F">
      <w:pPr>
        <w:spacing w:after="0" w:line="360" w:lineRule="auto"/>
        <w:jc w:val="center"/>
        <w:rPr>
          <w:rFonts w:ascii="Bookman Old Style" w:hAnsi="Bookman Old Style" w:cs="Arial"/>
          <w:b/>
          <w:sz w:val="24"/>
          <w:szCs w:val="24"/>
          <w:lang w:val="en-US"/>
        </w:rPr>
      </w:pPr>
      <w:r w:rsidRPr="0001779C">
        <w:rPr>
          <w:rFonts w:ascii="Bookman Old Style" w:hAnsi="Bookman Old Style" w:cs="Arial"/>
          <w:b/>
          <w:sz w:val="23"/>
          <w:szCs w:val="23"/>
          <w:lang w:val="en-US"/>
        </w:rPr>
        <w:lastRenderedPageBreak/>
        <w:t>Introducción</w:t>
      </w:r>
    </w:p>
    <w:p w:rsidR="00D236C0" w:rsidRPr="008A09B3" w:rsidRDefault="00D236C0" w:rsidP="008A09B3">
      <w:pPr>
        <w:tabs>
          <w:tab w:val="left" w:pos="971"/>
        </w:tabs>
        <w:spacing w:after="0" w:line="240" w:lineRule="auto"/>
        <w:jc w:val="both"/>
        <w:rPr>
          <w:rFonts w:ascii="Bookman Old Style" w:hAnsi="Bookman Old Style" w:cs="Arial"/>
          <w:sz w:val="21"/>
          <w:szCs w:val="21"/>
          <w:lang w:val="en-US" w:eastAsia="es-ES"/>
        </w:rPr>
      </w:pPr>
      <w:r w:rsidRPr="008A09B3">
        <w:rPr>
          <w:rFonts w:ascii="Bookman Old Style" w:hAnsi="Bookman Old Style" w:cs="Arial"/>
          <w:sz w:val="21"/>
          <w:szCs w:val="21"/>
          <w:lang w:val="en-US" w:eastAsia="es-ES"/>
        </w:rPr>
        <w:t xml:space="preserve">The genus </w:t>
      </w:r>
      <w:r w:rsidRPr="008A09B3">
        <w:rPr>
          <w:rFonts w:ascii="Bookman Old Style" w:hAnsi="Bookman Old Style" w:cs="Arial"/>
          <w:i/>
          <w:sz w:val="21"/>
          <w:szCs w:val="21"/>
          <w:lang w:val="en-US" w:eastAsia="es-ES"/>
        </w:rPr>
        <w:t>Capsicum</w:t>
      </w:r>
      <w:r w:rsidRPr="008A09B3">
        <w:rPr>
          <w:rFonts w:ascii="Bookman Old Style" w:hAnsi="Bookman Old Style" w:cs="Arial"/>
          <w:sz w:val="21"/>
          <w:szCs w:val="21"/>
          <w:lang w:val="en-US" w:eastAsia="es-ES"/>
        </w:rPr>
        <w:t xml:space="preserve"> is native to the Americas continent (Bolivia, Peru, south of Mexico and Colombia).  However, its natural range ex</w:t>
      </w:r>
      <w:r w:rsidR="002D5F3D">
        <w:rPr>
          <w:rFonts w:ascii="Bookman Old Style" w:hAnsi="Bookman Old Style" w:cs="Arial"/>
          <w:sz w:val="21"/>
          <w:szCs w:val="21"/>
          <w:lang w:val="en-US" w:eastAsia="es-ES"/>
        </w:rPr>
        <w:softHyphen/>
      </w:r>
      <w:r w:rsidRPr="008A09B3">
        <w:rPr>
          <w:rFonts w:ascii="Bookman Old Style" w:hAnsi="Bookman Old Style" w:cs="Arial"/>
          <w:sz w:val="21"/>
          <w:szCs w:val="21"/>
          <w:lang w:val="en-US" w:eastAsia="es-ES"/>
        </w:rPr>
        <w:t>tends from southern United States to Argenti</w:t>
      </w:r>
      <w:r w:rsidR="002D5F3D">
        <w:rPr>
          <w:rFonts w:ascii="Bookman Old Style" w:hAnsi="Bookman Old Style" w:cs="Arial"/>
          <w:sz w:val="21"/>
          <w:szCs w:val="21"/>
          <w:lang w:val="en-US" w:eastAsia="es-ES"/>
        </w:rPr>
        <w:softHyphen/>
      </w:r>
      <w:r w:rsidRPr="008A09B3">
        <w:rPr>
          <w:rFonts w:ascii="Bookman Old Style" w:hAnsi="Bookman Old Style" w:cs="Arial"/>
          <w:sz w:val="21"/>
          <w:szCs w:val="21"/>
          <w:lang w:val="en-US" w:eastAsia="es-ES"/>
        </w:rPr>
        <w:t xml:space="preserve">na (Arias and Melgarejo, 2000).  It comprises about 25 </w:t>
      </w:r>
      <w:r w:rsidR="00F60EE1">
        <w:rPr>
          <w:rFonts w:ascii="Bookman Old Style" w:hAnsi="Bookman Old Style" w:cs="Arial"/>
          <w:sz w:val="21"/>
          <w:szCs w:val="21"/>
          <w:lang w:val="en-US" w:eastAsia="es-ES"/>
        </w:rPr>
        <w:t>specie</w:t>
      </w:r>
      <w:r w:rsidRPr="008A09B3">
        <w:rPr>
          <w:rFonts w:ascii="Bookman Old Style" w:hAnsi="Bookman Old Style" w:cs="Arial"/>
          <w:sz w:val="21"/>
          <w:szCs w:val="21"/>
          <w:lang w:val="en-US" w:eastAsia="es-ES"/>
        </w:rPr>
        <w:t xml:space="preserve">s from which </w:t>
      </w:r>
      <w:r w:rsidRPr="008A09B3">
        <w:rPr>
          <w:rFonts w:ascii="Bookman Old Style" w:hAnsi="Bookman Old Style" w:cs="Arial"/>
          <w:i/>
          <w:sz w:val="21"/>
          <w:szCs w:val="21"/>
          <w:lang w:val="en-US" w:eastAsia="es-ES"/>
        </w:rPr>
        <w:t>C. annuum L., C. chinense Jacq., C. pubescens</w:t>
      </w:r>
      <w:r w:rsidRPr="008A09B3">
        <w:rPr>
          <w:rFonts w:ascii="Bookman Old Style" w:hAnsi="Bookman Old Style" w:cs="Arial"/>
          <w:sz w:val="21"/>
          <w:szCs w:val="21"/>
          <w:lang w:val="en-US" w:eastAsia="es-ES"/>
        </w:rPr>
        <w:t xml:space="preserve"> Ruiz &amp; Pav., </w:t>
      </w:r>
      <w:r w:rsidRPr="008A09B3">
        <w:rPr>
          <w:rFonts w:ascii="Bookman Old Style" w:hAnsi="Bookman Old Style" w:cs="Arial"/>
          <w:i/>
          <w:sz w:val="21"/>
          <w:szCs w:val="21"/>
          <w:lang w:val="en-US" w:eastAsia="es-ES"/>
        </w:rPr>
        <w:t>C. frutescens</w:t>
      </w:r>
      <w:r w:rsidRPr="008A09B3">
        <w:rPr>
          <w:rFonts w:ascii="Bookman Old Style" w:hAnsi="Bookman Old Style" w:cs="Arial"/>
          <w:sz w:val="21"/>
          <w:szCs w:val="21"/>
          <w:lang w:val="en-US" w:eastAsia="es-ES"/>
        </w:rPr>
        <w:t xml:space="preserve"> L. and </w:t>
      </w:r>
      <w:r w:rsidRPr="008A09B3">
        <w:rPr>
          <w:rFonts w:ascii="Bookman Old Style" w:hAnsi="Bookman Old Style" w:cs="Arial"/>
          <w:i/>
          <w:sz w:val="21"/>
          <w:szCs w:val="21"/>
          <w:lang w:val="en-US" w:eastAsia="es-ES"/>
        </w:rPr>
        <w:t>C. baccatum</w:t>
      </w:r>
      <w:r w:rsidRPr="008A09B3">
        <w:rPr>
          <w:rFonts w:ascii="Bookman Old Style" w:hAnsi="Bookman Old Style" w:cs="Arial"/>
          <w:sz w:val="21"/>
          <w:szCs w:val="21"/>
          <w:lang w:val="en-US" w:eastAsia="es-ES"/>
        </w:rPr>
        <w:t xml:space="preserve"> L. have been domesticated and cultivated primarily for its high content of vitamins A and C, and the content of capsaicinoids and alkaloid respon</w:t>
      </w:r>
      <w:r w:rsidR="002D5F3D">
        <w:rPr>
          <w:rFonts w:ascii="Bookman Old Style" w:hAnsi="Bookman Old Style" w:cs="Arial"/>
          <w:sz w:val="21"/>
          <w:szCs w:val="21"/>
          <w:lang w:val="en-US" w:eastAsia="es-ES"/>
        </w:rPr>
        <w:softHyphen/>
      </w:r>
      <w:r w:rsidRPr="008A09B3">
        <w:rPr>
          <w:rFonts w:ascii="Bookman Old Style" w:hAnsi="Bookman Old Style" w:cs="Arial"/>
          <w:sz w:val="21"/>
          <w:szCs w:val="21"/>
          <w:lang w:val="en-US" w:eastAsia="es-ES"/>
        </w:rPr>
        <w:t xml:space="preserve">sible for the pungency (Nuez </w:t>
      </w:r>
      <w:r w:rsidR="008D21C4" w:rsidRPr="008A09B3">
        <w:rPr>
          <w:rFonts w:ascii="Bookman Old Style" w:hAnsi="Bookman Old Style" w:cs="Arial"/>
          <w:i/>
          <w:sz w:val="21"/>
          <w:szCs w:val="21"/>
          <w:lang w:val="en-US" w:eastAsia="es-ES"/>
        </w:rPr>
        <w:t>et al.</w:t>
      </w:r>
      <w:r w:rsidRPr="008A09B3">
        <w:rPr>
          <w:rFonts w:ascii="Bookman Old Style" w:hAnsi="Bookman Old Style" w:cs="Arial"/>
          <w:sz w:val="21"/>
          <w:szCs w:val="21"/>
          <w:lang w:val="en-US" w:eastAsia="es-ES"/>
        </w:rPr>
        <w:t>, 1996).  The diversity available within the domesti</w:t>
      </w:r>
      <w:r w:rsidR="002D5F3D">
        <w:rPr>
          <w:rFonts w:ascii="Bookman Old Style" w:hAnsi="Bookman Old Style" w:cs="Arial"/>
          <w:sz w:val="21"/>
          <w:szCs w:val="21"/>
          <w:lang w:val="en-US" w:eastAsia="es-ES"/>
        </w:rPr>
        <w:softHyphen/>
      </w:r>
      <w:r w:rsidRPr="008A09B3">
        <w:rPr>
          <w:rFonts w:ascii="Bookman Old Style" w:hAnsi="Bookman Old Style" w:cs="Arial"/>
          <w:sz w:val="21"/>
          <w:szCs w:val="21"/>
          <w:lang w:val="en-US" w:eastAsia="es-ES"/>
        </w:rPr>
        <w:t>cated taxa has been little exploited, and the use of this variability is relatively easy compa</w:t>
      </w:r>
      <w:r w:rsidR="002D5F3D">
        <w:rPr>
          <w:rFonts w:ascii="Bookman Old Style" w:hAnsi="Bookman Old Style" w:cs="Arial"/>
          <w:sz w:val="21"/>
          <w:szCs w:val="21"/>
          <w:lang w:val="en-US" w:eastAsia="es-ES"/>
        </w:rPr>
        <w:softHyphen/>
      </w:r>
      <w:r w:rsidRPr="008A09B3">
        <w:rPr>
          <w:rFonts w:ascii="Bookman Old Style" w:hAnsi="Bookman Old Style" w:cs="Arial"/>
          <w:sz w:val="21"/>
          <w:szCs w:val="21"/>
          <w:lang w:val="en-US" w:eastAsia="es-ES"/>
        </w:rPr>
        <w:t>red to the problems of interspecific transfer of genes to other gen</w:t>
      </w:r>
      <w:r w:rsidR="00C77733" w:rsidRPr="008A09B3">
        <w:rPr>
          <w:rFonts w:ascii="Bookman Old Style" w:hAnsi="Bookman Old Style" w:cs="Arial"/>
          <w:sz w:val="21"/>
          <w:szCs w:val="21"/>
          <w:lang w:val="en-US" w:eastAsia="es-ES"/>
        </w:rPr>
        <w:t>era</w:t>
      </w:r>
      <w:r w:rsidRPr="008A09B3">
        <w:rPr>
          <w:rFonts w:ascii="Bookman Old Style" w:hAnsi="Bookman Old Style" w:cs="Arial"/>
          <w:sz w:val="21"/>
          <w:szCs w:val="21"/>
          <w:lang w:val="en-US" w:eastAsia="es-ES"/>
        </w:rPr>
        <w:t xml:space="preserve"> (Pickersgill, 1997).  Their breeding depends on the availability and strategic use of genetic diversity.  Genetic variation of wild species, compared to domes</w:t>
      </w:r>
      <w:r w:rsidR="002D5F3D">
        <w:rPr>
          <w:rFonts w:ascii="Bookman Old Style" w:hAnsi="Bookman Old Style" w:cs="Arial"/>
          <w:sz w:val="21"/>
          <w:szCs w:val="21"/>
          <w:lang w:val="en-US" w:eastAsia="es-ES"/>
        </w:rPr>
        <w:softHyphen/>
      </w:r>
      <w:r w:rsidRPr="008A09B3">
        <w:rPr>
          <w:rFonts w:ascii="Bookman Old Style" w:hAnsi="Bookman Old Style" w:cs="Arial"/>
          <w:sz w:val="21"/>
          <w:szCs w:val="21"/>
          <w:lang w:val="en-US" w:eastAsia="es-ES"/>
        </w:rPr>
        <w:t xml:space="preserve">ticated, provides novel gene </w:t>
      </w:r>
      <w:r w:rsidR="00C77733" w:rsidRPr="008A09B3">
        <w:rPr>
          <w:rFonts w:ascii="Bookman Old Style" w:hAnsi="Bookman Old Style" w:cs="Arial"/>
          <w:sz w:val="21"/>
          <w:szCs w:val="21"/>
          <w:lang w:val="en-US" w:eastAsia="es-ES"/>
        </w:rPr>
        <w:t xml:space="preserve">complexes </w:t>
      </w:r>
      <w:r w:rsidRPr="008A09B3">
        <w:rPr>
          <w:rFonts w:ascii="Bookman Old Style" w:hAnsi="Bookman Old Style" w:cs="Arial"/>
          <w:sz w:val="21"/>
          <w:szCs w:val="21"/>
          <w:lang w:val="en-US" w:eastAsia="es-ES"/>
        </w:rPr>
        <w:t xml:space="preserve">for strategic breeding to tolerance of biotic and abiotic factors (Votaba </w:t>
      </w:r>
      <w:r w:rsidR="008D21C4" w:rsidRPr="008A09B3">
        <w:rPr>
          <w:rFonts w:ascii="Bookman Old Style" w:hAnsi="Bookman Old Style" w:cs="Arial"/>
          <w:i/>
          <w:sz w:val="21"/>
          <w:szCs w:val="21"/>
          <w:lang w:val="en-US" w:eastAsia="es-ES"/>
        </w:rPr>
        <w:t>et al.</w:t>
      </w:r>
      <w:r w:rsidRPr="008A09B3">
        <w:rPr>
          <w:rFonts w:ascii="Bookman Old Style" w:hAnsi="Bookman Old Style" w:cs="Arial"/>
          <w:sz w:val="21"/>
          <w:szCs w:val="21"/>
          <w:lang w:val="en-US" w:eastAsia="es-ES"/>
        </w:rPr>
        <w:t>, 2002).</w:t>
      </w:r>
    </w:p>
    <w:p w:rsidR="00700D11" w:rsidRDefault="00700D11" w:rsidP="002D5F3D">
      <w:pPr>
        <w:spacing w:after="0" w:line="240" w:lineRule="auto"/>
        <w:ind w:firstLine="360"/>
        <w:jc w:val="both"/>
        <w:rPr>
          <w:rFonts w:ascii="Bookman Old Style" w:hAnsi="Bookman Old Style" w:cs="Arial"/>
          <w:sz w:val="21"/>
          <w:szCs w:val="21"/>
          <w:lang w:val="en-US"/>
        </w:rPr>
      </w:pPr>
      <w:r w:rsidRPr="008A09B3">
        <w:rPr>
          <w:rFonts w:ascii="Bookman Old Style" w:hAnsi="Bookman Old Style" w:cs="Arial"/>
          <w:sz w:val="21"/>
          <w:szCs w:val="21"/>
          <w:lang w:val="en-US"/>
        </w:rPr>
        <w:t>From this research, it is expected to con</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tribute to the study of morphological variabi</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 xml:space="preserve">lity of 68 </w:t>
      </w:r>
      <w:r w:rsidR="002C22B8" w:rsidRPr="008A09B3">
        <w:rPr>
          <w:rFonts w:ascii="Bookman Old Style" w:hAnsi="Bookman Old Style" w:cs="Arial"/>
          <w:sz w:val="21"/>
          <w:szCs w:val="21"/>
          <w:lang w:val="en-US"/>
        </w:rPr>
        <w:t xml:space="preserve">accessions </w:t>
      </w:r>
      <w:r w:rsidRPr="008A09B3">
        <w:rPr>
          <w:rFonts w:ascii="Bookman Old Style" w:hAnsi="Bookman Old Style" w:cs="Arial"/>
          <w:sz w:val="21"/>
          <w:szCs w:val="21"/>
          <w:lang w:val="en-US"/>
        </w:rPr>
        <w:t xml:space="preserve">of </w:t>
      </w:r>
      <w:r w:rsidRPr="008A09B3">
        <w:rPr>
          <w:rFonts w:ascii="Bookman Old Style" w:hAnsi="Bookman Old Style" w:cs="Arial"/>
          <w:i/>
          <w:sz w:val="21"/>
          <w:szCs w:val="21"/>
          <w:lang w:val="en-US"/>
        </w:rPr>
        <w:t>Capsicum</w:t>
      </w:r>
      <w:r w:rsidRPr="008A09B3">
        <w:rPr>
          <w:rFonts w:ascii="Bookman Old Style" w:hAnsi="Bookman Old Style" w:cs="Arial"/>
          <w:sz w:val="21"/>
          <w:szCs w:val="21"/>
          <w:lang w:val="en-US"/>
        </w:rPr>
        <w:t xml:space="preserve"> from the active Germplasm Bank that is settled in the Research Center Corpoica-Palmira, and also to the selection of promising </w:t>
      </w:r>
      <w:r w:rsidR="002C22B8" w:rsidRPr="008A09B3">
        <w:rPr>
          <w:rFonts w:ascii="Bookman Old Style" w:hAnsi="Bookman Old Style" w:cs="Arial"/>
          <w:sz w:val="21"/>
          <w:szCs w:val="21"/>
          <w:lang w:val="en-US"/>
        </w:rPr>
        <w:t xml:space="preserve">accessions </w:t>
      </w:r>
      <w:r w:rsidRPr="008A09B3">
        <w:rPr>
          <w:rFonts w:ascii="Bookman Old Style" w:hAnsi="Bookman Old Style" w:cs="Arial"/>
          <w:sz w:val="21"/>
          <w:szCs w:val="21"/>
          <w:lang w:val="en-US"/>
        </w:rPr>
        <w:t xml:space="preserve">to increase the supply of </w:t>
      </w:r>
      <w:r w:rsidR="00C77733" w:rsidRPr="008A09B3">
        <w:rPr>
          <w:rFonts w:ascii="Bookman Old Style" w:hAnsi="Bookman Old Style" w:cs="Arial"/>
          <w:sz w:val="21"/>
          <w:szCs w:val="21"/>
          <w:lang w:val="en-US"/>
        </w:rPr>
        <w:t>varieties of this genus</w:t>
      </w:r>
      <w:r w:rsidRPr="008A09B3">
        <w:rPr>
          <w:rFonts w:ascii="Bookman Old Style" w:hAnsi="Bookman Old Style" w:cs="Arial"/>
          <w:sz w:val="21"/>
          <w:szCs w:val="21"/>
          <w:lang w:val="en-US"/>
        </w:rPr>
        <w:t>.</w:t>
      </w:r>
    </w:p>
    <w:p w:rsidR="002D5F3D" w:rsidRPr="008A09B3" w:rsidRDefault="002D5F3D" w:rsidP="002D5F3D">
      <w:pPr>
        <w:spacing w:after="0" w:line="240" w:lineRule="auto"/>
        <w:ind w:firstLine="708"/>
        <w:jc w:val="both"/>
        <w:rPr>
          <w:rFonts w:ascii="Bookman Old Style" w:hAnsi="Bookman Old Style" w:cs="Arial"/>
          <w:sz w:val="21"/>
          <w:szCs w:val="21"/>
          <w:lang w:val="en-US"/>
        </w:rPr>
      </w:pPr>
    </w:p>
    <w:p w:rsidR="005719B9" w:rsidRPr="002D5F3D" w:rsidRDefault="002C22B8" w:rsidP="008A09B3">
      <w:pPr>
        <w:spacing w:after="0" w:line="360" w:lineRule="auto"/>
        <w:jc w:val="center"/>
        <w:rPr>
          <w:rFonts w:ascii="Bookman Old Style" w:hAnsi="Bookman Old Style" w:cs="Arial"/>
          <w:b/>
          <w:sz w:val="23"/>
          <w:szCs w:val="23"/>
          <w:lang w:val="en-US"/>
        </w:rPr>
      </w:pPr>
      <w:r w:rsidRPr="002D5F3D">
        <w:rPr>
          <w:rFonts w:ascii="Bookman Old Style" w:hAnsi="Bookman Old Style" w:cs="Arial"/>
          <w:b/>
          <w:sz w:val="23"/>
          <w:szCs w:val="23"/>
          <w:lang w:val="en-US"/>
        </w:rPr>
        <w:t>Materials and Methods</w:t>
      </w:r>
    </w:p>
    <w:p w:rsidR="00700D11" w:rsidRPr="008A09B3" w:rsidRDefault="00700D11" w:rsidP="008A09B3">
      <w:pPr>
        <w:tabs>
          <w:tab w:val="left" w:pos="971"/>
        </w:tabs>
        <w:spacing w:after="0" w:line="240" w:lineRule="auto"/>
        <w:jc w:val="both"/>
        <w:rPr>
          <w:rFonts w:ascii="Bookman Old Style" w:hAnsi="Bookman Old Style" w:cs="Arial"/>
          <w:sz w:val="21"/>
          <w:szCs w:val="21"/>
          <w:lang w:val="en-US"/>
        </w:rPr>
      </w:pPr>
      <w:r w:rsidRPr="008A09B3">
        <w:rPr>
          <w:rFonts w:ascii="Bookman Old Style" w:hAnsi="Bookman Old Style" w:cs="Arial"/>
          <w:sz w:val="21"/>
          <w:szCs w:val="21"/>
          <w:lang w:val="en-US"/>
        </w:rPr>
        <w:t xml:space="preserve">Morphological characterization was performed at the Research Center Corpoica-Palmira, Valle del Cauca, Colombia, located </w:t>
      </w:r>
      <w:r w:rsidR="00C77733" w:rsidRPr="008A09B3">
        <w:rPr>
          <w:rFonts w:ascii="Bookman Old Style" w:hAnsi="Bookman Old Style" w:cs="Arial"/>
          <w:sz w:val="21"/>
          <w:szCs w:val="21"/>
          <w:lang w:val="en-US"/>
        </w:rPr>
        <w:t xml:space="preserve">at </w:t>
      </w:r>
      <w:r w:rsidRPr="008A09B3">
        <w:rPr>
          <w:rFonts w:ascii="Bookman Old Style" w:hAnsi="Bookman Old Style" w:cs="Arial"/>
          <w:sz w:val="21"/>
          <w:szCs w:val="21"/>
          <w:lang w:val="en-US"/>
        </w:rPr>
        <w:t>1001 MASL, average temperature of 24°C and ave</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rage rainfall of 1022 mm/year.</w:t>
      </w:r>
    </w:p>
    <w:p w:rsidR="00785D4B" w:rsidRPr="008A09B3" w:rsidRDefault="00785D4B" w:rsidP="007869E1">
      <w:pPr>
        <w:pStyle w:val="NormalWeb"/>
        <w:spacing w:before="0" w:beforeAutospacing="0" w:after="0" w:afterAutospacing="0"/>
        <w:jc w:val="both"/>
        <w:rPr>
          <w:rFonts w:ascii="Bookman Old Style" w:hAnsi="Bookman Old Style" w:cs="Arial"/>
          <w:color w:val="auto"/>
          <w:sz w:val="21"/>
          <w:szCs w:val="21"/>
          <w:lang w:val="en-US"/>
        </w:rPr>
      </w:pPr>
    </w:p>
    <w:p w:rsidR="00785D4B" w:rsidRPr="008A09B3" w:rsidRDefault="007869E1" w:rsidP="008A09B3">
      <w:pPr>
        <w:spacing w:line="240" w:lineRule="auto"/>
        <w:jc w:val="both"/>
        <w:rPr>
          <w:rFonts w:ascii="Bookman Old Style" w:hAnsi="Bookman Old Style" w:cs="Arial"/>
          <w:b/>
          <w:sz w:val="21"/>
          <w:szCs w:val="21"/>
          <w:lang w:val="en-US"/>
        </w:rPr>
      </w:pPr>
      <w:r>
        <w:rPr>
          <w:rFonts w:ascii="Bookman Old Style" w:hAnsi="Bookman Old Style" w:cs="Arial"/>
          <w:b/>
          <w:sz w:val="21"/>
          <w:szCs w:val="21"/>
          <w:lang w:val="en-US"/>
        </w:rPr>
        <w:t>Plant material</w:t>
      </w:r>
    </w:p>
    <w:p w:rsidR="00700D11" w:rsidRPr="008A09B3" w:rsidRDefault="00700D11" w:rsidP="008A09B3">
      <w:pPr>
        <w:tabs>
          <w:tab w:val="left" w:pos="971"/>
        </w:tabs>
        <w:spacing w:after="0" w:line="240" w:lineRule="auto"/>
        <w:jc w:val="both"/>
        <w:rPr>
          <w:rFonts w:ascii="Bookman Old Style" w:hAnsi="Bookman Old Style" w:cs="Arial"/>
          <w:sz w:val="21"/>
          <w:szCs w:val="21"/>
          <w:lang w:val="en-US"/>
        </w:rPr>
      </w:pPr>
      <w:r w:rsidRPr="008A09B3">
        <w:rPr>
          <w:rFonts w:ascii="Bookman Old Style" w:hAnsi="Bookman Old Style" w:cs="Arial"/>
          <w:sz w:val="21"/>
          <w:szCs w:val="21"/>
          <w:lang w:val="en-US"/>
        </w:rPr>
        <w:t xml:space="preserve">68 </w:t>
      </w:r>
      <w:r w:rsidR="00C66E02" w:rsidRPr="008A09B3">
        <w:rPr>
          <w:rFonts w:ascii="Bookman Old Style" w:hAnsi="Bookman Old Style" w:cs="Arial"/>
          <w:sz w:val="21"/>
          <w:szCs w:val="21"/>
          <w:lang w:val="en-US"/>
        </w:rPr>
        <w:t>accessions</w:t>
      </w:r>
      <w:r w:rsidRPr="008A09B3">
        <w:rPr>
          <w:rFonts w:ascii="Bookman Old Style" w:hAnsi="Bookman Old Style" w:cs="Arial"/>
          <w:sz w:val="21"/>
          <w:szCs w:val="21"/>
          <w:lang w:val="en-US"/>
        </w:rPr>
        <w:t xml:space="preserve"> of </w:t>
      </w:r>
      <w:r w:rsidRPr="008A09B3">
        <w:rPr>
          <w:rFonts w:ascii="Bookman Old Style" w:hAnsi="Bookman Old Style" w:cs="Arial"/>
          <w:i/>
          <w:sz w:val="21"/>
          <w:szCs w:val="21"/>
          <w:lang w:val="en-US"/>
        </w:rPr>
        <w:t>Capsicum</w:t>
      </w:r>
      <w:r w:rsidRPr="008A09B3">
        <w:rPr>
          <w:rFonts w:ascii="Bookman Old Style" w:hAnsi="Bookman Old Style" w:cs="Arial"/>
          <w:sz w:val="21"/>
          <w:szCs w:val="21"/>
          <w:lang w:val="en-US"/>
        </w:rPr>
        <w:t xml:space="preserve"> genus were carac</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 xml:space="preserve">terized. Those belonged to </w:t>
      </w:r>
      <w:r w:rsidRPr="008A09B3">
        <w:rPr>
          <w:rFonts w:ascii="Bookman Old Style" w:hAnsi="Bookman Old Style" w:cs="Arial"/>
          <w:i/>
          <w:sz w:val="21"/>
          <w:szCs w:val="21"/>
          <w:lang w:val="en-US"/>
        </w:rPr>
        <w:t>C. annuum, C. fru</w:t>
      </w:r>
      <w:r w:rsidR="002D5F3D">
        <w:rPr>
          <w:rFonts w:ascii="Bookman Old Style" w:hAnsi="Bookman Old Style" w:cs="Arial"/>
          <w:i/>
          <w:sz w:val="21"/>
          <w:szCs w:val="21"/>
          <w:lang w:val="en-US"/>
        </w:rPr>
        <w:softHyphen/>
      </w:r>
      <w:r w:rsidRPr="008A09B3">
        <w:rPr>
          <w:rFonts w:ascii="Bookman Old Style" w:hAnsi="Bookman Old Style" w:cs="Arial"/>
          <w:i/>
          <w:sz w:val="21"/>
          <w:szCs w:val="21"/>
          <w:lang w:val="en-US"/>
        </w:rPr>
        <w:t xml:space="preserve">tescens, C. chinense, C. pubescens </w:t>
      </w:r>
      <w:r w:rsidRPr="008A09B3">
        <w:rPr>
          <w:rFonts w:ascii="Bookman Old Style" w:hAnsi="Bookman Old Style" w:cs="Arial"/>
          <w:sz w:val="21"/>
          <w:szCs w:val="21"/>
          <w:lang w:val="en-US"/>
        </w:rPr>
        <w:t>and</w:t>
      </w:r>
      <w:r w:rsidRPr="008A09B3">
        <w:rPr>
          <w:rFonts w:ascii="Bookman Old Style" w:hAnsi="Bookman Old Style" w:cs="Arial"/>
          <w:i/>
          <w:sz w:val="21"/>
          <w:szCs w:val="21"/>
          <w:lang w:val="en-US"/>
        </w:rPr>
        <w:t xml:space="preserve"> C. ba</w:t>
      </w:r>
      <w:r w:rsidR="002D5F3D">
        <w:rPr>
          <w:rFonts w:ascii="Bookman Old Style" w:hAnsi="Bookman Old Style" w:cs="Arial"/>
          <w:i/>
          <w:sz w:val="21"/>
          <w:szCs w:val="21"/>
          <w:lang w:val="en-US"/>
        </w:rPr>
        <w:softHyphen/>
      </w:r>
      <w:r w:rsidRPr="008A09B3">
        <w:rPr>
          <w:rFonts w:ascii="Bookman Old Style" w:hAnsi="Bookman Old Style" w:cs="Arial"/>
          <w:i/>
          <w:sz w:val="21"/>
          <w:szCs w:val="21"/>
          <w:lang w:val="en-US"/>
        </w:rPr>
        <w:lastRenderedPageBreak/>
        <w:t>ccatum</w:t>
      </w:r>
      <w:r w:rsidRPr="008A09B3">
        <w:rPr>
          <w:rFonts w:ascii="Bookman Old Style" w:hAnsi="Bookman Old Style" w:cs="Arial"/>
          <w:sz w:val="21"/>
          <w:szCs w:val="21"/>
          <w:lang w:val="en-US"/>
        </w:rPr>
        <w:t xml:space="preserve"> species from the Germoplasm Bank at the Colombian Corporation of Agricultural Research (Corpoica) C.I Palmira.  It was also included commercial genotypes in Colombia represented by </w:t>
      </w:r>
      <w:r w:rsidRPr="008A09B3">
        <w:rPr>
          <w:rFonts w:ascii="Bookman Old Style" w:hAnsi="Bookman Old Style" w:cs="Arial"/>
          <w:i/>
          <w:sz w:val="21"/>
          <w:szCs w:val="21"/>
          <w:lang w:val="en-US"/>
        </w:rPr>
        <w:t>C. chinense</w:t>
      </w:r>
      <w:r w:rsidRPr="008A09B3">
        <w:rPr>
          <w:rFonts w:ascii="Bookman Old Style" w:hAnsi="Bookman Old Style" w:cs="Arial"/>
          <w:sz w:val="21"/>
          <w:szCs w:val="21"/>
          <w:lang w:val="en-US"/>
        </w:rPr>
        <w:t xml:space="preserve"> (Habanero Ama</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 xml:space="preserve">rillo), </w:t>
      </w:r>
      <w:r w:rsidRPr="008A09B3">
        <w:rPr>
          <w:rFonts w:ascii="Bookman Old Style" w:hAnsi="Bookman Old Style" w:cs="Arial"/>
          <w:i/>
          <w:sz w:val="21"/>
          <w:szCs w:val="21"/>
          <w:lang w:val="en-US"/>
        </w:rPr>
        <w:t>C. annuum</w:t>
      </w:r>
      <w:r w:rsidRPr="008A09B3">
        <w:rPr>
          <w:rFonts w:ascii="Bookman Old Style" w:hAnsi="Bookman Old Style" w:cs="Arial"/>
          <w:sz w:val="21"/>
          <w:szCs w:val="21"/>
          <w:lang w:val="en-US"/>
        </w:rPr>
        <w:t xml:space="preserve"> (Jalapeño Telica and Cayene Durke) and </w:t>
      </w:r>
      <w:r w:rsidRPr="008A09B3">
        <w:rPr>
          <w:rFonts w:ascii="Bookman Old Style" w:hAnsi="Bookman Old Style" w:cs="Arial"/>
          <w:i/>
          <w:sz w:val="21"/>
          <w:szCs w:val="21"/>
          <w:lang w:val="en-US"/>
        </w:rPr>
        <w:t>C. frutescens</w:t>
      </w:r>
      <w:r w:rsidRPr="008A09B3">
        <w:rPr>
          <w:rFonts w:ascii="Bookman Old Style" w:hAnsi="Bookman Old Style" w:cs="Arial"/>
          <w:sz w:val="21"/>
          <w:szCs w:val="21"/>
          <w:lang w:val="en-US"/>
        </w:rPr>
        <w:t xml:space="preserve"> (Tabasco Costa) (Ta</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 xml:space="preserve">ble 1).  A completely randomized design was used with 18 plants per </w:t>
      </w:r>
      <w:r w:rsidR="00C77733" w:rsidRPr="008A09B3">
        <w:rPr>
          <w:rFonts w:ascii="Bookman Old Style" w:hAnsi="Bookman Old Style" w:cs="Arial"/>
          <w:sz w:val="21"/>
          <w:szCs w:val="21"/>
          <w:lang w:val="en-US"/>
        </w:rPr>
        <w:t>introduction</w:t>
      </w:r>
      <w:r w:rsidRPr="008A09B3">
        <w:rPr>
          <w:rFonts w:ascii="Bookman Old Style" w:hAnsi="Bookman Old Style" w:cs="Arial"/>
          <w:sz w:val="21"/>
          <w:szCs w:val="21"/>
          <w:lang w:val="en-US"/>
        </w:rPr>
        <w:t xml:space="preserve">, </w:t>
      </w:r>
      <w:r w:rsidR="00C77733" w:rsidRPr="008A09B3">
        <w:rPr>
          <w:rFonts w:ascii="Bookman Old Style" w:hAnsi="Bookman Old Style" w:cs="Arial"/>
          <w:sz w:val="21"/>
          <w:szCs w:val="21"/>
          <w:lang w:val="en-US"/>
        </w:rPr>
        <w:t>without</w:t>
      </w:r>
      <w:r w:rsidRPr="008A09B3">
        <w:rPr>
          <w:rFonts w:ascii="Bookman Old Style" w:hAnsi="Bookman Old Style" w:cs="Arial"/>
          <w:sz w:val="21"/>
          <w:szCs w:val="21"/>
          <w:lang w:val="en-US"/>
        </w:rPr>
        <w:t xml:space="preserve"> replicates.  Plants of each Introduction were planted in double rows at a distance of 40cm between plants and 1.20cm between rows.</w:t>
      </w:r>
    </w:p>
    <w:p w:rsidR="00700D11" w:rsidRPr="008A09B3" w:rsidRDefault="00700D11" w:rsidP="0001779C">
      <w:pPr>
        <w:spacing w:after="0" w:line="240" w:lineRule="auto"/>
        <w:jc w:val="both"/>
        <w:rPr>
          <w:rFonts w:ascii="Bookman Old Style" w:hAnsi="Bookman Old Style" w:cs="Arial"/>
          <w:sz w:val="21"/>
          <w:szCs w:val="21"/>
          <w:lang w:val="en-US"/>
        </w:rPr>
      </w:pPr>
    </w:p>
    <w:p w:rsidR="00785D4B" w:rsidRPr="008A09B3" w:rsidRDefault="002C22B8" w:rsidP="008A09B3">
      <w:pPr>
        <w:spacing w:line="240" w:lineRule="auto"/>
        <w:jc w:val="both"/>
        <w:rPr>
          <w:rFonts w:ascii="Bookman Old Style" w:hAnsi="Bookman Old Style" w:cs="Arial"/>
          <w:b/>
          <w:sz w:val="21"/>
          <w:szCs w:val="21"/>
          <w:lang w:val="en-US"/>
        </w:rPr>
      </w:pPr>
      <w:r w:rsidRPr="008A09B3">
        <w:rPr>
          <w:rFonts w:ascii="Bookman Old Style" w:hAnsi="Bookman Old Style" w:cs="Arial"/>
          <w:b/>
          <w:sz w:val="21"/>
          <w:szCs w:val="21"/>
          <w:lang w:val="en-US"/>
        </w:rPr>
        <w:t>Morphologic</w:t>
      </w:r>
      <w:r w:rsidR="00E42B0F">
        <w:rPr>
          <w:rFonts w:ascii="Bookman Old Style" w:hAnsi="Bookman Old Style" w:cs="Arial"/>
          <w:b/>
          <w:sz w:val="21"/>
          <w:szCs w:val="21"/>
          <w:lang w:val="en-US"/>
        </w:rPr>
        <w:t>al</w:t>
      </w:r>
      <w:r w:rsidRPr="008A09B3">
        <w:rPr>
          <w:rFonts w:ascii="Bookman Old Style" w:hAnsi="Bookman Old Style" w:cs="Arial"/>
          <w:b/>
          <w:sz w:val="21"/>
          <w:szCs w:val="21"/>
          <w:lang w:val="en-US"/>
        </w:rPr>
        <w:t xml:space="preserve"> characterization </w:t>
      </w:r>
    </w:p>
    <w:p w:rsidR="006E7964" w:rsidRPr="008A09B3" w:rsidRDefault="006E7964" w:rsidP="002D5F3D">
      <w:pPr>
        <w:spacing w:after="0" w:line="240" w:lineRule="auto"/>
        <w:jc w:val="both"/>
        <w:rPr>
          <w:rFonts w:ascii="Bookman Old Style" w:hAnsi="Bookman Old Style" w:cs="Arial"/>
          <w:sz w:val="21"/>
          <w:szCs w:val="21"/>
          <w:lang w:val="en-US"/>
        </w:rPr>
      </w:pPr>
      <w:r w:rsidRPr="008A09B3">
        <w:rPr>
          <w:rFonts w:ascii="Bookman Old Style" w:hAnsi="Bookman Old Style" w:cs="Arial"/>
          <w:sz w:val="21"/>
          <w:szCs w:val="21"/>
          <w:lang w:val="en-US"/>
        </w:rPr>
        <w:t xml:space="preserve">12 quantitative and 10 qualitative descriptors of plant, flower, fruit and seed were selected according to IPGRI </w:t>
      </w:r>
      <w:r w:rsidRPr="008A09B3">
        <w:rPr>
          <w:rFonts w:ascii="Bookman Old Style" w:hAnsi="Bookman Old Style" w:cs="Arial"/>
          <w:i/>
          <w:sz w:val="21"/>
          <w:szCs w:val="21"/>
          <w:lang w:val="en-US"/>
        </w:rPr>
        <w:t>et al</w:t>
      </w:r>
      <w:r w:rsidR="00C77733" w:rsidRPr="008A09B3">
        <w:rPr>
          <w:rFonts w:ascii="Bookman Old Style" w:hAnsi="Bookman Old Style" w:cs="Arial"/>
          <w:i/>
          <w:sz w:val="21"/>
          <w:szCs w:val="21"/>
          <w:lang w:val="en-US"/>
        </w:rPr>
        <w:t>.</w:t>
      </w:r>
      <w:r w:rsidRPr="008A09B3">
        <w:rPr>
          <w:rFonts w:ascii="Bookman Old Style" w:hAnsi="Bookman Old Style" w:cs="Arial"/>
          <w:sz w:val="21"/>
          <w:szCs w:val="21"/>
          <w:lang w:val="en-US"/>
        </w:rPr>
        <w:t xml:space="preserve"> (1995). </w:t>
      </w:r>
      <w:r w:rsidR="00C77733" w:rsidRPr="008A09B3">
        <w:rPr>
          <w:rFonts w:ascii="Bookman Old Style" w:hAnsi="Bookman Old Style" w:cs="Arial"/>
          <w:sz w:val="21"/>
          <w:szCs w:val="21"/>
          <w:lang w:val="en-US"/>
        </w:rPr>
        <w:t xml:space="preserve"> </w:t>
      </w:r>
      <w:r w:rsidRPr="008A09B3">
        <w:rPr>
          <w:rFonts w:ascii="Bookman Old Style" w:hAnsi="Bookman Old Style" w:cs="Arial"/>
          <w:sz w:val="21"/>
          <w:szCs w:val="21"/>
          <w:lang w:val="en-US"/>
        </w:rPr>
        <w:t>Those were identified as discriminating in previous cha</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 xml:space="preserve">racterization studies (Pardey </w:t>
      </w:r>
      <w:r w:rsidR="008D21C4" w:rsidRPr="008A09B3">
        <w:rPr>
          <w:rFonts w:ascii="Bookman Old Style" w:hAnsi="Bookman Old Style" w:cs="Arial"/>
          <w:i/>
          <w:sz w:val="21"/>
          <w:szCs w:val="21"/>
          <w:lang w:val="en-US"/>
        </w:rPr>
        <w:t>et al.</w:t>
      </w:r>
      <w:r w:rsidRPr="008A09B3">
        <w:rPr>
          <w:rFonts w:ascii="Bookman Old Style" w:hAnsi="Bookman Old Style" w:cs="Arial"/>
          <w:sz w:val="21"/>
          <w:szCs w:val="21"/>
          <w:lang w:val="en-US"/>
        </w:rPr>
        <w:t>, 2006) (Ta</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 xml:space="preserve">ble 2).  Each descriptor was evaluated in nine plants </w:t>
      </w:r>
      <w:r w:rsidR="00C77733" w:rsidRPr="008A09B3">
        <w:rPr>
          <w:rFonts w:ascii="Bookman Old Style" w:hAnsi="Bookman Old Style" w:cs="Arial"/>
          <w:sz w:val="21"/>
          <w:szCs w:val="21"/>
          <w:lang w:val="en-US"/>
        </w:rPr>
        <w:t>to</w:t>
      </w:r>
      <w:r w:rsidRPr="008A09B3">
        <w:rPr>
          <w:rFonts w:ascii="Bookman Old Style" w:hAnsi="Bookman Old Style" w:cs="Arial"/>
          <w:sz w:val="21"/>
          <w:szCs w:val="21"/>
          <w:lang w:val="en-US"/>
        </w:rPr>
        <w:t xml:space="preserve"> obtain the average value of the re</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sults.</w:t>
      </w:r>
    </w:p>
    <w:p w:rsidR="00785D4B" w:rsidRPr="008A09B3" w:rsidRDefault="006E7964" w:rsidP="007869E1">
      <w:pPr>
        <w:tabs>
          <w:tab w:val="left" w:pos="2093"/>
        </w:tabs>
        <w:spacing w:after="0" w:line="240" w:lineRule="auto"/>
        <w:jc w:val="both"/>
        <w:rPr>
          <w:rFonts w:ascii="Bookman Old Style" w:hAnsi="Bookman Old Style" w:cs="Arial"/>
          <w:sz w:val="21"/>
          <w:szCs w:val="21"/>
          <w:lang w:val="en-US"/>
        </w:rPr>
      </w:pPr>
      <w:r w:rsidRPr="008A09B3">
        <w:rPr>
          <w:rFonts w:ascii="Bookman Old Style" w:hAnsi="Bookman Old Style" w:cs="Arial"/>
          <w:sz w:val="21"/>
          <w:szCs w:val="21"/>
          <w:lang w:val="en-US"/>
        </w:rPr>
        <w:tab/>
      </w:r>
    </w:p>
    <w:p w:rsidR="0025040F" w:rsidRPr="008A09B3" w:rsidRDefault="002C22B8" w:rsidP="008A09B3">
      <w:pPr>
        <w:pStyle w:val="NormalWeb"/>
        <w:spacing w:before="0" w:beforeAutospacing="0" w:after="200" w:afterAutospacing="0"/>
        <w:jc w:val="both"/>
        <w:rPr>
          <w:rFonts w:ascii="Bookman Old Style" w:hAnsi="Bookman Old Style" w:cs="Arial"/>
          <w:color w:val="auto"/>
          <w:sz w:val="21"/>
          <w:szCs w:val="21"/>
          <w:lang w:val="en-US"/>
        </w:rPr>
      </w:pPr>
      <w:r w:rsidRPr="008A09B3">
        <w:rPr>
          <w:rFonts w:ascii="Bookman Old Style" w:hAnsi="Bookman Old Style" w:cs="Arial"/>
          <w:b/>
          <w:color w:val="auto"/>
          <w:sz w:val="21"/>
          <w:szCs w:val="21"/>
          <w:lang w:val="en-US"/>
        </w:rPr>
        <w:t>Analysis of results</w:t>
      </w:r>
    </w:p>
    <w:p w:rsidR="0025040F" w:rsidRPr="008A09B3" w:rsidRDefault="0025040F" w:rsidP="002D5F3D">
      <w:pPr>
        <w:pStyle w:val="NormalWeb"/>
        <w:spacing w:before="0" w:beforeAutospacing="0" w:after="0" w:afterAutospacing="0"/>
        <w:jc w:val="both"/>
        <w:rPr>
          <w:rFonts w:ascii="Bookman Old Style" w:hAnsi="Bookman Old Style"/>
          <w:color w:val="auto"/>
          <w:sz w:val="21"/>
          <w:szCs w:val="21"/>
          <w:lang w:val="en-US"/>
        </w:rPr>
      </w:pPr>
      <w:r w:rsidRPr="008A09B3">
        <w:rPr>
          <w:rFonts w:ascii="Bookman Old Style" w:hAnsi="Bookman Old Style"/>
          <w:color w:val="auto"/>
          <w:sz w:val="21"/>
          <w:szCs w:val="21"/>
          <w:lang w:val="en-US"/>
        </w:rPr>
        <w:t>Descriptive analysis, simple correlation and principal components (PCA) were performed for quantitative variables.  Principal compo</w:t>
      </w:r>
      <w:r w:rsidR="002D5F3D">
        <w:rPr>
          <w:rFonts w:ascii="Bookman Old Style" w:hAnsi="Bookman Old Style"/>
          <w:color w:val="auto"/>
          <w:sz w:val="21"/>
          <w:szCs w:val="21"/>
          <w:lang w:val="en-US"/>
        </w:rPr>
        <w:softHyphen/>
      </w:r>
      <w:r w:rsidRPr="008A09B3">
        <w:rPr>
          <w:rFonts w:ascii="Bookman Old Style" w:hAnsi="Bookman Old Style"/>
          <w:color w:val="auto"/>
          <w:sz w:val="21"/>
          <w:szCs w:val="21"/>
          <w:lang w:val="en-US"/>
        </w:rPr>
        <w:t>nents were selected with eigenvalues</w:t>
      </w:r>
      <w:r w:rsidRPr="008A09B3">
        <w:rPr>
          <w:rFonts w:ascii="Bookman Old Style" w:hAnsi="Bookman Old Style" w:cs="Bookman Old Style"/>
          <w:color w:val="auto"/>
          <w:sz w:val="21"/>
          <w:szCs w:val="21"/>
          <w:lang w:val="en-US"/>
        </w:rPr>
        <w:t xml:space="preserve"> &gt;1.0, which explain the greater variability in the studied pop</w:t>
      </w:r>
      <w:r w:rsidRPr="008A09B3">
        <w:rPr>
          <w:rFonts w:ascii="Bookman Old Style" w:hAnsi="Bookman Old Style"/>
          <w:color w:val="auto"/>
          <w:sz w:val="21"/>
          <w:szCs w:val="21"/>
          <w:lang w:val="en-US"/>
        </w:rPr>
        <w:t xml:space="preserve">ulation.  From PCA, the </w:t>
      </w:r>
      <w:r w:rsidR="00C77733" w:rsidRPr="008A09B3">
        <w:rPr>
          <w:rFonts w:ascii="Bookman Old Style" w:hAnsi="Bookman Old Style"/>
          <w:color w:val="auto"/>
          <w:sz w:val="21"/>
          <w:szCs w:val="21"/>
          <w:lang w:val="en-US"/>
        </w:rPr>
        <w:t>classifi</w:t>
      </w:r>
      <w:r w:rsidR="002D5F3D">
        <w:rPr>
          <w:rFonts w:ascii="Bookman Old Style" w:hAnsi="Bookman Old Style"/>
          <w:color w:val="auto"/>
          <w:sz w:val="21"/>
          <w:szCs w:val="21"/>
          <w:lang w:val="en-US"/>
        </w:rPr>
        <w:softHyphen/>
      </w:r>
      <w:r w:rsidR="00C77733" w:rsidRPr="008A09B3">
        <w:rPr>
          <w:rFonts w:ascii="Bookman Old Style" w:hAnsi="Bookman Old Style"/>
          <w:color w:val="auto"/>
          <w:sz w:val="21"/>
          <w:szCs w:val="21"/>
          <w:lang w:val="en-US"/>
        </w:rPr>
        <w:t>cation</w:t>
      </w:r>
      <w:r w:rsidRPr="008A09B3">
        <w:rPr>
          <w:rFonts w:ascii="Bookman Old Style" w:hAnsi="Bookman Old Style"/>
          <w:color w:val="auto"/>
          <w:sz w:val="21"/>
          <w:szCs w:val="21"/>
          <w:lang w:val="en-US"/>
        </w:rPr>
        <w:t xml:space="preserve"> analysis was performed following the ranking aggregation method of Lebart </w:t>
      </w:r>
      <w:r w:rsidR="008D21C4" w:rsidRPr="008A09B3">
        <w:rPr>
          <w:rFonts w:ascii="Bookman Old Style" w:hAnsi="Bookman Old Style"/>
          <w:i/>
          <w:color w:val="auto"/>
          <w:sz w:val="21"/>
          <w:szCs w:val="21"/>
          <w:lang w:val="en-US"/>
        </w:rPr>
        <w:t>et al.</w:t>
      </w:r>
      <w:r w:rsidRPr="008A09B3">
        <w:rPr>
          <w:rFonts w:ascii="Bookman Old Style" w:hAnsi="Bookman Old Style"/>
          <w:color w:val="auto"/>
          <w:sz w:val="21"/>
          <w:szCs w:val="21"/>
          <w:lang w:val="en-US"/>
        </w:rPr>
        <w:t xml:space="preserve"> (1998).</w:t>
      </w:r>
    </w:p>
    <w:p w:rsidR="00A767D6" w:rsidRPr="008A09B3" w:rsidRDefault="00A767D6" w:rsidP="002D4027">
      <w:pPr>
        <w:pStyle w:val="NormalWeb"/>
        <w:spacing w:before="0" w:beforeAutospacing="0" w:after="0" w:afterAutospacing="0"/>
        <w:ind w:firstLine="360"/>
        <w:jc w:val="both"/>
        <w:rPr>
          <w:rFonts w:ascii="Bookman Old Style" w:hAnsi="Bookman Old Style" w:cs="Arial"/>
          <w:color w:val="auto"/>
          <w:sz w:val="21"/>
          <w:szCs w:val="21"/>
          <w:lang w:val="en-US"/>
        </w:rPr>
      </w:pPr>
      <w:r w:rsidRPr="008A09B3">
        <w:rPr>
          <w:rFonts w:ascii="Bookman Old Style" w:hAnsi="Bookman Old Style" w:cs="Arial"/>
          <w:color w:val="auto"/>
          <w:sz w:val="21"/>
          <w:szCs w:val="21"/>
          <w:lang w:val="en-US"/>
        </w:rPr>
        <w:t>Multiple correspondence analysis (MCA) was performed for qualitative variables to ob</w:t>
      </w:r>
      <w:r w:rsidR="002D5F3D">
        <w:rPr>
          <w:rFonts w:ascii="Bookman Old Style" w:hAnsi="Bookman Old Style" w:cs="Arial"/>
          <w:color w:val="auto"/>
          <w:sz w:val="21"/>
          <w:szCs w:val="21"/>
          <w:lang w:val="en-US"/>
        </w:rPr>
        <w:softHyphen/>
      </w:r>
      <w:r w:rsidRPr="008A09B3">
        <w:rPr>
          <w:rFonts w:ascii="Bookman Old Style" w:hAnsi="Bookman Old Style" w:cs="Arial"/>
          <w:color w:val="auto"/>
          <w:sz w:val="21"/>
          <w:szCs w:val="21"/>
          <w:lang w:val="en-US"/>
        </w:rPr>
        <w:t>tain a three-dimensional representation of the grouping of genotypes based on genetic dis</w:t>
      </w:r>
      <w:r w:rsidR="002D5F3D">
        <w:rPr>
          <w:rFonts w:ascii="Bookman Old Style" w:hAnsi="Bookman Old Style" w:cs="Arial"/>
          <w:color w:val="auto"/>
          <w:sz w:val="21"/>
          <w:szCs w:val="21"/>
          <w:lang w:val="en-US"/>
        </w:rPr>
        <w:softHyphen/>
      </w:r>
      <w:r w:rsidRPr="008A09B3">
        <w:rPr>
          <w:rFonts w:ascii="Bookman Old Style" w:hAnsi="Bookman Old Style" w:cs="Arial"/>
          <w:color w:val="auto"/>
          <w:sz w:val="21"/>
          <w:szCs w:val="21"/>
          <w:lang w:val="en-US"/>
        </w:rPr>
        <w:t xml:space="preserve">tances.  The statistical package NTSYS-pc version 1.80 (Rohlf, 1994) was used to get data of genetic similarity.  Then, a grouping matrix and subsequently, the dendrogram </w:t>
      </w:r>
      <w:r w:rsidR="00C77733" w:rsidRPr="008A09B3">
        <w:rPr>
          <w:rFonts w:ascii="Bookman Old Style" w:hAnsi="Bookman Old Style" w:cs="Arial"/>
          <w:color w:val="auto"/>
          <w:sz w:val="21"/>
          <w:szCs w:val="21"/>
          <w:lang w:val="en-US"/>
        </w:rPr>
        <w:t xml:space="preserve">were generated </w:t>
      </w:r>
      <w:r w:rsidRPr="008A09B3">
        <w:rPr>
          <w:rFonts w:ascii="Bookman Old Style" w:hAnsi="Bookman Old Style" w:cs="Arial"/>
          <w:color w:val="auto"/>
          <w:sz w:val="21"/>
          <w:szCs w:val="21"/>
          <w:lang w:val="en-US"/>
        </w:rPr>
        <w:t xml:space="preserve">by </w:t>
      </w:r>
      <w:r w:rsidR="00C77733" w:rsidRPr="008A09B3">
        <w:rPr>
          <w:rFonts w:ascii="Bookman Old Style" w:hAnsi="Bookman Old Style" w:cs="Arial"/>
          <w:color w:val="auto"/>
          <w:sz w:val="21"/>
          <w:szCs w:val="21"/>
          <w:lang w:val="en-US"/>
        </w:rPr>
        <w:t xml:space="preserve">the </w:t>
      </w:r>
      <w:r w:rsidRPr="008A09B3">
        <w:rPr>
          <w:rFonts w:ascii="Bookman Old Style" w:hAnsi="Bookman Old Style" w:cs="Arial"/>
          <w:color w:val="auto"/>
          <w:sz w:val="21"/>
          <w:szCs w:val="21"/>
          <w:lang w:val="en-US"/>
        </w:rPr>
        <w:t>UPGMA arithmetic ave</w:t>
      </w:r>
      <w:r w:rsidR="002D5F3D">
        <w:rPr>
          <w:rFonts w:ascii="Bookman Old Style" w:hAnsi="Bookman Old Style" w:cs="Arial"/>
          <w:color w:val="auto"/>
          <w:sz w:val="21"/>
          <w:szCs w:val="21"/>
          <w:lang w:val="en-US"/>
        </w:rPr>
        <w:softHyphen/>
      </w:r>
      <w:r w:rsidRPr="008A09B3">
        <w:rPr>
          <w:rFonts w:ascii="Bookman Old Style" w:hAnsi="Bookman Old Style" w:cs="Arial"/>
          <w:color w:val="auto"/>
          <w:sz w:val="21"/>
          <w:szCs w:val="21"/>
          <w:lang w:val="en-US"/>
        </w:rPr>
        <w:t xml:space="preserve">rage, </w:t>
      </w:r>
      <w:r w:rsidR="002D5F3D" w:rsidRPr="008A09B3">
        <w:rPr>
          <w:rFonts w:ascii="Bookman Old Style" w:hAnsi="Bookman Old Style" w:cs="Arial"/>
          <w:color w:val="auto"/>
          <w:sz w:val="21"/>
          <w:szCs w:val="21"/>
          <w:lang w:val="en-US"/>
        </w:rPr>
        <w:t>non-weighted</w:t>
      </w:r>
      <w:r w:rsidR="00C77733" w:rsidRPr="008A09B3">
        <w:rPr>
          <w:rFonts w:ascii="Bookman Old Style" w:hAnsi="Bookman Old Style" w:cs="Arial"/>
          <w:color w:val="auto"/>
          <w:sz w:val="21"/>
          <w:szCs w:val="21"/>
          <w:lang w:val="en-US"/>
        </w:rPr>
        <w:t xml:space="preserve"> method</w:t>
      </w:r>
      <w:r w:rsidRPr="008A09B3">
        <w:rPr>
          <w:rFonts w:ascii="Bookman Old Style" w:hAnsi="Bookman Old Style" w:cs="Arial"/>
          <w:color w:val="auto"/>
          <w:sz w:val="21"/>
          <w:szCs w:val="21"/>
          <w:lang w:val="en-US"/>
        </w:rPr>
        <w:t>.  Discriminant</w:t>
      </w:r>
      <w:r w:rsidR="0001779C">
        <w:rPr>
          <w:rFonts w:ascii="Bookman Old Style" w:hAnsi="Bookman Old Style" w:cs="Arial"/>
          <w:color w:val="auto"/>
          <w:sz w:val="21"/>
          <w:szCs w:val="21"/>
          <w:lang w:val="en-US"/>
        </w:rPr>
        <w:t xml:space="preserve"> relatioships between species and group of</w:t>
      </w:r>
      <w:r w:rsidRPr="008A09B3">
        <w:rPr>
          <w:rFonts w:ascii="Bookman Old Style" w:hAnsi="Bookman Old Style" w:cs="Arial"/>
          <w:color w:val="auto"/>
          <w:sz w:val="21"/>
          <w:szCs w:val="21"/>
          <w:lang w:val="en-US"/>
        </w:rPr>
        <w:t xml:space="preserve"> </w:t>
      </w:r>
      <w:r w:rsidR="002D4027">
        <w:rPr>
          <w:rFonts w:ascii="Bookman Old Style" w:hAnsi="Bookman Old Style" w:cs="Arial"/>
          <w:color w:val="auto"/>
          <w:sz w:val="21"/>
          <w:szCs w:val="21"/>
          <w:lang w:val="en-US"/>
        </w:rPr>
        <w:br w:type="column"/>
      </w:r>
      <w:r w:rsidR="00D53238">
        <w:rPr>
          <w:rFonts w:ascii="Bookman Old Style" w:hAnsi="Bookman Old Style" w:cs="Arial"/>
          <w:noProof/>
          <w:color w:val="auto"/>
          <w:sz w:val="21"/>
          <w:szCs w:val="21"/>
          <w:lang w:val="es-CO" w:eastAsia="es-CO"/>
        </w:rPr>
        <w:lastRenderedPageBreak/>
        <w:pict>
          <v:group id="_x0000_s1293" editas="canvas" style="position:absolute;left:0;text-align:left;margin-left:0;margin-top:0;width:500.65pt;height:654.4pt;z-index:9;mso-position-horizontal:center;mso-position-horizontal-relative:margin;mso-position-vertical:top;mso-position-vertical-relative:margin" coordorigin="994,2062" coordsize="10013,1308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4" type="#_x0000_t75" style="position:absolute;left:994;top:2062;width:10013;height:13088" o:preferrelative="f">
              <v:fill o:detectmouseclick="t"/>
              <v:path o:extrusionok="t" o:connecttype="none"/>
              <o:lock v:ext="edit" text="t"/>
            </v:shape>
            <v:shapetype id="_x0000_t202" coordsize="21600,21600" o:spt="202" path="m,l,21600r21600,l21600,xe">
              <v:stroke joinstyle="miter"/>
              <v:path gradientshapeok="t" o:connecttype="rect"/>
            </v:shapetype>
            <v:shape id="_x0000_s1295" type="#_x0000_t202" style="position:absolute;left:1269;top:2215;width:9453;height:12843" stroked="f">
              <v:textbox style="mso-next-textbox:#_x0000_s1295">
                <w:txbxContent>
                  <w:tbl>
                    <w:tblPr>
                      <w:tblW w:w="8262" w:type="dxa"/>
                      <w:jc w:val="center"/>
                      <w:tblLook w:val="04A0" w:firstRow="1" w:lastRow="0" w:firstColumn="1" w:lastColumn="0" w:noHBand="0" w:noVBand="1"/>
                    </w:tblPr>
                    <w:tblGrid>
                      <w:gridCol w:w="1244"/>
                      <w:gridCol w:w="1781"/>
                      <w:gridCol w:w="1317"/>
                      <w:gridCol w:w="1244"/>
                      <w:gridCol w:w="1295"/>
                      <w:gridCol w:w="1307"/>
                      <w:gridCol w:w="74"/>
                    </w:tblGrid>
                    <w:tr w:rsidR="002D4027" w:rsidRPr="00A57964" w:rsidTr="00680F7E">
                      <w:trPr>
                        <w:jc w:val="center"/>
                      </w:trPr>
                      <w:tc>
                        <w:tcPr>
                          <w:tcW w:w="8262" w:type="dxa"/>
                          <w:gridSpan w:val="7"/>
                          <w:tcBorders>
                            <w:bottom w:val="single" w:sz="4" w:space="0" w:color="auto"/>
                          </w:tcBorders>
                        </w:tcPr>
                        <w:p w:rsidR="002D4027" w:rsidRPr="008A09B3" w:rsidRDefault="002D4027" w:rsidP="005C3294">
                          <w:pPr>
                            <w:spacing w:after="0" w:line="360" w:lineRule="auto"/>
                            <w:ind w:left="851" w:hanging="851"/>
                            <w:rPr>
                              <w:rFonts w:ascii="Bookman Old Style" w:eastAsia="Times New Roman" w:hAnsi="Bookman Old Style" w:cs="Arial"/>
                              <w:b/>
                              <w:bCs/>
                              <w:color w:val="000000"/>
                              <w:sz w:val="16"/>
                              <w:szCs w:val="16"/>
                              <w:lang w:val="en-US" w:eastAsia="es-CO"/>
                            </w:rPr>
                          </w:pPr>
                          <w:r w:rsidRPr="008A09B3">
                            <w:rPr>
                              <w:rFonts w:ascii="Bookman Old Style" w:hAnsi="Bookman Old Style" w:cs="Arial"/>
                              <w:b/>
                              <w:sz w:val="16"/>
                              <w:szCs w:val="16"/>
                              <w:lang w:val="en-US"/>
                            </w:rPr>
                            <w:t xml:space="preserve">Table 1. </w:t>
                          </w:r>
                          <w:r w:rsidRPr="008A09B3">
                            <w:rPr>
                              <w:rFonts w:ascii="Bookman Old Style" w:hAnsi="Bookman Old Style" w:cs="Arial"/>
                              <w:i/>
                              <w:sz w:val="16"/>
                              <w:szCs w:val="16"/>
                              <w:lang w:val="en-US"/>
                            </w:rPr>
                            <w:t>Capsicum</w:t>
                          </w:r>
                          <w:r w:rsidRPr="008A09B3">
                            <w:rPr>
                              <w:rFonts w:ascii="Bookman Old Style" w:hAnsi="Bookman Old Style" w:cs="Arial"/>
                              <w:sz w:val="16"/>
                              <w:szCs w:val="16"/>
                              <w:lang w:val="en-US"/>
                            </w:rPr>
                            <w:t xml:space="preserve"> accessions evaluated from the existing collection in C.I Corpoica-Palmira.</w:t>
                          </w:r>
                        </w:p>
                      </w:tc>
                    </w:tr>
                    <w:tr w:rsidR="002D4027" w:rsidRPr="00922F39" w:rsidTr="00680F7E">
                      <w:trPr>
                        <w:jc w:val="center"/>
                      </w:trPr>
                      <w:tc>
                        <w:tcPr>
                          <w:tcW w:w="1244" w:type="dxa"/>
                          <w:tcBorders>
                            <w:top w:val="single" w:sz="4" w:space="0" w:color="auto"/>
                            <w:bottom w:val="single" w:sz="4" w:space="0" w:color="auto"/>
                          </w:tcBorders>
                        </w:tcPr>
                        <w:p w:rsidR="002D4027" w:rsidRPr="00922F39" w:rsidRDefault="002D4027" w:rsidP="005C3294">
                          <w:pPr>
                            <w:spacing w:after="0" w:line="360" w:lineRule="auto"/>
                            <w:rPr>
                              <w:rFonts w:ascii="Bookman Old Style" w:eastAsia="Times New Roman" w:hAnsi="Bookman Old Style" w:cs="Arial"/>
                              <w:bCs/>
                              <w:color w:val="000000"/>
                              <w:sz w:val="16"/>
                              <w:szCs w:val="16"/>
                              <w:lang w:eastAsia="es-CO"/>
                            </w:rPr>
                          </w:pPr>
                          <w:r>
                            <w:rPr>
                              <w:rFonts w:ascii="Bookman Old Style" w:eastAsia="Times New Roman" w:hAnsi="Bookman Old Style" w:cs="Arial"/>
                              <w:b/>
                              <w:bCs/>
                              <w:color w:val="000000"/>
                              <w:sz w:val="16"/>
                              <w:szCs w:val="16"/>
                              <w:lang w:eastAsia="es-CO"/>
                            </w:rPr>
                            <w:t>Consecutive</w:t>
                          </w:r>
                        </w:p>
                      </w:tc>
                      <w:tc>
                        <w:tcPr>
                          <w:tcW w:w="1781" w:type="dxa"/>
                          <w:tcBorders>
                            <w:top w:val="single" w:sz="4" w:space="0" w:color="auto"/>
                            <w:bottom w:val="single" w:sz="4" w:space="0" w:color="auto"/>
                          </w:tcBorders>
                        </w:tcPr>
                        <w:p w:rsidR="002D4027" w:rsidRPr="00922F39" w:rsidRDefault="002D4027" w:rsidP="005C3294">
                          <w:pPr>
                            <w:spacing w:after="0" w:line="360" w:lineRule="auto"/>
                            <w:rPr>
                              <w:rFonts w:ascii="Bookman Old Style" w:eastAsia="Times New Roman" w:hAnsi="Bookman Old Style" w:cs="Arial"/>
                              <w:color w:val="000000"/>
                              <w:sz w:val="16"/>
                              <w:szCs w:val="16"/>
                              <w:lang w:eastAsia="es-CO"/>
                            </w:rPr>
                          </w:pPr>
                          <w:r>
                            <w:rPr>
                              <w:rFonts w:ascii="Bookman Old Style" w:eastAsia="Times New Roman" w:hAnsi="Bookman Old Style" w:cs="Arial"/>
                              <w:b/>
                              <w:bCs/>
                              <w:color w:val="000000"/>
                              <w:sz w:val="16"/>
                              <w:szCs w:val="16"/>
                              <w:lang w:eastAsia="es-CO"/>
                            </w:rPr>
                            <w:t>Accession</w:t>
                          </w:r>
                        </w:p>
                      </w:tc>
                      <w:tc>
                        <w:tcPr>
                          <w:tcW w:w="1317" w:type="dxa"/>
                          <w:tcBorders>
                            <w:top w:val="single" w:sz="4" w:space="0" w:color="auto"/>
                            <w:bottom w:val="single" w:sz="4" w:space="0" w:color="auto"/>
                            <w:right w:val="single" w:sz="4" w:space="0" w:color="auto"/>
                          </w:tcBorders>
                        </w:tcPr>
                        <w:p w:rsidR="002D4027" w:rsidRPr="00922F39" w:rsidRDefault="002D4027" w:rsidP="00680F7E">
                          <w:pPr>
                            <w:spacing w:after="0" w:line="360" w:lineRule="auto"/>
                            <w:rPr>
                              <w:rFonts w:ascii="Bookman Old Style" w:eastAsia="Times New Roman" w:hAnsi="Bookman Old Style" w:cs="Arial"/>
                              <w:i/>
                              <w:iCs/>
                              <w:color w:val="000000"/>
                              <w:sz w:val="16"/>
                              <w:szCs w:val="16"/>
                              <w:lang w:eastAsia="es-CO"/>
                            </w:rPr>
                          </w:pPr>
                          <w:r>
                            <w:rPr>
                              <w:rFonts w:ascii="Bookman Old Style" w:eastAsia="Times New Roman" w:hAnsi="Bookman Old Style" w:cs="Arial"/>
                              <w:b/>
                              <w:bCs/>
                              <w:color w:val="000000"/>
                              <w:sz w:val="16"/>
                              <w:szCs w:val="16"/>
                              <w:lang w:eastAsia="es-CO"/>
                            </w:rPr>
                            <w:t>Specie</w:t>
                          </w:r>
                          <w:r w:rsidR="008411D0">
                            <w:rPr>
                              <w:rFonts w:ascii="Bookman Old Style" w:eastAsia="Times New Roman" w:hAnsi="Bookman Old Style" w:cs="Arial"/>
                              <w:b/>
                              <w:bCs/>
                              <w:color w:val="000000"/>
                              <w:sz w:val="16"/>
                              <w:szCs w:val="16"/>
                              <w:lang w:eastAsia="es-CO"/>
                            </w:rPr>
                            <w:t>s</w:t>
                          </w:r>
                        </w:p>
                      </w:tc>
                      <w:tc>
                        <w:tcPr>
                          <w:tcW w:w="1244" w:type="dxa"/>
                          <w:tcBorders>
                            <w:top w:val="single" w:sz="4" w:space="0" w:color="auto"/>
                            <w:left w:val="single" w:sz="4" w:space="0" w:color="auto"/>
                            <w:bottom w:val="single" w:sz="4" w:space="0" w:color="auto"/>
                          </w:tcBorders>
                        </w:tcPr>
                        <w:p w:rsidR="002D4027" w:rsidRPr="00922F39" w:rsidRDefault="002D4027" w:rsidP="005C3294">
                          <w:pPr>
                            <w:spacing w:after="0" w:line="360" w:lineRule="auto"/>
                            <w:rPr>
                              <w:rFonts w:ascii="Bookman Old Style" w:eastAsia="Times New Roman" w:hAnsi="Bookman Old Style" w:cs="Arial"/>
                              <w:bCs/>
                              <w:color w:val="000000"/>
                              <w:sz w:val="16"/>
                              <w:szCs w:val="16"/>
                              <w:lang w:eastAsia="es-CO"/>
                            </w:rPr>
                          </w:pPr>
                          <w:r>
                            <w:rPr>
                              <w:rFonts w:ascii="Bookman Old Style" w:eastAsia="Times New Roman" w:hAnsi="Bookman Old Style" w:cs="Arial"/>
                              <w:b/>
                              <w:bCs/>
                              <w:color w:val="000000"/>
                              <w:sz w:val="16"/>
                              <w:szCs w:val="16"/>
                              <w:lang w:eastAsia="es-CO"/>
                            </w:rPr>
                            <w:t>Consecutive</w:t>
                          </w:r>
                        </w:p>
                      </w:tc>
                      <w:tc>
                        <w:tcPr>
                          <w:tcW w:w="1295" w:type="dxa"/>
                          <w:tcBorders>
                            <w:top w:val="single" w:sz="4" w:space="0" w:color="auto"/>
                            <w:bottom w:val="single" w:sz="4" w:space="0" w:color="auto"/>
                          </w:tcBorders>
                        </w:tcPr>
                        <w:p w:rsidR="002D4027" w:rsidRPr="00922F39" w:rsidRDefault="002D4027" w:rsidP="005C3294">
                          <w:pPr>
                            <w:spacing w:after="0" w:line="360" w:lineRule="auto"/>
                            <w:rPr>
                              <w:rFonts w:ascii="Bookman Old Style" w:eastAsia="Times New Roman" w:hAnsi="Bookman Old Style" w:cs="Arial"/>
                              <w:color w:val="000000"/>
                              <w:sz w:val="16"/>
                              <w:szCs w:val="16"/>
                              <w:lang w:eastAsia="es-CO"/>
                            </w:rPr>
                          </w:pPr>
                          <w:r>
                            <w:rPr>
                              <w:rFonts w:ascii="Bookman Old Style" w:eastAsia="Times New Roman" w:hAnsi="Bookman Old Style" w:cs="Arial"/>
                              <w:b/>
                              <w:bCs/>
                              <w:color w:val="000000"/>
                              <w:sz w:val="16"/>
                              <w:szCs w:val="16"/>
                              <w:lang w:eastAsia="es-CO"/>
                            </w:rPr>
                            <w:t>Accession</w:t>
                          </w:r>
                        </w:p>
                      </w:tc>
                      <w:tc>
                        <w:tcPr>
                          <w:tcW w:w="1381" w:type="dxa"/>
                          <w:gridSpan w:val="2"/>
                          <w:tcBorders>
                            <w:top w:val="single" w:sz="4" w:space="0" w:color="auto"/>
                            <w:bottom w:val="single" w:sz="4" w:space="0" w:color="auto"/>
                          </w:tcBorders>
                        </w:tcPr>
                        <w:p w:rsidR="002D4027" w:rsidRPr="00922F39" w:rsidRDefault="002D4027" w:rsidP="00680F7E">
                          <w:pPr>
                            <w:spacing w:after="0" w:line="360" w:lineRule="auto"/>
                            <w:rPr>
                              <w:rFonts w:ascii="Bookman Old Style" w:eastAsia="Times New Roman" w:hAnsi="Bookman Old Style" w:cs="Arial"/>
                              <w:i/>
                              <w:iCs/>
                              <w:color w:val="000000"/>
                              <w:sz w:val="16"/>
                              <w:szCs w:val="16"/>
                              <w:lang w:eastAsia="es-CO"/>
                            </w:rPr>
                          </w:pPr>
                          <w:r>
                            <w:rPr>
                              <w:rFonts w:ascii="Bookman Old Style" w:eastAsia="Times New Roman" w:hAnsi="Bookman Old Style" w:cs="Arial"/>
                              <w:b/>
                              <w:bCs/>
                              <w:color w:val="000000"/>
                              <w:sz w:val="16"/>
                              <w:szCs w:val="16"/>
                              <w:lang w:eastAsia="es-CO"/>
                            </w:rPr>
                            <w:t>Specie</w:t>
                          </w:r>
                          <w:r w:rsidR="008411D0">
                            <w:rPr>
                              <w:rFonts w:ascii="Bookman Old Style" w:eastAsia="Times New Roman" w:hAnsi="Bookman Old Style" w:cs="Arial"/>
                              <w:b/>
                              <w:bCs/>
                              <w:color w:val="000000"/>
                              <w:sz w:val="16"/>
                              <w:szCs w:val="16"/>
                              <w:lang w:eastAsia="es-CO"/>
                            </w:rPr>
                            <w:t>s</w:t>
                          </w:r>
                        </w:p>
                      </w:tc>
                    </w:tr>
                    <w:tr w:rsidR="002D4027" w:rsidRPr="00922F39" w:rsidTr="00680F7E">
                      <w:trPr>
                        <w:jc w:val="center"/>
                      </w:trPr>
                      <w:tc>
                        <w:tcPr>
                          <w:tcW w:w="1244" w:type="dxa"/>
                          <w:tcBorders>
                            <w:top w:val="single" w:sz="4" w:space="0" w:color="auto"/>
                          </w:tcBorders>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1</w:t>
                          </w:r>
                        </w:p>
                      </w:tc>
                      <w:tc>
                        <w:tcPr>
                          <w:tcW w:w="1781" w:type="dxa"/>
                          <w:tcBorders>
                            <w:top w:val="single" w:sz="4" w:space="0" w:color="auto"/>
                          </w:tcBorders>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Yellow habanero</w:t>
                          </w:r>
                        </w:p>
                      </w:tc>
                      <w:tc>
                        <w:tcPr>
                          <w:tcW w:w="1317" w:type="dxa"/>
                          <w:tcBorders>
                            <w:top w:val="single" w:sz="4" w:space="0" w:color="auto"/>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ch</w:t>
                          </w:r>
                          <w:r w:rsidRPr="007869E1">
                            <w:rPr>
                              <w:rFonts w:ascii="Bookman Old Style" w:eastAsia="Times New Roman" w:hAnsi="Bookman Old Style"/>
                              <w:i/>
                              <w:iCs/>
                              <w:color w:val="000000"/>
                              <w:sz w:val="16"/>
                              <w:szCs w:val="16"/>
                              <w:lang w:eastAsia="es-CO"/>
                            </w:rPr>
                            <w:t>i</w:t>
                          </w:r>
                          <w:r w:rsidRPr="007869E1">
                            <w:rPr>
                              <w:rFonts w:ascii="Bookman Old Style" w:eastAsia="Times New Roman" w:hAnsi="Bookman Old Style" w:cs="Arial"/>
                              <w:i/>
                              <w:iCs/>
                              <w:color w:val="000000"/>
                              <w:sz w:val="16"/>
                              <w:szCs w:val="16"/>
                              <w:lang w:eastAsia="es-CO"/>
                            </w:rPr>
                            <w:t>nense</w:t>
                          </w:r>
                        </w:p>
                      </w:tc>
                      <w:tc>
                        <w:tcPr>
                          <w:tcW w:w="1244" w:type="dxa"/>
                          <w:tcBorders>
                            <w:top w:val="single" w:sz="4" w:space="0" w:color="auto"/>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35</w:t>
                          </w:r>
                        </w:p>
                      </w:tc>
                      <w:tc>
                        <w:tcPr>
                          <w:tcW w:w="1295" w:type="dxa"/>
                          <w:tcBorders>
                            <w:top w:val="single" w:sz="4" w:space="0" w:color="auto"/>
                          </w:tcBorders>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2762</w:t>
                          </w:r>
                        </w:p>
                      </w:tc>
                      <w:tc>
                        <w:tcPr>
                          <w:tcW w:w="1381" w:type="dxa"/>
                          <w:gridSpan w:val="2"/>
                          <w:tcBorders>
                            <w:top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2</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Jalape</w:t>
                          </w:r>
                          <w:r w:rsidRPr="007869E1">
                            <w:rPr>
                              <w:rFonts w:ascii="Bookman Old Style" w:eastAsia="Times New Roman" w:hAnsi="Bookman Old Style"/>
                              <w:color w:val="000000"/>
                              <w:sz w:val="16"/>
                              <w:szCs w:val="16"/>
                              <w:lang w:eastAsia="es-CO"/>
                            </w:rPr>
                            <w:t>ñ</w:t>
                          </w:r>
                          <w:r w:rsidRPr="007869E1">
                            <w:rPr>
                              <w:rFonts w:ascii="Bookman Old Style" w:eastAsia="Times New Roman" w:hAnsi="Bookman Old Style" w:cs="Arial"/>
                              <w:color w:val="000000"/>
                              <w:sz w:val="16"/>
                              <w:szCs w:val="16"/>
                              <w:lang w:eastAsia="es-CO"/>
                            </w:rPr>
                            <w:t>o Telica</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36</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1371</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frutescens</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3</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Tabasco Costa</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frutescens</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37</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486</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baccatum</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4</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Cayene Durke</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38</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2606</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baccatum</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5</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820</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39</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2577</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frutescens</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6</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593</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baccatum</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40</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535</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ch</w:t>
                          </w:r>
                          <w:r w:rsidRPr="007869E1">
                            <w:rPr>
                              <w:rFonts w:ascii="Bookman Old Style" w:eastAsia="Times New Roman" w:hAnsi="Bookman Old Style"/>
                              <w:i/>
                              <w:iCs/>
                              <w:color w:val="000000"/>
                              <w:sz w:val="16"/>
                              <w:szCs w:val="16"/>
                              <w:lang w:eastAsia="es-CO"/>
                            </w:rPr>
                            <w:t>i</w:t>
                          </w:r>
                          <w:r w:rsidRPr="007869E1">
                            <w:rPr>
                              <w:rFonts w:ascii="Bookman Old Style" w:eastAsia="Times New Roman" w:hAnsi="Bookman Old Style" w:cs="Arial"/>
                              <w:i/>
                              <w:iCs/>
                              <w:color w:val="000000"/>
                              <w:sz w:val="16"/>
                              <w:szCs w:val="16"/>
                              <w:lang w:eastAsia="es-CO"/>
                            </w:rPr>
                            <w:t>nense</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7</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1312</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frutescens</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41</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820(1)</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r>
                    <w:tr w:rsidR="002D4027" w:rsidRPr="00922F39" w:rsidTr="00680F7E">
                      <w:trPr>
                        <w:trHeight w:val="236"/>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8</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1391(1)</w:t>
                          </w:r>
                          <w:r w:rsidRPr="007869E1">
                            <w:rPr>
                              <w:rFonts w:ascii="Bookman Old Style" w:eastAsia="Times New Roman" w:hAnsi="Bookman Old Style" w:cs="Arial"/>
                              <w:color w:val="000000"/>
                              <w:sz w:val="16"/>
                              <w:szCs w:val="16"/>
                              <w:vertAlign w:val="superscript"/>
                              <w:lang w:eastAsia="es-CO"/>
                            </w:rPr>
                            <w:t>a</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frutescens</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42</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1404</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ch</w:t>
                          </w:r>
                          <w:r w:rsidRPr="007869E1">
                            <w:rPr>
                              <w:rFonts w:ascii="Bookman Old Style" w:eastAsia="Times New Roman" w:hAnsi="Bookman Old Style"/>
                              <w:i/>
                              <w:iCs/>
                              <w:color w:val="000000"/>
                              <w:sz w:val="16"/>
                              <w:szCs w:val="16"/>
                              <w:lang w:eastAsia="es-CO"/>
                            </w:rPr>
                            <w:t>i</w:t>
                          </w:r>
                          <w:r w:rsidRPr="007869E1">
                            <w:rPr>
                              <w:rFonts w:ascii="Bookman Old Style" w:eastAsia="Times New Roman" w:hAnsi="Bookman Old Style" w:cs="Arial"/>
                              <w:i/>
                              <w:iCs/>
                              <w:color w:val="000000"/>
                              <w:sz w:val="16"/>
                              <w:szCs w:val="16"/>
                              <w:lang w:eastAsia="es-CO"/>
                            </w:rPr>
                            <w:t>nense</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9</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1391</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frutescens</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43</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1406</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ch</w:t>
                          </w:r>
                          <w:r w:rsidRPr="007869E1">
                            <w:rPr>
                              <w:rFonts w:ascii="Bookman Old Style" w:eastAsia="Times New Roman" w:hAnsi="Bookman Old Style"/>
                              <w:i/>
                              <w:iCs/>
                              <w:color w:val="000000"/>
                              <w:sz w:val="16"/>
                              <w:szCs w:val="16"/>
                              <w:lang w:eastAsia="es-CO"/>
                            </w:rPr>
                            <w:t>i</w:t>
                          </w:r>
                          <w:r w:rsidRPr="007869E1">
                            <w:rPr>
                              <w:rFonts w:ascii="Bookman Old Style" w:eastAsia="Times New Roman" w:hAnsi="Bookman Old Style" w:cs="Arial"/>
                              <w:i/>
                              <w:iCs/>
                              <w:color w:val="000000"/>
                              <w:sz w:val="16"/>
                              <w:szCs w:val="16"/>
                              <w:lang w:eastAsia="es-CO"/>
                            </w:rPr>
                            <w:t>nense</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10</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1390</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chinense</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44</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590</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11</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346</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baccatum</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45</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1360</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ch</w:t>
                          </w:r>
                          <w:r w:rsidRPr="007869E1">
                            <w:rPr>
                              <w:rFonts w:ascii="Bookman Old Style" w:eastAsia="Times New Roman" w:hAnsi="Bookman Old Style"/>
                              <w:i/>
                              <w:iCs/>
                              <w:color w:val="000000"/>
                              <w:sz w:val="16"/>
                              <w:szCs w:val="16"/>
                              <w:lang w:eastAsia="es-CO"/>
                            </w:rPr>
                            <w:t>i</w:t>
                          </w:r>
                          <w:r w:rsidRPr="007869E1">
                            <w:rPr>
                              <w:rFonts w:ascii="Bookman Old Style" w:eastAsia="Times New Roman" w:hAnsi="Bookman Old Style" w:cs="Arial"/>
                              <w:i/>
                              <w:iCs/>
                              <w:color w:val="000000"/>
                              <w:sz w:val="16"/>
                              <w:szCs w:val="16"/>
                              <w:lang w:eastAsia="es-CO"/>
                            </w:rPr>
                            <w:t>nense</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12</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1353(3)</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ch</w:t>
                          </w:r>
                          <w:r w:rsidRPr="007869E1">
                            <w:rPr>
                              <w:rFonts w:ascii="Bookman Old Style" w:eastAsia="Times New Roman" w:hAnsi="Bookman Old Style"/>
                              <w:i/>
                              <w:iCs/>
                              <w:color w:val="000000"/>
                              <w:sz w:val="16"/>
                              <w:szCs w:val="16"/>
                              <w:lang w:eastAsia="es-CO"/>
                            </w:rPr>
                            <w:t>i</w:t>
                          </w:r>
                          <w:r w:rsidRPr="007869E1">
                            <w:rPr>
                              <w:rFonts w:ascii="Bookman Old Style" w:eastAsia="Times New Roman" w:hAnsi="Bookman Old Style" w:cs="Arial"/>
                              <w:i/>
                              <w:iCs/>
                              <w:color w:val="000000"/>
                              <w:sz w:val="16"/>
                              <w:szCs w:val="16"/>
                              <w:lang w:eastAsia="es-CO"/>
                            </w:rPr>
                            <w:t>nense</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46</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612</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ch</w:t>
                          </w:r>
                          <w:r w:rsidRPr="007869E1">
                            <w:rPr>
                              <w:rFonts w:ascii="Bookman Old Style" w:eastAsia="Times New Roman" w:hAnsi="Bookman Old Style"/>
                              <w:i/>
                              <w:iCs/>
                              <w:color w:val="000000"/>
                              <w:sz w:val="16"/>
                              <w:szCs w:val="16"/>
                              <w:lang w:eastAsia="es-CO"/>
                            </w:rPr>
                            <w:t>i</w:t>
                          </w:r>
                          <w:r w:rsidRPr="007869E1">
                            <w:rPr>
                              <w:rFonts w:ascii="Bookman Old Style" w:eastAsia="Times New Roman" w:hAnsi="Bookman Old Style" w:cs="Arial"/>
                              <w:i/>
                              <w:iCs/>
                              <w:color w:val="000000"/>
                              <w:sz w:val="16"/>
                              <w:szCs w:val="16"/>
                              <w:lang w:eastAsia="es-CO"/>
                            </w:rPr>
                            <w:t>nense</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13</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2608</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baccatum</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47</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2570(1)</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14</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1353</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ch</w:t>
                          </w:r>
                          <w:r w:rsidRPr="007869E1">
                            <w:rPr>
                              <w:rFonts w:ascii="Bookman Old Style" w:eastAsia="Times New Roman" w:hAnsi="Bookman Old Style"/>
                              <w:i/>
                              <w:iCs/>
                              <w:color w:val="000000"/>
                              <w:sz w:val="16"/>
                              <w:szCs w:val="16"/>
                              <w:lang w:eastAsia="es-CO"/>
                            </w:rPr>
                            <w:t>i</w:t>
                          </w:r>
                          <w:r w:rsidRPr="007869E1">
                            <w:rPr>
                              <w:rFonts w:ascii="Bookman Old Style" w:eastAsia="Times New Roman" w:hAnsi="Bookman Old Style" w:cs="Arial"/>
                              <w:i/>
                              <w:iCs/>
                              <w:color w:val="000000"/>
                              <w:sz w:val="16"/>
                              <w:szCs w:val="16"/>
                              <w:lang w:eastAsia="es-CO"/>
                            </w:rPr>
                            <w:t>nense</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48</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1409</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15</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1414</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chinense</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49</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1378</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pubescens</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16</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597</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ch</w:t>
                          </w:r>
                          <w:r w:rsidRPr="007869E1">
                            <w:rPr>
                              <w:rFonts w:ascii="Bookman Old Style" w:eastAsia="Times New Roman" w:hAnsi="Bookman Old Style"/>
                              <w:i/>
                              <w:iCs/>
                              <w:color w:val="000000"/>
                              <w:sz w:val="16"/>
                              <w:szCs w:val="16"/>
                              <w:lang w:eastAsia="es-CO"/>
                            </w:rPr>
                            <w:t>i</w:t>
                          </w:r>
                          <w:r w:rsidRPr="007869E1">
                            <w:rPr>
                              <w:rFonts w:ascii="Bookman Old Style" w:eastAsia="Times New Roman" w:hAnsi="Bookman Old Style" w:cs="Arial"/>
                              <w:i/>
                              <w:iCs/>
                              <w:color w:val="000000"/>
                              <w:sz w:val="16"/>
                              <w:szCs w:val="16"/>
                              <w:lang w:eastAsia="es-CO"/>
                            </w:rPr>
                            <w:t>nense</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50</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2579(3)</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ch</w:t>
                          </w:r>
                          <w:r w:rsidRPr="007869E1">
                            <w:rPr>
                              <w:rFonts w:ascii="Bookman Old Style" w:eastAsia="Times New Roman" w:hAnsi="Bookman Old Style"/>
                              <w:i/>
                              <w:iCs/>
                              <w:color w:val="000000"/>
                              <w:sz w:val="16"/>
                              <w:szCs w:val="16"/>
                              <w:lang w:eastAsia="es-CO"/>
                            </w:rPr>
                            <w:t>i</w:t>
                          </w:r>
                          <w:r w:rsidRPr="007869E1">
                            <w:rPr>
                              <w:rFonts w:ascii="Bookman Old Style" w:eastAsia="Times New Roman" w:hAnsi="Bookman Old Style" w:cs="Arial"/>
                              <w:i/>
                              <w:iCs/>
                              <w:color w:val="000000"/>
                              <w:sz w:val="16"/>
                              <w:szCs w:val="16"/>
                              <w:lang w:eastAsia="es-CO"/>
                            </w:rPr>
                            <w:t>nense</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17</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1306</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w:t>
                          </w:r>
                          <w:r w:rsidRPr="007869E1">
                            <w:rPr>
                              <w:rFonts w:ascii="Bookman Old Style" w:eastAsia="Times New Roman" w:hAnsi="Bookman Old Style"/>
                              <w:i/>
                              <w:iCs/>
                              <w:color w:val="000000"/>
                              <w:sz w:val="16"/>
                              <w:szCs w:val="16"/>
                              <w:lang w:eastAsia="es-CO"/>
                            </w:rPr>
                            <w:t>hi</w:t>
                          </w:r>
                          <w:r w:rsidRPr="007869E1">
                            <w:rPr>
                              <w:rFonts w:ascii="Bookman Old Style" w:eastAsia="Times New Roman" w:hAnsi="Bookman Old Style" w:cs="Arial"/>
                              <w:i/>
                              <w:iCs/>
                              <w:color w:val="000000"/>
                              <w:sz w:val="16"/>
                              <w:szCs w:val="16"/>
                              <w:lang w:eastAsia="es-CO"/>
                            </w:rPr>
                            <w:t>nense</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51</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1319(1)</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18</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529</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ch</w:t>
                          </w:r>
                          <w:r w:rsidRPr="007869E1">
                            <w:rPr>
                              <w:rFonts w:ascii="Bookman Old Style" w:eastAsia="Times New Roman" w:hAnsi="Bookman Old Style"/>
                              <w:i/>
                              <w:iCs/>
                              <w:color w:val="000000"/>
                              <w:sz w:val="16"/>
                              <w:szCs w:val="16"/>
                              <w:lang w:eastAsia="es-CO"/>
                            </w:rPr>
                            <w:t>i</w:t>
                          </w:r>
                          <w:r w:rsidRPr="007869E1">
                            <w:rPr>
                              <w:rFonts w:ascii="Bookman Old Style" w:eastAsia="Times New Roman" w:hAnsi="Bookman Old Style" w:cs="Arial"/>
                              <w:i/>
                              <w:iCs/>
                              <w:color w:val="000000"/>
                              <w:sz w:val="16"/>
                              <w:szCs w:val="16"/>
                              <w:lang w:eastAsia="es-CO"/>
                            </w:rPr>
                            <w:t>nense</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52</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002</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19</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1374</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53</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2550</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20</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1324</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ch</w:t>
                          </w:r>
                          <w:r w:rsidRPr="007869E1">
                            <w:rPr>
                              <w:rFonts w:ascii="Bookman Old Style" w:eastAsia="Times New Roman" w:hAnsi="Bookman Old Style"/>
                              <w:i/>
                              <w:iCs/>
                              <w:color w:val="000000"/>
                              <w:sz w:val="16"/>
                              <w:szCs w:val="16"/>
                              <w:lang w:eastAsia="es-CO"/>
                            </w:rPr>
                            <w:t>i</w:t>
                          </w:r>
                          <w:r w:rsidRPr="007869E1">
                            <w:rPr>
                              <w:rFonts w:ascii="Bookman Old Style" w:eastAsia="Times New Roman" w:hAnsi="Bookman Old Style" w:cs="Arial"/>
                              <w:i/>
                              <w:iCs/>
                              <w:color w:val="000000"/>
                              <w:sz w:val="16"/>
                              <w:szCs w:val="16"/>
                              <w:lang w:eastAsia="es-CO"/>
                            </w:rPr>
                            <w:t>nense</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54</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2761</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anuum</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21</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2547</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55</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1381</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frutescens</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22</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1367</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frutescens</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56</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456</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ch</w:t>
                          </w:r>
                          <w:r w:rsidRPr="007869E1">
                            <w:rPr>
                              <w:rFonts w:ascii="Bookman Old Style" w:eastAsia="Times New Roman" w:hAnsi="Bookman Old Style"/>
                              <w:i/>
                              <w:iCs/>
                              <w:color w:val="000000"/>
                              <w:sz w:val="16"/>
                              <w:szCs w:val="16"/>
                              <w:lang w:eastAsia="es-CO"/>
                            </w:rPr>
                            <w:t>i</w:t>
                          </w:r>
                          <w:r w:rsidRPr="007869E1">
                            <w:rPr>
                              <w:rFonts w:ascii="Bookman Old Style" w:eastAsia="Times New Roman" w:hAnsi="Bookman Old Style" w:cs="Arial"/>
                              <w:i/>
                              <w:iCs/>
                              <w:color w:val="000000"/>
                              <w:sz w:val="16"/>
                              <w:szCs w:val="16"/>
                              <w:lang w:eastAsia="es-CO"/>
                            </w:rPr>
                            <w:t>nense</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23</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1334</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ch</w:t>
                          </w:r>
                          <w:r w:rsidRPr="007869E1">
                            <w:rPr>
                              <w:rFonts w:ascii="Bookman Old Style" w:eastAsia="Times New Roman" w:hAnsi="Bookman Old Style"/>
                              <w:i/>
                              <w:iCs/>
                              <w:color w:val="000000"/>
                              <w:sz w:val="16"/>
                              <w:szCs w:val="16"/>
                              <w:lang w:eastAsia="es-CO"/>
                            </w:rPr>
                            <w:t>i</w:t>
                          </w:r>
                          <w:r w:rsidRPr="007869E1">
                            <w:rPr>
                              <w:rFonts w:ascii="Bookman Old Style" w:eastAsia="Times New Roman" w:hAnsi="Bookman Old Style" w:cs="Arial"/>
                              <w:i/>
                              <w:iCs/>
                              <w:color w:val="000000"/>
                              <w:sz w:val="16"/>
                              <w:szCs w:val="16"/>
                              <w:lang w:eastAsia="es-CO"/>
                            </w:rPr>
                            <w:t>nense</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57</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333</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baccatum</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24</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1353(4)</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ch</w:t>
                          </w:r>
                          <w:r w:rsidRPr="007869E1">
                            <w:rPr>
                              <w:rFonts w:ascii="Bookman Old Style" w:eastAsia="Times New Roman" w:hAnsi="Bookman Old Style"/>
                              <w:i/>
                              <w:iCs/>
                              <w:color w:val="000000"/>
                              <w:sz w:val="16"/>
                              <w:szCs w:val="16"/>
                              <w:lang w:eastAsia="es-CO"/>
                            </w:rPr>
                            <w:t>i</w:t>
                          </w:r>
                          <w:r w:rsidRPr="007869E1">
                            <w:rPr>
                              <w:rFonts w:ascii="Bookman Old Style" w:eastAsia="Times New Roman" w:hAnsi="Bookman Old Style" w:cs="Arial"/>
                              <w:i/>
                              <w:iCs/>
                              <w:color w:val="000000"/>
                              <w:sz w:val="16"/>
                              <w:szCs w:val="16"/>
                              <w:lang w:eastAsia="es-CO"/>
                            </w:rPr>
                            <w:t>nense</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58</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1353(2)</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ch</w:t>
                          </w:r>
                          <w:r w:rsidRPr="007869E1">
                            <w:rPr>
                              <w:rFonts w:ascii="Bookman Old Style" w:eastAsia="Times New Roman" w:hAnsi="Bookman Old Style"/>
                              <w:i/>
                              <w:iCs/>
                              <w:color w:val="000000"/>
                              <w:sz w:val="16"/>
                              <w:szCs w:val="16"/>
                              <w:lang w:eastAsia="es-CO"/>
                            </w:rPr>
                            <w:t>i</w:t>
                          </w:r>
                          <w:r w:rsidRPr="007869E1">
                            <w:rPr>
                              <w:rFonts w:ascii="Bookman Old Style" w:eastAsia="Times New Roman" w:hAnsi="Bookman Old Style" w:cs="Arial"/>
                              <w:i/>
                              <w:iCs/>
                              <w:color w:val="000000"/>
                              <w:sz w:val="16"/>
                              <w:szCs w:val="16"/>
                              <w:lang w:eastAsia="es-CO"/>
                            </w:rPr>
                            <w:t>nense</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25</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2659</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ch</w:t>
                          </w:r>
                          <w:r w:rsidRPr="007869E1">
                            <w:rPr>
                              <w:rFonts w:ascii="Bookman Old Style" w:eastAsia="Times New Roman" w:hAnsi="Bookman Old Style"/>
                              <w:i/>
                              <w:iCs/>
                              <w:color w:val="000000"/>
                              <w:sz w:val="16"/>
                              <w:szCs w:val="16"/>
                              <w:lang w:eastAsia="es-CO"/>
                            </w:rPr>
                            <w:t>i</w:t>
                          </w:r>
                          <w:r w:rsidRPr="007869E1">
                            <w:rPr>
                              <w:rFonts w:ascii="Bookman Old Style" w:eastAsia="Times New Roman" w:hAnsi="Bookman Old Style" w:cs="Arial"/>
                              <w:i/>
                              <w:iCs/>
                              <w:color w:val="000000"/>
                              <w:sz w:val="16"/>
                              <w:szCs w:val="16"/>
                              <w:lang w:eastAsia="es-CO"/>
                            </w:rPr>
                            <w:t>nense</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59</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1420</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26</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536</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60</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2570</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27</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039P</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61</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1327</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28</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036P</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62</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1372</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29</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038Pv</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63</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1307</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frutescens</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30</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591</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baccatum</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64</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037P</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r>
                    <w:tr w:rsidR="002D4027" w:rsidRPr="00922F39" w:rsidTr="00680F7E">
                      <w:trPr>
                        <w:trHeight w:val="70"/>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31</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1390(1)</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ch</w:t>
                          </w:r>
                          <w:r w:rsidRPr="007869E1">
                            <w:rPr>
                              <w:rFonts w:ascii="Bookman Old Style" w:eastAsia="Times New Roman" w:hAnsi="Bookman Old Style"/>
                              <w:i/>
                              <w:iCs/>
                              <w:color w:val="000000"/>
                              <w:sz w:val="16"/>
                              <w:szCs w:val="16"/>
                              <w:lang w:eastAsia="es-CO"/>
                            </w:rPr>
                            <w:t>i</w:t>
                          </w:r>
                          <w:r w:rsidRPr="007869E1">
                            <w:rPr>
                              <w:rFonts w:ascii="Bookman Old Style" w:eastAsia="Times New Roman" w:hAnsi="Bookman Old Style" w:cs="Arial"/>
                              <w:i/>
                              <w:iCs/>
                              <w:color w:val="000000"/>
                              <w:sz w:val="16"/>
                              <w:szCs w:val="16"/>
                              <w:lang w:eastAsia="es-CO"/>
                            </w:rPr>
                            <w:t>nense</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65</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1375(1)</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r>
                    <w:tr w:rsidR="002D4027" w:rsidRPr="00922F39" w:rsidTr="00680F7E">
                      <w:trPr>
                        <w:trHeight w:val="146"/>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32</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063</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baccatum</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66</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1421</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baccatum</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bCs/>
                              <w:color w:val="000000"/>
                              <w:sz w:val="16"/>
                              <w:szCs w:val="16"/>
                              <w:lang w:eastAsia="es-CO"/>
                            </w:rPr>
                          </w:pPr>
                          <w:r w:rsidRPr="007869E1">
                            <w:rPr>
                              <w:rFonts w:ascii="Bookman Old Style" w:eastAsia="Times New Roman" w:hAnsi="Bookman Old Style" w:cs="Arial"/>
                              <w:bCs/>
                              <w:color w:val="000000"/>
                              <w:sz w:val="16"/>
                              <w:szCs w:val="16"/>
                              <w:lang w:eastAsia="es-CO"/>
                            </w:rPr>
                            <w:t>33</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2544</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baccatum</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67</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2579(2)</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chinense</w:t>
                          </w:r>
                        </w:p>
                      </w:tc>
                    </w:tr>
                    <w:tr w:rsidR="002D4027" w:rsidRPr="00922F39" w:rsidTr="00680F7E">
                      <w:trPr>
                        <w:jc w:val="center"/>
                      </w:trPr>
                      <w:tc>
                        <w:tcPr>
                          <w:tcW w:w="1244"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34</w:t>
                          </w:r>
                        </w:p>
                      </w:tc>
                      <w:tc>
                        <w:tcPr>
                          <w:tcW w:w="1781"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 xml:space="preserve"> 1423</w:t>
                          </w:r>
                        </w:p>
                      </w:tc>
                      <w:tc>
                        <w:tcPr>
                          <w:tcW w:w="1317" w:type="dxa"/>
                          <w:tcBorders>
                            <w:right w:val="single" w:sz="4" w:space="0" w:color="auto"/>
                          </w:tcBorders>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c>
                        <w:tcPr>
                          <w:tcW w:w="1244" w:type="dxa"/>
                          <w:tcBorders>
                            <w:left w:val="single" w:sz="4" w:space="0" w:color="auto"/>
                          </w:tcBorders>
                        </w:tcPr>
                        <w:p w:rsidR="002D4027" w:rsidRPr="007869E1" w:rsidRDefault="002D4027" w:rsidP="007869E1">
                          <w:pPr>
                            <w:spacing w:after="0"/>
                            <w:jc w:val="center"/>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68</w:t>
                          </w:r>
                        </w:p>
                      </w:tc>
                      <w:tc>
                        <w:tcPr>
                          <w:tcW w:w="1295" w:type="dxa"/>
                        </w:tcPr>
                        <w:p w:rsidR="002D4027" w:rsidRPr="007869E1" w:rsidRDefault="002D4027" w:rsidP="007869E1">
                          <w:pPr>
                            <w:spacing w:after="0"/>
                            <w:rPr>
                              <w:rFonts w:ascii="Bookman Old Style" w:eastAsia="Times New Roman" w:hAnsi="Bookman Old Style" w:cs="Arial"/>
                              <w:color w:val="000000"/>
                              <w:sz w:val="16"/>
                              <w:szCs w:val="16"/>
                              <w:lang w:eastAsia="es-CO"/>
                            </w:rPr>
                          </w:pPr>
                          <w:r w:rsidRPr="007869E1">
                            <w:rPr>
                              <w:rFonts w:ascii="Bookman Old Style" w:eastAsia="Times New Roman" w:hAnsi="Bookman Old Style" w:cs="Arial"/>
                              <w:color w:val="000000"/>
                              <w:sz w:val="16"/>
                              <w:szCs w:val="16"/>
                              <w:lang w:eastAsia="es-CO"/>
                            </w:rPr>
                            <w:t>536(1)</w:t>
                          </w:r>
                        </w:p>
                      </w:tc>
                      <w:tc>
                        <w:tcPr>
                          <w:tcW w:w="1381" w:type="dxa"/>
                          <w:gridSpan w:val="2"/>
                        </w:tcPr>
                        <w:p w:rsidR="002D4027" w:rsidRPr="007869E1" w:rsidRDefault="002D4027" w:rsidP="007869E1">
                          <w:pPr>
                            <w:spacing w:after="0"/>
                            <w:rPr>
                              <w:rFonts w:ascii="Bookman Old Style" w:eastAsia="Times New Roman" w:hAnsi="Bookman Old Style" w:cs="Arial"/>
                              <w:i/>
                              <w:iCs/>
                              <w:color w:val="000000"/>
                              <w:sz w:val="16"/>
                              <w:szCs w:val="16"/>
                              <w:lang w:eastAsia="es-CO"/>
                            </w:rPr>
                          </w:pPr>
                          <w:r w:rsidRPr="007869E1">
                            <w:rPr>
                              <w:rFonts w:ascii="Bookman Old Style" w:eastAsia="Times New Roman" w:hAnsi="Bookman Old Style" w:cs="Arial"/>
                              <w:i/>
                              <w:iCs/>
                              <w:color w:val="000000"/>
                              <w:sz w:val="16"/>
                              <w:szCs w:val="16"/>
                              <w:lang w:eastAsia="es-CO"/>
                            </w:rPr>
                            <w:t>C. annuum</w:t>
                          </w:r>
                        </w:p>
                      </w:tc>
                    </w:tr>
                    <w:tr w:rsidR="002D4027" w:rsidRPr="00A57964" w:rsidTr="00680F7E">
                      <w:trPr>
                        <w:gridAfter w:val="1"/>
                        <w:wAfter w:w="74" w:type="dxa"/>
                        <w:trHeight w:val="172"/>
                        <w:jc w:val="center"/>
                      </w:trPr>
                      <w:tc>
                        <w:tcPr>
                          <w:tcW w:w="8188" w:type="dxa"/>
                          <w:gridSpan w:val="6"/>
                          <w:tcBorders>
                            <w:top w:val="single" w:sz="4" w:space="0" w:color="auto"/>
                          </w:tcBorders>
                        </w:tcPr>
                        <w:p w:rsidR="002D4027" w:rsidRPr="008A09B3" w:rsidRDefault="002D4027" w:rsidP="005C3294">
                          <w:pPr>
                            <w:autoSpaceDE w:val="0"/>
                            <w:autoSpaceDN w:val="0"/>
                            <w:adjustRightInd w:val="0"/>
                            <w:spacing w:after="0" w:line="360" w:lineRule="auto"/>
                            <w:ind w:left="284" w:hanging="284"/>
                            <w:rPr>
                              <w:rFonts w:ascii="Bookman Old Style" w:hAnsi="Bookman Old Style" w:cs="Arial"/>
                              <w:sz w:val="20"/>
                              <w:szCs w:val="20"/>
                              <w:lang w:val="en-US" w:eastAsia="es-ES"/>
                            </w:rPr>
                          </w:pPr>
                          <w:r w:rsidRPr="008A09B3">
                            <w:rPr>
                              <w:rFonts w:ascii="Bookman Old Style" w:hAnsi="Bookman Old Style" w:cs="Arial"/>
                              <w:sz w:val="16"/>
                              <w:szCs w:val="16"/>
                              <w:lang w:val="en-US"/>
                            </w:rPr>
                            <w:t>a.  Accessions coded with a number in parentheses are identified plants from accessions with segregation, that were also independently evaluated for this study..</w:t>
                          </w:r>
                        </w:p>
                      </w:tc>
                    </w:tr>
                  </w:tbl>
                  <w:p w:rsidR="002D4027" w:rsidRPr="007869E1" w:rsidRDefault="002D4027" w:rsidP="002D4027">
                    <w:pPr>
                      <w:rPr>
                        <w:sz w:val="24"/>
                        <w:szCs w:val="24"/>
                        <w:lang w:val="en-US"/>
                      </w:rPr>
                    </w:pPr>
                  </w:p>
                  <w:tbl>
                    <w:tblPr>
                      <w:tblW w:w="0" w:type="auto"/>
                      <w:jc w:val="center"/>
                      <w:tblInd w:w="-607" w:type="dxa"/>
                      <w:tblBorders>
                        <w:top w:val="single" w:sz="8" w:space="0" w:color="000000"/>
                        <w:bottom w:val="single" w:sz="8" w:space="0" w:color="000000"/>
                      </w:tblBorders>
                      <w:tblLayout w:type="fixed"/>
                      <w:tblLook w:val="04A0" w:firstRow="1" w:lastRow="0" w:firstColumn="1" w:lastColumn="0" w:noHBand="0" w:noVBand="1"/>
                    </w:tblPr>
                    <w:tblGrid>
                      <w:gridCol w:w="2248"/>
                      <w:gridCol w:w="639"/>
                      <w:gridCol w:w="1224"/>
                      <w:gridCol w:w="38"/>
                      <w:gridCol w:w="2210"/>
                      <w:gridCol w:w="483"/>
                      <w:gridCol w:w="935"/>
                    </w:tblGrid>
                    <w:tr w:rsidR="002D4027" w:rsidRPr="00A57964" w:rsidTr="005C3294">
                      <w:trPr>
                        <w:trHeight w:val="300"/>
                        <w:jc w:val="center"/>
                      </w:trPr>
                      <w:tc>
                        <w:tcPr>
                          <w:tcW w:w="7777" w:type="dxa"/>
                          <w:gridSpan w:val="7"/>
                          <w:tcBorders>
                            <w:top w:val="nil"/>
                            <w:left w:val="nil"/>
                            <w:bottom w:val="single" w:sz="4" w:space="0" w:color="000000"/>
                            <w:right w:val="nil"/>
                          </w:tcBorders>
                          <w:shd w:val="clear" w:color="auto" w:fill="auto"/>
                          <w:noWrap/>
                          <w:hideMark/>
                        </w:tcPr>
                        <w:p w:rsidR="002D4027" w:rsidRPr="008A09B3" w:rsidRDefault="002D4027" w:rsidP="005C3294">
                          <w:pPr>
                            <w:spacing w:after="0" w:line="360" w:lineRule="auto"/>
                            <w:ind w:left="922" w:hanging="922"/>
                            <w:rPr>
                              <w:rFonts w:ascii="Bookman Old Style" w:eastAsia="Times New Roman" w:hAnsi="Bookman Old Style" w:cs="Arial"/>
                              <w:bCs/>
                              <w:sz w:val="16"/>
                              <w:szCs w:val="16"/>
                              <w:lang w:val="en-US" w:eastAsia="es-CO"/>
                            </w:rPr>
                          </w:pPr>
                          <w:r w:rsidRPr="008A09B3">
                            <w:rPr>
                              <w:rFonts w:ascii="Bookman Old Style" w:hAnsi="Bookman Old Style" w:cs="Arial"/>
                              <w:b/>
                              <w:sz w:val="16"/>
                              <w:szCs w:val="16"/>
                              <w:lang w:val="en-US"/>
                            </w:rPr>
                            <w:t xml:space="preserve">Table 2. </w:t>
                          </w:r>
                          <w:r w:rsidRPr="008A09B3">
                            <w:rPr>
                              <w:rFonts w:ascii="Bookman Old Style" w:hAnsi="Bookman Old Style" w:cs="Arial"/>
                              <w:sz w:val="16"/>
                              <w:szCs w:val="16"/>
                              <w:lang w:val="en-US"/>
                            </w:rPr>
                            <w:t xml:space="preserve">Quantitative and qualitative descriptors assessment of the existing </w:t>
                          </w:r>
                          <w:r w:rsidRPr="008A09B3">
                            <w:rPr>
                              <w:rFonts w:ascii="Bookman Old Style" w:hAnsi="Bookman Old Style" w:cs="Arial"/>
                              <w:i/>
                              <w:sz w:val="16"/>
                              <w:szCs w:val="16"/>
                              <w:lang w:val="en-US"/>
                            </w:rPr>
                            <w:t>Capsicum</w:t>
                          </w:r>
                          <w:r w:rsidRPr="008A09B3">
                            <w:rPr>
                              <w:rFonts w:ascii="Bookman Old Style" w:hAnsi="Bookman Old Style" w:cs="Arial"/>
                              <w:sz w:val="16"/>
                              <w:szCs w:val="16"/>
                              <w:lang w:val="en-US"/>
                            </w:rPr>
                            <w:t xml:space="preserve"> collection in C.I. Corpoica-Palmira.</w:t>
                          </w:r>
                        </w:p>
                      </w:tc>
                    </w:tr>
                    <w:tr w:rsidR="002D4027" w:rsidRPr="00951BBD" w:rsidTr="00680F7E">
                      <w:trPr>
                        <w:trHeight w:val="163"/>
                        <w:jc w:val="center"/>
                      </w:trPr>
                      <w:tc>
                        <w:tcPr>
                          <w:tcW w:w="2248" w:type="dxa"/>
                          <w:tcBorders>
                            <w:top w:val="single" w:sz="4" w:space="0" w:color="000000"/>
                            <w:left w:val="nil"/>
                            <w:bottom w:val="single" w:sz="4" w:space="0" w:color="000000"/>
                            <w:right w:val="nil"/>
                          </w:tcBorders>
                          <w:shd w:val="clear" w:color="auto" w:fill="auto"/>
                          <w:noWrap/>
                          <w:hideMark/>
                        </w:tcPr>
                        <w:p w:rsidR="002D4027" w:rsidRPr="00951BBD" w:rsidRDefault="002D4027" w:rsidP="005C3294">
                          <w:pPr>
                            <w:spacing w:after="0" w:line="360" w:lineRule="auto"/>
                            <w:rPr>
                              <w:rFonts w:ascii="Bookman Old Style" w:eastAsia="Times New Roman" w:hAnsi="Bookman Old Style" w:cs="Arial"/>
                              <w:b/>
                              <w:bCs/>
                              <w:sz w:val="16"/>
                              <w:szCs w:val="16"/>
                              <w:lang w:eastAsia="es-CO"/>
                            </w:rPr>
                          </w:pPr>
                          <w:r>
                            <w:rPr>
                              <w:rFonts w:ascii="Bookman Old Style" w:eastAsia="Times New Roman" w:hAnsi="Bookman Old Style" w:cs="Arial"/>
                              <w:b/>
                              <w:bCs/>
                              <w:sz w:val="16"/>
                              <w:szCs w:val="16"/>
                              <w:lang w:eastAsia="es-CO"/>
                            </w:rPr>
                            <w:t>Qualitative variables</w:t>
                          </w:r>
                        </w:p>
                      </w:tc>
                      <w:tc>
                        <w:tcPr>
                          <w:tcW w:w="1863" w:type="dxa"/>
                          <w:gridSpan w:val="2"/>
                          <w:tcBorders>
                            <w:top w:val="single" w:sz="4" w:space="0" w:color="000000"/>
                            <w:left w:val="nil"/>
                            <w:bottom w:val="single" w:sz="4" w:space="0" w:color="000000"/>
                            <w:right w:val="nil"/>
                          </w:tcBorders>
                          <w:shd w:val="clear" w:color="auto" w:fill="auto"/>
                          <w:noWrap/>
                          <w:hideMark/>
                        </w:tcPr>
                        <w:p w:rsidR="002D4027" w:rsidRPr="00951BBD" w:rsidRDefault="002D4027" w:rsidP="005C3294">
                          <w:pPr>
                            <w:spacing w:after="0" w:line="360" w:lineRule="auto"/>
                            <w:rPr>
                              <w:rFonts w:ascii="Bookman Old Style" w:eastAsia="Times New Roman" w:hAnsi="Bookman Old Style" w:cs="Arial"/>
                              <w:b/>
                              <w:bCs/>
                              <w:sz w:val="16"/>
                              <w:szCs w:val="16"/>
                              <w:lang w:eastAsia="es-CO"/>
                            </w:rPr>
                          </w:pPr>
                          <w:r>
                            <w:rPr>
                              <w:rFonts w:ascii="Bookman Old Style" w:eastAsia="Times New Roman" w:hAnsi="Bookman Old Style" w:cs="Arial"/>
                              <w:b/>
                              <w:bCs/>
                              <w:sz w:val="16"/>
                              <w:szCs w:val="16"/>
                              <w:lang w:eastAsia="es-CO"/>
                            </w:rPr>
                            <w:t>Identification</w:t>
                          </w:r>
                        </w:p>
                      </w:tc>
                      <w:tc>
                        <w:tcPr>
                          <w:tcW w:w="2248" w:type="dxa"/>
                          <w:gridSpan w:val="2"/>
                          <w:tcBorders>
                            <w:top w:val="single" w:sz="4" w:space="0" w:color="000000"/>
                            <w:left w:val="nil"/>
                            <w:bottom w:val="single" w:sz="4" w:space="0" w:color="000000"/>
                            <w:right w:val="nil"/>
                          </w:tcBorders>
                          <w:shd w:val="clear" w:color="auto" w:fill="auto"/>
                          <w:noWrap/>
                          <w:hideMark/>
                        </w:tcPr>
                        <w:p w:rsidR="002D4027" w:rsidRPr="00951BBD" w:rsidRDefault="002D4027" w:rsidP="005C3294">
                          <w:pPr>
                            <w:spacing w:after="0" w:line="360" w:lineRule="auto"/>
                            <w:rPr>
                              <w:rFonts w:ascii="Bookman Old Style" w:eastAsia="Times New Roman" w:hAnsi="Bookman Old Style" w:cs="Arial"/>
                              <w:b/>
                              <w:bCs/>
                              <w:sz w:val="16"/>
                              <w:szCs w:val="16"/>
                              <w:lang w:eastAsia="es-CO"/>
                            </w:rPr>
                          </w:pPr>
                          <w:r>
                            <w:rPr>
                              <w:rFonts w:ascii="Bookman Old Style" w:eastAsia="Times New Roman" w:hAnsi="Bookman Old Style" w:cs="Arial"/>
                              <w:b/>
                              <w:bCs/>
                              <w:sz w:val="16"/>
                              <w:szCs w:val="16"/>
                              <w:lang w:eastAsia="es-CO"/>
                            </w:rPr>
                            <w:t>Qualitative variables</w:t>
                          </w:r>
                        </w:p>
                      </w:tc>
                      <w:tc>
                        <w:tcPr>
                          <w:tcW w:w="1418" w:type="dxa"/>
                          <w:gridSpan w:val="2"/>
                          <w:tcBorders>
                            <w:top w:val="single" w:sz="4" w:space="0" w:color="000000"/>
                            <w:left w:val="nil"/>
                            <w:bottom w:val="single" w:sz="4" w:space="0" w:color="000000"/>
                            <w:right w:val="nil"/>
                          </w:tcBorders>
                          <w:shd w:val="clear" w:color="auto" w:fill="auto"/>
                          <w:noWrap/>
                          <w:hideMark/>
                        </w:tcPr>
                        <w:p w:rsidR="002D4027" w:rsidRPr="00951BBD" w:rsidRDefault="002D4027" w:rsidP="005C3294">
                          <w:pPr>
                            <w:spacing w:after="0" w:line="360" w:lineRule="auto"/>
                            <w:rPr>
                              <w:rFonts w:ascii="Bookman Old Style" w:eastAsia="Times New Roman" w:hAnsi="Bookman Old Style" w:cs="Arial"/>
                              <w:b/>
                              <w:bCs/>
                              <w:sz w:val="16"/>
                              <w:szCs w:val="16"/>
                              <w:lang w:eastAsia="es-CO"/>
                            </w:rPr>
                          </w:pPr>
                          <w:r>
                            <w:rPr>
                              <w:rFonts w:ascii="Bookman Old Style" w:eastAsia="Times New Roman" w:hAnsi="Bookman Old Style" w:cs="Arial"/>
                              <w:b/>
                              <w:bCs/>
                              <w:sz w:val="16"/>
                              <w:szCs w:val="16"/>
                              <w:lang w:eastAsia="es-CO"/>
                            </w:rPr>
                            <w:t>Identification</w:t>
                          </w:r>
                        </w:p>
                      </w:tc>
                    </w:tr>
                    <w:tr w:rsidR="002D4027" w:rsidRPr="00680F7E" w:rsidTr="00680F7E">
                      <w:trPr>
                        <w:trHeight w:val="145"/>
                        <w:jc w:val="center"/>
                      </w:trPr>
                      <w:tc>
                        <w:tcPr>
                          <w:tcW w:w="2887" w:type="dxa"/>
                          <w:gridSpan w:val="2"/>
                          <w:tcBorders>
                            <w:top w:val="single" w:sz="4" w:space="0" w:color="000000"/>
                            <w:left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bCs/>
                              <w:sz w:val="16"/>
                              <w:szCs w:val="16"/>
                              <w:lang w:eastAsia="es-CO"/>
                            </w:rPr>
                          </w:pPr>
                          <w:r w:rsidRPr="007869E1">
                            <w:rPr>
                              <w:rFonts w:ascii="Bookman Old Style" w:eastAsia="Times New Roman" w:hAnsi="Bookman Old Style" w:cs="Arial"/>
                              <w:bCs/>
                              <w:sz w:val="16"/>
                              <w:szCs w:val="16"/>
                              <w:lang w:eastAsia="es-CO"/>
                            </w:rPr>
                            <w:t>Flower position</w:t>
                          </w:r>
                        </w:p>
                      </w:tc>
                      <w:tc>
                        <w:tcPr>
                          <w:tcW w:w="1262" w:type="dxa"/>
                          <w:gridSpan w:val="2"/>
                          <w:tcBorders>
                            <w:top w:val="single" w:sz="4" w:space="0" w:color="000000"/>
                            <w:left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PF</w:t>
                          </w:r>
                        </w:p>
                      </w:tc>
                      <w:tc>
                        <w:tcPr>
                          <w:tcW w:w="2693" w:type="dxa"/>
                          <w:gridSpan w:val="2"/>
                          <w:tcBorders>
                            <w:top w:val="single" w:sz="4" w:space="0" w:color="000000"/>
                            <w:left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Plant height</w:t>
                          </w:r>
                        </w:p>
                      </w:tc>
                      <w:tc>
                        <w:tcPr>
                          <w:tcW w:w="935" w:type="dxa"/>
                          <w:tcBorders>
                            <w:top w:val="single" w:sz="4" w:space="0" w:color="000000"/>
                            <w:left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ALP</w:t>
                          </w:r>
                        </w:p>
                      </w:tc>
                    </w:tr>
                    <w:tr w:rsidR="002D4027" w:rsidRPr="00680F7E" w:rsidTr="00680F7E">
                      <w:trPr>
                        <w:trHeight w:val="218"/>
                        <w:jc w:val="center"/>
                      </w:trPr>
                      <w:tc>
                        <w:tcPr>
                          <w:tcW w:w="2887" w:type="dxa"/>
                          <w:gridSpan w:val="2"/>
                          <w:shd w:val="clear" w:color="auto" w:fill="auto"/>
                          <w:noWrap/>
                          <w:hideMark/>
                        </w:tcPr>
                        <w:p w:rsidR="002D4027" w:rsidRPr="007869E1" w:rsidRDefault="002D4027" w:rsidP="007869E1">
                          <w:pPr>
                            <w:spacing w:after="0"/>
                            <w:rPr>
                              <w:rFonts w:ascii="Bookman Old Style" w:eastAsia="Times New Roman" w:hAnsi="Bookman Old Style" w:cs="Arial"/>
                              <w:bCs/>
                              <w:sz w:val="16"/>
                              <w:szCs w:val="16"/>
                              <w:lang w:eastAsia="es-CO"/>
                            </w:rPr>
                          </w:pPr>
                          <w:r w:rsidRPr="007869E1">
                            <w:rPr>
                              <w:rFonts w:ascii="Bookman Old Style" w:eastAsia="Times New Roman" w:hAnsi="Bookman Old Style" w:cs="Arial"/>
                              <w:bCs/>
                              <w:sz w:val="16"/>
                              <w:szCs w:val="16"/>
                              <w:lang w:eastAsia="es-CO"/>
                            </w:rPr>
                            <w:t>Corolla color</w:t>
                          </w:r>
                        </w:p>
                      </w:tc>
                      <w:tc>
                        <w:tcPr>
                          <w:tcW w:w="1262" w:type="dxa"/>
                          <w:gridSpan w:val="2"/>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CC</w:t>
                          </w:r>
                        </w:p>
                      </w:tc>
                      <w:tc>
                        <w:tcPr>
                          <w:tcW w:w="2693" w:type="dxa"/>
                          <w:gridSpan w:val="2"/>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 xml:space="preserve">Plant width </w:t>
                          </w:r>
                        </w:p>
                      </w:tc>
                      <w:tc>
                        <w:tcPr>
                          <w:tcW w:w="935" w:type="dxa"/>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ANP</w:t>
                          </w:r>
                        </w:p>
                      </w:tc>
                    </w:tr>
                    <w:tr w:rsidR="002D4027" w:rsidRPr="00680F7E" w:rsidTr="00680F7E">
                      <w:trPr>
                        <w:trHeight w:val="119"/>
                        <w:jc w:val="center"/>
                      </w:trPr>
                      <w:tc>
                        <w:tcPr>
                          <w:tcW w:w="2887" w:type="dxa"/>
                          <w:gridSpan w:val="2"/>
                          <w:tcBorders>
                            <w:left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bCs/>
                              <w:sz w:val="16"/>
                              <w:szCs w:val="16"/>
                              <w:lang w:eastAsia="es-CO"/>
                            </w:rPr>
                          </w:pPr>
                          <w:r w:rsidRPr="007869E1">
                            <w:rPr>
                              <w:rFonts w:ascii="Bookman Old Style" w:eastAsia="Times New Roman" w:hAnsi="Bookman Old Style" w:cs="Arial"/>
                              <w:bCs/>
                              <w:sz w:val="16"/>
                              <w:szCs w:val="16"/>
                              <w:lang w:eastAsia="es-CO"/>
                            </w:rPr>
                            <w:t>Presence/ absence of stains</w:t>
                          </w:r>
                        </w:p>
                      </w:tc>
                      <w:tc>
                        <w:tcPr>
                          <w:tcW w:w="1262" w:type="dxa"/>
                          <w:gridSpan w:val="2"/>
                          <w:tcBorders>
                            <w:left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PM</w:t>
                          </w:r>
                        </w:p>
                      </w:tc>
                      <w:tc>
                        <w:tcPr>
                          <w:tcW w:w="2693" w:type="dxa"/>
                          <w:gridSpan w:val="2"/>
                          <w:tcBorders>
                            <w:left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Leaf width</w:t>
                          </w:r>
                        </w:p>
                      </w:tc>
                      <w:tc>
                        <w:tcPr>
                          <w:tcW w:w="935" w:type="dxa"/>
                          <w:tcBorders>
                            <w:left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ANH</w:t>
                          </w:r>
                        </w:p>
                      </w:tc>
                    </w:tr>
                    <w:tr w:rsidR="002D4027" w:rsidRPr="00680F7E" w:rsidTr="00680F7E">
                      <w:trPr>
                        <w:trHeight w:val="191"/>
                        <w:jc w:val="center"/>
                      </w:trPr>
                      <w:tc>
                        <w:tcPr>
                          <w:tcW w:w="2887" w:type="dxa"/>
                          <w:gridSpan w:val="2"/>
                          <w:shd w:val="clear" w:color="auto" w:fill="auto"/>
                          <w:noWrap/>
                          <w:hideMark/>
                        </w:tcPr>
                        <w:p w:rsidR="002D4027" w:rsidRPr="007869E1" w:rsidRDefault="002D4027" w:rsidP="007869E1">
                          <w:pPr>
                            <w:spacing w:after="0"/>
                            <w:rPr>
                              <w:rFonts w:ascii="Bookman Old Style" w:eastAsia="Times New Roman" w:hAnsi="Bookman Old Style" w:cs="Arial"/>
                              <w:bCs/>
                              <w:sz w:val="16"/>
                              <w:szCs w:val="16"/>
                              <w:lang w:eastAsia="es-CO"/>
                            </w:rPr>
                          </w:pPr>
                          <w:r w:rsidRPr="007869E1">
                            <w:rPr>
                              <w:rFonts w:ascii="Bookman Old Style" w:eastAsia="Times New Roman" w:hAnsi="Bookman Old Style" w:cs="Arial"/>
                              <w:bCs/>
                              <w:sz w:val="16"/>
                              <w:szCs w:val="16"/>
                              <w:lang w:eastAsia="es-CO"/>
                            </w:rPr>
                            <w:t>Stigma erection</w:t>
                          </w:r>
                        </w:p>
                      </w:tc>
                      <w:tc>
                        <w:tcPr>
                          <w:tcW w:w="1262" w:type="dxa"/>
                          <w:gridSpan w:val="2"/>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EE</w:t>
                          </w:r>
                        </w:p>
                      </w:tc>
                      <w:tc>
                        <w:tcPr>
                          <w:tcW w:w="2693" w:type="dxa"/>
                          <w:gridSpan w:val="2"/>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Blade length</w:t>
                          </w:r>
                        </w:p>
                      </w:tc>
                      <w:tc>
                        <w:tcPr>
                          <w:tcW w:w="935" w:type="dxa"/>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LH</w:t>
                          </w:r>
                        </w:p>
                      </w:tc>
                    </w:tr>
                    <w:tr w:rsidR="002D4027" w:rsidRPr="00680F7E" w:rsidTr="00680F7E">
                      <w:trPr>
                        <w:trHeight w:val="101"/>
                        <w:jc w:val="center"/>
                      </w:trPr>
                      <w:tc>
                        <w:tcPr>
                          <w:tcW w:w="2887" w:type="dxa"/>
                          <w:gridSpan w:val="2"/>
                          <w:tcBorders>
                            <w:left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bCs/>
                              <w:sz w:val="16"/>
                              <w:szCs w:val="16"/>
                              <w:lang w:eastAsia="es-CO"/>
                            </w:rPr>
                          </w:pPr>
                          <w:r w:rsidRPr="007869E1">
                            <w:rPr>
                              <w:rFonts w:ascii="Bookman Old Style" w:eastAsia="Times New Roman" w:hAnsi="Bookman Old Style" w:cs="Arial"/>
                              <w:bCs/>
                              <w:sz w:val="16"/>
                              <w:szCs w:val="16"/>
                              <w:lang w:eastAsia="es-CO"/>
                            </w:rPr>
                            <w:t>Anthers opening</w:t>
                          </w:r>
                        </w:p>
                      </w:tc>
                      <w:tc>
                        <w:tcPr>
                          <w:tcW w:w="1262" w:type="dxa"/>
                          <w:gridSpan w:val="2"/>
                          <w:tcBorders>
                            <w:left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AA</w:t>
                          </w:r>
                        </w:p>
                      </w:tc>
                      <w:tc>
                        <w:tcPr>
                          <w:tcW w:w="2693" w:type="dxa"/>
                          <w:gridSpan w:val="2"/>
                          <w:tcBorders>
                            <w:left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Pedicel length</w:t>
                          </w:r>
                        </w:p>
                      </w:tc>
                      <w:tc>
                        <w:tcPr>
                          <w:tcW w:w="935" w:type="dxa"/>
                          <w:tcBorders>
                            <w:left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LP</w:t>
                          </w:r>
                        </w:p>
                      </w:tc>
                    </w:tr>
                    <w:tr w:rsidR="002D4027" w:rsidRPr="00680F7E" w:rsidTr="00680F7E">
                      <w:trPr>
                        <w:trHeight w:val="173"/>
                        <w:jc w:val="center"/>
                      </w:trPr>
                      <w:tc>
                        <w:tcPr>
                          <w:tcW w:w="2887" w:type="dxa"/>
                          <w:gridSpan w:val="2"/>
                          <w:shd w:val="clear" w:color="auto" w:fill="auto"/>
                          <w:noWrap/>
                          <w:hideMark/>
                        </w:tcPr>
                        <w:p w:rsidR="002D4027" w:rsidRPr="007869E1" w:rsidRDefault="002D4027" w:rsidP="007869E1">
                          <w:pPr>
                            <w:spacing w:after="0"/>
                            <w:rPr>
                              <w:rFonts w:ascii="Bookman Old Style" w:eastAsia="Times New Roman" w:hAnsi="Bookman Old Style" w:cs="Arial"/>
                              <w:bCs/>
                              <w:sz w:val="16"/>
                              <w:szCs w:val="16"/>
                              <w:lang w:eastAsia="es-CO"/>
                            </w:rPr>
                          </w:pPr>
                          <w:r w:rsidRPr="007869E1">
                            <w:rPr>
                              <w:rFonts w:ascii="Bookman Old Style" w:eastAsia="Times New Roman" w:hAnsi="Bookman Old Style" w:cs="Arial"/>
                              <w:bCs/>
                              <w:sz w:val="16"/>
                              <w:szCs w:val="16"/>
                              <w:lang w:eastAsia="es-CO"/>
                            </w:rPr>
                            <w:t>Calyx anular constriction</w:t>
                          </w:r>
                        </w:p>
                      </w:tc>
                      <w:tc>
                        <w:tcPr>
                          <w:tcW w:w="1262" w:type="dxa"/>
                          <w:gridSpan w:val="2"/>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CAC</w:t>
                          </w:r>
                        </w:p>
                      </w:tc>
                      <w:tc>
                        <w:tcPr>
                          <w:tcW w:w="2693" w:type="dxa"/>
                          <w:gridSpan w:val="2"/>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Number of flowers * axilla</w:t>
                          </w:r>
                        </w:p>
                      </w:tc>
                      <w:tc>
                        <w:tcPr>
                          <w:tcW w:w="935" w:type="dxa"/>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NFA</w:t>
                          </w:r>
                        </w:p>
                      </w:tc>
                    </w:tr>
                    <w:tr w:rsidR="002D4027" w:rsidRPr="00680F7E" w:rsidTr="007869E1">
                      <w:trPr>
                        <w:trHeight w:val="200"/>
                        <w:jc w:val="center"/>
                      </w:trPr>
                      <w:tc>
                        <w:tcPr>
                          <w:tcW w:w="2887" w:type="dxa"/>
                          <w:gridSpan w:val="2"/>
                          <w:tcBorders>
                            <w:left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bCs/>
                              <w:sz w:val="16"/>
                              <w:szCs w:val="16"/>
                              <w:lang w:eastAsia="es-CO"/>
                            </w:rPr>
                          </w:pPr>
                          <w:r w:rsidRPr="007869E1">
                            <w:rPr>
                              <w:rFonts w:ascii="Bookman Old Style" w:eastAsia="Times New Roman" w:hAnsi="Bookman Old Style" w:cs="Arial"/>
                              <w:bCs/>
                              <w:sz w:val="16"/>
                              <w:szCs w:val="16"/>
                              <w:lang w:eastAsia="es-CO"/>
                            </w:rPr>
                            <w:t>Fruit shape</w:t>
                          </w:r>
                        </w:p>
                      </w:tc>
                      <w:tc>
                        <w:tcPr>
                          <w:tcW w:w="1262" w:type="dxa"/>
                          <w:gridSpan w:val="2"/>
                          <w:tcBorders>
                            <w:left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FF</w:t>
                          </w:r>
                        </w:p>
                      </w:tc>
                      <w:tc>
                        <w:tcPr>
                          <w:tcW w:w="2693" w:type="dxa"/>
                          <w:gridSpan w:val="2"/>
                          <w:tcBorders>
                            <w:left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Corolla length</w:t>
                          </w:r>
                        </w:p>
                      </w:tc>
                      <w:tc>
                        <w:tcPr>
                          <w:tcW w:w="935" w:type="dxa"/>
                          <w:tcBorders>
                            <w:left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LC</w:t>
                          </w:r>
                        </w:p>
                      </w:tc>
                    </w:tr>
                    <w:tr w:rsidR="002D4027" w:rsidRPr="00680F7E" w:rsidTr="007869E1">
                      <w:trPr>
                        <w:trHeight w:val="128"/>
                        <w:jc w:val="center"/>
                      </w:trPr>
                      <w:tc>
                        <w:tcPr>
                          <w:tcW w:w="2887" w:type="dxa"/>
                          <w:gridSpan w:val="2"/>
                          <w:shd w:val="clear" w:color="auto" w:fill="auto"/>
                          <w:noWrap/>
                          <w:hideMark/>
                        </w:tcPr>
                        <w:p w:rsidR="002D4027" w:rsidRPr="007869E1" w:rsidRDefault="002D4027" w:rsidP="007869E1">
                          <w:pPr>
                            <w:spacing w:after="0"/>
                            <w:rPr>
                              <w:rFonts w:ascii="Bookman Old Style" w:eastAsia="Times New Roman" w:hAnsi="Bookman Old Style" w:cs="Arial"/>
                              <w:bCs/>
                              <w:sz w:val="16"/>
                              <w:szCs w:val="16"/>
                              <w:lang w:eastAsia="es-CO"/>
                            </w:rPr>
                          </w:pPr>
                          <w:r w:rsidRPr="007869E1">
                            <w:rPr>
                              <w:rFonts w:ascii="Bookman Old Style" w:eastAsia="Times New Roman" w:hAnsi="Bookman Old Style" w:cs="Arial"/>
                              <w:bCs/>
                              <w:sz w:val="16"/>
                              <w:szCs w:val="16"/>
                              <w:lang w:eastAsia="es-CO"/>
                            </w:rPr>
                            <w:t>Apex fruit shape</w:t>
                          </w:r>
                        </w:p>
                      </w:tc>
                      <w:tc>
                        <w:tcPr>
                          <w:tcW w:w="1262" w:type="dxa"/>
                          <w:gridSpan w:val="2"/>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FAF</w:t>
                          </w:r>
                        </w:p>
                      </w:tc>
                      <w:tc>
                        <w:tcPr>
                          <w:tcW w:w="2693" w:type="dxa"/>
                          <w:gridSpan w:val="2"/>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Fruit length</w:t>
                          </w:r>
                        </w:p>
                      </w:tc>
                      <w:tc>
                        <w:tcPr>
                          <w:tcW w:w="935" w:type="dxa"/>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LF</w:t>
                          </w:r>
                        </w:p>
                      </w:tc>
                    </w:tr>
                    <w:tr w:rsidR="002D4027" w:rsidRPr="00680F7E" w:rsidTr="007869E1">
                      <w:trPr>
                        <w:trHeight w:val="70"/>
                        <w:jc w:val="center"/>
                      </w:trPr>
                      <w:tc>
                        <w:tcPr>
                          <w:tcW w:w="2887" w:type="dxa"/>
                          <w:gridSpan w:val="2"/>
                          <w:tcBorders>
                            <w:left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bCs/>
                              <w:sz w:val="16"/>
                              <w:szCs w:val="16"/>
                              <w:lang w:val="en-US" w:eastAsia="es-CO"/>
                            </w:rPr>
                          </w:pPr>
                          <w:r w:rsidRPr="007869E1">
                            <w:rPr>
                              <w:rFonts w:ascii="Bookman Old Style" w:eastAsia="Times New Roman" w:hAnsi="Bookman Old Style" w:cs="Arial"/>
                              <w:bCs/>
                              <w:sz w:val="16"/>
                              <w:szCs w:val="16"/>
                              <w:lang w:val="en-US" w:eastAsia="es-CO"/>
                            </w:rPr>
                            <w:t>Fruit epidermis type</w:t>
                          </w:r>
                        </w:p>
                      </w:tc>
                      <w:tc>
                        <w:tcPr>
                          <w:tcW w:w="1262" w:type="dxa"/>
                          <w:gridSpan w:val="2"/>
                          <w:tcBorders>
                            <w:left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TEF</w:t>
                          </w:r>
                        </w:p>
                      </w:tc>
                      <w:tc>
                        <w:tcPr>
                          <w:tcW w:w="2693" w:type="dxa"/>
                          <w:gridSpan w:val="2"/>
                          <w:tcBorders>
                            <w:left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Fruit width</w:t>
                          </w:r>
                        </w:p>
                      </w:tc>
                      <w:tc>
                        <w:tcPr>
                          <w:tcW w:w="935" w:type="dxa"/>
                          <w:tcBorders>
                            <w:left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AF</w:t>
                          </w:r>
                        </w:p>
                      </w:tc>
                    </w:tr>
                    <w:tr w:rsidR="002D4027" w:rsidRPr="00951BBD" w:rsidTr="007869E1">
                      <w:trPr>
                        <w:trHeight w:val="182"/>
                        <w:jc w:val="center"/>
                      </w:trPr>
                      <w:tc>
                        <w:tcPr>
                          <w:tcW w:w="2887" w:type="dxa"/>
                          <w:gridSpan w:val="2"/>
                          <w:shd w:val="clear" w:color="auto" w:fill="auto"/>
                          <w:noWrap/>
                          <w:hideMark/>
                        </w:tcPr>
                        <w:p w:rsidR="002D4027" w:rsidRPr="007869E1" w:rsidRDefault="002D4027" w:rsidP="007869E1">
                          <w:pPr>
                            <w:spacing w:after="0"/>
                            <w:rPr>
                              <w:rFonts w:ascii="Bookman Old Style" w:eastAsia="Times New Roman" w:hAnsi="Bookman Old Style" w:cs="Arial"/>
                              <w:bCs/>
                              <w:sz w:val="16"/>
                              <w:szCs w:val="16"/>
                              <w:lang w:eastAsia="es-CO"/>
                            </w:rPr>
                          </w:pPr>
                          <w:r w:rsidRPr="007869E1">
                            <w:rPr>
                              <w:rFonts w:ascii="Bookman Old Style" w:eastAsia="Times New Roman" w:hAnsi="Bookman Old Style" w:cs="Arial"/>
                              <w:bCs/>
                              <w:sz w:val="16"/>
                              <w:szCs w:val="16"/>
                              <w:lang w:eastAsia="es-CO"/>
                            </w:rPr>
                            <w:t>Seed color</w:t>
                          </w:r>
                        </w:p>
                      </w:tc>
                      <w:tc>
                        <w:tcPr>
                          <w:tcW w:w="1262" w:type="dxa"/>
                          <w:gridSpan w:val="2"/>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CS</w:t>
                          </w:r>
                        </w:p>
                      </w:tc>
                      <w:tc>
                        <w:tcPr>
                          <w:tcW w:w="2693" w:type="dxa"/>
                          <w:gridSpan w:val="2"/>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Fruit weight</w:t>
                          </w:r>
                        </w:p>
                      </w:tc>
                      <w:tc>
                        <w:tcPr>
                          <w:tcW w:w="935" w:type="dxa"/>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PF</w:t>
                          </w:r>
                        </w:p>
                      </w:tc>
                    </w:tr>
                    <w:tr w:rsidR="002D4027" w:rsidRPr="00951BBD" w:rsidTr="007869E1">
                      <w:trPr>
                        <w:trHeight w:val="110"/>
                        <w:jc w:val="center"/>
                      </w:trPr>
                      <w:tc>
                        <w:tcPr>
                          <w:tcW w:w="2887" w:type="dxa"/>
                          <w:gridSpan w:val="2"/>
                          <w:tcBorders>
                            <w:left w:val="nil"/>
                            <w:bottom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bCs/>
                              <w:sz w:val="16"/>
                              <w:szCs w:val="16"/>
                              <w:lang w:eastAsia="es-CO"/>
                            </w:rPr>
                          </w:pPr>
                          <w:r w:rsidRPr="007869E1">
                            <w:rPr>
                              <w:rFonts w:ascii="Bookman Old Style" w:eastAsia="Times New Roman" w:hAnsi="Bookman Old Style" w:cs="Arial"/>
                              <w:bCs/>
                              <w:sz w:val="16"/>
                              <w:szCs w:val="16"/>
                              <w:lang w:eastAsia="es-CO"/>
                            </w:rPr>
                            <w:t>―</w:t>
                          </w:r>
                        </w:p>
                      </w:tc>
                      <w:tc>
                        <w:tcPr>
                          <w:tcW w:w="1262" w:type="dxa"/>
                          <w:gridSpan w:val="2"/>
                          <w:tcBorders>
                            <w:left w:val="nil"/>
                            <w:bottom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bCs/>
                              <w:sz w:val="16"/>
                              <w:szCs w:val="16"/>
                              <w:lang w:eastAsia="es-CO"/>
                            </w:rPr>
                            <w:t>―</w:t>
                          </w:r>
                        </w:p>
                      </w:tc>
                      <w:tc>
                        <w:tcPr>
                          <w:tcW w:w="2693" w:type="dxa"/>
                          <w:gridSpan w:val="2"/>
                          <w:tcBorders>
                            <w:left w:val="nil"/>
                            <w:bottom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val="en-US" w:eastAsia="es-CO"/>
                            </w:rPr>
                          </w:pPr>
                          <w:r w:rsidRPr="007869E1">
                            <w:rPr>
                              <w:rFonts w:ascii="Bookman Old Style" w:eastAsia="Times New Roman" w:hAnsi="Bookman Old Style" w:cs="Arial"/>
                              <w:sz w:val="16"/>
                              <w:szCs w:val="16"/>
                              <w:lang w:val="en-US" w:eastAsia="es-CO"/>
                            </w:rPr>
                            <w:t>Wall thickness of the fruit</w:t>
                          </w:r>
                        </w:p>
                      </w:tc>
                      <w:tc>
                        <w:tcPr>
                          <w:tcW w:w="935" w:type="dxa"/>
                          <w:tcBorders>
                            <w:left w:val="nil"/>
                            <w:bottom w:val="nil"/>
                            <w:right w:val="nil"/>
                          </w:tcBorders>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EPF</w:t>
                          </w:r>
                        </w:p>
                      </w:tc>
                    </w:tr>
                    <w:tr w:rsidR="002D4027" w:rsidRPr="00951BBD" w:rsidTr="007869E1">
                      <w:trPr>
                        <w:trHeight w:val="128"/>
                        <w:jc w:val="center"/>
                      </w:trPr>
                      <w:tc>
                        <w:tcPr>
                          <w:tcW w:w="2887" w:type="dxa"/>
                          <w:gridSpan w:val="2"/>
                          <w:tcBorders>
                            <w:top w:val="nil"/>
                            <w:bottom w:val="single" w:sz="4" w:space="0" w:color="000000"/>
                          </w:tcBorders>
                          <w:shd w:val="clear" w:color="auto" w:fill="auto"/>
                          <w:noWrap/>
                          <w:hideMark/>
                        </w:tcPr>
                        <w:p w:rsidR="002D4027" w:rsidRPr="007869E1" w:rsidRDefault="002D4027" w:rsidP="007869E1">
                          <w:pPr>
                            <w:spacing w:after="0"/>
                            <w:rPr>
                              <w:rFonts w:ascii="Bookman Old Style" w:eastAsia="Times New Roman" w:hAnsi="Bookman Old Style" w:cs="Arial"/>
                              <w:bCs/>
                              <w:sz w:val="16"/>
                              <w:szCs w:val="16"/>
                              <w:lang w:eastAsia="es-CO"/>
                            </w:rPr>
                          </w:pPr>
                          <w:r w:rsidRPr="007869E1">
                            <w:rPr>
                              <w:rFonts w:ascii="Bookman Old Style" w:eastAsia="Times New Roman" w:hAnsi="Bookman Old Style" w:cs="Arial"/>
                              <w:bCs/>
                              <w:sz w:val="16"/>
                              <w:szCs w:val="16"/>
                              <w:lang w:eastAsia="es-CO"/>
                            </w:rPr>
                            <w:t>―</w:t>
                          </w:r>
                        </w:p>
                      </w:tc>
                      <w:tc>
                        <w:tcPr>
                          <w:tcW w:w="1262" w:type="dxa"/>
                          <w:gridSpan w:val="2"/>
                          <w:tcBorders>
                            <w:top w:val="nil"/>
                            <w:bottom w:val="single" w:sz="4" w:space="0" w:color="000000"/>
                          </w:tcBorders>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bCs/>
                              <w:sz w:val="16"/>
                              <w:szCs w:val="16"/>
                              <w:lang w:eastAsia="es-CO"/>
                            </w:rPr>
                            <w:t>―</w:t>
                          </w:r>
                        </w:p>
                      </w:tc>
                      <w:tc>
                        <w:tcPr>
                          <w:tcW w:w="2693" w:type="dxa"/>
                          <w:gridSpan w:val="2"/>
                          <w:tcBorders>
                            <w:top w:val="nil"/>
                            <w:bottom w:val="single" w:sz="4" w:space="0" w:color="000000"/>
                          </w:tcBorders>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Number of locules</w:t>
                          </w:r>
                        </w:p>
                      </w:tc>
                      <w:tc>
                        <w:tcPr>
                          <w:tcW w:w="935" w:type="dxa"/>
                          <w:tcBorders>
                            <w:top w:val="nil"/>
                            <w:bottom w:val="single" w:sz="4" w:space="0" w:color="000000"/>
                          </w:tcBorders>
                          <w:shd w:val="clear" w:color="auto" w:fill="auto"/>
                          <w:noWrap/>
                          <w:hideMark/>
                        </w:tcPr>
                        <w:p w:rsidR="002D4027" w:rsidRPr="007869E1" w:rsidRDefault="002D4027" w:rsidP="007869E1">
                          <w:pPr>
                            <w:spacing w:after="0"/>
                            <w:rPr>
                              <w:rFonts w:ascii="Bookman Old Style" w:eastAsia="Times New Roman" w:hAnsi="Bookman Old Style" w:cs="Arial"/>
                              <w:sz w:val="16"/>
                              <w:szCs w:val="16"/>
                              <w:lang w:eastAsia="es-CO"/>
                            </w:rPr>
                          </w:pPr>
                          <w:r w:rsidRPr="007869E1">
                            <w:rPr>
                              <w:rFonts w:ascii="Bookman Old Style" w:eastAsia="Times New Roman" w:hAnsi="Bookman Old Style" w:cs="Arial"/>
                              <w:sz w:val="16"/>
                              <w:szCs w:val="16"/>
                              <w:lang w:eastAsia="es-CO"/>
                            </w:rPr>
                            <w:t>NL</w:t>
                          </w:r>
                        </w:p>
                      </w:tc>
                    </w:tr>
                  </w:tbl>
                  <w:p w:rsidR="002D4027" w:rsidRPr="00680F7E" w:rsidRDefault="002D4027" w:rsidP="002D4027">
                    <w:pPr>
                      <w:rPr>
                        <w:lang w:val="en-US"/>
                      </w:rPr>
                    </w:pPr>
                  </w:p>
                </w:txbxContent>
              </v:textbox>
            </v:shape>
            <w10:wrap type="square" anchorx="margin" anchory="margin"/>
          </v:group>
        </w:pict>
      </w:r>
      <w:r w:rsidR="002D4027">
        <w:rPr>
          <w:rFonts w:ascii="Bookman Old Style" w:hAnsi="Bookman Old Style" w:cs="Arial"/>
          <w:color w:val="auto"/>
          <w:sz w:val="21"/>
          <w:szCs w:val="21"/>
          <w:lang w:val="en-US"/>
        </w:rPr>
        <w:br w:type="column"/>
      </w:r>
      <w:r w:rsidR="002D4027" w:rsidRPr="008A09B3">
        <w:rPr>
          <w:rFonts w:ascii="Bookman Old Style" w:hAnsi="Bookman Old Style" w:cs="Arial"/>
          <w:color w:val="auto"/>
          <w:sz w:val="21"/>
          <w:szCs w:val="21"/>
          <w:lang w:val="en-US"/>
        </w:rPr>
        <w:lastRenderedPageBreak/>
        <w:t>analysis was performed to establish</w:t>
      </w:r>
      <w:r w:rsidR="002D4027">
        <w:rPr>
          <w:rFonts w:ascii="Bookman Old Style" w:hAnsi="Bookman Old Style" w:cs="Arial"/>
          <w:color w:val="auto"/>
          <w:sz w:val="21"/>
          <w:szCs w:val="21"/>
          <w:lang w:val="en-US"/>
        </w:rPr>
        <w:t xml:space="preserve"> </w:t>
      </w:r>
      <w:r w:rsidR="002D4027" w:rsidRPr="008A09B3">
        <w:rPr>
          <w:rFonts w:ascii="Bookman Old Style" w:hAnsi="Bookman Old Style" w:cs="Arial"/>
          <w:color w:val="auto"/>
          <w:sz w:val="21"/>
          <w:szCs w:val="21"/>
          <w:lang w:val="en-US"/>
        </w:rPr>
        <w:t xml:space="preserve">relationships between species and group of </w:t>
      </w:r>
      <w:r w:rsidRPr="008A09B3">
        <w:rPr>
          <w:rFonts w:ascii="Bookman Old Style" w:hAnsi="Bookman Old Style" w:cs="Arial"/>
          <w:color w:val="auto"/>
          <w:sz w:val="21"/>
          <w:szCs w:val="21"/>
          <w:lang w:val="en-US"/>
        </w:rPr>
        <w:t>individuals.</w:t>
      </w:r>
    </w:p>
    <w:p w:rsidR="004C637B" w:rsidRPr="008A09B3" w:rsidRDefault="004C637B" w:rsidP="007869E1">
      <w:pPr>
        <w:pStyle w:val="NormalWeb"/>
        <w:spacing w:before="0" w:beforeAutospacing="0" w:after="0" w:afterAutospacing="0"/>
        <w:jc w:val="both"/>
        <w:rPr>
          <w:rFonts w:ascii="Bookman Old Style" w:hAnsi="Bookman Old Style" w:cs="Arial"/>
          <w:b/>
          <w:color w:val="auto"/>
          <w:sz w:val="21"/>
          <w:szCs w:val="21"/>
          <w:lang w:val="en-US"/>
        </w:rPr>
      </w:pPr>
    </w:p>
    <w:p w:rsidR="00C82E46" w:rsidRPr="002D4027" w:rsidRDefault="002C22B8" w:rsidP="008A09B3">
      <w:pPr>
        <w:spacing w:after="0" w:line="360" w:lineRule="auto"/>
        <w:jc w:val="center"/>
        <w:rPr>
          <w:rFonts w:ascii="Bookman Old Style" w:hAnsi="Bookman Old Style" w:cs="Arial"/>
          <w:b/>
          <w:sz w:val="23"/>
          <w:szCs w:val="23"/>
          <w:lang w:val="en-US"/>
        </w:rPr>
      </w:pPr>
      <w:r w:rsidRPr="002D4027">
        <w:rPr>
          <w:rFonts w:ascii="Bookman Old Style" w:hAnsi="Bookman Old Style" w:cs="Arial"/>
          <w:b/>
          <w:sz w:val="23"/>
          <w:szCs w:val="23"/>
          <w:lang w:val="en-US"/>
        </w:rPr>
        <w:t>Results and discussion</w:t>
      </w:r>
    </w:p>
    <w:p w:rsidR="00A767D6" w:rsidRPr="008A09B3" w:rsidRDefault="00A767D6" w:rsidP="008A09B3">
      <w:pPr>
        <w:spacing w:line="240" w:lineRule="auto"/>
        <w:jc w:val="both"/>
        <w:rPr>
          <w:rFonts w:ascii="Bookman Old Style" w:hAnsi="Bookman Old Style"/>
          <w:b/>
          <w:iCs/>
          <w:sz w:val="21"/>
          <w:szCs w:val="21"/>
          <w:lang w:val="en-US"/>
        </w:rPr>
      </w:pPr>
      <w:r w:rsidRPr="008A09B3">
        <w:rPr>
          <w:rFonts w:ascii="Bookman Old Style" w:hAnsi="Bookman Old Style"/>
          <w:b/>
          <w:iCs/>
          <w:sz w:val="21"/>
          <w:szCs w:val="21"/>
          <w:lang w:val="en-US"/>
        </w:rPr>
        <w:t>Qualitative descriptors</w:t>
      </w:r>
    </w:p>
    <w:p w:rsidR="00A767D6" w:rsidRPr="008A09B3" w:rsidRDefault="00A767D6" w:rsidP="002D5F3D">
      <w:pPr>
        <w:spacing w:after="0" w:line="240" w:lineRule="auto"/>
        <w:jc w:val="both"/>
        <w:rPr>
          <w:rFonts w:ascii="Bookman Old Style" w:hAnsi="Bookman Old Style"/>
          <w:iCs/>
          <w:sz w:val="21"/>
          <w:szCs w:val="21"/>
          <w:lang w:val="en-US"/>
        </w:rPr>
      </w:pPr>
      <w:r w:rsidRPr="008A09B3">
        <w:rPr>
          <w:rFonts w:ascii="Bookman Old Style" w:hAnsi="Bookman Old Style"/>
          <w:i/>
          <w:iCs/>
          <w:sz w:val="21"/>
          <w:szCs w:val="21"/>
          <w:lang w:val="en-US"/>
        </w:rPr>
        <w:t>Capsicum</w:t>
      </w:r>
      <w:r w:rsidRPr="008A09B3">
        <w:rPr>
          <w:rFonts w:ascii="Bookman Old Style" w:hAnsi="Bookman Old Style"/>
          <w:iCs/>
          <w:sz w:val="21"/>
          <w:szCs w:val="21"/>
          <w:lang w:val="en-US"/>
        </w:rPr>
        <w:t xml:space="preserve"> species share common features, but some have their own characteristics </w:t>
      </w:r>
      <w:r w:rsidR="00A95845" w:rsidRPr="008A09B3">
        <w:rPr>
          <w:rFonts w:ascii="Bookman Old Style" w:hAnsi="Bookman Old Style"/>
          <w:iCs/>
          <w:sz w:val="21"/>
          <w:szCs w:val="21"/>
          <w:lang w:val="en-US"/>
        </w:rPr>
        <w:t>highligh</w:t>
      </w:r>
      <w:r w:rsidR="002D5F3D">
        <w:rPr>
          <w:rFonts w:ascii="Bookman Old Style" w:hAnsi="Bookman Old Style"/>
          <w:iCs/>
          <w:sz w:val="21"/>
          <w:szCs w:val="21"/>
          <w:lang w:val="en-US"/>
        </w:rPr>
        <w:softHyphen/>
      </w:r>
      <w:r w:rsidR="00A95845" w:rsidRPr="008A09B3">
        <w:rPr>
          <w:rFonts w:ascii="Bookman Old Style" w:hAnsi="Bookman Old Style"/>
          <w:iCs/>
          <w:sz w:val="21"/>
          <w:szCs w:val="21"/>
          <w:lang w:val="en-US"/>
        </w:rPr>
        <w:t>ting</w:t>
      </w:r>
      <w:r w:rsidRPr="008A09B3">
        <w:rPr>
          <w:rFonts w:ascii="Bookman Old Style" w:hAnsi="Bookman Old Style"/>
          <w:iCs/>
          <w:sz w:val="21"/>
          <w:szCs w:val="21"/>
          <w:lang w:val="en-US"/>
        </w:rPr>
        <w:t xml:space="preserve">: </w:t>
      </w:r>
      <w:r w:rsidRPr="008A09B3">
        <w:rPr>
          <w:rFonts w:ascii="Bookman Old Style" w:hAnsi="Bookman Old Style"/>
          <w:i/>
          <w:iCs/>
          <w:sz w:val="21"/>
          <w:szCs w:val="21"/>
          <w:lang w:val="en-US"/>
        </w:rPr>
        <w:t>C. baccatum</w:t>
      </w:r>
      <w:r w:rsidRPr="008A09B3">
        <w:rPr>
          <w:rFonts w:ascii="Bookman Old Style" w:hAnsi="Bookman Old Style"/>
          <w:iCs/>
          <w:sz w:val="21"/>
          <w:szCs w:val="21"/>
          <w:lang w:val="en-US"/>
        </w:rPr>
        <w:t xml:space="preserve"> by the stain on the corolla, </w:t>
      </w:r>
      <w:r w:rsidRPr="008A09B3">
        <w:rPr>
          <w:rFonts w:ascii="Bookman Old Style" w:hAnsi="Bookman Old Style"/>
          <w:i/>
          <w:iCs/>
          <w:sz w:val="21"/>
          <w:szCs w:val="21"/>
          <w:lang w:val="en-US"/>
        </w:rPr>
        <w:t>C. chinense</w:t>
      </w:r>
      <w:r w:rsidRPr="008A09B3">
        <w:rPr>
          <w:rFonts w:ascii="Bookman Old Style" w:hAnsi="Bookman Old Style"/>
          <w:iCs/>
          <w:sz w:val="21"/>
          <w:szCs w:val="21"/>
          <w:lang w:val="en-US"/>
        </w:rPr>
        <w:t xml:space="preserve"> by constriction ring in the cup, </w:t>
      </w:r>
      <w:r w:rsidRPr="008A09B3">
        <w:rPr>
          <w:rFonts w:ascii="Bookman Old Style" w:hAnsi="Bookman Old Style"/>
          <w:i/>
          <w:iCs/>
          <w:sz w:val="21"/>
          <w:szCs w:val="21"/>
          <w:lang w:val="en-US"/>
        </w:rPr>
        <w:t>C. frutescens</w:t>
      </w:r>
      <w:r w:rsidRPr="008A09B3">
        <w:rPr>
          <w:rFonts w:ascii="Bookman Old Style" w:hAnsi="Bookman Old Style"/>
          <w:iCs/>
          <w:sz w:val="21"/>
          <w:szCs w:val="21"/>
          <w:lang w:val="en-US"/>
        </w:rPr>
        <w:t xml:space="preserve"> by the erect position of the fruit, and </w:t>
      </w:r>
      <w:r w:rsidRPr="008A09B3">
        <w:rPr>
          <w:rFonts w:ascii="Bookman Old Style" w:hAnsi="Bookman Old Style"/>
          <w:i/>
          <w:iCs/>
          <w:sz w:val="21"/>
          <w:szCs w:val="21"/>
          <w:lang w:val="en-US"/>
        </w:rPr>
        <w:t>C. annuum</w:t>
      </w:r>
      <w:r w:rsidRPr="008A09B3">
        <w:rPr>
          <w:rFonts w:ascii="Bookman Old Style" w:hAnsi="Bookman Old Style"/>
          <w:iCs/>
          <w:sz w:val="21"/>
          <w:szCs w:val="21"/>
          <w:lang w:val="en-US"/>
        </w:rPr>
        <w:t xml:space="preserve"> the slope position of the fruit (Table 3).</w:t>
      </w:r>
    </w:p>
    <w:p w:rsidR="002934C7" w:rsidRPr="008A09B3" w:rsidRDefault="002934C7" w:rsidP="007869E1">
      <w:pPr>
        <w:spacing w:after="0" w:line="240" w:lineRule="auto"/>
        <w:jc w:val="both"/>
        <w:rPr>
          <w:rFonts w:ascii="Bookman Old Style" w:hAnsi="Bookman Old Style" w:cs="Arial"/>
          <w:b/>
          <w:sz w:val="21"/>
          <w:szCs w:val="21"/>
          <w:lang w:val="en-US"/>
        </w:rPr>
      </w:pPr>
    </w:p>
    <w:p w:rsidR="002934C7" w:rsidRPr="008A09B3" w:rsidRDefault="002934C7" w:rsidP="008A09B3">
      <w:pPr>
        <w:spacing w:line="240" w:lineRule="auto"/>
        <w:jc w:val="both"/>
        <w:rPr>
          <w:rFonts w:ascii="Bookman Old Style" w:hAnsi="Bookman Old Style" w:cs="Arial"/>
          <w:b/>
          <w:sz w:val="21"/>
          <w:szCs w:val="21"/>
          <w:lang w:val="en-US"/>
        </w:rPr>
      </w:pPr>
      <w:r w:rsidRPr="008A09B3">
        <w:rPr>
          <w:rFonts w:ascii="Bookman Old Style" w:hAnsi="Bookman Old Style" w:cs="Arial"/>
          <w:b/>
          <w:sz w:val="21"/>
          <w:szCs w:val="21"/>
          <w:lang w:val="en-US"/>
        </w:rPr>
        <w:t>Multiple correspondence analys</w:t>
      </w:r>
      <w:r w:rsidR="00A95845" w:rsidRPr="008A09B3">
        <w:rPr>
          <w:rFonts w:ascii="Bookman Old Style" w:hAnsi="Bookman Old Style" w:cs="Arial"/>
          <w:b/>
          <w:sz w:val="21"/>
          <w:szCs w:val="21"/>
          <w:lang w:val="en-US"/>
        </w:rPr>
        <w:t>i</w:t>
      </w:r>
      <w:r w:rsidRPr="008A09B3">
        <w:rPr>
          <w:rFonts w:ascii="Bookman Old Style" w:hAnsi="Bookman Old Style" w:cs="Arial"/>
          <w:b/>
          <w:sz w:val="21"/>
          <w:szCs w:val="21"/>
          <w:lang w:val="en-US"/>
        </w:rPr>
        <w:t>s</w:t>
      </w:r>
    </w:p>
    <w:p w:rsidR="004C637B" w:rsidRPr="008A09B3" w:rsidRDefault="002934C7" w:rsidP="002D5F3D">
      <w:pPr>
        <w:spacing w:after="0" w:line="240" w:lineRule="auto"/>
        <w:jc w:val="both"/>
        <w:rPr>
          <w:rFonts w:ascii="Bookman Old Style" w:hAnsi="Bookman Old Style" w:cs="Arial"/>
          <w:sz w:val="21"/>
          <w:szCs w:val="21"/>
          <w:lang w:val="en-US"/>
        </w:rPr>
      </w:pPr>
      <w:r w:rsidRPr="008A09B3">
        <w:rPr>
          <w:rFonts w:ascii="Bookman Old Style" w:hAnsi="Bookman Old Style" w:cs="Arial"/>
          <w:sz w:val="21"/>
          <w:szCs w:val="21"/>
          <w:lang w:val="en-US"/>
        </w:rPr>
        <w:t>The 10 qualitative variables in the MCA allo</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wed identifying four dimensions that explain more than 80% of the total variability (Table 4).  The first dimension is defined by the va</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riables anther opening (AA) with a contribu</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lastRenderedPageBreak/>
        <w:t xml:space="preserve">tion of 35%, fruit epidermis </w:t>
      </w:r>
      <w:r w:rsidR="00A95845" w:rsidRPr="008A09B3">
        <w:rPr>
          <w:rFonts w:ascii="Bookman Old Style" w:hAnsi="Bookman Old Style" w:cs="Arial"/>
          <w:sz w:val="21"/>
          <w:szCs w:val="21"/>
          <w:lang w:val="en-US"/>
        </w:rPr>
        <w:t xml:space="preserve">type </w:t>
      </w:r>
      <w:r w:rsidRPr="008A09B3">
        <w:rPr>
          <w:rFonts w:ascii="Bookman Old Style" w:hAnsi="Bookman Old Style" w:cs="Arial"/>
          <w:sz w:val="21"/>
          <w:szCs w:val="21"/>
          <w:lang w:val="en-US"/>
        </w:rPr>
        <w:t xml:space="preserve">(EF) with 27%, and flower </w:t>
      </w:r>
      <w:r w:rsidR="00A95845" w:rsidRPr="008A09B3">
        <w:rPr>
          <w:rFonts w:ascii="Bookman Old Style" w:hAnsi="Bookman Old Style" w:cs="Arial"/>
          <w:sz w:val="21"/>
          <w:szCs w:val="21"/>
          <w:lang w:val="en-US"/>
        </w:rPr>
        <w:t xml:space="preserve">position </w:t>
      </w:r>
      <w:r w:rsidRPr="008A09B3">
        <w:rPr>
          <w:rFonts w:ascii="Bookman Old Style" w:hAnsi="Bookman Old Style" w:cs="Arial"/>
          <w:sz w:val="21"/>
          <w:szCs w:val="21"/>
          <w:lang w:val="en-US"/>
        </w:rPr>
        <w:t xml:space="preserve">(PF) with 16%.  The second dimension is defined by the descriptor corolla color (CC) with a contribution of 29%.  The third dimension </w:t>
      </w:r>
      <w:r w:rsidR="00267B6D" w:rsidRPr="008A09B3">
        <w:rPr>
          <w:rFonts w:ascii="Bookman Old Style" w:hAnsi="Bookman Old Style" w:cs="Arial"/>
          <w:sz w:val="21"/>
          <w:szCs w:val="21"/>
          <w:lang w:val="en-US"/>
        </w:rPr>
        <w:t xml:space="preserve">is defined </w:t>
      </w:r>
      <w:r w:rsidRPr="008A09B3">
        <w:rPr>
          <w:rFonts w:ascii="Bookman Old Style" w:hAnsi="Bookman Old Style" w:cs="Arial"/>
          <w:sz w:val="21"/>
          <w:szCs w:val="21"/>
          <w:lang w:val="en-US"/>
        </w:rPr>
        <w:t xml:space="preserve">by apex </w:t>
      </w:r>
      <w:r w:rsidR="00A95845" w:rsidRPr="008A09B3">
        <w:rPr>
          <w:rFonts w:ascii="Bookman Old Style" w:hAnsi="Bookman Old Style" w:cs="Arial"/>
          <w:sz w:val="21"/>
          <w:szCs w:val="21"/>
          <w:lang w:val="en-US"/>
        </w:rPr>
        <w:t xml:space="preserve">shape </w:t>
      </w:r>
      <w:r w:rsidRPr="008A09B3">
        <w:rPr>
          <w:rFonts w:ascii="Bookman Old Style" w:hAnsi="Bookman Old Style" w:cs="Arial"/>
          <w:sz w:val="21"/>
          <w:szCs w:val="21"/>
          <w:lang w:val="en-US"/>
        </w:rPr>
        <w:t xml:space="preserve">of the fruit (FAF). The fourth dimension </w:t>
      </w:r>
      <w:r w:rsidR="00267B6D" w:rsidRPr="008A09B3">
        <w:rPr>
          <w:rFonts w:ascii="Bookman Old Style" w:hAnsi="Bookman Old Style" w:cs="Arial"/>
          <w:sz w:val="21"/>
          <w:szCs w:val="21"/>
          <w:lang w:val="en-US"/>
        </w:rPr>
        <w:t xml:space="preserve">is defined </w:t>
      </w:r>
      <w:r w:rsidRPr="008A09B3">
        <w:rPr>
          <w:rFonts w:ascii="Bookman Old Style" w:hAnsi="Bookman Old Style" w:cs="Arial"/>
          <w:sz w:val="21"/>
          <w:szCs w:val="21"/>
          <w:lang w:val="en-US"/>
        </w:rPr>
        <w:t xml:space="preserve">by the calyx ring block (CAC) in 15.2%.  Photo 1 shows the great variation in flower and fruit descriptors for the evaluated </w:t>
      </w:r>
      <w:r w:rsidR="002C22B8" w:rsidRPr="008A09B3">
        <w:rPr>
          <w:rFonts w:ascii="Bookman Old Style" w:hAnsi="Bookman Old Style" w:cs="Arial"/>
          <w:sz w:val="21"/>
          <w:szCs w:val="21"/>
          <w:lang w:val="en-US"/>
        </w:rPr>
        <w:t>accessions</w:t>
      </w:r>
      <w:r w:rsidR="002D5F3D">
        <w:rPr>
          <w:rFonts w:ascii="Bookman Old Style" w:hAnsi="Bookman Old Style" w:cs="Arial"/>
          <w:sz w:val="21"/>
          <w:szCs w:val="21"/>
          <w:lang w:val="en-US"/>
        </w:rPr>
        <w:t>.</w:t>
      </w:r>
    </w:p>
    <w:p w:rsidR="002D5F3D" w:rsidRDefault="002D5F3D" w:rsidP="007869E1">
      <w:pPr>
        <w:spacing w:after="0" w:line="240" w:lineRule="auto"/>
        <w:jc w:val="both"/>
        <w:rPr>
          <w:rFonts w:ascii="Bookman Old Style" w:hAnsi="Bookman Old Style" w:cs="Arial"/>
          <w:b/>
          <w:sz w:val="21"/>
          <w:szCs w:val="21"/>
          <w:lang w:val="en-US"/>
        </w:rPr>
      </w:pPr>
    </w:p>
    <w:p w:rsidR="00D14E82" w:rsidRPr="008A09B3" w:rsidRDefault="00A95845" w:rsidP="008A09B3">
      <w:pPr>
        <w:spacing w:line="240" w:lineRule="auto"/>
        <w:jc w:val="both"/>
        <w:rPr>
          <w:rFonts w:ascii="Bookman Old Style" w:hAnsi="Bookman Old Style" w:cs="Arial"/>
          <w:b/>
          <w:sz w:val="21"/>
          <w:szCs w:val="21"/>
          <w:lang w:val="en-US"/>
        </w:rPr>
      </w:pPr>
      <w:r w:rsidRPr="008A09B3">
        <w:rPr>
          <w:rFonts w:ascii="Bookman Old Style" w:hAnsi="Bookman Old Style" w:cs="Arial"/>
          <w:b/>
          <w:sz w:val="21"/>
          <w:szCs w:val="21"/>
          <w:lang w:val="en-US"/>
        </w:rPr>
        <w:t xml:space="preserve">Clustering </w:t>
      </w:r>
      <w:r w:rsidR="00D14E82" w:rsidRPr="008A09B3">
        <w:rPr>
          <w:rFonts w:ascii="Bookman Old Style" w:hAnsi="Bookman Old Style" w:cs="Arial"/>
          <w:b/>
          <w:sz w:val="21"/>
          <w:szCs w:val="21"/>
          <w:lang w:val="en-US"/>
        </w:rPr>
        <w:t>analysis</w:t>
      </w:r>
    </w:p>
    <w:p w:rsidR="00D14E82" w:rsidRPr="008A09B3" w:rsidRDefault="00D14E82" w:rsidP="002D5F3D">
      <w:pPr>
        <w:spacing w:after="0" w:line="240" w:lineRule="auto"/>
        <w:jc w:val="both"/>
        <w:rPr>
          <w:rFonts w:ascii="Bookman Old Style" w:hAnsi="Bookman Old Style" w:cs="Arial"/>
          <w:sz w:val="21"/>
          <w:szCs w:val="21"/>
          <w:lang w:val="en-US"/>
        </w:rPr>
      </w:pPr>
      <w:r w:rsidRPr="008A09B3">
        <w:rPr>
          <w:rFonts w:ascii="Bookman Old Style" w:hAnsi="Bookman Old Style" w:cs="Arial"/>
          <w:sz w:val="21"/>
          <w:szCs w:val="21"/>
          <w:lang w:val="en-US"/>
        </w:rPr>
        <w:t>Four groups were identified in the classifica</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 xml:space="preserve">tion analysis based on the MCA, which showed a </w:t>
      </w:r>
      <w:r w:rsidR="00A95845" w:rsidRPr="008A09B3">
        <w:rPr>
          <w:rFonts w:ascii="Bookman Old Style" w:hAnsi="Bookman Old Style" w:cs="Arial"/>
          <w:sz w:val="21"/>
          <w:szCs w:val="21"/>
          <w:lang w:val="en-US"/>
        </w:rPr>
        <w:t xml:space="preserve">clustering </w:t>
      </w:r>
      <w:r w:rsidRPr="008A09B3">
        <w:rPr>
          <w:rFonts w:ascii="Bookman Old Style" w:hAnsi="Bookman Old Style" w:cs="Arial"/>
          <w:sz w:val="21"/>
          <w:szCs w:val="21"/>
          <w:lang w:val="en-US"/>
        </w:rPr>
        <w:t>tendency by species characteristics (Figure 1).</w:t>
      </w:r>
    </w:p>
    <w:p w:rsidR="00A6468F" w:rsidRPr="008A09B3" w:rsidRDefault="00D53238" w:rsidP="00267B6D">
      <w:pPr>
        <w:spacing w:after="0" w:line="240" w:lineRule="auto"/>
        <w:ind w:firstLine="360"/>
        <w:jc w:val="both"/>
        <w:rPr>
          <w:rFonts w:ascii="Bookman Old Style" w:hAnsi="Bookman Old Style" w:cs="Arial"/>
          <w:sz w:val="21"/>
          <w:szCs w:val="21"/>
          <w:lang w:val="en-US"/>
        </w:rPr>
      </w:pPr>
      <w:r>
        <w:rPr>
          <w:rFonts w:ascii="Bookman Old Style" w:hAnsi="Bookman Old Style" w:cs="Arial"/>
          <w:noProof/>
          <w:sz w:val="21"/>
          <w:szCs w:val="21"/>
          <w:lang w:eastAsia="es-CO"/>
        </w:rPr>
        <w:pict>
          <v:group id="_x0000_s1148" editas="canvas" style="position:absolute;left:0;text-align:left;margin-left:0;margin-top:0;width:522.8pt;height:381.45pt;z-index:1;mso-position-horizontal:center;mso-position-horizontal-relative:margin;mso-position-vertical:bottom;mso-position-vertical-relative:margin" coordorigin="994,2058" coordsize="10456,7629">
            <o:lock v:ext="edit" aspectratio="t"/>
            <v:shape id="_x0000_s1149" type="#_x0000_t75" style="position:absolute;left:994;top:2058;width:10456;height:7629" o:preferrelative="f">
              <v:fill o:detectmouseclick="t"/>
              <v:path o:extrusionok="t" o:connecttype="none"/>
              <o:lock v:ext="edit" text="t"/>
            </v:shape>
            <v:shape id="_x0000_s1150" type="#_x0000_t202" style="position:absolute;left:1060;top:2392;width:10215;height:7182" stroked="f">
              <v:textbox style="mso-next-textbox:#_x0000_s1150">
                <w:txbxContent>
                  <w:tbl>
                    <w:tblPr>
                      <w:tblW w:w="9776" w:type="dxa"/>
                      <w:jc w:val="center"/>
                      <w:tblBorders>
                        <w:top w:val="single" w:sz="8" w:space="0" w:color="000000"/>
                        <w:bottom w:val="single" w:sz="8" w:space="0" w:color="000000"/>
                      </w:tblBorders>
                      <w:tblLayout w:type="fixed"/>
                      <w:tblLook w:val="04A0" w:firstRow="1" w:lastRow="0" w:firstColumn="1" w:lastColumn="0" w:noHBand="0" w:noVBand="1"/>
                    </w:tblPr>
                    <w:tblGrid>
                      <w:gridCol w:w="1652"/>
                      <w:gridCol w:w="1620"/>
                      <w:gridCol w:w="1186"/>
                      <w:gridCol w:w="1350"/>
                      <w:gridCol w:w="1260"/>
                      <w:gridCol w:w="1316"/>
                      <w:gridCol w:w="1392"/>
                    </w:tblGrid>
                    <w:tr w:rsidR="005C3294" w:rsidRPr="00A57964" w:rsidTr="00FD46F7">
                      <w:trPr>
                        <w:jc w:val="center"/>
                      </w:trPr>
                      <w:tc>
                        <w:tcPr>
                          <w:tcW w:w="9776" w:type="dxa"/>
                          <w:gridSpan w:val="7"/>
                          <w:tcBorders>
                            <w:top w:val="nil"/>
                            <w:bottom w:val="single" w:sz="4" w:space="0" w:color="000000"/>
                          </w:tcBorders>
                          <w:shd w:val="clear" w:color="auto" w:fill="auto"/>
                        </w:tcPr>
                        <w:p w:rsidR="005C3294" w:rsidRPr="002722B9" w:rsidRDefault="005C3294" w:rsidP="005C3294">
                          <w:pPr>
                            <w:spacing w:after="0" w:line="360" w:lineRule="auto"/>
                            <w:ind w:left="861" w:hanging="861"/>
                            <w:rPr>
                              <w:rFonts w:ascii="Bookman Old Style" w:hAnsi="Bookman Old Style" w:cs="Arial"/>
                              <w:b/>
                              <w:i/>
                              <w:sz w:val="16"/>
                              <w:szCs w:val="16"/>
                              <w:lang w:val="en-US"/>
                            </w:rPr>
                          </w:pPr>
                          <w:r w:rsidRPr="002722B9">
                            <w:rPr>
                              <w:rFonts w:ascii="Bookman Old Style" w:hAnsi="Bookman Old Style"/>
                              <w:b/>
                              <w:iCs/>
                              <w:sz w:val="16"/>
                              <w:szCs w:val="16"/>
                              <w:lang w:val="en-US"/>
                            </w:rPr>
                            <w:t xml:space="preserve">Table 3. </w:t>
                          </w:r>
                          <w:r w:rsidRPr="002722B9">
                            <w:rPr>
                              <w:rFonts w:ascii="Bookman Old Style" w:hAnsi="Bookman Old Style"/>
                              <w:iCs/>
                              <w:sz w:val="16"/>
                              <w:szCs w:val="16"/>
                              <w:lang w:val="en-US"/>
                            </w:rPr>
                            <w:t>Qualitative descriptors used in 68 accessions of Capsicum in the existing collection of C.I. Corpoica-Palmira.</w:t>
                          </w:r>
                        </w:p>
                      </w:tc>
                    </w:tr>
                    <w:tr w:rsidR="005C3294" w:rsidRPr="00951BBD" w:rsidTr="00234318">
                      <w:trPr>
                        <w:jc w:val="center"/>
                      </w:trPr>
                      <w:tc>
                        <w:tcPr>
                          <w:tcW w:w="1652" w:type="dxa"/>
                          <w:tcBorders>
                            <w:top w:val="single" w:sz="4" w:space="0" w:color="000000"/>
                            <w:bottom w:val="single" w:sz="4" w:space="0" w:color="000000"/>
                          </w:tcBorders>
                          <w:shd w:val="clear" w:color="auto" w:fill="auto"/>
                        </w:tcPr>
                        <w:p w:rsidR="005C3294" w:rsidRPr="00951BBD" w:rsidRDefault="005C3294" w:rsidP="005C3294">
                          <w:pPr>
                            <w:spacing w:after="0" w:line="360" w:lineRule="auto"/>
                            <w:rPr>
                              <w:rFonts w:ascii="Bookman Old Style" w:hAnsi="Bookman Old Style" w:cs="Arial"/>
                              <w:b/>
                              <w:sz w:val="16"/>
                              <w:szCs w:val="16"/>
                            </w:rPr>
                          </w:pPr>
                          <w:r w:rsidRPr="00951BBD">
                            <w:rPr>
                              <w:rFonts w:ascii="Bookman Old Style" w:hAnsi="Bookman Old Style" w:cs="Arial"/>
                              <w:b/>
                              <w:sz w:val="16"/>
                              <w:szCs w:val="16"/>
                            </w:rPr>
                            <w:t>Descriptor</w:t>
                          </w:r>
                        </w:p>
                      </w:tc>
                      <w:tc>
                        <w:tcPr>
                          <w:tcW w:w="1620" w:type="dxa"/>
                          <w:tcBorders>
                            <w:top w:val="single" w:sz="4" w:space="0" w:color="000000"/>
                            <w:bottom w:val="single" w:sz="4" w:space="0" w:color="000000"/>
                            <w:right w:val="nil"/>
                          </w:tcBorders>
                          <w:shd w:val="clear" w:color="auto" w:fill="auto"/>
                        </w:tcPr>
                        <w:p w:rsidR="005C3294" w:rsidRPr="00951BBD" w:rsidRDefault="005C3294" w:rsidP="005C3294">
                          <w:pPr>
                            <w:spacing w:after="0" w:line="360" w:lineRule="auto"/>
                            <w:rPr>
                              <w:rFonts w:ascii="Bookman Old Style" w:hAnsi="Bookman Old Style" w:cs="Arial"/>
                              <w:b/>
                              <w:sz w:val="16"/>
                              <w:szCs w:val="16"/>
                            </w:rPr>
                          </w:pPr>
                          <w:r>
                            <w:rPr>
                              <w:rFonts w:ascii="Bookman Old Style" w:hAnsi="Bookman Old Style" w:cs="Arial"/>
                              <w:b/>
                              <w:sz w:val="16"/>
                              <w:szCs w:val="16"/>
                            </w:rPr>
                            <w:t>Category</w:t>
                          </w:r>
                        </w:p>
                      </w:tc>
                      <w:tc>
                        <w:tcPr>
                          <w:tcW w:w="1186" w:type="dxa"/>
                          <w:tcBorders>
                            <w:top w:val="single" w:sz="4" w:space="0" w:color="auto"/>
                            <w:left w:val="nil"/>
                            <w:bottom w:val="single" w:sz="4" w:space="0" w:color="auto"/>
                            <w:right w:val="nil"/>
                          </w:tcBorders>
                          <w:shd w:val="clear" w:color="auto" w:fill="auto"/>
                        </w:tcPr>
                        <w:p w:rsidR="005C3294" w:rsidRPr="00951BBD" w:rsidRDefault="005C3294" w:rsidP="005C3294">
                          <w:pPr>
                            <w:spacing w:after="0" w:line="360" w:lineRule="auto"/>
                            <w:jc w:val="center"/>
                            <w:rPr>
                              <w:rFonts w:ascii="Bookman Old Style" w:hAnsi="Bookman Old Style" w:cs="Arial"/>
                              <w:b/>
                              <w:i/>
                              <w:sz w:val="16"/>
                              <w:szCs w:val="16"/>
                            </w:rPr>
                          </w:pPr>
                          <w:r w:rsidRPr="00951BBD">
                            <w:rPr>
                              <w:rFonts w:ascii="Bookman Old Style" w:hAnsi="Bookman Old Style" w:cs="Arial"/>
                              <w:b/>
                              <w:i/>
                              <w:sz w:val="16"/>
                              <w:szCs w:val="16"/>
                            </w:rPr>
                            <w:t>C. annuum</w:t>
                          </w:r>
                        </w:p>
                      </w:tc>
                      <w:tc>
                        <w:tcPr>
                          <w:tcW w:w="1350" w:type="dxa"/>
                          <w:tcBorders>
                            <w:top w:val="single" w:sz="4" w:space="0" w:color="auto"/>
                            <w:left w:val="nil"/>
                            <w:bottom w:val="single" w:sz="4" w:space="0" w:color="auto"/>
                            <w:right w:val="nil"/>
                          </w:tcBorders>
                          <w:shd w:val="clear" w:color="auto" w:fill="auto"/>
                        </w:tcPr>
                        <w:p w:rsidR="005C3294" w:rsidRPr="00951BBD" w:rsidRDefault="005C3294" w:rsidP="005C3294">
                          <w:pPr>
                            <w:spacing w:after="0" w:line="360" w:lineRule="auto"/>
                            <w:jc w:val="center"/>
                            <w:rPr>
                              <w:rFonts w:ascii="Bookman Old Style" w:hAnsi="Bookman Old Style" w:cs="Arial"/>
                              <w:b/>
                              <w:i/>
                              <w:sz w:val="16"/>
                              <w:szCs w:val="16"/>
                            </w:rPr>
                          </w:pPr>
                          <w:r w:rsidRPr="00951BBD">
                            <w:rPr>
                              <w:rFonts w:ascii="Bookman Old Style" w:hAnsi="Bookman Old Style" w:cs="Arial"/>
                              <w:b/>
                              <w:i/>
                              <w:sz w:val="16"/>
                              <w:szCs w:val="16"/>
                            </w:rPr>
                            <w:t>C. baccatum</w:t>
                          </w:r>
                        </w:p>
                      </w:tc>
                      <w:tc>
                        <w:tcPr>
                          <w:tcW w:w="1260" w:type="dxa"/>
                          <w:tcBorders>
                            <w:top w:val="single" w:sz="4" w:space="0" w:color="auto"/>
                            <w:left w:val="nil"/>
                            <w:bottom w:val="single" w:sz="4" w:space="0" w:color="auto"/>
                            <w:right w:val="nil"/>
                          </w:tcBorders>
                          <w:shd w:val="clear" w:color="auto" w:fill="auto"/>
                        </w:tcPr>
                        <w:p w:rsidR="005C3294" w:rsidRPr="00951BBD" w:rsidRDefault="005C3294" w:rsidP="005C3294">
                          <w:pPr>
                            <w:spacing w:after="0" w:line="360" w:lineRule="auto"/>
                            <w:jc w:val="center"/>
                            <w:rPr>
                              <w:rFonts w:ascii="Bookman Old Style" w:hAnsi="Bookman Old Style" w:cs="Arial"/>
                              <w:b/>
                              <w:i/>
                              <w:sz w:val="16"/>
                              <w:szCs w:val="16"/>
                            </w:rPr>
                          </w:pPr>
                          <w:r w:rsidRPr="00951BBD">
                            <w:rPr>
                              <w:rFonts w:ascii="Bookman Old Style" w:hAnsi="Bookman Old Style" w:cs="Arial"/>
                              <w:b/>
                              <w:i/>
                              <w:sz w:val="16"/>
                              <w:szCs w:val="16"/>
                            </w:rPr>
                            <w:t>C. chinense</w:t>
                          </w:r>
                        </w:p>
                      </w:tc>
                      <w:tc>
                        <w:tcPr>
                          <w:tcW w:w="1316" w:type="dxa"/>
                          <w:tcBorders>
                            <w:top w:val="single" w:sz="4" w:space="0" w:color="auto"/>
                            <w:left w:val="nil"/>
                            <w:bottom w:val="single" w:sz="4" w:space="0" w:color="auto"/>
                            <w:right w:val="nil"/>
                          </w:tcBorders>
                          <w:shd w:val="clear" w:color="auto" w:fill="auto"/>
                        </w:tcPr>
                        <w:p w:rsidR="005C3294" w:rsidRPr="00951BBD" w:rsidRDefault="005C3294" w:rsidP="005C3294">
                          <w:pPr>
                            <w:spacing w:after="0" w:line="360" w:lineRule="auto"/>
                            <w:jc w:val="center"/>
                            <w:rPr>
                              <w:rFonts w:ascii="Bookman Old Style" w:hAnsi="Bookman Old Style" w:cs="Arial"/>
                              <w:b/>
                              <w:i/>
                              <w:sz w:val="16"/>
                              <w:szCs w:val="16"/>
                            </w:rPr>
                          </w:pPr>
                          <w:r w:rsidRPr="00951BBD">
                            <w:rPr>
                              <w:rFonts w:ascii="Bookman Old Style" w:hAnsi="Bookman Old Style" w:cs="Arial"/>
                              <w:b/>
                              <w:i/>
                              <w:sz w:val="16"/>
                              <w:szCs w:val="16"/>
                            </w:rPr>
                            <w:t>C. frutescens</w:t>
                          </w:r>
                        </w:p>
                      </w:tc>
                      <w:tc>
                        <w:tcPr>
                          <w:tcW w:w="1392" w:type="dxa"/>
                          <w:tcBorders>
                            <w:top w:val="single" w:sz="4" w:space="0" w:color="auto"/>
                            <w:left w:val="nil"/>
                            <w:bottom w:val="single" w:sz="4" w:space="0" w:color="auto"/>
                            <w:right w:val="nil"/>
                          </w:tcBorders>
                          <w:shd w:val="clear" w:color="auto" w:fill="auto"/>
                        </w:tcPr>
                        <w:p w:rsidR="005C3294" w:rsidRPr="00951BBD" w:rsidRDefault="005C3294" w:rsidP="005C3294">
                          <w:pPr>
                            <w:spacing w:after="0" w:line="360" w:lineRule="auto"/>
                            <w:jc w:val="center"/>
                            <w:rPr>
                              <w:rFonts w:ascii="Bookman Old Style" w:hAnsi="Bookman Old Style" w:cs="Arial"/>
                              <w:b/>
                              <w:i/>
                              <w:sz w:val="16"/>
                              <w:szCs w:val="16"/>
                            </w:rPr>
                          </w:pPr>
                          <w:r w:rsidRPr="00951BBD">
                            <w:rPr>
                              <w:rFonts w:ascii="Bookman Old Style" w:hAnsi="Bookman Old Style" w:cs="Arial"/>
                              <w:b/>
                              <w:i/>
                              <w:sz w:val="16"/>
                              <w:szCs w:val="16"/>
                            </w:rPr>
                            <w:t>C. pubescens</w:t>
                          </w:r>
                        </w:p>
                      </w:tc>
                    </w:tr>
                    <w:tr w:rsidR="005C3294" w:rsidRPr="00951BBD" w:rsidTr="00234318">
                      <w:trPr>
                        <w:trHeight w:val="677"/>
                        <w:jc w:val="center"/>
                      </w:trPr>
                      <w:tc>
                        <w:tcPr>
                          <w:tcW w:w="1652" w:type="dxa"/>
                          <w:tcBorders>
                            <w:top w:val="single" w:sz="4" w:space="0" w:color="000000"/>
                            <w:bottom w:val="single" w:sz="4" w:space="0" w:color="000000"/>
                          </w:tcBorders>
                          <w:shd w:val="clear" w:color="auto" w:fill="auto"/>
                        </w:tcPr>
                        <w:p w:rsidR="005C3294" w:rsidRPr="00951BBD" w:rsidRDefault="005C3294" w:rsidP="005C3294">
                          <w:pPr>
                            <w:spacing w:after="0" w:line="360" w:lineRule="auto"/>
                            <w:rPr>
                              <w:rFonts w:ascii="Bookman Old Style" w:hAnsi="Bookman Old Style" w:cs="Arial"/>
                              <w:sz w:val="16"/>
                              <w:szCs w:val="16"/>
                            </w:rPr>
                          </w:pPr>
                          <w:r>
                            <w:rPr>
                              <w:rFonts w:ascii="Bookman Old Style" w:hAnsi="Bookman Old Style" w:cs="Arial"/>
                              <w:sz w:val="16"/>
                              <w:szCs w:val="16"/>
                            </w:rPr>
                            <w:t>Flower position</w:t>
                          </w:r>
                        </w:p>
                      </w:tc>
                      <w:tc>
                        <w:tcPr>
                          <w:tcW w:w="1620" w:type="dxa"/>
                          <w:tcBorders>
                            <w:top w:val="single" w:sz="4" w:space="0" w:color="000000"/>
                            <w:bottom w:val="single" w:sz="4" w:space="0" w:color="000000"/>
                            <w:right w:val="nil"/>
                          </w:tcBorders>
                          <w:shd w:val="clear" w:color="auto" w:fill="auto"/>
                        </w:tcPr>
                        <w:p w:rsidR="005C3294" w:rsidRPr="00951BBD" w:rsidRDefault="005C3294" w:rsidP="00FD46F7">
                          <w:pPr>
                            <w:spacing w:after="0"/>
                            <w:rPr>
                              <w:rFonts w:ascii="Bookman Old Style" w:hAnsi="Bookman Old Style" w:cs="Arial"/>
                              <w:sz w:val="16"/>
                              <w:szCs w:val="16"/>
                            </w:rPr>
                          </w:pPr>
                          <w:r>
                            <w:rPr>
                              <w:rFonts w:ascii="Bookman Old Style" w:hAnsi="Bookman Old Style" w:cs="Arial"/>
                              <w:sz w:val="16"/>
                              <w:szCs w:val="16"/>
                            </w:rPr>
                            <w:t>Pendula</w:t>
                          </w:r>
                        </w:p>
                        <w:p w:rsidR="005C3294" w:rsidRPr="00951BBD" w:rsidRDefault="005C3294" w:rsidP="00FD46F7">
                          <w:pPr>
                            <w:spacing w:after="0"/>
                            <w:rPr>
                              <w:rFonts w:ascii="Bookman Old Style" w:hAnsi="Bookman Old Style" w:cs="Arial"/>
                              <w:sz w:val="16"/>
                              <w:szCs w:val="16"/>
                            </w:rPr>
                          </w:pPr>
                          <w:r>
                            <w:rPr>
                              <w:rFonts w:ascii="Bookman Old Style" w:hAnsi="Bookman Old Style" w:cs="Arial"/>
                              <w:sz w:val="16"/>
                              <w:szCs w:val="16"/>
                            </w:rPr>
                            <w:t>Intermediate</w:t>
                          </w:r>
                        </w:p>
                        <w:p w:rsidR="005C3294" w:rsidRPr="00951BBD" w:rsidRDefault="005C3294" w:rsidP="00FD46F7">
                          <w:pPr>
                            <w:spacing w:after="0"/>
                            <w:rPr>
                              <w:rFonts w:ascii="Bookman Old Style" w:hAnsi="Bookman Old Style" w:cs="Arial"/>
                              <w:sz w:val="16"/>
                              <w:szCs w:val="16"/>
                            </w:rPr>
                          </w:pPr>
                          <w:r>
                            <w:rPr>
                              <w:rFonts w:ascii="Bookman Old Style" w:hAnsi="Bookman Old Style" w:cs="Arial"/>
                              <w:sz w:val="16"/>
                              <w:szCs w:val="16"/>
                            </w:rPr>
                            <w:t>Erect</w:t>
                          </w:r>
                        </w:p>
                      </w:tc>
                      <w:tc>
                        <w:tcPr>
                          <w:tcW w:w="1186" w:type="dxa"/>
                          <w:tcBorders>
                            <w:top w:val="single" w:sz="4" w:space="0" w:color="auto"/>
                            <w:left w:val="nil"/>
                            <w:bottom w:val="single" w:sz="4" w:space="0" w:color="auto"/>
                            <w:right w:val="nil"/>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21</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35</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42</w:t>
                          </w:r>
                        </w:p>
                      </w:tc>
                      <w:tc>
                        <w:tcPr>
                          <w:tcW w:w="1350" w:type="dxa"/>
                          <w:tcBorders>
                            <w:top w:val="single" w:sz="4" w:space="0" w:color="auto"/>
                            <w:left w:val="nil"/>
                            <w:bottom w:val="single" w:sz="4" w:space="0" w:color="auto"/>
                            <w:right w:val="nil"/>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tc>
                      <w:tc>
                        <w:tcPr>
                          <w:tcW w:w="1260" w:type="dxa"/>
                          <w:tcBorders>
                            <w:top w:val="single" w:sz="4" w:space="0" w:color="auto"/>
                            <w:left w:val="nil"/>
                            <w:bottom w:val="single" w:sz="4" w:space="0" w:color="auto"/>
                            <w:right w:val="nil"/>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15</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85</w:t>
                          </w:r>
                        </w:p>
                      </w:tc>
                      <w:tc>
                        <w:tcPr>
                          <w:tcW w:w="1316" w:type="dxa"/>
                          <w:tcBorders>
                            <w:top w:val="single" w:sz="4" w:space="0" w:color="auto"/>
                            <w:left w:val="nil"/>
                            <w:bottom w:val="single" w:sz="4" w:space="0" w:color="auto"/>
                            <w:right w:val="nil"/>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15</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85</w:t>
                          </w:r>
                        </w:p>
                      </w:tc>
                      <w:tc>
                        <w:tcPr>
                          <w:tcW w:w="1392" w:type="dxa"/>
                          <w:tcBorders>
                            <w:top w:val="single" w:sz="4" w:space="0" w:color="auto"/>
                            <w:left w:val="nil"/>
                            <w:bottom w:val="single" w:sz="4" w:space="0" w:color="auto"/>
                            <w:right w:val="nil"/>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tc>
                    </w:tr>
                    <w:tr w:rsidR="005C3294" w:rsidRPr="00951BBD" w:rsidTr="00234318">
                      <w:trPr>
                        <w:jc w:val="center"/>
                      </w:trPr>
                      <w:tc>
                        <w:tcPr>
                          <w:tcW w:w="1652" w:type="dxa"/>
                          <w:tcBorders>
                            <w:top w:val="single" w:sz="4" w:space="0" w:color="000000"/>
                            <w:bottom w:val="single" w:sz="4" w:space="0" w:color="000000"/>
                          </w:tcBorders>
                          <w:shd w:val="clear" w:color="auto" w:fill="auto"/>
                        </w:tcPr>
                        <w:p w:rsidR="005C3294" w:rsidRPr="00951BBD" w:rsidRDefault="005C3294" w:rsidP="005C3294">
                          <w:pPr>
                            <w:spacing w:after="0" w:line="360" w:lineRule="auto"/>
                            <w:rPr>
                              <w:rFonts w:ascii="Bookman Old Style" w:hAnsi="Bookman Old Style" w:cs="Arial"/>
                              <w:sz w:val="16"/>
                              <w:szCs w:val="16"/>
                            </w:rPr>
                          </w:pPr>
                          <w:r>
                            <w:rPr>
                              <w:rFonts w:ascii="Bookman Old Style" w:hAnsi="Bookman Old Style" w:cs="Arial"/>
                              <w:sz w:val="16"/>
                              <w:szCs w:val="16"/>
                            </w:rPr>
                            <w:t>Corolla color</w:t>
                          </w:r>
                        </w:p>
                      </w:tc>
                      <w:tc>
                        <w:tcPr>
                          <w:tcW w:w="1620" w:type="dxa"/>
                          <w:tcBorders>
                            <w:top w:val="single" w:sz="4" w:space="0" w:color="000000"/>
                            <w:bottom w:val="single" w:sz="4" w:space="0" w:color="000000"/>
                            <w:right w:val="nil"/>
                          </w:tcBorders>
                          <w:shd w:val="clear" w:color="auto" w:fill="auto"/>
                        </w:tcPr>
                        <w:p w:rsidR="005C3294" w:rsidRPr="008A09B3" w:rsidRDefault="005C3294" w:rsidP="00FD46F7">
                          <w:pPr>
                            <w:spacing w:after="0"/>
                            <w:rPr>
                              <w:rFonts w:ascii="Bookman Old Style" w:hAnsi="Bookman Old Style" w:cs="Arial"/>
                              <w:sz w:val="16"/>
                              <w:szCs w:val="16"/>
                              <w:lang w:val="en-US"/>
                            </w:rPr>
                          </w:pPr>
                          <w:r w:rsidRPr="008A09B3">
                            <w:rPr>
                              <w:rFonts w:ascii="Bookman Old Style" w:hAnsi="Bookman Old Style" w:cs="Arial"/>
                              <w:sz w:val="16"/>
                              <w:szCs w:val="16"/>
                              <w:lang w:val="en-US"/>
                            </w:rPr>
                            <w:t>W</w:t>
                          </w:r>
                          <w:r>
                            <w:rPr>
                              <w:rFonts w:ascii="Bookman Old Style" w:hAnsi="Bookman Old Style" w:cs="Arial"/>
                              <w:sz w:val="16"/>
                              <w:szCs w:val="16"/>
                              <w:lang w:val="en-US"/>
                            </w:rPr>
                            <w:t>h</w:t>
                          </w:r>
                          <w:r w:rsidRPr="008A09B3">
                            <w:rPr>
                              <w:rFonts w:ascii="Bookman Old Style" w:hAnsi="Bookman Old Style" w:cs="Arial"/>
                              <w:sz w:val="16"/>
                              <w:szCs w:val="16"/>
                              <w:lang w:val="en-US"/>
                            </w:rPr>
                            <w:t>ite</w:t>
                          </w:r>
                        </w:p>
                        <w:p w:rsidR="005C3294" w:rsidRPr="008A09B3" w:rsidRDefault="005C3294" w:rsidP="00FD46F7">
                          <w:pPr>
                            <w:spacing w:after="0"/>
                            <w:rPr>
                              <w:rFonts w:ascii="Bookman Old Style" w:hAnsi="Bookman Old Style" w:cs="Arial"/>
                              <w:sz w:val="16"/>
                              <w:szCs w:val="16"/>
                              <w:lang w:val="en-US"/>
                            </w:rPr>
                          </w:pPr>
                          <w:r w:rsidRPr="008A09B3">
                            <w:rPr>
                              <w:rFonts w:ascii="Bookman Old Style" w:hAnsi="Bookman Old Style" w:cs="Arial"/>
                              <w:sz w:val="16"/>
                              <w:szCs w:val="16"/>
                              <w:lang w:val="en-US"/>
                            </w:rPr>
                            <w:t>Light yellow</w:t>
                          </w:r>
                        </w:p>
                        <w:p w:rsidR="005C3294" w:rsidRPr="008A09B3" w:rsidRDefault="005C3294" w:rsidP="00FD46F7">
                          <w:pPr>
                            <w:spacing w:after="0"/>
                            <w:rPr>
                              <w:rFonts w:ascii="Bookman Old Style" w:hAnsi="Bookman Old Style" w:cs="Arial"/>
                              <w:sz w:val="16"/>
                              <w:szCs w:val="16"/>
                              <w:lang w:val="en-US"/>
                            </w:rPr>
                          </w:pPr>
                          <w:r w:rsidRPr="008A09B3">
                            <w:rPr>
                              <w:rFonts w:ascii="Bookman Old Style" w:hAnsi="Bookman Old Style" w:cs="Arial"/>
                              <w:sz w:val="16"/>
                              <w:szCs w:val="16"/>
                              <w:lang w:val="en-US"/>
                            </w:rPr>
                            <w:t xml:space="preserve">Yellow </w:t>
                          </w:r>
                          <w:r>
                            <w:rPr>
                              <w:rFonts w:ascii="Bookman Old Style" w:hAnsi="Bookman Old Style" w:cs="Arial"/>
                              <w:sz w:val="16"/>
                              <w:szCs w:val="16"/>
                              <w:lang w:val="en-US"/>
                            </w:rPr>
                            <w:t>Green</w:t>
                          </w:r>
                        </w:p>
                        <w:p w:rsidR="005C3294" w:rsidRPr="008A09B3" w:rsidRDefault="005C3294" w:rsidP="00FD46F7">
                          <w:pPr>
                            <w:spacing w:after="0"/>
                            <w:rPr>
                              <w:rFonts w:ascii="Bookman Old Style" w:hAnsi="Bookman Old Style" w:cs="Arial"/>
                              <w:sz w:val="16"/>
                              <w:szCs w:val="16"/>
                              <w:lang w:val="en-US"/>
                            </w:rPr>
                          </w:pPr>
                          <w:r w:rsidRPr="008A09B3">
                            <w:rPr>
                              <w:rFonts w:ascii="Bookman Old Style" w:hAnsi="Bookman Old Style" w:cs="Arial"/>
                              <w:sz w:val="16"/>
                              <w:szCs w:val="16"/>
                              <w:lang w:val="en-US"/>
                            </w:rPr>
                            <w:t>Purple</w:t>
                          </w:r>
                        </w:p>
                      </w:tc>
                      <w:tc>
                        <w:tcPr>
                          <w:tcW w:w="1186" w:type="dxa"/>
                          <w:tcBorders>
                            <w:top w:val="single" w:sz="4" w:space="0" w:color="auto"/>
                            <w:left w:val="nil"/>
                            <w:bottom w:val="single" w:sz="4" w:space="0" w:color="auto"/>
                            <w:right w:val="nil"/>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57</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36</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7</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0</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tc>
                      <w:tc>
                        <w:tcPr>
                          <w:tcW w:w="1350" w:type="dxa"/>
                          <w:tcBorders>
                            <w:top w:val="single" w:sz="4" w:space="0" w:color="auto"/>
                            <w:left w:val="nil"/>
                            <w:bottom w:val="single" w:sz="4" w:space="0" w:color="auto"/>
                            <w:right w:val="nil"/>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tc>
                      <w:tc>
                        <w:tcPr>
                          <w:tcW w:w="1260" w:type="dxa"/>
                          <w:tcBorders>
                            <w:top w:val="single" w:sz="4" w:space="0" w:color="auto"/>
                            <w:left w:val="nil"/>
                            <w:bottom w:val="single" w:sz="4" w:space="0" w:color="auto"/>
                            <w:right w:val="nil"/>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40</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60</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tc>
                      <w:tc>
                        <w:tcPr>
                          <w:tcW w:w="1316" w:type="dxa"/>
                          <w:tcBorders>
                            <w:top w:val="single" w:sz="4" w:space="0" w:color="auto"/>
                            <w:left w:val="nil"/>
                            <w:bottom w:val="single" w:sz="4" w:space="0" w:color="auto"/>
                            <w:right w:val="nil"/>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tc>
                      <w:tc>
                        <w:tcPr>
                          <w:tcW w:w="1392" w:type="dxa"/>
                          <w:tcBorders>
                            <w:top w:val="single" w:sz="4" w:space="0" w:color="auto"/>
                            <w:left w:val="nil"/>
                            <w:bottom w:val="single" w:sz="4" w:space="0" w:color="auto"/>
                            <w:right w:val="nil"/>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tc>
                    </w:tr>
                    <w:tr w:rsidR="005C3294" w:rsidRPr="00951BBD" w:rsidTr="00FD46F7">
                      <w:trPr>
                        <w:trHeight w:val="407"/>
                        <w:jc w:val="center"/>
                      </w:trPr>
                      <w:tc>
                        <w:tcPr>
                          <w:tcW w:w="1652" w:type="dxa"/>
                          <w:tcBorders>
                            <w:top w:val="single" w:sz="4" w:space="0" w:color="000000"/>
                            <w:bottom w:val="single" w:sz="4" w:space="0" w:color="000000"/>
                          </w:tcBorders>
                          <w:shd w:val="clear" w:color="auto" w:fill="auto"/>
                        </w:tcPr>
                        <w:p w:rsidR="005C3294" w:rsidRPr="002722B9" w:rsidRDefault="005C3294" w:rsidP="00FD46F7">
                          <w:pPr>
                            <w:spacing w:after="0"/>
                            <w:rPr>
                              <w:rFonts w:ascii="Bookman Old Style" w:hAnsi="Bookman Old Style" w:cs="Arial"/>
                              <w:sz w:val="16"/>
                              <w:szCs w:val="16"/>
                              <w:lang w:val="en-US"/>
                            </w:rPr>
                          </w:pPr>
                          <w:r w:rsidRPr="002722B9">
                            <w:rPr>
                              <w:rFonts w:ascii="Bookman Old Style" w:hAnsi="Bookman Old Style" w:cs="Arial"/>
                              <w:sz w:val="16"/>
                              <w:szCs w:val="16"/>
                              <w:lang w:val="en-US"/>
                            </w:rPr>
                            <w:t>Presence/ abs</w:t>
                          </w:r>
                          <w:r>
                            <w:rPr>
                              <w:rFonts w:ascii="Bookman Old Style" w:hAnsi="Bookman Old Style" w:cs="Arial"/>
                              <w:sz w:val="16"/>
                              <w:szCs w:val="16"/>
                              <w:lang w:val="en-US"/>
                            </w:rPr>
                            <w:t>ence o</w:t>
                          </w:r>
                          <w:r w:rsidRPr="002722B9">
                            <w:rPr>
                              <w:rFonts w:ascii="Bookman Old Style" w:hAnsi="Bookman Old Style" w:cs="Arial"/>
                              <w:sz w:val="16"/>
                              <w:szCs w:val="16"/>
                              <w:lang w:val="en-US"/>
                            </w:rPr>
                            <w:t>f stains</w:t>
                          </w:r>
                        </w:p>
                      </w:tc>
                      <w:tc>
                        <w:tcPr>
                          <w:tcW w:w="1620" w:type="dxa"/>
                          <w:tcBorders>
                            <w:top w:val="single" w:sz="4" w:space="0" w:color="000000"/>
                            <w:bottom w:val="single" w:sz="4" w:space="0" w:color="000000"/>
                          </w:tcBorders>
                          <w:shd w:val="clear" w:color="auto" w:fill="auto"/>
                        </w:tcPr>
                        <w:p w:rsidR="005C3294" w:rsidRPr="00951BBD" w:rsidRDefault="005C3294" w:rsidP="00FD46F7">
                          <w:pPr>
                            <w:spacing w:after="0"/>
                            <w:rPr>
                              <w:rFonts w:ascii="Bookman Old Style" w:hAnsi="Bookman Old Style" w:cs="Arial"/>
                              <w:sz w:val="16"/>
                              <w:szCs w:val="16"/>
                            </w:rPr>
                          </w:pPr>
                          <w:r>
                            <w:rPr>
                              <w:rFonts w:ascii="Bookman Old Style" w:hAnsi="Bookman Old Style" w:cs="Arial"/>
                              <w:sz w:val="16"/>
                              <w:szCs w:val="16"/>
                            </w:rPr>
                            <w:t>Present</w:t>
                          </w:r>
                        </w:p>
                        <w:p w:rsidR="005C3294" w:rsidRPr="00951BBD" w:rsidRDefault="005C3294" w:rsidP="00FD46F7">
                          <w:pPr>
                            <w:spacing w:after="0"/>
                            <w:rPr>
                              <w:rFonts w:ascii="Bookman Old Style" w:hAnsi="Bookman Old Style" w:cs="Arial"/>
                              <w:sz w:val="16"/>
                              <w:szCs w:val="16"/>
                            </w:rPr>
                          </w:pPr>
                          <w:r w:rsidRPr="00FD46F7">
                            <w:rPr>
                              <w:rFonts w:ascii="Bookman Old Style" w:hAnsi="Bookman Old Style" w:cs="Arial"/>
                              <w:sz w:val="16"/>
                              <w:szCs w:val="16"/>
                              <w:lang w:val="en-US"/>
                            </w:rPr>
                            <w:t>Absent</w:t>
                          </w:r>
                        </w:p>
                      </w:tc>
                      <w:tc>
                        <w:tcPr>
                          <w:tcW w:w="1186" w:type="dxa"/>
                          <w:tcBorders>
                            <w:top w:val="single" w:sz="4" w:space="0" w:color="auto"/>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tc>
                      <w:tc>
                        <w:tcPr>
                          <w:tcW w:w="1350" w:type="dxa"/>
                          <w:tcBorders>
                            <w:top w:val="single" w:sz="4" w:space="0" w:color="auto"/>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tc>
                      <w:tc>
                        <w:tcPr>
                          <w:tcW w:w="1260" w:type="dxa"/>
                          <w:tcBorders>
                            <w:top w:val="single" w:sz="4" w:space="0" w:color="auto"/>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tc>
                      <w:tc>
                        <w:tcPr>
                          <w:tcW w:w="1316" w:type="dxa"/>
                          <w:tcBorders>
                            <w:top w:val="single" w:sz="4" w:space="0" w:color="auto"/>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tc>
                      <w:tc>
                        <w:tcPr>
                          <w:tcW w:w="1392" w:type="dxa"/>
                          <w:tcBorders>
                            <w:top w:val="single" w:sz="4" w:space="0" w:color="auto"/>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tc>
                    </w:tr>
                    <w:tr w:rsidR="005C3294" w:rsidRPr="00951BBD" w:rsidTr="00FD46F7">
                      <w:trPr>
                        <w:jc w:val="center"/>
                      </w:trPr>
                      <w:tc>
                        <w:tcPr>
                          <w:tcW w:w="1652" w:type="dxa"/>
                          <w:tcBorders>
                            <w:top w:val="single" w:sz="4" w:space="0" w:color="000000"/>
                            <w:bottom w:val="single" w:sz="4" w:space="0" w:color="000000"/>
                          </w:tcBorders>
                          <w:shd w:val="clear" w:color="auto" w:fill="auto"/>
                        </w:tcPr>
                        <w:p w:rsidR="005C3294" w:rsidRPr="00951BBD" w:rsidRDefault="005C3294" w:rsidP="005C3294">
                          <w:pPr>
                            <w:spacing w:after="0" w:line="360" w:lineRule="auto"/>
                            <w:rPr>
                              <w:rFonts w:ascii="Bookman Old Style" w:hAnsi="Bookman Old Style" w:cs="Arial"/>
                              <w:sz w:val="16"/>
                              <w:szCs w:val="16"/>
                            </w:rPr>
                          </w:pPr>
                          <w:r>
                            <w:rPr>
                              <w:rFonts w:ascii="Bookman Old Style" w:hAnsi="Bookman Old Style" w:cs="Arial"/>
                              <w:sz w:val="16"/>
                              <w:szCs w:val="16"/>
                            </w:rPr>
                            <w:t>Stigma exsertion</w:t>
                          </w:r>
                        </w:p>
                      </w:tc>
                      <w:tc>
                        <w:tcPr>
                          <w:tcW w:w="1620" w:type="dxa"/>
                          <w:tcBorders>
                            <w:top w:val="single" w:sz="4" w:space="0" w:color="000000"/>
                            <w:bottom w:val="single" w:sz="4" w:space="0" w:color="000000"/>
                          </w:tcBorders>
                          <w:shd w:val="clear" w:color="auto" w:fill="auto"/>
                        </w:tcPr>
                        <w:p w:rsidR="005C3294" w:rsidRPr="008A09B3" w:rsidRDefault="005C3294" w:rsidP="00FD46F7">
                          <w:pPr>
                            <w:spacing w:after="0"/>
                            <w:rPr>
                              <w:rFonts w:ascii="Bookman Old Style" w:hAnsi="Bookman Old Style" w:cs="Arial"/>
                              <w:sz w:val="16"/>
                              <w:szCs w:val="16"/>
                              <w:lang w:val="en-US"/>
                            </w:rPr>
                          </w:pPr>
                          <w:r w:rsidRPr="008A09B3">
                            <w:rPr>
                              <w:rFonts w:ascii="Bookman Old Style" w:hAnsi="Bookman Old Style" w:cs="Arial"/>
                              <w:sz w:val="16"/>
                              <w:szCs w:val="16"/>
                              <w:lang w:val="en-US"/>
                            </w:rPr>
                            <w:t>Insert</w:t>
                          </w:r>
                        </w:p>
                        <w:p w:rsidR="005C3294" w:rsidRPr="008A09B3" w:rsidRDefault="005C3294" w:rsidP="00FD46F7">
                          <w:pPr>
                            <w:spacing w:after="0"/>
                            <w:rPr>
                              <w:rFonts w:ascii="Bookman Old Style" w:hAnsi="Bookman Old Style" w:cs="Arial"/>
                              <w:sz w:val="16"/>
                              <w:szCs w:val="16"/>
                              <w:lang w:val="en-US"/>
                            </w:rPr>
                          </w:pPr>
                          <w:r w:rsidRPr="008A09B3">
                            <w:rPr>
                              <w:rFonts w:ascii="Bookman Old Style" w:hAnsi="Bookman Old Style" w:cs="Arial"/>
                              <w:sz w:val="16"/>
                              <w:szCs w:val="16"/>
                              <w:lang w:val="en-US"/>
                            </w:rPr>
                            <w:t>At the same level</w:t>
                          </w:r>
                        </w:p>
                        <w:p w:rsidR="005C3294" w:rsidRPr="008A09B3" w:rsidRDefault="005C3294" w:rsidP="00FD46F7">
                          <w:pPr>
                            <w:spacing w:after="0"/>
                            <w:rPr>
                              <w:rFonts w:ascii="Bookman Old Style" w:hAnsi="Bookman Old Style" w:cs="Arial"/>
                              <w:sz w:val="16"/>
                              <w:szCs w:val="16"/>
                              <w:lang w:val="en-US"/>
                            </w:rPr>
                          </w:pPr>
                          <w:r w:rsidRPr="008A09B3">
                            <w:rPr>
                              <w:rFonts w:ascii="Bookman Old Style" w:hAnsi="Bookman Old Style" w:cs="Arial"/>
                              <w:sz w:val="16"/>
                              <w:szCs w:val="16"/>
                              <w:lang w:val="en-US"/>
                            </w:rPr>
                            <w:t>Exsertedo</w:t>
                          </w:r>
                        </w:p>
                      </w:tc>
                      <w:tc>
                        <w:tcPr>
                          <w:tcW w:w="1186"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11</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89</w:t>
                          </w:r>
                        </w:p>
                      </w:tc>
                      <w:tc>
                        <w:tcPr>
                          <w:tcW w:w="1350"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80</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w:t>
                          </w:r>
                        </w:p>
                      </w:tc>
                      <w:tc>
                        <w:tcPr>
                          <w:tcW w:w="1260"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tc>
                      <w:tc>
                        <w:tcPr>
                          <w:tcW w:w="1316"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tc>
                      <w:tc>
                        <w:tcPr>
                          <w:tcW w:w="1392"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tc>
                    </w:tr>
                    <w:tr w:rsidR="005C3294" w:rsidRPr="00951BBD" w:rsidTr="00FD46F7">
                      <w:trPr>
                        <w:jc w:val="center"/>
                      </w:trPr>
                      <w:tc>
                        <w:tcPr>
                          <w:tcW w:w="1652" w:type="dxa"/>
                          <w:tcBorders>
                            <w:top w:val="single" w:sz="4" w:space="0" w:color="000000"/>
                            <w:bottom w:val="single" w:sz="4" w:space="0" w:color="000000"/>
                          </w:tcBorders>
                          <w:shd w:val="clear" w:color="auto" w:fill="auto"/>
                        </w:tcPr>
                        <w:p w:rsidR="005C3294" w:rsidRPr="00951BBD" w:rsidRDefault="005C3294" w:rsidP="005C3294">
                          <w:pPr>
                            <w:spacing w:after="0" w:line="360" w:lineRule="auto"/>
                            <w:rPr>
                              <w:rFonts w:ascii="Bookman Old Style" w:hAnsi="Bookman Old Style" w:cs="Arial"/>
                              <w:sz w:val="16"/>
                              <w:szCs w:val="16"/>
                            </w:rPr>
                          </w:pPr>
                          <w:r>
                            <w:rPr>
                              <w:rFonts w:ascii="Bookman Old Style" w:hAnsi="Bookman Old Style" w:cs="Arial"/>
                              <w:sz w:val="16"/>
                              <w:szCs w:val="16"/>
                            </w:rPr>
                            <w:t>Anthers opening</w:t>
                          </w:r>
                        </w:p>
                      </w:tc>
                      <w:tc>
                        <w:tcPr>
                          <w:tcW w:w="1620" w:type="dxa"/>
                          <w:tcBorders>
                            <w:top w:val="single" w:sz="4" w:space="0" w:color="000000"/>
                            <w:bottom w:val="single" w:sz="4" w:space="0" w:color="000000"/>
                          </w:tcBorders>
                          <w:shd w:val="clear" w:color="auto" w:fill="auto"/>
                        </w:tcPr>
                        <w:p w:rsidR="005C3294" w:rsidRPr="00951BBD" w:rsidRDefault="005C3294" w:rsidP="00FD46F7">
                          <w:pPr>
                            <w:spacing w:after="0"/>
                            <w:rPr>
                              <w:rFonts w:ascii="Bookman Old Style" w:hAnsi="Bookman Old Style" w:cs="Arial"/>
                              <w:sz w:val="16"/>
                              <w:szCs w:val="16"/>
                            </w:rPr>
                          </w:pPr>
                          <w:r>
                            <w:rPr>
                              <w:rFonts w:ascii="Bookman Old Style" w:hAnsi="Bookman Old Style" w:cs="Arial"/>
                              <w:sz w:val="16"/>
                              <w:szCs w:val="16"/>
                            </w:rPr>
                            <w:t>Open</w:t>
                          </w:r>
                        </w:p>
                        <w:p w:rsidR="005C3294" w:rsidRPr="00951BBD" w:rsidRDefault="005C3294" w:rsidP="00FD46F7">
                          <w:pPr>
                            <w:spacing w:after="0"/>
                            <w:rPr>
                              <w:rFonts w:ascii="Bookman Old Style" w:hAnsi="Bookman Old Style" w:cs="Arial"/>
                              <w:sz w:val="16"/>
                              <w:szCs w:val="16"/>
                            </w:rPr>
                          </w:pPr>
                          <w:r>
                            <w:rPr>
                              <w:rFonts w:ascii="Bookman Old Style" w:hAnsi="Bookman Old Style" w:cs="Arial"/>
                              <w:sz w:val="16"/>
                              <w:szCs w:val="16"/>
                            </w:rPr>
                            <w:t>Closed</w:t>
                          </w:r>
                        </w:p>
                      </w:tc>
                      <w:tc>
                        <w:tcPr>
                          <w:tcW w:w="1186"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7</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93</w:t>
                          </w:r>
                        </w:p>
                      </w:tc>
                      <w:tc>
                        <w:tcPr>
                          <w:tcW w:w="1350"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0</w:t>
                          </w:r>
                        </w:p>
                      </w:tc>
                      <w:tc>
                        <w:tcPr>
                          <w:tcW w:w="1260"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5</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95</w:t>
                          </w:r>
                        </w:p>
                      </w:tc>
                      <w:tc>
                        <w:tcPr>
                          <w:tcW w:w="1316"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tc>
                      <w:tc>
                        <w:tcPr>
                          <w:tcW w:w="1392"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tc>
                    </w:tr>
                    <w:tr w:rsidR="005C3294" w:rsidRPr="00951BBD" w:rsidTr="00FD46F7">
                      <w:trPr>
                        <w:jc w:val="center"/>
                      </w:trPr>
                      <w:tc>
                        <w:tcPr>
                          <w:tcW w:w="1652" w:type="dxa"/>
                          <w:tcBorders>
                            <w:top w:val="single" w:sz="4" w:space="0" w:color="000000"/>
                            <w:bottom w:val="single" w:sz="4" w:space="0" w:color="000000"/>
                          </w:tcBorders>
                          <w:shd w:val="clear" w:color="auto" w:fill="auto"/>
                        </w:tcPr>
                        <w:p w:rsidR="005C3294" w:rsidRPr="00951BBD" w:rsidRDefault="005C3294" w:rsidP="00FD46F7">
                          <w:pPr>
                            <w:spacing w:after="0"/>
                            <w:rPr>
                              <w:rFonts w:ascii="Bookman Old Style" w:hAnsi="Bookman Old Style" w:cs="Arial"/>
                              <w:sz w:val="16"/>
                              <w:szCs w:val="16"/>
                            </w:rPr>
                          </w:pPr>
                          <w:r>
                            <w:rPr>
                              <w:rFonts w:ascii="Bookman Old Style" w:hAnsi="Bookman Old Style" w:cs="Arial"/>
                              <w:sz w:val="16"/>
                              <w:szCs w:val="16"/>
                            </w:rPr>
                            <w:t>Calyx constriction ring</w:t>
                          </w:r>
                        </w:p>
                      </w:tc>
                      <w:tc>
                        <w:tcPr>
                          <w:tcW w:w="1620" w:type="dxa"/>
                          <w:tcBorders>
                            <w:top w:val="single" w:sz="4" w:space="0" w:color="000000"/>
                            <w:bottom w:val="single" w:sz="4" w:space="0" w:color="000000"/>
                          </w:tcBorders>
                          <w:shd w:val="clear" w:color="auto" w:fill="auto"/>
                        </w:tcPr>
                        <w:p w:rsidR="005C3294" w:rsidRPr="00951BBD" w:rsidRDefault="005C3294" w:rsidP="00FD46F7">
                          <w:pPr>
                            <w:spacing w:after="0"/>
                            <w:rPr>
                              <w:rFonts w:ascii="Bookman Old Style" w:hAnsi="Bookman Old Style" w:cs="Arial"/>
                              <w:sz w:val="16"/>
                              <w:szCs w:val="16"/>
                            </w:rPr>
                          </w:pPr>
                          <w:r>
                            <w:rPr>
                              <w:rFonts w:ascii="Bookman Old Style" w:hAnsi="Bookman Old Style" w:cs="Arial"/>
                              <w:sz w:val="16"/>
                              <w:szCs w:val="16"/>
                            </w:rPr>
                            <w:t>Present</w:t>
                          </w:r>
                        </w:p>
                        <w:p w:rsidR="005C3294" w:rsidRPr="00951BBD" w:rsidRDefault="005C3294" w:rsidP="00FD46F7">
                          <w:pPr>
                            <w:spacing w:after="0"/>
                            <w:rPr>
                              <w:rFonts w:ascii="Bookman Old Style" w:hAnsi="Bookman Old Style" w:cs="Arial"/>
                              <w:sz w:val="16"/>
                              <w:szCs w:val="16"/>
                            </w:rPr>
                          </w:pPr>
                          <w:r>
                            <w:rPr>
                              <w:rFonts w:ascii="Bookman Old Style" w:hAnsi="Bookman Old Style" w:cs="Arial"/>
                              <w:sz w:val="16"/>
                              <w:szCs w:val="16"/>
                            </w:rPr>
                            <w:t>Absent</w:t>
                          </w:r>
                        </w:p>
                      </w:tc>
                      <w:tc>
                        <w:tcPr>
                          <w:tcW w:w="1186"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tc>
                      <w:tc>
                        <w:tcPr>
                          <w:tcW w:w="1350"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tc>
                      <w:tc>
                        <w:tcPr>
                          <w:tcW w:w="1260"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tc>
                      <w:tc>
                        <w:tcPr>
                          <w:tcW w:w="1316"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tc>
                      <w:tc>
                        <w:tcPr>
                          <w:tcW w:w="1392"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tc>
                    </w:tr>
                    <w:tr w:rsidR="005C3294" w:rsidRPr="00951BBD" w:rsidTr="00FD46F7">
                      <w:trPr>
                        <w:trHeight w:val="632"/>
                        <w:jc w:val="center"/>
                      </w:trPr>
                      <w:tc>
                        <w:tcPr>
                          <w:tcW w:w="1652" w:type="dxa"/>
                          <w:tcBorders>
                            <w:top w:val="single" w:sz="4" w:space="0" w:color="000000"/>
                            <w:bottom w:val="single" w:sz="4" w:space="0" w:color="000000"/>
                          </w:tcBorders>
                          <w:shd w:val="clear" w:color="auto" w:fill="auto"/>
                        </w:tcPr>
                        <w:p w:rsidR="005C3294" w:rsidRPr="00951BBD" w:rsidRDefault="005C3294" w:rsidP="005C3294">
                          <w:pPr>
                            <w:spacing w:after="0" w:line="360" w:lineRule="auto"/>
                            <w:rPr>
                              <w:rFonts w:ascii="Bookman Old Style" w:hAnsi="Bookman Old Style" w:cs="Arial"/>
                              <w:sz w:val="16"/>
                              <w:szCs w:val="16"/>
                            </w:rPr>
                          </w:pPr>
                          <w:r>
                            <w:rPr>
                              <w:rFonts w:ascii="Bookman Old Style" w:hAnsi="Bookman Old Style" w:cs="Arial"/>
                              <w:sz w:val="16"/>
                              <w:szCs w:val="16"/>
                            </w:rPr>
                            <w:t>Fruit shape</w:t>
                          </w:r>
                        </w:p>
                      </w:tc>
                      <w:tc>
                        <w:tcPr>
                          <w:tcW w:w="1620" w:type="dxa"/>
                          <w:tcBorders>
                            <w:top w:val="single" w:sz="4" w:space="0" w:color="000000"/>
                            <w:bottom w:val="single" w:sz="4" w:space="0" w:color="000000"/>
                          </w:tcBorders>
                          <w:shd w:val="clear" w:color="auto" w:fill="auto"/>
                        </w:tcPr>
                        <w:p w:rsidR="005C3294" w:rsidRPr="008A09B3" w:rsidRDefault="005C3294" w:rsidP="00FD46F7">
                          <w:pPr>
                            <w:spacing w:after="0"/>
                            <w:rPr>
                              <w:rFonts w:ascii="Bookman Old Style" w:hAnsi="Bookman Old Style" w:cs="Arial"/>
                              <w:sz w:val="16"/>
                              <w:szCs w:val="16"/>
                              <w:lang w:val="en-US"/>
                            </w:rPr>
                          </w:pPr>
                          <w:r w:rsidRPr="008A09B3">
                            <w:rPr>
                              <w:rFonts w:ascii="Bookman Old Style" w:hAnsi="Bookman Old Style" w:cs="Arial"/>
                              <w:sz w:val="16"/>
                              <w:szCs w:val="16"/>
                              <w:lang w:val="en-US"/>
                            </w:rPr>
                            <w:t>Elongated</w:t>
                          </w:r>
                        </w:p>
                        <w:p w:rsidR="005C3294" w:rsidRPr="008A09B3" w:rsidRDefault="005C3294" w:rsidP="00FD46F7">
                          <w:pPr>
                            <w:spacing w:after="0"/>
                            <w:rPr>
                              <w:rFonts w:ascii="Bookman Old Style" w:hAnsi="Bookman Old Style" w:cs="Arial"/>
                              <w:sz w:val="16"/>
                              <w:szCs w:val="16"/>
                              <w:lang w:val="en-US"/>
                            </w:rPr>
                          </w:pPr>
                          <w:r w:rsidRPr="008A09B3">
                            <w:rPr>
                              <w:rFonts w:ascii="Bookman Old Style" w:hAnsi="Bookman Old Style" w:cs="Arial"/>
                              <w:sz w:val="16"/>
                              <w:szCs w:val="16"/>
                              <w:lang w:val="en-US"/>
                            </w:rPr>
                            <w:t>Triangle-shaped</w:t>
                          </w:r>
                        </w:p>
                        <w:p w:rsidR="005C3294" w:rsidRPr="008A09B3" w:rsidRDefault="005C3294" w:rsidP="00FD46F7">
                          <w:pPr>
                            <w:spacing w:after="0"/>
                            <w:rPr>
                              <w:rFonts w:ascii="Bookman Old Style" w:hAnsi="Bookman Old Style" w:cs="Arial"/>
                              <w:sz w:val="16"/>
                              <w:szCs w:val="16"/>
                              <w:lang w:val="en-US"/>
                            </w:rPr>
                          </w:pPr>
                          <w:r w:rsidRPr="008A09B3">
                            <w:rPr>
                              <w:rFonts w:ascii="Bookman Old Style" w:hAnsi="Bookman Old Style" w:cs="Arial"/>
                              <w:sz w:val="16"/>
                              <w:szCs w:val="16"/>
                              <w:lang w:val="en-US"/>
                            </w:rPr>
                            <w:t>Bell-shaped</w:t>
                          </w:r>
                        </w:p>
                      </w:tc>
                      <w:tc>
                        <w:tcPr>
                          <w:tcW w:w="1186"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25</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71</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4</w:t>
                          </w:r>
                        </w:p>
                      </w:tc>
                      <w:tc>
                        <w:tcPr>
                          <w:tcW w:w="1350"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tc>
                      <w:tc>
                        <w:tcPr>
                          <w:tcW w:w="1260"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28</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72</w:t>
                          </w:r>
                        </w:p>
                      </w:tc>
                      <w:tc>
                        <w:tcPr>
                          <w:tcW w:w="1316"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25</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75</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tc>
                      <w:tc>
                        <w:tcPr>
                          <w:tcW w:w="1392"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tc>
                    </w:tr>
                    <w:tr w:rsidR="005C3294" w:rsidRPr="00951BBD" w:rsidTr="00FD46F7">
                      <w:trPr>
                        <w:trHeight w:val="735"/>
                        <w:jc w:val="center"/>
                      </w:trPr>
                      <w:tc>
                        <w:tcPr>
                          <w:tcW w:w="1652" w:type="dxa"/>
                          <w:tcBorders>
                            <w:top w:val="single" w:sz="4" w:space="0" w:color="000000"/>
                            <w:bottom w:val="single" w:sz="4" w:space="0" w:color="000000"/>
                          </w:tcBorders>
                          <w:shd w:val="clear" w:color="auto" w:fill="auto"/>
                        </w:tcPr>
                        <w:p w:rsidR="005C3294" w:rsidRPr="00951BBD" w:rsidRDefault="005C3294" w:rsidP="005C3294">
                          <w:pPr>
                            <w:spacing w:after="0" w:line="360" w:lineRule="auto"/>
                            <w:rPr>
                              <w:rFonts w:ascii="Bookman Old Style" w:hAnsi="Bookman Old Style" w:cs="Arial"/>
                              <w:sz w:val="16"/>
                              <w:szCs w:val="16"/>
                            </w:rPr>
                          </w:pPr>
                          <w:r>
                            <w:rPr>
                              <w:rFonts w:ascii="Bookman Old Style" w:hAnsi="Bookman Old Style" w:cs="Arial"/>
                              <w:sz w:val="16"/>
                              <w:szCs w:val="16"/>
                            </w:rPr>
                            <w:t>Apex fruit shape</w:t>
                          </w:r>
                        </w:p>
                      </w:tc>
                      <w:tc>
                        <w:tcPr>
                          <w:tcW w:w="1620" w:type="dxa"/>
                          <w:tcBorders>
                            <w:top w:val="single" w:sz="4" w:space="0" w:color="000000"/>
                            <w:bottom w:val="single" w:sz="4" w:space="0" w:color="000000"/>
                          </w:tcBorders>
                          <w:shd w:val="clear" w:color="auto" w:fill="auto"/>
                        </w:tcPr>
                        <w:p w:rsidR="005C3294" w:rsidRPr="00951BBD" w:rsidRDefault="005C3294" w:rsidP="00FD46F7">
                          <w:pPr>
                            <w:spacing w:after="0"/>
                            <w:rPr>
                              <w:rFonts w:ascii="Bookman Old Style" w:hAnsi="Bookman Old Style" w:cs="Arial"/>
                              <w:sz w:val="16"/>
                              <w:szCs w:val="16"/>
                            </w:rPr>
                          </w:pPr>
                          <w:r>
                            <w:rPr>
                              <w:rFonts w:ascii="Bookman Old Style" w:hAnsi="Bookman Old Style" w:cs="Arial"/>
                              <w:sz w:val="16"/>
                              <w:szCs w:val="16"/>
                            </w:rPr>
                            <w:t>Pointy</w:t>
                          </w:r>
                        </w:p>
                        <w:p w:rsidR="005C3294" w:rsidRPr="00951BBD" w:rsidRDefault="005C3294" w:rsidP="00FD46F7">
                          <w:pPr>
                            <w:spacing w:after="0"/>
                            <w:rPr>
                              <w:rFonts w:ascii="Bookman Old Style" w:hAnsi="Bookman Old Style" w:cs="Arial"/>
                              <w:sz w:val="16"/>
                              <w:szCs w:val="16"/>
                            </w:rPr>
                          </w:pPr>
                          <w:r w:rsidRPr="00951BBD">
                            <w:rPr>
                              <w:rFonts w:ascii="Bookman Old Style" w:hAnsi="Bookman Old Style" w:cs="Arial"/>
                              <w:sz w:val="16"/>
                              <w:szCs w:val="16"/>
                            </w:rPr>
                            <w:t>Romo</w:t>
                          </w:r>
                        </w:p>
                        <w:p w:rsidR="005C3294" w:rsidRPr="00951BBD" w:rsidRDefault="005C3294" w:rsidP="00FD46F7">
                          <w:pPr>
                            <w:spacing w:after="0"/>
                            <w:rPr>
                              <w:rFonts w:ascii="Bookman Old Style" w:hAnsi="Bookman Old Style" w:cs="Arial"/>
                              <w:sz w:val="16"/>
                              <w:szCs w:val="16"/>
                            </w:rPr>
                          </w:pPr>
                          <w:r>
                            <w:rPr>
                              <w:rFonts w:ascii="Bookman Old Style" w:hAnsi="Bookman Old Style" w:cs="Arial"/>
                              <w:sz w:val="16"/>
                              <w:szCs w:val="16"/>
                            </w:rPr>
                            <w:t>Sunked</w:t>
                          </w:r>
                        </w:p>
                      </w:tc>
                      <w:tc>
                        <w:tcPr>
                          <w:tcW w:w="1186"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82</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17</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tc>
                      <w:tc>
                        <w:tcPr>
                          <w:tcW w:w="1350"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tc>
                      <w:tc>
                        <w:tcPr>
                          <w:tcW w:w="1260"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71</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28</w:t>
                          </w:r>
                        </w:p>
                      </w:tc>
                      <w:tc>
                        <w:tcPr>
                          <w:tcW w:w="1316"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38</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62</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tc>
                      <w:tc>
                        <w:tcPr>
                          <w:tcW w:w="1392"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tc>
                    </w:tr>
                    <w:tr w:rsidR="005C3294" w:rsidRPr="00951BBD" w:rsidTr="00FD46F7">
                      <w:trPr>
                        <w:jc w:val="center"/>
                      </w:trPr>
                      <w:tc>
                        <w:tcPr>
                          <w:tcW w:w="1652" w:type="dxa"/>
                          <w:tcBorders>
                            <w:top w:val="single" w:sz="4" w:space="0" w:color="000000"/>
                            <w:bottom w:val="single" w:sz="4" w:space="0" w:color="000000"/>
                          </w:tcBorders>
                          <w:shd w:val="clear" w:color="auto" w:fill="auto"/>
                        </w:tcPr>
                        <w:p w:rsidR="005C3294" w:rsidRPr="00951BBD" w:rsidRDefault="005C3294" w:rsidP="00FD46F7">
                          <w:pPr>
                            <w:spacing w:after="0"/>
                            <w:rPr>
                              <w:rFonts w:ascii="Bookman Old Style" w:hAnsi="Bookman Old Style" w:cs="Arial"/>
                              <w:sz w:val="16"/>
                              <w:szCs w:val="16"/>
                            </w:rPr>
                          </w:pPr>
                          <w:r>
                            <w:rPr>
                              <w:rFonts w:ascii="Bookman Old Style" w:eastAsia="Times New Roman" w:hAnsi="Bookman Old Style" w:cs="Arial"/>
                              <w:bCs/>
                              <w:sz w:val="16"/>
                              <w:szCs w:val="16"/>
                              <w:lang w:eastAsia="es-CO"/>
                            </w:rPr>
                            <w:t>Fruit epidermis type</w:t>
                          </w:r>
                        </w:p>
                      </w:tc>
                      <w:tc>
                        <w:tcPr>
                          <w:tcW w:w="1620" w:type="dxa"/>
                          <w:tcBorders>
                            <w:top w:val="single" w:sz="4" w:space="0" w:color="000000"/>
                            <w:bottom w:val="single" w:sz="4" w:space="0" w:color="000000"/>
                          </w:tcBorders>
                          <w:shd w:val="clear" w:color="auto" w:fill="auto"/>
                        </w:tcPr>
                        <w:p w:rsidR="005C3294" w:rsidRPr="00951BBD" w:rsidRDefault="005C3294" w:rsidP="00FD46F7">
                          <w:pPr>
                            <w:spacing w:after="0"/>
                            <w:rPr>
                              <w:rFonts w:ascii="Bookman Old Style" w:hAnsi="Bookman Old Style" w:cs="Arial"/>
                              <w:sz w:val="16"/>
                              <w:szCs w:val="16"/>
                            </w:rPr>
                          </w:pPr>
                          <w:r>
                            <w:rPr>
                              <w:rFonts w:ascii="Bookman Old Style" w:hAnsi="Bookman Old Style" w:cs="Arial"/>
                              <w:sz w:val="16"/>
                              <w:szCs w:val="16"/>
                            </w:rPr>
                            <w:t>Smooth</w:t>
                          </w:r>
                        </w:p>
                        <w:p w:rsidR="005C3294" w:rsidRPr="00951BBD" w:rsidRDefault="005C3294" w:rsidP="00FD46F7">
                          <w:pPr>
                            <w:spacing w:after="0"/>
                            <w:rPr>
                              <w:rFonts w:ascii="Bookman Old Style" w:hAnsi="Bookman Old Style" w:cs="Arial"/>
                              <w:sz w:val="16"/>
                              <w:szCs w:val="16"/>
                            </w:rPr>
                          </w:pPr>
                          <w:r>
                            <w:rPr>
                              <w:rFonts w:ascii="Bookman Old Style" w:hAnsi="Bookman Old Style" w:cs="Arial"/>
                              <w:sz w:val="16"/>
                              <w:szCs w:val="16"/>
                            </w:rPr>
                            <w:t>Semi-rough</w:t>
                          </w:r>
                        </w:p>
                        <w:p w:rsidR="005C3294" w:rsidRPr="00951BBD" w:rsidRDefault="005C3294" w:rsidP="00FD46F7">
                          <w:pPr>
                            <w:spacing w:after="0"/>
                            <w:rPr>
                              <w:rFonts w:ascii="Bookman Old Style" w:hAnsi="Bookman Old Style" w:cs="Arial"/>
                              <w:sz w:val="16"/>
                              <w:szCs w:val="16"/>
                            </w:rPr>
                          </w:pPr>
                          <w:r>
                            <w:rPr>
                              <w:rFonts w:ascii="Bookman Old Style" w:hAnsi="Bookman Old Style" w:cs="Arial"/>
                              <w:sz w:val="16"/>
                              <w:szCs w:val="16"/>
                            </w:rPr>
                            <w:t>Rough</w:t>
                          </w:r>
                        </w:p>
                      </w:tc>
                      <w:tc>
                        <w:tcPr>
                          <w:tcW w:w="1186"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68</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29</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3</w:t>
                          </w:r>
                        </w:p>
                      </w:tc>
                      <w:tc>
                        <w:tcPr>
                          <w:tcW w:w="1350"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80</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20</w:t>
                          </w:r>
                        </w:p>
                      </w:tc>
                      <w:tc>
                        <w:tcPr>
                          <w:tcW w:w="1260"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0</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62</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38</w:t>
                          </w:r>
                        </w:p>
                      </w:tc>
                      <w:tc>
                        <w:tcPr>
                          <w:tcW w:w="1316"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12</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75</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13</w:t>
                          </w:r>
                        </w:p>
                      </w:tc>
                      <w:tc>
                        <w:tcPr>
                          <w:tcW w:w="1392"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w:t>
                          </w:r>
                        </w:p>
                      </w:tc>
                    </w:tr>
                    <w:tr w:rsidR="005C3294" w:rsidRPr="00951BBD" w:rsidTr="00FD46F7">
                      <w:trPr>
                        <w:trHeight w:val="434"/>
                        <w:jc w:val="center"/>
                      </w:trPr>
                      <w:tc>
                        <w:tcPr>
                          <w:tcW w:w="1652" w:type="dxa"/>
                          <w:tcBorders>
                            <w:top w:val="single" w:sz="4" w:space="0" w:color="000000"/>
                            <w:bottom w:val="single" w:sz="4" w:space="0" w:color="000000"/>
                          </w:tcBorders>
                          <w:shd w:val="clear" w:color="auto" w:fill="auto"/>
                        </w:tcPr>
                        <w:p w:rsidR="005C3294" w:rsidRPr="00951BBD" w:rsidRDefault="005C3294" w:rsidP="005C3294">
                          <w:pPr>
                            <w:spacing w:after="0" w:line="360" w:lineRule="auto"/>
                            <w:rPr>
                              <w:rFonts w:ascii="Bookman Old Style" w:hAnsi="Bookman Old Style" w:cs="Arial"/>
                              <w:sz w:val="16"/>
                              <w:szCs w:val="16"/>
                            </w:rPr>
                          </w:pPr>
                          <w:r>
                            <w:rPr>
                              <w:rFonts w:ascii="Bookman Old Style" w:hAnsi="Bookman Old Style" w:cs="Arial"/>
                              <w:sz w:val="16"/>
                              <w:szCs w:val="16"/>
                            </w:rPr>
                            <w:t>Seed color</w:t>
                          </w:r>
                        </w:p>
                      </w:tc>
                      <w:tc>
                        <w:tcPr>
                          <w:tcW w:w="1620" w:type="dxa"/>
                          <w:tcBorders>
                            <w:top w:val="single" w:sz="4" w:space="0" w:color="000000"/>
                            <w:bottom w:val="single" w:sz="4" w:space="0" w:color="000000"/>
                          </w:tcBorders>
                          <w:shd w:val="clear" w:color="auto" w:fill="auto"/>
                        </w:tcPr>
                        <w:p w:rsidR="005C3294" w:rsidRPr="00951BBD" w:rsidRDefault="005C3294" w:rsidP="00FD46F7">
                          <w:pPr>
                            <w:spacing w:after="0"/>
                            <w:rPr>
                              <w:rFonts w:ascii="Bookman Old Style" w:hAnsi="Bookman Old Style" w:cs="Arial"/>
                              <w:sz w:val="16"/>
                              <w:szCs w:val="16"/>
                            </w:rPr>
                          </w:pPr>
                          <w:r>
                            <w:rPr>
                              <w:rFonts w:ascii="Bookman Old Style" w:hAnsi="Bookman Old Style" w:cs="Arial"/>
                              <w:sz w:val="16"/>
                              <w:szCs w:val="16"/>
                            </w:rPr>
                            <w:t>Yellor</w:t>
                          </w:r>
                        </w:p>
                        <w:p w:rsidR="005C3294" w:rsidRPr="00951BBD" w:rsidRDefault="005C3294" w:rsidP="00FD46F7">
                          <w:pPr>
                            <w:spacing w:after="0"/>
                            <w:rPr>
                              <w:rFonts w:ascii="Bookman Old Style" w:hAnsi="Bookman Old Style" w:cs="Arial"/>
                              <w:sz w:val="16"/>
                              <w:szCs w:val="16"/>
                            </w:rPr>
                          </w:pPr>
                          <w:r>
                            <w:rPr>
                              <w:rFonts w:ascii="Bookman Old Style" w:hAnsi="Bookman Old Style" w:cs="Arial"/>
                              <w:sz w:val="16"/>
                              <w:szCs w:val="16"/>
                            </w:rPr>
                            <w:t>Black</w:t>
                          </w:r>
                        </w:p>
                      </w:tc>
                      <w:tc>
                        <w:tcPr>
                          <w:tcW w:w="1186"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tc>
                      <w:tc>
                        <w:tcPr>
                          <w:tcW w:w="1350"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tc>
                      <w:tc>
                        <w:tcPr>
                          <w:tcW w:w="1260"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tc>
                      <w:tc>
                        <w:tcPr>
                          <w:tcW w:w="1316"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tc>
                      <w:tc>
                        <w:tcPr>
                          <w:tcW w:w="1392" w:type="dxa"/>
                          <w:tcBorders>
                            <w:top w:val="single" w:sz="4" w:space="0" w:color="000000"/>
                            <w:bottom w:val="single" w:sz="4" w:space="0" w:color="000000"/>
                          </w:tcBorders>
                          <w:shd w:val="clear" w:color="auto" w:fill="auto"/>
                        </w:tcPr>
                        <w:p w:rsidR="005C3294" w:rsidRPr="00951BBD" w:rsidRDefault="005C3294" w:rsidP="00FD46F7">
                          <w:pPr>
                            <w:spacing w:after="0"/>
                            <w:jc w:val="center"/>
                            <w:rPr>
                              <w:rFonts w:ascii="Bookman Old Style" w:hAnsi="Bookman Old Style" w:cs="Arial"/>
                              <w:sz w:val="16"/>
                              <w:szCs w:val="16"/>
                            </w:rPr>
                          </w:pPr>
                          <w:r>
                            <w:rPr>
                              <w:rFonts w:ascii="Bookman Old Style" w:hAnsi="Bookman Old Style" w:cs="Arial"/>
                              <w:sz w:val="16"/>
                              <w:szCs w:val="16"/>
                            </w:rPr>
                            <w:t>―</w:t>
                          </w:r>
                        </w:p>
                        <w:p w:rsidR="005C3294" w:rsidRPr="00951BBD" w:rsidRDefault="005C3294" w:rsidP="00FD46F7">
                          <w:pPr>
                            <w:spacing w:after="0"/>
                            <w:jc w:val="center"/>
                            <w:rPr>
                              <w:rFonts w:ascii="Bookman Old Style" w:hAnsi="Bookman Old Style" w:cs="Arial"/>
                              <w:sz w:val="16"/>
                              <w:szCs w:val="16"/>
                            </w:rPr>
                          </w:pPr>
                          <w:r w:rsidRPr="00951BBD">
                            <w:rPr>
                              <w:rFonts w:ascii="Bookman Old Style" w:hAnsi="Bookman Old Style" w:cs="Arial"/>
                              <w:sz w:val="16"/>
                              <w:szCs w:val="16"/>
                            </w:rPr>
                            <w:t>100</w:t>
                          </w:r>
                        </w:p>
                      </w:tc>
                    </w:tr>
                    <w:tr w:rsidR="005C3294" w:rsidRPr="00A57964" w:rsidTr="00FD46F7">
                      <w:trPr>
                        <w:jc w:val="center"/>
                      </w:trPr>
                      <w:tc>
                        <w:tcPr>
                          <w:tcW w:w="9776" w:type="dxa"/>
                          <w:gridSpan w:val="7"/>
                          <w:tcBorders>
                            <w:top w:val="single" w:sz="4" w:space="0" w:color="000000"/>
                            <w:bottom w:val="nil"/>
                          </w:tcBorders>
                          <w:shd w:val="clear" w:color="auto" w:fill="auto"/>
                        </w:tcPr>
                        <w:p w:rsidR="005C3294" w:rsidRPr="008A09B3" w:rsidRDefault="005C3294" w:rsidP="00FD46F7">
                          <w:pPr>
                            <w:spacing w:after="0" w:line="360" w:lineRule="auto"/>
                            <w:rPr>
                              <w:rFonts w:ascii="Bookman Old Style" w:hAnsi="Bookman Old Style" w:cs="Arial"/>
                              <w:sz w:val="16"/>
                              <w:szCs w:val="16"/>
                              <w:lang w:val="en-US"/>
                            </w:rPr>
                          </w:pPr>
                          <w:r w:rsidRPr="008A09B3">
                            <w:rPr>
                              <w:rFonts w:ascii="Bookman Old Style" w:hAnsi="Bookman Old Style" w:cs="Arial"/>
                              <w:sz w:val="16"/>
                              <w:szCs w:val="16"/>
                              <w:lang w:val="en-US"/>
                            </w:rPr>
                            <w:t>The values</w:t>
                          </w:r>
                          <w:r>
                            <w:rPr>
                              <w:rFonts w:ascii="Times New Roman" w:hAnsi="Times New Roman"/>
                              <w:sz w:val="16"/>
                              <w:szCs w:val="16"/>
                              <w:lang w:val="en-US"/>
                            </w:rPr>
                            <w:t xml:space="preserve"> </w:t>
                          </w:r>
                          <w:r w:rsidRPr="008A09B3">
                            <w:rPr>
                              <w:rFonts w:ascii="Bookman Old Style" w:hAnsi="Bookman Old Style" w:cs="Bookman Old Style"/>
                              <w:sz w:val="16"/>
                              <w:szCs w:val="16"/>
                              <w:lang w:val="en-US"/>
                            </w:rPr>
                            <w:t>indicate the percentage of access</w:t>
                          </w:r>
                          <w:r>
                            <w:rPr>
                              <w:rFonts w:ascii="Bookman Old Style" w:hAnsi="Bookman Old Style" w:cs="Bookman Old Style"/>
                              <w:sz w:val="16"/>
                              <w:szCs w:val="16"/>
                              <w:lang w:val="en-US"/>
                            </w:rPr>
                            <w:t>ions</w:t>
                          </w:r>
                          <w:r w:rsidRPr="008A09B3">
                            <w:rPr>
                              <w:rFonts w:ascii="Bookman Old Style" w:hAnsi="Bookman Old Style" w:cs="Bookman Old Style"/>
                              <w:sz w:val="16"/>
                              <w:szCs w:val="16"/>
                              <w:lang w:val="en-US"/>
                            </w:rPr>
                            <w:t xml:space="preserve"> presenting the respective categ</w:t>
                          </w:r>
                          <w:r w:rsidRPr="008A09B3">
                            <w:rPr>
                              <w:rFonts w:ascii="Bookman Old Style" w:hAnsi="Bookman Old Style" w:cs="Arial"/>
                              <w:sz w:val="16"/>
                              <w:szCs w:val="16"/>
                              <w:lang w:val="en-US"/>
                            </w:rPr>
                            <w:t>ory</w:t>
                          </w:r>
                        </w:p>
                      </w:tc>
                    </w:tr>
                  </w:tbl>
                  <w:p w:rsidR="005C3294" w:rsidRPr="007869E1" w:rsidRDefault="005C3294" w:rsidP="00234318">
                    <w:pPr>
                      <w:rPr>
                        <w:sz w:val="24"/>
                        <w:szCs w:val="24"/>
                        <w:lang w:val="en-US"/>
                      </w:rPr>
                    </w:pPr>
                  </w:p>
                  <w:p w:rsidR="005C3294" w:rsidRPr="00680F7E" w:rsidRDefault="005C3294" w:rsidP="00234318">
                    <w:pPr>
                      <w:rPr>
                        <w:lang w:val="en-US"/>
                      </w:rPr>
                    </w:pPr>
                  </w:p>
                </w:txbxContent>
              </v:textbox>
            </v:shape>
            <w10:wrap type="square" anchorx="margin" anchory="margin"/>
          </v:group>
        </w:pict>
      </w:r>
      <w:r w:rsidR="00A6468F" w:rsidRPr="008A09B3">
        <w:rPr>
          <w:rFonts w:ascii="Bookman Old Style" w:hAnsi="Bookman Old Style" w:cs="Arial"/>
          <w:sz w:val="21"/>
          <w:szCs w:val="21"/>
          <w:lang w:val="en-US"/>
        </w:rPr>
        <w:t xml:space="preserve">The first group consists of </w:t>
      </w:r>
      <w:r w:rsidR="00C66E02" w:rsidRPr="008A09B3">
        <w:rPr>
          <w:rFonts w:ascii="Bookman Old Style" w:hAnsi="Bookman Old Style" w:cs="Arial"/>
          <w:sz w:val="21"/>
          <w:szCs w:val="21"/>
          <w:lang w:val="en-US"/>
        </w:rPr>
        <w:t>accessions</w:t>
      </w:r>
      <w:r w:rsidR="00A6468F" w:rsidRPr="008A09B3">
        <w:rPr>
          <w:rFonts w:ascii="Bookman Old Style" w:hAnsi="Bookman Old Style" w:cs="Arial"/>
          <w:sz w:val="21"/>
          <w:szCs w:val="21"/>
          <w:lang w:val="en-US"/>
        </w:rPr>
        <w:t xml:space="preserve"> be</w:t>
      </w:r>
      <w:r w:rsidR="002D5F3D">
        <w:rPr>
          <w:rFonts w:ascii="Bookman Old Style" w:hAnsi="Bookman Old Style" w:cs="Arial"/>
          <w:sz w:val="21"/>
          <w:szCs w:val="21"/>
          <w:lang w:val="en-US"/>
        </w:rPr>
        <w:softHyphen/>
      </w:r>
      <w:r w:rsidR="00A6468F" w:rsidRPr="008A09B3">
        <w:rPr>
          <w:rFonts w:ascii="Bookman Old Style" w:hAnsi="Bookman Old Style" w:cs="Arial"/>
          <w:sz w:val="21"/>
          <w:szCs w:val="21"/>
          <w:lang w:val="en-US"/>
        </w:rPr>
        <w:t xml:space="preserve">longing to the species </w:t>
      </w:r>
      <w:r w:rsidR="00A6468F" w:rsidRPr="008A09B3">
        <w:rPr>
          <w:rFonts w:ascii="Bookman Old Style" w:hAnsi="Bookman Old Style" w:cs="Arial"/>
          <w:i/>
          <w:sz w:val="21"/>
          <w:szCs w:val="21"/>
          <w:lang w:val="en-US"/>
        </w:rPr>
        <w:t>C. baccatum</w:t>
      </w:r>
      <w:r w:rsidR="00A6468F" w:rsidRPr="008A09B3">
        <w:rPr>
          <w:rFonts w:ascii="Bookman Old Style" w:hAnsi="Bookman Old Style" w:cs="Arial"/>
          <w:sz w:val="21"/>
          <w:szCs w:val="21"/>
          <w:lang w:val="en-US"/>
        </w:rPr>
        <w:t xml:space="preserve">. These </w:t>
      </w:r>
      <w:r w:rsidR="00C66E02" w:rsidRPr="008A09B3">
        <w:rPr>
          <w:rFonts w:ascii="Bookman Old Style" w:hAnsi="Bookman Old Style" w:cs="Arial"/>
          <w:sz w:val="21"/>
          <w:szCs w:val="21"/>
          <w:lang w:val="en-US"/>
        </w:rPr>
        <w:t>accessions</w:t>
      </w:r>
      <w:r w:rsidR="00A6468F" w:rsidRPr="008A09B3">
        <w:rPr>
          <w:rFonts w:ascii="Bookman Old Style" w:hAnsi="Bookman Old Style" w:cs="Arial"/>
          <w:sz w:val="21"/>
          <w:szCs w:val="21"/>
          <w:lang w:val="en-US"/>
        </w:rPr>
        <w:t xml:space="preserve"> had spots on the corolla, </w:t>
      </w:r>
      <w:r w:rsidR="00A95845" w:rsidRPr="008A09B3">
        <w:rPr>
          <w:rFonts w:ascii="Bookman Old Style" w:hAnsi="Bookman Old Style" w:cs="Arial"/>
          <w:sz w:val="21"/>
          <w:szCs w:val="21"/>
          <w:lang w:val="en-US"/>
        </w:rPr>
        <w:t xml:space="preserve">exserted </w:t>
      </w:r>
      <w:r w:rsidR="00A6468F" w:rsidRPr="008A09B3">
        <w:rPr>
          <w:rFonts w:ascii="Bookman Old Style" w:hAnsi="Bookman Old Style" w:cs="Arial"/>
          <w:sz w:val="21"/>
          <w:szCs w:val="21"/>
          <w:lang w:val="en-US"/>
        </w:rPr>
        <w:t>stigma and anthers separate</w:t>
      </w:r>
      <w:r w:rsidR="00A95845" w:rsidRPr="008A09B3">
        <w:rPr>
          <w:rFonts w:ascii="Bookman Old Style" w:hAnsi="Bookman Old Style" w:cs="Arial"/>
          <w:sz w:val="21"/>
          <w:szCs w:val="21"/>
          <w:lang w:val="en-US"/>
        </w:rPr>
        <w:t>d</w:t>
      </w:r>
      <w:r w:rsidR="00A6468F" w:rsidRPr="008A09B3">
        <w:rPr>
          <w:rFonts w:ascii="Bookman Old Style" w:hAnsi="Bookman Old Style" w:cs="Arial"/>
          <w:sz w:val="21"/>
          <w:szCs w:val="21"/>
          <w:lang w:val="en-US"/>
        </w:rPr>
        <w:t xml:space="preserve"> from the stigma.  These characteristics are representa</w:t>
      </w:r>
      <w:r w:rsidR="002D5F3D">
        <w:rPr>
          <w:rFonts w:ascii="Bookman Old Style" w:hAnsi="Bookman Old Style" w:cs="Arial"/>
          <w:sz w:val="21"/>
          <w:szCs w:val="21"/>
          <w:lang w:val="en-US"/>
        </w:rPr>
        <w:softHyphen/>
      </w:r>
      <w:r w:rsidR="00A6468F" w:rsidRPr="008A09B3">
        <w:rPr>
          <w:rFonts w:ascii="Bookman Old Style" w:hAnsi="Bookman Old Style" w:cs="Arial"/>
          <w:sz w:val="21"/>
          <w:szCs w:val="21"/>
          <w:lang w:val="en-US"/>
        </w:rPr>
        <w:lastRenderedPageBreak/>
        <w:t xml:space="preserve">tive of this </w:t>
      </w:r>
      <w:r w:rsidR="00F60EE1">
        <w:rPr>
          <w:rFonts w:ascii="Bookman Old Style" w:hAnsi="Bookman Old Style" w:cs="Arial"/>
          <w:sz w:val="21"/>
          <w:szCs w:val="21"/>
          <w:lang w:val="en-US"/>
        </w:rPr>
        <w:t xml:space="preserve">species </w:t>
      </w:r>
      <w:r w:rsidR="00A6468F" w:rsidRPr="008A09B3">
        <w:rPr>
          <w:rFonts w:ascii="Bookman Old Style" w:hAnsi="Bookman Old Style" w:cs="Arial"/>
          <w:sz w:val="21"/>
          <w:szCs w:val="21"/>
          <w:lang w:val="en-US"/>
        </w:rPr>
        <w:t>and used as taxonomic</w:t>
      </w:r>
      <w:r w:rsidR="00267B6D">
        <w:rPr>
          <w:rFonts w:ascii="Bookman Old Style" w:hAnsi="Bookman Old Style" w:cs="Arial"/>
          <w:sz w:val="21"/>
          <w:szCs w:val="21"/>
          <w:lang w:val="en-US"/>
        </w:rPr>
        <w:br w:type="column"/>
      </w:r>
      <w:r w:rsidR="00A6468F" w:rsidRPr="008A09B3">
        <w:rPr>
          <w:rFonts w:ascii="Bookman Old Style" w:hAnsi="Bookman Old Style" w:cs="Arial"/>
          <w:sz w:val="21"/>
          <w:szCs w:val="21"/>
          <w:lang w:val="en-US"/>
        </w:rPr>
        <w:t xml:space="preserve"> </w:t>
      </w:r>
      <w:r w:rsidR="005C3294">
        <w:rPr>
          <w:rFonts w:ascii="Bookman Old Style" w:hAnsi="Bookman Old Style" w:cs="Arial"/>
          <w:sz w:val="21"/>
          <w:szCs w:val="21"/>
          <w:lang w:val="en-US"/>
        </w:rPr>
        <w:t>classification criteria.  The opening descriptor</w:t>
      </w:r>
      <w:r>
        <w:rPr>
          <w:rFonts w:ascii="Bookman Old Style" w:hAnsi="Bookman Old Style" w:cs="Arial"/>
          <w:noProof/>
          <w:sz w:val="21"/>
          <w:szCs w:val="21"/>
          <w:lang w:eastAsia="es-CO"/>
        </w:rPr>
        <w:pict>
          <v:group id="_x0000_s1167" editas="canvas" style="position:absolute;left:0;text-align:left;margin-left:3.25pt;margin-top:3.35pt;width:492.65pt;height:608.85pt;z-index:2;mso-position-horizontal-relative:margin;mso-position-vertical-relative:margin" coordorigin="994,1961" coordsize="9853,12177">
            <o:lock v:ext="edit" aspectratio="t"/>
            <v:shape id="_x0000_s1168" type="#_x0000_t75" style="position:absolute;left:994;top:1961;width:9853;height:12177" o:preferrelative="f">
              <v:fill o:detectmouseclick="t"/>
              <v:path o:extrusionok="t" o:connecttype="none"/>
              <o:lock v:ext="edit" text="t"/>
            </v:shape>
            <v:shape id="_x0000_s1169" type="#_x0000_t202" style="position:absolute;left:1082;top:13382;width:9678;height:691" stroked="f">
              <v:textbox style="mso-next-textbox:#_x0000_s1169">
                <w:txbxContent>
                  <w:p w:rsidR="005C3294" w:rsidRPr="008A09B3" w:rsidRDefault="005C3294" w:rsidP="005C3294">
                    <w:pPr>
                      <w:spacing w:after="0" w:line="360" w:lineRule="auto"/>
                      <w:ind w:left="851" w:hanging="851"/>
                      <w:rPr>
                        <w:rFonts w:ascii="Bookman Old Style" w:hAnsi="Bookman Old Style" w:cs="Arial"/>
                        <w:b/>
                        <w:sz w:val="16"/>
                        <w:szCs w:val="16"/>
                        <w:lang w:val="en-US"/>
                      </w:rPr>
                    </w:pPr>
                    <w:r w:rsidRPr="008A09B3">
                      <w:rPr>
                        <w:rFonts w:ascii="Bookman Old Style" w:hAnsi="Bookman Old Style" w:cs="Arial"/>
                        <w:b/>
                        <w:sz w:val="16"/>
                        <w:szCs w:val="16"/>
                        <w:lang w:val="en-US"/>
                      </w:rPr>
                      <w:t xml:space="preserve">Figure 1. </w:t>
                    </w:r>
                    <w:r w:rsidRPr="008A09B3">
                      <w:rPr>
                        <w:rFonts w:ascii="Bookman Old Style" w:hAnsi="Bookman Old Style" w:cs="Arial"/>
                        <w:sz w:val="16"/>
                        <w:szCs w:val="16"/>
                        <w:lang w:val="en-US"/>
                      </w:rPr>
                      <w:t xml:space="preserve">Hierarchical classification of 68 accessions of </w:t>
                    </w:r>
                    <w:r w:rsidRPr="008A09B3">
                      <w:rPr>
                        <w:rFonts w:ascii="Bookman Old Style" w:hAnsi="Bookman Old Style" w:cs="Arial"/>
                        <w:i/>
                        <w:sz w:val="16"/>
                        <w:szCs w:val="16"/>
                        <w:lang w:val="en-US"/>
                      </w:rPr>
                      <w:t>Capsicum</w:t>
                    </w:r>
                    <w:r w:rsidRPr="008A09B3">
                      <w:rPr>
                        <w:rFonts w:ascii="Bookman Old Style" w:hAnsi="Bookman Old Style" w:cs="Arial"/>
                        <w:sz w:val="16"/>
                        <w:szCs w:val="16"/>
                        <w:lang w:val="en-US"/>
                      </w:rPr>
                      <w:t xml:space="preserve"> in the existing germplasm bank</w:t>
                    </w:r>
                    <w:r>
                      <w:rPr>
                        <w:rFonts w:ascii="Bookman Old Style" w:hAnsi="Bookman Old Style" w:cs="Arial"/>
                        <w:sz w:val="16"/>
                        <w:szCs w:val="16"/>
                        <w:lang w:val="en-US"/>
                      </w:rPr>
                      <w:t xml:space="preserve"> in</w:t>
                    </w:r>
                    <w:r w:rsidRPr="008A09B3">
                      <w:rPr>
                        <w:rFonts w:ascii="Bookman Old Style" w:hAnsi="Bookman Old Style" w:cs="Arial"/>
                        <w:sz w:val="16"/>
                        <w:szCs w:val="16"/>
                        <w:lang w:val="en-US"/>
                      </w:rPr>
                      <w:t xml:space="preserve"> Corpoica Palmira. Obtained from multiple correspondence analysis (MCA).</w:t>
                    </w:r>
                  </w:p>
                  <w:p w:rsidR="005C3294" w:rsidRPr="00680F7E" w:rsidRDefault="005C3294" w:rsidP="005C3294">
                    <w:pPr>
                      <w:rPr>
                        <w:lang w:val="en-US"/>
                      </w:rPr>
                    </w:pPr>
                  </w:p>
                </w:txbxContent>
              </v:textbox>
            </v:shape>
            <v:shape id="Imagen 1" o:spid="_x0000_s1170" type="#_x0000_t75" style="position:absolute;left:1082;top:1994;width:9572;height:11409;visibility:visible">
              <v:imagedata r:id="rId14" o:title=""/>
            </v:shape>
            <w10:wrap type="square" anchorx="margin" anchory="margin"/>
          </v:group>
        </w:pict>
      </w:r>
      <w:r w:rsidR="00267B6D">
        <w:rPr>
          <w:rFonts w:ascii="Bookman Old Style" w:hAnsi="Bookman Old Style" w:cs="Arial"/>
          <w:sz w:val="21"/>
          <w:szCs w:val="21"/>
          <w:lang w:val="en-US"/>
        </w:rPr>
        <w:t xml:space="preserve"> </w:t>
      </w:r>
      <w:r w:rsidR="00A6468F" w:rsidRPr="008A09B3">
        <w:rPr>
          <w:rFonts w:ascii="Bookman Old Style" w:hAnsi="Bookman Old Style" w:cs="Arial"/>
          <w:sz w:val="21"/>
          <w:szCs w:val="21"/>
          <w:lang w:val="en-US"/>
        </w:rPr>
        <w:t>of the anther was added to the list of des</w:t>
      </w:r>
      <w:r w:rsidR="002D5F3D">
        <w:rPr>
          <w:rFonts w:ascii="Bookman Old Style" w:hAnsi="Bookman Old Style" w:cs="Arial"/>
          <w:sz w:val="21"/>
          <w:szCs w:val="21"/>
          <w:lang w:val="en-US"/>
        </w:rPr>
        <w:softHyphen/>
      </w:r>
      <w:r w:rsidR="00A6468F" w:rsidRPr="008A09B3">
        <w:rPr>
          <w:rFonts w:ascii="Bookman Old Style" w:hAnsi="Bookman Old Style" w:cs="Arial"/>
          <w:sz w:val="21"/>
          <w:szCs w:val="21"/>
          <w:lang w:val="en-US"/>
        </w:rPr>
        <w:lastRenderedPageBreak/>
        <w:t xml:space="preserve">criptors proposed by IPGRI </w:t>
      </w:r>
      <w:r w:rsidR="00A6468F" w:rsidRPr="008A09B3">
        <w:rPr>
          <w:rFonts w:ascii="Bookman Old Style" w:hAnsi="Bookman Old Style" w:cs="Arial"/>
          <w:i/>
          <w:sz w:val="21"/>
          <w:szCs w:val="21"/>
          <w:lang w:val="en-US"/>
        </w:rPr>
        <w:t>et al</w:t>
      </w:r>
      <w:r w:rsidR="00A95845" w:rsidRPr="008A09B3">
        <w:rPr>
          <w:rFonts w:ascii="Bookman Old Style" w:hAnsi="Bookman Old Style" w:cs="Arial"/>
          <w:i/>
          <w:sz w:val="21"/>
          <w:szCs w:val="21"/>
          <w:lang w:val="en-US"/>
        </w:rPr>
        <w:t>.</w:t>
      </w:r>
      <w:r w:rsidR="00A6468F" w:rsidRPr="008A09B3">
        <w:rPr>
          <w:rFonts w:ascii="Bookman Old Style" w:hAnsi="Bookman Old Style" w:cs="Arial"/>
          <w:sz w:val="21"/>
          <w:szCs w:val="21"/>
          <w:lang w:val="en-US"/>
        </w:rPr>
        <w:t xml:space="preserve"> (1995), and was characteristic of these species </w:t>
      </w:r>
      <w:r w:rsidR="00C66E02" w:rsidRPr="008A09B3">
        <w:rPr>
          <w:rFonts w:ascii="Bookman Old Style" w:hAnsi="Bookman Old Style" w:cs="Arial"/>
          <w:sz w:val="21"/>
          <w:szCs w:val="21"/>
          <w:lang w:val="en-US"/>
        </w:rPr>
        <w:t>accessions</w:t>
      </w:r>
      <w:r w:rsidR="00A6468F" w:rsidRPr="008A09B3">
        <w:rPr>
          <w:rFonts w:ascii="Bookman Old Style" w:hAnsi="Bookman Old Style" w:cs="Arial"/>
          <w:sz w:val="21"/>
          <w:szCs w:val="21"/>
          <w:lang w:val="en-US"/>
        </w:rPr>
        <w:t>.</w:t>
      </w:r>
    </w:p>
    <w:p w:rsidR="00623CFA" w:rsidRPr="008A09B3" w:rsidRDefault="00A6468F" w:rsidP="002D5F3D">
      <w:pPr>
        <w:spacing w:after="0" w:line="240" w:lineRule="auto"/>
        <w:ind w:firstLine="360"/>
        <w:jc w:val="both"/>
        <w:rPr>
          <w:rFonts w:ascii="Bookman Old Style" w:hAnsi="Bookman Old Style" w:cs="Arial"/>
          <w:sz w:val="21"/>
          <w:szCs w:val="21"/>
          <w:lang w:val="en-US"/>
        </w:rPr>
      </w:pPr>
      <w:r w:rsidRPr="008A09B3">
        <w:rPr>
          <w:rFonts w:ascii="Bookman Old Style" w:hAnsi="Bookman Old Style" w:cs="Arial"/>
          <w:sz w:val="21"/>
          <w:szCs w:val="21"/>
          <w:lang w:val="en-US"/>
        </w:rPr>
        <w:t xml:space="preserve">The second group consists of two </w:t>
      </w:r>
      <w:r w:rsidR="00C66E02" w:rsidRPr="008A09B3">
        <w:rPr>
          <w:rFonts w:ascii="Bookman Old Style" w:hAnsi="Bookman Old Style" w:cs="Arial"/>
          <w:sz w:val="21"/>
          <w:szCs w:val="21"/>
          <w:lang w:val="en-US"/>
        </w:rPr>
        <w:t>acce</w:t>
      </w:r>
      <w:r w:rsidR="002D5F3D">
        <w:rPr>
          <w:rFonts w:ascii="Bookman Old Style" w:hAnsi="Bookman Old Style" w:cs="Arial"/>
          <w:sz w:val="21"/>
          <w:szCs w:val="21"/>
          <w:lang w:val="en-US"/>
        </w:rPr>
        <w:softHyphen/>
      </w:r>
      <w:r w:rsidR="00C66E02" w:rsidRPr="008A09B3">
        <w:rPr>
          <w:rFonts w:ascii="Bookman Old Style" w:hAnsi="Bookman Old Style" w:cs="Arial"/>
          <w:sz w:val="21"/>
          <w:szCs w:val="21"/>
          <w:lang w:val="en-US"/>
        </w:rPr>
        <w:t>ssions</w:t>
      </w:r>
      <w:r w:rsidRPr="008A09B3">
        <w:rPr>
          <w:rFonts w:ascii="Bookman Old Style" w:hAnsi="Bookman Old Style" w:cs="Arial"/>
          <w:sz w:val="21"/>
          <w:szCs w:val="21"/>
          <w:lang w:val="en-US"/>
        </w:rPr>
        <w:t xml:space="preserve"> 002 belonging to the </w:t>
      </w:r>
      <w:r w:rsidR="00F60EE1">
        <w:rPr>
          <w:rFonts w:ascii="Bookman Old Style" w:hAnsi="Bookman Old Style" w:cs="Arial"/>
          <w:sz w:val="21"/>
          <w:szCs w:val="21"/>
          <w:lang w:val="en-US"/>
        </w:rPr>
        <w:t xml:space="preserve">species </w:t>
      </w:r>
      <w:r w:rsidRPr="008A09B3">
        <w:rPr>
          <w:rFonts w:ascii="Bookman Old Style" w:hAnsi="Bookman Old Style" w:cs="Arial"/>
          <w:i/>
          <w:sz w:val="21"/>
          <w:szCs w:val="21"/>
          <w:lang w:val="en-US"/>
        </w:rPr>
        <w:t>C. annuum</w:t>
      </w:r>
      <w:r w:rsidRPr="008A09B3">
        <w:rPr>
          <w:rFonts w:ascii="Bookman Old Style" w:hAnsi="Bookman Old Style" w:cs="Arial"/>
          <w:sz w:val="21"/>
          <w:szCs w:val="21"/>
          <w:lang w:val="en-US"/>
        </w:rPr>
        <w:t xml:space="preserve"> and the 1378 introduction belonging to </w:t>
      </w:r>
      <w:r w:rsidRPr="008A09B3">
        <w:rPr>
          <w:rFonts w:ascii="Bookman Old Style" w:hAnsi="Bookman Old Style" w:cs="Arial"/>
          <w:i/>
          <w:sz w:val="21"/>
          <w:szCs w:val="21"/>
          <w:lang w:val="en-US"/>
        </w:rPr>
        <w:t>C. pubescens</w:t>
      </w:r>
      <w:r w:rsidRPr="008A09B3">
        <w:rPr>
          <w:rFonts w:ascii="Bookman Old Style" w:hAnsi="Bookman Old Style" w:cs="Arial"/>
          <w:sz w:val="21"/>
          <w:szCs w:val="21"/>
          <w:lang w:val="en-US"/>
        </w:rPr>
        <w:t xml:space="preserve"> specie.  The </w:t>
      </w:r>
      <w:r w:rsidR="00F60EE1">
        <w:rPr>
          <w:rFonts w:ascii="Bookman Old Style" w:hAnsi="Bookman Old Style" w:cs="Arial"/>
          <w:sz w:val="21"/>
          <w:szCs w:val="21"/>
          <w:lang w:val="en-US"/>
        </w:rPr>
        <w:t xml:space="preserve">species </w:t>
      </w:r>
      <w:r w:rsidRPr="008A09B3">
        <w:rPr>
          <w:rFonts w:ascii="Bookman Old Style" w:hAnsi="Bookman Old Style" w:cs="Arial"/>
          <w:i/>
          <w:sz w:val="21"/>
          <w:szCs w:val="21"/>
          <w:lang w:val="en-US"/>
        </w:rPr>
        <w:t>C. pubescens</w:t>
      </w:r>
      <w:r w:rsidRPr="008A09B3">
        <w:rPr>
          <w:rFonts w:ascii="Bookman Old Style" w:hAnsi="Bookman Old Style" w:cs="Arial"/>
          <w:sz w:val="21"/>
          <w:szCs w:val="21"/>
          <w:lang w:val="en-US"/>
        </w:rPr>
        <w:t xml:space="preserve"> is considered unique among domesticated cap</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 xml:space="preserve">sicum </w:t>
      </w:r>
      <w:r w:rsidR="001F471F" w:rsidRPr="008A09B3">
        <w:rPr>
          <w:rFonts w:ascii="Bookman Old Style" w:hAnsi="Bookman Old Style" w:cs="Arial"/>
          <w:sz w:val="21"/>
          <w:szCs w:val="21"/>
          <w:lang w:val="en-US"/>
        </w:rPr>
        <w:t xml:space="preserve">by </w:t>
      </w:r>
      <w:r w:rsidRPr="008A09B3">
        <w:rPr>
          <w:rFonts w:ascii="Bookman Old Style" w:hAnsi="Bookman Old Style" w:cs="Arial"/>
          <w:sz w:val="21"/>
          <w:szCs w:val="21"/>
          <w:lang w:val="en-US"/>
        </w:rPr>
        <w:t xml:space="preserve">adaptation (Bosland, 1996). </w:t>
      </w:r>
      <w:r w:rsidR="001F471F" w:rsidRPr="008A09B3">
        <w:rPr>
          <w:rFonts w:ascii="Bookman Old Style" w:hAnsi="Bookman Old Style" w:cs="Arial"/>
          <w:sz w:val="21"/>
          <w:szCs w:val="21"/>
          <w:lang w:val="en-US"/>
        </w:rPr>
        <w:t xml:space="preserve"> </w:t>
      </w:r>
      <w:r w:rsidRPr="008A09B3">
        <w:rPr>
          <w:rFonts w:ascii="Bookman Old Style" w:hAnsi="Bookman Old Style" w:cs="Arial"/>
          <w:sz w:val="21"/>
          <w:szCs w:val="21"/>
          <w:lang w:val="en-US"/>
        </w:rPr>
        <w:t>This introduction is characterized by purple corolla and triangular fruit</w:t>
      </w:r>
      <w:r w:rsidR="001F471F" w:rsidRPr="008A09B3">
        <w:rPr>
          <w:rFonts w:ascii="Bookman Old Style" w:hAnsi="Bookman Old Style" w:cs="Arial"/>
          <w:sz w:val="21"/>
          <w:szCs w:val="21"/>
          <w:lang w:val="en-US"/>
        </w:rPr>
        <w:t xml:space="preserve">, and this </w:t>
      </w:r>
      <w:r w:rsidRPr="008A09B3">
        <w:rPr>
          <w:rFonts w:ascii="Bookman Old Style" w:hAnsi="Bookman Old Style" w:cs="Arial"/>
          <w:sz w:val="21"/>
          <w:szCs w:val="21"/>
          <w:lang w:val="en-US"/>
        </w:rPr>
        <w:t xml:space="preserve">should have </w:t>
      </w:r>
    </w:p>
    <w:p w:rsidR="00334DAA" w:rsidRPr="008A09B3" w:rsidRDefault="00334DAA" w:rsidP="002D5F3D">
      <w:pPr>
        <w:spacing w:after="0" w:line="240" w:lineRule="auto"/>
        <w:ind w:firstLine="360"/>
        <w:jc w:val="both"/>
        <w:rPr>
          <w:rFonts w:ascii="Bookman Old Style" w:hAnsi="Bookman Old Style" w:cs="Arial"/>
          <w:sz w:val="21"/>
          <w:szCs w:val="21"/>
          <w:lang w:val="en-US"/>
        </w:rPr>
      </w:pPr>
      <w:r w:rsidRPr="008A09B3">
        <w:rPr>
          <w:rFonts w:ascii="Bookman Old Style" w:hAnsi="Bookman Old Style" w:cs="Arial"/>
          <w:sz w:val="21"/>
          <w:szCs w:val="21"/>
          <w:lang w:val="en-US"/>
        </w:rPr>
        <w:t xml:space="preserve">The third group consists of 17 </w:t>
      </w:r>
      <w:r w:rsidR="00C66E02" w:rsidRPr="008A09B3">
        <w:rPr>
          <w:rFonts w:ascii="Bookman Old Style" w:hAnsi="Bookman Old Style" w:cs="Arial"/>
          <w:sz w:val="21"/>
          <w:szCs w:val="21"/>
          <w:lang w:val="en-US"/>
        </w:rPr>
        <w:t>accessions</w:t>
      </w:r>
      <w:r w:rsidR="00267B6D">
        <w:rPr>
          <w:rFonts w:ascii="Bookman Old Style" w:hAnsi="Bookman Old Style" w:cs="Arial"/>
          <w:sz w:val="21"/>
          <w:szCs w:val="21"/>
          <w:lang w:val="en-US"/>
        </w:rPr>
        <w:t>, all belonging to the</w:t>
      </w:r>
      <w:r w:rsidRPr="008A09B3">
        <w:rPr>
          <w:rFonts w:ascii="Bookman Old Style" w:hAnsi="Bookman Old Style" w:cs="Arial"/>
          <w:sz w:val="21"/>
          <w:szCs w:val="21"/>
          <w:lang w:val="en-US"/>
        </w:rPr>
        <w:t xml:space="preserve"> </w:t>
      </w:r>
      <w:r w:rsidRPr="008A09B3">
        <w:rPr>
          <w:rFonts w:ascii="Bookman Old Style" w:hAnsi="Bookman Old Style" w:cs="Arial"/>
          <w:i/>
          <w:sz w:val="21"/>
          <w:szCs w:val="21"/>
          <w:lang w:val="en-US"/>
        </w:rPr>
        <w:t>C. annuum</w:t>
      </w:r>
      <w:r w:rsidR="001F471F" w:rsidRPr="008A09B3">
        <w:rPr>
          <w:rFonts w:ascii="Bookman Old Style" w:hAnsi="Bookman Old Style" w:cs="Arial"/>
          <w:sz w:val="21"/>
          <w:szCs w:val="21"/>
          <w:lang w:val="en-US"/>
        </w:rPr>
        <w:t xml:space="preserve"> Specie. </w:t>
      </w:r>
      <w:r w:rsidRPr="008A09B3">
        <w:rPr>
          <w:rFonts w:ascii="Bookman Old Style" w:hAnsi="Bookman Old Style" w:cs="Arial"/>
          <w:sz w:val="21"/>
          <w:szCs w:val="21"/>
          <w:lang w:val="en-US"/>
        </w:rPr>
        <w:t xml:space="preserve"> These </w:t>
      </w:r>
      <w:r w:rsidR="00C66E02" w:rsidRPr="008A09B3">
        <w:rPr>
          <w:rFonts w:ascii="Bookman Old Style" w:hAnsi="Bookman Old Style" w:cs="Arial"/>
          <w:sz w:val="21"/>
          <w:szCs w:val="21"/>
          <w:lang w:val="en-US"/>
        </w:rPr>
        <w:t>accessions</w:t>
      </w:r>
      <w:r w:rsidRPr="008A09B3">
        <w:rPr>
          <w:rFonts w:ascii="Bookman Old Style" w:hAnsi="Bookman Old Style" w:cs="Arial"/>
          <w:sz w:val="21"/>
          <w:szCs w:val="21"/>
          <w:lang w:val="en-US"/>
        </w:rPr>
        <w:t xml:space="preserve"> were characterized by </w:t>
      </w:r>
      <w:r w:rsidR="001F471F" w:rsidRPr="008A09B3">
        <w:rPr>
          <w:rFonts w:ascii="Bookman Old Style" w:hAnsi="Bookman Old Style" w:cs="Arial"/>
          <w:sz w:val="21"/>
          <w:szCs w:val="21"/>
          <w:lang w:val="en-US"/>
        </w:rPr>
        <w:t>a</w:t>
      </w:r>
      <w:r w:rsidRPr="008A09B3">
        <w:rPr>
          <w:rFonts w:ascii="Bookman Old Style" w:hAnsi="Bookman Old Style" w:cs="Arial"/>
          <w:sz w:val="21"/>
          <w:szCs w:val="21"/>
          <w:lang w:val="en-US"/>
        </w:rPr>
        <w:t xml:space="preserve"> white co</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lastRenderedPageBreak/>
        <w:t xml:space="preserve">rolla and </w:t>
      </w:r>
      <w:r w:rsidR="001F471F" w:rsidRPr="008A09B3">
        <w:rPr>
          <w:rFonts w:ascii="Bookman Old Style" w:hAnsi="Bookman Old Style" w:cs="Arial"/>
          <w:sz w:val="21"/>
          <w:szCs w:val="21"/>
          <w:lang w:val="en-US"/>
        </w:rPr>
        <w:t xml:space="preserve">exserted </w:t>
      </w:r>
      <w:r w:rsidRPr="008A09B3">
        <w:rPr>
          <w:rFonts w:ascii="Bookman Old Style" w:hAnsi="Bookman Old Style" w:cs="Arial"/>
          <w:sz w:val="21"/>
          <w:szCs w:val="21"/>
          <w:lang w:val="en-US"/>
        </w:rPr>
        <w:t>stigma</w:t>
      </w:r>
      <w:r w:rsidR="001F471F" w:rsidRPr="008A09B3">
        <w:rPr>
          <w:rFonts w:ascii="Bookman Old Style" w:hAnsi="Bookman Old Style" w:cs="Arial"/>
          <w:sz w:val="21"/>
          <w:szCs w:val="21"/>
          <w:lang w:val="en-US"/>
        </w:rPr>
        <w:t>.</w:t>
      </w:r>
    </w:p>
    <w:p w:rsidR="00334DAA" w:rsidRPr="008A09B3" w:rsidRDefault="00D53238" w:rsidP="002D5F3D">
      <w:pPr>
        <w:spacing w:after="0" w:line="240" w:lineRule="auto"/>
        <w:ind w:firstLine="360"/>
        <w:jc w:val="both"/>
        <w:rPr>
          <w:rFonts w:ascii="Bookman Old Style" w:hAnsi="Bookman Old Style" w:cs="Arial"/>
          <w:sz w:val="21"/>
          <w:szCs w:val="21"/>
          <w:lang w:val="en-US"/>
        </w:rPr>
      </w:pPr>
      <w:r>
        <w:rPr>
          <w:rFonts w:ascii="Bookman Old Style" w:hAnsi="Bookman Old Style" w:cs="Arial"/>
          <w:noProof/>
          <w:sz w:val="21"/>
          <w:szCs w:val="21"/>
          <w:lang w:eastAsia="es-CO"/>
        </w:rPr>
        <w:pict>
          <v:group id="_x0000_s1251" editas="canvas" style="position:absolute;left:0;text-align:left;margin-left:0;margin-top:0;width:496.2pt;height:300.75pt;z-index:4;mso-position-horizontal:center;mso-position-horizontal-relative:margin;mso-position-vertical:bottom;mso-position-vertical-relative:margin" coordorigin="1668,1831" coordsize="9924,6015">
            <o:lock v:ext="edit" aspectratio="t"/>
            <v:shape id="_x0000_s1252" type="#_x0000_t75" style="position:absolute;left:1668;top:1831;width:9924;height:6015" o:preferrelative="f">
              <v:fill o:detectmouseclick="t"/>
              <v:path o:extrusionok="t" o:connecttype="none"/>
              <o:lock v:ext="edit" text="t"/>
            </v:shape>
            <v:shape id="_x0000_s1253" type="#_x0000_t202" style="position:absolute;left:1668;top:6909;width:9924;height:900" stroked="f">
              <v:textbox>
                <w:txbxContent>
                  <w:p w:rsidR="0015147F" w:rsidRPr="008A09B3" w:rsidRDefault="0015147F" w:rsidP="0015147F">
                    <w:pPr>
                      <w:spacing w:after="0" w:line="360" w:lineRule="auto"/>
                      <w:ind w:left="851" w:hanging="851"/>
                      <w:rPr>
                        <w:rFonts w:ascii="Bookman Old Style" w:hAnsi="Bookman Old Style" w:cs="Arial"/>
                        <w:b/>
                        <w:sz w:val="16"/>
                        <w:szCs w:val="16"/>
                        <w:lang w:val="en-US"/>
                      </w:rPr>
                    </w:pPr>
                    <w:r>
                      <w:rPr>
                        <w:rFonts w:ascii="Bookman Old Style" w:hAnsi="Bookman Old Style" w:cs="Arial"/>
                        <w:b/>
                        <w:sz w:val="16"/>
                        <w:szCs w:val="16"/>
                        <w:lang w:val="en-US"/>
                      </w:rPr>
                      <w:t>Picture</w:t>
                    </w:r>
                    <w:r w:rsidRPr="008A09B3">
                      <w:rPr>
                        <w:rFonts w:ascii="Bookman Old Style" w:hAnsi="Bookman Old Style" w:cs="Arial"/>
                        <w:b/>
                        <w:sz w:val="16"/>
                        <w:szCs w:val="16"/>
                        <w:lang w:val="en-US"/>
                      </w:rPr>
                      <w:t xml:space="preserve"> 1. </w:t>
                    </w:r>
                    <w:r>
                      <w:rPr>
                        <w:rFonts w:ascii="Bookman Old Style" w:hAnsi="Bookman Old Style" w:cs="Arial"/>
                        <w:sz w:val="16"/>
                        <w:szCs w:val="16"/>
                        <w:lang w:val="en-US"/>
                      </w:rPr>
                      <w:t xml:space="preserve">Morphological variability </w:t>
                    </w:r>
                    <w:r w:rsidRPr="008A09B3">
                      <w:rPr>
                        <w:rFonts w:ascii="Bookman Old Style" w:hAnsi="Bookman Old Style" w:cs="Arial"/>
                        <w:sz w:val="16"/>
                        <w:szCs w:val="16"/>
                        <w:lang w:val="en-US"/>
                      </w:rPr>
                      <w:t xml:space="preserve"> of </w:t>
                    </w:r>
                    <w:r w:rsidRPr="008A09B3">
                      <w:rPr>
                        <w:rFonts w:ascii="Bookman Old Style" w:hAnsi="Bookman Old Style" w:cs="Arial"/>
                        <w:i/>
                        <w:sz w:val="16"/>
                        <w:szCs w:val="16"/>
                        <w:lang w:val="en-US"/>
                      </w:rPr>
                      <w:t>Capsicum</w:t>
                    </w:r>
                    <w:r w:rsidRPr="008A09B3">
                      <w:rPr>
                        <w:rFonts w:ascii="Bookman Old Style" w:hAnsi="Bookman Old Style" w:cs="Arial"/>
                        <w:sz w:val="16"/>
                        <w:szCs w:val="16"/>
                        <w:lang w:val="en-US"/>
                      </w:rPr>
                      <w:t xml:space="preserve"> in the existing germplasm bank</w:t>
                    </w:r>
                    <w:r>
                      <w:rPr>
                        <w:rFonts w:ascii="Bookman Old Style" w:hAnsi="Bookman Old Style" w:cs="Arial"/>
                        <w:sz w:val="16"/>
                        <w:szCs w:val="16"/>
                        <w:lang w:val="en-US"/>
                      </w:rPr>
                      <w:t xml:space="preserve"> in Corpoica Palmira. </w:t>
                    </w:r>
                    <w:r w:rsidRPr="00267B6D">
                      <w:rPr>
                        <w:rFonts w:ascii="Bookman Old Style" w:hAnsi="Bookman Old Style" w:cs="Arial"/>
                        <w:b/>
                        <w:sz w:val="16"/>
                        <w:szCs w:val="16"/>
                        <w:lang w:val="en-US"/>
                      </w:rPr>
                      <w:t>A-E</w:t>
                    </w:r>
                    <w:r>
                      <w:rPr>
                        <w:rFonts w:ascii="Bookman Old Style" w:hAnsi="Bookman Old Style" w:cs="Arial"/>
                        <w:sz w:val="16"/>
                        <w:szCs w:val="16"/>
                        <w:lang w:val="en-US"/>
                      </w:rPr>
                      <w:t xml:space="preserve">, corolla color and anther aperture. F-I, fruit variability: color, shape and size. </w:t>
                    </w:r>
                    <w:r w:rsidRPr="0015147F">
                      <w:rPr>
                        <w:rFonts w:ascii="Bookman Old Style" w:hAnsi="Bookman Old Style" w:cs="Arial"/>
                        <w:b/>
                        <w:sz w:val="16"/>
                        <w:szCs w:val="16"/>
                        <w:lang w:val="en-US"/>
                      </w:rPr>
                      <w:t>J-L</w:t>
                    </w:r>
                    <w:r>
                      <w:rPr>
                        <w:rFonts w:ascii="Bookman Old Style" w:hAnsi="Bookman Old Style" w:cs="Arial"/>
                        <w:sz w:val="16"/>
                        <w:szCs w:val="16"/>
                        <w:lang w:val="en-US"/>
                      </w:rPr>
                      <w:t xml:space="preserve">, flower position (pendula, erect and intermediate, respectively). </w:t>
                    </w:r>
                    <w:r w:rsidRPr="0015147F">
                      <w:rPr>
                        <w:rFonts w:ascii="Bookman Old Style" w:hAnsi="Bookman Old Style" w:cs="Arial"/>
                        <w:b/>
                        <w:sz w:val="16"/>
                        <w:szCs w:val="16"/>
                        <w:lang w:val="en-US"/>
                      </w:rPr>
                      <w:t>M-N</w:t>
                    </w:r>
                    <w:r>
                      <w:rPr>
                        <w:rFonts w:ascii="Bookman Old Style" w:hAnsi="Bookman Old Style" w:cs="Arial"/>
                        <w:sz w:val="16"/>
                        <w:szCs w:val="16"/>
                        <w:lang w:val="en-US"/>
                      </w:rPr>
                      <w:t xml:space="preserve">, seed color. </w:t>
                    </w:r>
                  </w:p>
                  <w:p w:rsidR="0015147F" w:rsidRPr="007869E1" w:rsidRDefault="0015147F" w:rsidP="0015147F">
                    <w:pPr>
                      <w:rPr>
                        <w:sz w:val="24"/>
                        <w:szCs w:val="24"/>
                        <w:lang w:val="en-US"/>
                      </w:rPr>
                    </w:pPr>
                  </w:p>
                  <w:p w:rsidR="0015147F" w:rsidRPr="00680F7E" w:rsidRDefault="0015147F" w:rsidP="0015147F">
                    <w:pPr>
                      <w:rPr>
                        <w:lang w:val="en-US"/>
                      </w:rPr>
                    </w:pPr>
                  </w:p>
                </w:txbxContent>
              </v:textbox>
            </v:shape>
            <v:shape id="_x0000_s1254" type="#_x0000_t75" style="position:absolute;left:1668;top:2124;width:9924;height:4664;mso-position-horizontal-relative:text;mso-position-vertical-relative:text">
              <v:imagedata r:id="rId15" o:title="No3 Pic1"/>
            </v:shape>
            <w10:wrap type="square" anchorx="margin" anchory="margin"/>
          </v:group>
        </w:pict>
      </w:r>
      <w:r w:rsidR="00334DAA" w:rsidRPr="008A09B3">
        <w:rPr>
          <w:rFonts w:ascii="Bookman Old Style" w:hAnsi="Bookman Old Style" w:cs="Arial"/>
          <w:sz w:val="21"/>
          <w:szCs w:val="21"/>
          <w:lang w:val="en-US"/>
        </w:rPr>
        <w:t xml:space="preserve">The fourth group comprises 57.3% of the </w:t>
      </w:r>
      <w:r w:rsidR="002C22B8" w:rsidRPr="008A09B3">
        <w:rPr>
          <w:rFonts w:ascii="Bookman Old Style" w:hAnsi="Bookman Old Style" w:cs="Arial"/>
          <w:sz w:val="21"/>
          <w:szCs w:val="21"/>
          <w:lang w:val="en-US"/>
        </w:rPr>
        <w:t xml:space="preserve">studied </w:t>
      </w:r>
      <w:r w:rsidR="00C66E02" w:rsidRPr="008A09B3">
        <w:rPr>
          <w:rFonts w:ascii="Bookman Old Style" w:hAnsi="Bookman Old Style" w:cs="Arial"/>
          <w:sz w:val="21"/>
          <w:szCs w:val="21"/>
          <w:lang w:val="en-US"/>
        </w:rPr>
        <w:t>accessions</w:t>
      </w:r>
      <w:r w:rsidR="00334DAA" w:rsidRPr="008A09B3">
        <w:rPr>
          <w:rFonts w:ascii="Bookman Old Style" w:hAnsi="Bookman Old Style" w:cs="Arial"/>
          <w:sz w:val="21"/>
          <w:szCs w:val="21"/>
          <w:lang w:val="en-US"/>
        </w:rPr>
        <w:t xml:space="preserve">. </w:t>
      </w:r>
      <w:r w:rsidR="001F471F" w:rsidRPr="008A09B3">
        <w:rPr>
          <w:rFonts w:ascii="Bookman Old Style" w:hAnsi="Bookman Old Style" w:cs="Arial"/>
          <w:sz w:val="21"/>
          <w:szCs w:val="21"/>
          <w:lang w:val="en-US"/>
        </w:rPr>
        <w:t xml:space="preserve"> </w:t>
      </w:r>
      <w:r w:rsidR="00334DAA" w:rsidRPr="008A09B3">
        <w:rPr>
          <w:rFonts w:ascii="Bookman Old Style" w:hAnsi="Bookman Old Style" w:cs="Arial"/>
          <w:sz w:val="21"/>
          <w:szCs w:val="21"/>
          <w:lang w:val="en-US"/>
        </w:rPr>
        <w:t xml:space="preserve">The following </w:t>
      </w:r>
      <w:r w:rsidR="00C66E02" w:rsidRPr="008A09B3">
        <w:rPr>
          <w:rFonts w:ascii="Bookman Old Style" w:hAnsi="Bookman Old Style" w:cs="Arial"/>
          <w:sz w:val="21"/>
          <w:szCs w:val="21"/>
          <w:lang w:val="en-US"/>
        </w:rPr>
        <w:t>accessions</w:t>
      </w:r>
      <w:r w:rsidR="00334DAA" w:rsidRPr="008A09B3">
        <w:rPr>
          <w:rFonts w:ascii="Bookman Old Style" w:hAnsi="Bookman Old Style" w:cs="Arial"/>
          <w:sz w:val="21"/>
          <w:szCs w:val="21"/>
          <w:lang w:val="en-US"/>
        </w:rPr>
        <w:t xml:space="preserve"> species met in this group: </w:t>
      </w:r>
      <w:r w:rsidR="00334DAA" w:rsidRPr="008A09B3">
        <w:rPr>
          <w:rFonts w:ascii="Bookman Old Style" w:hAnsi="Bookman Old Style" w:cs="Arial"/>
          <w:i/>
          <w:sz w:val="21"/>
          <w:szCs w:val="21"/>
          <w:lang w:val="en-US"/>
        </w:rPr>
        <w:t>C. chinense, C. fru</w:t>
      </w:r>
      <w:r w:rsidR="002D5F3D">
        <w:rPr>
          <w:rFonts w:ascii="Bookman Old Style" w:hAnsi="Bookman Old Style" w:cs="Arial"/>
          <w:i/>
          <w:sz w:val="21"/>
          <w:szCs w:val="21"/>
          <w:lang w:val="en-US"/>
        </w:rPr>
        <w:softHyphen/>
      </w:r>
      <w:r w:rsidR="00334DAA" w:rsidRPr="008A09B3">
        <w:rPr>
          <w:rFonts w:ascii="Bookman Old Style" w:hAnsi="Bookman Old Style" w:cs="Arial"/>
          <w:i/>
          <w:sz w:val="21"/>
          <w:szCs w:val="21"/>
          <w:lang w:val="en-US"/>
        </w:rPr>
        <w:t>tescens</w:t>
      </w:r>
      <w:r w:rsidR="00334DAA" w:rsidRPr="008A09B3">
        <w:rPr>
          <w:rFonts w:ascii="Bookman Old Style" w:hAnsi="Bookman Old Style" w:cs="Arial"/>
          <w:sz w:val="21"/>
          <w:szCs w:val="21"/>
          <w:lang w:val="en-US"/>
        </w:rPr>
        <w:t xml:space="preserve">, and some </w:t>
      </w:r>
      <w:r w:rsidR="00C66E02" w:rsidRPr="008A09B3">
        <w:rPr>
          <w:rFonts w:ascii="Bookman Old Style" w:hAnsi="Bookman Old Style" w:cs="Arial"/>
          <w:sz w:val="21"/>
          <w:szCs w:val="21"/>
          <w:lang w:val="en-US"/>
        </w:rPr>
        <w:t>accessions</w:t>
      </w:r>
      <w:r w:rsidR="00334DAA" w:rsidRPr="008A09B3">
        <w:rPr>
          <w:rFonts w:ascii="Bookman Old Style" w:hAnsi="Bookman Old Style" w:cs="Arial"/>
          <w:sz w:val="21"/>
          <w:szCs w:val="21"/>
          <w:lang w:val="en-US"/>
        </w:rPr>
        <w:t xml:space="preserve"> of </w:t>
      </w:r>
      <w:r w:rsidR="00334DAA" w:rsidRPr="008A09B3">
        <w:rPr>
          <w:rFonts w:ascii="Bookman Old Style" w:hAnsi="Bookman Old Style" w:cs="Arial"/>
          <w:i/>
          <w:sz w:val="21"/>
          <w:szCs w:val="21"/>
          <w:lang w:val="en-US"/>
        </w:rPr>
        <w:t>C. annuum</w:t>
      </w:r>
      <w:r w:rsidR="00334DAA" w:rsidRPr="008A09B3">
        <w:rPr>
          <w:rFonts w:ascii="Bookman Old Style" w:hAnsi="Bookman Old Style" w:cs="Arial"/>
          <w:sz w:val="21"/>
          <w:szCs w:val="21"/>
          <w:lang w:val="en-US"/>
        </w:rPr>
        <w:t xml:space="preserve">.  These materials presented </w:t>
      </w:r>
      <w:r w:rsidR="001F471F" w:rsidRPr="008A09B3">
        <w:rPr>
          <w:rFonts w:ascii="Bookman Old Style" w:hAnsi="Bookman Old Style" w:cs="Arial"/>
          <w:sz w:val="21"/>
          <w:szCs w:val="21"/>
          <w:lang w:val="en-US"/>
        </w:rPr>
        <w:t xml:space="preserve">exserted </w:t>
      </w:r>
      <w:r w:rsidR="00334DAA" w:rsidRPr="008A09B3">
        <w:rPr>
          <w:rFonts w:ascii="Bookman Old Style" w:hAnsi="Bookman Old Style" w:cs="Arial"/>
          <w:sz w:val="21"/>
          <w:szCs w:val="21"/>
          <w:lang w:val="en-US"/>
        </w:rPr>
        <w:t xml:space="preserve">stigma, yellow seed color and upright </w:t>
      </w:r>
      <w:r w:rsidR="001F471F" w:rsidRPr="008A09B3">
        <w:rPr>
          <w:rFonts w:ascii="Bookman Old Style" w:hAnsi="Bookman Old Style" w:cs="Arial"/>
          <w:sz w:val="21"/>
          <w:szCs w:val="21"/>
          <w:lang w:val="en-US"/>
        </w:rPr>
        <w:t xml:space="preserve">flower </w:t>
      </w:r>
      <w:r w:rsidR="00334DAA" w:rsidRPr="008A09B3">
        <w:rPr>
          <w:rFonts w:ascii="Bookman Old Style" w:hAnsi="Bookman Old Style" w:cs="Arial"/>
          <w:sz w:val="21"/>
          <w:szCs w:val="21"/>
          <w:lang w:val="en-US"/>
        </w:rPr>
        <w:t xml:space="preserve">position, a </w:t>
      </w:r>
      <w:r w:rsidR="001F471F" w:rsidRPr="008A09B3">
        <w:rPr>
          <w:rFonts w:ascii="Bookman Old Style" w:hAnsi="Bookman Old Style" w:cs="Arial"/>
          <w:sz w:val="21"/>
          <w:szCs w:val="21"/>
          <w:lang w:val="en-US"/>
        </w:rPr>
        <w:t xml:space="preserve">typical </w:t>
      </w:r>
      <w:r w:rsidR="00334DAA" w:rsidRPr="008A09B3">
        <w:rPr>
          <w:rFonts w:ascii="Bookman Old Style" w:hAnsi="Bookman Old Style" w:cs="Arial"/>
          <w:sz w:val="21"/>
          <w:szCs w:val="21"/>
          <w:lang w:val="en-US"/>
        </w:rPr>
        <w:t xml:space="preserve">characteristic of the species </w:t>
      </w:r>
      <w:r w:rsidR="00334DAA" w:rsidRPr="008A09B3">
        <w:rPr>
          <w:rFonts w:ascii="Bookman Old Style" w:hAnsi="Bookman Old Style" w:cs="Arial"/>
          <w:i/>
          <w:sz w:val="21"/>
          <w:szCs w:val="21"/>
          <w:lang w:val="en-US"/>
        </w:rPr>
        <w:t>C. fru</w:t>
      </w:r>
      <w:r w:rsidR="002D5F3D">
        <w:rPr>
          <w:rFonts w:ascii="Bookman Old Style" w:hAnsi="Bookman Old Style" w:cs="Arial"/>
          <w:i/>
          <w:sz w:val="21"/>
          <w:szCs w:val="21"/>
          <w:lang w:val="en-US"/>
        </w:rPr>
        <w:softHyphen/>
      </w:r>
      <w:r w:rsidR="00334DAA" w:rsidRPr="008A09B3">
        <w:rPr>
          <w:rFonts w:ascii="Bookman Old Style" w:hAnsi="Bookman Old Style" w:cs="Arial"/>
          <w:i/>
          <w:sz w:val="21"/>
          <w:szCs w:val="21"/>
          <w:lang w:val="en-US"/>
        </w:rPr>
        <w:t>tescens</w:t>
      </w:r>
      <w:r w:rsidR="00334DAA" w:rsidRPr="008A09B3">
        <w:rPr>
          <w:rFonts w:ascii="Bookman Old Style" w:hAnsi="Bookman Old Style" w:cs="Arial"/>
          <w:sz w:val="21"/>
          <w:szCs w:val="21"/>
          <w:lang w:val="en-US"/>
        </w:rPr>
        <w:t xml:space="preserve"> and </w:t>
      </w:r>
      <w:r w:rsidR="00334DAA" w:rsidRPr="008A09B3">
        <w:rPr>
          <w:rFonts w:ascii="Bookman Old Style" w:hAnsi="Bookman Old Style" w:cs="Arial"/>
          <w:i/>
          <w:sz w:val="21"/>
          <w:szCs w:val="21"/>
          <w:lang w:val="en-US"/>
        </w:rPr>
        <w:t>C. chinense</w:t>
      </w:r>
      <w:r w:rsidR="00334DAA" w:rsidRPr="008A09B3">
        <w:rPr>
          <w:rFonts w:ascii="Bookman Old Style" w:hAnsi="Bookman Old Style" w:cs="Arial"/>
          <w:sz w:val="21"/>
          <w:szCs w:val="21"/>
          <w:lang w:val="en-US"/>
        </w:rPr>
        <w:t xml:space="preserve">. </w:t>
      </w:r>
      <w:r w:rsidR="001F471F" w:rsidRPr="008A09B3">
        <w:rPr>
          <w:rFonts w:ascii="Bookman Old Style" w:hAnsi="Bookman Old Style" w:cs="Arial"/>
          <w:sz w:val="21"/>
          <w:szCs w:val="21"/>
          <w:lang w:val="en-US"/>
        </w:rPr>
        <w:t xml:space="preserve"> </w:t>
      </w:r>
      <w:r w:rsidR="00334DAA" w:rsidRPr="008A09B3">
        <w:rPr>
          <w:rFonts w:ascii="Bookman Old Style" w:hAnsi="Bookman Old Style" w:cs="Arial"/>
          <w:sz w:val="21"/>
          <w:szCs w:val="21"/>
          <w:lang w:val="en-GB"/>
        </w:rPr>
        <w:t>T</w:t>
      </w:r>
      <w:r w:rsidR="001F471F" w:rsidRPr="008A09B3">
        <w:rPr>
          <w:rFonts w:ascii="Bookman Old Style" w:hAnsi="Bookman Old Style" w:cs="Arial"/>
          <w:sz w:val="21"/>
          <w:szCs w:val="21"/>
          <w:lang w:val="en-GB"/>
        </w:rPr>
        <w:t>o t</w:t>
      </w:r>
      <w:r w:rsidR="00334DAA" w:rsidRPr="008A09B3">
        <w:rPr>
          <w:rFonts w:ascii="Bookman Old Style" w:hAnsi="Bookman Old Style" w:cs="Arial"/>
          <w:sz w:val="21"/>
          <w:szCs w:val="21"/>
          <w:lang w:val="en-GB"/>
        </w:rPr>
        <w:t>hese</w:t>
      </w:r>
      <w:r w:rsidR="00334DAA" w:rsidRPr="008A09B3">
        <w:rPr>
          <w:rFonts w:ascii="Bookman Old Style" w:hAnsi="Bookman Old Style" w:cs="Arial"/>
          <w:sz w:val="21"/>
          <w:szCs w:val="21"/>
          <w:lang w:val="en-US"/>
        </w:rPr>
        <w:t xml:space="preserve"> belong the most </w:t>
      </w:r>
      <w:r w:rsidR="00C66E02" w:rsidRPr="008A09B3">
        <w:rPr>
          <w:rFonts w:ascii="Bookman Old Style" w:hAnsi="Bookman Old Style" w:cs="Arial"/>
          <w:sz w:val="21"/>
          <w:szCs w:val="21"/>
          <w:lang w:val="en-US"/>
        </w:rPr>
        <w:t>accessions</w:t>
      </w:r>
      <w:r w:rsidR="00334DAA" w:rsidRPr="008A09B3">
        <w:rPr>
          <w:rFonts w:ascii="Bookman Old Style" w:hAnsi="Bookman Old Style" w:cs="Arial"/>
          <w:sz w:val="21"/>
          <w:szCs w:val="21"/>
          <w:lang w:val="en-US"/>
        </w:rPr>
        <w:t xml:space="preserve"> of this group.</w:t>
      </w:r>
    </w:p>
    <w:p w:rsidR="00334DAA" w:rsidRPr="008A09B3" w:rsidRDefault="00334DAA" w:rsidP="002D5F3D">
      <w:pPr>
        <w:spacing w:after="0" w:line="240" w:lineRule="auto"/>
        <w:ind w:firstLine="360"/>
        <w:jc w:val="both"/>
        <w:rPr>
          <w:rFonts w:ascii="Bookman Old Style" w:hAnsi="Bookman Old Style" w:cs="Arial"/>
          <w:sz w:val="21"/>
          <w:szCs w:val="21"/>
          <w:lang w:val="en-US"/>
        </w:rPr>
      </w:pPr>
      <w:r w:rsidRPr="008A09B3">
        <w:rPr>
          <w:rFonts w:ascii="Bookman Old Style" w:hAnsi="Bookman Old Style" w:cs="Arial"/>
          <w:sz w:val="21"/>
          <w:szCs w:val="21"/>
          <w:lang w:val="en-US"/>
        </w:rPr>
        <w:t xml:space="preserve">Vallejo </w:t>
      </w:r>
      <w:r w:rsidR="008D21C4" w:rsidRPr="008A09B3">
        <w:rPr>
          <w:rFonts w:ascii="Bookman Old Style" w:hAnsi="Bookman Old Style" w:cs="Arial"/>
          <w:i/>
          <w:sz w:val="21"/>
          <w:szCs w:val="21"/>
          <w:lang w:val="en-US"/>
        </w:rPr>
        <w:t>et al.</w:t>
      </w:r>
      <w:r w:rsidRPr="008A09B3">
        <w:rPr>
          <w:rFonts w:ascii="Bookman Old Style" w:hAnsi="Bookman Old Style" w:cs="Arial"/>
          <w:sz w:val="21"/>
          <w:szCs w:val="21"/>
          <w:lang w:val="en-US"/>
        </w:rPr>
        <w:t xml:space="preserve"> (2006) and Palacios-Castro and Garcia-Davila (2008) were able to dis</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 xml:space="preserve">criminate the species </w:t>
      </w:r>
      <w:r w:rsidRPr="008A09B3">
        <w:rPr>
          <w:rFonts w:ascii="Bookman Old Style" w:hAnsi="Bookman Old Style" w:cs="Arial"/>
          <w:i/>
          <w:sz w:val="21"/>
          <w:szCs w:val="21"/>
          <w:lang w:val="en-US"/>
        </w:rPr>
        <w:t>C. pubescens</w:t>
      </w:r>
      <w:r w:rsidRPr="008A09B3">
        <w:rPr>
          <w:rFonts w:ascii="Bookman Old Style" w:hAnsi="Bookman Old Style" w:cs="Arial"/>
          <w:sz w:val="21"/>
          <w:szCs w:val="21"/>
          <w:lang w:val="en-US"/>
        </w:rPr>
        <w:t xml:space="preserve"> and </w:t>
      </w:r>
      <w:r w:rsidRPr="008A09B3">
        <w:rPr>
          <w:rFonts w:ascii="Bookman Old Style" w:hAnsi="Bookman Old Style" w:cs="Arial"/>
          <w:i/>
          <w:sz w:val="21"/>
          <w:szCs w:val="21"/>
          <w:lang w:val="en-US"/>
        </w:rPr>
        <w:t>C. bacccatum</w:t>
      </w:r>
      <w:r w:rsidRPr="008A09B3">
        <w:rPr>
          <w:rFonts w:ascii="Bookman Old Style" w:hAnsi="Bookman Old Style" w:cs="Arial"/>
          <w:sz w:val="21"/>
          <w:szCs w:val="21"/>
          <w:lang w:val="en-US"/>
        </w:rPr>
        <w:t xml:space="preserve">, but not between the species </w:t>
      </w:r>
      <w:r w:rsidRPr="008A09B3">
        <w:rPr>
          <w:rFonts w:ascii="Bookman Old Style" w:hAnsi="Bookman Old Style" w:cs="Arial"/>
          <w:i/>
          <w:sz w:val="21"/>
          <w:szCs w:val="21"/>
          <w:lang w:val="en-US"/>
        </w:rPr>
        <w:t>C. annuum, C. frutescens</w:t>
      </w:r>
      <w:r w:rsidRPr="008A09B3">
        <w:rPr>
          <w:rFonts w:ascii="Bookman Old Style" w:hAnsi="Bookman Old Style" w:cs="Arial"/>
          <w:sz w:val="21"/>
          <w:szCs w:val="21"/>
          <w:lang w:val="en-US"/>
        </w:rPr>
        <w:t xml:space="preserve"> and </w:t>
      </w:r>
      <w:r w:rsidRPr="008A09B3">
        <w:rPr>
          <w:rFonts w:ascii="Bookman Old Style" w:hAnsi="Bookman Old Style" w:cs="Arial"/>
          <w:i/>
          <w:sz w:val="21"/>
          <w:szCs w:val="21"/>
          <w:lang w:val="en-US"/>
        </w:rPr>
        <w:t>C. chinense</w:t>
      </w:r>
      <w:r w:rsidRPr="008A09B3">
        <w:rPr>
          <w:rFonts w:ascii="Bookman Old Style" w:hAnsi="Bookman Old Style" w:cs="Arial"/>
          <w:sz w:val="21"/>
          <w:szCs w:val="21"/>
          <w:lang w:val="en-US"/>
        </w:rPr>
        <w:t xml:space="preserve">.  The results of this study confirmed the hypothesis that these three species are </w:t>
      </w:r>
      <w:r w:rsidR="001F471F" w:rsidRPr="008A09B3">
        <w:rPr>
          <w:rFonts w:ascii="Bookman Old Style" w:hAnsi="Bookman Old Style" w:cs="Arial"/>
          <w:sz w:val="21"/>
          <w:szCs w:val="21"/>
          <w:lang w:val="en-US"/>
        </w:rPr>
        <w:t xml:space="preserve">a </w:t>
      </w:r>
      <w:r w:rsidRPr="008A09B3">
        <w:rPr>
          <w:rFonts w:ascii="Bookman Old Style" w:hAnsi="Bookman Old Style" w:cs="Arial"/>
          <w:sz w:val="21"/>
          <w:szCs w:val="21"/>
          <w:lang w:val="en-US"/>
        </w:rPr>
        <w:t>culti</w:t>
      </w:r>
      <w:r w:rsidR="001F471F" w:rsidRPr="008A09B3">
        <w:rPr>
          <w:rFonts w:ascii="Bookman Old Style" w:hAnsi="Bookman Old Style" w:cs="Arial"/>
          <w:sz w:val="21"/>
          <w:szCs w:val="21"/>
          <w:lang w:val="en-US"/>
        </w:rPr>
        <w:t xml:space="preserve"> </w:t>
      </w:r>
      <w:r w:rsidRPr="008A09B3">
        <w:rPr>
          <w:rFonts w:ascii="Bookman Old Style" w:hAnsi="Bookman Old Style" w:cs="Arial"/>
          <w:sz w:val="21"/>
          <w:szCs w:val="21"/>
          <w:lang w:val="en-US"/>
        </w:rPr>
        <w:t>gr</w:t>
      </w:r>
      <w:r w:rsidR="001F471F" w:rsidRPr="008A09B3">
        <w:rPr>
          <w:rFonts w:ascii="Bookman Old Style" w:hAnsi="Bookman Old Style" w:cs="Arial"/>
          <w:sz w:val="21"/>
          <w:szCs w:val="21"/>
          <w:lang w:val="en-US"/>
        </w:rPr>
        <w:t>o</w:t>
      </w:r>
      <w:r w:rsidRPr="008A09B3">
        <w:rPr>
          <w:rFonts w:ascii="Bookman Old Style" w:hAnsi="Bookman Old Style" w:cs="Arial"/>
          <w:sz w:val="21"/>
          <w:szCs w:val="21"/>
          <w:lang w:val="en-US"/>
        </w:rPr>
        <w:t xml:space="preserve">up </w:t>
      </w:r>
      <w:r w:rsidR="001F471F" w:rsidRPr="008A09B3">
        <w:rPr>
          <w:rFonts w:ascii="Bookman Old Style" w:hAnsi="Bookman Old Style" w:cs="Arial"/>
          <w:sz w:val="21"/>
          <w:szCs w:val="21"/>
          <w:lang w:val="en-US"/>
        </w:rPr>
        <w:t xml:space="preserve">in </w:t>
      </w:r>
      <w:r w:rsidRPr="008A09B3">
        <w:rPr>
          <w:rFonts w:ascii="Bookman Old Style" w:hAnsi="Bookman Old Style" w:cs="Arial"/>
          <w:sz w:val="21"/>
          <w:szCs w:val="21"/>
          <w:lang w:val="en-US"/>
        </w:rPr>
        <w:t>differentiation pathway (Pickersgill, 1997).  The cophenetic coefficient (0.82) also indi</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cated a high degree of correspondence bet</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ween the similarity matrix and the dendro</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gram obtained as a measure of dispersion.</w:t>
      </w:r>
    </w:p>
    <w:p w:rsidR="000E0287" w:rsidRPr="008A09B3" w:rsidRDefault="000E0287" w:rsidP="007869E1">
      <w:pPr>
        <w:autoSpaceDE w:val="0"/>
        <w:autoSpaceDN w:val="0"/>
        <w:adjustRightInd w:val="0"/>
        <w:spacing w:after="0" w:line="240" w:lineRule="auto"/>
        <w:jc w:val="both"/>
        <w:rPr>
          <w:rFonts w:ascii="Bookman Old Style" w:hAnsi="Bookman Old Style" w:cs="Arial"/>
          <w:sz w:val="21"/>
          <w:szCs w:val="21"/>
          <w:lang w:val="en-US"/>
        </w:rPr>
      </w:pPr>
    </w:p>
    <w:p w:rsidR="000E0287" w:rsidRPr="008A09B3" w:rsidRDefault="000E0287" w:rsidP="008A09B3">
      <w:pPr>
        <w:autoSpaceDE w:val="0"/>
        <w:autoSpaceDN w:val="0"/>
        <w:adjustRightInd w:val="0"/>
        <w:spacing w:line="240" w:lineRule="auto"/>
        <w:jc w:val="both"/>
        <w:rPr>
          <w:rFonts w:ascii="Bookman Old Style" w:hAnsi="Bookman Old Style" w:cs="Arial"/>
          <w:b/>
          <w:sz w:val="21"/>
          <w:szCs w:val="21"/>
          <w:lang w:val="en-US"/>
        </w:rPr>
      </w:pPr>
      <w:r w:rsidRPr="008A09B3">
        <w:rPr>
          <w:rFonts w:ascii="Bookman Old Style" w:hAnsi="Bookman Old Style" w:cs="Arial"/>
          <w:b/>
          <w:sz w:val="21"/>
          <w:szCs w:val="21"/>
          <w:lang w:val="en-US"/>
        </w:rPr>
        <w:t>Relationships between species</w:t>
      </w:r>
    </w:p>
    <w:p w:rsidR="000E0287" w:rsidRPr="008A09B3" w:rsidRDefault="00D53238" w:rsidP="002D5F3D">
      <w:pPr>
        <w:autoSpaceDE w:val="0"/>
        <w:autoSpaceDN w:val="0"/>
        <w:adjustRightInd w:val="0"/>
        <w:spacing w:after="0" w:line="240" w:lineRule="auto"/>
        <w:jc w:val="both"/>
        <w:rPr>
          <w:rFonts w:ascii="Bookman Old Style" w:hAnsi="Bookman Old Style" w:cs="Arial"/>
          <w:sz w:val="21"/>
          <w:szCs w:val="21"/>
          <w:lang w:val="en-US"/>
        </w:rPr>
      </w:pPr>
      <w:r>
        <w:rPr>
          <w:rFonts w:ascii="Bookman Old Style" w:hAnsi="Bookman Old Style" w:cs="Arial"/>
          <w:noProof/>
          <w:sz w:val="21"/>
          <w:szCs w:val="21"/>
          <w:lang w:eastAsia="es-CO"/>
        </w:rPr>
        <w:pict>
          <v:group id="_x0000_s1244" editas="canvas" style="position:absolute;left:0;text-align:left;margin-left:-1.1pt;margin-top:.25pt;width:246.85pt;height:172.4pt;z-index:3;mso-position-horizontal-relative:margin;mso-position-vertical-relative:margin" coordorigin="1668,1961" coordsize="4937,3448">
            <o:lock v:ext="edit" aspectratio="t"/>
            <v:shape id="_x0000_s1245" type="#_x0000_t75" style="position:absolute;left:1668;top:1961;width:4937;height:3448" o:preferrelative="f">
              <v:fill o:detectmouseclick="t"/>
              <v:path o:extrusionok="t" o:connecttype="none"/>
              <o:lock v:ext="edit" text="t"/>
            </v:shape>
            <v:shape id="_x0000_s1246" type="#_x0000_t202" style="position:absolute;left:1737;top:2054;width:4683;height:3130" stroked="f">
              <v:textbox inset=".72pt,.72pt,.72pt,.72pt">
                <w:txbxContent>
                  <w:tbl>
                    <w:tblPr>
                      <w:tblW w:w="4604" w:type="dxa"/>
                      <w:jc w:val="center"/>
                      <w:tblCellMar>
                        <w:left w:w="70" w:type="dxa"/>
                        <w:right w:w="70" w:type="dxa"/>
                      </w:tblCellMar>
                      <w:tblLook w:val="04A0" w:firstRow="1" w:lastRow="0" w:firstColumn="1" w:lastColumn="0" w:noHBand="0" w:noVBand="1"/>
                    </w:tblPr>
                    <w:tblGrid>
                      <w:gridCol w:w="894"/>
                      <w:gridCol w:w="1248"/>
                      <w:gridCol w:w="1170"/>
                      <w:gridCol w:w="1292"/>
                    </w:tblGrid>
                    <w:tr w:rsidR="00267B6D" w:rsidRPr="00A57964" w:rsidTr="00267B6D">
                      <w:trPr>
                        <w:trHeight w:val="300"/>
                        <w:jc w:val="center"/>
                      </w:trPr>
                      <w:tc>
                        <w:tcPr>
                          <w:tcW w:w="4604" w:type="dxa"/>
                          <w:gridSpan w:val="4"/>
                          <w:tcBorders>
                            <w:bottom w:val="single" w:sz="4" w:space="0" w:color="auto"/>
                          </w:tcBorders>
                          <w:shd w:val="clear" w:color="auto" w:fill="auto"/>
                          <w:noWrap/>
                          <w:hideMark/>
                        </w:tcPr>
                        <w:p w:rsidR="00267B6D" w:rsidRPr="008A09B3" w:rsidRDefault="00267B6D" w:rsidP="00CF3B62">
                          <w:pPr>
                            <w:spacing w:after="0" w:line="360" w:lineRule="auto"/>
                            <w:ind w:left="833" w:hanging="833"/>
                            <w:rPr>
                              <w:rFonts w:ascii="Bookman Old Style" w:eastAsia="Times New Roman" w:hAnsi="Bookman Old Style" w:cs="Arial"/>
                              <w:b/>
                              <w:color w:val="000000"/>
                              <w:sz w:val="16"/>
                              <w:szCs w:val="16"/>
                              <w:lang w:val="en-US" w:eastAsia="es-CO"/>
                            </w:rPr>
                          </w:pPr>
                          <w:r w:rsidRPr="008A09B3">
                            <w:rPr>
                              <w:rFonts w:ascii="Bookman Old Style" w:hAnsi="Bookman Old Style" w:cs="Arial"/>
                              <w:b/>
                              <w:sz w:val="16"/>
                              <w:szCs w:val="16"/>
                              <w:lang w:val="en-US"/>
                            </w:rPr>
                            <w:t xml:space="preserve">Table 4. </w:t>
                          </w:r>
                          <w:r w:rsidRPr="008A09B3">
                            <w:rPr>
                              <w:rFonts w:ascii="Bookman Old Style" w:hAnsi="Bookman Old Style" w:cs="Arial"/>
                              <w:sz w:val="16"/>
                              <w:szCs w:val="16"/>
                              <w:lang w:val="en-US"/>
                            </w:rPr>
                            <w:t xml:space="preserve">Multiple correspondence analysis for qualitative variables of 68 </w:t>
                          </w:r>
                          <w:r w:rsidRPr="008A09B3">
                            <w:rPr>
                              <w:rFonts w:ascii="Bookman Old Style" w:hAnsi="Bookman Old Style" w:cs="Arial"/>
                              <w:i/>
                              <w:sz w:val="16"/>
                              <w:szCs w:val="16"/>
                              <w:lang w:val="en-US"/>
                            </w:rPr>
                            <w:t>Capsicum</w:t>
                          </w:r>
                          <w:r w:rsidRPr="008A09B3">
                            <w:rPr>
                              <w:rFonts w:ascii="Bookman Old Style" w:hAnsi="Bookman Old Style" w:cs="Arial"/>
                              <w:sz w:val="16"/>
                              <w:szCs w:val="16"/>
                              <w:lang w:val="en-US"/>
                            </w:rPr>
                            <w:t xml:space="preserve"> accessions in the existing collection of C.I. Corpoica-Palmira</w:t>
                          </w:r>
                          <w:r w:rsidRPr="008A09B3">
                            <w:rPr>
                              <w:rFonts w:ascii="Bookman Old Style" w:hAnsi="Bookman Old Style"/>
                              <w:iCs/>
                              <w:sz w:val="16"/>
                              <w:szCs w:val="16"/>
                              <w:lang w:val="en-US"/>
                            </w:rPr>
                            <w:t>.</w:t>
                          </w:r>
                        </w:p>
                      </w:tc>
                    </w:tr>
                    <w:tr w:rsidR="00267B6D" w:rsidRPr="00EE2219" w:rsidTr="00267B6D">
                      <w:trPr>
                        <w:trHeight w:val="300"/>
                        <w:jc w:val="center"/>
                      </w:trPr>
                      <w:tc>
                        <w:tcPr>
                          <w:tcW w:w="894" w:type="dxa"/>
                          <w:tcBorders>
                            <w:top w:val="single" w:sz="4" w:space="0" w:color="auto"/>
                            <w:bottom w:val="single" w:sz="4" w:space="0" w:color="auto"/>
                          </w:tcBorders>
                          <w:shd w:val="clear" w:color="auto" w:fill="auto"/>
                          <w:noWrap/>
                          <w:hideMark/>
                        </w:tcPr>
                        <w:p w:rsidR="00267B6D" w:rsidRPr="00EE2219" w:rsidRDefault="00267B6D" w:rsidP="00CF3B62">
                          <w:pPr>
                            <w:spacing w:after="0" w:line="360" w:lineRule="auto"/>
                            <w:rPr>
                              <w:rFonts w:ascii="Bookman Old Style" w:eastAsia="Times New Roman" w:hAnsi="Bookman Old Style" w:cs="Arial"/>
                              <w:b/>
                              <w:color w:val="000000"/>
                              <w:sz w:val="16"/>
                              <w:szCs w:val="16"/>
                              <w:lang w:eastAsia="es-CO"/>
                            </w:rPr>
                          </w:pPr>
                          <w:r>
                            <w:rPr>
                              <w:rFonts w:ascii="Bookman Old Style" w:eastAsia="Times New Roman" w:hAnsi="Bookman Old Style" w:cs="Arial"/>
                              <w:b/>
                              <w:color w:val="000000"/>
                              <w:sz w:val="16"/>
                              <w:szCs w:val="16"/>
                              <w:lang w:eastAsia="es-CO"/>
                            </w:rPr>
                            <w:t>Number</w:t>
                          </w:r>
                        </w:p>
                      </w:tc>
                      <w:tc>
                        <w:tcPr>
                          <w:tcW w:w="1248" w:type="dxa"/>
                          <w:tcBorders>
                            <w:top w:val="single" w:sz="4" w:space="0" w:color="auto"/>
                            <w:bottom w:val="single" w:sz="4" w:space="0" w:color="auto"/>
                          </w:tcBorders>
                          <w:shd w:val="clear" w:color="auto" w:fill="auto"/>
                          <w:noWrap/>
                          <w:hideMark/>
                        </w:tcPr>
                        <w:p w:rsidR="00267B6D" w:rsidRPr="00EE2219" w:rsidRDefault="00267B6D" w:rsidP="007E742C">
                          <w:pPr>
                            <w:spacing w:after="0" w:line="360" w:lineRule="auto"/>
                            <w:jc w:val="center"/>
                            <w:rPr>
                              <w:rFonts w:ascii="Bookman Old Style" w:eastAsia="Times New Roman" w:hAnsi="Bookman Old Style" w:cs="Arial"/>
                              <w:b/>
                              <w:color w:val="000000"/>
                              <w:sz w:val="16"/>
                              <w:szCs w:val="16"/>
                              <w:lang w:eastAsia="es-CO"/>
                            </w:rPr>
                          </w:pPr>
                          <w:r>
                            <w:rPr>
                              <w:rFonts w:ascii="Bookman Old Style" w:eastAsia="Times New Roman" w:hAnsi="Bookman Old Style" w:cs="Arial"/>
                              <w:b/>
                              <w:color w:val="000000"/>
                              <w:sz w:val="16"/>
                              <w:szCs w:val="16"/>
                              <w:lang w:eastAsia="es-CO"/>
                            </w:rPr>
                            <w:t>Eigenvalue</w:t>
                          </w:r>
                        </w:p>
                      </w:tc>
                      <w:tc>
                        <w:tcPr>
                          <w:tcW w:w="1170" w:type="dxa"/>
                          <w:tcBorders>
                            <w:top w:val="single" w:sz="4" w:space="0" w:color="auto"/>
                            <w:bottom w:val="single" w:sz="4" w:space="0" w:color="auto"/>
                          </w:tcBorders>
                          <w:shd w:val="clear" w:color="auto" w:fill="auto"/>
                          <w:noWrap/>
                          <w:hideMark/>
                        </w:tcPr>
                        <w:p w:rsidR="00267B6D" w:rsidRPr="00EE2219" w:rsidRDefault="00267B6D" w:rsidP="00CF3B62">
                          <w:pPr>
                            <w:spacing w:after="0" w:line="360" w:lineRule="auto"/>
                            <w:jc w:val="center"/>
                            <w:rPr>
                              <w:rFonts w:ascii="Bookman Old Style" w:eastAsia="Times New Roman" w:hAnsi="Bookman Old Style" w:cs="Arial"/>
                              <w:b/>
                              <w:color w:val="000000"/>
                              <w:sz w:val="16"/>
                              <w:szCs w:val="16"/>
                              <w:lang w:eastAsia="es-CO"/>
                            </w:rPr>
                          </w:pPr>
                          <w:r>
                            <w:rPr>
                              <w:rFonts w:ascii="Bookman Old Style" w:eastAsia="Times New Roman" w:hAnsi="Bookman Old Style" w:cs="Arial"/>
                              <w:b/>
                              <w:color w:val="000000"/>
                              <w:sz w:val="16"/>
                              <w:szCs w:val="16"/>
                              <w:lang w:eastAsia="es-CO"/>
                            </w:rPr>
                            <w:t>Percentage</w:t>
                          </w:r>
                        </w:p>
                      </w:tc>
                      <w:tc>
                        <w:tcPr>
                          <w:tcW w:w="1292" w:type="dxa"/>
                          <w:tcBorders>
                            <w:top w:val="single" w:sz="4" w:space="0" w:color="auto"/>
                            <w:bottom w:val="single" w:sz="4" w:space="0" w:color="auto"/>
                          </w:tcBorders>
                          <w:shd w:val="clear" w:color="auto" w:fill="auto"/>
                          <w:noWrap/>
                          <w:hideMark/>
                        </w:tcPr>
                        <w:p w:rsidR="00267B6D" w:rsidRPr="00EE2219" w:rsidRDefault="00267B6D" w:rsidP="00CF3B62">
                          <w:pPr>
                            <w:spacing w:after="0" w:line="360" w:lineRule="auto"/>
                            <w:jc w:val="center"/>
                            <w:rPr>
                              <w:rFonts w:ascii="Bookman Old Style" w:eastAsia="Times New Roman" w:hAnsi="Bookman Old Style" w:cs="Arial"/>
                              <w:b/>
                              <w:color w:val="000000"/>
                              <w:sz w:val="16"/>
                              <w:szCs w:val="16"/>
                              <w:lang w:eastAsia="es-CO"/>
                            </w:rPr>
                          </w:pPr>
                          <w:r>
                            <w:rPr>
                              <w:rFonts w:ascii="Bookman Old Style" w:eastAsia="Times New Roman" w:hAnsi="Bookman Old Style" w:cs="Arial"/>
                              <w:b/>
                              <w:color w:val="000000"/>
                              <w:sz w:val="16"/>
                              <w:szCs w:val="16"/>
                              <w:lang w:eastAsia="es-CO"/>
                            </w:rPr>
                            <w:t>Accumulated percentage</w:t>
                          </w:r>
                        </w:p>
                      </w:tc>
                    </w:tr>
                    <w:tr w:rsidR="00267B6D" w:rsidRPr="00EE2219" w:rsidTr="00267B6D">
                      <w:trPr>
                        <w:trHeight w:val="300"/>
                        <w:jc w:val="center"/>
                      </w:trPr>
                      <w:tc>
                        <w:tcPr>
                          <w:tcW w:w="894" w:type="dxa"/>
                          <w:tcBorders>
                            <w:top w:val="single" w:sz="4" w:space="0" w:color="auto"/>
                          </w:tcBorders>
                          <w:shd w:val="clear" w:color="auto" w:fill="auto"/>
                          <w:noWrap/>
                          <w:hideMark/>
                        </w:tcPr>
                        <w:p w:rsidR="00267B6D" w:rsidRPr="00EE2219" w:rsidRDefault="00267B6D" w:rsidP="00CF3B62">
                          <w:pPr>
                            <w:spacing w:after="0" w:line="360" w:lineRule="auto"/>
                            <w:rPr>
                              <w:rFonts w:ascii="Bookman Old Style" w:eastAsia="Times New Roman" w:hAnsi="Bookman Old Style" w:cs="Arial"/>
                              <w:color w:val="000000"/>
                              <w:sz w:val="16"/>
                              <w:szCs w:val="16"/>
                              <w:lang w:eastAsia="es-CO"/>
                            </w:rPr>
                          </w:pPr>
                          <w:r w:rsidRPr="00EE2219">
                            <w:rPr>
                              <w:rFonts w:ascii="Bookman Old Style" w:eastAsia="Times New Roman" w:hAnsi="Bookman Old Style" w:cs="Arial"/>
                              <w:color w:val="000000"/>
                              <w:sz w:val="16"/>
                              <w:szCs w:val="16"/>
                              <w:lang w:eastAsia="es-CO"/>
                            </w:rPr>
                            <w:t>1</w:t>
                          </w:r>
                        </w:p>
                      </w:tc>
                      <w:tc>
                        <w:tcPr>
                          <w:tcW w:w="1248" w:type="dxa"/>
                          <w:tcBorders>
                            <w:top w:val="single" w:sz="4" w:space="0" w:color="auto"/>
                          </w:tcBorders>
                          <w:shd w:val="clear" w:color="auto" w:fill="auto"/>
                          <w:noWrap/>
                          <w:hideMark/>
                        </w:tcPr>
                        <w:p w:rsidR="00267B6D" w:rsidRPr="00EE2219" w:rsidRDefault="00267B6D" w:rsidP="00CF3B62">
                          <w:pPr>
                            <w:spacing w:after="0" w:line="360" w:lineRule="auto"/>
                            <w:jc w:val="center"/>
                            <w:rPr>
                              <w:rFonts w:ascii="Bookman Old Style" w:eastAsia="Times New Roman" w:hAnsi="Bookman Old Style" w:cs="Arial"/>
                              <w:color w:val="000000"/>
                              <w:sz w:val="16"/>
                              <w:szCs w:val="16"/>
                              <w:lang w:eastAsia="es-CO"/>
                            </w:rPr>
                          </w:pPr>
                          <w:r w:rsidRPr="00EE2219">
                            <w:rPr>
                              <w:rFonts w:ascii="Bookman Old Style" w:eastAsia="Times New Roman" w:hAnsi="Bookman Old Style" w:cs="Arial"/>
                              <w:color w:val="000000"/>
                              <w:sz w:val="16"/>
                              <w:szCs w:val="16"/>
                              <w:lang w:eastAsia="es-CO"/>
                            </w:rPr>
                            <w:t>0.0311</w:t>
                          </w:r>
                        </w:p>
                      </w:tc>
                      <w:tc>
                        <w:tcPr>
                          <w:tcW w:w="1170" w:type="dxa"/>
                          <w:tcBorders>
                            <w:top w:val="single" w:sz="4" w:space="0" w:color="auto"/>
                          </w:tcBorders>
                          <w:shd w:val="clear" w:color="auto" w:fill="auto"/>
                          <w:noWrap/>
                          <w:hideMark/>
                        </w:tcPr>
                        <w:p w:rsidR="00267B6D" w:rsidRPr="00EE2219" w:rsidRDefault="00267B6D" w:rsidP="00CF3B62">
                          <w:pPr>
                            <w:spacing w:after="0" w:line="360" w:lineRule="auto"/>
                            <w:jc w:val="center"/>
                            <w:rPr>
                              <w:rFonts w:ascii="Bookman Old Style" w:eastAsia="Times New Roman" w:hAnsi="Bookman Old Style" w:cs="Arial"/>
                              <w:color w:val="000000"/>
                              <w:sz w:val="16"/>
                              <w:szCs w:val="16"/>
                              <w:lang w:eastAsia="es-CO"/>
                            </w:rPr>
                          </w:pPr>
                          <w:r w:rsidRPr="00EE2219">
                            <w:rPr>
                              <w:rFonts w:ascii="Bookman Old Style" w:eastAsia="Times New Roman" w:hAnsi="Bookman Old Style" w:cs="Arial"/>
                              <w:color w:val="000000"/>
                              <w:sz w:val="16"/>
                              <w:szCs w:val="16"/>
                              <w:lang w:eastAsia="es-CO"/>
                            </w:rPr>
                            <w:t>36.71</w:t>
                          </w:r>
                        </w:p>
                      </w:tc>
                      <w:tc>
                        <w:tcPr>
                          <w:tcW w:w="1292" w:type="dxa"/>
                          <w:tcBorders>
                            <w:top w:val="single" w:sz="4" w:space="0" w:color="auto"/>
                          </w:tcBorders>
                          <w:shd w:val="clear" w:color="auto" w:fill="auto"/>
                          <w:noWrap/>
                          <w:hideMark/>
                        </w:tcPr>
                        <w:p w:rsidR="00267B6D" w:rsidRPr="00EE2219" w:rsidRDefault="00267B6D" w:rsidP="00CF3B62">
                          <w:pPr>
                            <w:spacing w:after="0" w:line="360" w:lineRule="auto"/>
                            <w:jc w:val="center"/>
                            <w:rPr>
                              <w:rFonts w:ascii="Bookman Old Style" w:eastAsia="Times New Roman" w:hAnsi="Bookman Old Style" w:cs="Arial"/>
                              <w:color w:val="000000"/>
                              <w:sz w:val="16"/>
                              <w:szCs w:val="16"/>
                              <w:lang w:eastAsia="es-CO"/>
                            </w:rPr>
                          </w:pPr>
                          <w:r w:rsidRPr="00EE2219">
                            <w:rPr>
                              <w:rFonts w:ascii="Bookman Old Style" w:eastAsia="Times New Roman" w:hAnsi="Bookman Old Style" w:cs="Arial"/>
                              <w:color w:val="000000"/>
                              <w:sz w:val="16"/>
                              <w:szCs w:val="16"/>
                              <w:lang w:eastAsia="es-CO"/>
                            </w:rPr>
                            <w:t>36.71</w:t>
                          </w:r>
                        </w:p>
                      </w:tc>
                    </w:tr>
                    <w:tr w:rsidR="00267B6D" w:rsidRPr="00EE2219" w:rsidTr="00267B6D">
                      <w:trPr>
                        <w:trHeight w:val="300"/>
                        <w:jc w:val="center"/>
                      </w:trPr>
                      <w:tc>
                        <w:tcPr>
                          <w:tcW w:w="894" w:type="dxa"/>
                          <w:shd w:val="clear" w:color="auto" w:fill="auto"/>
                          <w:noWrap/>
                          <w:hideMark/>
                        </w:tcPr>
                        <w:p w:rsidR="00267B6D" w:rsidRPr="00EE2219" w:rsidRDefault="00267B6D" w:rsidP="00CF3B62">
                          <w:pPr>
                            <w:spacing w:after="0" w:line="360" w:lineRule="auto"/>
                            <w:rPr>
                              <w:rFonts w:ascii="Bookman Old Style" w:eastAsia="Times New Roman" w:hAnsi="Bookman Old Style" w:cs="Arial"/>
                              <w:color w:val="000000"/>
                              <w:sz w:val="16"/>
                              <w:szCs w:val="16"/>
                              <w:lang w:eastAsia="es-CO"/>
                            </w:rPr>
                          </w:pPr>
                          <w:r w:rsidRPr="00EE2219">
                            <w:rPr>
                              <w:rFonts w:ascii="Bookman Old Style" w:eastAsia="Times New Roman" w:hAnsi="Bookman Old Style" w:cs="Arial"/>
                              <w:color w:val="000000"/>
                              <w:sz w:val="16"/>
                              <w:szCs w:val="16"/>
                              <w:lang w:eastAsia="es-CO"/>
                            </w:rPr>
                            <w:t>2</w:t>
                          </w:r>
                        </w:p>
                      </w:tc>
                      <w:tc>
                        <w:tcPr>
                          <w:tcW w:w="1248" w:type="dxa"/>
                          <w:shd w:val="clear" w:color="auto" w:fill="auto"/>
                          <w:noWrap/>
                          <w:hideMark/>
                        </w:tcPr>
                        <w:p w:rsidR="00267B6D" w:rsidRPr="00EE2219" w:rsidRDefault="00267B6D" w:rsidP="00CF3B62">
                          <w:pPr>
                            <w:spacing w:after="0" w:line="360" w:lineRule="auto"/>
                            <w:jc w:val="center"/>
                            <w:rPr>
                              <w:rFonts w:ascii="Bookman Old Style" w:eastAsia="Times New Roman" w:hAnsi="Bookman Old Style" w:cs="Arial"/>
                              <w:color w:val="000000"/>
                              <w:sz w:val="16"/>
                              <w:szCs w:val="16"/>
                              <w:lang w:eastAsia="es-CO"/>
                            </w:rPr>
                          </w:pPr>
                          <w:r w:rsidRPr="00EE2219">
                            <w:rPr>
                              <w:rFonts w:ascii="Bookman Old Style" w:eastAsia="Times New Roman" w:hAnsi="Bookman Old Style" w:cs="Arial"/>
                              <w:color w:val="000000"/>
                              <w:sz w:val="16"/>
                              <w:szCs w:val="16"/>
                              <w:lang w:eastAsia="es-CO"/>
                            </w:rPr>
                            <w:t>0.0198</w:t>
                          </w:r>
                        </w:p>
                      </w:tc>
                      <w:tc>
                        <w:tcPr>
                          <w:tcW w:w="1170" w:type="dxa"/>
                          <w:shd w:val="clear" w:color="auto" w:fill="auto"/>
                          <w:noWrap/>
                          <w:hideMark/>
                        </w:tcPr>
                        <w:p w:rsidR="00267B6D" w:rsidRPr="00EE2219" w:rsidRDefault="00267B6D" w:rsidP="00CF3B62">
                          <w:pPr>
                            <w:spacing w:after="0" w:line="360" w:lineRule="auto"/>
                            <w:jc w:val="center"/>
                            <w:rPr>
                              <w:rFonts w:ascii="Bookman Old Style" w:eastAsia="Times New Roman" w:hAnsi="Bookman Old Style" w:cs="Arial"/>
                              <w:color w:val="000000"/>
                              <w:sz w:val="16"/>
                              <w:szCs w:val="16"/>
                              <w:lang w:eastAsia="es-CO"/>
                            </w:rPr>
                          </w:pPr>
                          <w:r w:rsidRPr="00EE2219">
                            <w:rPr>
                              <w:rFonts w:ascii="Bookman Old Style" w:eastAsia="Times New Roman" w:hAnsi="Bookman Old Style" w:cs="Arial"/>
                              <w:color w:val="000000"/>
                              <w:sz w:val="16"/>
                              <w:szCs w:val="16"/>
                              <w:lang w:eastAsia="es-CO"/>
                            </w:rPr>
                            <w:t>23.35</w:t>
                          </w:r>
                        </w:p>
                      </w:tc>
                      <w:tc>
                        <w:tcPr>
                          <w:tcW w:w="1292" w:type="dxa"/>
                          <w:shd w:val="clear" w:color="auto" w:fill="auto"/>
                          <w:noWrap/>
                          <w:hideMark/>
                        </w:tcPr>
                        <w:p w:rsidR="00267B6D" w:rsidRPr="00EE2219" w:rsidRDefault="00267B6D" w:rsidP="00CF3B62">
                          <w:pPr>
                            <w:spacing w:after="0" w:line="360" w:lineRule="auto"/>
                            <w:jc w:val="center"/>
                            <w:rPr>
                              <w:rFonts w:ascii="Bookman Old Style" w:eastAsia="Times New Roman" w:hAnsi="Bookman Old Style" w:cs="Arial"/>
                              <w:color w:val="000000"/>
                              <w:sz w:val="16"/>
                              <w:szCs w:val="16"/>
                              <w:lang w:eastAsia="es-CO"/>
                            </w:rPr>
                          </w:pPr>
                          <w:r w:rsidRPr="00EE2219">
                            <w:rPr>
                              <w:rFonts w:ascii="Bookman Old Style" w:eastAsia="Times New Roman" w:hAnsi="Bookman Old Style" w:cs="Arial"/>
                              <w:color w:val="000000"/>
                              <w:sz w:val="16"/>
                              <w:szCs w:val="16"/>
                              <w:lang w:eastAsia="es-CO"/>
                            </w:rPr>
                            <w:t>60.06</w:t>
                          </w:r>
                        </w:p>
                      </w:tc>
                    </w:tr>
                    <w:tr w:rsidR="00267B6D" w:rsidRPr="00EE2219" w:rsidTr="00267B6D">
                      <w:trPr>
                        <w:trHeight w:val="300"/>
                        <w:jc w:val="center"/>
                      </w:trPr>
                      <w:tc>
                        <w:tcPr>
                          <w:tcW w:w="894" w:type="dxa"/>
                          <w:shd w:val="clear" w:color="auto" w:fill="auto"/>
                          <w:noWrap/>
                          <w:hideMark/>
                        </w:tcPr>
                        <w:p w:rsidR="00267B6D" w:rsidRPr="00EE2219" w:rsidRDefault="00267B6D" w:rsidP="00CF3B62">
                          <w:pPr>
                            <w:spacing w:after="0" w:line="360" w:lineRule="auto"/>
                            <w:rPr>
                              <w:rFonts w:ascii="Bookman Old Style" w:eastAsia="Times New Roman" w:hAnsi="Bookman Old Style" w:cs="Arial"/>
                              <w:color w:val="000000"/>
                              <w:sz w:val="16"/>
                              <w:szCs w:val="16"/>
                              <w:lang w:eastAsia="es-CO"/>
                            </w:rPr>
                          </w:pPr>
                          <w:r w:rsidRPr="00EE2219">
                            <w:rPr>
                              <w:rFonts w:ascii="Bookman Old Style" w:eastAsia="Times New Roman" w:hAnsi="Bookman Old Style" w:cs="Arial"/>
                              <w:color w:val="000000"/>
                              <w:sz w:val="16"/>
                              <w:szCs w:val="16"/>
                              <w:lang w:eastAsia="es-CO"/>
                            </w:rPr>
                            <w:t>3</w:t>
                          </w:r>
                        </w:p>
                      </w:tc>
                      <w:tc>
                        <w:tcPr>
                          <w:tcW w:w="1248" w:type="dxa"/>
                          <w:shd w:val="clear" w:color="auto" w:fill="auto"/>
                          <w:noWrap/>
                          <w:hideMark/>
                        </w:tcPr>
                        <w:p w:rsidR="00267B6D" w:rsidRPr="00EE2219" w:rsidRDefault="00267B6D" w:rsidP="00CF3B62">
                          <w:pPr>
                            <w:spacing w:after="0" w:line="360" w:lineRule="auto"/>
                            <w:jc w:val="center"/>
                            <w:rPr>
                              <w:rFonts w:ascii="Bookman Old Style" w:eastAsia="Times New Roman" w:hAnsi="Bookman Old Style" w:cs="Arial"/>
                              <w:color w:val="000000"/>
                              <w:sz w:val="16"/>
                              <w:szCs w:val="16"/>
                              <w:lang w:eastAsia="es-CO"/>
                            </w:rPr>
                          </w:pPr>
                          <w:r w:rsidRPr="00EE2219">
                            <w:rPr>
                              <w:rFonts w:ascii="Bookman Old Style" w:eastAsia="Times New Roman" w:hAnsi="Bookman Old Style" w:cs="Arial"/>
                              <w:color w:val="000000"/>
                              <w:sz w:val="16"/>
                              <w:szCs w:val="16"/>
                              <w:lang w:eastAsia="es-CO"/>
                            </w:rPr>
                            <w:t>0.0118</w:t>
                          </w:r>
                        </w:p>
                      </w:tc>
                      <w:tc>
                        <w:tcPr>
                          <w:tcW w:w="1170" w:type="dxa"/>
                          <w:shd w:val="clear" w:color="auto" w:fill="auto"/>
                          <w:noWrap/>
                          <w:hideMark/>
                        </w:tcPr>
                        <w:p w:rsidR="00267B6D" w:rsidRPr="00EE2219" w:rsidRDefault="00267B6D" w:rsidP="00CF3B62">
                          <w:pPr>
                            <w:spacing w:after="0" w:line="360" w:lineRule="auto"/>
                            <w:jc w:val="center"/>
                            <w:rPr>
                              <w:rFonts w:ascii="Bookman Old Style" w:eastAsia="Times New Roman" w:hAnsi="Bookman Old Style" w:cs="Arial"/>
                              <w:color w:val="000000"/>
                              <w:sz w:val="16"/>
                              <w:szCs w:val="16"/>
                              <w:lang w:eastAsia="es-CO"/>
                            </w:rPr>
                          </w:pPr>
                          <w:r w:rsidRPr="00EE2219">
                            <w:rPr>
                              <w:rFonts w:ascii="Bookman Old Style" w:eastAsia="Times New Roman" w:hAnsi="Bookman Old Style" w:cs="Arial"/>
                              <w:color w:val="000000"/>
                              <w:sz w:val="16"/>
                              <w:szCs w:val="16"/>
                              <w:lang w:eastAsia="es-CO"/>
                            </w:rPr>
                            <w:t>13.94</w:t>
                          </w:r>
                        </w:p>
                      </w:tc>
                      <w:tc>
                        <w:tcPr>
                          <w:tcW w:w="1292" w:type="dxa"/>
                          <w:shd w:val="clear" w:color="auto" w:fill="auto"/>
                          <w:noWrap/>
                          <w:hideMark/>
                        </w:tcPr>
                        <w:p w:rsidR="00267B6D" w:rsidRPr="00EE2219" w:rsidRDefault="00267B6D" w:rsidP="00CF3B62">
                          <w:pPr>
                            <w:spacing w:after="0" w:line="360" w:lineRule="auto"/>
                            <w:jc w:val="center"/>
                            <w:rPr>
                              <w:rFonts w:ascii="Bookman Old Style" w:eastAsia="Times New Roman" w:hAnsi="Bookman Old Style" w:cs="Arial"/>
                              <w:color w:val="000000"/>
                              <w:sz w:val="16"/>
                              <w:szCs w:val="16"/>
                              <w:lang w:eastAsia="es-CO"/>
                            </w:rPr>
                          </w:pPr>
                          <w:r w:rsidRPr="00EE2219">
                            <w:rPr>
                              <w:rFonts w:ascii="Bookman Old Style" w:eastAsia="Times New Roman" w:hAnsi="Bookman Old Style" w:cs="Arial"/>
                              <w:color w:val="000000"/>
                              <w:sz w:val="16"/>
                              <w:szCs w:val="16"/>
                              <w:lang w:eastAsia="es-CO"/>
                            </w:rPr>
                            <w:t>74.00</w:t>
                          </w:r>
                        </w:p>
                      </w:tc>
                    </w:tr>
                    <w:tr w:rsidR="00267B6D" w:rsidRPr="00EE2219" w:rsidTr="00267B6D">
                      <w:trPr>
                        <w:trHeight w:val="300"/>
                        <w:jc w:val="center"/>
                      </w:trPr>
                      <w:tc>
                        <w:tcPr>
                          <w:tcW w:w="894" w:type="dxa"/>
                          <w:shd w:val="clear" w:color="auto" w:fill="auto"/>
                          <w:noWrap/>
                          <w:hideMark/>
                        </w:tcPr>
                        <w:p w:rsidR="00267B6D" w:rsidRPr="00EE2219" w:rsidRDefault="00267B6D" w:rsidP="00CF3B62">
                          <w:pPr>
                            <w:spacing w:after="0" w:line="360" w:lineRule="auto"/>
                            <w:rPr>
                              <w:rFonts w:ascii="Bookman Old Style" w:eastAsia="Times New Roman" w:hAnsi="Bookman Old Style" w:cs="Arial"/>
                              <w:color w:val="000000"/>
                              <w:sz w:val="16"/>
                              <w:szCs w:val="16"/>
                              <w:lang w:eastAsia="es-CO"/>
                            </w:rPr>
                          </w:pPr>
                          <w:r w:rsidRPr="00EE2219">
                            <w:rPr>
                              <w:rFonts w:ascii="Bookman Old Style" w:eastAsia="Times New Roman" w:hAnsi="Bookman Old Style" w:cs="Arial"/>
                              <w:color w:val="000000"/>
                              <w:sz w:val="16"/>
                              <w:szCs w:val="16"/>
                              <w:lang w:eastAsia="es-CO"/>
                            </w:rPr>
                            <w:t>4</w:t>
                          </w:r>
                        </w:p>
                      </w:tc>
                      <w:tc>
                        <w:tcPr>
                          <w:tcW w:w="1248" w:type="dxa"/>
                          <w:shd w:val="clear" w:color="auto" w:fill="auto"/>
                          <w:noWrap/>
                          <w:hideMark/>
                        </w:tcPr>
                        <w:p w:rsidR="00267B6D" w:rsidRPr="00EE2219" w:rsidRDefault="00267B6D" w:rsidP="00CF3B62">
                          <w:pPr>
                            <w:spacing w:after="0" w:line="360" w:lineRule="auto"/>
                            <w:jc w:val="center"/>
                            <w:rPr>
                              <w:rFonts w:ascii="Bookman Old Style" w:eastAsia="Times New Roman" w:hAnsi="Bookman Old Style" w:cs="Arial"/>
                              <w:color w:val="000000"/>
                              <w:sz w:val="16"/>
                              <w:szCs w:val="16"/>
                              <w:lang w:eastAsia="es-CO"/>
                            </w:rPr>
                          </w:pPr>
                          <w:r w:rsidRPr="00EE2219">
                            <w:rPr>
                              <w:rFonts w:ascii="Bookman Old Style" w:eastAsia="Times New Roman" w:hAnsi="Bookman Old Style" w:cs="Arial"/>
                              <w:color w:val="000000"/>
                              <w:sz w:val="16"/>
                              <w:szCs w:val="16"/>
                              <w:lang w:eastAsia="es-CO"/>
                            </w:rPr>
                            <w:t>0.0080</w:t>
                          </w:r>
                        </w:p>
                      </w:tc>
                      <w:tc>
                        <w:tcPr>
                          <w:tcW w:w="1170" w:type="dxa"/>
                          <w:shd w:val="clear" w:color="auto" w:fill="auto"/>
                          <w:noWrap/>
                          <w:hideMark/>
                        </w:tcPr>
                        <w:p w:rsidR="00267B6D" w:rsidRPr="00EE2219" w:rsidRDefault="00267B6D" w:rsidP="00CF3B62">
                          <w:pPr>
                            <w:spacing w:after="0" w:line="360" w:lineRule="auto"/>
                            <w:jc w:val="center"/>
                            <w:rPr>
                              <w:rFonts w:ascii="Bookman Old Style" w:eastAsia="Times New Roman" w:hAnsi="Bookman Old Style" w:cs="Arial"/>
                              <w:color w:val="000000"/>
                              <w:sz w:val="16"/>
                              <w:szCs w:val="16"/>
                              <w:lang w:eastAsia="es-CO"/>
                            </w:rPr>
                          </w:pPr>
                          <w:r w:rsidRPr="00EE2219">
                            <w:rPr>
                              <w:rFonts w:ascii="Bookman Old Style" w:eastAsia="Times New Roman" w:hAnsi="Bookman Old Style" w:cs="Arial"/>
                              <w:color w:val="000000"/>
                              <w:sz w:val="16"/>
                              <w:szCs w:val="16"/>
                              <w:lang w:eastAsia="es-CO"/>
                            </w:rPr>
                            <w:t>9.45</w:t>
                          </w:r>
                        </w:p>
                      </w:tc>
                      <w:tc>
                        <w:tcPr>
                          <w:tcW w:w="1292" w:type="dxa"/>
                          <w:shd w:val="clear" w:color="auto" w:fill="auto"/>
                          <w:noWrap/>
                          <w:hideMark/>
                        </w:tcPr>
                        <w:p w:rsidR="00267B6D" w:rsidRPr="00EE2219" w:rsidRDefault="00267B6D" w:rsidP="00CF3B62">
                          <w:pPr>
                            <w:spacing w:after="0" w:line="360" w:lineRule="auto"/>
                            <w:jc w:val="center"/>
                            <w:rPr>
                              <w:rFonts w:ascii="Bookman Old Style" w:eastAsia="Times New Roman" w:hAnsi="Bookman Old Style" w:cs="Arial"/>
                              <w:color w:val="000000"/>
                              <w:sz w:val="16"/>
                              <w:szCs w:val="16"/>
                              <w:lang w:eastAsia="es-CO"/>
                            </w:rPr>
                          </w:pPr>
                          <w:r w:rsidRPr="00EE2219">
                            <w:rPr>
                              <w:rFonts w:ascii="Bookman Old Style" w:eastAsia="Times New Roman" w:hAnsi="Bookman Old Style" w:cs="Arial"/>
                              <w:color w:val="000000"/>
                              <w:sz w:val="16"/>
                              <w:szCs w:val="16"/>
                              <w:lang w:eastAsia="es-CO"/>
                            </w:rPr>
                            <w:t>83.45</w:t>
                          </w:r>
                        </w:p>
                      </w:tc>
                    </w:tr>
                    <w:tr w:rsidR="00267B6D" w:rsidRPr="00EE2219" w:rsidTr="00267B6D">
                      <w:trPr>
                        <w:trHeight w:val="300"/>
                        <w:jc w:val="center"/>
                      </w:trPr>
                      <w:tc>
                        <w:tcPr>
                          <w:tcW w:w="894" w:type="dxa"/>
                          <w:tcBorders>
                            <w:bottom w:val="single" w:sz="4" w:space="0" w:color="auto"/>
                          </w:tcBorders>
                          <w:shd w:val="clear" w:color="auto" w:fill="auto"/>
                          <w:noWrap/>
                          <w:hideMark/>
                        </w:tcPr>
                        <w:p w:rsidR="00267B6D" w:rsidRPr="00EE2219" w:rsidRDefault="00267B6D" w:rsidP="00CF3B62">
                          <w:pPr>
                            <w:spacing w:after="0" w:line="360" w:lineRule="auto"/>
                            <w:rPr>
                              <w:rFonts w:ascii="Bookman Old Style" w:eastAsia="Times New Roman" w:hAnsi="Bookman Old Style" w:cs="Arial"/>
                              <w:color w:val="000000"/>
                              <w:sz w:val="16"/>
                              <w:szCs w:val="16"/>
                              <w:lang w:eastAsia="es-CO"/>
                            </w:rPr>
                          </w:pPr>
                          <w:r w:rsidRPr="00EE2219">
                            <w:rPr>
                              <w:rFonts w:ascii="Bookman Old Style" w:eastAsia="Times New Roman" w:hAnsi="Bookman Old Style" w:cs="Arial"/>
                              <w:color w:val="000000"/>
                              <w:sz w:val="16"/>
                              <w:szCs w:val="16"/>
                              <w:lang w:eastAsia="es-CO"/>
                            </w:rPr>
                            <w:t>5</w:t>
                          </w:r>
                        </w:p>
                      </w:tc>
                      <w:tc>
                        <w:tcPr>
                          <w:tcW w:w="1248" w:type="dxa"/>
                          <w:tcBorders>
                            <w:bottom w:val="single" w:sz="4" w:space="0" w:color="auto"/>
                          </w:tcBorders>
                          <w:shd w:val="clear" w:color="auto" w:fill="auto"/>
                          <w:noWrap/>
                          <w:hideMark/>
                        </w:tcPr>
                        <w:p w:rsidR="00267B6D" w:rsidRPr="00EE2219" w:rsidRDefault="00267B6D" w:rsidP="00CF3B62">
                          <w:pPr>
                            <w:spacing w:after="0" w:line="360" w:lineRule="auto"/>
                            <w:jc w:val="center"/>
                            <w:rPr>
                              <w:rFonts w:ascii="Bookman Old Style" w:eastAsia="Times New Roman" w:hAnsi="Bookman Old Style" w:cs="Arial"/>
                              <w:color w:val="000000"/>
                              <w:sz w:val="16"/>
                              <w:szCs w:val="16"/>
                              <w:lang w:eastAsia="es-CO"/>
                            </w:rPr>
                          </w:pPr>
                          <w:r w:rsidRPr="00EE2219">
                            <w:rPr>
                              <w:rFonts w:ascii="Bookman Old Style" w:eastAsia="Times New Roman" w:hAnsi="Bookman Old Style" w:cs="Arial"/>
                              <w:color w:val="000000"/>
                              <w:sz w:val="16"/>
                              <w:szCs w:val="16"/>
                              <w:lang w:eastAsia="es-CO"/>
                            </w:rPr>
                            <w:t>0.0063</w:t>
                          </w:r>
                        </w:p>
                      </w:tc>
                      <w:tc>
                        <w:tcPr>
                          <w:tcW w:w="1170" w:type="dxa"/>
                          <w:tcBorders>
                            <w:bottom w:val="single" w:sz="4" w:space="0" w:color="auto"/>
                          </w:tcBorders>
                          <w:shd w:val="clear" w:color="auto" w:fill="auto"/>
                          <w:noWrap/>
                          <w:hideMark/>
                        </w:tcPr>
                        <w:p w:rsidR="00267B6D" w:rsidRPr="00EE2219" w:rsidRDefault="00267B6D" w:rsidP="00CF3B62">
                          <w:pPr>
                            <w:spacing w:after="0" w:line="360" w:lineRule="auto"/>
                            <w:jc w:val="center"/>
                            <w:rPr>
                              <w:rFonts w:ascii="Bookman Old Style" w:eastAsia="Times New Roman" w:hAnsi="Bookman Old Style" w:cs="Arial"/>
                              <w:color w:val="000000"/>
                              <w:sz w:val="16"/>
                              <w:szCs w:val="16"/>
                              <w:lang w:eastAsia="es-CO"/>
                            </w:rPr>
                          </w:pPr>
                          <w:r w:rsidRPr="00EE2219">
                            <w:rPr>
                              <w:rFonts w:ascii="Bookman Old Style" w:eastAsia="Times New Roman" w:hAnsi="Bookman Old Style" w:cs="Arial"/>
                              <w:color w:val="000000"/>
                              <w:sz w:val="16"/>
                              <w:szCs w:val="16"/>
                              <w:lang w:eastAsia="es-CO"/>
                            </w:rPr>
                            <w:t>7.45</w:t>
                          </w:r>
                        </w:p>
                      </w:tc>
                      <w:tc>
                        <w:tcPr>
                          <w:tcW w:w="1292" w:type="dxa"/>
                          <w:tcBorders>
                            <w:bottom w:val="single" w:sz="4" w:space="0" w:color="auto"/>
                          </w:tcBorders>
                          <w:shd w:val="clear" w:color="auto" w:fill="auto"/>
                          <w:noWrap/>
                          <w:hideMark/>
                        </w:tcPr>
                        <w:p w:rsidR="00267B6D" w:rsidRPr="00EE2219" w:rsidRDefault="00267B6D" w:rsidP="00CF3B62">
                          <w:pPr>
                            <w:spacing w:after="0" w:line="360" w:lineRule="auto"/>
                            <w:jc w:val="center"/>
                            <w:rPr>
                              <w:rFonts w:ascii="Bookman Old Style" w:eastAsia="Times New Roman" w:hAnsi="Bookman Old Style" w:cs="Arial"/>
                              <w:color w:val="000000"/>
                              <w:sz w:val="16"/>
                              <w:szCs w:val="16"/>
                              <w:lang w:eastAsia="es-CO"/>
                            </w:rPr>
                          </w:pPr>
                          <w:r w:rsidRPr="00EE2219">
                            <w:rPr>
                              <w:rFonts w:ascii="Bookman Old Style" w:eastAsia="Times New Roman" w:hAnsi="Bookman Old Style" w:cs="Arial"/>
                              <w:color w:val="000000"/>
                              <w:sz w:val="16"/>
                              <w:szCs w:val="16"/>
                              <w:lang w:eastAsia="es-CO"/>
                            </w:rPr>
                            <w:t>90.90</w:t>
                          </w:r>
                        </w:p>
                      </w:tc>
                    </w:tr>
                  </w:tbl>
                  <w:p w:rsidR="00267B6D" w:rsidRPr="007869E1" w:rsidRDefault="00267B6D" w:rsidP="00267B6D">
                    <w:pPr>
                      <w:rPr>
                        <w:sz w:val="24"/>
                        <w:szCs w:val="24"/>
                        <w:lang w:val="en-US"/>
                      </w:rPr>
                    </w:pPr>
                  </w:p>
                  <w:p w:rsidR="00267B6D" w:rsidRPr="00680F7E" w:rsidRDefault="00267B6D" w:rsidP="00267B6D">
                    <w:pPr>
                      <w:rPr>
                        <w:lang w:val="en-US"/>
                      </w:rPr>
                    </w:pPr>
                  </w:p>
                </w:txbxContent>
              </v:textbox>
            </v:shape>
            <w10:wrap type="square" anchorx="margin" anchory="margin"/>
          </v:group>
        </w:pict>
      </w:r>
      <w:r w:rsidR="000E0287" w:rsidRPr="008A09B3">
        <w:rPr>
          <w:rFonts w:ascii="Bookman Old Style" w:hAnsi="Bookman Old Style" w:cs="Arial"/>
          <w:sz w:val="21"/>
          <w:szCs w:val="21"/>
          <w:lang w:val="en-US"/>
        </w:rPr>
        <w:t xml:space="preserve">Mahalanobis distance indicated that </w:t>
      </w:r>
      <w:r w:rsidR="000E0287" w:rsidRPr="008A09B3">
        <w:rPr>
          <w:rFonts w:ascii="Bookman Old Style" w:hAnsi="Bookman Old Style" w:cs="Arial"/>
          <w:i/>
          <w:sz w:val="21"/>
          <w:szCs w:val="21"/>
          <w:lang w:val="en-US"/>
        </w:rPr>
        <w:t>C. annuum, C. frutescens</w:t>
      </w:r>
      <w:r w:rsidR="000E0287" w:rsidRPr="008A09B3">
        <w:rPr>
          <w:rFonts w:ascii="Bookman Old Style" w:hAnsi="Bookman Old Style" w:cs="Arial"/>
          <w:sz w:val="21"/>
          <w:szCs w:val="21"/>
          <w:lang w:val="en-US"/>
        </w:rPr>
        <w:t xml:space="preserve"> and </w:t>
      </w:r>
      <w:r w:rsidR="000E0287" w:rsidRPr="008A09B3">
        <w:rPr>
          <w:rFonts w:ascii="Bookman Old Style" w:hAnsi="Bookman Old Style" w:cs="Arial"/>
          <w:i/>
          <w:sz w:val="21"/>
          <w:szCs w:val="21"/>
          <w:lang w:val="en-US"/>
        </w:rPr>
        <w:t>C. chinense</w:t>
      </w:r>
      <w:r w:rsidR="000E0287" w:rsidRPr="008A09B3">
        <w:rPr>
          <w:rFonts w:ascii="Bookman Old Style" w:hAnsi="Bookman Old Style" w:cs="Arial"/>
          <w:sz w:val="21"/>
          <w:szCs w:val="21"/>
          <w:lang w:val="en-US"/>
        </w:rPr>
        <w:t xml:space="preserve"> spe</w:t>
      </w:r>
      <w:r w:rsidR="002D5F3D">
        <w:rPr>
          <w:rFonts w:ascii="Bookman Old Style" w:hAnsi="Bookman Old Style" w:cs="Arial"/>
          <w:sz w:val="21"/>
          <w:szCs w:val="21"/>
          <w:lang w:val="en-US"/>
        </w:rPr>
        <w:softHyphen/>
      </w:r>
      <w:r w:rsidR="000E0287" w:rsidRPr="008A09B3">
        <w:rPr>
          <w:rFonts w:ascii="Bookman Old Style" w:hAnsi="Bookman Old Style" w:cs="Arial"/>
          <w:sz w:val="21"/>
          <w:szCs w:val="21"/>
          <w:lang w:val="en-US"/>
        </w:rPr>
        <w:t xml:space="preserve">cies are phylogenetically close (Table 5).  The results of this study support the observations </w:t>
      </w:r>
      <w:r w:rsidR="000E0287" w:rsidRPr="008A09B3">
        <w:rPr>
          <w:rFonts w:ascii="Bookman Old Style" w:hAnsi="Bookman Old Style" w:cs="Arial"/>
          <w:sz w:val="21"/>
          <w:szCs w:val="21"/>
          <w:lang w:val="en-US"/>
        </w:rPr>
        <w:lastRenderedPageBreak/>
        <w:t xml:space="preserve">made by Garcia (2006) about the species </w:t>
      </w:r>
      <w:r w:rsidR="000E0287" w:rsidRPr="008A09B3">
        <w:rPr>
          <w:rFonts w:ascii="Bookman Old Style" w:hAnsi="Bookman Old Style" w:cs="Arial"/>
          <w:i/>
          <w:sz w:val="21"/>
          <w:szCs w:val="21"/>
          <w:lang w:val="en-US"/>
        </w:rPr>
        <w:t>C. annuum, C. frutescens</w:t>
      </w:r>
      <w:r w:rsidR="000E0287" w:rsidRPr="008A09B3">
        <w:rPr>
          <w:rFonts w:ascii="Bookman Old Style" w:hAnsi="Bookman Old Style" w:cs="Arial"/>
          <w:sz w:val="21"/>
          <w:szCs w:val="21"/>
          <w:lang w:val="en-US"/>
        </w:rPr>
        <w:t xml:space="preserve"> and </w:t>
      </w:r>
      <w:r w:rsidR="000E0287" w:rsidRPr="008A09B3">
        <w:rPr>
          <w:rFonts w:ascii="Bookman Old Style" w:hAnsi="Bookman Old Style" w:cs="Arial"/>
          <w:i/>
          <w:sz w:val="21"/>
          <w:szCs w:val="21"/>
          <w:lang w:val="en-US"/>
        </w:rPr>
        <w:t>C. chinense</w:t>
      </w:r>
      <w:r w:rsidR="000E0287" w:rsidRPr="008A09B3">
        <w:rPr>
          <w:rFonts w:ascii="Bookman Old Style" w:hAnsi="Bookman Old Style" w:cs="Arial"/>
          <w:sz w:val="21"/>
          <w:szCs w:val="21"/>
          <w:lang w:val="en-US"/>
        </w:rPr>
        <w:t xml:space="preserve"> becau</w:t>
      </w:r>
      <w:r w:rsidR="002D5F3D">
        <w:rPr>
          <w:rFonts w:ascii="Bookman Old Style" w:hAnsi="Bookman Old Style" w:cs="Arial"/>
          <w:sz w:val="21"/>
          <w:szCs w:val="21"/>
          <w:lang w:val="en-US"/>
        </w:rPr>
        <w:softHyphen/>
      </w:r>
      <w:r w:rsidR="000E0287" w:rsidRPr="008A09B3">
        <w:rPr>
          <w:rFonts w:ascii="Bookman Old Style" w:hAnsi="Bookman Old Style" w:cs="Arial"/>
          <w:sz w:val="21"/>
          <w:szCs w:val="21"/>
          <w:lang w:val="en-US"/>
        </w:rPr>
        <w:t>se they form a group that is in the process of differentiation</w:t>
      </w:r>
      <w:r w:rsidR="00A45094">
        <w:rPr>
          <w:rFonts w:ascii="Bookman Old Style" w:hAnsi="Bookman Old Style" w:cs="Arial"/>
          <w:sz w:val="21"/>
          <w:szCs w:val="21"/>
          <w:lang w:val="en-US"/>
        </w:rPr>
        <w:t xml:space="preserve">.  This statement is attributed </w:t>
      </w:r>
      <w:r w:rsidR="000E0287" w:rsidRPr="008A09B3">
        <w:rPr>
          <w:rFonts w:ascii="Bookman Old Style" w:hAnsi="Bookman Old Style" w:cs="Arial"/>
          <w:sz w:val="21"/>
          <w:szCs w:val="21"/>
          <w:lang w:val="en-US"/>
        </w:rPr>
        <w:t>to the phylogenetic distances between groups and within groups based on morphological, isozyme and crossability studies among wild and domesticated species.</w:t>
      </w:r>
    </w:p>
    <w:p w:rsidR="00D03D2F" w:rsidRPr="008A09B3" w:rsidRDefault="00D53238" w:rsidP="007869E1">
      <w:pPr>
        <w:tabs>
          <w:tab w:val="left" w:pos="1909"/>
        </w:tabs>
        <w:autoSpaceDE w:val="0"/>
        <w:autoSpaceDN w:val="0"/>
        <w:adjustRightInd w:val="0"/>
        <w:spacing w:after="0" w:line="240" w:lineRule="auto"/>
        <w:jc w:val="both"/>
        <w:rPr>
          <w:rFonts w:ascii="Bookman Old Style" w:hAnsi="Bookman Old Style" w:cs="Arial"/>
          <w:b/>
          <w:sz w:val="21"/>
          <w:szCs w:val="21"/>
          <w:lang w:val="en-US" w:eastAsia="es-ES"/>
        </w:rPr>
      </w:pPr>
      <w:r>
        <w:rPr>
          <w:rFonts w:ascii="Bookman Old Style" w:hAnsi="Bookman Old Style" w:cs="Arial"/>
          <w:noProof/>
          <w:sz w:val="21"/>
          <w:szCs w:val="21"/>
          <w:lang w:eastAsia="es-CO"/>
        </w:rPr>
        <w:pict>
          <v:group id="_x0000_s1265" editas="canvas" style="position:absolute;left:0;text-align:left;margin-left:0;margin-top:0;width:492.1pt;height:132.1pt;z-index:5;mso-position-horizontal:center;mso-position-horizontal-relative:margin;mso-position-vertical:top;mso-position-vertical-relative:margin" coordorigin="-889,1961" coordsize="9842,2642">
            <o:lock v:ext="edit" aspectratio="t"/>
            <v:shape id="_x0000_s1266" type="#_x0000_t75" style="position:absolute;left:-889;top:1961;width:9842;height:2642" o:preferrelative="f">
              <v:fill o:detectmouseclick="t"/>
              <v:path o:extrusionok="t" o:connecttype="none"/>
              <o:lock v:ext="edit" text="t"/>
            </v:shape>
            <v:shape id="_x0000_s1267" type="#_x0000_t202" style="position:absolute;left:-814;top:2054;width:9679;height:2323" stroked="f">
              <v:textbox>
                <w:txbxContent>
                  <w:tbl>
                    <w:tblPr>
                      <w:tblW w:w="4921" w:type="pct"/>
                      <w:tblLook w:val="04A0" w:firstRow="1" w:lastRow="0" w:firstColumn="1" w:lastColumn="0" w:noHBand="0" w:noVBand="1"/>
                    </w:tblPr>
                    <w:tblGrid>
                      <w:gridCol w:w="2433"/>
                      <w:gridCol w:w="1339"/>
                      <w:gridCol w:w="1337"/>
                      <w:gridCol w:w="1617"/>
                      <w:gridCol w:w="1551"/>
                      <w:gridCol w:w="1193"/>
                    </w:tblGrid>
                    <w:tr w:rsidR="0015147F" w:rsidRPr="00A57964" w:rsidTr="00CF3B62">
                      <w:trPr>
                        <w:trHeight w:val="475"/>
                      </w:trPr>
                      <w:tc>
                        <w:tcPr>
                          <w:tcW w:w="5000" w:type="pct"/>
                          <w:gridSpan w:val="6"/>
                          <w:tcBorders>
                            <w:bottom w:val="single" w:sz="4" w:space="0" w:color="auto"/>
                          </w:tcBorders>
                        </w:tcPr>
                        <w:p w:rsidR="0015147F" w:rsidRPr="008A09B3" w:rsidRDefault="0015147F" w:rsidP="00CF3B62">
                          <w:pPr>
                            <w:spacing w:after="0" w:line="360" w:lineRule="auto"/>
                            <w:ind w:left="851" w:hanging="851"/>
                            <w:rPr>
                              <w:rFonts w:ascii="Bookman Old Style" w:hAnsi="Bookman Old Style" w:cs="Arial"/>
                              <w:b/>
                              <w:sz w:val="20"/>
                              <w:szCs w:val="20"/>
                              <w:lang w:val="en-US"/>
                            </w:rPr>
                          </w:pPr>
                          <w:r w:rsidRPr="008A09B3">
                            <w:rPr>
                              <w:rFonts w:ascii="Bookman Old Style" w:hAnsi="Bookman Old Style" w:cs="Arial"/>
                              <w:b/>
                              <w:bCs/>
                              <w:sz w:val="16"/>
                              <w:szCs w:val="16"/>
                              <w:lang w:val="en-US" w:eastAsia="es-ES"/>
                            </w:rPr>
                            <w:t xml:space="preserve">Table 5. </w:t>
                          </w:r>
                          <w:r w:rsidRPr="008A09B3">
                            <w:rPr>
                              <w:rFonts w:ascii="Bookman Old Style" w:hAnsi="Bookman Old Style" w:cs="Arial"/>
                              <w:sz w:val="16"/>
                              <w:szCs w:val="16"/>
                              <w:lang w:val="en-US" w:eastAsia="es-ES"/>
                            </w:rPr>
                            <w:t xml:space="preserve">Square genetic distance between </w:t>
                          </w:r>
                          <w:r w:rsidRPr="008A09B3">
                            <w:rPr>
                              <w:rFonts w:ascii="Bookman Old Style" w:hAnsi="Bookman Old Style" w:cs="Arial"/>
                              <w:i/>
                              <w:sz w:val="16"/>
                              <w:szCs w:val="16"/>
                              <w:lang w:val="en-US" w:eastAsia="es-ES"/>
                            </w:rPr>
                            <w:t>Capsicum</w:t>
                          </w:r>
                          <w:r w:rsidRPr="008A09B3">
                            <w:rPr>
                              <w:rFonts w:ascii="Bookman Old Style" w:hAnsi="Bookman Old Style" w:cs="Arial"/>
                              <w:sz w:val="16"/>
                              <w:szCs w:val="16"/>
                              <w:lang w:val="en-US" w:eastAsia="es-ES"/>
                            </w:rPr>
                            <w:t xml:space="preserve"> species in the existing collection of C.I. Corpoica-Palmira.</w:t>
                          </w:r>
                        </w:p>
                      </w:tc>
                    </w:tr>
                    <w:tr w:rsidR="0015147F" w:rsidRPr="00922F39" w:rsidTr="00C6130D">
                      <w:trPr>
                        <w:trHeight w:val="235"/>
                      </w:trPr>
                      <w:tc>
                        <w:tcPr>
                          <w:tcW w:w="1308" w:type="pct"/>
                          <w:tcBorders>
                            <w:top w:val="single" w:sz="4" w:space="0" w:color="auto"/>
                          </w:tcBorders>
                          <w:vAlign w:val="bottom"/>
                        </w:tcPr>
                        <w:p w:rsidR="0015147F" w:rsidRPr="002743D3" w:rsidRDefault="0015147F" w:rsidP="00C6130D">
                          <w:pPr>
                            <w:spacing w:after="0" w:line="360" w:lineRule="auto"/>
                            <w:rPr>
                              <w:rFonts w:ascii="Bookman Old Style" w:eastAsia="Times New Roman" w:hAnsi="Bookman Old Style" w:cs="Arial"/>
                              <w:b/>
                              <w:color w:val="000000"/>
                              <w:sz w:val="16"/>
                              <w:szCs w:val="16"/>
                              <w:lang w:eastAsia="es-CO"/>
                            </w:rPr>
                          </w:pPr>
                          <w:r w:rsidRPr="002743D3">
                            <w:rPr>
                              <w:rFonts w:ascii="Bookman Old Style" w:eastAsia="Times New Roman" w:hAnsi="Bookman Old Style" w:cs="Arial"/>
                              <w:b/>
                              <w:color w:val="000000"/>
                              <w:sz w:val="16"/>
                              <w:szCs w:val="16"/>
                              <w:lang w:eastAsia="es-CO"/>
                            </w:rPr>
                            <w:t>Variables</w:t>
                          </w:r>
                        </w:p>
                      </w:tc>
                      <w:tc>
                        <w:tcPr>
                          <w:tcW w:w="730" w:type="pct"/>
                          <w:tcBorders>
                            <w:top w:val="single" w:sz="4" w:space="0" w:color="auto"/>
                          </w:tcBorders>
                          <w:vAlign w:val="center"/>
                        </w:tcPr>
                        <w:p w:rsidR="0015147F" w:rsidRPr="00B15E69" w:rsidRDefault="0015147F" w:rsidP="00C6130D">
                          <w:pPr>
                            <w:spacing w:after="0" w:line="360" w:lineRule="auto"/>
                            <w:rPr>
                              <w:rFonts w:ascii="Bookman Old Style" w:eastAsia="Times New Roman" w:hAnsi="Bookman Old Style" w:cs="Arial"/>
                              <w:i/>
                              <w:color w:val="000000"/>
                              <w:sz w:val="16"/>
                              <w:szCs w:val="16"/>
                              <w:lang w:eastAsia="es-CO"/>
                            </w:rPr>
                          </w:pPr>
                          <w:r w:rsidRPr="00B15E69">
                            <w:rPr>
                              <w:rFonts w:ascii="Bookman Old Style" w:eastAsia="Times New Roman" w:hAnsi="Bookman Old Style" w:cs="Arial"/>
                              <w:i/>
                              <w:color w:val="000000"/>
                              <w:sz w:val="16"/>
                              <w:szCs w:val="16"/>
                              <w:lang w:eastAsia="es-CO"/>
                            </w:rPr>
                            <w:t>C.</w:t>
                          </w:r>
                          <w:r>
                            <w:rPr>
                              <w:rFonts w:ascii="Bookman Old Style" w:eastAsia="Times New Roman" w:hAnsi="Bookman Old Style" w:cs="Arial"/>
                              <w:i/>
                              <w:color w:val="000000"/>
                              <w:sz w:val="16"/>
                              <w:szCs w:val="16"/>
                              <w:lang w:eastAsia="es-CO"/>
                            </w:rPr>
                            <w:t xml:space="preserve"> </w:t>
                          </w:r>
                          <w:r w:rsidRPr="00B15E69">
                            <w:rPr>
                              <w:rFonts w:ascii="Bookman Old Style" w:eastAsia="Times New Roman" w:hAnsi="Bookman Old Style" w:cs="Arial"/>
                              <w:i/>
                              <w:color w:val="000000"/>
                              <w:sz w:val="16"/>
                              <w:szCs w:val="16"/>
                              <w:lang w:eastAsia="es-CO"/>
                            </w:rPr>
                            <w:t>annuum</w:t>
                          </w:r>
                        </w:p>
                      </w:tc>
                      <w:tc>
                        <w:tcPr>
                          <w:tcW w:w="729" w:type="pct"/>
                          <w:tcBorders>
                            <w:top w:val="single" w:sz="4" w:space="0" w:color="auto"/>
                          </w:tcBorders>
                          <w:vAlign w:val="center"/>
                        </w:tcPr>
                        <w:p w:rsidR="0015147F" w:rsidRPr="00B15E69" w:rsidRDefault="0015147F" w:rsidP="00C6130D">
                          <w:pPr>
                            <w:spacing w:after="0" w:line="360" w:lineRule="auto"/>
                            <w:rPr>
                              <w:rFonts w:ascii="Bookman Old Style" w:eastAsia="Times New Roman" w:hAnsi="Bookman Old Style" w:cs="Arial"/>
                              <w:i/>
                              <w:color w:val="000000"/>
                              <w:sz w:val="16"/>
                              <w:szCs w:val="16"/>
                              <w:lang w:eastAsia="es-CO"/>
                            </w:rPr>
                          </w:pPr>
                          <w:r w:rsidRPr="00B15E69">
                            <w:rPr>
                              <w:rFonts w:ascii="Bookman Old Style" w:eastAsia="Times New Roman" w:hAnsi="Bookman Old Style" w:cs="Arial"/>
                              <w:i/>
                              <w:color w:val="000000"/>
                              <w:sz w:val="16"/>
                              <w:szCs w:val="16"/>
                              <w:lang w:eastAsia="es-CO"/>
                            </w:rPr>
                            <w:t>C.</w:t>
                          </w:r>
                          <w:r>
                            <w:rPr>
                              <w:rFonts w:ascii="Bookman Old Style" w:eastAsia="Times New Roman" w:hAnsi="Bookman Old Style" w:cs="Arial"/>
                              <w:i/>
                              <w:color w:val="000000"/>
                              <w:sz w:val="16"/>
                              <w:szCs w:val="16"/>
                              <w:lang w:eastAsia="es-CO"/>
                            </w:rPr>
                            <w:t xml:space="preserve"> </w:t>
                          </w:r>
                          <w:r w:rsidRPr="00B15E69">
                            <w:rPr>
                              <w:rFonts w:ascii="Bookman Old Style" w:eastAsia="Times New Roman" w:hAnsi="Bookman Old Style" w:cs="Arial"/>
                              <w:i/>
                              <w:color w:val="000000"/>
                              <w:sz w:val="16"/>
                              <w:szCs w:val="16"/>
                              <w:lang w:eastAsia="es-CO"/>
                            </w:rPr>
                            <w:t>baccatum</w:t>
                          </w:r>
                        </w:p>
                      </w:tc>
                      <w:tc>
                        <w:tcPr>
                          <w:tcW w:w="877" w:type="pct"/>
                          <w:tcBorders>
                            <w:top w:val="single" w:sz="4" w:space="0" w:color="auto"/>
                          </w:tcBorders>
                          <w:vAlign w:val="center"/>
                        </w:tcPr>
                        <w:p w:rsidR="0015147F" w:rsidRPr="00B15E69" w:rsidRDefault="0015147F" w:rsidP="00C6130D">
                          <w:pPr>
                            <w:spacing w:after="0" w:line="360" w:lineRule="auto"/>
                            <w:rPr>
                              <w:rFonts w:ascii="Bookman Old Style" w:eastAsia="Times New Roman" w:hAnsi="Bookman Old Style" w:cs="Arial"/>
                              <w:i/>
                              <w:color w:val="000000"/>
                              <w:sz w:val="16"/>
                              <w:szCs w:val="16"/>
                              <w:lang w:eastAsia="es-CO"/>
                            </w:rPr>
                          </w:pPr>
                          <w:r w:rsidRPr="00B15E69">
                            <w:rPr>
                              <w:rFonts w:ascii="Bookman Old Style" w:eastAsia="Times New Roman" w:hAnsi="Bookman Old Style" w:cs="Arial"/>
                              <w:i/>
                              <w:color w:val="000000"/>
                              <w:sz w:val="16"/>
                              <w:szCs w:val="16"/>
                              <w:lang w:eastAsia="es-CO"/>
                            </w:rPr>
                            <w:t>C.</w:t>
                          </w:r>
                          <w:r>
                            <w:rPr>
                              <w:rFonts w:ascii="Bookman Old Style" w:eastAsia="Times New Roman" w:hAnsi="Bookman Old Style" w:cs="Arial"/>
                              <w:i/>
                              <w:color w:val="000000"/>
                              <w:sz w:val="16"/>
                              <w:szCs w:val="16"/>
                              <w:lang w:eastAsia="es-CO"/>
                            </w:rPr>
                            <w:t xml:space="preserve"> </w:t>
                          </w:r>
                          <w:r w:rsidRPr="00B15E69">
                            <w:rPr>
                              <w:rFonts w:ascii="Bookman Old Style" w:eastAsia="Times New Roman" w:hAnsi="Bookman Old Style" w:cs="Arial"/>
                              <w:i/>
                              <w:color w:val="000000"/>
                              <w:sz w:val="16"/>
                              <w:szCs w:val="16"/>
                              <w:lang w:eastAsia="es-CO"/>
                            </w:rPr>
                            <w:t>chinense</w:t>
                          </w:r>
                        </w:p>
                      </w:tc>
                      <w:tc>
                        <w:tcPr>
                          <w:tcW w:w="842" w:type="pct"/>
                          <w:tcBorders>
                            <w:top w:val="single" w:sz="4" w:space="0" w:color="auto"/>
                          </w:tcBorders>
                          <w:vAlign w:val="center"/>
                        </w:tcPr>
                        <w:p w:rsidR="0015147F" w:rsidRPr="00B15E69" w:rsidRDefault="0015147F" w:rsidP="00C6130D">
                          <w:pPr>
                            <w:spacing w:after="0" w:line="360" w:lineRule="auto"/>
                            <w:rPr>
                              <w:rFonts w:ascii="Bookman Old Style" w:eastAsia="Times New Roman" w:hAnsi="Bookman Old Style" w:cs="Arial"/>
                              <w:i/>
                              <w:color w:val="000000"/>
                              <w:sz w:val="16"/>
                              <w:szCs w:val="16"/>
                              <w:lang w:eastAsia="es-CO"/>
                            </w:rPr>
                          </w:pPr>
                          <w:r w:rsidRPr="00B15E69">
                            <w:rPr>
                              <w:rFonts w:ascii="Bookman Old Style" w:eastAsia="Times New Roman" w:hAnsi="Bookman Old Style" w:cs="Arial"/>
                              <w:i/>
                              <w:color w:val="000000"/>
                              <w:sz w:val="16"/>
                              <w:szCs w:val="16"/>
                              <w:lang w:eastAsia="es-CO"/>
                            </w:rPr>
                            <w:t>C.</w:t>
                          </w:r>
                          <w:r>
                            <w:rPr>
                              <w:rFonts w:ascii="Bookman Old Style" w:eastAsia="Times New Roman" w:hAnsi="Bookman Old Style" w:cs="Arial"/>
                              <w:i/>
                              <w:color w:val="000000"/>
                              <w:sz w:val="16"/>
                              <w:szCs w:val="16"/>
                              <w:lang w:eastAsia="es-CO"/>
                            </w:rPr>
                            <w:t xml:space="preserve"> </w:t>
                          </w:r>
                          <w:r w:rsidRPr="00B15E69">
                            <w:rPr>
                              <w:rFonts w:ascii="Bookman Old Style" w:eastAsia="Times New Roman" w:hAnsi="Bookman Old Style" w:cs="Arial"/>
                              <w:i/>
                              <w:color w:val="000000"/>
                              <w:sz w:val="16"/>
                              <w:szCs w:val="16"/>
                              <w:lang w:eastAsia="es-CO"/>
                            </w:rPr>
                            <w:t>frutescnes</w:t>
                          </w:r>
                        </w:p>
                      </w:tc>
                      <w:tc>
                        <w:tcPr>
                          <w:tcW w:w="515" w:type="pct"/>
                          <w:tcBorders>
                            <w:top w:val="single" w:sz="4" w:space="0" w:color="auto"/>
                          </w:tcBorders>
                          <w:vAlign w:val="center"/>
                        </w:tcPr>
                        <w:p w:rsidR="0015147F" w:rsidRPr="00B15E69" w:rsidRDefault="0015147F" w:rsidP="00C6130D">
                          <w:pPr>
                            <w:spacing w:after="0" w:line="360" w:lineRule="auto"/>
                            <w:rPr>
                              <w:rFonts w:ascii="Bookman Old Style" w:eastAsia="Times New Roman" w:hAnsi="Bookman Old Style" w:cs="Arial"/>
                              <w:i/>
                              <w:color w:val="000000"/>
                              <w:sz w:val="16"/>
                              <w:szCs w:val="16"/>
                              <w:lang w:eastAsia="es-CO"/>
                            </w:rPr>
                          </w:pPr>
                          <w:r w:rsidRPr="00B15E69">
                            <w:rPr>
                              <w:rFonts w:ascii="Bookman Old Style" w:eastAsia="Times New Roman" w:hAnsi="Bookman Old Style" w:cs="Arial"/>
                              <w:i/>
                              <w:color w:val="000000"/>
                              <w:sz w:val="16"/>
                              <w:szCs w:val="16"/>
                              <w:lang w:eastAsia="es-CO"/>
                            </w:rPr>
                            <w:t>C.pubescens</w:t>
                          </w:r>
                        </w:p>
                      </w:tc>
                    </w:tr>
                    <w:tr w:rsidR="0015147F" w:rsidRPr="00922F39" w:rsidTr="00CF3B62">
                      <w:tc>
                        <w:tcPr>
                          <w:tcW w:w="1308" w:type="pct"/>
                          <w:tcBorders>
                            <w:top w:val="single" w:sz="4" w:space="0" w:color="auto"/>
                          </w:tcBorders>
                        </w:tcPr>
                        <w:p w:rsidR="0015147F" w:rsidRPr="00922F39" w:rsidRDefault="0015147F" w:rsidP="00C6130D">
                          <w:pPr>
                            <w:spacing w:after="0"/>
                            <w:rPr>
                              <w:rFonts w:ascii="Bookman Old Style" w:hAnsi="Bookman Old Style" w:cs="Arial"/>
                              <w:b/>
                              <w:sz w:val="20"/>
                              <w:szCs w:val="20"/>
                              <w:lang w:val="es-ES"/>
                            </w:rPr>
                          </w:pPr>
                          <w:r w:rsidRPr="00922F39">
                            <w:rPr>
                              <w:rFonts w:ascii="Bookman Old Style" w:eastAsia="Times New Roman" w:hAnsi="Bookman Old Style" w:cs="Arial"/>
                              <w:i/>
                              <w:color w:val="000000"/>
                              <w:sz w:val="16"/>
                              <w:szCs w:val="16"/>
                              <w:lang w:eastAsia="es-CO"/>
                            </w:rPr>
                            <w:t>C. annuum</w:t>
                          </w:r>
                        </w:p>
                      </w:tc>
                      <w:tc>
                        <w:tcPr>
                          <w:tcW w:w="730" w:type="pct"/>
                          <w:tcBorders>
                            <w:top w:val="single" w:sz="4" w:space="0" w:color="auto"/>
                          </w:tcBorders>
                        </w:tcPr>
                        <w:p w:rsidR="0015147F" w:rsidRPr="00922F39" w:rsidRDefault="0015147F" w:rsidP="00C6130D">
                          <w:pPr>
                            <w:spacing w:after="0"/>
                            <w:rPr>
                              <w:rFonts w:ascii="Bookman Old Style" w:hAnsi="Bookman Old Style" w:cs="Arial"/>
                              <w:b/>
                              <w:sz w:val="20"/>
                              <w:szCs w:val="20"/>
                              <w:lang w:val="es-ES"/>
                            </w:rPr>
                          </w:pPr>
                          <w:r w:rsidRPr="00922F39">
                            <w:rPr>
                              <w:rFonts w:ascii="Bookman Old Style" w:eastAsia="Times New Roman" w:hAnsi="Bookman Old Style" w:cs="Arial"/>
                              <w:color w:val="000000"/>
                              <w:sz w:val="16"/>
                              <w:szCs w:val="16"/>
                              <w:lang w:eastAsia="es-CO"/>
                            </w:rPr>
                            <w:t>1.77</w:t>
                          </w:r>
                        </w:p>
                      </w:tc>
                      <w:tc>
                        <w:tcPr>
                          <w:tcW w:w="729" w:type="pct"/>
                          <w:tcBorders>
                            <w:top w:val="single" w:sz="4" w:space="0" w:color="auto"/>
                          </w:tcBorders>
                        </w:tcPr>
                        <w:p w:rsidR="0015147F" w:rsidRPr="00922F39" w:rsidRDefault="0015147F" w:rsidP="00C6130D">
                          <w:pPr>
                            <w:spacing w:after="0"/>
                            <w:rPr>
                              <w:rFonts w:ascii="Bookman Old Style" w:hAnsi="Bookman Old Style" w:cs="Arial"/>
                              <w:b/>
                              <w:sz w:val="20"/>
                              <w:szCs w:val="20"/>
                              <w:lang w:val="es-ES"/>
                            </w:rPr>
                          </w:pPr>
                        </w:p>
                      </w:tc>
                      <w:tc>
                        <w:tcPr>
                          <w:tcW w:w="877" w:type="pct"/>
                          <w:tcBorders>
                            <w:top w:val="single" w:sz="4" w:space="0" w:color="auto"/>
                          </w:tcBorders>
                        </w:tcPr>
                        <w:p w:rsidR="0015147F" w:rsidRPr="00922F39" w:rsidRDefault="0015147F" w:rsidP="00C6130D">
                          <w:pPr>
                            <w:spacing w:after="0"/>
                            <w:rPr>
                              <w:rFonts w:ascii="Bookman Old Style" w:hAnsi="Bookman Old Style" w:cs="Arial"/>
                              <w:b/>
                              <w:sz w:val="20"/>
                              <w:szCs w:val="20"/>
                              <w:lang w:val="es-ES"/>
                            </w:rPr>
                          </w:pPr>
                        </w:p>
                      </w:tc>
                      <w:tc>
                        <w:tcPr>
                          <w:tcW w:w="842" w:type="pct"/>
                          <w:tcBorders>
                            <w:top w:val="single" w:sz="4" w:space="0" w:color="auto"/>
                          </w:tcBorders>
                        </w:tcPr>
                        <w:p w:rsidR="0015147F" w:rsidRPr="00922F39" w:rsidRDefault="0015147F" w:rsidP="00C6130D">
                          <w:pPr>
                            <w:spacing w:after="0"/>
                            <w:rPr>
                              <w:rFonts w:ascii="Bookman Old Style" w:hAnsi="Bookman Old Style" w:cs="Arial"/>
                              <w:b/>
                              <w:sz w:val="20"/>
                              <w:szCs w:val="20"/>
                              <w:lang w:val="es-ES"/>
                            </w:rPr>
                          </w:pPr>
                        </w:p>
                      </w:tc>
                      <w:tc>
                        <w:tcPr>
                          <w:tcW w:w="515" w:type="pct"/>
                          <w:tcBorders>
                            <w:top w:val="single" w:sz="4" w:space="0" w:color="auto"/>
                          </w:tcBorders>
                        </w:tcPr>
                        <w:p w:rsidR="0015147F" w:rsidRPr="00922F39" w:rsidRDefault="0015147F" w:rsidP="00C6130D">
                          <w:pPr>
                            <w:spacing w:after="0"/>
                            <w:rPr>
                              <w:rFonts w:ascii="Bookman Old Style" w:hAnsi="Bookman Old Style" w:cs="Arial"/>
                              <w:b/>
                              <w:sz w:val="20"/>
                              <w:szCs w:val="20"/>
                              <w:lang w:val="es-ES"/>
                            </w:rPr>
                          </w:pPr>
                        </w:p>
                      </w:tc>
                    </w:tr>
                    <w:tr w:rsidR="0015147F" w:rsidRPr="00922F39" w:rsidTr="00CF3B62">
                      <w:tc>
                        <w:tcPr>
                          <w:tcW w:w="1308" w:type="pct"/>
                          <w:vAlign w:val="bottom"/>
                        </w:tcPr>
                        <w:p w:rsidR="0015147F" w:rsidRPr="00922F39" w:rsidRDefault="0015147F" w:rsidP="00C6130D">
                          <w:pPr>
                            <w:spacing w:after="0"/>
                            <w:rPr>
                              <w:rFonts w:ascii="Bookman Old Style" w:eastAsia="Times New Roman" w:hAnsi="Bookman Old Style" w:cs="Arial"/>
                              <w:i/>
                              <w:color w:val="000000"/>
                              <w:sz w:val="16"/>
                              <w:szCs w:val="16"/>
                              <w:lang w:eastAsia="es-CO"/>
                            </w:rPr>
                          </w:pPr>
                          <w:r w:rsidRPr="00922F39">
                            <w:rPr>
                              <w:rFonts w:ascii="Bookman Old Style" w:eastAsia="Times New Roman" w:hAnsi="Bookman Old Style" w:cs="Arial"/>
                              <w:i/>
                              <w:color w:val="000000"/>
                              <w:sz w:val="16"/>
                              <w:szCs w:val="16"/>
                              <w:lang w:eastAsia="es-CO"/>
                            </w:rPr>
                            <w:t>C. baccatum</w:t>
                          </w:r>
                        </w:p>
                      </w:tc>
                      <w:tc>
                        <w:tcPr>
                          <w:tcW w:w="730" w:type="pct"/>
                          <w:vAlign w:val="bottom"/>
                        </w:tcPr>
                        <w:p w:rsidR="0015147F" w:rsidRPr="00922F39" w:rsidRDefault="0015147F" w:rsidP="00C6130D">
                          <w:pPr>
                            <w:spacing w:after="0"/>
                            <w:rPr>
                              <w:rFonts w:ascii="Bookman Old Style" w:eastAsia="Times New Roman" w:hAnsi="Bookman Old Style" w:cs="Arial"/>
                              <w:b/>
                              <w:color w:val="000000"/>
                              <w:sz w:val="16"/>
                              <w:szCs w:val="16"/>
                              <w:lang w:eastAsia="es-CO"/>
                            </w:rPr>
                          </w:pPr>
                          <w:r w:rsidRPr="00922F39">
                            <w:rPr>
                              <w:rFonts w:ascii="Bookman Old Style" w:eastAsia="Times New Roman" w:hAnsi="Bookman Old Style" w:cs="Arial"/>
                              <w:b/>
                              <w:color w:val="000000"/>
                              <w:sz w:val="16"/>
                              <w:szCs w:val="16"/>
                              <w:lang w:eastAsia="es-CO"/>
                            </w:rPr>
                            <w:t>83.71</w:t>
                          </w:r>
                        </w:p>
                      </w:tc>
                      <w:tc>
                        <w:tcPr>
                          <w:tcW w:w="729" w:type="pct"/>
                          <w:vAlign w:val="bottom"/>
                        </w:tcPr>
                        <w:p w:rsidR="0015147F" w:rsidRPr="00922F39" w:rsidRDefault="0015147F" w:rsidP="00C6130D">
                          <w:pPr>
                            <w:spacing w:after="0"/>
                            <w:rPr>
                              <w:rFonts w:ascii="Bookman Old Style" w:eastAsia="Times New Roman" w:hAnsi="Bookman Old Style" w:cs="Arial"/>
                              <w:color w:val="000000"/>
                              <w:sz w:val="16"/>
                              <w:szCs w:val="16"/>
                              <w:lang w:eastAsia="es-CO"/>
                            </w:rPr>
                          </w:pPr>
                          <w:r w:rsidRPr="00922F39">
                            <w:rPr>
                              <w:rFonts w:ascii="Bookman Old Style" w:eastAsia="Times New Roman" w:hAnsi="Bookman Old Style" w:cs="Arial"/>
                              <w:color w:val="000000"/>
                              <w:sz w:val="16"/>
                              <w:szCs w:val="16"/>
                              <w:lang w:eastAsia="es-CO"/>
                            </w:rPr>
                            <w:t xml:space="preserve">  3.83</w:t>
                          </w:r>
                        </w:p>
                      </w:tc>
                      <w:tc>
                        <w:tcPr>
                          <w:tcW w:w="877" w:type="pct"/>
                        </w:tcPr>
                        <w:p w:rsidR="0015147F" w:rsidRPr="00922F39" w:rsidRDefault="0015147F" w:rsidP="00C6130D">
                          <w:pPr>
                            <w:spacing w:after="0"/>
                            <w:rPr>
                              <w:rFonts w:ascii="Bookman Old Style" w:hAnsi="Bookman Old Style" w:cs="Arial"/>
                              <w:b/>
                              <w:sz w:val="20"/>
                              <w:szCs w:val="20"/>
                              <w:lang w:val="es-ES"/>
                            </w:rPr>
                          </w:pPr>
                        </w:p>
                      </w:tc>
                      <w:tc>
                        <w:tcPr>
                          <w:tcW w:w="842" w:type="pct"/>
                        </w:tcPr>
                        <w:p w:rsidR="0015147F" w:rsidRPr="00922F39" w:rsidRDefault="0015147F" w:rsidP="00C6130D">
                          <w:pPr>
                            <w:spacing w:after="0"/>
                            <w:rPr>
                              <w:rFonts w:ascii="Bookman Old Style" w:hAnsi="Bookman Old Style" w:cs="Arial"/>
                              <w:b/>
                              <w:sz w:val="20"/>
                              <w:szCs w:val="20"/>
                              <w:lang w:val="es-ES"/>
                            </w:rPr>
                          </w:pPr>
                        </w:p>
                      </w:tc>
                      <w:tc>
                        <w:tcPr>
                          <w:tcW w:w="515" w:type="pct"/>
                        </w:tcPr>
                        <w:p w:rsidR="0015147F" w:rsidRPr="00922F39" w:rsidRDefault="0015147F" w:rsidP="00C6130D">
                          <w:pPr>
                            <w:spacing w:after="0"/>
                            <w:rPr>
                              <w:rFonts w:ascii="Bookman Old Style" w:hAnsi="Bookman Old Style" w:cs="Arial"/>
                              <w:b/>
                              <w:sz w:val="20"/>
                              <w:szCs w:val="20"/>
                              <w:lang w:val="es-ES"/>
                            </w:rPr>
                          </w:pPr>
                        </w:p>
                      </w:tc>
                    </w:tr>
                    <w:tr w:rsidR="0015147F" w:rsidRPr="00922F39" w:rsidTr="00CF3B62">
                      <w:tc>
                        <w:tcPr>
                          <w:tcW w:w="1308" w:type="pct"/>
                        </w:tcPr>
                        <w:p w:rsidR="0015147F" w:rsidRPr="00922F39" w:rsidRDefault="0015147F" w:rsidP="00C6130D">
                          <w:pPr>
                            <w:spacing w:after="0"/>
                            <w:rPr>
                              <w:rFonts w:ascii="Bookman Old Style" w:eastAsia="Times New Roman" w:hAnsi="Bookman Old Style" w:cs="Arial"/>
                              <w:i/>
                              <w:color w:val="000000"/>
                              <w:sz w:val="16"/>
                              <w:szCs w:val="16"/>
                              <w:lang w:eastAsia="es-CO"/>
                            </w:rPr>
                          </w:pPr>
                          <w:r w:rsidRPr="00922F39">
                            <w:rPr>
                              <w:rFonts w:ascii="Bookman Old Style" w:eastAsia="Times New Roman" w:hAnsi="Bookman Old Style" w:cs="Arial"/>
                              <w:i/>
                              <w:color w:val="000000"/>
                              <w:sz w:val="16"/>
                              <w:szCs w:val="16"/>
                              <w:lang w:eastAsia="es-CO"/>
                            </w:rPr>
                            <w:t>C. chinense</w:t>
                          </w:r>
                        </w:p>
                      </w:tc>
                      <w:tc>
                        <w:tcPr>
                          <w:tcW w:w="730" w:type="pct"/>
                        </w:tcPr>
                        <w:p w:rsidR="0015147F" w:rsidRPr="00922F39" w:rsidRDefault="0015147F" w:rsidP="00C6130D">
                          <w:pPr>
                            <w:spacing w:after="0"/>
                            <w:rPr>
                              <w:rFonts w:ascii="Bookman Old Style" w:eastAsia="Times New Roman" w:hAnsi="Bookman Old Style" w:cs="Arial"/>
                              <w:color w:val="000000"/>
                              <w:sz w:val="16"/>
                              <w:szCs w:val="16"/>
                              <w:lang w:eastAsia="es-CO"/>
                            </w:rPr>
                          </w:pPr>
                          <w:r w:rsidRPr="00922F39">
                            <w:rPr>
                              <w:rFonts w:ascii="Bookman Old Style" w:eastAsia="Times New Roman" w:hAnsi="Bookman Old Style" w:cs="Arial"/>
                              <w:color w:val="000000"/>
                              <w:sz w:val="16"/>
                              <w:szCs w:val="16"/>
                              <w:lang w:eastAsia="es-CO"/>
                            </w:rPr>
                            <w:t>14.58</w:t>
                          </w:r>
                        </w:p>
                      </w:tc>
                      <w:tc>
                        <w:tcPr>
                          <w:tcW w:w="729" w:type="pct"/>
                        </w:tcPr>
                        <w:p w:rsidR="0015147F" w:rsidRPr="00922F39" w:rsidRDefault="0015147F" w:rsidP="00C6130D">
                          <w:pPr>
                            <w:spacing w:after="0"/>
                            <w:rPr>
                              <w:rFonts w:ascii="Bookman Old Style" w:eastAsia="Times New Roman" w:hAnsi="Bookman Old Style" w:cs="Arial"/>
                              <w:b/>
                              <w:color w:val="000000"/>
                              <w:sz w:val="16"/>
                              <w:szCs w:val="16"/>
                              <w:lang w:eastAsia="es-CO"/>
                            </w:rPr>
                          </w:pPr>
                          <w:r w:rsidRPr="00922F39">
                            <w:rPr>
                              <w:rFonts w:ascii="Bookman Old Style" w:eastAsia="Times New Roman" w:hAnsi="Bookman Old Style" w:cs="Arial"/>
                              <w:b/>
                              <w:color w:val="000000"/>
                              <w:sz w:val="16"/>
                              <w:szCs w:val="16"/>
                              <w:lang w:eastAsia="es-CO"/>
                            </w:rPr>
                            <w:t>90.32</w:t>
                          </w:r>
                        </w:p>
                      </w:tc>
                      <w:tc>
                        <w:tcPr>
                          <w:tcW w:w="877" w:type="pct"/>
                        </w:tcPr>
                        <w:p w:rsidR="0015147F" w:rsidRPr="00922F39" w:rsidRDefault="0015147F" w:rsidP="00C6130D">
                          <w:pPr>
                            <w:tabs>
                              <w:tab w:val="decimal" w:pos="616"/>
                            </w:tabs>
                            <w:spacing w:after="0"/>
                            <w:rPr>
                              <w:rFonts w:ascii="Bookman Old Style" w:hAnsi="Bookman Old Style" w:cs="Arial"/>
                              <w:b/>
                              <w:sz w:val="20"/>
                              <w:szCs w:val="20"/>
                              <w:lang w:val="es-ES"/>
                            </w:rPr>
                          </w:pPr>
                          <w:r w:rsidRPr="00922F39">
                            <w:rPr>
                              <w:rFonts w:ascii="Bookman Old Style" w:eastAsia="Times New Roman" w:hAnsi="Bookman Old Style" w:cs="Arial"/>
                              <w:color w:val="000000"/>
                              <w:sz w:val="16"/>
                              <w:szCs w:val="16"/>
                              <w:lang w:eastAsia="es-CO"/>
                            </w:rPr>
                            <w:t>2.34</w:t>
                          </w:r>
                        </w:p>
                      </w:tc>
                      <w:tc>
                        <w:tcPr>
                          <w:tcW w:w="842" w:type="pct"/>
                        </w:tcPr>
                        <w:p w:rsidR="0015147F" w:rsidRPr="00922F39" w:rsidRDefault="0015147F" w:rsidP="00C6130D">
                          <w:pPr>
                            <w:spacing w:after="0"/>
                            <w:rPr>
                              <w:rFonts w:ascii="Bookman Old Style" w:hAnsi="Bookman Old Style" w:cs="Arial"/>
                              <w:b/>
                              <w:sz w:val="20"/>
                              <w:szCs w:val="20"/>
                              <w:lang w:val="es-ES"/>
                            </w:rPr>
                          </w:pPr>
                        </w:p>
                      </w:tc>
                      <w:tc>
                        <w:tcPr>
                          <w:tcW w:w="515" w:type="pct"/>
                        </w:tcPr>
                        <w:p w:rsidR="0015147F" w:rsidRPr="00922F39" w:rsidRDefault="0015147F" w:rsidP="00C6130D">
                          <w:pPr>
                            <w:spacing w:after="0"/>
                            <w:rPr>
                              <w:rFonts w:ascii="Bookman Old Style" w:hAnsi="Bookman Old Style" w:cs="Arial"/>
                              <w:b/>
                              <w:sz w:val="20"/>
                              <w:szCs w:val="20"/>
                              <w:lang w:val="es-ES"/>
                            </w:rPr>
                          </w:pPr>
                        </w:p>
                      </w:tc>
                    </w:tr>
                    <w:tr w:rsidR="0015147F" w:rsidRPr="00922F39" w:rsidTr="00CF3B62">
                      <w:tc>
                        <w:tcPr>
                          <w:tcW w:w="1308" w:type="pct"/>
                        </w:tcPr>
                        <w:p w:rsidR="0015147F" w:rsidRPr="00922F39" w:rsidRDefault="0015147F" w:rsidP="00C6130D">
                          <w:pPr>
                            <w:spacing w:after="0"/>
                            <w:rPr>
                              <w:rFonts w:ascii="Bookman Old Style" w:eastAsia="Times New Roman" w:hAnsi="Bookman Old Style" w:cs="Arial"/>
                              <w:i/>
                              <w:color w:val="000000"/>
                              <w:sz w:val="16"/>
                              <w:szCs w:val="16"/>
                              <w:lang w:eastAsia="es-CO"/>
                            </w:rPr>
                          </w:pPr>
                          <w:r w:rsidRPr="00922F39">
                            <w:rPr>
                              <w:rFonts w:ascii="Bookman Old Style" w:eastAsia="Times New Roman" w:hAnsi="Bookman Old Style" w:cs="Arial"/>
                              <w:i/>
                              <w:color w:val="000000"/>
                              <w:sz w:val="16"/>
                              <w:szCs w:val="16"/>
                              <w:lang w:eastAsia="es-CO"/>
                            </w:rPr>
                            <w:t>C. frutescens</w:t>
                          </w:r>
                        </w:p>
                      </w:tc>
                      <w:tc>
                        <w:tcPr>
                          <w:tcW w:w="730" w:type="pct"/>
                        </w:tcPr>
                        <w:p w:rsidR="0015147F" w:rsidRPr="00922F39" w:rsidRDefault="0015147F" w:rsidP="00C6130D">
                          <w:pPr>
                            <w:spacing w:after="0"/>
                            <w:rPr>
                              <w:rFonts w:ascii="Bookman Old Style" w:eastAsia="Times New Roman" w:hAnsi="Bookman Old Style" w:cs="Arial"/>
                              <w:color w:val="000000"/>
                              <w:sz w:val="16"/>
                              <w:szCs w:val="16"/>
                              <w:lang w:eastAsia="es-CO"/>
                            </w:rPr>
                          </w:pPr>
                          <w:r w:rsidRPr="00922F39">
                            <w:rPr>
                              <w:rFonts w:ascii="Bookman Old Style" w:eastAsia="Times New Roman" w:hAnsi="Bookman Old Style" w:cs="Arial"/>
                              <w:color w:val="000000"/>
                              <w:sz w:val="16"/>
                              <w:szCs w:val="16"/>
                              <w:lang w:eastAsia="es-CO"/>
                            </w:rPr>
                            <w:t xml:space="preserve">  6.22</w:t>
                          </w:r>
                        </w:p>
                      </w:tc>
                      <w:tc>
                        <w:tcPr>
                          <w:tcW w:w="729" w:type="pct"/>
                        </w:tcPr>
                        <w:p w:rsidR="0015147F" w:rsidRPr="00922F39" w:rsidRDefault="0015147F" w:rsidP="00C6130D">
                          <w:pPr>
                            <w:spacing w:after="0"/>
                            <w:rPr>
                              <w:rFonts w:ascii="Bookman Old Style" w:eastAsia="Times New Roman" w:hAnsi="Bookman Old Style" w:cs="Arial"/>
                              <w:b/>
                              <w:color w:val="000000"/>
                              <w:sz w:val="16"/>
                              <w:szCs w:val="16"/>
                              <w:lang w:eastAsia="es-CO"/>
                            </w:rPr>
                          </w:pPr>
                          <w:r w:rsidRPr="00922F39">
                            <w:rPr>
                              <w:rFonts w:ascii="Bookman Old Style" w:eastAsia="Times New Roman" w:hAnsi="Bookman Old Style" w:cs="Arial"/>
                              <w:b/>
                              <w:color w:val="000000"/>
                              <w:sz w:val="16"/>
                              <w:szCs w:val="16"/>
                              <w:lang w:eastAsia="es-CO"/>
                            </w:rPr>
                            <w:t>88.45</w:t>
                          </w:r>
                        </w:p>
                      </w:tc>
                      <w:tc>
                        <w:tcPr>
                          <w:tcW w:w="877" w:type="pct"/>
                        </w:tcPr>
                        <w:p w:rsidR="0015147F" w:rsidRPr="00922F39" w:rsidRDefault="0015147F" w:rsidP="00C6130D">
                          <w:pPr>
                            <w:tabs>
                              <w:tab w:val="decimal" w:pos="616"/>
                            </w:tabs>
                            <w:spacing w:after="0"/>
                            <w:rPr>
                              <w:rFonts w:ascii="Bookman Old Style" w:eastAsia="Times New Roman" w:hAnsi="Bookman Old Style" w:cs="Arial"/>
                              <w:color w:val="000000"/>
                              <w:sz w:val="16"/>
                              <w:szCs w:val="16"/>
                              <w:lang w:eastAsia="es-CO"/>
                            </w:rPr>
                          </w:pPr>
                          <w:r w:rsidRPr="00922F39">
                            <w:rPr>
                              <w:rFonts w:ascii="Bookman Old Style" w:eastAsia="Times New Roman" w:hAnsi="Bookman Old Style" w:cs="Arial"/>
                              <w:color w:val="000000"/>
                              <w:sz w:val="16"/>
                              <w:szCs w:val="16"/>
                              <w:lang w:eastAsia="es-CO"/>
                            </w:rPr>
                            <w:t>4.558</w:t>
                          </w:r>
                        </w:p>
                      </w:tc>
                      <w:tc>
                        <w:tcPr>
                          <w:tcW w:w="842" w:type="pct"/>
                        </w:tcPr>
                        <w:p w:rsidR="0015147F" w:rsidRPr="00922F39" w:rsidRDefault="0015147F" w:rsidP="00C6130D">
                          <w:pPr>
                            <w:tabs>
                              <w:tab w:val="decimal" w:pos="584"/>
                            </w:tabs>
                            <w:spacing w:after="0"/>
                            <w:rPr>
                              <w:rFonts w:ascii="Bookman Old Style" w:hAnsi="Bookman Old Style" w:cs="Arial"/>
                              <w:b/>
                              <w:sz w:val="20"/>
                              <w:szCs w:val="20"/>
                              <w:lang w:val="es-ES"/>
                            </w:rPr>
                          </w:pPr>
                          <w:r w:rsidRPr="00922F39">
                            <w:rPr>
                              <w:rFonts w:ascii="Bookman Old Style" w:eastAsia="Times New Roman" w:hAnsi="Bookman Old Style" w:cs="Arial"/>
                              <w:color w:val="000000"/>
                              <w:sz w:val="16"/>
                              <w:szCs w:val="16"/>
                              <w:lang w:eastAsia="es-CO"/>
                            </w:rPr>
                            <w:t>4.28</w:t>
                          </w:r>
                        </w:p>
                      </w:tc>
                      <w:tc>
                        <w:tcPr>
                          <w:tcW w:w="515" w:type="pct"/>
                        </w:tcPr>
                        <w:p w:rsidR="0015147F" w:rsidRPr="00922F39" w:rsidRDefault="0015147F" w:rsidP="00C6130D">
                          <w:pPr>
                            <w:spacing w:after="0"/>
                            <w:rPr>
                              <w:rFonts w:ascii="Bookman Old Style" w:hAnsi="Bookman Old Style" w:cs="Arial"/>
                              <w:b/>
                              <w:sz w:val="20"/>
                              <w:szCs w:val="20"/>
                              <w:lang w:val="es-ES"/>
                            </w:rPr>
                          </w:pPr>
                        </w:p>
                      </w:tc>
                    </w:tr>
                    <w:tr w:rsidR="0015147F" w:rsidRPr="00922F39" w:rsidTr="00CF3B62">
                      <w:tc>
                        <w:tcPr>
                          <w:tcW w:w="1308" w:type="pct"/>
                          <w:tcBorders>
                            <w:bottom w:val="single" w:sz="4" w:space="0" w:color="auto"/>
                          </w:tcBorders>
                          <w:vAlign w:val="bottom"/>
                        </w:tcPr>
                        <w:p w:rsidR="0015147F" w:rsidRPr="00922F39" w:rsidRDefault="0015147F" w:rsidP="00C6130D">
                          <w:pPr>
                            <w:spacing w:after="0"/>
                            <w:rPr>
                              <w:rFonts w:ascii="Bookman Old Style" w:eastAsia="Times New Roman" w:hAnsi="Bookman Old Style" w:cs="Arial"/>
                              <w:i/>
                              <w:color w:val="000000"/>
                              <w:sz w:val="16"/>
                              <w:szCs w:val="16"/>
                              <w:lang w:eastAsia="es-CO"/>
                            </w:rPr>
                          </w:pPr>
                          <w:r w:rsidRPr="00922F39">
                            <w:rPr>
                              <w:rFonts w:ascii="Bookman Old Style" w:eastAsia="Times New Roman" w:hAnsi="Bookman Old Style" w:cs="Arial"/>
                              <w:i/>
                              <w:color w:val="000000"/>
                              <w:sz w:val="16"/>
                              <w:szCs w:val="16"/>
                              <w:lang w:eastAsia="es-CO"/>
                            </w:rPr>
                            <w:t>C. pubescens</w:t>
                          </w:r>
                        </w:p>
                      </w:tc>
                      <w:tc>
                        <w:tcPr>
                          <w:tcW w:w="730" w:type="pct"/>
                          <w:tcBorders>
                            <w:bottom w:val="single" w:sz="4" w:space="0" w:color="auto"/>
                          </w:tcBorders>
                          <w:vAlign w:val="bottom"/>
                        </w:tcPr>
                        <w:p w:rsidR="0015147F" w:rsidRPr="00922F39" w:rsidRDefault="0015147F" w:rsidP="00C6130D">
                          <w:pPr>
                            <w:spacing w:after="0"/>
                            <w:rPr>
                              <w:rFonts w:ascii="Bookman Old Style" w:eastAsia="Times New Roman" w:hAnsi="Bookman Old Style" w:cs="Arial"/>
                              <w:b/>
                              <w:color w:val="000000"/>
                              <w:sz w:val="16"/>
                              <w:szCs w:val="16"/>
                              <w:lang w:eastAsia="es-CO"/>
                            </w:rPr>
                          </w:pPr>
                          <w:r w:rsidRPr="00922F39">
                            <w:rPr>
                              <w:rFonts w:ascii="Bookman Old Style" w:eastAsia="Times New Roman" w:hAnsi="Bookman Old Style" w:cs="Arial"/>
                              <w:b/>
                              <w:color w:val="000000"/>
                              <w:sz w:val="16"/>
                              <w:szCs w:val="16"/>
                              <w:lang w:eastAsia="es-CO"/>
                            </w:rPr>
                            <w:t>74.05</w:t>
                          </w:r>
                        </w:p>
                      </w:tc>
                      <w:tc>
                        <w:tcPr>
                          <w:tcW w:w="729" w:type="pct"/>
                          <w:tcBorders>
                            <w:bottom w:val="single" w:sz="4" w:space="0" w:color="auto"/>
                          </w:tcBorders>
                          <w:vAlign w:val="bottom"/>
                        </w:tcPr>
                        <w:p w:rsidR="0015147F" w:rsidRPr="00922F39" w:rsidRDefault="0015147F" w:rsidP="00C6130D">
                          <w:pPr>
                            <w:spacing w:after="0"/>
                            <w:rPr>
                              <w:rFonts w:ascii="Bookman Old Style" w:eastAsia="Times New Roman" w:hAnsi="Bookman Old Style" w:cs="Arial"/>
                              <w:b/>
                              <w:color w:val="000000"/>
                              <w:sz w:val="16"/>
                              <w:szCs w:val="16"/>
                              <w:lang w:eastAsia="es-CO"/>
                            </w:rPr>
                          </w:pPr>
                          <w:r w:rsidRPr="00922F39">
                            <w:rPr>
                              <w:rFonts w:ascii="Bookman Old Style" w:eastAsia="Times New Roman" w:hAnsi="Bookman Old Style" w:cs="Arial"/>
                              <w:b/>
                              <w:color w:val="000000"/>
                              <w:sz w:val="16"/>
                              <w:szCs w:val="16"/>
                              <w:lang w:eastAsia="es-CO"/>
                            </w:rPr>
                            <w:t>215.2</w:t>
                          </w:r>
                        </w:p>
                      </w:tc>
                      <w:tc>
                        <w:tcPr>
                          <w:tcW w:w="877" w:type="pct"/>
                          <w:tcBorders>
                            <w:bottom w:val="single" w:sz="4" w:space="0" w:color="auto"/>
                          </w:tcBorders>
                          <w:vAlign w:val="bottom"/>
                        </w:tcPr>
                        <w:p w:rsidR="0015147F" w:rsidRPr="00922F39" w:rsidRDefault="0015147F" w:rsidP="00C6130D">
                          <w:pPr>
                            <w:tabs>
                              <w:tab w:val="decimal" w:pos="616"/>
                            </w:tabs>
                            <w:spacing w:after="0"/>
                            <w:rPr>
                              <w:rFonts w:ascii="Bookman Old Style" w:eastAsia="Times New Roman" w:hAnsi="Bookman Old Style" w:cs="Arial"/>
                              <w:b/>
                              <w:color w:val="000000"/>
                              <w:sz w:val="16"/>
                              <w:szCs w:val="16"/>
                              <w:lang w:eastAsia="es-CO"/>
                            </w:rPr>
                          </w:pPr>
                          <w:r w:rsidRPr="00922F39">
                            <w:rPr>
                              <w:rFonts w:ascii="Bookman Old Style" w:eastAsia="Times New Roman" w:hAnsi="Bookman Old Style" w:cs="Arial"/>
                              <w:b/>
                              <w:color w:val="000000"/>
                              <w:sz w:val="16"/>
                              <w:szCs w:val="16"/>
                              <w:lang w:eastAsia="es-CO"/>
                            </w:rPr>
                            <w:t>146.34</w:t>
                          </w:r>
                        </w:p>
                      </w:tc>
                      <w:tc>
                        <w:tcPr>
                          <w:tcW w:w="842" w:type="pct"/>
                          <w:tcBorders>
                            <w:bottom w:val="single" w:sz="4" w:space="0" w:color="auto"/>
                          </w:tcBorders>
                        </w:tcPr>
                        <w:p w:rsidR="0015147F" w:rsidRPr="00922F39" w:rsidRDefault="0015147F" w:rsidP="00C6130D">
                          <w:pPr>
                            <w:tabs>
                              <w:tab w:val="decimal" w:pos="584"/>
                            </w:tabs>
                            <w:spacing w:after="0"/>
                            <w:rPr>
                              <w:rFonts w:ascii="Bookman Old Style" w:hAnsi="Bookman Old Style" w:cs="Arial"/>
                              <w:b/>
                              <w:sz w:val="20"/>
                              <w:szCs w:val="20"/>
                              <w:lang w:val="es-ES"/>
                            </w:rPr>
                          </w:pPr>
                          <w:r w:rsidRPr="00922F39">
                            <w:rPr>
                              <w:rFonts w:ascii="Bookman Old Style" w:eastAsia="Times New Roman" w:hAnsi="Bookman Old Style" w:cs="Arial"/>
                              <w:b/>
                              <w:color w:val="000000"/>
                              <w:sz w:val="16"/>
                              <w:szCs w:val="16"/>
                              <w:lang w:eastAsia="es-CO"/>
                            </w:rPr>
                            <w:t>114.89</w:t>
                          </w:r>
                        </w:p>
                      </w:tc>
                      <w:tc>
                        <w:tcPr>
                          <w:tcW w:w="515" w:type="pct"/>
                          <w:tcBorders>
                            <w:bottom w:val="single" w:sz="4" w:space="0" w:color="auto"/>
                          </w:tcBorders>
                        </w:tcPr>
                        <w:p w:rsidR="0015147F" w:rsidRPr="00922F39" w:rsidRDefault="0015147F" w:rsidP="00C6130D">
                          <w:pPr>
                            <w:spacing w:after="0"/>
                            <w:rPr>
                              <w:rFonts w:ascii="Bookman Old Style" w:hAnsi="Bookman Old Style" w:cs="Arial"/>
                              <w:b/>
                              <w:sz w:val="20"/>
                              <w:szCs w:val="20"/>
                              <w:lang w:val="es-ES"/>
                            </w:rPr>
                          </w:pPr>
                          <w:r w:rsidRPr="00922F39">
                            <w:rPr>
                              <w:rFonts w:ascii="Bookman Old Style" w:eastAsia="Times New Roman" w:hAnsi="Bookman Old Style" w:cs="Arial"/>
                              <w:color w:val="000000"/>
                              <w:sz w:val="16"/>
                              <w:szCs w:val="16"/>
                              <w:lang w:eastAsia="es-CO"/>
                            </w:rPr>
                            <w:t>8.43</w:t>
                          </w:r>
                        </w:p>
                      </w:tc>
                    </w:tr>
                  </w:tbl>
                  <w:p w:rsidR="0015147F" w:rsidRPr="007869E1" w:rsidRDefault="0015147F" w:rsidP="0015147F">
                    <w:pPr>
                      <w:rPr>
                        <w:sz w:val="24"/>
                        <w:szCs w:val="24"/>
                        <w:lang w:val="en-US"/>
                      </w:rPr>
                    </w:pPr>
                  </w:p>
                  <w:p w:rsidR="0015147F" w:rsidRPr="00680F7E" w:rsidRDefault="0015147F" w:rsidP="0015147F">
                    <w:pPr>
                      <w:rPr>
                        <w:lang w:val="en-US"/>
                      </w:rPr>
                    </w:pPr>
                  </w:p>
                </w:txbxContent>
              </v:textbox>
            </v:shape>
            <w10:wrap type="square" anchorx="margin" anchory="margin"/>
          </v:group>
        </w:pict>
      </w:r>
    </w:p>
    <w:p w:rsidR="000E0287" w:rsidRPr="008A09B3" w:rsidRDefault="000E0287" w:rsidP="008A09B3">
      <w:pPr>
        <w:tabs>
          <w:tab w:val="left" w:pos="1909"/>
        </w:tabs>
        <w:autoSpaceDE w:val="0"/>
        <w:autoSpaceDN w:val="0"/>
        <w:adjustRightInd w:val="0"/>
        <w:spacing w:line="240" w:lineRule="auto"/>
        <w:jc w:val="both"/>
        <w:rPr>
          <w:rFonts w:ascii="Bookman Old Style" w:hAnsi="Bookman Old Style" w:cs="Arial"/>
          <w:b/>
          <w:sz w:val="21"/>
          <w:szCs w:val="21"/>
          <w:lang w:val="en-US" w:eastAsia="es-ES"/>
        </w:rPr>
      </w:pPr>
      <w:r w:rsidRPr="008A09B3">
        <w:rPr>
          <w:rFonts w:ascii="Bookman Old Style" w:hAnsi="Bookman Old Style" w:cs="Arial"/>
          <w:b/>
          <w:sz w:val="21"/>
          <w:szCs w:val="21"/>
          <w:lang w:val="en-US" w:eastAsia="es-ES"/>
        </w:rPr>
        <w:t>Quantitative descriptors</w:t>
      </w:r>
    </w:p>
    <w:p w:rsidR="004C637B" w:rsidRPr="008A09B3" w:rsidRDefault="00D53238" w:rsidP="002D5F3D">
      <w:pPr>
        <w:tabs>
          <w:tab w:val="left" w:pos="1909"/>
        </w:tabs>
        <w:autoSpaceDE w:val="0"/>
        <w:autoSpaceDN w:val="0"/>
        <w:adjustRightInd w:val="0"/>
        <w:spacing w:after="0" w:line="240" w:lineRule="auto"/>
        <w:jc w:val="both"/>
        <w:rPr>
          <w:rFonts w:ascii="Bookman Old Style" w:hAnsi="Bookman Old Style" w:cs="Arial"/>
          <w:sz w:val="21"/>
          <w:szCs w:val="21"/>
          <w:lang w:val="en-US" w:eastAsia="es-ES"/>
        </w:rPr>
      </w:pPr>
      <w:r>
        <w:rPr>
          <w:rFonts w:ascii="Bookman Old Style" w:hAnsi="Bookman Old Style" w:cs="Arial"/>
          <w:noProof/>
          <w:sz w:val="21"/>
          <w:szCs w:val="21"/>
          <w:lang w:eastAsia="es-CO"/>
        </w:rPr>
        <w:pict>
          <v:group id="_x0000_s1268" editas="canvas" style="position:absolute;left:0;text-align:left;margin-left:3.4pt;margin-top:404.95pt;width:492.1pt;height:255.5pt;z-index:6;mso-position-horizontal-relative:margin;mso-position-vertical-relative:margin" coordorigin="-889,1258" coordsize="9842,5110">
            <o:lock v:ext="edit" aspectratio="t"/>
            <v:shape id="_x0000_s1269" type="#_x0000_t75" style="position:absolute;left:-889;top:1258;width:9842;height:5110" o:preferrelative="f">
              <v:fill o:detectmouseclick="t"/>
              <v:path o:extrusionok="t" o:connecttype="none"/>
              <o:lock v:ext="edit" text="t"/>
            </v:shape>
            <v:shape id="_x0000_s1270" type="#_x0000_t202" style="position:absolute;left:-488;top:1472;width:9066;height:4821" stroked="f">
              <v:textbox>
                <w:txbxContent>
                  <w:tbl>
                    <w:tblPr>
                      <w:tblW w:w="0" w:type="auto"/>
                      <w:jc w:val="center"/>
                      <w:tblLayout w:type="fixed"/>
                      <w:tblCellMar>
                        <w:left w:w="70" w:type="dxa"/>
                        <w:right w:w="70" w:type="dxa"/>
                      </w:tblCellMar>
                      <w:tblLook w:val="04A0" w:firstRow="1" w:lastRow="0" w:firstColumn="1" w:lastColumn="0" w:noHBand="0" w:noVBand="1"/>
                    </w:tblPr>
                    <w:tblGrid>
                      <w:gridCol w:w="2248"/>
                      <w:gridCol w:w="897"/>
                      <w:gridCol w:w="853"/>
                      <w:gridCol w:w="997"/>
                      <w:gridCol w:w="1005"/>
                      <w:gridCol w:w="945"/>
                    </w:tblGrid>
                    <w:tr w:rsidR="00C6130D" w:rsidRPr="00A57964" w:rsidTr="00CF3B62">
                      <w:trPr>
                        <w:trHeight w:val="634"/>
                        <w:jc w:val="center"/>
                      </w:trPr>
                      <w:tc>
                        <w:tcPr>
                          <w:tcW w:w="6945" w:type="dxa"/>
                          <w:gridSpan w:val="6"/>
                          <w:tcBorders>
                            <w:bottom w:val="single" w:sz="4" w:space="0" w:color="auto"/>
                          </w:tcBorders>
                          <w:shd w:val="clear" w:color="auto" w:fill="auto"/>
                          <w:noWrap/>
                          <w:hideMark/>
                        </w:tcPr>
                        <w:p w:rsidR="00C6130D" w:rsidRPr="008A09B3" w:rsidRDefault="00C6130D" w:rsidP="0015147F">
                          <w:pPr>
                            <w:spacing w:after="0" w:line="360" w:lineRule="auto"/>
                            <w:ind w:left="920" w:hanging="920"/>
                            <w:rPr>
                              <w:rFonts w:ascii="Bookman Old Style" w:eastAsia="Times New Roman" w:hAnsi="Bookman Old Style" w:cs="Arial"/>
                              <w:bCs/>
                              <w:color w:val="000000"/>
                              <w:sz w:val="16"/>
                              <w:szCs w:val="16"/>
                              <w:lang w:val="en-US" w:eastAsia="es-CO"/>
                            </w:rPr>
                          </w:pPr>
                          <w:r w:rsidRPr="008A09B3">
                            <w:rPr>
                              <w:rFonts w:ascii="Bookman Old Style" w:hAnsi="Bookman Old Style" w:cs="Arial"/>
                              <w:b/>
                              <w:sz w:val="16"/>
                              <w:szCs w:val="16"/>
                              <w:lang w:val="en-US"/>
                            </w:rPr>
                            <w:t xml:space="preserve">Table 6. </w:t>
                          </w:r>
                          <w:r w:rsidRPr="008A09B3">
                            <w:rPr>
                              <w:rFonts w:ascii="Bookman Old Style" w:hAnsi="Bookman Old Style" w:cs="Arial"/>
                              <w:bCs/>
                              <w:iCs/>
                              <w:sz w:val="16"/>
                              <w:szCs w:val="16"/>
                              <w:lang w:val="en-US"/>
                            </w:rPr>
                            <w:t xml:space="preserve">Simple statistical for 12 quantitative traits of </w:t>
                          </w:r>
                          <w:r w:rsidRPr="008A09B3">
                            <w:rPr>
                              <w:rFonts w:ascii="Bookman Old Style" w:hAnsi="Bookman Old Style" w:cs="Arial"/>
                              <w:bCs/>
                              <w:i/>
                              <w:iCs/>
                              <w:sz w:val="16"/>
                              <w:szCs w:val="16"/>
                              <w:lang w:val="en-US"/>
                            </w:rPr>
                            <w:t>Capsicum</w:t>
                          </w:r>
                          <w:r w:rsidRPr="008A09B3">
                            <w:rPr>
                              <w:rFonts w:ascii="Bookman Old Style" w:hAnsi="Bookman Old Style" w:cs="Arial"/>
                              <w:bCs/>
                              <w:iCs/>
                              <w:sz w:val="16"/>
                              <w:szCs w:val="16"/>
                              <w:lang w:val="en-US"/>
                            </w:rPr>
                            <w:t xml:space="preserve"> species in the existing collection of C.I. Corpoica-Palmira.</w:t>
                          </w:r>
                        </w:p>
                      </w:tc>
                    </w:tr>
                    <w:tr w:rsidR="00C6130D" w:rsidRPr="00A34BE4" w:rsidTr="0015147F">
                      <w:trPr>
                        <w:trHeight w:val="537"/>
                        <w:jc w:val="center"/>
                      </w:trPr>
                      <w:tc>
                        <w:tcPr>
                          <w:tcW w:w="2248" w:type="dxa"/>
                          <w:tcBorders>
                            <w:top w:val="single" w:sz="4" w:space="0" w:color="auto"/>
                            <w:bottom w:val="single" w:sz="4" w:space="0" w:color="auto"/>
                          </w:tcBorders>
                          <w:shd w:val="clear" w:color="auto" w:fill="auto"/>
                          <w:noWrap/>
                          <w:hideMark/>
                        </w:tcPr>
                        <w:p w:rsidR="00C6130D" w:rsidRPr="00A34BE4" w:rsidRDefault="00C6130D" w:rsidP="00C6130D">
                          <w:pPr>
                            <w:spacing w:after="0" w:line="360" w:lineRule="auto"/>
                            <w:rPr>
                              <w:rFonts w:ascii="Bookman Old Style" w:eastAsia="Times New Roman" w:hAnsi="Bookman Old Style" w:cs="Arial"/>
                              <w:b/>
                              <w:bCs/>
                              <w:color w:val="000000"/>
                              <w:sz w:val="16"/>
                              <w:szCs w:val="16"/>
                              <w:lang w:eastAsia="es-CO"/>
                            </w:rPr>
                          </w:pPr>
                          <w:r w:rsidRPr="00A34BE4">
                            <w:rPr>
                              <w:rFonts w:ascii="Bookman Old Style" w:eastAsia="Times New Roman" w:hAnsi="Bookman Old Style" w:cs="Arial"/>
                              <w:b/>
                              <w:bCs/>
                              <w:color w:val="000000"/>
                              <w:sz w:val="16"/>
                              <w:szCs w:val="16"/>
                              <w:lang w:eastAsia="es-CO"/>
                            </w:rPr>
                            <w:t>Variable</w:t>
                          </w:r>
                        </w:p>
                      </w:tc>
                      <w:tc>
                        <w:tcPr>
                          <w:tcW w:w="897" w:type="dxa"/>
                          <w:tcBorders>
                            <w:top w:val="single" w:sz="4" w:space="0" w:color="auto"/>
                            <w:bottom w:val="single" w:sz="4" w:space="0" w:color="auto"/>
                          </w:tcBorders>
                          <w:shd w:val="clear" w:color="auto" w:fill="auto"/>
                          <w:noWrap/>
                          <w:hideMark/>
                        </w:tcPr>
                        <w:p w:rsidR="00C6130D" w:rsidRPr="00A34BE4" w:rsidRDefault="00C6130D" w:rsidP="00C6130D">
                          <w:pPr>
                            <w:spacing w:after="0" w:line="360" w:lineRule="auto"/>
                            <w:rPr>
                              <w:rFonts w:ascii="Bookman Old Style" w:eastAsia="Times New Roman" w:hAnsi="Bookman Old Style" w:cs="Arial"/>
                              <w:b/>
                              <w:bCs/>
                              <w:color w:val="000000"/>
                              <w:sz w:val="16"/>
                              <w:szCs w:val="16"/>
                              <w:lang w:eastAsia="es-CO"/>
                            </w:rPr>
                          </w:pPr>
                          <w:r w:rsidRPr="00A34BE4">
                            <w:rPr>
                              <w:rFonts w:ascii="Bookman Old Style" w:eastAsia="Times New Roman" w:hAnsi="Bookman Old Style" w:cs="Arial"/>
                              <w:b/>
                              <w:bCs/>
                              <w:color w:val="000000"/>
                              <w:sz w:val="16"/>
                              <w:szCs w:val="16"/>
                              <w:lang w:eastAsia="es-CO"/>
                            </w:rPr>
                            <w:t>Media</w:t>
                          </w:r>
                        </w:p>
                      </w:tc>
                      <w:tc>
                        <w:tcPr>
                          <w:tcW w:w="853" w:type="dxa"/>
                          <w:tcBorders>
                            <w:top w:val="single" w:sz="4" w:space="0" w:color="auto"/>
                            <w:bottom w:val="single" w:sz="4" w:space="0" w:color="auto"/>
                          </w:tcBorders>
                          <w:shd w:val="clear" w:color="auto" w:fill="auto"/>
                          <w:hideMark/>
                        </w:tcPr>
                        <w:p w:rsidR="00C6130D" w:rsidRPr="00A34BE4" w:rsidRDefault="00C6130D" w:rsidP="00C6130D">
                          <w:pPr>
                            <w:spacing w:after="0" w:line="360" w:lineRule="auto"/>
                            <w:rPr>
                              <w:rFonts w:ascii="Bookman Old Style" w:eastAsia="Times New Roman" w:hAnsi="Bookman Old Style" w:cs="Arial"/>
                              <w:b/>
                              <w:bCs/>
                              <w:color w:val="000000"/>
                              <w:sz w:val="16"/>
                              <w:szCs w:val="16"/>
                              <w:lang w:eastAsia="es-CO"/>
                            </w:rPr>
                          </w:pPr>
                          <w:r>
                            <w:rPr>
                              <w:rFonts w:ascii="Bookman Old Style" w:eastAsia="Times New Roman" w:hAnsi="Bookman Old Style" w:cs="Arial"/>
                              <w:b/>
                              <w:bCs/>
                              <w:color w:val="000000"/>
                              <w:sz w:val="16"/>
                              <w:szCs w:val="16"/>
                              <w:lang w:eastAsia="es-CO"/>
                            </w:rPr>
                            <w:t xml:space="preserve"> Max. Value.</w:t>
                          </w:r>
                        </w:p>
                      </w:tc>
                      <w:tc>
                        <w:tcPr>
                          <w:tcW w:w="997" w:type="dxa"/>
                          <w:tcBorders>
                            <w:top w:val="single" w:sz="4" w:space="0" w:color="auto"/>
                            <w:bottom w:val="single" w:sz="4" w:space="0" w:color="auto"/>
                          </w:tcBorders>
                          <w:shd w:val="clear" w:color="auto" w:fill="auto"/>
                          <w:hideMark/>
                        </w:tcPr>
                        <w:p w:rsidR="00C6130D" w:rsidRPr="00A34BE4" w:rsidRDefault="00C6130D" w:rsidP="00C6130D">
                          <w:pPr>
                            <w:spacing w:after="0" w:line="360" w:lineRule="auto"/>
                            <w:rPr>
                              <w:rFonts w:ascii="Bookman Old Style" w:eastAsia="Times New Roman" w:hAnsi="Bookman Old Style" w:cs="Arial"/>
                              <w:b/>
                              <w:bCs/>
                              <w:color w:val="000000"/>
                              <w:sz w:val="16"/>
                              <w:szCs w:val="16"/>
                              <w:lang w:eastAsia="es-CO"/>
                            </w:rPr>
                          </w:pPr>
                          <w:r>
                            <w:rPr>
                              <w:rFonts w:ascii="Bookman Old Style" w:eastAsia="Times New Roman" w:hAnsi="Bookman Old Style" w:cs="Arial"/>
                              <w:b/>
                              <w:bCs/>
                              <w:color w:val="000000"/>
                              <w:sz w:val="16"/>
                              <w:szCs w:val="16"/>
                              <w:lang w:eastAsia="es-CO"/>
                            </w:rPr>
                            <w:t>Min. Value</w:t>
                          </w:r>
                        </w:p>
                      </w:tc>
                      <w:tc>
                        <w:tcPr>
                          <w:tcW w:w="1005" w:type="dxa"/>
                          <w:tcBorders>
                            <w:top w:val="single" w:sz="4" w:space="0" w:color="auto"/>
                            <w:bottom w:val="single" w:sz="4" w:space="0" w:color="auto"/>
                          </w:tcBorders>
                          <w:shd w:val="clear" w:color="auto" w:fill="auto"/>
                          <w:hideMark/>
                        </w:tcPr>
                        <w:p w:rsidR="00C6130D" w:rsidRPr="00A34BE4" w:rsidRDefault="00C6130D" w:rsidP="00C6130D">
                          <w:pPr>
                            <w:spacing w:after="0" w:line="360" w:lineRule="auto"/>
                            <w:rPr>
                              <w:rFonts w:ascii="Bookman Old Style" w:eastAsia="Times New Roman" w:hAnsi="Bookman Old Style" w:cs="Arial"/>
                              <w:b/>
                              <w:bCs/>
                              <w:color w:val="000000"/>
                              <w:sz w:val="16"/>
                              <w:szCs w:val="16"/>
                              <w:lang w:eastAsia="es-CO"/>
                            </w:rPr>
                          </w:pPr>
                          <w:r>
                            <w:rPr>
                              <w:rFonts w:ascii="Bookman Old Style" w:eastAsia="Times New Roman" w:hAnsi="Bookman Old Style" w:cs="Arial"/>
                              <w:b/>
                              <w:bCs/>
                              <w:color w:val="000000"/>
                              <w:sz w:val="16"/>
                              <w:szCs w:val="16"/>
                              <w:lang w:eastAsia="es-CO"/>
                            </w:rPr>
                            <w:t>S.D</w:t>
                          </w:r>
                        </w:p>
                      </w:tc>
                      <w:tc>
                        <w:tcPr>
                          <w:tcW w:w="945" w:type="dxa"/>
                          <w:tcBorders>
                            <w:top w:val="single" w:sz="4" w:space="0" w:color="auto"/>
                            <w:bottom w:val="single" w:sz="4" w:space="0" w:color="auto"/>
                          </w:tcBorders>
                          <w:shd w:val="clear" w:color="auto" w:fill="auto"/>
                          <w:hideMark/>
                        </w:tcPr>
                        <w:p w:rsidR="00C6130D" w:rsidRPr="00A34BE4" w:rsidRDefault="00C6130D" w:rsidP="00C6130D">
                          <w:pPr>
                            <w:spacing w:after="0" w:line="360" w:lineRule="auto"/>
                            <w:rPr>
                              <w:rFonts w:ascii="Bookman Old Style" w:eastAsia="Times New Roman" w:hAnsi="Bookman Old Style" w:cs="Arial"/>
                              <w:b/>
                              <w:bCs/>
                              <w:color w:val="000000"/>
                              <w:sz w:val="16"/>
                              <w:szCs w:val="16"/>
                              <w:lang w:eastAsia="es-CO"/>
                            </w:rPr>
                          </w:pPr>
                          <w:r w:rsidRPr="00A34BE4">
                            <w:rPr>
                              <w:rFonts w:ascii="Bookman Old Style" w:eastAsia="Times New Roman" w:hAnsi="Bookman Old Style" w:cs="Arial"/>
                              <w:b/>
                              <w:bCs/>
                              <w:color w:val="000000"/>
                              <w:sz w:val="16"/>
                              <w:szCs w:val="16"/>
                              <w:lang w:eastAsia="es-CO"/>
                            </w:rPr>
                            <w:t>C</w:t>
                          </w:r>
                          <w:r>
                            <w:rPr>
                              <w:rFonts w:ascii="Bookman Old Style" w:eastAsia="Times New Roman" w:hAnsi="Bookman Old Style" w:cs="Arial"/>
                              <w:b/>
                              <w:bCs/>
                              <w:color w:val="000000"/>
                              <w:sz w:val="16"/>
                              <w:szCs w:val="16"/>
                              <w:lang w:eastAsia="es-CO"/>
                            </w:rPr>
                            <w:t>.V.</w:t>
                          </w:r>
                          <w:r w:rsidRPr="00A34BE4">
                            <w:rPr>
                              <w:rFonts w:ascii="Bookman Old Style" w:eastAsia="Times New Roman" w:hAnsi="Bookman Old Style" w:cs="Arial"/>
                              <w:b/>
                              <w:bCs/>
                              <w:color w:val="000000"/>
                              <w:sz w:val="16"/>
                              <w:szCs w:val="16"/>
                              <w:lang w:eastAsia="es-CO"/>
                            </w:rPr>
                            <w:t xml:space="preserve"> (%)</w:t>
                          </w:r>
                        </w:p>
                      </w:tc>
                    </w:tr>
                    <w:tr w:rsidR="00C6130D" w:rsidRPr="00A34BE4" w:rsidTr="0015147F">
                      <w:trPr>
                        <w:trHeight w:val="286"/>
                        <w:jc w:val="center"/>
                      </w:trPr>
                      <w:tc>
                        <w:tcPr>
                          <w:tcW w:w="2248" w:type="dxa"/>
                          <w:tcBorders>
                            <w:top w:val="single" w:sz="4" w:space="0" w:color="auto"/>
                          </w:tcBorders>
                          <w:shd w:val="clear" w:color="auto" w:fill="auto"/>
                          <w:noWrap/>
                          <w:hideMark/>
                        </w:tcPr>
                        <w:p w:rsidR="00C6130D" w:rsidRPr="00A34BE4" w:rsidRDefault="00C6130D" w:rsidP="00C6130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Plant height</w:t>
                          </w:r>
                        </w:p>
                      </w:tc>
                      <w:tc>
                        <w:tcPr>
                          <w:tcW w:w="897" w:type="dxa"/>
                          <w:tcBorders>
                            <w:top w:val="single" w:sz="4" w:space="0" w:color="auto"/>
                          </w:tcBorders>
                          <w:shd w:val="clear" w:color="auto" w:fill="auto"/>
                          <w:noWrap/>
                          <w:hideMark/>
                        </w:tcPr>
                        <w:p w:rsidR="00C6130D" w:rsidRPr="00A34BE4" w:rsidRDefault="00C6130D" w:rsidP="00C6130D">
                          <w:pPr>
                            <w:tabs>
                              <w:tab w:val="decimal" w:pos="564"/>
                            </w:tabs>
                            <w:spacing w:after="0"/>
                            <w:rPr>
                              <w:rFonts w:ascii="Bookman Old Style" w:eastAsia="Times New Roman" w:hAnsi="Bookman Old Style" w:cs="Arial"/>
                              <w:color w:val="000000"/>
                              <w:sz w:val="16"/>
                              <w:szCs w:val="16"/>
                              <w:lang w:eastAsia="es-CO"/>
                            </w:rPr>
                          </w:pPr>
                          <w:r w:rsidRPr="00A34BE4">
                            <w:rPr>
                              <w:rFonts w:ascii="Bookman Old Style" w:hAnsi="Bookman Old Style" w:cs="Arial"/>
                              <w:bCs/>
                              <w:iCs/>
                              <w:sz w:val="16"/>
                              <w:szCs w:val="16"/>
                              <w:lang w:val="es-ES"/>
                            </w:rPr>
                            <w:t>111.160</w:t>
                          </w:r>
                        </w:p>
                      </w:tc>
                      <w:tc>
                        <w:tcPr>
                          <w:tcW w:w="853" w:type="dxa"/>
                          <w:tcBorders>
                            <w:top w:val="single" w:sz="4" w:space="0" w:color="auto"/>
                          </w:tcBorders>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179</w:t>
                          </w:r>
                        </w:p>
                      </w:tc>
                      <w:tc>
                        <w:tcPr>
                          <w:tcW w:w="997" w:type="dxa"/>
                          <w:tcBorders>
                            <w:top w:val="single" w:sz="4" w:space="0" w:color="auto"/>
                          </w:tcBorders>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34</w:t>
                          </w:r>
                        </w:p>
                      </w:tc>
                      <w:tc>
                        <w:tcPr>
                          <w:tcW w:w="1005" w:type="dxa"/>
                          <w:tcBorders>
                            <w:top w:val="single" w:sz="4" w:space="0" w:color="auto"/>
                          </w:tcBorders>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hAnsi="Bookman Old Style" w:cs="Arial"/>
                              <w:bCs/>
                              <w:iCs/>
                              <w:sz w:val="16"/>
                              <w:szCs w:val="16"/>
                              <w:lang w:val="es-ES"/>
                            </w:rPr>
                            <w:t>33.76</w:t>
                          </w:r>
                        </w:p>
                      </w:tc>
                      <w:tc>
                        <w:tcPr>
                          <w:tcW w:w="945" w:type="dxa"/>
                          <w:tcBorders>
                            <w:top w:val="single" w:sz="4" w:space="0" w:color="auto"/>
                          </w:tcBorders>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30.38</w:t>
                          </w:r>
                        </w:p>
                      </w:tc>
                    </w:tr>
                    <w:tr w:rsidR="00C6130D" w:rsidRPr="00A34BE4" w:rsidTr="0015147F">
                      <w:trPr>
                        <w:trHeight w:val="286"/>
                        <w:jc w:val="center"/>
                      </w:trPr>
                      <w:tc>
                        <w:tcPr>
                          <w:tcW w:w="2248" w:type="dxa"/>
                          <w:shd w:val="clear" w:color="auto" w:fill="auto"/>
                          <w:noWrap/>
                          <w:hideMark/>
                        </w:tcPr>
                        <w:p w:rsidR="00C6130D" w:rsidRPr="00A34BE4" w:rsidRDefault="00C6130D" w:rsidP="00C6130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Plant width</w:t>
                          </w:r>
                        </w:p>
                      </w:tc>
                      <w:tc>
                        <w:tcPr>
                          <w:tcW w:w="897" w:type="dxa"/>
                          <w:shd w:val="clear" w:color="auto" w:fill="auto"/>
                          <w:noWrap/>
                          <w:hideMark/>
                        </w:tcPr>
                        <w:p w:rsidR="00C6130D" w:rsidRPr="00A34BE4" w:rsidRDefault="00C6130D" w:rsidP="00C6130D">
                          <w:pPr>
                            <w:tabs>
                              <w:tab w:val="decimal"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93.237</w:t>
                          </w:r>
                        </w:p>
                      </w:tc>
                      <w:tc>
                        <w:tcPr>
                          <w:tcW w:w="853"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154</w:t>
                          </w:r>
                        </w:p>
                      </w:tc>
                      <w:tc>
                        <w:tcPr>
                          <w:tcW w:w="997"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40</w:t>
                          </w:r>
                        </w:p>
                      </w:tc>
                      <w:tc>
                        <w:tcPr>
                          <w:tcW w:w="1005"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23.97</w:t>
                          </w:r>
                        </w:p>
                      </w:tc>
                      <w:tc>
                        <w:tcPr>
                          <w:tcW w:w="945"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25.71</w:t>
                          </w:r>
                        </w:p>
                      </w:tc>
                    </w:tr>
                    <w:tr w:rsidR="00C6130D" w:rsidRPr="00A34BE4" w:rsidTr="0015147F">
                      <w:trPr>
                        <w:trHeight w:val="286"/>
                        <w:jc w:val="center"/>
                      </w:trPr>
                      <w:tc>
                        <w:tcPr>
                          <w:tcW w:w="2248" w:type="dxa"/>
                          <w:shd w:val="clear" w:color="auto" w:fill="auto"/>
                          <w:noWrap/>
                          <w:hideMark/>
                        </w:tcPr>
                        <w:p w:rsidR="00C6130D" w:rsidRPr="00A34BE4" w:rsidRDefault="00C6130D" w:rsidP="00C6130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Leaf width</w:t>
                          </w:r>
                        </w:p>
                      </w:tc>
                      <w:tc>
                        <w:tcPr>
                          <w:tcW w:w="897" w:type="dxa"/>
                          <w:shd w:val="clear" w:color="auto" w:fill="auto"/>
                          <w:noWrap/>
                          <w:hideMark/>
                        </w:tcPr>
                        <w:p w:rsidR="00C6130D" w:rsidRPr="00A34BE4" w:rsidRDefault="00C6130D" w:rsidP="00C6130D">
                          <w:pPr>
                            <w:tabs>
                              <w:tab w:val="decimal"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4.625</w:t>
                          </w:r>
                        </w:p>
                      </w:tc>
                      <w:tc>
                        <w:tcPr>
                          <w:tcW w:w="853"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7.4</w:t>
                          </w:r>
                        </w:p>
                      </w:tc>
                      <w:tc>
                        <w:tcPr>
                          <w:tcW w:w="997"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1.9</w:t>
                          </w:r>
                        </w:p>
                      </w:tc>
                      <w:tc>
                        <w:tcPr>
                          <w:tcW w:w="1005"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1.1609</w:t>
                          </w:r>
                        </w:p>
                      </w:tc>
                      <w:tc>
                        <w:tcPr>
                          <w:tcW w:w="945"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25.10</w:t>
                          </w:r>
                        </w:p>
                      </w:tc>
                    </w:tr>
                    <w:tr w:rsidR="00C6130D" w:rsidRPr="00A34BE4" w:rsidTr="0015147F">
                      <w:trPr>
                        <w:trHeight w:val="286"/>
                        <w:jc w:val="center"/>
                      </w:trPr>
                      <w:tc>
                        <w:tcPr>
                          <w:tcW w:w="2248" w:type="dxa"/>
                          <w:shd w:val="clear" w:color="auto" w:fill="auto"/>
                          <w:noWrap/>
                          <w:hideMark/>
                        </w:tcPr>
                        <w:p w:rsidR="00C6130D" w:rsidRPr="00A34BE4" w:rsidRDefault="00C6130D" w:rsidP="00C6130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Leaf length</w:t>
                          </w:r>
                        </w:p>
                      </w:tc>
                      <w:tc>
                        <w:tcPr>
                          <w:tcW w:w="897" w:type="dxa"/>
                          <w:shd w:val="clear" w:color="auto" w:fill="auto"/>
                          <w:noWrap/>
                          <w:hideMark/>
                        </w:tcPr>
                        <w:p w:rsidR="00C6130D" w:rsidRPr="00A34BE4" w:rsidRDefault="00C6130D" w:rsidP="00C6130D">
                          <w:pPr>
                            <w:tabs>
                              <w:tab w:val="decimal"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 xml:space="preserve">8.803  </w:t>
                          </w:r>
                        </w:p>
                      </w:tc>
                      <w:tc>
                        <w:tcPr>
                          <w:tcW w:w="853"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12.5</w:t>
                          </w:r>
                        </w:p>
                      </w:tc>
                      <w:tc>
                        <w:tcPr>
                          <w:tcW w:w="997"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3.5</w:t>
                          </w:r>
                        </w:p>
                      </w:tc>
                      <w:tc>
                        <w:tcPr>
                          <w:tcW w:w="1005"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1.914</w:t>
                          </w:r>
                        </w:p>
                      </w:tc>
                      <w:tc>
                        <w:tcPr>
                          <w:tcW w:w="945"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21.74</w:t>
                          </w:r>
                        </w:p>
                      </w:tc>
                    </w:tr>
                    <w:tr w:rsidR="00C6130D" w:rsidRPr="00A34BE4" w:rsidTr="0015147F">
                      <w:trPr>
                        <w:trHeight w:val="286"/>
                        <w:jc w:val="center"/>
                      </w:trPr>
                      <w:tc>
                        <w:tcPr>
                          <w:tcW w:w="2248" w:type="dxa"/>
                          <w:shd w:val="clear" w:color="auto" w:fill="auto"/>
                          <w:noWrap/>
                          <w:hideMark/>
                        </w:tcPr>
                        <w:p w:rsidR="00C6130D" w:rsidRPr="00A34BE4" w:rsidRDefault="00C6130D" w:rsidP="00C6130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Corolla length</w:t>
                          </w:r>
                        </w:p>
                      </w:tc>
                      <w:tc>
                        <w:tcPr>
                          <w:tcW w:w="897" w:type="dxa"/>
                          <w:shd w:val="clear" w:color="auto" w:fill="auto"/>
                          <w:noWrap/>
                          <w:hideMark/>
                        </w:tcPr>
                        <w:p w:rsidR="00C6130D" w:rsidRPr="00A34BE4" w:rsidRDefault="00C6130D" w:rsidP="00C6130D">
                          <w:pPr>
                            <w:tabs>
                              <w:tab w:val="decimal"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1.828</w:t>
                          </w:r>
                        </w:p>
                      </w:tc>
                      <w:tc>
                        <w:tcPr>
                          <w:tcW w:w="853"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3</w:t>
                          </w:r>
                        </w:p>
                      </w:tc>
                      <w:tc>
                        <w:tcPr>
                          <w:tcW w:w="997"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0.9</w:t>
                          </w:r>
                        </w:p>
                      </w:tc>
                      <w:tc>
                        <w:tcPr>
                          <w:tcW w:w="1005"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0.4462</w:t>
                          </w:r>
                        </w:p>
                      </w:tc>
                      <w:tc>
                        <w:tcPr>
                          <w:tcW w:w="945"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24.41</w:t>
                          </w:r>
                        </w:p>
                      </w:tc>
                    </w:tr>
                    <w:tr w:rsidR="00C6130D" w:rsidRPr="00A34BE4" w:rsidTr="0015147F">
                      <w:trPr>
                        <w:trHeight w:val="286"/>
                        <w:jc w:val="center"/>
                      </w:trPr>
                      <w:tc>
                        <w:tcPr>
                          <w:tcW w:w="2248" w:type="dxa"/>
                          <w:shd w:val="clear" w:color="auto" w:fill="auto"/>
                          <w:noWrap/>
                          <w:hideMark/>
                        </w:tcPr>
                        <w:p w:rsidR="00C6130D" w:rsidRPr="008A09B3" w:rsidRDefault="00C6130D" w:rsidP="00C6130D">
                          <w:pPr>
                            <w:spacing w:after="0"/>
                            <w:rPr>
                              <w:rFonts w:ascii="Bookman Old Style" w:eastAsia="Times New Roman" w:hAnsi="Bookman Old Style" w:cs="Arial"/>
                              <w:color w:val="000000"/>
                              <w:sz w:val="16"/>
                              <w:szCs w:val="16"/>
                              <w:lang w:val="en-US" w:eastAsia="es-CO"/>
                            </w:rPr>
                          </w:pPr>
                          <w:r w:rsidRPr="008A09B3">
                            <w:rPr>
                              <w:rFonts w:ascii="Bookman Old Style" w:eastAsia="Times New Roman" w:hAnsi="Bookman Old Style" w:cs="Arial"/>
                              <w:color w:val="000000"/>
                              <w:sz w:val="16"/>
                              <w:szCs w:val="16"/>
                              <w:lang w:val="en-US" w:eastAsia="es-CO"/>
                            </w:rPr>
                            <w:t>Number of flowers per axill</w:t>
                          </w:r>
                        </w:p>
                      </w:tc>
                      <w:tc>
                        <w:tcPr>
                          <w:tcW w:w="897" w:type="dxa"/>
                          <w:shd w:val="clear" w:color="auto" w:fill="auto"/>
                          <w:noWrap/>
                          <w:hideMark/>
                        </w:tcPr>
                        <w:p w:rsidR="00C6130D" w:rsidRPr="00A34BE4" w:rsidRDefault="00C6130D" w:rsidP="00C6130D">
                          <w:pPr>
                            <w:tabs>
                              <w:tab w:val="decimal"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1.338</w:t>
                          </w:r>
                        </w:p>
                      </w:tc>
                      <w:tc>
                        <w:tcPr>
                          <w:tcW w:w="853"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2</w:t>
                          </w:r>
                        </w:p>
                      </w:tc>
                      <w:tc>
                        <w:tcPr>
                          <w:tcW w:w="997"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1</w:t>
                          </w:r>
                        </w:p>
                      </w:tc>
                      <w:tc>
                        <w:tcPr>
                          <w:tcW w:w="1005"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0.4766</w:t>
                          </w:r>
                        </w:p>
                      </w:tc>
                      <w:tc>
                        <w:tcPr>
                          <w:tcW w:w="945"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35.62</w:t>
                          </w:r>
                        </w:p>
                      </w:tc>
                    </w:tr>
                    <w:tr w:rsidR="00C6130D" w:rsidRPr="00A34BE4" w:rsidTr="0015147F">
                      <w:trPr>
                        <w:trHeight w:val="286"/>
                        <w:jc w:val="center"/>
                      </w:trPr>
                      <w:tc>
                        <w:tcPr>
                          <w:tcW w:w="2248" w:type="dxa"/>
                          <w:shd w:val="clear" w:color="auto" w:fill="auto"/>
                          <w:noWrap/>
                          <w:hideMark/>
                        </w:tcPr>
                        <w:p w:rsidR="00C6130D" w:rsidRPr="00A34BE4" w:rsidRDefault="00C6130D" w:rsidP="00C6130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Pedicel lenght</w:t>
                          </w:r>
                        </w:p>
                      </w:tc>
                      <w:tc>
                        <w:tcPr>
                          <w:tcW w:w="897" w:type="dxa"/>
                          <w:shd w:val="clear" w:color="auto" w:fill="auto"/>
                          <w:noWrap/>
                          <w:hideMark/>
                        </w:tcPr>
                        <w:p w:rsidR="00C6130D" w:rsidRPr="00A34BE4" w:rsidRDefault="00C6130D" w:rsidP="00C6130D">
                          <w:pPr>
                            <w:tabs>
                              <w:tab w:val="decimal"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3.450</w:t>
                          </w:r>
                        </w:p>
                      </w:tc>
                      <w:tc>
                        <w:tcPr>
                          <w:tcW w:w="853"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10</w:t>
                          </w:r>
                        </w:p>
                      </w:tc>
                      <w:tc>
                        <w:tcPr>
                          <w:tcW w:w="997"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0.7</w:t>
                          </w:r>
                        </w:p>
                      </w:tc>
                      <w:tc>
                        <w:tcPr>
                          <w:tcW w:w="1005"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1.4356</w:t>
                          </w:r>
                        </w:p>
                      </w:tc>
                      <w:tc>
                        <w:tcPr>
                          <w:tcW w:w="945"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41.61</w:t>
                          </w:r>
                        </w:p>
                      </w:tc>
                    </w:tr>
                    <w:tr w:rsidR="00C6130D" w:rsidRPr="00A34BE4" w:rsidTr="0015147F">
                      <w:trPr>
                        <w:trHeight w:val="286"/>
                        <w:jc w:val="center"/>
                      </w:trPr>
                      <w:tc>
                        <w:tcPr>
                          <w:tcW w:w="2248" w:type="dxa"/>
                          <w:shd w:val="clear" w:color="auto" w:fill="auto"/>
                          <w:noWrap/>
                          <w:hideMark/>
                        </w:tcPr>
                        <w:p w:rsidR="00C6130D" w:rsidRPr="00A34BE4" w:rsidRDefault="00C6130D" w:rsidP="00C6130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Fruit lenght</w:t>
                          </w:r>
                        </w:p>
                      </w:tc>
                      <w:tc>
                        <w:tcPr>
                          <w:tcW w:w="897" w:type="dxa"/>
                          <w:shd w:val="clear" w:color="auto" w:fill="auto"/>
                          <w:noWrap/>
                          <w:hideMark/>
                        </w:tcPr>
                        <w:p w:rsidR="00C6130D" w:rsidRPr="00A34BE4" w:rsidRDefault="00C6130D" w:rsidP="00C6130D">
                          <w:pPr>
                            <w:tabs>
                              <w:tab w:val="decimal"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5.235</w:t>
                          </w:r>
                        </w:p>
                      </w:tc>
                      <w:tc>
                        <w:tcPr>
                          <w:tcW w:w="853"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10.9</w:t>
                          </w:r>
                        </w:p>
                      </w:tc>
                      <w:tc>
                        <w:tcPr>
                          <w:tcW w:w="997"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0.4</w:t>
                          </w:r>
                        </w:p>
                      </w:tc>
                      <w:tc>
                        <w:tcPr>
                          <w:tcW w:w="1005"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2.8433</w:t>
                          </w:r>
                        </w:p>
                      </w:tc>
                      <w:tc>
                        <w:tcPr>
                          <w:tcW w:w="945"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54.31</w:t>
                          </w:r>
                        </w:p>
                      </w:tc>
                    </w:tr>
                    <w:tr w:rsidR="00C6130D" w:rsidRPr="00A34BE4" w:rsidTr="0015147F">
                      <w:trPr>
                        <w:trHeight w:val="286"/>
                        <w:jc w:val="center"/>
                      </w:trPr>
                      <w:tc>
                        <w:tcPr>
                          <w:tcW w:w="2248" w:type="dxa"/>
                          <w:shd w:val="clear" w:color="auto" w:fill="auto"/>
                          <w:noWrap/>
                          <w:hideMark/>
                        </w:tcPr>
                        <w:p w:rsidR="00C6130D" w:rsidRPr="00A34BE4" w:rsidRDefault="00C6130D" w:rsidP="00C6130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Fruit width</w:t>
                          </w:r>
                        </w:p>
                      </w:tc>
                      <w:tc>
                        <w:tcPr>
                          <w:tcW w:w="897" w:type="dxa"/>
                          <w:shd w:val="clear" w:color="auto" w:fill="auto"/>
                          <w:noWrap/>
                          <w:hideMark/>
                        </w:tcPr>
                        <w:p w:rsidR="00C6130D" w:rsidRPr="00A34BE4" w:rsidRDefault="00C6130D" w:rsidP="00C6130D">
                          <w:pPr>
                            <w:tabs>
                              <w:tab w:val="decimal"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1.986</w:t>
                          </w:r>
                        </w:p>
                      </w:tc>
                      <w:tc>
                        <w:tcPr>
                          <w:tcW w:w="853"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3.81</w:t>
                          </w:r>
                        </w:p>
                      </w:tc>
                      <w:tc>
                        <w:tcPr>
                          <w:tcW w:w="997"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0.76</w:t>
                          </w:r>
                        </w:p>
                      </w:tc>
                      <w:tc>
                        <w:tcPr>
                          <w:tcW w:w="1005"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0.8085</w:t>
                          </w:r>
                        </w:p>
                      </w:tc>
                      <w:tc>
                        <w:tcPr>
                          <w:tcW w:w="945"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40.70</w:t>
                          </w:r>
                        </w:p>
                      </w:tc>
                    </w:tr>
                    <w:tr w:rsidR="00C6130D" w:rsidRPr="00A34BE4" w:rsidTr="0015147F">
                      <w:trPr>
                        <w:trHeight w:val="286"/>
                        <w:jc w:val="center"/>
                      </w:trPr>
                      <w:tc>
                        <w:tcPr>
                          <w:tcW w:w="2248" w:type="dxa"/>
                          <w:shd w:val="clear" w:color="auto" w:fill="auto"/>
                          <w:noWrap/>
                          <w:hideMark/>
                        </w:tcPr>
                        <w:p w:rsidR="00C6130D" w:rsidRPr="00A34BE4" w:rsidRDefault="00C6130D" w:rsidP="00C6130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Fruit weight</w:t>
                          </w:r>
                        </w:p>
                      </w:tc>
                      <w:tc>
                        <w:tcPr>
                          <w:tcW w:w="897" w:type="dxa"/>
                          <w:shd w:val="clear" w:color="auto" w:fill="auto"/>
                          <w:noWrap/>
                          <w:hideMark/>
                        </w:tcPr>
                        <w:p w:rsidR="00C6130D" w:rsidRPr="00A34BE4" w:rsidRDefault="00C6130D" w:rsidP="00C6130D">
                          <w:pPr>
                            <w:tabs>
                              <w:tab w:val="decimal"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5.913</w:t>
                          </w:r>
                        </w:p>
                      </w:tc>
                      <w:tc>
                        <w:tcPr>
                          <w:tcW w:w="853"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18.6</w:t>
                          </w:r>
                        </w:p>
                      </w:tc>
                      <w:tc>
                        <w:tcPr>
                          <w:tcW w:w="997"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0.18</w:t>
                          </w:r>
                        </w:p>
                      </w:tc>
                      <w:tc>
                        <w:tcPr>
                          <w:tcW w:w="1005"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4.840</w:t>
                          </w:r>
                        </w:p>
                      </w:tc>
                      <w:tc>
                        <w:tcPr>
                          <w:tcW w:w="945"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81.85</w:t>
                          </w:r>
                        </w:p>
                      </w:tc>
                    </w:tr>
                    <w:tr w:rsidR="00C6130D" w:rsidRPr="00A34BE4" w:rsidTr="0015147F">
                      <w:trPr>
                        <w:trHeight w:val="286"/>
                        <w:jc w:val="center"/>
                      </w:trPr>
                      <w:tc>
                        <w:tcPr>
                          <w:tcW w:w="2248" w:type="dxa"/>
                          <w:shd w:val="clear" w:color="auto" w:fill="auto"/>
                          <w:noWrap/>
                          <w:hideMark/>
                        </w:tcPr>
                        <w:p w:rsidR="00C6130D" w:rsidRPr="00A34BE4" w:rsidRDefault="00C6130D" w:rsidP="00C6130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Wall fruit tickness</w:t>
                          </w:r>
                        </w:p>
                      </w:tc>
                      <w:tc>
                        <w:tcPr>
                          <w:tcW w:w="897" w:type="dxa"/>
                          <w:shd w:val="clear" w:color="auto" w:fill="auto"/>
                          <w:noWrap/>
                          <w:hideMark/>
                        </w:tcPr>
                        <w:p w:rsidR="00C6130D" w:rsidRPr="00A34BE4" w:rsidRDefault="00C6130D" w:rsidP="00C6130D">
                          <w:pPr>
                            <w:tabs>
                              <w:tab w:val="decimal"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0.200</w:t>
                          </w:r>
                        </w:p>
                      </w:tc>
                      <w:tc>
                        <w:tcPr>
                          <w:tcW w:w="853"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0.4</w:t>
                          </w:r>
                        </w:p>
                      </w:tc>
                      <w:tc>
                        <w:tcPr>
                          <w:tcW w:w="997"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0.02</w:t>
                          </w:r>
                        </w:p>
                      </w:tc>
                      <w:tc>
                        <w:tcPr>
                          <w:tcW w:w="1005"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0.0937</w:t>
                          </w:r>
                        </w:p>
                      </w:tc>
                      <w:tc>
                        <w:tcPr>
                          <w:tcW w:w="945" w:type="dxa"/>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46.65</w:t>
                          </w:r>
                        </w:p>
                      </w:tc>
                    </w:tr>
                    <w:tr w:rsidR="00C6130D" w:rsidRPr="00A34BE4" w:rsidTr="0015147F">
                      <w:trPr>
                        <w:trHeight w:val="286"/>
                        <w:jc w:val="center"/>
                      </w:trPr>
                      <w:tc>
                        <w:tcPr>
                          <w:tcW w:w="2248" w:type="dxa"/>
                          <w:tcBorders>
                            <w:bottom w:val="single" w:sz="4" w:space="0" w:color="auto"/>
                          </w:tcBorders>
                          <w:shd w:val="clear" w:color="auto" w:fill="auto"/>
                          <w:noWrap/>
                          <w:hideMark/>
                        </w:tcPr>
                        <w:p w:rsidR="00C6130D" w:rsidRPr="00A34BE4" w:rsidRDefault="00C6130D" w:rsidP="00C6130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Number of cores</w:t>
                          </w:r>
                        </w:p>
                      </w:tc>
                      <w:tc>
                        <w:tcPr>
                          <w:tcW w:w="897" w:type="dxa"/>
                          <w:tcBorders>
                            <w:bottom w:val="single" w:sz="4" w:space="0" w:color="auto"/>
                          </w:tcBorders>
                          <w:shd w:val="clear" w:color="auto" w:fill="auto"/>
                          <w:noWrap/>
                          <w:hideMark/>
                        </w:tcPr>
                        <w:p w:rsidR="00C6130D" w:rsidRPr="00A34BE4" w:rsidRDefault="00C6130D" w:rsidP="00C6130D">
                          <w:pPr>
                            <w:tabs>
                              <w:tab w:val="decimal" w:pos="564"/>
                            </w:tabs>
                            <w:spacing w:after="0"/>
                            <w:rPr>
                              <w:rFonts w:ascii="Bookman Old Style" w:eastAsia="Times New Roman" w:hAnsi="Bookman Old Style" w:cs="Arial"/>
                              <w:color w:val="000000"/>
                              <w:sz w:val="16"/>
                              <w:szCs w:val="16"/>
                              <w:lang w:eastAsia="es-CO"/>
                            </w:rPr>
                          </w:pPr>
                          <w:r w:rsidRPr="00A34BE4">
                            <w:rPr>
                              <w:rFonts w:ascii="Bookman Old Style" w:hAnsi="Bookman Old Style" w:cs="Arial"/>
                              <w:sz w:val="16"/>
                              <w:szCs w:val="16"/>
                              <w:lang w:val="es-ES"/>
                            </w:rPr>
                            <w:t>2.529</w:t>
                          </w:r>
                        </w:p>
                      </w:tc>
                      <w:tc>
                        <w:tcPr>
                          <w:tcW w:w="853" w:type="dxa"/>
                          <w:tcBorders>
                            <w:bottom w:val="single" w:sz="4" w:space="0" w:color="auto"/>
                          </w:tcBorders>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4.0</w:t>
                          </w:r>
                        </w:p>
                      </w:tc>
                      <w:tc>
                        <w:tcPr>
                          <w:tcW w:w="997" w:type="dxa"/>
                          <w:tcBorders>
                            <w:bottom w:val="single" w:sz="4" w:space="0" w:color="auto"/>
                          </w:tcBorders>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eastAsia="Times New Roman" w:hAnsi="Bookman Old Style" w:cs="Arial"/>
                              <w:color w:val="000000"/>
                              <w:sz w:val="16"/>
                              <w:szCs w:val="16"/>
                              <w:lang w:eastAsia="es-CO"/>
                            </w:rPr>
                            <w:t>2.0</w:t>
                          </w:r>
                        </w:p>
                      </w:tc>
                      <w:tc>
                        <w:tcPr>
                          <w:tcW w:w="1005" w:type="dxa"/>
                          <w:tcBorders>
                            <w:bottom w:val="single" w:sz="4" w:space="0" w:color="auto"/>
                          </w:tcBorders>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hAnsi="Bookman Old Style" w:cs="Arial"/>
                              <w:sz w:val="16"/>
                              <w:szCs w:val="16"/>
                              <w:lang w:val="es-ES"/>
                            </w:rPr>
                            <w:t>0.5591</w:t>
                          </w:r>
                        </w:p>
                      </w:tc>
                      <w:tc>
                        <w:tcPr>
                          <w:tcW w:w="945" w:type="dxa"/>
                          <w:tcBorders>
                            <w:bottom w:val="single" w:sz="4" w:space="0" w:color="auto"/>
                          </w:tcBorders>
                          <w:shd w:val="clear" w:color="auto" w:fill="auto"/>
                          <w:noWrap/>
                          <w:hideMark/>
                        </w:tcPr>
                        <w:p w:rsidR="00C6130D" w:rsidRPr="00A34BE4" w:rsidRDefault="00C6130D" w:rsidP="00C6130D">
                          <w:pPr>
                            <w:tabs>
                              <w:tab w:val="left" w:pos="564"/>
                            </w:tabs>
                            <w:spacing w:after="0"/>
                            <w:rPr>
                              <w:rFonts w:ascii="Bookman Old Style" w:eastAsia="Times New Roman" w:hAnsi="Bookman Old Style" w:cs="Arial"/>
                              <w:color w:val="000000"/>
                              <w:sz w:val="16"/>
                              <w:szCs w:val="16"/>
                              <w:lang w:eastAsia="es-CO"/>
                            </w:rPr>
                          </w:pPr>
                          <w:r w:rsidRPr="00A34BE4">
                            <w:rPr>
                              <w:rFonts w:ascii="Bookman Old Style" w:hAnsi="Bookman Old Style" w:cs="Arial"/>
                              <w:sz w:val="16"/>
                              <w:szCs w:val="16"/>
                              <w:lang w:val="es-ES"/>
                            </w:rPr>
                            <w:t>22.10</w:t>
                          </w:r>
                        </w:p>
                      </w:tc>
                    </w:tr>
                  </w:tbl>
                  <w:p w:rsidR="00C6130D" w:rsidRPr="007869E1" w:rsidRDefault="00C6130D" w:rsidP="00C6130D">
                    <w:pPr>
                      <w:rPr>
                        <w:sz w:val="24"/>
                        <w:szCs w:val="24"/>
                        <w:lang w:val="en-US"/>
                      </w:rPr>
                    </w:pPr>
                  </w:p>
                  <w:p w:rsidR="00C6130D" w:rsidRPr="00680F7E" w:rsidRDefault="00C6130D" w:rsidP="00C6130D">
                    <w:pPr>
                      <w:rPr>
                        <w:lang w:val="en-US"/>
                      </w:rPr>
                    </w:pPr>
                  </w:p>
                </w:txbxContent>
              </v:textbox>
            </v:shape>
            <w10:wrap type="square" anchorx="margin" anchory="margin"/>
          </v:group>
        </w:pict>
      </w:r>
      <w:r w:rsidR="000E0287" w:rsidRPr="008A09B3">
        <w:rPr>
          <w:rFonts w:ascii="Bookman Old Style" w:hAnsi="Bookman Old Style" w:cs="Arial"/>
          <w:sz w:val="21"/>
          <w:szCs w:val="21"/>
          <w:lang w:val="en-US" w:eastAsia="es-ES"/>
        </w:rPr>
        <w:t xml:space="preserve">Quantitative descriptors presented a wide range of variation, which is deduced from scattering and the intervals </w:t>
      </w:r>
      <w:r w:rsidR="00C94AE8" w:rsidRPr="008A09B3">
        <w:rPr>
          <w:rFonts w:ascii="Bookman Old Style" w:hAnsi="Bookman Old Style" w:cs="Arial"/>
          <w:sz w:val="21"/>
          <w:szCs w:val="21"/>
          <w:lang w:val="en-US" w:eastAsia="es-ES"/>
        </w:rPr>
        <w:t xml:space="preserve">measurements </w:t>
      </w:r>
      <w:r w:rsidR="000E0287" w:rsidRPr="008A09B3">
        <w:rPr>
          <w:rFonts w:ascii="Bookman Old Style" w:hAnsi="Bookman Old Style" w:cs="Arial"/>
          <w:sz w:val="21"/>
          <w:szCs w:val="21"/>
          <w:lang w:val="en-US" w:eastAsia="es-ES"/>
        </w:rPr>
        <w:t>in each of the attributes (Table 6).  The coeffi</w:t>
      </w:r>
      <w:r w:rsidR="002D5F3D">
        <w:rPr>
          <w:rFonts w:ascii="Bookman Old Style" w:hAnsi="Bookman Old Style" w:cs="Arial"/>
          <w:sz w:val="21"/>
          <w:szCs w:val="21"/>
          <w:lang w:val="en-US" w:eastAsia="es-ES"/>
        </w:rPr>
        <w:softHyphen/>
      </w:r>
      <w:r w:rsidR="000E0287" w:rsidRPr="008A09B3">
        <w:rPr>
          <w:rFonts w:ascii="Bookman Old Style" w:hAnsi="Bookman Old Style" w:cs="Arial"/>
          <w:sz w:val="21"/>
          <w:szCs w:val="21"/>
          <w:lang w:val="en-US" w:eastAsia="es-ES"/>
        </w:rPr>
        <w:t>cient of variation (CV) was</w:t>
      </w:r>
      <w:r w:rsidR="00C94AE8" w:rsidRPr="008A09B3">
        <w:rPr>
          <w:rFonts w:ascii="Bookman Old Style" w:hAnsi="Bookman Old Style" w:cs="Arial"/>
          <w:sz w:val="21"/>
          <w:szCs w:val="21"/>
          <w:lang w:val="en-US" w:eastAsia="es-ES"/>
        </w:rPr>
        <w:t xml:space="preserve"> </w:t>
      </w:r>
      <w:r w:rsidR="000E0287" w:rsidRPr="008A09B3">
        <w:rPr>
          <w:rFonts w:ascii="Bookman Old Style" w:hAnsi="Bookman Old Style" w:cs="Arial"/>
          <w:sz w:val="21"/>
          <w:szCs w:val="21"/>
          <w:lang w:val="en-US" w:eastAsia="es-ES"/>
        </w:rPr>
        <w:t>&gt; 25% for 75% of the descriptors considered, confirming the importance of these descriptors to discrimi</w:t>
      </w:r>
      <w:r w:rsidR="002D5F3D">
        <w:rPr>
          <w:rFonts w:ascii="Bookman Old Style" w:hAnsi="Bookman Old Style" w:cs="Arial"/>
          <w:sz w:val="21"/>
          <w:szCs w:val="21"/>
          <w:lang w:val="en-US" w:eastAsia="es-ES"/>
        </w:rPr>
        <w:softHyphen/>
      </w:r>
      <w:r w:rsidR="000E0287" w:rsidRPr="008A09B3">
        <w:rPr>
          <w:rFonts w:ascii="Bookman Old Style" w:hAnsi="Bookman Old Style" w:cs="Arial"/>
          <w:sz w:val="21"/>
          <w:szCs w:val="21"/>
          <w:lang w:val="en-US" w:eastAsia="es-ES"/>
        </w:rPr>
        <w:t xml:space="preserve">nate variability in active genebanks or germplasm banks of chile.  The leaf length and number of cores were the descriptors that contributed </w:t>
      </w:r>
      <w:r w:rsidR="00C94AE8" w:rsidRPr="008A09B3">
        <w:rPr>
          <w:rFonts w:ascii="Bookman Old Style" w:hAnsi="Bookman Old Style" w:cs="Arial"/>
          <w:sz w:val="21"/>
          <w:szCs w:val="21"/>
          <w:lang w:val="en-US" w:eastAsia="es-ES"/>
        </w:rPr>
        <w:t xml:space="preserve">the least </w:t>
      </w:r>
      <w:r w:rsidR="000E0287" w:rsidRPr="008A09B3">
        <w:rPr>
          <w:rFonts w:ascii="Bookman Old Style" w:hAnsi="Bookman Old Style" w:cs="Arial"/>
          <w:sz w:val="21"/>
          <w:szCs w:val="21"/>
          <w:lang w:val="en-US" w:eastAsia="es-ES"/>
        </w:rPr>
        <w:t xml:space="preserve">to variability, which confirms the results of Pardey </w:t>
      </w:r>
      <w:r w:rsidR="008D21C4" w:rsidRPr="008A09B3">
        <w:rPr>
          <w:rFonts w:ascii="Bookman Old Style" w:hAnsi="Bookman Old Style" w:cs="Arial"/>
          <w:i/>
          <w:sz w:val="21"/>
          <w:szCs w:val="21"/>
          <w:lang w:val="en-US" w:eastAsia="es-ES"/>
        </w:rPr>
        <w:t>et al.</w:t>
      </w:r>
      <w:r w:rsidR="007869E1">
        <w:rPr>
          <w:rFonts w:ascii="Bookman Old Style" w:hAnsi="Bookman Old Style" w:cs="Arial"/>
          <w:sz w:val="21"/>
          <w:szCs w:val="21"/>
          <w:lang w:val="en-US" w:eastAsia="es-ES"/>
        </w:rPr>
        <w:t xml:space="preserve"> (2006).</w:t>
      </w:r>
    </w:p>
    <w:p w:rsidR="00D03D2F" w:rsidRPr="008A09B3" w:rsidRDefault="00D03D2F" w:rsidP="002D5F3D">
      <w:pPr>
        <w:tabs>
          <w:tab w:val="left" w:pos="709"/>
        </w:tabs>
        <w:autoSpaceDE w:val="0"/>
        <w:autoSpaceDN w:val="0"/>
        <w:adjustRightInd w:val="0"/>
        <w:spacing w:after="0" w:line="240" w:lineRule="auto"/>
        <w:ind w:firstLine="360"/>
        <w:jc w:val="both"/>
        <w:rPr>
          <w:rFonts w:ascii="Bookman Old Style" w:hAnsi="Bookman Old Style" w:cs="Arial"/>
          <w:sz w:val="21"/>
          <w:szCs w:val="21"/>
          <w:lang w:val="en-US" w:eastAsia="es-ES"/>
        </w:rPr>
      </w:pPr>
      <w:r w:rsidRPr="008A09B3">
        <w:rPr>
          <w:rFonts w:ascii="Bookman Old Style" w:hAnsi="Bookman Old Style" w:cs="Arial"/>
          <w:sz w:val="21"/>
          <w:szCs w:val="21"/>
          <w:lang w:val="en-US" w:eastAsia="es-ES"/>
        </w:rPr>
        <w:t>The highest correlations were observed between leaf length and leaf width variables,</w:t>
      </w:r>
      <w:r w:rsidR="00A45094">
        <w:rPr>
          <w:rFonts w:ascii="Bookman Old Style" w:hAnsi="Bookman Old Style" w:cs="Arial"/>
          <w:sz w:val="21"/>
          <w:szCs w:val="21"/>
          <w:lang w:val="en-US" w:eastAsia="es-ES"/>
        </w:rPr>
        <w:t xml:space="preserve"> </w:t>
      </w:r>
      <w:r w:rsidRPr="008A09B3">
        <w:rPr>
          <w:rFonts w:ascii="Bookman Old Style" w:hAnsi="Bookman Old Style" w:cs="Arial"/>
          <w:sz w:val="21"/>
          <w:szCs w:val="21"/>
          <w:lang w:val="en-US" w:eastAsia="es-ES"/>
        </w:rPr>
        <w:t>with a coefficient (r) of 0.76.  Width of the plant and plant height was r = 0.65.  Wall thickness of the fruit, and width and weight of the fruit were r = 0.60 and 0.68, respectively (Table 7).</w:t>
      </w:r>
    </w:p>
    <w:p w:rsidR="000E0287" w:rsidRPr="008A09B3" w:rsidRDefault="000E0287" w:rsidP="007869E1">
      <w:pPr>
        <w:tabs>
          <w:tab w:val="left" w:pos="1909"/>
        </w:tabs>
        <w:autoSpaceDE w:val="0"/>
        <w:autoSpaceDN w:val="0"/>
        <w:adjustRightInd w:val="0"/>
        <w:spacing w:after="0" w:line="240" w:lineRule="auto"/>
        <w:jc w:val="both"/>
        <w:rPr>
          <w:rFonts w:ascii="Bookman Old Style" w:hAnsi="Bookman Old Style" w:cs="Arial"/>
          <w:b/>
          <w:sz w:val="21"/>
          <w:szCs w:val="21"/>
          <w:lang w:val="en-US" w:eastAsia="es-ES"/>
        </w:rPr>
      </w:pPr>
    </w:p>
    <w:p w:rsidR="006F7E47" w:rsidRPr="008A09B3" w:rsidRDefault="002C22B8" w:rsidP="008A09B3">
      <w:pPr>
        <w:autoSpaceDE w:val="0"/>
        <w:autoSpaceDN w:val="0"/>
        <w:adjustRightInd w:val="0"/>
        <w:spacing w:line="240" w:lineRule="auto"/>
        <w:jc w:val="both"/>
        <w:rPr>
          <w:rFonts w:ascii="Bookman Old Style" w:hAnsi="Bookman Old Style" w:cs="Arial"/>
          <w:b/>
          <w:sz w:val="21"/>
          <w:szCs w:val="21"/>
          <w:lang w:val="en-US" w:eastAsia="es-ES"/>
        </w:rPr>
      </w:pPr>
      <w:r w:rsidRPr="008A09B3">
        <w:rPr>
          <w:rFonts w:ascii="Bookman Old Style" w:hAnsi="Bookman Old Style" w:cs="Arial"/>
          <w:b/>
          <w:sz w:val="21"/>
          <w:szCs w:val="21"/>
          <w:lang w:val="en-US" w:eastAsia="es-ES"/>
        </w:rPr>
        <w:t>Principal component analysis</w:t>
      </w:r>
    </w:p>
    <w:p w:rsidR="00D03D2F" w:rsidRPr="008A09B3" w:rsidRDefault="00D03D2F" w:rsidP="002D5F3D">
      <w:pPr>
        <w:autoSpaceDE w:val="0"/>
        <w:autoSpaceDN w:val="0"/>
        <w:adjustRightInd w:val="0"/>
        <w:spacing w:after="0" w:line="240" w:lineRule="auto"/>
        <w:jc w:val="both"/>
        <w:rPr>
          <w:rFonts w:ascii="Bookman Old Style" w:hAnsi="Bookman Old Style" w:cs="Arial"/>
          <w:sz w:val="21"/>
          <w:szCs w:val="21"/>
          <w:lang w:val="en-US"/>
        </w:rPr>
      </w:pPr>
      <w:r w:rsidRPr="008A09B3">
        <w:rPr>
          <w:rFonts w:ascii="Bookman Old Style" w:hAnsi="Bookman Old Style" w:cs="Arial"/>
          <w:sz w:val="21"/>
          <w:szCs w:val="21"/>
          <w:lang w:val="en-US"/>
        </w:rPr>
        <w:t xml:space="preserve">PCA showed that the first four components are eigenvalues </w:t>
      </w:r>
      <w:r w:rsidRPr="008A09B3">
        <w:rPr>
          <w:rFonts w:ascii="Bookman Old Style" w:hAnsi="Bookman Old Style" w:cs="Bookman Old Style"/>
          <w:sz w:val="21"/>
          <w:szCs w:val="21"/>
          <w:lang w:val="en-US"/>
        </w:rPr>
        <w:t>&gt; 1, with a cumulative varia</w:t>
      </w:r>
      <w:r w:rsidR="002D5F3D">
        <w:rPr>
          <w:rFonts w:ascii="Bookman Old Style" w:hAnsi="Bookman Old Style" w:cs="Bookman Old Style"/>
          <w:sz w:val="21"/>
          <w:szCs w:val="21"/>
          <w:lang w:val="en-US"/>
        </w:rPr>
        <w:softHyphen/>
      </w:r>
      <w:r w:rsidRPr="008A09B3">
        <w:rPr>
          <w:rFonts w:ascii="Bookman Old Style" w:hAnsi="Bookman Old Style" w:cs="Bookman Old Style"/>
          <w:sz w:val="21"/>
          <w:szCs w:val="21"/>
          <w:lang w:val="en-US"/>
        </w:rPr>
        <w:t xml:space="preserve">bility of 70.8% (Table 8).  The contribution of each quantitative variable to the formation of the axes is </w:t>
      </w:r>
      <w:r w:rsidRPr="008A09B3">
        <w:rPr>
          <w:rFonts w:ascii="Bookman Old Style" w:hAnsi="Bookman Old Style" w:cs="Arial"/>
          <w:sz w:val="21"/>
          <w:szCs w:val="21"/>
          <w:lang w:val="en-US"/>
        </w:rPr>
        <w:t>shown in Table 9.  The represen</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tation of three-dimensional space of the 12 quantitative variables in the first three princi</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 xml:space="preserve">pal components is presented also in </w:t>
      </w:r>
      <w:r w:rsidR="00A03DDC" w:rsidRPr="008A09B3">
        <w:rPr>
          <w:rFonts w:ascii="Bookman Old Style" w:hAnsi="Bookman Old Style" w:cs="Arial"/>
          <w:sz w:val="21"/>
          <w:szCs w:val="21"/>
          <w:lang w:val="en-US"/>
        </w:rPr>
        <w:t>F</w:t>
      </w:r>
      <w:r w:rsidRPr="008A09B3">
        <w:rPr>
          <w:rFonts w:ascii="Bookman Old Style" w:hAnsi="Bookman Old Style" w:cs="Arial"/>
          <w:sz w:val="21"/>
          <w:szCs w:val="21"/>
          <w:lang w:val="en-US"/>
        </w:rPr>
        <w:t>igure 1, where the major variable contribution is rela</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ted to the characteristics of fruit and vegeta</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bles.</w:t>
      </w:r>
    </w:p>
    <w:p w:rsidR="00E32D41" w:rsidRPr="008A09B3" w:rsidRDefault="00E32D41" w:rsidP="002D5F3D">
      <w:pPr>
        <w:autoSpaceDE w:val="0"/>
        <w:autoSpaceDN w:val="0"/>
        <w:adjustRightInd w:val="0"/>
        <w:spacing w:after="0" w:line="240" w:lineRule="auto"/>
        <w:ind w:firstLine="360"/>
        <w:jc w:val="both"/>
        <w:rPr>
          <w:rFonts w:ascii="Bookman Old Style" w:hAnsi="Bookman Old Style" w:cs="Arial"/>
          <w:sz w:val="21"/>
          <w:szCs w:val="21"/>
          <w:lang w:val="en-US"/>
        </w:rPr>
      </w:pPr>
      <w:r w:rsidRPr="008A09B3">
        <w:rPr>
          <w:rFonts w:ascii="Bookman Old Style" w:hAnsi="Bookman Old Style" w:cs="Arial"/>
          <w:sz w:val="21"/>
          <w:szCs w:val="21"/>
          <w:lang w:val="en-US"/>
        </w:rPr>
        <w:lastRenderedPageBreak/>
        <w:t>Variables with the highest contribution to the first CP con</w:t>
      </w:r>
      <w:r w:rsidR="00A45094">
        <w:rPr>
          <w:rFonts w:ascii="Bookman Old Style" w:hAnsi="Bookman Old Style" w:cs="Arial"/>
          <w:sz w:val="21"/>
          <w:szCs w:val="21"/>
          <w:lang w:val="en-US"/>
        </w:rPr>
        <w:t>struction are related to fruit</w:t>
      </w:r>
      <w:r w:rsidR="00D53238">
        <w:rPr>
          <w:rFonts w:ascii="Bookman Old Style" w:hAnsi="Bookman Old Style" w:cs="Arial"/>
          <w:noProof/>
          <w:sz w:val="21"/>
          <w:szCs w:val="21"/>
          <w:lang w:eastAsia="es-CO"/>
        </w:rPr>
        <w:pict>
          <v:group id="_x0000_s1280" editas="canvas" style="position:absolute;left:0;text-align:left;margin-left:0;margin-top:0;width:502.7pt;height:605.05pt;z-index:7;mso-position-horizontal:center;mso-position-horizontal-relative:margin;mso-position-vertical:top;mso-position-vertical-relative:margin" coordorigin="-889,-4256" coordsize="10054,12101">
            <o:lock v:ext="edit" aspectratio="t"/>
            <v:shape id="_x0000_s1281" type="#_x0000_t75" style="position:absolute;left:-889;top:-4256;width:10054;height:12101" o:preferrelative="f">
              <v:fill o:detectmouseclick="t"/>
              <v:path o:extrusionok="t" o:connecttype="none"/>
              <o:lock v:ext="edit" text="t"/>
            </v:shape>
            <v:shape id="_x0000_s1282" type="#_x0000_t202" style="position:absolute;left:-813;top:-4180;width:9843;height:11799" stroked="f">
              <v:textbox style="mso-next-textbox:#_x0000_s1282">
                <w:txbxContent>
                  <w:tbl>
                    <w:tblPr>
                      <w:tblW w:w="9606" w:type="dxa"/>
                      <w:tblLayout w:type="fixed"/>
                      <w:tblLook w:val="04A0" w:firstRow="1" w:lastRow="0" w:firstColumn="1" w:lastColumn="0" w:noHBand="0" w:noVBand="1"/>
                    </w:tblPr>
                    <w:tblGrid>
                      <w:gridCol w:w="1924"/>
                      <w:gridCol w:w="663"/>
                      <w:gridCol w:w="631"/>
                      <w:gridCol w:w="746"/>
                      <w:gridCol w:w="631"/>
                      <w:gridCol w:w="766"/>
                      <w:gridCol w:w="631"/>
                      <w:gridCol w:w="644"/>
                      <w:gridCol w:w="590"/>
                      <w:gridCol w:w="590"/>
                      <w:gridCol w:w="590"/>
                      <w:gridCol w:w="567"/>
                      <w:gridCol w:w="633"/>
                    </w:tblGrid>
                    <w:tr w:rsidR="0017484D" w:rsidRPr="00A57964" w:rsidTr="00CF3B62">
                      <w:tc>
                        <w:tcPr>
                          <w:tcW w:w="9606" w:type="dxa"/>
                          <w:gridSpan w:val="13"/>
                          <w:tcBorders>
                            <w:bottom w:val="single" w:sz="4" w:space="0" w:color="auto"/>
                          </w:tcBorders>
                        </w:tcPr>
                        <w:p w:rsidR="0017484D" w:rsidRPr="008A09B3" w:rsidRDefault="0017484D" w:rsidP="00CF3B62">
                          <w:pPr>
                            <w:spacing w:after="0" w:line="360" w:lineRule="auto"/>
                            <w:ind w:left="851" w:hanging="851"/>
                            <w:rPr>
                              <w:rFonts w:ascii="Bookman Old Style" w:hAnsi="Bookman Old Style" w:cs="Arial"/>
                              <w:sz w:val="20"/>
                              <w:szCs w:val="20"/>
                              <w:lang w:val="en-US"/>
                            </w:rPr>
                          </w:pPr>
                          <w:r w:rsidRPr="008A09B3">
                            <w:rPr>
                              <w:rFonts w:ascii="Bookman Old Style" w:hAnsi="Bookman Old Style" w:cs="Arial"/>
                              <w:b/>
                              <w:sz w:val="16"/>
                              <w:szCs w:val="16"/>
                              <w:lang w:val="en-US"/>
                            </w:rPr>
                            <w:t xml:space="preserve">Table 7. </w:t>
                          </w:r>
                          <w:r w:rsidRPr="008A09B3">
                            <w:rPr>
                              <w:rFonts w:ascii="Bookman Old Style" w:hAnsi="Bookman Old Style" w:cs="Arial"/>
                              <w:iCs/>
                              <w:sz w:val="16"/>
                              <w:szCs w:val="16"/>
                              <w:lang w:val="en-US"/>
                            </w:rPr>
                            <w:t xml:space="preserve">Coefficient matrix of Pearson correlations between 12 quantitative variables of </w:t>
                          </w:r>
                          <w:r w:rsidRPr="008A09B3">
                            <w:rPr>
                              <w:rFonts w:ascii="Bookman Old Style" w:hAnsi="Bookman Old Style" w:cs="Arial"/>
                              <w:i/>
                              <w:iCs/>
                              <w:sz w:val="16"/>
                              <w:szCs w:val="16"/>
                              <w:lang w:val="en-US"/>
                            </w:rPr>
                            <w:t>Capsicum</w:t>
                          </w:r>
                          <w:r w:rsidRPr="008A09B3">
                            <w:rPr>
                              <w:rFonts w:ascii="Bookman Old Style" w:hAnsi="Bookman Old Style" w:cs="Arial"/>
                              <w:iCs/>
                              <w:sz w:val="16"/>
                              <w:szCs w:val="16"/>
                              <w:lang w:val="en-US"/>
                            </w:rPr>
                            <w:t xml:space="preserve"> species in the existing collection of I.C. Corpoica-Palmira.</w:t>
                          </w:r>
                        </w:p>
                      </w:tc>
                    </w:tr>
                    <w:tr w:rsidR="0017484D" w:rsidRPr="00732D3F" w:rsidTr="00CF3B62">
                      <w:tc>
                        <w:tcPr>
                          <w:tcW w:w="1924" w:type="dxa"/>
                          <w:tcBorders>
                            <w:top w:val="single" w:sz="4" w:space="0" w:color="auto"/>
                            <w:bottom w:val="single" w:sz="4" w:space="0" w:color="auto"/>
                          </w:tcBorders>
                        </w:tcPr>
                        <w:p w:rsidR="0017484D" w:rsidRPr="00732D3F" w:rsidRDefault="0017484D" w:rsidP="00CF3B62">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Variables</w:t>
                          </w:r>
                        </w:p>
                      </w:tc>
                      <w:tc>
                        <w:tcPr>
                          <w:tcW w:w="663" w:type="dxa"/>
                          <w:tcBorders>
                            <w:top w:val="single" w:sz="4" w:space="0" w:color="auto"/>
                            <w:bottom w:val="single" w:sz="4" w:space="0" w:color="auto"/>
                          </w:tcBorders>
                        </w:tcPr>
                        <w:p w:rsidR="0017484D" w:rsidRPr="00732D3F" w:rsidRDefault="0017484D" w:rsidP="00CF3B62">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ALP</w:t>
                          </w:r>
                        </w:p>
                      </w:tc>
                      <w:tc>
                        <w:tcPr>
                          <w:tcW w:w="631" w:type="dxa"/>
                          <w:tcBorders>
                            <w:top w:val="single" w:sz="4" w:space="0" w:color="auto"/>
                            <w:bottom w:val="single" w:sz="4" w:space="0" w:color="auto"/>
                          </w:tcBorders>
                        </w:tcPr>
                        <w:p w:rsidR="0017484D" w:rsidRPr="00732D3F" w:rsidRDefault="0017484D" w:rsidP="00CF3B62">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ANP</w:t>
                          </w:r>
                        </w:p>
                      </w:tc>
                      <w:tc>
                        <w:tcPr>
                          <w:tcW w:w="746" w:type="dxa"/>
                          <w:tcBorders>
                            <w:top w:val="single" w:sz="4" w:space="0" w:color="auto"/>
                            <w:bottom w:val="single" w:sz="4" w:space="0" w:color="auto"/>
                          </w:tcBorders>
                        </w:tcPr>
                        <w:p w:rsidR="0017484D" w:rsidRPr="00732D3F" w:rsidRDefault="0017484D" w:rsidP="00CF3B62">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ANH</w:t>
                          </w:r>
                        </w:p>
                      </w:tc>
                      <w:tc>
                        <w:tcPr>
                          <w:tcW w:w="631" w:type="dxa"/>
                          <w:tcBorders>
                            <w:top w:val="single" w:sz="4" w:space="0" w:color="auto"/>
                            <w:bottom w:val="single" w:sz="4" w:space="0" w:color="auto"/>
                          </w:tcBorders>
                        </w:tcPr>
                        <w:p w:rsidR="0017484D" w:rsidRPr="00732D3F" w:rsidRDefault="0017484D" w:rsidP="00CF3B62">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LH</w:t>
                          </w:r>
                        </w:p>
                      </w:tc>
                      <w:tc>
                        <w:tcPr>
                          <w:tcW w:w="766" w:type="dxa"/>
                          <w:tcBorders>
                            <w:top w:val="single" w:sz="4" w:space="0" w:color="auto"/>
                            <w:bottom w:val="single" w:sz="4" w:space="0" w:color="auto"/>
                          </w:tcBorders>
                        </w:tcPr>
                        <w:p w:rsidR="0017484D" w:rsidRPr="00732D3F" w:rsidRDefault="0017484D" w:rsidP="00CF3B62">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 xml:space="preserve">LC </w:t>
                          </w:r>
                        </w:p>
                      </w:tc>
                      <w:tc>
                        <w:tcPr>
                          <w:tcW w:w="631" w:type="dxa"/>
                          <w:tcBorders>
                            <w:top w:val="single" w:sz="4" w:space="0" w:color="auto"/>
                            <w:bottom w:val="single" w:sz="4" w:space="0" w:color="auto"/>
                          </w:tcBorders>
                        </w:tcPr>
                        <w:p w:rsidR="0017484D" w:rsidRPr="00732D3F" w:rsidRDefault="0017484D" w:rsidP="00CF3B62">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NFA</w:t>
                          </w:r>
                        </w:p>
                      </w:tc>
                      <w:tc>
                        <w:tcPr>
                          <w:tcW w:w="644" w:type="dxa"/>
                          <w:tcBorders>
                            <w:top w:val="single" w:sz="4" w:space="0" w:color="auto"/>
                            <w:bottom w:val="single" w:sz="4" w:space="0" w:color="auto"/>
                          </w:tcBorders>
                        </w:tcPr>
                        <w:p w:rsidR="0017484D" w:rsidRPr="00732D3F" w:rsidRDefault="0017484D" w:rsidP="00CF3B62">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LP</w:t>
                          </w:r>
                        </w:p>
                      </w:tc>
                      <w:tc>
                        <w:tcPr>
                          <w:tcW w:w="590" w:type="dxa"/>
                          <w:tcBorders>
                            <w:top w:val="single" w:sz="4" w:space="0" w:color="auto"/>
                            <w:bottom w:val="single" w:sz="4" w:space="0" w:color="auto"/>
                          </w:tcBorders>
                        </w:tcPr>
                        <w:p w:rsidR="0017484D" w:rsidRPr="00732D3F" w:rsidRDefault="0017484D" w:rsidP="00CF3B62">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LF</w:t>
                          </w:r>
                        </w:p>
                      </w:tc>
                      <w:tc>
                        <w:tcPr>
                          <w:tcW w:w="590" w:type="dxa"/>
                          <w:tcBorders>
                            <w:top w:val="single" w:sz="4" w:space="0" w:color="auto"/>
                            <w:bottom w:val="single" w:sz="4" w:space="0" w:color="auto"/>
                          </w:tcBorders>
                        </w:tcPr>
                        <w:p w:rsidR="0017484D" w:rsidRPr="00732D3F" w:rsidRDefault="0017484D" w:rsidP="00CF3B62">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AF</w:t>
                          </w:r>
                        </w:p>
                      </w:tc>
                      <w:tc>
                        <w:tcPr>
                          <w:tcW w:w="590" w:type="dxa"/>
                          <w:tcBorders>
                            <w:top w:val="single" w:sz="4" w:space="0" w:color="auto"/>
                            <w:bottom w:val="single" w:sz="4" w:space="0" w:color="auto"/>
                          </w:tcBorders>
                        </w:tcPr>
                        <w:p w:rsidR="0017484D" w:rsidRPr="00732D3F" w:rsidRDefault="0017484D" w:rsidP="00CF3B62">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PF</w:t>
                          </w:r>
                        </w:p>
                      </w:tc>
                      <w:tc>
                        <w:tcPr>
                          <w:tcW w:w="567" w:type="dxa"/>
                          <w:tcBorders>
                            <w:top w:val="single" w:sz="4" w:space="0" w:color="auto"/>
                            <w:bottom w:val="single" w:sz="4" w:space="0" w:color="auto"/>
                          </w:tcBorders>
                        </w:tcPr>
                        <w:p w:rsidR="0017484D" w:rsidRPr="00732D3F" w:rsidRDefault="0017484D" w:rsidP="00CF3B62">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EPF</w:t>
                          </w:r>
                        </w:p>
                      </w:tc>
                      <w:tc>
                        <w:tcPr>
                          <w:tcW w:w="633" w:type="dxa"/>
                          <w:tcBorders>
                            <w:top w:val="single" w:sz="4" w:space="0" w:color="auto"/>
                            <w:bottom w:val="single" w:sz="4" w:space="0" w:color="auto"/>
                          </w:tcBorders>
                        </w:tcPr>
                        <w:p w:rsidR="0017484D" w:rsidRPr="00732D3F" w:rsidRDefault="0017484D" w:rsidP="00CF3B62">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NL</w:t>
                          </w:r>
                        </w:p>
                      </w:tc>
                    </w:tr>
                    <w:tr w:rsidR="0017484D" w:rsidRPr="00732D3F" w:rsidTr="0017484D">
                      <w:trPr>
                        <w:trHeight w:val="216"/>
                      </w:trPr>
                      <w:tc>
                        <w:tcPr>
                          <w:tcW w:w="1924" w:type="dxa"/>
                          <w:tcBorders>
                            <w:top w:val="single" w:sz="4" w:space="0" w:color="auto"/>
                          </w:tcBorders>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Plant height</w:t>
                          </w:r>
                        </w:p>
                      </w:tc>
                      <w:tc>
                        <w:tcPr>
                          <w:tcW w:w="663" w:type="dxa"/>
                          <w:tcBorders>
                            <w:top w:val="single" w:sz="4" w:space="0" w:color="auto"/>
                          </w:tcBorders>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1.00</w:t>
                          </w:r>
                        </w:p>
                      </w:tc>
                      <w:tc>
                        <w:tcPr>
                          <w:tcW w:w="631" w:type="dxa"/>
                          <w:tcBorders>
                            <w:top w:val="single" w:sz="4" w:space="0" w:color="auto"/>
                          </w:tcBorders>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746" w:type="dxa"/>
                          <w:tcBorders>
                            <w:top w:val="single" w:sz="4" w:space="0" w:color="auto"/>
                          </w:tcBorders>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631" w:type="dxa"/>
                          <w:tcBorders>
                            <w:top w:val="single" w:sz="4" w:space="0" w:color="auto"/>
                          </w:tcBorders>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766" w:type="dxa"/>
                          <w:tcBorders>
                            <w:top w:val="single" w:sz="4" w:space="0" w:color="auto"/>
                          </w:tcBorders>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631" w:type="dxa"/>
                          <w:tcBorders>
                            <w:top w:val="single" w:sz="4" w:space="0" w:color="auto"/>
                          </w:tcBorders>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644" w:type="dxa"/>
                          <w:tcBorders>
                            <w:top w:val="single" w:sz="4" w:space="0" w:color="auto"/>
                          </w:tcBorders>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90" w:type="dxa"/>
                          <w:tcBorders>
                            <w:top w:val="single" w:sz="4" w:space="0" w:color="auto"/>
                          </w:tcBorders>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90" w:type="dxa"/>
                          <w:tcBorders>
                            <w:top w:val="single" w:sz="4" w:space="0" w:color="auto"/>
                          </w:tcBorders>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90" w:type="dxa"/>
                          <w:tcBorders>
                            <w:top w:val="single" w:sz="4" w:space="0" w:color="auto"/>
                          </w:tcBorders>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67" w:type="dxa"/>
                          <w:tcBorders>
                            <w:top w:val="single" w:sz="4" w:space="0" w:color="auto"/>
                          </w:tcBorders>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633" w:type="dxa"/>
                          <w:tcBorders>
                            <w:top w:val="single" w:sz="4" w:space="0" w:color="auto"/>
                          </w:tcBorders>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 </w:t>
                          </w:r>
                        </w:p>
                      </w:tc>
                    </w:tr>
                    <w:tr w:rsidR="0017484D" w:rsidRPr="00732D3F" w:rsidTr="0017484D">
                      <w:trPr>
                        <w:trHeight w:val="216"/>
                      </w:trPr>
                      <w:tc>
                        <w:tcPr>
                          <w:tcW w:w="192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Plant width</w:t>
                          </w:r>
                        </w:p>
                      </w:tc>
                      <w:tc>
                        <w:tcPr>
                          <w:tcW w:w="663" w:type="dxa"/>
                        </w:tcPr>
                        <w:p w:rsidR="0017484D" w:rsidRPr="00732D3F" w:rsidRDefault="0017484D" w:rsidP="00C6130D">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0.65*</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1.00</w:t>
                          </w:r>
                        </w:p>
                      </w:tc>
                      <w:tc>
                        <w:tcPr>
                          <w:tcW w:w="746"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766"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64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67"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633"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 </w:t>
                          </w:r>
                        </w:p>
                      </w:tc>
                    </w:tr>
                    <w:tr w:rsidR="0017484D" w:rsidRPr="00732D3F" w:rsidTr="0017484D">
                      <w:trPr>
                        <w:trHeight w:val="216"/>
                      </w:trPr>
                      <w:tc>
                        <w:tcPr>
                          <w:tcW w:w="192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Leaf width</w:t>
                          </w:r>
                        </w:p>
                      </w:tc>
                      <w:tc>
                        <w:tcPr>
                          <w:tcW w:w="663"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0.25</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0.32</w:t>
                          </w:r>
                        </w:p>
                      </w:tc>
                      <w:tc>
                        <w:tcPr>
                          <w:tcW w:w="746"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1.00</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766"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64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67"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633"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 </w:t>
                          </w:r>
                        </w:p>
                      </w:tc>
                    </w:tr>
                    <w:tr w:rsidR="0017484D" w:rsidRPr="00732D3F" w:rsidTr="0017484D">
                      <w:trPr>
                        <w:trHeight w:val="216"/>
                      </w:trPr>
                      <w:tc>
                        <w:tcPr>
                          <w:tcW w:w="192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Leaf length</w:t>
                          </w:r>
                        </w:p>
                      </w:tc>
                      <w:tc>
                        <w:tcPr>
                          <w:tcW w:w="663"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0.43</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 xml:space="preserve">0.34   </w:t>
                          </w:r>
                        </w:p>
                      </w:tc>
                      <w:tc>
                        <w:tcPr>
                          <w:tcW w:w="746" w:type="dxa"/>
                        </w:tcPr>
                        <w:p w:rsidR="0017484D" w:rsidRPr="00732D3F" w:rsidRDefault="0017484D" w:rsidP="00C6130D">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0.76</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1.00</w:t>
                          </w:r>
                        </w:p>
                      </w:tc>
                      <w:tc>
                        <w:tcPr>
                          <w:tcW w:w="766"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64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67"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633"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r>
                    <w:tr w:rsidR="0017484D" w:rsidRPr="00732D3F" w:rsidTr="0017484D">
                      <w:trPr>
                        <w:trHeight w:val="216"/>
                      </w:trPr>
                      <w:tc>
                        <w:tcPr>
                          <w:tcW w:w="192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Corolla length</w:t>
                          </w:r>
                        </w:p>
                      </w:tc>
                      <w:tc>
                        <w:tcPr>
                          <w:tcW w:w="663"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-0.27</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-0.35</w:t>
                          </w:r>
                        </w:p>
                      </w:tc>
                      <w:tc>
                        <w:tcPr>
                          <w:tcW w:w="746"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-0.30</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-0.23</w:t>
                          </w:r>
                        </w:p>
                      </w:tc>
                      <w:tc>
                        <w:tcPr>
                          <w:tcW w:w="766"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1.00</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64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67"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633"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 </w:t>
                          </w:r>
                        </w:p>
                      </w:tc>
                    </w:tr>
                    <w:tr w:rsidR="0017484D" w:rsidRPr="00732D3F" w:rsidTr="0017484D">
                      <w:trPr>
                        <w:trHeight w:val="216"/>
                      </w:trPr>
                      <w:tc>
                        <w:tcPr>
                          <w:tcW w:w="192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Number of flowers / axil</w:t>
                          </w:r>
                        </w:p>
                      </w:tc>
                      <w:tc>
                        <w:tcPr>
                          <w:tcW w:w="663"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-0.13</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0.36</w:t>
                          </w:r>
                        </w:p>
                      </w:tc>
                      <w:tc>
                        <w:tcPr>
                          <w:tcW w:w="746"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0.27</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0.29</w:t>
                          </w:r>
                        </w:p>
                      </w:tc>
                      <w:tc>
                        <w:tcPr>
                          <w:tcW w:w="766"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-0.39</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1.00</w:t>
                          </w:r>
                        </w:p>
                      </w:tc>
                      <w:tc>
                        <w:tcPr>
                          <w:tcW w:w="64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67"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633"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r>
                    <w:tr w:rsidR="0017484D" w:rsidRPr="00732D3F" w:rsidTr="0017484D">
                      <w:trPr>
                        <w:trHeight w:val="216"/>
                      </w:trPr>
                      <w:tc>
                        <w:tcPr>
                          <w:tcW w:w="192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Pedicel length</w:t>
                          </w:r>
                        </w:p>
                      </w:tc>
                      <w:tc>
                        <w:tcPr>
                          <w:tcW w:w="663"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-0.17</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-0.09</w:t>
                          </w:r>
                        </w:p>
                      </w:tc>
                      <w:tc>
                        <w:tcPr>
                          <w:tcW w:w="746"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0.03</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-0.10</w:t>
                          </w:r>
                        </w:p>
                      </w:tc>
                      <w:tc>
                        <w:tcPr>
                          <w:tcW w:w="766"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0.26</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-0.11</w:t>
                          </w:r>
                        </w:p>
                      </w:tc>
                      <w:tc>
                        <w:tcPr>
                          <w:tcW w:w="64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1.00</w:t>
                          </w: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67"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633"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 </w:t>
                          </w:r>
                        </w:p>
                      </w:tc>
                    </w:tr>
                    <w:tr w:rsidR="0017484D" w:rsidRPr="00732D3F" w:rsidTr="0017484D">
                      <w:trPr>
                        <w:trHeight w:val="216"/>
                      </w:trPr>
                      <w:tc>
                        <w:tcPr>
                          <w:tcW w:w="192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Fruit length</w:t>
                          </w:r>
                        </w:p>
                      </w:tc>
                      <w:tc>
                        <w:tcPr>
                          <w:tcW w:w="663"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-0.18</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-0.04</w:t>
                          </w:r>
                        </w:p>
                      </w:tc>
                      <w:tc>
                        <w:tcPr>
                          <w:tcW w:w="746"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-0.007</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0.04</w:t>
                          </w:r>
                        </w:p>
                      </w:tc>
                      <w:tc>
                        <w:tcPr>
                          <w:tcW w:w="766"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0.46</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-0.19</w:t>
                          </w:r>
                        </w:p>
                      </w:tc>
                      <w:tc>
                        <w:tcPr>
                          <w:tcW w:w="64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 xml:space="preserve"> 0.18</w:t>
                          </w: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1.00</w:t>
                          </w: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67"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633"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 </w:t>
                          </w:r>
                        </w:p>
                      </w:tc>
                    </w:tr>
                    <w:tr w:rsidR="0017484D" w:rsidRPr="00732D3F" w:rsidTr="0017484D">
                      <w:trPr>
                        <w:trHeight w:val="216"/>
                      </w:trPr>
                      <w:tc>
                        <w:tcPr>
                          <w:tcW w:w="192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Fruit width</w:t>
                          </w:r>
                        </w:p>
                      </w:tc>
                      <w:tc>
                        <w:tcPr>
                          <w:tcW w:w="663"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-0.30</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-0.22</w:t>
                          </w:r>
                        </w:p>
                      </w:tc>
                      <w:tc>
                        <w:tcPr>
                          <w:tcW w:w="746"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0.18</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-0.01</w:t>
                          </w:r>
                        </w:p>
                      </w:tc>
                      <w:tc>
                        <w:tcPr>
                          <w:tcW w:w="766"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0.33</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-0.02</w:t>
                          </w:r>
                        </w:p>
                      </w:tc>
                      <w:tc>
                        <w:tcPr>
                          <w:tcW w:w="64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0.41</w:t>
                          </w: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0.08</w:t>
                          </w: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1.00</w:t>
                          </w: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567"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633"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 </w:t>
                          </w:r>
                        </w:p>
                      </w:tc>
                    </w:tr>
                    <w:tr w:rsidR="0017484D" w:rsidRPr="00732D3F" w:rsidTr="0017484D">
                      <w:trPr>
                        <w:trHeight w:val="216"/>
                      </w:trPr>
                      <w:tc>
                        <w:tcPr>
                          <w:tcW w:w="192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Fruit weight</w:t>
                          </w:r>
                        </w:p>
                      </w:tc>
                      <w:tc>
                        <w:tcPr>
                          <w:tcW w:w="663"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-0.39</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-0.34</w:t>
                          </w:r>
                        </w:p>
                      </w:tc>
                      <w:tc>
                        <w:tcPr>
                          <w:tcW w:w="746"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-0.02</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-0.07</w:t>
                          </w:r>
                        </w:p>
                      </w:tc>
                      <w:tc>
                        <w:tcPr>
                          <w:tcW w:w="766"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0.47</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-0.21</w:t>
                          </w:r>
                        </w:p>
                      </w:tc>
                      <w:tc>
                        <w:tcPr>
                          <w:tcW w:w="64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0.27</w:t>
                          </w:r>
                        </w:p>
                      </w:tc>
                      <w:tc>
                        <w:tcPr>
                          <w:tcW w:w="590" w:type="dxa"/>
                        </w:tcPr>
                        <w:p w:rsidR="0017484D" w:rsidRPr="00732D3F" w:rsidRDefault="0017484D" w:rsidP="00C6130D">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0.60</w:t>
                          </w:r>
                        </w:p>
                      </w:tc>
                      <w:tc>
                        <w:tcPr>
                          <w:tcW w:w="590" w:type="dxa"/>
                        </w:tcPr>
                        <w:p w:rsidR="0017484D" w:rsidRPr="00732D3F" w:rsidRDefault="0017484D" w:rsidP="00C6130D">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0.56</w:t>
                          </w: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1.00</w:t>
                          </w:r>
                        </w:p>
                      </w:tc>
                      <w:tc>
                        <w:tcPr>
                          <w:tcW w:w="567"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p>
                      </w:tc>
                      <w:tc>
                        <w:tcPr>
                          <w:tcW w:w="633"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 </w:t>
                          </w:r>
                        </w:p>
                      </w:tc>
                    </w:tr>
                    <w:tr w:rsidR="0017484D" w:rsidRPr="00732D3F" w:rsidTr="0017484D">
                      <w:trPr>
                        <w:trHeight w:val="216"/>
                      </w:trPr>
                      <w:tc>
                        <w:tcPr>
                          <w:tcW w:w="192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Fruit wall tickness</w:t>
                          </w:r>
                        </w:p>
                      </w:tc>
                      <w:tc>
                        <w:tcPr>
                          <w:tcW w:w="663"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-0.38</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-0.41</w:t>
                          </w:r>
                        </w:p>
                      </w:tc>
                      <w:tc>
                        <w:tcPr>
                          <w:tcW w:w="746"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-0.16</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-0.23</w:t>
                          </w:r>
                        </w:p>
                      </w:tc>
                      <w:tc>
                        <w:tcPr>
                          <w:tcW w:w="766"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0.43</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-0.25</w:t>
                          </w:r>
                        </w:p>
                      </w:tc>
                      <w:tc>
                        <w:tcPr>
                          <w:tcW w:w="64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0.32</w:t>
                          </w: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0.32</w:t>
                          </w:r>
                        </w:p>
                      </w:tc>
                      <w:tc>
                        <w:tcPr>
                          <w:tcW w:w="590" w:type="dxa"/>
                        </w:tcPr>
                        <w:p w:rsidR="0017484D" w:rsidRPr="00732D3F" w:rsidRDefault="0017484D" w:rsidP="00C6130D">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0.60</w:t>
                          </w:r>
                        </w:p>
                      </w:tc>
                      <w:tc>
                        <w:tcPr>
                          <w:tcW w:w="590" w:type="dxa"/>
                        </w:tcPr>
                        <w:p w:rsidR="0017484D" w:rsidRPr="00732D3F" w:rsidRDefault="0017484D" w:rsidP="00C6130D">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0.68</w:t>
                          </w:r>
                        </w:p>
                      </w:tc>
                      <w:tc>
                        <w:tcPr>
                          <w:tcW w:w="567"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1.00</w:t>
                          </w:r>
                        </w:p>
                      </w:tc>
                      <w:tc>
                        <w:tcPr>
                          <w:tcW w:w="633"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 </w:t>
                          </w:r>
                        </w:p>
                      </w:tc>
                    </w:tr>
                    <w:tr w:rsidR="0017484D" w:rsidRPr="00732D3F" w:rsidTr="0017484D">
                      <w:trPr>
                        <w:trHeight w:val="216"/>
                      </w:trPr>
                      <w:tc>
                        <w:tcPr>
                          <w:tcW w:w="192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Number of cores</w:t>
                          </w:r>
                        </w:p>
                      </w:tc>
                      <w:tc>
                        <w:tcPr>
                          <w:tcW w:w="663"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-0.06</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-0.01</w:t>
                          </w:r>
                        </w:p>
                      </w:tc>
                      <w:tc>
                        <w:tcPr>
                          <w:tcW w:w="746"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0.17</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0.08</w:t>
                          </w:r>
                        </w:p>
                      </w:tc>
                      <w:tc>
                        <w:tcPr>
                          <w:tcW w:w="766"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-0.07</w:t>
                          </w:r>
                        </w:p>
                      </w:tc>
                      <w:tc>
                        <w:tcPr>
                          <w:tcW w:w="631"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 xml:space="preserve">0.01      </w:t>
                          </w:r>
                        </w:p>
                      </w:tc>
                      <w:tc>
                        <w:tcPr>
                          <w:tcW w:w="644"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0.04</w:t>
                          </w: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0.38</w:t>
                          </w: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0.21</w:t>
                          </w:r>
                        </w:p>
                      </w:tc>
                      <w:tc>
                        <w:tcPr>
                          <w:tcW w:w="590"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0.43</w:t>
                          </w:r>
                        </w:p>
                      </w:tc>
                      <w:tc>
                        <w:tcPr>
                          <w:tcW w:w="567"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0.29</w:t>
                          </w:r>
                        </w:p>
                      </w:tc>
                      <w:tc>
                        <w:tcPr>
                          <w:tcW w:w="633" w:type="dxa"/>
                        </w:tcPr>
                        <w:p w:rsidR="0017484D" w:rsidRPr="00732D3F" w:rsidRDefault="0017484D" w:rsidP="00C6130D">
                          <w:pPr>
                            <w:spacing w:after="0" w:line="360" w:lineRule="auto"/>
                            <w:rPr>
                              <w:rFonts w:ascii="Bookman Old Style" w:eastAsia="Times New Roman" w:hAnsi="Bookman Old Style" w:cs="Arial"/>
                              <w:color w:val="000000"/>
                              <w:sz w:val="16"/>
                              <w:szCs w:val="16"/>
                              <w:lang w:eastAsia="es-CO"/>
                            </w:rPr>
                          </w:pPr>
                          <w:r w:rsidRPr="00732D3F">
                            <w:rPr>
                              <w:rFonts w:ascii="Bookman Old Style" w:eastAsia="Times New Roman" w:hAnsi="Bookman Old Style" w:cs="Arial"/>
                              <w:color w:val="000000"/>
                              <w:sz w:val="16"/>
                              <w:szCs w:val="16"/>
                              <w:lang w:eastAsia="es-CO"/>
                            </w:rPr>
                            <w:t>1.00</w:t>
                          </w:r>
                        </w:p>
                      </w:tc>
                    </w:tr>
                    <w:tr w:rsidR="0017484D" w:rsidRPr="00732D3F" w:rsidTr="0017484D">
                      <w:trPr>
                        <w:trHeight w:val="216"/>
                      </w:trPr>
                      <w:tc>
                        <w:tcPr>
                          <w:tcW w:w="1924" w:type="dxa"/>
                          <w:tcBorders>
                            <w:bottom w:val="single" w:sz="4" w:space="0" w:color="auto"/>
                          </w:tcBorders>
                        </w:tcPr>
                        <w:p w:rsidR="0017484D" w:rsidRPr="00732D3F" w:rsidRDefault="0017484D" w:rsidP="00C6130D">
                          <w:pPr>
                            <w:spacing w:after="0" w:line="360" w:lineRule="auto"/>
                            <w:rPr>
                              <w:rFonts w:ascii="Bookman Old Style" w:eastAsia="Times New Roman" w:hAnsi="Bookman Old Style"/>
                              <w:color w:val="000000"/>
                              <w:sz w:val="16"/>
                              <w:szCs w:val="16"/>
                              <w:lang w:eastAsia="es-CO"/>
                            </w:rPr>
                          </w:pPr>
                          <w:r w:rsidRPr="00732D3F">
                            <w:rPr>
                              <w:rFonts w:ascii="Bookman Old Style" w:eastAsia="Times New Roman" w:hAnsi="Bookman Old Style"/>
                              <w:color w:val="000000"/>
                              <w:sz w:val="16"/>
                              <w:szCs w:val="16"/>
                              <w:lang w:eastAsia="es-CO"/>
                            </w:rPr>
                            <w:t> </w:t>
                          </w:r>
                        </w:p>
                      </w:tc>
                      <w:tc>
                        <w:tcPr>
                          <w:tcW w:w="663" w:type="dxa"/>
                          <w:tcBorders>
                            <w:bottom w:val="single" w:sz="4" w:space="0" w:color="auto"/>
                          </w:tcBorders>
                        </w:tcPr>
                        <w:p w:rsidR="0017484D" w:rsidRPr="00732D3F" w:rsidRDefault="0017484D" w:rsidP="00C6130D">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ALP</w:t>
                          </w:r>
                        </w:p>
                      </w:tc>
                      <w:tc>
                        <w:tcPr>
                          <w:tcW w:w="631" w:type="dxa"/>
                          <w:tcBorders>
                            <w:bottom w:val="single" w:sz="4" w:space="0" w:color="auto"/>
                          </w:tcBorders>
                        </w:tcPr>
                        <w:p w:rsidR="0017484D" w:rsidRPr="00732D3F" w:rsidRDefault="0017484D" w:rsidP="00C6130D">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 xml:space="preserve"> ANP</w:t>
                          </w:r>
                        </w:p>
                      </w:tc>
                      <w:tc>
                        <w:tcPr>
                          <w:tcW w:w="746" w:type="dxa"/>
                          <w:tcBorders>
                            <w:bottom w:val="single" w:sz="4" w:space="0" w:color="auto"/>
                          </w:tcBorders>
                        </w:tcPr>
                        <w:p w:rsidR="0017484D" w:rsidRPr="00732D3F" w:rsidRDefault="0017484D" w:rsidP="00C6130D">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ANH</w:t>
                          </w:r>
                        </w:p>
                      </w:tc>
                      <w:tc>
                        <w:tcPr>
                          <w:tcW w:w="631" w:type="dxa"/>
                          <w:tcBorders>
                            <w:bottom w:val="single" w:sz="4" w:space="0" w:color="auto"/>
                          </w:tcBorders>
                        </w:tcPr>
                        <w:p w:rsidR="0017484D" w:rsidRPr="00732D3F" w:rsidRDefault="0017484D" w:rsidP="00C6130D">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LH</w:t>
                          </w:r>
                        </w:p>
                      </w:tc>
                      <w:tc>
                        <w:tcPr>
                          <w:tcW w:w="766" w:type="dxa"/>
                          <w:tcBorders>
                            <w:bottom w:val="single" w:sz="4" w:space="0" w:color="auto"/>
                          </w:tcBorders>
                        </w:tcPr>
                        <w:p w:rsidR="0017484D" w:rsidRPr="00732D3F" w:rsidRDefault="0017484D" w:rsidP="00C6130D">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LC</w:t>
                          </w:r>
                        </w:p>
                      </w:tc>
                      <w:tc>
                        <w:tcPr>
                          <w:tcW w:w="631" w:type="dxa"/>
                          <w:tcBorders>
                            <w:bottom w:val="single" w:sz="4" w:space="0" w:color="auto"/>
                          </w:tcBorders>
                        </w:tcPr>
                        <w:p w:rsidR="0017484D" w:rsidRPr="00732D3F" w:rsidRDefault="0017484D" w:rsidP="00C6130D">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NFA</w:t>
                          </w:r>
                        </w:p>
                      </w:tc>
                      <w:tc>
                        <w:tcPr>
                          <w:tcW w:w="644" w:type="dxa"/>
                          <w:tcBorders>
                            <w:bottom w:val="single" w:sz="4" w:space="0" w:color="auto"/>
                          </w:tcBorders>
                        </w:tcPr>
                        <w:p w:rsidR="0017484D" w:rsidRPr="00732D3F" w:rsidRDefault="0017484D" w:rsidP="00C6130D">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LP</w:t>
                          </w:r>
                        </w:p>
                      </w:tc>
                      <w:tc>
                        <w:tcPr>
                          <w:tcW w:w="590" w:type="dxa"/>
                          <w:tcBorders>
                            <w:bottom w:val="single" w:sz="4" w:space="0" w:color="auto"/>
                          </w:tcBorders>
                        </w:tcPr>
                        <w:p w:rsidR="0017484D" w:rsidRPr="00732D3F" w:rsidRDefault="0017484D" w:rsidP="00C6130D">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LF</w:t>
                          </w:r>
                        </w:p>
                      </w:tc>
                      <w:tc>
                        <w:tcPr>
                          <w:tcW w:w="590" w:type="dxa"/>
                          <w:tcBorders>
                            <w:bottom w:val="single" w:sz="4" w:space="0" w:color="auto"/>
                          </w:tcBorders>
                        </w:tcPr>
                        <w:p w:rsidR="0017484D" w:rsidRPr="00732D3F" w:rsidRDefault="0017484D" w:rsidP="00C6130D">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AF</w:t>
                          </w:r>
                        </w:p>
                      </w:tc>
                      <w:tc>
                        <w:tcPr>
                          <w:tcW w:w="590" w:type="dxa"/>
                          <w:tcBorders>
                            <w:bottom w:val="single" w:sz="4" w:space="0" w:color="auto"/>
                          </w:tcBorders>
                        </w:tcPr>
                        <w:p w:rsidR="0017484D" w:rsidRPr="00732D3F" w:rsidRDefault="0017484D" w:rsidP="00C6130D">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PF</w:t>
                          </w:r>
                        </w:p>
                      </w:tc>
                      <w:tc>
                        <w:tcPr>
                          <w:tcW w:w="567" w:type="dxa"/>
                          <w:tcBorders>
                            <w:bottom w:val="single" w:sz="4" w:space="0" w:color="auto"/>
                          </w:tcBorders>
                        </w:tcPr>
                        <w:p w:rsidR="0017484D" w:rsidRPr="00732D3F" w:rsidRDefault="0017484D" w:rsidP="00C6130D">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EPF</w:t>
                          </w:r>
                        </w:p>
                      </w:tc>
                      <w:tc>
                        <w:tcPr>
                          <w:tcW w:w="633" w:type="dxa"/>
                          <w:tcBorders>
                            <w:bottom w:val="single" w:sz="4" w:space="0" w:color="auto"/>
                          </w:tcBorders>
                        </w:tcPr>
                        <w:p w:rsidR="0017484D" w:rsidRPr="00732D3F" w:rsidRDefault="0017484D" w:rsidP="00C6130D">
                          <w:pPr>
                            <w:spacing w:after="0" w:line="360" w:lineRule="auto"/>
                            <w:rPr>
                              <w:rFonts w:ascii="Bookman Old Style" w:eastAsia="Times New Roman" w:hAnsi="Bookman Old Style" w:cs="Arial"/>
                              <w:b/>
                              <w:color w:val="000000"/>
                              <w:sz w:val="16"/>
                              <w:szCs w:val="16"/>
                              <w:lang w:eastAsia="es-CO"/>
                            </w:rPr>
                          </w:pPr>
                          <w:r w:rsidRPr="00732D3F">
                            <w:rPr>
                              <w:rFonts w:ascii="Bookman Old Style" w:eastAsia="Times New Roman" w:hAnsi="Bookman Old Style" w:cs="Arial"/>
                              <w:b/>
                              <w:color w:val="000000"/>
                              <w:sz w:val="16"/>
                              <w:szCs w:val="16"/>
                              <w:lang w:eastAsia="es-CO"/>
                            </w:rPr>
                            <w:t>NL</w:t>
                          </w:r>
                        </w:p>
                      </w:tc>
                    </w:tr>
                    <w:tr w:rsidR="0017484D" w:rsidRPr="00A57964" w:rsidTr="00CF3B62">
                      <w:tc>
                        <w:tcPr>
                          <w:tcW w:w="9606" w:type="dxa"/>
                          <w:gridSpan w:val="13"/>
                          <w:tcBorders>
                            <w:top w:val="single" w:sz="4" w:space="0" w:color="auto"/>
                          </w:tcBorders>
                        </w:tcPr>
                        <w:p w:rsidR="0017484D" w:rsidRPr="008A09B3" w:rsidRDefault="0017484D" w:rsidP="00CF3B62">
                          <w:pPr>
                            <w:spacing w:after="0" w:line="360" w:lineRule="auto"/>
                            <w:rPr>
                              <w:rFonts w:ascii="Bookman Old Style" w:hAnsi="Bookman Old Style" w:cs="Arial"/>
                              <w:sz w:val="16"/>
                              <w:szCs w:val="16"/>
                              <w:lang w:val="en-US"/>
                            </w:rPr>
                          </w:pPr>
                          <w:r w:rsidRPr="008A09B3">
                            <w:rPr>
                              <w:rFonts w:ascii="Bookman Old Style" w:hAnsi="Bookman Old Style" w:cs="Arial"/>
                              <w:sz w:val="16"/>
                              <w:szCs w:val="16"/>
                              <w:lang w:val="en-US"/>
                            </w:rPr>
                            <w:t>*  Values in bold are significant (P &lt; 0.001).</w:t>
                          </w:r>
                        </w:p>
                      </w:tc>
                    </w:tr>
                  </w:tbl>
                  <w:p w:rsidR="0017484D" w:rsidRDefault="0017484D" w:rsidP="0017484D">
                    <w:pPr>
                      <w:spacing w:after="0"/>
                      <w:rPr>
                        <w:sz w:val="24"/>
                        <w:szCs w:val="24"/>
                        <w:lang w:val="en-US"/>
                      </w:rPr>
                    </w:pPr>
                  </w:p>
                  <w:tbl>
                    <w:tblPr>
                      <w:tblW w:w="6402" w:type="dxa"/>
                      <w:jc w:val="center"/>
                      <w:tblCellMar>
                        <w:left w:w="70" w:type="dxa"/>
                        <w:right w:w="70" w:type="dxa"/>
                      </w:tblCellMar>
                      <w:tblLook w:val="04A0" w:firstRow="1" w:lastRow="0" w:firstColumn="1" w:lastColumn="0" w:noHBand="0" w:noVBand="1"/>
                    </w:tblPr>
                    <w:tblGrid>
                      <w:gridCol w:w="1124"/>
                      <w:gridCol w:w="1440"/>
                      <w:gridCol w:w="1260"/>
                      <w:gridCol w:w="2578"/>
                    </w:tblGrid>
                    <w:tr w:rsidR="0017484D" w:rsidRPr="00A57964" w:rsidTr="0017484D">
                      <w:trPr>
                        <w:trHeight w:val="300"/>
                        <w:jc w:val="center"/>
                      </w:trPr>
                      <w:tc>
                        <w:tcPr>
                          <w:tcW w:w="6402" w:type="dxa"/>
                          <w:gridSpan w:val="4"/>
                          <w:tcBorders>
                            <w:bottom w:val="single" w:sz="4" w:space="0" w:color="auto"/>
                          </w:tcBorders>
                          <w:shd w:val="clear" w:color="auto" w:fill="auto"/>
                          <w:noWrap/>
                          <w:hideMark/>
                        </w:tcPr>
                        <w:p w:rsidR="0017484D" w:rsidRPr="008A09B3" w:rsidRDefault="0017484D" w:rsidP="0017484D">
                          <w:pPr>
                            <w:spacing w:after="0" w:line="360" w:lineRule="auto"/>
                            <w:ind w:left="723" w:hanging="723"/>
                            <w:rPr>
                              <w:rFonts w:ascii="Bookman Old Style" w:eastAsia="Times New Roman" w:hAnsi="Bookman Old Style" w:cs="Arial"/>
                              <w:b/>
                              <w:color w:val="000000"/>
                              <w:sz w:val="16"/>
                              <w:szCs w:val="16"/>
                              <w:lang w:val="en-US" w:eastAsia="es-CO"/>
                            </w:rPr>
                          </w:pPr>
                          <w:r w:rsidRPr="008A09B3">
                            <w:rPr>
                              <w:rFonts w:ascii="Bookman Old Style" w:hAnsi="Bookman Old Style" w:cs="Arial"/>
                              <w:b/>
                              <w:sz w:val="16"/>
                              <w:szCs w:val="16"/>
                              <w:lang w:val="en-US"/>
                            </w:rPr>
                            <w:t xml:space="preserve">Table 8.  </w:t>
                          </w:r>
                          <w:r w:rsidRPr="008A09B3">
                            <w:rPr>
                              <w:rFonts w:ascii="Bookman Old Style" w:hAnsi="Bookman Old Style" w:cs="Arial"/>
                              <w:sz w:val="16"/>
                              <w:szCs w:val="16"/>
                              <w:lang w:val="en-US"/>
                            </w:rPr>
                            <w:t xml:space="preserve">Principal component analysis (PCA) for quantitative variables of </w:t>
                          </w:r>
                          <w:r w:rsidRPr="008A09B3">
                            <w:rPr>
                              <w:rFonts w:ascii="Bookman Old Style" w:hAnsi="Bookman Old Style" w:cs="Arial"/>
                              <w:i/>
                              <w:sz w:val="16"/>
                              <w:szCs w:val="16"/>
                              <w:lang w:val="en-US"/>
                            </w:rPr>
                            <w:t>Capsicum</w:t>
                          </w:r>
                          <w:r w:rsidRPr="008A09B3">
                            <w:rPr>
                              <w:rFonts w:ascii="Bookman Old Style" w:hAnsi="Bookman Old Style" w:cs="Arial"/>
                              <w:sz w:val="16"/>
                              <w:szCs w:val="16"/>
                              <w:lang w:val="en-US"/>
                            </w:rPr>
                            <w:t xml:space="preserve"> species in the existing collection of C.I. Corpoica-Palmira.</w:t>
                          </w:r>
                        </w:p>
                      </w:tc>
                    </w:tr>
                    <w:tr w:rsidR="0017484D" w:rsidRPr="00217453" w:rsidTr="0017484D">
                      <w:trPr>
                        <w:trHeight w:val="300"/>
                        <w:jc w:val="center"/>
                      </w:trPr>
                      <w:tc>
                        <w:tcPr>
                          <w:tcW w:w="1124" w:type="dxa"/>
                          <w:tcBorders>
                            <w:top w:val="single" w:sz="4" w:space="0" w:color="auto"/>
                            <w:bottom w:val="single" w:sz="4" w:space="0" w:color="auto"/>
                          </w:tcBorders>
                          <w:shd w:val="clear" w:color="auto" w:fill="auto"/>
                          <w:noWrap/>
                          <w:hideMark/>
                        </w:tcPr>
                        <w:p w:rsidR="0017484D" w:rsidRPr="00217453" w:rsidRDefault="0017484D" w:rsidP="00CF3B62">
                          <w:pPr>
                            <w:spacing w:after="0" w:line="360" w:lineRule="auto"/>
                            <w:rPr>
                              <w:rFonts w:ascii="Bookman Old Style" w:eastAsia="Times New Roman" w:hAnsi="Bookman Old Style" w:cs="Arial"/>
                              <w:b/>
                              <w:color w:val="000000"/>
                              <w:sz w:val="16"/>
                              <w:szCs w:val="16"/>
                              <w:lang w:eastAsia="es-CO"/>
                            </w:rPr>
                          </w:pPr>
                          <w:r>
                            <w:rPr>
                              <w:rFonts w:ascii="Bookman Old Style" w:eastAsia="Times New Roman" w:hAnsi="Bookman Old Style" w:cs="Arial"/>
                              <w:b/>
                              <w:color w:val="000000"/>
                              <w:sz w:val="16"/>
                              <w:szCs w:val="16"/>
                              <w:lang w:eastAsia="es-CO"/>
                            </w:rPr>
                            <w:t>Number</w:t>
                          </w:r>
                        </w:p>
                      </w:tc>
                      <w:tc>
                        <w:tcPr>
                          <w:tcW w:w="1440" w:type="dxa"/>
                          <w:tcBorders>
                            <w:top w:val="single" w:sz="4" w:space="0" w:color="auto"/>
                            <w:bottom w:val="single" w:sz="4" w:space="0" w:color="auto"/>
                          </w:tcBorders>
                          <w:shd w:val="clear" w:color="auto" w:fill="auto"/>
                          <w:noWrap/>
                          <w:hideMark/>
                        </w:tcPr>
                        <w:p w:rsidR="0017484D" w:rsidRPr="00217453" w:rsidRDefault="0017484D" w:rsidP="00CF3B62">
                          <w:pPr>
                            <w:spacing w:after="0" w:line="360" w:lineRule="auto"/>
                            <w:jc w:val="center"/>
                            <w:rPr>
                              <w:rFonts w:ascii="Bookman Old Style" w:eastAsia="Times New Roman" w:hAnsi="Bookman Old Style" w:cs="Arial"/>
                              <w:b/>
                              <w:color w:val="000000"/>
                              <w:sz w:val="16"/>
                              <w:szCs w:val="16"/>
                              <w:lang w:eastAsia="es-CO"/>
                            </w:rPr>
                          </w:pPr>
                          <w:r>
                            <w:rPr>
                              <w:rFonts w:ascii="Bookman Old Style" w:eastAsia="Times New Roman" w:hAnsi="Bookman Old Style" w:cs="Arial"/>
                              <w:b/>
                              <w:color w:val="000000"/>
                              <w:sz w:val="16"/>
                              <w:szCs w:val="16"/>
                              <w:lang w:eastAsia="es-CO"/>
                            </w:rPr>
                            <w:t>Eigenvalue</w:t>
                          </w:r>
                        </w:p>
                      </w:tc>
                      <w:tc>
                        <w:tcPr>
                          <w:tcW w:w="1260" w:type="dxa"/>
                          <w:tcBorders>
                            <w:top w:val="single" w:sz="4" w:space="0" w:color="auto"/>
                            <w:bottom w:val="single" w:sz="4" w:space="0" w:color="auto"/>
                          </w:tcBorders>
                          <w:shd w:val="clear" w:color="auto" w:fill="auto"/>
                          <w:noWrap/>
                          <w:hideMark/>
                        </w:tcPr>
                        <w:p w:rsidR="0017484D" w:rsidRPr="00217453" w:rsidRDefault="0017484D" w:rsidP="00CF3B62">
                          <w:pPr>
                            <w:spacing w:after="0" w:line="360" w:lineRule="auto"/>
                            <w:jc w:val="center"/>
                            <w:rPr>
                              <w:rFonts w:ascii="Bookman Old Style" w:eastAsia="Times New Roman" w:hAnsi="Bookman Old Style" w:cs="Arial"/>
                              <w:b/>
                              <w:color w:val="000000"/>
                              <w:sz w:val="16"/>
                              <w:szCs w:val="16"/>
                              <w:lang w:eastAsia="es-CO"/>
                            </w:rPr>
                          </w:pPr>
                          <w:r>
                            <w:rPr>
                              <w:rFonts w:ascii="Bookman Old Style" w:eastAsia="Times New Roman" w:hAnsi="Bookman Old Style" w:cs="Arial"/>
                              <w:b/>
                              <w:color w:val="000000"/>
                              <w:sz w:val="16"/>
                              <w:szCs w:val="16"/>
                              <w:lang w:eastAsia="es-CO"/>
                            </w:rPr>
                            <w:t>Percentage</w:t>
                          </w:r>
                        </w:p>
                      </w:tc>
                      <w:tc>
                        <w:tcPr>
                          <w:tcW w:w="2578" w:type="dxa"/>
                          <w:tcBorders>
                            <w:top w:val="single" w:sz="4" w:space="0" w:color="auto"/>
                            <w:bottom w:val="single" w:sz="4" w:space="0" w:color="auto"/>
                          </w:tcBorders>
                          <w:shd w:val="clear" w:color="auto" w:fill="auto"/>
                          <w:noWrap/>
                          <w:hideMark/>
                        </w:tcPr>
                        <w:p w:rsidR="0017484D" w:rsidRPr="00217453" w:rsidRDefault="0017484D" w:rsidP="00CF3B62">
                          <w:pPr>
                            <w:spacing w:after="0" w:line="360" w:lineRule="auto"/>
                            <w:jc w:val="center"/>
                            <w:rPr>
                              <w:rFonts w:ascii="Bookman Old Style" w:eastAsia="Times New Roman" w:hAnsi="Bookman Old Style" w:cs="Arial"/>
                              <w:b/>
                              <w:color w:val="000000"/>
                              <w:sz w:val="16"/>
                              <w:szCs w:val="16"/>
                              <w:lang w:eastAsia="es-CO"/>
                            </w:rPr>
                          </w:pPr>
                          <w:r>
                            <w:rPr>
                              <w:rFonts w:ascii="Bookman Old Style" w:eastAsia="Times New Roman" w:hAnsi="Bookman Old Style" w:cs="Arial"/>
                              <w:b/>
                              <w:color w:val="000000"/>
                              <w:sz w:val="16"/>
                              <w:szCs w:val="16"/>
                              <w:lang w:eastAsia="es-CO"/>
                            </w:rPr>
                            <w:t>Accumulated percentage</w:t>
                          </w:r>
                        </w:p>
                      </w:tc>
                    </w:tr>
                    <w:tr w:rsidR="0017484D" w:rsidRPr="00217453" w:rsidTr="0017484D">
                      <w:trPr>
                        <w:trHeight w:val="216"/>
                        <w:jc w:val="center"/>
                      </w:trPr>
                      <w:tc>
                        <w:tcPr>
                          <w:tcW w:w="1124" w:type="dxa"/>
                          <w:tcBorders>
                            <w:top w:val="single" w:sz="4" w:space="0" w:color="auto"/>
                          </w:tcBorders>
                          <w:shd w:val="clear" w:color="auto" w:fill="auto"/>
                          <w:noWrap/>
                          <w:hideMark/>
                        </w:tcPr>
                        <w:p w:rsidR="0017484D" w:rsidRPr="00217453" w:rsidRDefault="0017484D" w:rsidP="00C6130D">
                          <w:pPr>
                            <w:spacing w:after="0"/>
                            <w:rPr>
                              <w:rFonts w:ascii="Bookman Old Style" w:eastAsia="Times New Roman" w:hAnsi="Bookman Old Style" w:cs="Arial"/>
                              <w:color w:val="000000"/>
                              <w:sz w:val="16"/>
                              <w:szCs w:val="16"/>
                              <w:lang w:eastAsia="es-CO"/>
                            </w:rPr>
                          </w:pPr>
                          <w:r w:rsidRPr="00217453">
                            <w:rPr>
                              <w:rFonts w:ascii="Bookman Old Style" w:eastAsia="Times New Roman" w:hAnsi="Bookman Old Style" w:cs="Arial"/>
                              <w:color w:val="000000"/>
                              <w:sz w:val="16"/>
                              <w:szCs w:val="16"/>
                              <w:lang w:eastAsia="es-CO"/>
                            </w:rPr>
                            <w:t>1</w:t>
                          </w:r>
                        </w:p>
                      </w:tc>
                      <w:tc>
                        <w:tcPr>
                          <w:tcW w:w="1440" w:type="dxa"/>
                          <w:tcBorders>
                            <w:top w:val="single" w:sz="4" w:space="0" w:color="auto"/>
                          </w:tcBorders>
                          <w:shd w:val="clear" w:color="auto" w:fill="auto"/>
                          <w:noWrap/>
                          <w:hideMark/>
                        </w:tcPr>
                        <w:p w:rsidR="0017484D" w:rsidRPr="00217453" w:rsidRDefault="0017484D" w:rsidP="00C6130D">
                          <w:pPr>
                            <w:spacing w:after="0"/>
                            <w:jc w:val="center"/>
                            <w:rPr>
                              <w:rFonts w:ascii="Bookman Old Style" w:eastAsia="Times New Roman" w:hAnsi="Bookman Old Style" w:cs="Arial"/>
                              <w:color w:val="000000"/>
                              <w:sz w:val="16"/>
                              <w:szCs w:val="16"/>
                              <w:lang w:eastAsia="es-CO"/>
                            </w:rPr>
                          </w:pPr>
                          <w:r w:rsidRPr="00217453">
                            <w:rPr>
                              <w:rFonts w:ascii="Bookman Old Style" w:eastAsia="Times New Roman" w:hAnsi="Bookman Old Style" w:cs="Arial"/>
                              <w:color w:val="000000"/>
                              <w:sz w:val="16"/>
                              <w:szCs w:val="16"/>
                              <w:lang w:eastAsia="es-CO"/>
                            </w:rPr>
                            <w:t>3.9641</w:t>
                          </w:r>
                        </w:p>
                      </w:tc>
                      <w:tc>
                        <w:tcPr>
                          <w:tcW w:w="1260" w:type="dxa"/>
                          <w:tcBorders>
                            <w:top w:val="single" w:sz="4" w:space="0" w:color="auto"/>
                          </w:tcBorders>
                          <w:shd w:val="clear" w:color="auto" w:fill="auto"/>
                          <w:noWrap/>
                          <w:hideMark/>
                        </w:tcPr>
                        <w:p w:rsidR="0017484D" w:rsidRPr="00217453" w:rsidRDefault="0017484D" w:rsidP="00C6130D">
                          <w:pPr>
                            <w:spacing w:after="0"/>
                            <w:jc w:val="center"/>
                            <w:rPr>
                              <w:rFonts w:ascii="Bookman Old Style" w:eastAsia="Times New Roman" w:hAnsi="Bookman Old Style" w:cs="Arial"/>
                              <w:color w:val="000000"/>
                              <w:sz w:val="16"/>
                              <w:szCs w:val="16"/>
                              <w:lang w:eastAsia="es-CO"/>
                            </w:rPr>
                          </w:pPr>
                          <w:r w:rsidRPr="00217453">
                            <w:rPr>
                              <w:rFonts w:ascii="Bookman Old Style" w:eastAsia="Times New Roman" w:hAnsi="Bookman Old Style" w:cs="Arial"/>
                              <w:color w:val="000000"/>
                              <w:sz w:val="16"/>
                              <w:szCs w:val="16"/>
                              <w:lang w:eastAsia="es-CO"/>
                            </w:rPr>
                            <w:t>33.03</w:t>
                          </w:r>
                        </w:p>
                      </w:tc>
                      <w:tc>
                        <w:tcPr>
                          <w:tcW w:w="2578" w:type="dxa"/>
                          <w:tcBorders>
                            <w:top w:val="single" w:sz="4" w:space="0" w:color="auto"/>
                          </w:tcBorders>
                          <w:shd w:val="clear" w:color="auto" w:fill="auto"/>
                          <w:noWrap/>
                          <w:hideMark/>
                        </w:tcPr>
                        <w:p w:rsidR="0017484D" w:rsidRPr="00217453" w:rsidRDefault="0017484D" w:rsidP="00C6130D">
                          <w:pPr>
                            <w:spacing w:after="0"/>
                            <w:jc w:val="center"/>
                            <w:rPr>
                              <w:rFonts w:ascii="Bookman Old Style" w:eastAsia="Times New Roman" w:hAnsi="Bookman Old Style" w:cs="Arial"/>
                              <w:color w:val="000000"/>
                              <w:sz w:val="16"/>
                              <w:szCs w:val="16"/>
                              <w:lang w:eastAsia="es-CO"/>
                            </w:rPr>
                          </w:pPr>
                          <w:r w:rsidRPr="00217453">
                            <w:rPr>
                              <w:rFonts w:ascii="Bookman Old Style" w:eastAsia="Times New Roman" w:hAnsi="Bookman Old Style" w:cs="Arial"/>
                              <w:color w:val="000000"/>
                              <w:sz w:val="16"/>
                              <w:szCs w:val="16"/>
                              <w:lang w:eastAsia="es-CO"/>
                            </w:rPr>
                            <w:t>33.03</w:t>
                          </w:r>
                        </w:p>
                      </w:tc>
                    </w:tr>
                    <w:tr w:rsidR="0017484D" w:rsidRPr="00217453" w:rsidTr="0017484D">
                      <w:trPr>
                        <w:trHeight w:val="216"/>
                        <w:jc w:val="center"/>
                      </w:trPr>
                      <w:tc>
                        <w:tcPr>
                          <w:tcW w:w="1124" w:type="dxa"/>
                          <w:shd w:val="clear" w:color="auto" w:fill="auto"/>
                          <w:noWrap/>
                          <w:hideMark/>
                        </w:tcPr>
                        <w:p w:rsidR="0017484D" w:rsidRPr="00217453" w:rsidRDefault="0017484D" w:rsidP="00C6130D">
                          <w:pPr>
                            <w:spacing w:after="0"/>
                            <w:rPr>
                              <w:rFonts w:ascii="Bookman Old Style" w:eastAsia="Times New Roman" w:hAnsi="Bookman Old Style" w:cs="Arial"/>
                              <w:color w:val="000000"/>
                              <w:sz w:val="16"/>
                              <w:szCs w:val="16"/>
                              <w:lang w:eastAsia="es-CO"/>
                            </w:rPr>
                          </w:pPr>
                          <w:r w:rsidRPr="00217453">
                            <w:rPr>
                              <w:rFonts w:ascii="Bookman Old Style" w:eastAsia="Times New Roman" w:hAnsi="Bookman Old Style" w:cs="Arial"/>
                              <w:color w:val="000000"/>
                              <w:sz w:val="16"/>
                              <w:szCs w:val="16"/>
                              <w:lang w:eastAsia="es-CO"/>
                            </w:rPr>
                            <w:t>2</w:t>
                          </w:r>
                        </w:p>
                      </w:tc>
                      <w:tc>
                        <w:tcPr>
                          <w:tcW w:w="1440" w:type="dxa"/>
                          <w:shd w:val="clear" w:color="auto" w:fill="auto"/>
                          <w:noWrap/>
                          <w:hideMark/>
                        </w:tcPr>
                        <w:p w:rsidR="0017484D" w:rsidRPr="00217453" w:rsidRDefault="0017484D" w:rsidP="00C6130D">
                          <w:pPr>
                            <w:spacing w:after="0"/>
                            <w:jc w:val="center"/>
                            <w:rPr>
                              <w:rFonts w:ascii="Bookman Old Style" w:eastAsia="Times New Roman" w:hAnsi="Bookman Old Style" w:cs="Arial"/>
                              <w:color w:val="000000"/>
                              <w:sz w:val="16"/>
                              <w:szCs w:val="16"/>
                              <w:lang w:eastAsia="es-CO"/>
                            </w:rPr>
                          </w:pPr>
                          <w:r w:rsidRPr="00217453">
                            <w:rPr>
                              <w:rFonts w:ascii="Bookman Old Style" w:eastAsia="Times New Roman" w:hAnsi="Bookman Old Style" w:cs="Arial"/>
                              <w:color w:val="000000"/>
                              <w:sz w:val="16"/>
                              <w:szCs w:val="16"/>
                              <w:lang w:eastAsia="es-CO"/>
                            </w:rPr>
                            <w:t>2.2364</w:t>
                          </w:r>
                        </w:p>
                      </w:tc>
                      <w:tc>
                        <w:tcPr>
                          <w:tcW w:w="1260" w:type="dxa"/>
                          <w:shd w:val="clear" w:color="auto" w:fill="auto"/>
                          <w:noWrap/>
                          <w:hideMark/>
                        </w:tcPr>
                        <w:p w:rsidR="0017484D" w:rsidRPr="00217453" w:rsidRDefault="0017484D" w:rsidP="00C6130D">
                          <w:pPr>
                            <w:spacing w:after="0"/>
                            <w:jc w:val="center"/>
                            <w:rPr>
                              <w:rFonts w:ascii="Bookman Old Style" w:eastAsia="Times New Roman" w:hAnsi="Bookman Old Style" w:cs="Arial"/>
                              <w:color w:val="000000"/>
                              <w:sz w:val="16"/>
                              <w:szCs w:val="16"/>
                              <w:lang w:eastAsia="es-CO"/>
                            </w:rPr>
                          </w:pPr>
                          <w:r w:rsidRPr="00217453">
                            <w:rPr>
                              <w:rFonts w:ascii="Bookman Old Style" w:eastAsia="Times New Roman" w:hAnsi="Bookman Old Style" w:cs="Arial"/>
                              <w:color w:val="000000"/>
                              <w:sz w:val="16"/>
                              <w:szCs w:val="16"/>
                              <w:lang w:eastAsia="es-CO"/>
                            </w:rPr>
                            <w:t>18.64</w:t>
                          </w:r>
                        </w:p>
                      </w:tc>
                      <w:tc>
                        <w:tcPr>
                          <w:tcW w:w="2578" w:type="dxa"/>
                          <w:shd w:val="clear" w:color="auto" w:fill="auto"/>
                          <w:noWrap/>
                          <w:hideMark/>
                        </w:tcPr>
                        <w:p w:rsidR="0017484D" w:rsidRPr="00217453" w:rsidRDefault="0017484D" w:rsidP="00C6130D">
                          <w:pPr>
                            <w:spacing w:after="0"/>
                            <w:jc w:val="center"/>
                            <w:rPr>
                              <w:rFonts w:ascii="Bookman Old Style" w:eastAsia="Times New Roman" w:hAnsi="Bookman Old Style" w:cs="Arial"/>
                              <w:color w:val="000000"/>
                              <w:sz w:val="16"/>
                              <w:szCs w:val="16"/>
                              <w:lang w:eastAsia="es-CO"/>
                            </w:rPr>
                          </w:pPr>
                          <w:r w:rsidRPr="00217453">
                            <w:rPr>
                              <w:rFonts w:ascii="Bookman Old Style" w:eastAsia="Times New Roman" w:hAnsi="Bookman Old Style" w:cs="Arial"/>
                              <w:color w:val="000000"/>
                              <w:sz w:val="16"/>
                              <w:szCs w:val="16"/>
                              <w:lang w:eastAsia="es-CO"/>
                            </w:rPr>
                            <w:t>51.67</w:t>
                          </w:r>
                        </w:p>
                      </w:tc>
                    </w:tr>
                    <w:tr w:rsidR="0017484D" w:rsidRPr="00217453" w:rsidTr="0017484D">
                      <w:trPr>
                        <w:trHeight w:val="216"/>
                        <w:jc w:val="center"/>
                      </w:trPr>
                      <w:tc>
                        <w:tcPr>
                          <w:tcW w:w="1124" w:type="dxa"/>
                          <w:shd w:val="clear" w:color="auto" w:fill="auto"/>
                          <w:noWrap/>
                          <w:hideMark/>
                        </w:tcPr>
                        <w:p w:rsidR="0017484D" w:rsidRPr="00217453" w:rsidRDefault="0017484D" w:rsidP="00C6130D">
                          <w:pPr>
                            <w:spacing w:after="0"/>
                            <w:rPr>
                              <w:rFonts w:ascii="Bookman Old Style" w:eastAsia="Times New Roman" w:hAnsi="Bookman Old Style" w:cs="Arial"/>
                              <w:color w:val="000000"/>
                              <w:sz w:val="16"/>
                              <w:szCs w:val="16"/>
                              <w:lang w:eastAsia="es-CO"/>
                            </w:rPr>
                          </w:pPr>
                          <w:r w:rsidRPr="00217453">
                            <w:rPr>
                              <w:rFonts w:ascii="Bookman Old Style" w:eastAsia="Times New Roman" w:hAnsi="Bookman Old Style" w:cs="Arial"/>
                              <w:color w:val="000000"/>
                              <w:sz w:val="16"/>
                              <w:szCs w:val="16"/>
                              <w:lang w:eastAsia="es-CO"/>
                            </w:rPr>
                            <w:t>3</w:t>
                          </w:r>
                        </w:p>
                      </w:tc>
                      <w:tc>
                        <w:tcPr>
                          <w:tcW w:w="1440" w:type="dxa"/>
                          <w:shd w:val="clear" w:color="auto" w:fill="auto"/>
                          <w:noWrap/>
                          <w:hideMark/>
                        </w:tcPr>
                        <w:p w:rsidR="0017484D" w:rsidRPr="00217453" w:rsidRDefault="0017484D" w:rsidP="00C6130D">
                          <w:pPr>
                            <w:spacing w:after="0"/>
                            <w:jc w:val="center"/>
                            <w:rPr>
                              <w:rFonts w:ascii="Bookman Old Style" w:eastAsia="Times New Roman" w:hAnsi="Bookman Old Style" w:cs="Arial"/>
                              <w:color w:val="000000"/>
                              <w:sz w:val="16"/>
                              <w:szCs w:val="16"/>
                              <w:lang w:eastAsia="es-CO"/>
                            </w:rPr>
                          </w:pPr>
                          <w:r w:rsidRPr="00217453">
                            <w:rPr>
                              <w:rFonts w:ascii="Bookman Old Style" w:eastAsia="Times New Roman" w:hAnsi="Bookman Old Style" w:cs="Arial"/>
                              <w:color w:val="000000"/>
                              <w:sz w:val="16"/>
                              <w:szCs w:val="16"/>
                              <w:lang w:eastAsia="es-CO"/>
                            </w:rPr>
                            <w:t>1.2338</w:t>
                          </w:r>
                        </w:p>
                      </w:tc>
                      <w:tc>
                        <w:tcPr>
                          <w:tcW w:w="1260" w:type="dxa"/>
                          <w:shd w:val="clear" w:color="auto" w:fill="auto"/>
                          <w:noWrap/>
                          <w:hideMark/>
                        </w:tcPr>
                        <w:p w:rsidR="0017484D" w:rsidRPr="00217453" w:rsidRDefault="0017484D" w:rsidP="00C6130D">
                          <w:pPr>
                            <w:spacing w:after="0"/>
                            <w:jc w:val="center"/>
                            <w:rPr>
                              <w:rFonts w:ascii="Bookman Old Style" w:eastAsia="Times New Roman" w:hAnsi="Bookman Old Style" w:cs="Arial"/>
                              <w:color w:val="000000"/>
                              <w:sz w:val="16"/>
                              <w:szCs w:val="16"/>
                              <w:lang w:eastAsia="es-CO"/>
                            </w:rPr>
                          </w:pPr>
                          <w:r w:rsidRPr="00217453">
                            <w:rPr>
                              <w:rFonts w:ascii="Bookman Old Style" w:eastAsia="Times New Roman" w:hAnsi="Bookman Old Style" w:cs="Arial"/>
                              <w:color w:val="000000"/>
                              <w:sz w:val="16"/>
                              <w:szCs w:val="16"/>
                              <w:lang w:eastAsia="es-CO"/>
                            </w:rPr>
                            <w:t>10.28</w:t>
                          </w:r>
                        </w:p>
                      </w:tc>
                      <w:tc>
                        <w:tcPr>
                          <w:tcW w:w="2578" w:type="dxa"/>
                          <w:shd w:val="clear" w:color="auto" w:fill="auto"/>
                          <w:noWrap/>
                          <w:hideMark/>
                        </w:tcPr>
                        <w:p w:rsidR="0017484D" w:rsidRPr="00217453" w:rsidRDefault="0017484D" w:rsidP="00C6130D">
                          <w:pPr>
                            <w:spacing w:after="0"/>
                            <w:jc w:val="center"/>
                            <w:rPr>
                              <w:rFonts w:ascii="Bookman Old Style" w:eastAsia="Times New Roman" w:hAnsi="Bookman Old Style" w:cs="Arial"/>
                              <w:color w:val="000000"/>
                              <w:sz w:val="16"/>
                              <w:szCs w:val="16"/>
                              <w:lang w:eastAsia="es-CO"/>
                            </w:rPr>
                          </w:pPr>
                          <w:r w:rsidRPr="00217453">
                            <w:rPr>
                              <w:rFonts w:ascii="Bookman Old Style" w:eastAsia="Times New Roman" w:hAnsi="Bookman Old Style" w:cs="Arial"/>
                              <w:color w:val="000000"/>
                              <w:sz w:val="16"/>
                              <w:szCs w:val="16"/>
                              <w:lang w:eastAsia="es-CO"/>
                            </w:rPr>
                            <w:t>61.95</w:t>
                          </w:r>
                        </w:p>
                      </w:tc>
                    </w:tr>
                    <w:tr w:rsidR="0017484D" w:rsidRPr="00217453" w:rsidTr="0017484D">
                      <w:trPr>
                        <w:trHeight w:val="216"/>
                        <w:jc w:val="center"/>
                      </w:trPr>
                      <w:tc>
                        <w:tcPr>
                          <w:tcW w:w="1124" w:type="dxa"/>
                          <w:shd w:val="clear" w:color="auto" w:fill="auto"/>
                          <w:noWrap/>
                          <w:hideMark/>
                        </w:tcPr>
                        <w:p w:rsidR="0017484D" w:rsidRPr="00217453" w:rsidRDefault="0017484D" w:rsidP="00C6130D">
                          <w:pPr>
                            <w:spacing w:after="0"/>
                            <w:rPr>
                              <w:rFonts w:ascii="Bookman Old Style" w:eastAsia="Times New Roman" w:hAnsi="Bookman Old Style" w:cs="Arial"/>
                              <w:color w:val="000000"/>
                              <w:sz w:val="16"/>
                              <w:szCs w:val="16"/>
                              <w:lang w:eastAsia="es-CO"/>
                            </w:rPr>
                          </w:pPr>
                          <w:r w:rsidRPr="00217453">
                            <w:rPr>
                              <w:rFonts w:ascii="Bookman Old Style" w:eastAsia="Times New Roman" w:hAnsi="Bookman Old Style" w:cs="Arial"/>
                              <w:color w:val="000000"/>
                              <w:sz w:val="16"/>
                              <w:szCs w:val="16"/>
                              <w:lang w:eastAsia="es-CO"/>
                            </w:rPr>
                            <w:t>4</w:t>
                          </w:r>
                        </w:p>
                      </w:tc>
                      <w:tc>
                        <w:tcPr>
                          <w:tcW w:w="1440" w:type="dxa"/>
                          <w:shd w:val="clear" w:color="auto" w:fill="auto"/>
                          <w:noWrap/>
                          <w:hideMark/>
                        </w:tcPr>
                        <w:p w:rsidR="0017484D" w:rsidRPr="00217453" w:rsidRDefault="0017484D" w:rsidP="00C6130D">
                          <w:pPr>
                            <w:spacing w:after="0"/>
                            <w:jc w:val="center"/>
                            <w:rPr>
                              <w:rFonts w:ascii="Bookman Old Style" w:eastAsia="Times New Roman" w:hAnsi="Bookman Old Style" w:cs="Arial"/>
                              <w:color w:val="000000"/>
                              <w:sz w:val="16"/>
                              <w:szCs w:val="16"/>
                              <w:lang w:eastAsia="es-CO"/>
                            </w:rPr>
                          </w:pPr>
                          <w:r w:rsidRPr="00217453">
                            <w:rPr>
                              <w:rFonts w:ascii="Bookman Old Style" w:eastAsia="Times New Roman" w:hAnsi="Bookman Old Style" w:cs="Arial"/>
                              <w:color w:val="000000"/>
                              <w:sz w:val="16"/>
                              <w:szCs w:val="16"/>
                              <w:lang w:eastAsia="es-CO"/>
                            </w:rPr>
                            <w:t>1.0619</w:t>
                          </w:r>
                        </w:p>
                      </w:tc>
                      <w:tc>
                        <w:tcPr>
                          <w:tcW w:w="1260" w:type="dxa"/>
                          <w:shd w:val="clear" w:color="auto" w:fill="auto"/>
                          <w:noWrap/>
                          <w:hideMark/>
                        </w:tcPr>
                        <w:p w:rsidR="0017484D" w:rsidRPr="00217453" w:rsidRDefault="0017484D" w:rsidP="00C6130D">
                          <w:pPr>
                            <w:spacing w:after="0"/>
                            <w:jc w:val="center"/>
                            <w:rPr>
                              <w:rFonts w:ascii="Bookman Old Style" w:eastAsia="Times New Roman" w:hAnsi="Bookman Old Style" w:cs="Arial"/>
                              <w:color w:val="000000"/>
                              <w:sz w:val="16"/>
                              <w:szCs w:val="16"/>
                              <w:lang w:eastAsia="es-CO"/>
                            </w:rPr>
                          </w:pPr>
                          <w:r w:rsidRPr="00217453">
                            <w:rPr>
                              <w:rFonts w:ascii="Bookman Old Style" w:eastAsia="Times New Roman" w:hAnsi="Bookman Old Style" w:cs="Arial"/>
                              <w:color w:val="000000"/>
                              <w:sz w:val="16"/>
                              <w:szCs w:val="16"/>
                              <w:lang w:eastAsia="es-CO"/>
                            </w:rPr>
                            <w:t>0.090</w:t>
                          </w:r>
                        </w:p>
                      </w:tc>
                      <w:tc>
                        <w:tcPr>
                          <w:tcW w:w="2578" w:type="dxa"/>
                          <w:shd w:val="clear" w:color="auto" w:fill="auto"/>
                          <w:noWrap/>
                          <w:hideMark/>
                        </w:tcPr>
                        <w:p w:rsidR="0017484D" w:rsidRPr="00217453" w:rsidRDefault="0017484D" w:rsidP="00C6130D">
                          <w:pPr>
                            <w:spacing w:after="0"/>
                            <w:jc w:val="center"/>
                            <w:rPr>
                              <w:rFonts w:ascii="Bookman Old Style" w:eastAsia="Times New Roman" w:hAnsi="Bookman Old Style" w:cs="Arial"/>
                              <w:color w:val="000000"/>
                              <w:sz w:val="16"/>
                              <w:szCs w:val="16"/>
                              <w:lang w:eastAsia="es-CO"/>
                            </w:rPr>
                          </w:pPr>
                          <w:r w:rsidRPr="00217453">
                            <w:rPr>
                              <w:rFonts w:ascii="Bookman Old Style" w:eastAsia="Times New Roman" w:hAnsi="Bookman Old Style" w:cs="Arial"/>
                              <w:color w:val="000000"/>
                              <w:sz w:val="16"/>
                              <w:szCs w:val="16"/>
                              <w:lang w:eastAsia="es-CO"/>
                            </w:rPr>
                            <w:t>70.80</w:t>
                          </w:r>
                        </w:p>
                      </w:tc>
                    </w:tr>
                    <w:tr w:rsidR="0017484D" w:rsidRPr="00217453" w:rsidTr="0017484D">
                      <w:trPr>
                        <w:trHeight w:val="216"/>
                        <w:jc w:val="center"/>
                      </w:trPr>
                      <w:tc>
                        <w:tcPr>
                          <w:tcW w:w="1124" w:type="dxa"/>
                          <w:tcBorders>
                            <w:bottom w:val="single" w:sz="4" w:space="0" w:color="auto"/>
                          </w:tcBorders>
                          <w:shd w:val="clear" w:color="auto" w:fill="auto"/>
                          <w:noWrap/>
                          <w:hideMark/>
                        </w:tcPr>
                        <w:p w:rsidR="0017484D" w:rsidRPr="00217453" w:rsidRDefault="0017484D" w:rsidP="00C6130D">
                          <w:pPr>
                            <w:spacing w:after="0"/>
                            <w:rPr>
                              <w:rFonts w:ascii="Bookman Old Style" w:eastAsia="Times New Roman" w:hAnsi="Bookman Old Style" w:cs="Arial"/>
                              <w:color w:val="000000"/>
                              <w:sz w:val="16"/>
                              <w:szCs w:val="16"/>
                              <w:lang w:eastAsia="es-CO"/>
                            </w:rPr>
                          </w:pPr>
                          <w:r w:rsidRPr="00217453">
                            <w:rPr>
                              <w:rFonts w:ascii="Bookman Old Style" w:eastAsia="Times New Roman" w:hAnsi="Bookman Old Style" w:cs="Arial"/>
                              <w:color w:val="000000"/>
                              <w:sz w:val="16"/>
                              <w:szCs w:val="16"/>
                              <w:lang w:eastAsia="es-CO"/>
                            </w:rPr>
                            <w:t>5</w:t>
                          </w:r>
                        </w:p>
                      </w:tc>
                      <w:tc>
                        <w:tcPr>
                          <w:tcW w:w="1440" w:type="dxa"/>
                          <w:tcBorders>
                            <w:bottom w:val="single" w:sz="4" w:space="0" w:color="auto"/>
                          </w:tcBorders>
                          <w:shd w:val="clear" w:color="auto" w:fill="auto"/>
                          <w:noWrap/>
                          <w:hideMark/>
                        </w:tcPr>
                        <w:p w:rsidR="0017484D" w:rsidRPr="00217453" w:rsidRDefault="0017484D" w:rsidP="00C6130D">
                          <w:pPr>
                            <w:spacing w:after="0"/>
                            <w:jc w:val="center"/>
                            <w:rPr>
                              <w:rFonts w:ascii="Bookman Old Style" w:eastAsia="Times New Roman" w:hAnsi="Bookman Old Style" w:cs="Arial"/>
                              <w:color w:val="000000"/>
                              <w:sz w:val="16"/>
                              <w:szCs w:val="16"/>
                              <w:lang w:eastAsia="es-CO"/>
                            </w:rPr>
                          </w:pPr>
                          <w:r w:rsidRPr="00217453">
                            <w:rPr>
                              <w:rFonts w:ascii="Bookman Old Style" w:eastAsia="Times New Roman" w:hAnsi="Bookman Old Style" w:cs="Arial"/>
                              <w:color w:val="000000"/>
                              <w:sz w:val="16"/>
                              <w:szCs w:val="16"/>
                              <w:lang w:eastAsia="es-CO"/>
                            </w:rPr>
                            <w:t>0.8686</w:t>
                          </w:r>
                        </w:p>
                      </w:tc>
                      <w:tc>
                        <w:tcPr>
                          <w:tcW w:w="1260" w:type="dxa"/>
                          <w:tcBorders>
                            <w:bottom w:val="single" w:sz="4" w:space="0" w:color="auto"/>
                          </w:tcBorders>
                          <w:shd w:val="clear" w:color="auto" w:fill="auto"/>
                          <w:noWrap/>
                          <w:hideMark/>
                        </w:tcPr>
                        <w:p w:rsidR="0017484D" w:rsidRPr="00217453" w:rsidRDefault="0017484D" w:rsidP="00C6130D">
                          <w:pPr>
                            <w:spacing w:after="0"/>
                            <w:jc w:val="center"/>
                            <w:rPr>
                              <w:rFonts w:ascii="Bookman Old Style" w:eastAsia="Times New Roman" w:hAnsi="Bookman Old Style" w:cs="Arial"/>
                              <w:color w:val="000000"/>
                              <w:sz w:val="16"/>
                              <w:szCs w:val="16"/>
                              <w:lang w:eastAsia="es-CO"/>
                            </w:rPr>
                          </w:pPr>
                          <w:r w:rsidRPr="00217453">
                            <w:rPr>
                              <w:rFonts w:ascii="Bookman Old Style" w:eastAsia="Times New Roman" w:hAnsi="Bookman Old Style" w:cs="Arial"/>
                              <w:color w:val="000000"/>
                              <w:sz w:val="16"/>
                              <w:szCs w:val="16"/>
                              <w:lang w:eastAsia="es-CO"/>
                            </w:rPr>
                            <w:t>0.072</w:t>
                          </w:r>
                        </w:p>
                      </w:tc>
                      <w:tc>
                        <w:tcPr>
                          <w:tcW w:w="2578" w:type="dxa"/>
                          <w:tcBorders>
                            <w:bottom w:val="single" w:sz="4" w:space="0" w:color="auto"/>
                          </w:tcBorders>
                          <w:shd w:val="clear" w:color="auto" w:fill="auto"/>
                          <w:noWrap/>
                          <w:hideMark/>
                        </w:tcPr>
                        <w:p w:rsidR="0017484D" w:rsidRPr="00217453" w:rsidRDefault="0017484D" w:rsidP="00C6130D">
                          <w:pPr>
                            <w:spacing w:after="0"/>
                            <w:jc w:val="center"/>
                            <w:rPr>
                              <w:rFonts w:ascii="Bookman Old Style" w:eastAsia="Times New Roman" w:hAnsi="Bookman Old Style" w:cs="Arial"/>
                              <w:color w:val="000000"/>
                              <w:sz w:val="16"/>
                              <w:szCs w:val="16"/>
                              <w:lang w:eastAsia="es-CO"/>
                            </w:rPr>
                          </w:pPr>
                          <w:r w:rsidRPr="00217453">
                            <w:rPr>
                              <w:rFonts w:ascii="Bookman Old Style" w:eastAsia="Times New Roman" w:hAnsi="Bookman Old Style" w:cs="Arial"/>
                              <w:color w:val="000000"/>
                              <w:sz w:val="16"/>
                              <w:szCs w:val="16"/>
                              <w:lang w:eastAsia="es-CO"/>
                            </w:rPr>
                            <w:t>78.04</w:t>
                          </w:r>
                        </w:p>
                      </w:tc>
                    </w:tr>
                  </w:tbl>
                  <w:p w:rsidR="0017484D" w:rsidRDefault="0017484D" w:rsidP="0017484D">
                    <w:pPr>
                      <w:spacing w:after="0"/>
                      <w:rPr>
                        <w:sz w:val="24"/>
                        <w:szCs w:val="24"/>
                        <w:lang w:val="en-US"/>
                      </w:rPr>
                    </w:pPr>
                  </w:p>
                  <w:tbl>
                    <w:tblPr>
                      <w:tblW w:w="0" w:type="auto"/>
                      <w:jc w:val="center"/>
                      <w:tblLayout w:type="fixed"/>
                      <w:tblCellMar>
                        <w:left w:w="70" w:type="dxa"/>
                        <w:right w:w="70" w:type="dxa"/>
                      </w:tblCellMar>
                      <w:tblLook w:val="04A0" w:firstRow="1" w:lastRow="0" w:firstColumn="1" w:lastColumn="0" w:noHBand="0" w:noVBand="1"/>
                    </w:tblPr>
                    <w:tblGrid>
                      <w:gridCol w:w="2248"/>
                      <w:gridCol w:w="1400"/>
                      <w:gridCol w:w="1400"/>
                      <w:gridCol w:w="1400"/>
                      <w:gridCol w:w="1400"/>
                    </w:tblGrid>
                    <w:tr w:rsidR="0017484D" w:rsidRPr="00A57964" w:rsidTr="00C6130D">
                      <w:trPr>
                        <w:trHeight w:val="404"/>
                        <w:jc w:val="center"/>
                      </w:trPr>
                      <w:tc>
                        <w:tcPr>
                          <w:tcW w:w="7848" w:type="dxa"/>
                          <w:gridSpan w:val="5"/>
                          <w:tcBorders>
                            <w:bottom w:val="single" w:sz="4" w:space="0" w:color="auto"/>
                          </w:tcBorders>
                          <w:shd w:val="clear" w:color="auto" w:fill="auto"/>
                          <w:noWrap/>
                          <w:vAlign w:val="center"/>
                          <w:hideMark/>
                        </w:tcPr>
                        <w:p w:rsidR="0017484D" w:rsidRPr="008A09B3" w:rsidRDefault="0017484D" w:rsidP="00CF3B62">
                          <w:pPr>
                            <w:spacing w:after="0" w:line="360" w:lineRule="auto"/>
                            <w:ind w:left="847" w:hanging="847"/>
                            <w:rPr>
                              <w:rFonts w:ascii="Bookman Old Style" w:eastAsia="Times New Roman" w:hAnsi="Bookman Old Style" w:cs="Arial"/>
                              <w:b/>
                              <w:bCs/>
                              <w:color w:val="000000"/>
                              <w:sz w:val="16"/>
                              <w:szCs w:val="16"/>
                              <w:lang w:val="en-US" w:eastAsia="es-CO"/>
                            </w:rPr>
                          </w:pPr>
                          <w:r w:rsidRPr="008A09B3">
                            <w:rPr>
                              <w:rFonts w:ascii="Bookman Old Style" w:hAnsi="Bookman Old Style" w:cs="Arial"/>
                              <w:b/>
                              <w:sz w:val="16"/>
                              <w:szCs w:val="16"/>
                              <w:lang w:val="en-US"/>
                            </w:rPr>
                            <w:t>Table 9.</w:t>
                          </w:r>
                          <w:r w:rsidRPr="008A09B3">
                            <w:rPr>
                              <w:rFonts w:ascii="Bookman Old Style" w:hAnsi="Bookman Old Style" w:cs="Arial"/>
                              <w:sz w:val="16"/>
                              <w:szCs w:val="16"/>
                              <w:lang w:val="en-US"/>
                            </w:rPr>
                            <w:t xml:space="preserve"> Quantitative variables contribution to the formation of the first four principal components (PC) of </w:t>
                          </w:r>
                          <w:r w:rsidRPr="008A09B3">
                            <w:rPr>
                              <w:rFonts w:ascii="Bookman Old Style" w:hAnsi="Bookman Old Style" w:cs="Arial"/>
                              <w:i/>
                              <w:sz w:val="16"/>
                              <w:szCs w:val="16"/>
                              <w:lang w:val="en-US"/>
                            </w:rPr>
                            <w:t>Capsicum</w:t>
                          </w:r>
                          <w:r w:rsidRPr="008A09B3">
                            <w:rPr>
                              <w:rFonts w:ascii="Bookman Old Style" w:hAnsi="Bookman Old Style" w:cs="Arial"/>
                              <w:sz w:val="16"/>
                              <w:szCs w:val="16"/>
                              <w:lang w:val="en-US"/>
                            </w:rPr>
                            <w:t xml:space="preserve"> species in the existing collection of C.I. Corpoica-Palmira.</w:t>
                          </w:r>
                        </w:p>
                      </w:tc>
                    </w:tr>
                    <w:tr w:rsidR="0017484D" w:rsidRPr="00B56129" w:rsidTr="00C6130D">
                      <w:trPr>
                        <w:trHeight w:val="404"/>
                        <w:jc w:val="center"/>
                      </w:trPr>
                      <w:tc>
                        <w:tcPr>
                          <w:tcW w:w="2248" w:type="dxa"/>
                          <w:tcBorders>
                            <w:top w:val="single" w:sz="4" w:space="0" w:color="auto"/>
                            <w:bottom w:val="single" w:sz="4" w:space="0" w:color="auto"/>
                          </w:tcBorders>
                          <w:shd w:val="clear" w:color="auto" w:fill="auto"/>
                          <w:noWrap/>
                          <w:vAlign w:val="center"/>
                          <w:hideMark/>
                        </w:tcPr>
                        <w:p w:rsidR="0017484D" w:rsidRPr="00B56129" w:rsidRDefault="0017484D" w:rsidP="00CF3B62">
                          <w:pPr>
                            <w:spacing w:after="0" w:line="360" w:lineRule="auto"/>
                            <w:rPr>
                              <w:rFonts w:ascii="Bookman Old Style" w:eastAsia="Times New Roman" w:hAnsi="Bookman Old Style" w:cs="Arial"/>
                              <w:b/>
                              <w:bCs/>
                              <w:color w:val="000000"/>
                              <w:sz w:val="16"/>
                              <w:szCs w:val="16"/>
                              <w:lang w:eastAsia="es-CO"/>
                            </w:rPr>
                          </w:pPr>
                          <w:r w:rsidRPr="00B56129">
                            <w:rPr>
                              <w:rFonts w:ascii="Bookman Old Style" w:eastAsia="Times New Roman" w:hAnsi="Bookman Old Style" w:cs="Arial"/>
                              <w:b/>
                              <w:bCs/>
                              <w:color w:val="000000"/>
                              <w:sz w:val="16"/>
                              <w:szCs w:val="16"/>
                              <w:lang w:eastAsia="es-CO"/>
                            </w:rPr>
                            <w:t>Variable</w:t>
                          </w:r>
                        </w:p>
                      </w:tc>
                      <w:tc>
                        <w:tcPr>
                          <w:tcW w:w="1400" w:type="dxa"/>
                          <w:tcBorders>
                            <w:top w:val="single" w:sz="4" w:space="0" w:color="auto"/>
                            <w:bottom w:val="single" w:sz="4" w:space="0" w:color="auto"/>
                          </w:tcBorders>
                          <w:shd w:val="clear" w:color="auto" w:fill="auto"/>
                          <w:noWrap/>
                          <w:vAlign w:val="center"/>
                          <w:hideMark/>
                        </w:tcPr>
                        <w:p w:rsidR="0017484D" w:rsidRPr="00B56129" w:rsidRDefault="0017484D" w:rsidP="00CF3B62">
                          <w:pPr>
                            <w:spacing w:after="0" w:line="360" w:lineRule="auto"/>
                            <w:jc w:val="center"/>
                            <w:rPr>
                              <w:rFonts w:ascii="Bookman Old Style" w:eastAsia="Times New Roman" w:hAnsi="Bookman Old Style" w:cs="Arial"/>
                              <w:b/>
                              <w:bCs/>
                              <w:color w:val="000000"/>
                              <w:sz w:val="16"/>
                              <w:szCs w:val="16"/>
                              <w:lang w:eastAsia="es-CO"/>
                            </w:rPr>
                          </w:pPr>
                          <w:r w:rsidRPr="00B56129">
                            <w:rPr>
                              <w:rFonts w:ascii="Bookman Old Style" w:eastAsia="Times New Roman" w:hAnsi="Bookman Old Style" w:cs="Arial"/>
                              <w:b/>
                              <w:bCs/>
                              <w:color w:val="000000"/>
                              <w:sz w:val="16"/>
                              <w:szCs w:val="16"/>
                              <w:lang w:eastAsia="es-CO"/>
                            </w:rPr>
                            <w:t>CP1</w:t>
                          </w:r>
                        </w:p>
                      </w:tc>
                      <w:tc>
                        <w:tcPr>
                          <w:tcW w:w="1400" w:type="dxa"/>
                          <w:tcBorders>
                            <w:top w:val="single" w:sz="4" w:space="0" w:color="auto"/>
                            <w:bottom w:val="single" w:sz="4" w:space="0" w:color="auto"/>
                          </w:tcBorders>
                          <w:shd w:val="clear" w:color="auto" w:fill="auto"/>
                          <w:vAlign w:val="center"/>
                          <w:hideMark/>
                        </w:tcPr>
                        <w:p w:rsidR="0017484D" w:rsidRPr="00B56129" w:rsidRDefault="0017484D" w:rsidP="00CF3B62">
                          <w:pPr>
                            <w:spacing w:after="0" w:line="360" w:lineRule="auto"/>
                            <w:jc w:val="center"/>
                            <w:rPr>
                              <w:rFonts w:ascii="Bookman Old Style" w:eastAsia="Times New Roman" w:hAnsi="Bookman Old Style" w:cs="Arial"/>
                              <w:b/>
                              <w:bCs/>
                              <w:color w:val="000000"/>
                              <w:sz w:val="16"/>
                              <w:szCs w:val="16"/>
                              <w:lang w:eastAsia="es-CO"/>
                            </w:rPr>
                          </w:pPr>
                          <w:r w:rsidRPr="00B56129">
                            <w:rPr>
                              <w:rFonts w:ascii="Bookman Old Style" w:eastAsia="Times New Roman" w:hAnsi="Bookman Old Style" w:cs="Arial"/>
                              <w:b/>
                              <w:bCs/>
                              <w:color w:val="000000"/>
                              <w:sz w:val="16"/>
                              <w:szCs w:val="16"/>
                              <w:lang w:eastAsia="es-CO"/>
                            </w:rPr>
                            <w:t>CP2</w:t>
                          </w:r>
                        </w:p>
                      </w:tc>
                      <w:tc>
                        <w:tcPr>
                          <w:tcW w:w="1400" w:type="dxa"/>
                          <w:tcBorders>
                            <w:top w:val="single" w:sz="4" w:space="0" w:color="auto"/>
                            <w:bottom w:val="single" w:sz="4" w:space="0" w:color="auto"/>
                          </w:tcBorders>
                          <w:shd w:val="clear" w:color="auto" w:fill="auto"/>
                          <w:vAlign w:val="center"/>
                          <w:hideMark/>
                        </w:tcPr>
                        <w:p w:rsidR="0017484D" w:rsidRPr="00B56129" w:rsidRDefault="0017484D" w:rsidP="00CF3B62">
                          <w:pPr>
                            <w:spacing w:after="0" w:line="360" w:lineRule="auto"/>
                            <w:jc w:val="center"/>
                            <w:rPr>
                              <w:rFonts w:ascii="Bookman Old Style" w:eastAsia="Times New Roman" w:hAnsi="Bookman Old Style" w:cs="Arial"/>
                              <w:b/>
                              <w:bCs/>
                              <w:color w:val="000000"/>
                              <w:sz w:val="16"/>
                              <w:szCs w:val="16"/>
                              <w:lang w:eastAsia="es-CO"/>
                            </w:rPr>
                          </w:pPr>
                          <w:r w:rsidRPr="00B56129">
                            <w:rPr>
                              <w:rFonts w:ascii="Bookman Old Style" w:eastAsia="Times New Roman" w:hAnsi="Bookman Old Style" w:cs="Arial"/>
                              <w:b/>
                              <w:bCs/>
                              <w:color w:val="000000"/>
                              <w:sz w:val="16"/>
                              <w:szCs w:val="16"/>
                              <w:lang w:eastAsia="es-CO"/>
                            </w:rPr>
                            <w:t>CP3</w:t>
                          </w:r>
                        </w:p>
                      </w:tc>
                      <w:tc>
                        <w:tcPr>
                          <w:tcW w:w="1400" w:type="dxa"/>
                          <w:tcBorders>
                            <w:top w:val="single" w:sz="4" w:space="0" w:color="auto"/>
                            <w:bottom w:val="single" w:sz="4" w:space="0" w:color="auto"/>
                          </w:tcBorders>
                          <w:shd w:val="clear" w:color="auto" w:fill="auto"/>
                          <w:vAlign w:val="center"/>
                          <w:hideMark/>
                        </w:tcPr>
                        <w:p w:rsidR="0017484D" w:rsidRPr="00B56129" w:rsidRDefault="0017484D" w:rsidP="00CF3B62">
                          <w:pPr>
                            <w:spacing w:after="0" w:line="360" w:lineRule="auto"/>
                            <w:jc w:val="center"/>
                            <w:rPr>
                              <w:rFonts w:ascii="Bookman Old Style" w:eastAsia="Times New Roman" w:hAnsi="Bookman Old Style" w:cs="Arial"/>
                              <w:b/>
                              <w:bCs/>
                              <w:color w:val="000000"/>
                              <w:sz w:val="16"/>
                              <w:szCs w:val="16"/>
                              <w:lang w:eastAsia="es-CO"/>
                            </w:rPr>
                          </w:pPr>
                          <w:r w:rsidRPr="00B56129">
                            <w:rPr>
                              <w:rFonts w:ascii="Bookman Old Style" w:eastAsia="Times New Roman" w:hAnsi="Bookman Old Style" w:cs="Arial"/>
                              <w:b/>
                              <w:bCs/>
                              <w:color w:val="000000"/>
                              <w:sz w:val="16"/>
                              <w:szCs w:val="16"/>
                              <w:lang w:eastAsia="es-CO"/>
                            </w:rPr>
                            <w:t>CP4</w:t>
                          </w:r>
                        </w:p>
                      </w:tc>
                    </w:tr>
                    <w:tr w:rsidR="0017484D" w:rsidRPr="00B56129" w:rsidTr="0017484D">
                      <w:trPr>
                        <w:trHeight w:val="216"/>
                        <w:jc w:val="center"/>
                      </w:trPr>
                      <w:tc>
                        <w:tcPr>
                          <w:tcW w:w="2248" w:type="dxa"/>
                          <w:tcBorders>
                            <w:top w:val="single" w:sz="4" w:space="0" w:color="auto"/>
                          </w:tcBorders>
                          <w:shd w:val="clear" w:color="auto" w:fill="auto"/>
                          <w:noWrap/>
                          <w:vAlign w:val="bottom"/>
                          <w:hideMark/>
                        </w:tcPr>
                        <w:p w:rsidR="0017484D" w:rsidRPr="00B56129" w:rsidRDefault="0017484D" w:rsidP="0017484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Plant height</w:t>
                          </w:r>
                        </w:p>
                      </w:tc>
                      <w:tc>
                        <w:tcPr>
                          <w:tcW w:w="1400" w:type="dxa"/>
                          <w:tcBorders>
                            <w:top w:val="single" w:sz="4" w:space="0" w:color="auto"/>
                          </w:tcBorders>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hAnsi="Bookman Old Style" w:cs="Arial"/>
                              <w:bCs/>
                              <w:iCs/>
                              <w:sz w:val="16"/>
                              <w:szCs w:val="16"/>
                              <w:lang w:val="en-US"/>
                            </w:rPr>
                            <w:t>-0.3287</w:t>
                          </w:r>
                        </w:p>
                      </w:tc>
                      <w:tc>
                        <w:tcPr>
                          <w:tcW w:w="1400" w:type="dxa"/>
                          <w:tcBorders>
                            <w:top w:val="single" w:sz="4" w:space="0" w:color="auto"/>
                          </w:tcBorders>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0.1517</w:t>
                          </w:r>
                        </w:p>
                      </w:tc>
                      <w:tc>
                        <w:tcPr>
                          <w:tcW w:w="1400" w:type="dxa"/>
                          <w:tcBorders>
                            <w:top w:val="single" w:sz="4" w:space="0" w:color="auto"/>
                          </w:tcBorders>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u w:val="single"/>
                              <w:lang w:eastAsia="es-CO"/>
                            </w:rPr>
                          </w:pPr>
                          <w:r w:rsidRPr="00B56129">
                            <w:rPr>
                              <w:rFonts w:ascii="Bookman Old Style" w:eastAsia="Times New Roman" w:hAnsi="Bookman Old Style" w:cs="Arial"/>
                              <w:color w:val="000000"/>
                              <w:sz w:val="16"/>
                              <w:szCs w:val="16"/>
                              <w:u w:val="single"/>
                              <w:lang w:eastAsia="es-CO"/>
                            </w:rPr>
                            <w:t>0.2795</w:t>
                          </w:r>
                        </w:p>
                      </w:tc>
                      <w:tc>
                        <w:tcPr>
                          <w:tcW w:w="1400" w:type="dxa"/>
                          <w:tcBorders>
                            <w:top w:val="single" w:sz="4" w:space="0" w:color="auto"/>
                          </w:tcBorders>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hAnsi="Bookman Old Style" w:cs="Arial"/>
                              <w:bCs/>
                              <w:iCs/>
                              <w:sz w:val="16"/>
                              <w:szCs w:val="16"/>
                              <w:lang w:val="en-US"/>
                            </w:rPr>
                            <w:t>0.3400</w:t>
                          </w:r>
                        </w:p>
                      </w:tc>
                    </w:tr>
                    <w:tr w:rsidR="0017484D" w:rsidRPr="00B56129" w:rsidTr="0017484D">
                      <w:trPr>
                        <w:trHeight w:val="216"/>
                        <w:jc w:val="center"/>
                      </w:trPr>
                      <w:tc>
                        <w:tcPr>
                          <w:tcW w:w="2248" w:type="dxa"/>
                          <w:shd w:val="clear" w:color="auto" w:fill="auto"/>
                          <w:noWrap/>
                          <w:vAlign w:val="bottom"/>
                          <w:hideMark/>
                        </w:tcPr>
                        <w:p w:rsidR="0017484D" w:rsidRPr="00B56129" w:rsidRDefault="0017484D" w:rsidP="0017484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Plant width</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-0.3257</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u w:val="single"/>
                              <w:lang w:eastAsia="es-CO"/>
                            </w:rPr>
                          </w:pPr>
                          <w:r w:rsidRPr="00B56129">
                            <w:rPr>
                              <w:rFonts w:ascii="Bookman Old Style" w:eastAsia="Times New Roman" w:hAnsi="Bookman Old Style" w:cs="Arial"/>
                              <w:color w:val="000000"/>
                              <w:sz w:val="16"/>
                              <w:szCs w:val="16"/>
                              <w:u w:val="single"/>
                              <w:lang w:eastAsia="es-CO"/>
                            </w:rPr>
                            <w:t>0.2307</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0.1847</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0.2301</w:t>
                          </w:r>
                        </w:p>
                      </w:tc>
                    </w:tr>
                    <w:tr w:rsidR="0017484D" w:rsidRPr="00B56129" w:rsidTr="0017484D">
                      <w:trPr>
                        <w:trHeight w:val="216"/>
                        <w:jc w:val="center"/>
                      </w:trPr>
                      <w:tc>
                        <w:tcPr>
                          <w:tcW w:w="2248" w:type="dxa"/>
                          <w:shd w:val="clear" w:color="auto" w:fill="auto"/>
                          <w:noWrap/>
                          <w:vAlign w:val="bottom"/>
                          <w:hideMark/>
                        </w:tcPr>
                        <w:p w:rsidR="0017484D" w:rsidRPr="00B56129" w:rsidRDefault="0017484D" w:rsidP="0017484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Leaf width</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-0.1763</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u w:val="single"/>
                              <w:lang w:eastAsia="es-CO"/>
                            </w:rPr>
                          </w:pPr>
                          <w:r w:rsidRPr="00B56129">
                            <w:rPr>
                              <w:rFonts w:ascii="Bookman Old Style" w:eastAsia="Times New Roman" w:hAnsi="Bookman Old Style" w:cs="Arial"/>
                              <w:color w:val="000000"/>
                              <w:sz w:val="16"/>
                              <w:szCs w:val="16"/>
                              <w:u w:val="single"/>
                              <w:lang w:eastAsia="es-CO"/>
                            </w:rPr>
                            <w:t>0.5207</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-0.1707</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0.0300</w:t>
                          </w:r>
                        </w:p>
                      </w:tc>
                    </w:tr>
                    <w:tr w:rsidR="0017484D" w:rsidRPr="00B56129" w:rsidTr="0017484D">
                      <w:trPr>
                        <w:trHeight w:val="216"/>
                        <w:jc w:val="center"/>
                      </w:trPr>
                      <w:tc>
                        <w:tcPr>
                          <w:tcW w:w="2248" w:type="dxa"/>
                          <w:shd w:val="clear" w:color="auto" w:fill="auto"/>
                          <w:noWrap/>
                          <w:vAlign w:val="bottom"/>
                          <w:hideMark/>
                        </w:tcPr>
                        <w:p w:rsidR="0017484D" w:rsidRPr="00B56129" w:rsidRDefault="0017484D" w:rsidP="0017484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Leaf length</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-0.2233</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u w:val="single"/>
                              <w:lang w:eastAsia="es-CO"/>
                            </w:rPr>
                          </w:pPr>
                          <w:r w:rsidRPr="00B56129">
                            <w:rPr>
                              <w:rFonts w:ascii="Bookman Old Style" w:eastAsia="Times New Roman" w:hAnsi="Bookman Old Style" w:cs="Arial"/>
                              <w:color w:val="000000"/>
                              <w:sz w:val="16"/>
                              <w:szCs w:val="16"/>
                              <w:u w:val="single"/>
                              <w:lang w:eastAsia="es-CO"/>
                            </w:rPr>
                            <w:t>0.4698</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0.0445</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0.1247</w:t>
                          </w:r>
                        </w:p>
                      </w:tc>
                    </w:tr>
                    <w:tr w:rsidR="0017484D" w:rsidRPr="00B56129" w:rsidTr="0017484D">
                      <w:trPr>
                        <w:trHeight w:val="216"/>
                        <w:jc w:val="center"/>
                      </w:trPr>
                      <w:tc>
                        <w:tcPr>
                          <w:tcW w:w="2248" w:type="dxa"/>
                          <w:shd w:val="clear" w:color="auto" w:fill="auto"/>
                          <w:noWrap/>
                          <w:vAlign w:val="bottom"/>
                          <w:hideMark/>
                        </w:tcPr>
                        <w:p w:rsidR="0017484D" w:rsidRPr="00B56129" w:rsidRDefault="0017484D" w:rsidP="0017484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Number of flowers/axil</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-0.2298</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0.2053</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-0.3552</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-0.2044</w:t>
                          </w:r>
                        </w:p>
                      </w:tc>
                    </w:tr>
                    <w:tr w:rsidR="0017484D" w:rsidRPr="00B56129" w:rsidTr="0017484D">
                      <w:trPr>
                        <w:trHeight w:val="216"/>
                        <w:jc w:val="center"/>
                      </w:trPr>
                      <w:tc>
                        <w:tcPr>
                          <w:tcW w:w="2248" w:type="dxa"/>
                          <w:shd w:val="clear" w:color="auto" w:fill="auto"/>
                          <w:noWrap/>
                          <w:vAlign w:val="bottom"/>
                          <w:hideMark/>
                        </w:tcPr>
                        <w:p w:rsidR="0017484D" w:rsidRPr="00B56129" w:rsidRDefault="0017484D" w:rsidP="0017484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Corolla length</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0.3446</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-0.0526</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0.2114</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u w:val="single"/>
                              <w:lang w:eastAsia="es-CO"/>
                            </w:rPr>
                          </w:pPr>
                          <w:r w:rsidRPr="00B56129">
                            <w:rPr>
                              <w:rFonts w:ascii="Bookman Old Style" w:eastAsia="Times New Roman" w:hAnsi="Bookman Old Style" w:cs="Arial"/>
                              <w:color w:val="000000"/>
                              <w:sz w:val="16"/>
                              <w:szCs w:val="16"/>
                              <w:u w:val="single"/>
                              <w:lang w:eastAsia="es-CO"/>
                            </w:rPr>
                            <w:t>0.4539</w:t>
                          </w:r>
                        </w:p>
                      </w:tc>
                    </w:tr>
                    <w:tr w:rsidR="0017484D" w:rsidRPr="00B56129" w:rsidTr="0017484D">
                      <w:trPr>
                        <w:trHeight w:val="216"/>
                        <w:jc w:val="center"/>
                      </w:trPr>
                      <w:tc>
                        <w:tcPr>
                          <w:tcW w:w="2248" w:type="dxa"/>
                          <w:shd w:val="clear" w:color="auto" w:fill="auto"/>
                          <w:noWrap/>
                          <w:vAlign w:val="bottom"/>
                          <w:hideMark/>
                        </w:tcPr>
                        <w:p w:rsidR="0017484D" w:rsidRPr="00B56129" w:rsidRDefault="0017484D" w:rsidP="0017484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Pedicel length</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0.2112</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0.1462</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-0.2989</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u w:val="single"/>
                              <w:lang w:eastAsia="es-CO"/>
                            </w:rPr>
                          </w:pPr>
                          <w:r w:rsidRPr="00B56129">
                            <w:rPr>
                              <w:rFonts w:ascii="Bookman Old Style" w:eastAsia="Times New Roman" w:hAnsi="Bookman Old Style" w:cs="Arial"/>
                              <w:color w:val="000000"/>
                              <w:sz w:val="16"/>
                              <w:szCs w:val="16"/>
                              <w:u w:val="single"/>
                              <w:lang w:eastAsia="es-CO"/>
                            </w:rPr>
                            <w:t>0.4964</w:t>
                          </w:r>
                        </w:p>
                      </w:tc>
                    </w:tr>
                    <w:tr w:rsidR="0017484D" w:rsidRPr="00B56129" w:rsidTr="0017484D">
                      <w:trPr>
                        <w:trHeight w:val="216"/>
                        <w:jc w:val="center"/>
                      </w:trPr>
                      <w:tc>
                        <w:tcPr>
                          <w:tcW w:w="2248" w:type="dxa"/>
                          <w:shd w:val="clear" w:color="auto" w:fill="auto"/>
                          <w:noWrap/>
                          <w:vAlign w:val="bottom"/>
                          <w:hideMark/>
                        </w:tcPr>
                        <w:p w:rsidR="0017484D" w:rsidRPr="00B56129" w:rsidRDefault="0017484D" w:rsidP="0017484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Fruit length</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u w:val="single"/>
                              <w:lang w:eastAsia="es-CO"/>
                            </w:rPr>
                          </w:pPr>
                          <w:r w:rsidRPr="00B56129">
                            <w:rPr>
                              <w:rFonts w:ascii="Bookman Old Style" w:eastAsia="Times New Roman" w:hAnsi="Bookman Old Style" w:cs="Arial"/>
                              <w:color w:val="000000"/>
                              <w:sz w:val="16"/>
                              <w:szCs w:val="16"/>
                              <w:u w:val="single"/>
                              <w:lang w:eastAsia="es-CO"/>
                            </w:rPr>
                            <w:t>0.2520</w:t>
                          </w:r>
                          <w:r w:rsidRPr="00217453">
                            <w:rPr>
                              <w:rFonts w:ascii="Bookman Old Style" w:eastAsia="Times New Roman" w:hAnsi="Bookman Old Style" w:cs="Arial"/>
                              <w:color w:val="000000"/>
                              <w:sz w:val="16"/>
                              <w:szCs w:val="16"/>
                              <w:u w:val="single"/>
                              <w:vertAlign w:val="superscript"/>
                              <w:lang w:eastAsia="es-CO"/>
                            </w:rPr>
                            <w:t>a</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0.2530</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0.5579</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0.0458</w:t>
                          </w:r>
                        </w:p>
                      </w:tc>
                    </w:tr>
                    <w:tr w:rsidR="0017484D" w:rsidRPr="00B56129" w:rsidTr="0017484D">
                      <w:trPr>
                        <w:trHeight w:val="216"/>
                        <w:jc w:val="center"/>
                      </w:trPr>
                      <w:tc>
                        <w:tcPr>
                          <w:tcW w:w="2248" w:type="dxa"/>
                          <w:shd w:val="clear" w:color="auto" w:fill="auto"/>
                          <w:noWrap/>
                          <w:vAlign w:val="bottom"/>
                          <w:hideMark/>
                        </w:tcPr>
                        <w:p w:rsidR="0017484D" w:rsidRPr="00B56129" w:rsidRDefault="0017484D" w:rsidP="0017484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Fruit width</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u w:val="single"/>
                              <w:lang w:eastAsia="es-CO"/>
                            </w:rPr>
                          </w:pPr>
                          <w:r w:rsidRPr="00B56129">
                            <w:rPr>
                              <w:rFonts w:ascii="Bookman Old Style" w:eastAsia="Times New Roman" w:hAnsi="Bookman Old Style" w:cs="Arial"/>
                              <w:color w:val="000000"/>
                              <w:sz w:val="16"/>
                              <w:szCs w:val="16"/>
                              <w:u w:val="single"/>
                              <w:lang w:eastAsia="es-CO"/>
                            </w:rPr>
                            <w:t>0.2921</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0.2860</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-0.4553</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0.1111</w:t>
                          </w:r>
                        </w:p>
                      </w:tc>
                    </w:tr>
                    <w:tr w:rsidR="0017484D" w:rsidRPr="00B56129" w:rsidTr="0017484D">
                      <w:trPr>
                        <w:trHeight w:val="216"/>
                        <w:jc w:val="center"/>
                      </w:trPr>
                      <w:tc>
                        <w:tcPr>
                          <w:tcW w:w="2248" w:type="dxa"/>
                          <w:shd w:val="clear" w:color="auto" w:fill="auto"/>
                          <w:noWrap/>
                          <w:vAlign w:val="bottom"/>
                          <w:hideMark/>
                        </w:tcPr>
                        <w:p w:rsidR="0017484D" w:rsidRPr="00B56129" w:rsidRDefault="0017484D" w:rsidP="0017484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Fruit weight</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u w:val="single"/>
                              <w:lang w:eastAsia="es-CO"/>
                            </w:rPr>
                          </w:pPr>
                          <w:r w:rsidRPr="00B56129">
                            <w:rPr>
                              <w:rFonts w:ascii="Bookman Old Style" w:eastAsia="Times New Roman" w:hAnsi="Bookman Old Style" w:cs="Arial"/>
                              <w:color w:val="000000"/>
                              <w:sz w:val="16"/>
                              <w:szCs w:val="16"/>
                              <w:u w:val="single"/>
                              <w:lang w:eastAsia="es-CO"/>
                            </w:rPr>
                            <w:t>0.3999</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0.2676</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0.1097</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-0.1037</w:t>
                          </w:r>
                        </w:p>
                      </w:tc>
                    </w:tr>
                    <w:tr w:rsidR="0017484D" w:rsidRPr="00B56129" w:rsidTr="0017484D">
                      <w:trPr>
                        <w:trHeight w:val="216"/>
                        <w:jc w:val="center"/>
                      </w:trPr>
                      <w:tc>
                        <w:tcPr>
                          <w:tcW w:w="2248" w:type="dxa"/>
                          <w:shd w:val="clear" w:color="auto" w:fill="auto"/>
                          <w:noWrap/>
                          <w:vAlign w:val="bottom"/>
                          <w:hideMark/>
                        </w:tcPr>
                        <w:p w:rsidR="0017484D" w:rsidRPr="00B56129" w:rsidRDefault="0017484D" w:rsidP="0017484D">
                          <w:pPr>
                            <w:spacing w:after="0"/>
                            <w:rPr>
                              <w:rFonts w:ascii="Bookman Old Style" w:eastAsia="Times New Roman" w:hAnsi="Bookman Old Style" w:cs="Arial"/>
                              <w:color w:val="000000"/>
                              <w:sz w:val="16"/>
                              <w:szCs w:val="16"/>
                              <w:lang w:eastAsia="es-CO"/>
                            </w:rPr>
                          </w:pPr>
                          <w:r>
                            <w:rPr>
                              <w:rFonts w:ascii="Bookman Old Style" w:eastAsia="Times New Roman" w:hAnsi="Bookman Old Style" w:cs="Arial"/>
                              <w:color w:val="000000"/>
                              <w:sz w:val="16"/>
                              <w:szCs w:val="16"/>
                              <w:lang w:eastAsia="es-CO"/>
                            </w:rPr>
                            <w:t>Wall fruit tickness</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u w:val="single"/>
                              <w:lang w:eastAsia="es-CO"/>
                            </w:rPr>
                          </w:pPr>
                          <w:r w:rsidRPr="00B56129">
                            <w:rPr>
                              <w:rFonts w:ascii="Bookman Old Style" w:eastAsia="Times New Roman" w:hAnsi="Bookman Old Style" w:cs="Arial"/>
                              <w:color w:val="000000"/>
                              <w:sz w:val="16"/>
                              <w:szCs w:val="16"/>
                              <w:u w:val="single"/>
                              <w:lang w:eastAsia="es-CO"/>
                            </w:rPr>
                            <w:t>0.4007</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0.1289</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-0.1076</w:t>
                          </w:r>
                        </w:p>
                      </w:tc>
                      <w:tc>
                        <w:tcPr>
                          <w:tcW w:w="1400" w:type="dxa"/>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color w:val="000000"/>
                              <w:sz w:val="16"/>
                              <w:szCs w:val="16"/>
                              <w:lang w:eastAsia="es-CO"/>
                            </w:rPr>
                          </w:pPr>
                          <w:r w:rsidRPr="00B56129">
                            <w:rPr>
                              <w:rFonts w:ascii="Bookman Old Style" w:eastAsia="Times New Roman" w:hAnsi="Bookman Old Style" w:cs="Arial"/>
                              <w:color w:val="000000"/>
                              <w:sz w:val="16"/>
                              <w:szCs w:val="16"/>
                              <w:lang w:eastAsia="es-CO"/>
                            </w:rPr>
                            <w:t>-0.3990</w:t>
                          </w:r>
                        </w:p>
                      </w:tc>
                    </w:tr>
                    <w:tr w:rsidR="0017484D" w:rsidRPr="00B56129" w:rsidTr="0017484D">
                      <w:trPr>
                        <w:trHeight w:val="216"/>
                        <w:jc w:val="center"/>
                      </w:trPr>
                      <w:tc>
                        <w:tcPr>
                          <w:tcW w:w="2248" w:type="dxa"/>
                          <w:tcBorders>
                            <w:bottom w:val="single" w:sz="4" w:space="0" w:color="auto"/>
                          </w:tcBorders>
                          <w:shd w:val="clear" w:color="auto" w:fill="auto"/>
                          <w:noWrap/>
                          <w:vAlign w:val="bottom"/>
                          <w:hideMark/>
                        </w:tcPr>
                        <w:p w:rsidR="0017484D" w:rsidRPr="00B56129" w:rsidRDefault="0017484D" w:rsidP="0017484D">
                          <w:pPr>
                            <w:spacing w:after="0"/>
                            <w:rPr>
                              <w:rFonts w:ascii="Bookman Old Style" w:eastAsia="Times New Roman" w:hAnsi="Bookman Old Style" w:cs="Arial"/>
                              <w:sz w:val="16"/>
                              <w:szCs w:val="16"/>
                              <w:lang w:eastAsia="es-CO"/>
                            </w:rPr>
                          </w:pPr>
                          <w:r>
                            <w:rPr>
                              <w:rFonts w:ascii="Bookman Old Style" w:eastAsia="Times New Roman" w:hAnsi="Bookman Old Style" w:cs="Arial"/>
                              <w:sz w:val="16"/>
                              <w:szCs w:val="16"/>
                              <w:lang w:eastAsia="es-CO"/>
                            </w:rPr>
                            <w:t>Number of cores</w:t>
                          </w:r>
                        </w:p>
                      </w:tc>
                      <w:tc>
                        <w:tcPr>
                          <w:tcW w:w="1400" w:type="dxa"/>
                          <w:tcBorders>
                            <w:bottom w:val="single" w:sz="4" w:space="0" w:color="auto"/>
                          </w:tcBorders>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sz w:val="16"/>
                              <w:szCs w:val="16"/>
                              <w:lang w:eastAsia="es-CO"/>
                            </w:rPr>
                          </w:pPr>
                          <w:r w:rsidRPr="00B56129">
                            <w:rPr>
                              <w:rFonts w:ascii="Bookman Old Style" w:hAnsi="Bookman Old Style" w:cs="Arial"/>
                              <w:sz w:val="16"/>
                              <w:szCs w:val="16"/>
                              <w:lang w:val="es-ES"/>
                            </w:rPr>
                            <w:t>0.1384</w:t>
                          </w:r>
                        </w:p>
                      </w:tc>
                      <w:tc>
                        <w:tcPr>
                          <w:tcW w:w="1400" w:type="dxa"/>
                          <w:tcBorders>
                            <w:bottom w:val="single" w:sz="4" w:space="0" w:color="auto"/>
                          </w:tcBorders>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sz w:val="16"/>
                              <w:szCs w:val="16"/>
                              <w:u w:val="single"/>
                              <w:lang w:eastAsia="es-CO"/>
                            </w:rPr>
                          </w:pPr>
                          <w:r w:rsidRPr="00B56129">
                            <w:rPr>
                              <w:rFonts w:ascii="Bookman Old Style" w:eastAsia="Times New Roman" w:hAnsi="Bookman Old Style" w:cs="Arial"/>
                              <w:sz w:val="16"/>
                              <w:szCs w:val="16"/>
                              <w:u w:val="single"/>
                              <w:lang w:eastAsia="es-CO"/>
                            </w:rPr>
                            <w:t>0.3622</w:t>
                          </w:r>
                        </w:p>
                      </w:tc>
                      <w:tc>
                        <w:tcPr>
                          <w:tcW w:w="1400" w:type="dxa"/>
                          <w:tcBorders>
                            <w:bottom w:val="single" w:sz="4" w:space="0" w:color="auto"/>
                          </w:tcBorders>
                          <w:shd w:val="clear" w:color="auto" w:fill="auto"/>
                          <w:noWrap/>
                          <w:vAlign w:val="bottom"/>
                          <w:hideMark/>
                        </w:tcPr>
                        <w:p w:rsidR="0017484D" w:rsidRPr="00B56129" w:rsidRDefault="0017484D" w:rsidP="0017484D">
                          <w:pPr>
                            <w:spacing w:after="0"/>
                            <w:jc w:val="center"/>
                            <w:rPr>
                              <w:rFonts w:ascii="Bookman Old Style" w:eastAsia="Times New Roman" w:hAnsi="Bookman Old Style" w:cs="Arial"/>
                              <w:sz w:val="16"/>
                              <w:szCs w:val="16"/>
                              <w:lang w:eastAsia="es-CO"/>
                            </w:rPr>
                          </w:pPr>
                          <w:r w:rsidRPr="00B56129">
                            <w:rPr>
                              <w:rFonts w:ascii="Bookman Old Style" w:eastAsia="Times New Roman" w:hAnsi="Bookman Old Style" w:cs="Arial"/>
                              <w:sz w:val="16"/>
                              <w:szCs w:val="16"/>
                              <w:lang w:eastAsia="es-CO"/>
                            </w:rPr>
                            <w:t>0.2323</w:t>
                          </w:r>
                        </w:p>
                      </w:tc>
                      <w:tc>
                        <w:tcPr>
                          <w:tcW w:w="1400" w:type="dxa"/>
                          <w:tcBorders>
                            <w:bottom w:val="single" w:sz="4" w:space="0" w:color="auto"/>
                          </w:tcBorders>
                          <w:shd w:val="clear" w:color="auto" w:fill="auto"/>
                          <w:noWrap/>
                          <w:vAlign w:val="bottom"/>
                          <w:hideMark/>
                        </w:tcPr>
                        <w:p w:rsidR="0017484D" w:rsidRPr="00B56129" w:rsidRDefault="0017484D" w:rsidP="0017484D">
                          <w:pPr>
                            <w:spacing w:after="0"/>
                            <w:jc w:val="center"/>
                            <w:rPr>
                              <w:rFonts w:ascii="Bookman Old Style" w:hAnsi="Bookman Old Style" w:cs="Arial"/>
                              <w:sz w:val="16"/>
                              <w:szCs w:val="16"/>
                              <w:lang w:val="es-ES"/>
                            </w:rPr>
                          </w:pPr>
                          <w:r w:rsidRPr="00B56129">
                            <w:rPr>
                              <w:rFonts w:ascii="Bookman Old Style" w:hAnsi="Bookman Old Style" w:cs="Arial"/>
                              <w:sz w:val="16"/>
                              <w:szCs w:val="16"/>
                              <w:lang w:val="es-ES"/>
                            </w:rPr>
                            <w:t>-0.5419</w:t>
                          </w:r>
                        </w:p>
                      </w:tc>
                    </w:tr>
                    <w:tr w:rsidR="0017484D" w:rsidRPr="00A57964" w:rsidTr="00C6130D">
                      <w:trPr>
                        <w:trHeight w:val="309"/>
                        <w:jc w:val="center"/>
                      </w:trPr>
                      <w:tc>
                        <w:tcPr>
                          <w:tcW w:w="7848" w:type="dxa"/>
                          <w:gridSpan w:val="5"/>
                          <w:tcBorders>
                            <w:top w:val="single" w:sz="4" w:space="0" w:color="auto"/>
                          </w:tcBorders>
                          <w:shd w:val="clear" w:color="auto" w:fill="auto"/>
                          <w:noWrap/>
                          <w:vAlign w:val="bottom"/>
                          <w:hideMark/>
                        </w:tcPr>
                        <w:p w:rsidR="0017484D" w:rsidRPr="008A09B3" w:rsidRDefault="0017484D" w:rsidP="00CF3B62">
                          <w:pPr>
                            <w:spacing w:after="0" w:line="360" w:lineRule="auto"/>
                            <w:ind w:left="280" w:hanging="280"/>
                            <w:rPr>
                              <w:rFonts w:ascii="Bookman Old Style" w:hAnsi="Bookman Old Style" w:cs="Arial"/>
                              <w:sz w:val="16"/>
                              <w:szCs w:val="16"/>
                              <w:lang w:val="en-US"/>
                            </w:rPr>
                          </w:pPr>
                          <w:r w:rsidRPr="00C6130D">
                            <w:rPr>
                              <w:rFonts w:ascii="Bookman Old Style" w:hAnsi="Bookman Old Style" w:cs="Arial"/>
                              <w:sz w:val="16"/>
                              <w:szCs w:val="16"/>
                              <w:lang w:val="en-US"/>
                            </w:rPr>
                            <w:t xml:space="preserve">a.  </w:t>
                          </w:r>
                          <w:r w:rsidRPr="008A09B3">
                            <w:rPr>
                              <w:rFonts w:ascii="Bookman Old Style" w:hAnsi="Bookman Old Style" w:cs="Arial"/>
                              <w:sz w:val="16"/>
                              <w:szCs w:val="16"/>
                              <w:lang w:val="en-US"/>
                            </w:rPr>
                            <w:t>Underlined variables are the ones with the highest contribution to each component</w:t>
                          </w:r>
                        </w:p>
                      </w:tc>
                    </w:tr>
                  </w:tbl>
                  <w:p w:rsidR="0017484D" w:rsidRPr="007869E1" w:rsidRDefault="0017484D" w:rsidP="0017484D">
                    <w:pPr>
                      <w:rPr>
                        <w:sz w:val="24"/>
                        <w:szCs w:val="24"/>
                        <w:lang w:val="en-US"/>
                      </w:rPr>
                    </w:pPr>
                  </w:p>
                  <w:p w:rsidR="0017484D" w:rsidRPr="00680F7E" w:rsidRDefault="0017484D" w:rsidP="0017484D">
                    <w:pPr>
                      <w:rPr>
                        <w:lang w:val="en-US"/>
                      </w:rPr>
                    </w:pPr>
                  </w:p>
                </w:txbxContent>
              </v:textbox>
            </v:shape>
            <w10:wrap type="square" anchorx="margin" anchory="margin"/>
          </v:group>
        </w:pict>
      </w:r>
      <w:r w:rsidR="00A45094">
        <w:rPr>
          <w:rFonts w:ascii="Bookman Old Style" w:hAnsi="Bookman Old Style" w:cs="Arial"/>
          <w:sz w:val="21"/>
          <w:szCs w:val="21"/>
          <w:lang w:val="en-US"/>
        </w:rPr>
        <w:t xml:space="preserve"> </w:t>
      </w:r>
      <w:r w:rsidRPr="008A09B3">
        <w:rPr>
          <w:rFonts w:ascii="Bookman Old Style" w:hAnsi="Bookman Old Style" w:cs="Arial"/>
          <w:sz w:val="21"/>
          <w:szCs w:val="21"/>
          <w:lang w:val="en-US"/>
        </w:rPr>
        <w:t>variables like: fruit weight (PF), wall thickness of the fruit (EPF), fruit width (AF) and fruit length (LF).</w:t>
      </w:r>
    </w:p>
    <w:p w:rsidR="00E32D41" w:rsidRPr="008A09B3" w:rsidRDefault="00E32D41" w:rsidP="002D5F3D">
      <w:pPr>
        <w:autoSpaceDE w:val="0"/>
        <w:autoSpaceDN w:val="0"/>
        <w:adjustRightInd w:val="0"/>
        <w:spacing w:after="0" w:line="240" w:lineRule="auto"/>
        <w:ind w:firstLine="360"/>
        <w:jc w:val="both"/>
        <w:rPr>
          <w:rFonts w:ascii="Bookman Old Style" w:hAnsi="Bookman Old Style" w:cs="Arial"/>
          <w:sz w:val="21"/>
          <w:szCs w:val="21"/>
          <w:lang w:val="en-US"/>
        </w:rPr>
      </w:pPr>
      <w:r w:rsidRPr="008A09B3">
        <w:rPr>
          <w:rFonts w:ascii="Bookman Old Style" w:hAnsi="Bookman Old Style" w:cs="Arial"/>
          <w:sz w:val="21"/>
          <w:szCs w:val="21"/>
          <w:lang w:val="en-US"/>
        </w:rPr>
        <w:t>The second CP is determined by the des</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 xml:space="preserve">criptors of plant: leaf width (ANH), leaf length </w:t>
      </w:r>
      <w:r w:rsidRPr="008A09B3">
        <w:rPr>
          <w:rFonts w:ascii="Bookman Old Style" w:hAnsi="Bookman Old Style" w:cs="Arial"/>
          <w:sz w:val="21"/>
          <w:szCs w:val="21"/>
          <w:lang w:val="en-US"/>
        </w:rPr>
        <w:lastRenderedPageBreak/>
        <w:t xml:space="preserve">(LH) and width of the plant (ANP).  Pardey </w:t>
      </w:r>
      <w:r w:rsidR="008D21C4" w:rsidRPr="008A09B3">
        <w:rPr>
          <w:rFonts w:ascii="Bookman Old Style" w:hAnsi="Bookman Old Style" w:cs="Arial"/>
          <w:i/>
          <w:sz w:val="21"/>
          <w:szCs w:val="21"/>
          <w:lang w:val="en-US"/>
        </w:rPr>
        <w:t>et al.</w:t>
      </w:r>
      <w:r w:rsidRPr="008A09B3">
        <w:rPr>
          <w:rFonts w:ascii="Bookman Old Style" w:hAnsi="Bookman Old Style" w:cs="Arial"/>
          <w:sz w:val="21"/>
          <w:szCs w:val="21"/>
          <w:lang w:val="en-US"/>
        </w:rPr>
        <w:t xml:space="preserve"> (2006) found similar results when studying characteristics of fruit and plant, which had the highest contribution to the formation of the first two components, respectively, dis</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criminating the variability between and among species.</w:t>
      </w:r>
    </w:p>
    <w:p w:rsidR="00E32D41" w:rsidRPr="008A09B3" w:rsidRDefault="00E32D41" w:rsidP="002D5F3D">
      <w:pPr>
        <w:autoSpaceDE w:val="0"/>
        <w:autoSpaceDN w:val="0"/>
        <w:adjustRightInd w:val="0"/>
        <w:spacing w:after="0" w:line="240" w:lineRule="auto"/>
        <w:ind w:firstLine="360"/>
        <w:jc w:val="both"/>
        <w:rPr>
          <w:rFonts w:ascii="Bookman Old Style" w:hAnsi="Bookman Old Style" w:cs="Arial"/>
          <w:sz w:val="21"/>
          <w:szCs w:val="21"/>
          <w:lang w:val="en-US"/>
        </w:rPr>
      </w:pPr>
      <w:r w:rsidRPr="008A09B3">
        <w:rPr>
          <w:rFonts w:ascii="Bookman Old Style" w:hAnsi="Bookman Old Style" w:cs="Arial"/>
          <w:sz w:val="21"/>
          <w:szCs w:val="21"/>
          <w:lang w:val="en-US"/>
        </w:rPr>
        <w:t>The variable plant height (ALP) makes the largest contribution to the third component, while the fourth CP was defined by floral structures like the length of the corolla (LC) and the length of the pedicel (LP).</w:t>
      </w:r>
    </w:p>
    <w:p w:rsidR="00E32D41" w:rsidRPr="008A09B3" w:rsidRDefault="00E32D41" w:rsidP="002D5F3D">
      <w:pPr>
        <w:spacing w:after="0" w:line="240" w:lineRule="auto"/>
        <w:ind w:firstLine="360"/>
        <w:jc w:val="both"/>
        <w:rPr>
          <w:rFonts w:ascii="Bookman Old Style" w:hAnsi="Bookman Old Style" w:cs="Arial"/>
          <w:sz w:val="21"/>
          <w:szCs w:val="21"/>
          <w:lang w:val="en-US"/>
        </w:rPr>
      </w:pPr>
      <w:r w:rsidRPr="008A09B3">
        <w:rPr>
          <w:rFonts w:ascii="Bookman Old Style" w:hAnsi="Bookman Old Style" w:cs="Arial"/>
          <w:sz w:val="21"/>
          <w:szCs w:val="21"/>
          <w:lang w:val="en-US"/>
        </w:rPr>
        <w:t xml:space="preserve">Results from this study confirm </w:t>
      </w:r>
      <w:r w:rsidR="00A03DDC" w:rsidRPr="008A09B3">
        <w:rPr>
          <w:rFonts w:ascii="Bookman Old Style" w:hAnsi="Bookman Old Style" w:cs="Arial"/>
          <w:sz w:val="21"/>
          <w:szCs w:val="21"/>
          <w:lang w:val="en-US"/>
        </w:rPr>
        <w:t xml:space="preserve">that </w:t>
      </w:r>
      <w:r w:rsidRPr="008A09B3">
        <w:rPr>
          <w:rFonts w:ascii="Bookman Old Style" w:hAnsi="Bookman Old Style" w:cs="Arial"/>
          <w:sz w:val="21"/>
          <w:szCs w:val="21"/>
          <w:lang w:val="en-US"/>
        </w:rPr>
        <w:t xml:space="preserve">the variability of the genus </w:t>
      </w:r>
      <w:r w:rsidRPr="008A09B3">
        <w:rPr>
          <w:rFonts w:ascii="Bookman Old Style" w:hAnsi="Bookman Old Style" w:cs="Arial"/>
          <w:i/>
          <w:sz w:val="21"/>
          <w:szCs w:val="21"/>
          <w:lang w:val="en-US"/>
        </w:rPr>
        <w:t>Capsicum</w:t>
      </w:r>
      <w:r w:rsidRPr="008A09B3">
        <w:rPr>
          <w:rFonts w:ascii="Bookman Old Style" w:hAnsi="Bookman Old Style" w:cs="Arial"/>
          <w:sz w:val="21"/>
          <w:szCs w:val="21"/>
          <w:lang w:val="en-US"/>
        </w:rPr>
        <w:t xml:space="preserve"> is defined first, by the characteristics of the fruit, follo</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 xml:space="preserve">wed by the architecture of the plant and flower descriptors (Pardey </w:t>
      </w:r>
      <w:r w:rsidR="008D21C4" w:rsidRPr="008A09B3">
        <w:rPr>
          <w:rFonts w:ascii="Bookman Old Style" w:hAnsi="Bookman Old Style" w:cs="Arial"/>
          <w:i/>
          <w:sz w:val="21"/>
          <w:szCs w:val="21"/>
          <w:lang w:val="en-US"/>
        </w:rPr>
        <w:t>et al.</w:t>
      </w:r>
      <w:r w:rsidRPr="008A09B3">
        <w:rPr>
          <w:rFonts w:ascii="Bookman Old Style" w:hAnsi="Bookman Old Style" w:cs="Arial"/>
          <w:sz w:val="21"/>
          <w:szCs w:val="21"/>
          <w:lang w:val="en-US"/>
        </w:rPr>
        <w:t xml:space="preserve">, 2006; Vallejo </w:t>
      </w:r>
      <w:r w:rsidR="008D21C4" w:rsidRPr="008A09B3">
        <w:rPr>
          <w:rFonts w:ascii="Bookman Old Style" w:hAnsi="Bookman Old Style" w:cs="Arial"/>
          <w:i/>
          <w:sz w:val="21"/>
          <w:szCs w:val="21"/>
          <w:lang w:val="en-US"/>
        </w:rPr>
        <w:t>et al.</w:t>
      </w:r>
      <w:r w:rsidRPr="008A09B3">
        <w:rPr>
          <w:rFonts w:ascii="Bookman Old Style" w:hAnsi="Bookman Old Style" w:cs="Arial"/>
          <w:sz w:val="21"/>
          <w:szCs w:val="21"/>
          <w:lang w:val="en-US"/>
        </w:rPr>
        <w:t>, 2006).</w:t>
      </w:r>
    </w:p>
    <w:p w:rsidR="004C637B" w:rsidRPr="008A09B3" w:rsidRDefault="004C637B" w:rsidP="007869E1">
      <w:pPr>
        <w:spacing w:after="0" w:line="240" w:lineRule="auto"/>
        <w:jc w:val="both"/>
        <w:rPr>
          <w:rFonts w:ascii="Bookman Old Style" w:hAnsi="Bookman Old Style" w:cs="Arial"/>
          <w:b/>
          <w:sz w:val="21"/>
          <w:szCs w:val="21"/>
          <w:lang w:val="en-US"/>
        </w:rPr>
      </w:pPr>
    </w:p>
    <w:p w:rsidR="006F7E47" w:rsidRPr="008A09B3" w:rsidRDefault="00A03DDC" w:rsidP="008A09B3">
      <w:pPr>
        <w:spacing w:line="240" w:lineRule="auto"/>
        <w:jc w:val="both"/>
        <w:rPr>
          <w:rFonts w:ascii="Bookman Old Style" w:hAnsi="Bookman Old Style" w:cs="Arial"/>
          <w:sz w:val="21"/>
          <w:szCs w:val="21"/>
          <w:lang w:val="en-US"/>
        </w:rPr>
      </w:pPr>
      <w:r w:rsidRPr="008A09B3">
        <w:rPr>
          <w:rFonts w:ascii="Bookman Old Style" w:hAnsi="Bookman Old Style" w:cs="Arial"/>
          <w:b/>
          <w:sz w:val="21"/>
          <w:szCs w:val="21"/>
          <w:lang w:val="en-US"/>
        </w:rPr>
        <w:t>Clustering</w:t>
      </w:r>
      <w:r w:rsidR="002C22B8" w:rsidRPr="008A09B3">
        <w:rPr>
          <w:rFonts w:ascii="Bookman Old Style" w:hAnsi="Bookman Old Style" w:cs="Arial"/>
          <w:b/>
          <w:sz w:val="21"/>
          <w:szCs w:val="21"/>
          <w:lang w:val="en-US"/>
        </w:rPr>
        <w:t xml:space="preserve"> </w:t>
      </w:r>
      <w:r w:rsidRPr="008A09B3">
        <w:rPr>
          <w:rFonts w:ascii="Bookman Old Style" w:hAnsi="Bookman Old Style" w:cs="Arial"/>
          <w:b/>
          <w:sz w:val="21"/>
          <w:szCs w:val="21"/>
          <w:lang w:val="en-US"/>
        </w:rPr>
        <w:t>a</w:t>
      </w:r>
      <w:r w:rsidR="002C22B8" w:rsidRPr="008A09B3">
        <w:rPr>
          <w:rFonts w:ascii="Bookman Old Style" w:hAnsi="Bookman Old Style" w:cs="Arial"/>
          <w:b/>
          <w:sz w:val="21"/>
          <w:szCs w:val="21"/>
          <w:lang w:val="en-US"/>
        </w:rPr>
        <w:t>nalysis</w:t>
      </w:r>
    </w:p>
    <w:p w:rsidR="00CD1447" w:rsidRPr="008A09B3" w:rsidRDefault="00CD1447" w:rsidP="002D5F3D">
      <w:pPr>
        <w:autoSpaceDE w:val="0"/>
        <w:autoSpaceDN w:val="0"/>
        <w:adjustRightInd w:val="0"/>
        <w:spacing w:after="0" w:line="240" w:lineRule="auto"/>
        <w:jc w:val="both"/>
        <w:rPr>
          <w:rFonts w:ascii="Bookman Old Style" w:hAnsi="Bookman Old Style" w:cs="Arial"/>
          <w:sz w:val="21"/>
          <w:szCs w:val="21"/>
          <w:lang w:val="en-US" w:eastAsia="es-ES"/>
        </w:rPr>
      </w:pPr>
      <w:r w:rsidRPr="008A09B3">
        <w:rPr>
          <w:rFonts w:ascii="Bookman Old Style" w:hAnsi="Bookman Old Style" w:cs="Arial"/>
          <w:sz w:val="21"/>
          <w:szCs w:val="21"/>
          <w:lang w:val="en-US" w:eastAsia="es-ES"/>
        </w:rPr>
        <w:t>The dendrogram shows four rep</w:t>
      </w:r>
      <w:r w:rsidR="00FD2C18" w:rsidRPr="008A09B3">
        <w:rPr>
          <w:rFonts w:ascii="Bookman Old Style" w:hAnsi="Bookman Old Style" w:cs="Arial"/>
          <w:sz w:val="21"/>
          <w:szCs w:val="21"/>
          <w:lang w:val="en-US" w:eastAsia="es-ES"/>
        </w:rPr>
        <w:t xml:space="preserve">resentative groups (Figure 2), </w:t>
      </w:r>
      <w:r w:rsidRPr="008A09B3">
        <w:rPr>
          <w:rFonts w:ascii="Bookman Old Style" w:hAnsi="Bookman Old Style" w:cs="Arial"/>
          <w:sz w:val="21"/>
          <w:szCs w:val="21"/>
          <w:lang w:val="en-US" w:eastAsia="es-ES"/>
        </w:rPr>
        <w:t xml:space="preserve">where its </w:t>
      </w:r>
      <w:r w:rsidR="00A03DDC" w:rsidRPr="008A09B3">
        <w:rPr>
          <w:rFonts w:ascii="Bookman Old Style" w:hAnsi="Bookman Old Style" w:cs="Arial"/>
          <w:sz w:val="21"/>
          <w:szCs w:val="21"/>
          <w:lang w:val="en-US" w:eastAsia="es-ES"/>
        </w:rPr>
        <w:t xml:space="preserve">clusters </w:t>
      </w:r>
      <w:r w:rsidRPr="008A09B3">
        <w:rPr>
          <w:rFonts w:ascii="Bookman Old Style" w:hAnsi="Bookman Old Style" w:cs="Arial"/>
          <w:sz w:val="21"/>
          <w:szCs w:val="21"/>
          <w:lang w:val="en-US" w:eastAsia="es-ES"/>
        </w:rPr>
        <w:t>corre</w:t>
      </w:r>
      <w:r w:rsidR="002D5F3D">
        <w:rPr>
          <w:rFonts w:ascii="Bookman Old Style" w:hAnsi="Bookman Old Style" w:cs="Arial"/>
          <w:sz w:val="21"/>
          <w:szCs w:val="21"/>
          <w:lang w:val="en-US" w:eastAsia="es-ES"/>
        </w:rPr>
        <w:softHyphen/>
      </w:r>
      <w:r w:rsidRPr="008A09B3">
        <w:rPr>
          <w:rFonts w:ascii="Bookman Old Style" w:hAnsi="Bookman Old Style" w:cs="Arial"/>
          <w:sz w:val="21"/>
          <w:szCs w:val="21"/>
          <w:lang w:val="en-US" w:eastAsia="es-ES"/>
        </w:rPr>
        <w:t>s</w:t>
      </w:r>
      <w:r w:rsidR="002D5F3D">
        <w:rPr>
          <w:rFonts w:ascii="Bookman Old Style" w:hAnsi="Bookman Old Style" w:cs="Arial"/>
          <w:sz w:val="21"/>
          <w:szCs w:val="21"/>
          <w:lang w:val="en-US" w:eastAsia="es-ES"/>
        </w:rPr>
        <w:t>-</w:t>
      </w:r>
      <w:r w:rsidRPr="008A09B3">
        <w:rPr>
          <w:rFonts w:ascii="Bookman Old Style" w:hAnsi="Bookman Old Style" w:cs="Arial"/>
          <w:sz w:val="21"/>
          <w:szCs w:val="21"/>
          <w:lang w:val="en-US" w:eastAsia="es-ES"/>
        </w:rPr>
        <w:t>pond to materials with similar quantitative attributes, but showed no obvious relation</w:t>
      </w:r>
      <w:r w:rsidR="002D5F3D">
        <w:rPr>
          <w:rFonts w:ascii="Bookman Old Style" w:hAnsi="Bookman Old Style" w:cs="Arial"/>
          <w:sz w:val="21"/>
          <w:szCs w:val="21"/>
          <w:lang w:val="en-US" w:eastAsia="es-ES"/>
        </w:rPr>
        <w:softHyphen/>
      </w:r>
      <w:r w:rsidRPr="008A09B3">
        <w:rPr>
          <w:rFonts w:ascii="Bookman Old Style" w:hAnsi="Bookman Old Style" w:cs="Arial"/>
          <w:sz w:val="21"/>
          <w:szCs w:val="21"/>
          <w:lang w:val="en-US" w:eastAsia="es-ES"/>
        </w:rPr>
        <w:t xml:space="preserve">ship between species or </w:t>
      </w:r>
      <w:r w:rsidR="00A03DDC" w:rsidRPr="008A09B3">
        <w:rPr>
          <w:rFonts w:ascii="Bookman Old Style" w:hAnsi="Bookman Old Style" w:cs="Arial"/>
          <w:sz w:val="21"/>
          <w:szCs w:val="21"/>
          <w:lang w:val="en-US" w:eastAsia="es-ES"/>
        </w:rPr>
        <w:t xml:space="preserve">collection </w:t>
      </w:r>
      <w:r w:rsidRPr="008A09B3">
        <w:rPr>
          <w:rFonts w:ascii="Bookman Old Style" w:hAnsi="Bookman Old Style" w:cs="Arial"/>
          <w:sz w:val="21"/>
          <w:szCs w:val="21"/>
          <w:lang w:val="en-US" w:eastAsia="es-ES"/>
        </w:rPr>
        <w:t>environ</w:t>
      </w:r>
      <w:r w:rsidR="002D5F3D">
        <w:rPr>
          <w:rFonts w:ascii="Bookman Old Style" w:hAnsi="Bookman Old Style" w:cs="Arial"/>
          <w:sz w:val="21"/>
          <w:szCs w:val="21"/>
          <w:lang w:val="en-US" w:eastAsia="es-ES"/>
        </w:rPr>
        <w:softHyphen/>
      </w:r>
      <w:r w:rsidRPr="008A09B3">
        <w:rPr>
          <w:rFonts w:ascii="Bookman Old Style" w:hAnsi="Bookman Old Style" w:cs="Arial"/>
          <w:sz w:val="21"/>
          <w:szCs w:val="21"/>
          <w:lang w:val="en-US" w:eastAsia="es-ES"/>
        </w:rPr>
        <w:t>ments based on the passport data.</w:t>
      </w:r>
    </w:p>
    <w:p w:rsidR="00FD2C18" w:rsidRPr="008A09B3" w:rsidRDefault="00FD2C18" w:rsidP="002D5F3D">
      <w:pPr>
        <w:autoSpaceDE w:val="0"/>
        <w:autoSpaceDN w:val="0"/>
        <w:adjustRightInd w:val="0"/>
        <w:spacing w:after="0" w:line="240" w:lineRule="auto"/>
        <w:jc w:val="both"/>
        <w:rPr>
          <w:rFonts w:ascii="Bookman Old Style" w:hAnsi="Bookman Old Style" w:cs="Arial"/>
          <w:sz w:val="21"/>
          <w:szCs w:val="21"/>
          <w:lang w:val="en-US"/>
        </w:rPr>
      </w:pPr>
      <w:r w:rsidRPr="008A09B3">
        <w:rPr>
          <w:rFonts w:ascii="Bookman Old Style" w:hAnsi="Bookman Old Style" w:cs="Arial"/>
          <w:sz w:val="21"/>
          <w:szCs w:val="21"/>
          <w:lang w:val="en-US"/>
        </w:rPr>
        <w:t xml:space="preserve">The first group represents 34% of the </w:t>
      </w:r>
      <w:r w:rsidR="00C66E02" w:rsidRPr="008A09B3">
        <w:rPr>
          <w:rFonts w:ascii="Bookman Old Style" w:hAnsi="Bookman Old Style" w:cs="Arial"/>
          <w:sz w:val="21"/>
          <w:szCs w:val="21"/>
          <w:lang w:val="en-US"/>
        </w:rPr>
        <w:t>acce</w:t>
      </w:r>
      <w:r w:rsidR="002D5F3D">
        <w:rPr>
          <w:rFonts w:ascii="Bookman Old Style" w:hAnsi="Bookman Old Style" w:cs="Arial"/>
          <w:sz w:val="21"/>
          <w:szCs w:val="21"/>
          <w:lang w:val="en-US"/>
        </w:rPr>
        <w:softHyphen/>
      </w:r>
      <w:r w:rsidR="00C66E02" w:rsidRPr="008A09B3">
        <w:rPr>
          <w:rFonts w:ascii="Bookman Old Style" w:hAnsi="Bookman Old Style" w:cs="Arial"/>
          <w:sz w:val="21"/>
          <w:szCs w:val="21"/>
          <w:lang w:val="en-US"/>
        </w:rPr>
        <w:t>ssions</w:t>
      </w:r>
      <w:r w:rsidRPr="008A09B3">
        <w:rPr>
          <w:rFonts w:ascii="Bookman Old Style" w:hAnsi="Bookman Old Style" w:cs="Arial"/>
          <w:sz w:val="21"/>
          <w:szCs w:val="21"/>
          <w:lang w:val="en-US"/>
        </w:rPr>
        <w:t xml:space="preserve">.  This group consists of genotypes of all the studied species: </w:t>
      </w:r>
      <w:r w:rsidR="00A03DDC" w:rsidRPr="008A09B3">
        <w:rPr>
          <w:rFonts w:ascii="Bookman Old Style" w:hAnsi="Bookman Old Style" w:cs="Arial"/>
          <w:sz w:val="21"/>
          <w:szCs w:val="21"/>
          <w:lang w:val="en-US"/>
        </w:rPr>
        <w:t>yellow h</w:t>
      </w:r>
      <w:r w:rsidRPr="008A09B3">
        <w:rPr>
          <w:rFonts w:ascii="Bookman Old Style" w:hAnsi="Bookman Old Style" w:cs="Arial"/>
          <w:sz w:val="21"/>
          <w:szCs w:val="21"/>
          <w:lang w:val="en-US"/>
        </w:rPr>
        <w:t xml:space="preserve">abanero, 1404, t.co, 1307.1367, 1374, 036P, 038Pv, 037P, 590, 1421.2570, 1414, 612, 1378, 1372, </w:t>
      </w:r>
      <w:r w:rsidRPr="008A09B3">
        <w:rPr>
          <w:rFonts w:ascii="Bookman Old Style" w:hAnsi="Bookman Old Style" w:cs="Arial"/>
          <w:sz w:val="21"/>
          <w:szCs w:val="21"/>
          <w:lang w:val="en-US"/>
        </w:rPr>
        <w:lastRenderedPageBreak/>
        <w:t>2579-2, 1390,</w:t>
      </w:r>
      <w:r w:rsidR="007869E1">
        <w:rPr>
          <w:rFonts w:ascii="Bookman Old Style" w:hAnsi="Bookman Old Style" w:cs="Arial"/>
          <w:sz w:val="21"/>
          <w:szCs w:val="21"/>
          <w:lang w:val="en-US"/>
        </w:rPr>
        <w:t xml:space="preserve"> </w:t>
      </w:r>
      <w:r w:rsidRPr="008A09B3">
        <w:rPr>
          <w:rFonts w:ascii="Bookman Old Style" w:hAnsi="Bookman Old Style" w:cs="Arial"/>
          <w:sz w:val="21"/>
          <w:szCs w:val="21"/>
          <w:lang w:val="en-US"/>
        </w:rPr>
        <w:t xml:space="preserve">1390-1456,2579-31353-2.  Despite the differences between species, 87% of genotypes have </w:t>
      </w:r>
      <w:r w:rsidR="00A03DDC" w:rsidRPr="008A09B3">
        <w:rPr>
          <w:rFonts w:ascii="Bookman Old Style" w:hAnsi="Bookman Old Style" w:cs="Arial"/>
          <w:sz w:val="21"/>
          <w:szCs w:val="21"/>
          <w:lang w:val="en-US"/>
        </w:rPr>
        <w:t xml:space="preserve">in common </w:t>
      </w:r>
      <w:r w:rsidRPr="008A09B3">
        <w:rPr>
          <w:rFonts w:ascii="Bookman Old Style" w:hAnsi="Bookman Old Style" w:cs="Arial"/>
          <w:sz w:val="21"/>
          <w:szCs w:val="21"/>
          <w:lang w:val="en-US"/>
        </w:rPr>
        <w:t>narrow leaves (width is lower than the overall average 4.6 cm) and the corolla</w:t>
      </w:r>
      <w:r w:rsidR="00A03DDC" w:rsidRPr="008A09B3">
        <w:rPr>
          <w:rFonts w:ascii="Bookman Old Style" w:hAnsi="Bookman Old Style" w:cs="Arial"/>
          <w:sz w:val="21"/>
          <w:szCs w:val="21"/>
          <w:lang w:val="en-US"/>
        </w:rPr>
        <w:t xml:space="preserve"> lenght</w:t>
      </w:r>
      <w:r w:rsidRPr="008A09B3">
        <w:rPr>
          <w:rFonts w:ascii="Bookman Old Style" w:hAnsi="Bookman Old Style" w:cs="Arial"/>
          <w:sz w:val="21"/>
          <w:szCs w:val="21"/>
          <w:lang w:val="en-US"/>
        </w:rPr>
        <w:t xml:space="preserve"> is lower than the overall average (1.83 cm).</w:t>
      </w:r>
    </w:p>
    <w:p w:rsidR="00FD2C18" w:rsidRPr="008A09B3" w:rsidRDefault="00D53238" w:rsidP="002D5F3D">
      <w:pPr>
        <w:autoSpaceDE w:val="0"/>
        <w:autoSpaceDN w:val="0"/>
        <w:adjustRightInd w:val="0"/>
        <w:spacing w:after="0" w:line="240" w:lineRule="auto"/>
        <w:ind w:firstLine="360"/>
        <w:jc w:val="both"/>
        <w:rPr>
          <w:rFonts w:ascii="Bookman Old Style" w:hAnsi="Bookman Old Style" w:cs="Arial"/>
          <w:sz w:val="21"/>
          <w:szCs w:val="21"/>
          <w:lang w:val="en-US"/>
        </w:rPr>
      </w:pPr>
      <w:r>
        <w:rPr>
          <w:rFonts w:ascii="Bookman Old Style" w:hAnsi="Bookman Old Style" w:cs="Arial"/>
          <w:noProof/>
          <w:sz w:val="21"/>
          <w:szCs w:val="21"/>
          <w:lang w:eastAsia="es-CO"/>
        </w:rPr>
        <w:pict>
          <v:group id="_x0000_s1288" editas="canvas" style="position:absolute;left:0;text-align:left;margin-left:0;margin-top:0;width:496.2pt;height:266.25pt;z-index:8;mso-position-horizontal:center;mso-position-horizontal-relative:margin;mso-position-vertical:bottom;mso-position-vertical-relative:margin" coordorigin="1668,1808" coordsize="9924,5325">
            <o:lock v:ext="edit" aspectratio="t"/>
            <v:shape id="_x0000_s1289" type="#_x0000_t75" style="position:absolute;left:1668;top:1808;width:9924;height:5325" o:preferrelative="f">
              <v:fill o:detectmouseclick="t"/>
              <v:path o:extrusionok="t" o:connecttype="none"/>
              <o:lock v:ext="edit" text="t"/>
            </v:shape>
            <v:shape id="_x0000_s1290" type="#_x0000_t202" style="position:absolute;left:1668;top:6233;width:9924;height:900" stroked="f">
              <v:textbox>
                <w:txbxContent>
                  <w:p w:rsidR="0017484D" w:rsidRPr="008A09B3" w:rsidRDefault="0017484D" w:rsidP="0017484D">
                    <w:pPr>
                      <w:spacing w:after="0" w:line="360" w:lineRule="auto"/>
                      <w:ind w:left="851" w:hanging="851"/>
                      <w:rPr>
                        <w:rFonts w:ascii="Bookman Old Style" w:hAnsi="Bookman Old Style" w:cs="Arial"/>
                        <w:b/>
                        <w:sz w:val="16"/>
                        <w:szCs w:val="16"/>
                        <w:lang w:val="en-US"/>
                      </w:rPr>
                    </w:pPr>
                    <w:r w:rsidRPr="008A09B3">
                      <w:rPr>
                        <w:rFonts w:ascii="Bookman Old Style" w:hAnsi="Bookman Old Style" w:cs="Arial"/>
                        <w:b/>
                        <w:sz w:val="16"/>
                        <w:szCs w:val="16"/>
                        <w:lang w:val="en-US"/>
                      </w:rPr>
                      <w:t xml:space="preserve">Figure 2. </w:t>
                    </w:r>
                    <w:r>
                      <w:rPr>
                        <w:rFonts w:ascii="Bookman Old Style" w:hAnsi="Bookman Old Style" w:cs="Arial"/>
                        <w:sz w:val="16"/>
                        <w:szCs w:val="16"/>
                        <w:lang w:val="en-US"/>
                      </w:rPr>
                      <w:t>D</w:t>
                    </w:r>
                    <w:r w:rsidRPr="008A09B3">
                      <w:rPr>
                        <w:rFonts w:ascii="Bookman Old Style" w:hAnsi="Bookman Old Style" w:cs="Arial"/>
                        <w:sz w:val="16"/>
                        <w:szCs w:val="16"/>
                        <w:lang w:val="en-US"/>
                      </w:rPr>
                      <w:t xml:space="preserve">endrogram </w:t>
                    </w:r>
                    <w:r>
                      <w:rPr>
                        <w:rFonts w:ascii="Bookman Old Style" w:hAnsi="Bookman Old Style" w:cs="Arial"/>
                        <w:sz w:val="16"/>
                        <w:szCs w:val="16"/>
                        <w:lang w:val="en-US"/>
                      </w:rPr>
                      <w:t>of the hierarchical</w:t>
                    </w:r>
                    <w:r w:rsidRPr="008A09B3">
                      <w:rPr>
                        <w:rFonts w:ascii="Bookman Old Style" w:hAnsi="Bookman Old Style" w:cs="Arial"/>
                        <w:sz w:val="16"/>
                        <w:szCs w:val="16"/>
                        <w:lang w:val="en-US"/>
                      </w:rPr>
                      <w:t xml:space="preserve"> classification analysis of 68 accessions of Capsicum from the existing Germplasm Bank of Corpoica Palmira. Retrieved from the principal component analysis (PCA) using SAS statistical software version 6.0 (1989).</w:t>
                    </w:r>
                  </w:p>
                  <w:p w:rsidR="0017484D" w:rsidRPr="007869E1" w:rsidRDefault="0017484D" w:rsidP="0017484D">
                    <w:pPr>
                      <w:rPr>
                        <w:sz w:val="24"/>
                        <w:szCs w:val="24"/>
                        <w:lang w:val="en-US"/>
                      </w:rPr>
                    </w:pPr>
                  </w:p>
                  <w:p w:rsidR="0017484D" w:rsidRPr="00680F7E" w:rsidRDefault="0017484D" w:rsidP="0017484D">
                    <w:pPr>
                      <w:rPr>
                        <w:lang w:val="en-US"/>
                      </w:rPr>
                    </w:pPr>
                  </w:p>
                </w:txbxContent>
              </v:textbox>
            </v:shape>
            <v:shape id="_x0000_s1291" type="#_x0000_t75" style="position:absolute;left:1813;top:2078;width:9634;height:4094;mso-position-horizontal-relative:text;mso-position-vertical-relative:text">
              <v:imagedata r:id="rId16" o:title="No3 Fig2"/>
            </v:shape>
            <w10:wrap type="square" anchorx="margin" anchory="margin"/>
          </v:group>
        </w:pict>
      </w:r>
      <w:r w:rsidR="00FD2C18" w:rsidRPr="008A09B3">
        <w:rPr>
          <w:rFonts w:ascii="Bookman Old Style" w:hAnsi="Bookman Old Style" w:cs="Arial"/>
          <w:sz w:val="21"/>
          <w:szCs w:val="21"/>
          <w:lang w:val="en-US"/>
        </w:rPr>
        <w:t xml:space="preserve">Group 2 is represented by jtel, 536-1, 2570 to 1.1327, 536, 1423.820, 1409 and 2761, 597, 529, 820-1 </w:t>
      </w:r>
      <w:r w:rsidR="00C66E02" w:rsidRPr="008A09B3">
        <w:rPr>
          <w:rFonts w:ascii="Bookman Old Style" w:hAnsi="Bookman Old Style" w:cs="Arial"/>
          <w:sz w:val="21"/>
          <w:szCs w:val="21"/>
          <w:lang w:val="en-US"/>
        </w:rPr>
        <w:t>accessions</w:t>
      </w:r>
      <w:r w:rsidR="00FD2C18" w:rsidRPr="008A09B3">
        <w:rPr>
          <w:rFonts w:ascii="Bookman Old Style" w:hAnsi="Bookman Old Style" w:cs="Arial"/>
          <w:sz w:val="21"/>
          <w:szCs w:val="21"/>
          <w:lang w:val="en-US"/>
        </w:rPr>
        <w:t xml:space="preserve">, which mainly belong to </w:t>
      </w:r>
      <w:r w:rsidR="00FD2C18" w:rsidRPr="008A09B3">
        <w:rPr>
          <w:rFonts w:ascii="Bookman Old Style" w:hAnsi="Bookman Old Style" w:cs="Arial"/>
          <w:i/>
          <w:sz w:val="21"/>
          <w:szCs w:val="21"/>
          <w:lang w:val="en-US"/>
        </w:rPr>
        <w:t>C. annuum</w:t>
      </w:r>
      <w:r w:rsidR="00FD2C18" w:rsidRPr="008A09B3">
        <w:rPr>
          <w:rFonts w:ascii="Bookman Old Style" w:hAnsi="Bookman Old Style" w:cs="Arial"/>
          <w:sz w:val="21"/>
          <w:szCs w:val="21"/>
          <w:lang w:val="en-US"/>
        </w:rPr>
        <w:t>.  Those are cha</w:t>
      </w:r>
      <w:r w:rsidR="002D5F3D">
        <w:rPr>
          <w:rFonts w:ascii="Bookman Old Style" w:hAnsi="Bookman Old Style" w:cs="Arial"/>
          <w:sz w:val="21"/>
          <w:szCs w:val="21"/>
          <w:lang w:val="en-US"/>
        </w:rPr>
        <w:softHyphen/>
      </w:r>
      <w:r w:rsidR="00FD2C18" w:rsidRPr="008A09B3">
        <w:rPr>
          <w:rFonts w:ascii="Bookman Old Style" w:hAnsi="Bookman Old Style" w:cs="Arial"/>
          <w:sz w:val="21"/>
          <w:szCs w:val="21"/>
          <w:lang w:val="en-US"/>
        </w:rPr>
        <w:t xml:space="preserve">racterized by solitary flowers and fruits with two cores. </w:t>
      </w:r>
      <w:r w:rsidR="00A03DDC" w:rsidRPr="008A09B3">
        <w:rPr>
          <w:rFonts w:ascii="Bookman Old Style" w:hAnsi="Bookman Old Style" w:cs="Arial"/>
          <w:sz w:val="21"/>
          <w:szCs w:val="21"/>
          <w:lang w:val="en-US"/>
        </w:rPr>
        <w:t>m</w:t>
      </w:r>
      <w:r w:rsidR="00FD2C18" w:rsidRPr="008A09B3">
        <w:rPr>
          <w:rFonts w:ascii="Bookman Old Style" w:hAnsi="Bookman Old Style" w:cs="Arial"/>
          <w:sz w:val="21"/>
          <w:szCs w:val="21"/>
          <w:lang w:val="en-US"/>
        </w:rPr>
        <w:t xml:space="preserve">The presence of single flowers is a characteristic of the </w:t>
      </w:r>
      <w:r w:rsidR="00FD2C18" w:rsidRPr="008A09B3">
        <w:rPr>
          <w:rFonts w:ascii="Bookman Old Style" w:hAnsi="Bookman Old Style" w:cs="Arial"/>
          <w:i/>
          <w:sz w:val="21"/>
          <w:szCs w:val="21"/>
          <w:lang w:val="en-US"/>
        </w:rPr>
        <w:t>C. annuum</w:t>
      </w:r>
      <w:r w:rsidR="00FD2C18" w:rsidRPr="008A09B3">
        <w:rPr>
          <w:rFonts w:ascii="Bookman Old Style" w:hAnsi="Bookman Old Style" w:cs="Arial"/>
          <w:sz w:val="21"/>
          <w:szCs w:val="21"/>
          <w:lang w:val="en-US"/>
        </w:rPr>
        <w:t xml:space="preserve"> </w:t>
      </w:r>
      <w:r w:rsidR="00F60EE1">
        <w:rPr>
          <w:rFonts w:ascii="Bookman Old Style" w:hAnsi="Bookman Old Style" w:cs="Arial"/>
          <w:sz w:val="21"/>
          <w:szCs w:val="21"/>
          <w:lang w:val="en-US"/>
        </w:rPr>
        <w:t xml:space="preserve">species </w:t>
      </w:r>
      <w:r w:rsidR="00FD2C18" w:rsidRPr="008A09B3">
        <w:rPr>
          <w:rFonts w:ascii="Bookman Old Style" w:hAnsi="Bookman Old Style" w:cs="Arial"/>
          <w:sz w:val="21"/>
          <w:szCs w:val="21"/>
          <w:lang w:val="en-US"/>
        </w:rPr>
        <w:t>(Va</w:t>
      </w:r>
      <w:r w:rsidR="002D5F3D">
        <w:rPr>
          <w:rFonts w:ascii="Bookman Old Style" w:hAnsi="Bookman Old Style" w:cs="Arial"/>
          <w:sz w:val="21"/>
          <w:szCs w:val="21"/>
          <w:lang w:val="en-US"/>
        </w:rPr>
        <w:softHyphen/>
      </w:r>
      <w:r w:rsidR="00FD2C18" w:rsidRPr="008A09B3">
        <w:rPr>
          <w:rFonts w:ascii="Bookman Old Style" w:hAnsi="Bookman Old Style" w:cs="Arial"/>
          <w:sz w:val="21"/>
          <w:szCs w:val="21"/>
          <w:lang w:val="en-US"/>
        </w:rPr>
        <w:t xml:space="preserve">llejo </w:t>
      </w:r>
      <w:r w:rsidR="008D21C4" w:rsidRPr="008A09B3">
        <w:rPr>
          <w:rFonts w:ascii="Bookman Old Style" w:hAnsi="Bookman Old Style" w:cs="Arial"/>
          <w:i/>
          <w:sz w:val="21"/>
          <w:szCs w:val="21"/>
          <w:lang w:val="en-US"/>
        </w:rPr>
        <w:t>et al.</w:t>
      </w:r>
      <w:r w:rsidR="00FD2C18" w:rsidRPr="008A09B3">
        <w:rPr>
          <w:rFonts w:ascii="Bookman Old Style" w:hAnsi="Bookman Old Style" w:cs="Arial"/>
          <w:sz w:val="21"/>
          <w:szCs w:val="21"/>
          <w:lang w:val="en-US"/>
        </w:rPr>
        <w:t>, 2006).</w:t>
      </w:r>
    </w:p>
    <w:p w:rsidR="00F25C8E" w:rsidRPr="008A09B3" w:rsidRDefault="00F25C8E" w:rsidP="002D5F3D">
      <w:pPr>
        <w:spacing w:after="0" w:line="240" w:lineRule="auto"/>
        <w:ind w:firstLine="360"/>
        <w:jc w:val="both"/>
        <w:rPr>
          <w:rFonts w:ascii="Bookman Old Style" w:hAnsi="Bookman Old Style" w:cs="Arial"/>
          <w:sz w:val="21"/>
          <w:szCs w:val="21"/>
          <w:lang w:val="en-US"/>
        </w:rPr>
      </w:pPr>
      <w:r w:rsidRPr="008A09B3">
        <w:rPr>
          <w:rFonts w:ascii="Bookman Old Style" w:hAnsi="Bookman Old Style" w:cs="Arial"/>
          <w:sz w:val="21"/>
          <w:szCs w:val="21"/>
          <w:lang w:val="en-US"/>
        </w:rPr>
        <w:t xml:space="preserve">The third group consists of </w:t>
      </w:r>
      <w:r w:rsidR="00C66E02" w:rsidRPr="008A09B3">
        <w:rPr>
          <w:rFonts w:ascii="Bookman Old Style" w:hAnsi="Bookman Old Style" w:cs="Arial"/>
          <w:sz w:val="21"/>
          <w:szCs w:val="21"/>
          <w:lang w:val="en-US"/>
        </w:rPr>
        <w:t>accessions</w:t>
      </w:r>
      <w:r w:rsidRPr="008A09B3">
        <w:rPr>
          <w:rFonts w:ascii="Bookman Old Style" w:hAnsi="Bookman Old Style" w:cs="Arial"/>
          <w:sz w:val="21"/>
          <w:szCs w:val="21"/>
          <w:lang w:val="en-US"/>
        </w:rPr>
        <w:t xml:space="preserve">: Cayenne Durke, 1420, 593, 2608, 1353-3, 1353, 1353-4, 2606, 591, 063, 1375-1, 1421, 1414, 612, 535, 2570, 346, 2544, 1406 and 486.  These </w:t>
      </w:r>
      <w:r w:rsidR="00C66E02" w:rsidRPr="008A09B3">
        <w:rPr>
          <w:rFonts w:ascii="Bookman Old Style" w:hAnsi="Bookman Old Style" w:cs="Arial"/>
          <w:sz w:val="21"/>
          <w:szCs w:val="21"/>
          <w:lang w:val="en-US"/>
        </w:rPr>
        <w:t>accessions</w:t>
      </w:r>
      <w:r w:rsidRPr="008A09B3">
        <w:rPr>
          <w:rFonts w:ascii="Bookman Old Style" w:hAnsi="Bookman Old Style" w:cs="Arial"/>
          <w:sz w:val="21"/>
          <w:szCs w:val="21"/>
          <w:lang w:val="en-US"/>
        </w:rPr>
        <w:t xml:space="preserve"> represent 30% of the studied population. </w:t>
      </w:r>
      <w:r w:rsidR="00A03DDC" w:rsidRPr="008A09B3">
        <w:rPr>
          <w:rFonts w:ascii="Bookman Old Style" w:hAnsi="Bookman Old Style" w:cs="Arial"/>
          <w:sz w:val="21"/>
          <w:szCs w:val="21"/>
          <w:lang w:val="en-US"/>
        </w:rPr>
        <w:t>,</w:t>
      </w:r>
      <w:r w:rsidRPr="008A09B3">
        <w:rPr>
          <w:rFonts w:ascii="Bookman Old Style" w:hAnsi="Bookman Old Style" w:cs="Arial"/>
          <w:sz w:val="21"/>
          <w:szCs w:val="21"/>
          <w:lang w:val="en-US"/>
        </w:rPr>
        <w:t xml:space="preserve">This group includes most of the </w:t>
      </w:r>
      <w:r w:rsidR="00C66E02" w:rsidRPr="008A09B3">
        <w:rPr>
          <w:rFonts w:ascii="Bookman Old Style" w:hAnsi="Bookman Old Style" w:cs="Arial"/>
          <w:sz w:val="21"/>
          <w:szCs w:val="21"/>
          <w:lang w:val="en-US"/>
        </w:rPr>
        <w:t>accessions</w:t>
      </w:r>
      <w:r w:rsidRPr="008A09B3">
        <w:rPr>
          <w:rFonts w:ascii="Bookman Old Style" w:hAnsi="Bookman Old Style" w:cs="Arial"/>
          <w:sz w:val="21"/>
          <w:szCs w:val="21"/>
          <w:lang w:val="en-US"/>
        </w:rPr>
        <w:t xml:space="preserve"> of </w:t>
      </w:r>
      <w:r w:rsidRPr="008A09B3">
        <w:rPr>
          <w:rFonts w:ascii="Bookman Old Style" w:hAnsi="Bookman Old Style" w:cs="Arial"/>
          <w:i/>
          <w:sz w:val="21"/>
          <w:szCs w:val="21"/>
          <w:lang w:val="en-US"/>
        </w:rPr>
        <w:t>C. baccatum</w:t>
      </w:r>
      <w:r w:rsidRPr="008A09B3">
        <w:rPr>
          <w:rFonts w:ascii="Bookman Old Style" w:hAnsi="Bookman Old Style" w:cs="Arial"/>
          <w:sz w:val="21"/>
          <w:szCs w:val="21"/>
          <w:lang w:val="en-US"/>
        </w:rPr>
        <w:t xml:space="preserve"> characterized by </w:t>
      </w:r>
      <w:r w:rsidR="00A03DDC" w:rsidRPr="008A09B3">
        <w:rPr>
          <w:rFonts w:ascii="Bookman Old Style" w:hAnsi="Bookman Old Style" w:cs="Arial"/>
          <w:sz w:val="21"/>
          <w:szCs w:val="21"/>
          <w:lang w:val="en-US"/>
        </w:rPr>
        <w:t>one flower per axillar bud</w:t>
      </w:r>
      <w:r w:rsidRPr="008A09B3">
        <w:rPr>
          <w:rFonts w:ascii="Bookman Old Style" w:hAnsi="Bookman Old Style" w:cs="Arial"/>
          <w:sz w:val="21"/>
          <w:szCs w:val="21"/>
          <w:lang w:val="en-US"/>
        </w:rPr>
        <w:t xml:space="preserve"> and three locules in the fruit, which is representative of the </w:t>
      </w:r>
      <w:r w:rsidRPr="008A09B3">
        <w:rPr>
          <w:rFonts w:ascii="Bookman Old Style" w:hAnsi="Bookman Old Style" w:cs="Arial"/>
          <w:i/>
          <w:sz w:val="21"/>
          <w:szCs w:val="21"/>
          <w:lang w:val="en-US"/>
        </w:rPr>
        <w:t>C. baccatum</w:t>
      </w:r>
      <w:r w:rsidR="007A32FE" w:rsidRPr="008A09B3">
        <w:rPr>
          <w:rFonts w:ascii="Bookman Old Style" w:hAnsi="Bookman Old Style" w:cs="Arial"/>
          <w:sz w:val="21"/>
          <w:szCs w:val="21"/>
          <w:lang w:val="en-US"/>
        </w:rPr>
        <w:t xml:space="preserve"> specie</w:t>
      </w:r>
      <w:r w:rsidRPr="008A09B3">
        <w:rPr>
          <w:rFonts w:ascii="Bookman Old Style" w:hAnsi="Bookman Old Style" w:cs="Arial"/>
          <w:sz w:val="21"/>
          <w:szCs w:val="21"/>
          <w:lang w:val="en-US"/>
        </w:rPr>
        <w:t>.</w:t>
      </w:r>
    </w:p>
    <w:p w:rsidR="00F25C8E" w:rsidRPr="008A09B3" w:rsidRDefault="00F25C8E" w:rsidP="002D5F3D">
      <w:pPr>
        <w:spacing w:after="0" w:line="240" w:lineRule="auto"/>
        <w:ind w:firstLine="360"/>
        <w:jc w:val="both"/>
        <w:rPr>
          <w:rFonts w:ascii="Bookman Old Style" w:hAnsi="Bookman Old Style" w:cs="Arial"/>
          <w:sz w:val="21"/>
          <w:szCs w:val="21"/>
          <w:lang w:val="en-US"/>
        </w:rPr>
      </w:pPr>
      <w:r w:rsidRPr="008A09B3">
        <w:rPr>
          <w:rFonts w:ascii="Bookman Old Style" w:hAnsi="Bookman Old Style" w:cs="Arial"/>
          <w:sz w:val="21"/>
          <w:szCs w:val="21"/>
          <w:lang w:val="en-US"/>
        </w:rPr>
        <w:t xml:space="preserve">The fourth group is comprised of </w:t>
      </w:r>
      <w:r w:rsidR="00C66E02" w:rsidRPr="008A09B3">
        <w:rPr>
          <w:rFonts w:ascii="Bookman Old Style" w:hAnsi="Bookman Old Style" w:cs="Arial"/>
          <w:sz w:val="21"/>
          <w:szCs w:val="21"/>
          <w:lang w:val="en-US"/>
        </w:rPr>
        <w:t>acce</w:t>
      </w:r>
      <w:r w:rsidR="002D5F3D">
        <w:rPr>
          <w:rFonts w:ascii="Bookman Old Style" w:hAnsi="Bookman Old Style" w:cs="Arial"/>
          <w:sz w:val="21"/>
          <w:szCs w:val="21"/>
          <w:lang w:val="en-US"/>
        </w:rPr>
        <w:softHyphen/>
      </w:r>
      <w:r w:rsidR="00C66E02" w:rsidRPr="008A09B3">
        <w:rPr>
          <w:rFonts w:ascii="Bookman Old Style" w:hAnsi="Bookman Old Style" w:cs="Arial"/>
          <w:sz w:val="21"/>
          <w:szCs w:val="21"/>
          <w:lang w:val="en-US"/>
        </w:rPr>
        <w:t>ssions</w:t>
      </w:r>
      <w:r w:rsidRPr="008A09B3">
        <w:rPr>
          <w:rFonts w:ascii="Bookman Old Style" w:hAnsi="Bookman Old Style" w:cs="Arial"/>
          <w:sz w:val="21"/>
          <w:szCs w:val="21"/>
          <w:lang w:val="en-US"/>
        </w:rPr>
        <w:t xml:space="preserve">: 1306, 1360, 002.1406, belonging to the </w:t>
      </w:r>
      <w:r w:rsidRPr="008A09B3">
        <w:rPr>
          <w:rFonts w:ascii="Bookman Old Style" w:hAnsi="Bookman Old Style" w:cs="Arial"/>
          <w:i/>
          <w:sz w:val="21"/>
          <w:szCs w:val="21"/>
          <w:lang w:val="en-US"/>
        </w:rPr>
        <w:t>C. chinense</w:t>
      </w:r>
      <w:r w:rsidRPr="008A09B3">
        <w:rPr>
          <w:rFonts w:ascii="Bookman Old Style" w:hAnsi="Bookman Old Style" w:cs="Arial"/>
          <w:sz w:val="21"/>
          <w:szCs w:val="21"/>
          <w:lang w:val="en-US"/>
        </w:rPr>
        <w:t xml:space="preserve"> and </w:t>
      </w:r>
      <w:r w:rsidRPr="008A09B3">
        <w:rPr>
          <w:rFonts w:ascii="Bookman Old Style" w:hAnsi="Bookman Old Style" w:cs="Arial"/>
          <w:i/>
          <w:sz w:val="21"/>
          <w:szCs w:val="21"/>
          <w:lang w:val="en-US"/>
        </w:rPr>
        <w:t>C. baccatum</w:t>
      </w:r>
      <w:r w:rsidR="007A32FE" w:rsidRPr="008A09B3">
        <w:rPr>
          <w:rFonts w:ascii="Bookman Old Style" w:hAnsi="Bookman Old Style" w:cs="Arial"/>
          <w:sz w:val="21"/>
          <w:szCs w:val="21"/>
          <w:lang w:val="en-US"/>
        </w:rPr>
        <w:t xml:space="preserve"> species</w:t>
      </w:r>
      <w:r w:rsidRPr="008A09B3">
        <w:rPr>
          <w:rFonts w:ascii="Bookman Old Style" w:hAnsi="Bookman Old Style" w:cs="Arial"/>
          <w:sz w:val="21"/>
          <w:szCs w:val="21"/>
          <w:lang w:val="en-US"/>
        </w:rPr>
        <w:t xml:space="preserve">. </w:t>
      </w:r>
      <w:r w:rsidR="007A32FE" w:rsidRPr="008A09B3">
        <w:rPr>
          <w:rFonts w:ascii="Bookman Old Style" w:hAnsi="Bookman Old Style" w:cs="Arial"/>
          <w:sz w:val="21"/>
          <w:szCs w:val="21"/>
          <w:lang w:val="en-US"/>
        </w:rPr>
        <w:t xml:space="preserve"> </w:t>
      </w:r>
      <w:r w:rsidRPr="008A09B3">
        <w:rPr>
          <w:rFonts w:ascii="Bookman Old Style" w:hAnsi="Bookman Old Style" w:cs="Arial"/>
          <w:sz w:val="21"/>
          <w:szCs w:val="21"/>
          <w:lang w:val="en-US"/>
        </w:rPr>
        <w:t xml:space="preserve">These </w:t>
      </w:r>
      <w:r w:rsidR="00C66E02" w:rsidRPr="008A09B3">
        <w:rPr>
          <w:rFonts w:ascii="Bookman Old Style" w:hAnsi="Bookman Old Style" w:cs="Arial"/>
          <w:sz w:val="21"/>
          <w:szCs w:val="21"/>
          <w:lang w:val="en-US"/>
        </w:rPr>
        <w:t>accessions</w:t>
      </w:r>
      <w:r w:rsidRPr="008A09B3">
        <w:rPr>
          <w:rFonts w:ascii="Bookman Old Style" w:hAnsi="Bookman Old Style" w:cs="Arial"/>
          <w:sz w:val="21"/>
          <w:szCs w:val="21"/>
          <w:lang w:val="en-US"/>
        </w:rPr>
        <w:t xml:space="preserve"> are grouped by </w:t>
      </w:r>
      <w:r w:rsidR="007A32FE" w:rsidRPr="008A09B3">
        <w:rPr>
          <w:rFonts w:ascii="Bookman Old Style" w:hAnsi="Bookman Old Style" w:cs="Arial"/>
          <w:sz w:val="21"/>
          <w:szCs w:val="21"/>
          <w:lang w:val="en-US"/>
        </w:rPr>
        <w:t xml:space="preserve">wider </w:t>
      </w:r>
      <w:r w:rsidRPr="008A09B3">
        <w:rPr>
          <w:rFonts w:ascii="Bookman Old Style" w:hAnsi="Bookman Old Style" w:cs="Arial"/>
          <w:sz w:val="21"/>
          <w:szCs w:val="21"/>
          <w:lang w:val="en-US"/>
        </w:rPr>
        <w:t>and longer leaves.</w:t>
      </w:r>
    </w:p>
    <w:p w:rsidR="00F25C8E" w:rsidRPr="008A09B3" w:rsidRDefault="00F25C8E" w:rsidP="002D5F3D">
      <w:pPr>
        <w:spacing w:after="0" w:line="240" w:lineRule="auto"/>
        <w:ind w:firstLine="360"/>
        <w:jc w:val="both"/>
        <w:rPr>
          <w:rFonts w:ascii="Bookman Old Style" w:hAnsi="Bookman Old Style" w:cs="Arial"/>
          <w:sz w:val="21"/>
          <w:szCs w:val="21"/>
          <w:lang w:val="en-US"/>
        </w:rPr>
      </w:pPr>
      <w:r w:rsidRPr="008A09B3">
        <w:rPr>
          <w:rFonts w:ascii="Bookman Old Style" w:hAnsi="Bookman Old Style" w:cs="Arial"/>
          <w:sz w:val="21"/>
          <w:szCs w:val="21"/>
          <w:lang w:val="en-US"/>
        </w:rPr>
        <w:t xml:space="preserve">Group five consists of the </w:t>
      </w:r>
      <w:r w:rsidR="00C66E02" w:rsidRPr="008A09B3">
        <w:rPr>
          <w:rFonts w:ascii="Bookman Old Style" w:hAnsi="Bookman Old Style" w:cs="Arial"/>
          <w:sz w:val="21"/>
          <w:szCs w:val="21"/>
          <w:lang w:val="en-US"/>
        </w:rPr>
        <w:t>accessions</w:t>
      </w:r>
      <w:r w:rsidRPr="008A09B3">
        <w:rPr>
          <w:rFonts w:ascii="Bookman Old Style" w:hAnsi="Bookman Old Style" w:cs="Arial"/>
          <w:sz w:val="21"/>
          <w:szCs w:val="21"/>
          <w:lang w:val="en-US"/>
        </w:rPr>
        <w:t xml:space="preserve"> 1312, 1319-1, 1324, 2577, 1391-1, 1391, </w:t>
      </w:r>
      <w:r w:rsidRPr="008A09B3">
        <w:rPr>
          <w:rFonts w:ascii="Bookman Old Style" w:hAnsi="Bookman Old Style" w:cs="Arial"/>
          <w:sz w:val="21"/>
          <w:szCs w:val="21"/>
          <w:lang w:val="en-US"/>
        </w:rPr>
        <w:lastRenderedPageBreak/>
        <w:t xml:space="preserve">1381, 2547.1371, 039p, 1334, 2659, 2550, 2762 and 333.  This group includes </w:t>
      </w:r>
      <w:r w:rsidR="00C66E02" w:rsidRPr="008A09B3">
        <w:rPr>
          <w:rFonts w:ascii="Bookman Old Style" w:hAnsi="Bookman Old Style" w:cs="Arial"/>
          <w:sz w:val="21"/>
          <w:szCs w:val="21"/>
          <w:lang w:val="en-US"/>
        </w:rPr>
        <w:t>acce</w:t>
      </w:r>
      <w:r w:rsidR="002D5F3D">
        <w:rPr>
          <w:rFonts w:ascii="Bookman Old Style" w:hAnsi="Bookman Old Style" w:cs="Arial"/>
          <w:sz w:val="21"/>
          <w:szCs w:val="21"/>
          <w:lang w:val="en-US"/>
        </w:rPr>
        <w:softHyphen/>
      </w:r>
      <w:r w:rsidR="00C66E02" w:rsidRPr="008A09B3">
        <w:rPr>
          <w:rFonts w:ascii="Bookman Old Style" w:hAnsi="Bookman Old Style" w:cs="Arial"/>
          <w:sz w:val="21"/>
          <w:szCs w:val="21"/>
          <w:lang w:val="en-US"/>
        </w:rPr>
        <w:t>ssions</w:t>
      </w:r>
      <w:r w:rsidRPr="008A09B3">
        <w:rPr>
          <w:rFonts w:ascii="Bookman Old Style" w:hAnsi="Bookman Old Style" w:cs="Arial"/>
          <w:sz w:val="21"/>
          <w:szCs w:val="21"/>
          <w:lang w:val="en-US"/>
        </w:rPr>
        <w:t xml:space="preserve"> of </w:t>
      </w:r>
      <w:r w:rsidRPr="008A09B3">
        <w:rPr>
          <w:rFonts w:ascii="Bookman Old Style" w:hAnsi="Bookman Old Style" w:cs="Arial"/>
          <w:i/>
          <w:sz w:val="21"/>
          <w:szCs w:val="21"/>
          <w:lang w:val="en-US"/>
        </w:rPr>
        <w:t>C. annuum, C. chinense, C. baccatum</w:t>
      </w:r>
      <w:r w:rsidRPr="008A09B3">
        <w:rPr>
          <w:rFonts w:ascii="Bookman Old Style" w:hAnsi="Bookman Old Style" w:cs="Arial"/>
          <w:sz w:val="21"/>
          <w:szCs w:val="21"/>
          <w:lang w:val="en-US"/>
        </w:rPr>
        <w:t xml:space="preserve"> and </w:t>
      </w:r>
      <w:r w:rsidRPr="008A09B3">
        <w:rPr>
          <w:rFonts w:ascii="Bookman Old Style" w:hAnsi="Bookman Old Style" w:cs="Arial"/>
          <w:i/>
          <w:sz w:val="21"/>
          <w:szCs w:val="21"/>
          <w:lang w:val="en-US"/>
        </w:rPr>
        <w:t>C. frutescens</w:t>
      </w:r>
      <w:r w:rsidR="007A32FE" w:rsidRPr="008A09B3">
        <w:rPr>
          <w:rFonts w:ascii="Bookman Old Style" w:hAnsi="Bookman Old Style" w:cs="Arial"/>
          <w:sz w:val="21"/>
          <w:szCs w:val="21"/>
          <w:lang w:val="en-US"/>
        </w:rPr>
        <w:t xml:space="preserve"> species</w:t>
      </w:r>
      <w:r w:rsidRPr="008A09B3">
        <w:rPr>
          <w:rFonts w:ascii="Bookman Old Style" w:hAnsi="Bookman Old Style" w:cs="Arial"/>
          <w:sz w:val="21"/>
          <w:szCs w:val="21"/>
          <w:lang w:val="en-US"/>
        </w:rPr>
        <w:t>.  Those have similar characteristics of plant architecture like wide</w:t>
      </w:r>
      <w:r w:rsidR="007A32FE" w:rsidRPr="008A09B3">
        <w:rPr>
          <w:rFonts w:ascii="Bookman Old Style" w:hAnsi="Bookman Old Style" w:cs="Arial"/>
          <w:sz w:val="21"/>
          <w:szCs w:val="21"/>
          <w:lang w:val="en-US"/>
        </w:rPr>
        <w:t>r</w:t>
      </w:r>
      <w:r w:rsidRPr="008A09B3">
        <w:rPr>
          <w:rFonts w:ascii="Bookman Old Style" w:hAnsi="Bookman Old Style" w:cs="Arial"/>
          <w:sz w:val="21"/>
          <w:szCs w:val="21"/>
          <w:lang w:val="en-US"/>
        </w:rPr>
        <w:t xml:space="preserve"> and tall</w:t>
      </w:r>
      <w:r w:rsidR="007A32FE" w:rsidRPr="008A09B3">
        <w:rPr>
          <w:rFonts w:ascii="Bookman Old Style" w:hAnsi="Bookman Old Style" w:cs="Arial"/>
          <w:sz w:val="21"/>
          <w:szCs w:val="21"/>
          <w:lang w:val="en-US"/>
        </w:rPr>
        <w:t>er</w:t>
      </w:r>
      <w:r w:rsidRPr="008A09B3">
        <w:rPr>
          <w:rFonts w:ascii="Bookman Old Style" w:hAnsi="Bookman Old Style" w:cs="Arial"/>
          <w:sz w:val="21"/>
          <w:szCs w:val="21"/>
          <w:lang w:val="en-US"/>
        </w:rPr>
        <w:t xml:space="preserve"> plants with big leaves, wall fruit</w:t>
      </w:r>
      <w:r w:rsidR="007A32FE" w:rsidRPr="008A09B3">
        <w:rPr>
          <w:rFonts w:ascii="Bookman Old Style" w:hAnsi="Bookman Old Style" w:cs="Arial"/>
          <w:sz w:val="21"/>
          <w:szCs w:val="21"/>
          <w:lang w:val="en-US"/>
        </w:rPr>
        <w:t xml:space="preserve"> thicker than the </w:t>
      </w:r>
      <w:r w:rsidRPr="008A09B3">
        <w:rPr>
          <w:rFonts w:ascii="Bookman Old Style" w:hAnsi="Bookman Old Style" w:cs="Arial"/>
          <w:sz w:val="21"/>
          <w:szCs w:val="21"/>
          <w:lang w:val="en-US"/>
        </w:rPr>
        <w:t>overall average</w:t>
      </w:r>
      <w:r w:rsidR="007A32FE" w:rsidRPr="008A09B3">
        <w:rPr>
          <w:rFonts w:ascii="Bookman Old Style" w:hAnsi="Bookman Old Style" w:cs="Arial"/>
          <w:sz w:val="21"/>
          <w:szCs w:val="21"/>
          <w:lang w:val="en-US"/>
        </w:rPr>
        <w:t>, a</w:t>
      </w:r>
      <w:r w:rsidRPr="008A09B3">
        <w:rPr>
          <w:rFonts w:ascii="Bookman Old Style" w:hAnsi="Bookman Old Style" w:cs="Arial"/>
          <w:sz w:val="21"/>
          <w:szCs w:val="21"/>
          <w:lang w:val="en-US"/>
        </w:rPr>
        <w:t>pproxi</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mately 80% have</w:t>
      </w:r>
      <w:r w:rsidR="007A32FE" w:rsidRPr="008A09B3">
        <w:rPr>
          <w:rFonts w:ascii="Bookman Old Style" w:hAnsi="Bookman Old Style" w:cs="Arial"/>
          <w:sz w:val="21"/>
          <w:szCs w:val="21"/>
          <w:lang w:val="en-US"/>
        </w:rPr>
        <w:t xml:space="preserve"> fruit length and weight </w:t>
      </w:r>
      <w:r w:rsidRPr="008A09B3">
        <w:rPr>
          <w:rFonts w:ascii="Bookman Old Style" w:hAnsi="Bookman Old Style" w:cs="Arial"/>
          <w:sz w:val="21"/>
          <w:szCs w:val="21"/>
          <w:lang w:val="en-US"/>
        </w:rPr>
        <w:t xml:space="preserve"> lower than the overall average (5.23 cm) and (5.8 cm) respectively.</w:t>
      </w:r>
    </w:p>
    <w:p w:rsidR="00662323" w:rsidRDefault="00F25C8E" w:rsidP="002D5F3D">
      <w:pPr>
        <w:spacing w:after="0" w:line="240" w:lineRule="auto"/>
        <w:ind w:firstLine="360"/>
        <w:jc w:val="both"/>
        <w:rPr>
          <w:rFonts w:ascii="Bookman Old Style" w:hAnsi="Bookman Old Style" w:cs="Arial"/>
          <w:sz w:val="21"/>
          <w:szCs w:val="21"/>
          <w:lang w:val="en-US"/>
        </w:rPr>
      </w:pPr>
      <w:r w:rsidRPr="008A09B3">
        <w:rPr>
          <w:rFonts w:ascii="Bookman Old Style" w:hAnsi="Bookman Old Style" w:cs="Arial"/>
          <w:sz w:val="21"/>
          <w:szCs w:val="21"/>
          <w:lang w:val="en-US"/>
        </w:rPr>
        <w:t>Cophenetic coefficient (0.78) indicates a high degree of correspondence between the similarity matrix and the dendrogram obtai</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ned as a measure of dispersion.  In other words, the hierarchical structure of the den</w:t>
      </w:r>
      <w:r w:rsidR="002D5F3D">
        <w:rPr>
          <w:rFonts w:ascii="Bookman Old Style" w:hAnsi="Bookman Old Style" w:cs="Arial"/>
          <w:sz w:val="21"/>
          <w:szCs w:val="21"/>
          <w:lang w:val="en-US"/>
        </w:rPr>
        <w:softHyphen/>
      </w:r>
      <w:r w:rsidRPr="008A09B3">
        <w:rPr>
          <w:rFonts w:ascii="Bookman Old Style" w:hAnsi="Bookman Old Style" w:cs="Arial"/>
          <w:sz w:val="21"/>
          <w:szCs w:val="21"/>
          <w:lang w:val="en-US"/>
        </w:rPr>
        <w:t>drogram represents in a tight way, the true distances between individuals.</w:t>
      </w:r>
    </w:p>
    <w:p w:rsidR="002D5F3D" w:rsidRPr="008A09B3" w:rsidRDefault="002D5F3D" w:rsidP="007869E1">
      <w:pPr>
        <w:spacing w:after="0" w:line="240" w:lineRule="auto"/>
        <w:ind w:firstLine="708"/>
        <w:jc w:val="both"/>
        <w:rPr>
          <w:rFonts w:ascii="Bookman Old Style" w:hAnsi="Bookman Old Style" w:cs="Arial"/>
          <w:sz w:val="21"/>
          <w:szCs w:val="21"/>
          <w:lang w:val="en-US"/>
        </w:rPr>
      </w:pPr>
    </w:p>
    <w:p w:rsidR="00124EBF" w:rsidRPr="008A09B3" w:rsidRDefault="007F1698" w:rsidP="008A09B3">
      <w:pPr>
        <w:spacing w:after="0" w:line="360" w:lineRule="auto"/>
        <w:jc w:val="center"/>
        <w:rPr>
          <w:rFonts w:ascii="Bookman Old Style" w:hAnsi="Bookman Old Style" w:cs="Arial"/>
          <w:b/>
          <w:sz w:val="23"/>
          <w:szCs w:val="23"/>
          <w:lang w:val="es-ES"/>
        </w:rPr>
      </w:pPr>
      <w:r w:rsidRPr="008A09B3">
        <w:rPr>
          <w:rFonts w:ascii="Bookman Old Style" w:hAnsi="Bookman Old Style" w:cs="Arial"/>
          <w:b/>
          <w:sz w:val="23"/>
          <w:szCs w:val="23"/>
          <w:lang w:val="es-ES"/>
        </w:rPr>
        <w:t>Conclusions</w:t>
      </w:r>
    </w:p>
    <w:p w:rsidR="00F25C8E" w:rsidRPr="008A09B3" w:rsidRDefault="00F25C8E" w:rsidP="007869E1">
      <w:pPr>
        <w:numPr>
          <w:ilvl w:val="0"/>
          <w:numId w:val="5"/>
        </w:numPr>
        <w:autoSpaceDE w:val="0"/>
        <w:autoSpaceDN w:val="0"/>
        <w:adjustRightInd w:val="0"/>
        <w:spacing w:after="0" w:line="240" w:lineRule="auto"/>
        <w:ind w:left="360" w:hanging="270"/>
        <w:jc w:val="both"/>
        <w:rPr>
          <w:rFonts w:ascii="Bookman Old Style" w:hAnsi="Bookman Old Style" w:cs="Arial"/>
          <w:sz w:val="21"/>
          <w:szCs w:val="21"/>
          <w:lang w:val="en-US" w:eastAsia="es-ES"/>
        </w:rPr>
      </w:pPr>
      <w:r w:rsidRPr="008A09B3">
        <w:rPr>
          <w:rFonts w:ascii="Bookman Old Style" w:hAnsi="Bookman Old Style" w:cs="Arial"/>
          <w:sz w:val="21"/>
          <w:szCs w:val="21"/>
          <w:lang w:val="en-US" w:eastAsia="es-ES"/>
        </w:rPr>
        <w:t xml:space="preserve">The studied </w:t>
      </w:r>
      <w:r w:rsidR="00C66E02" w:rsidRPr="008A09B3">
        <w:rPr>
          <w:rFonts w:ascii="Bookman Old Style" w:hAnsi="Bookman Old Style" w:cs="Arial"/>
          <w:sz w:val="21"/>
          <w:szCs w:val="21"/>
          <w:lang w:val="en-US" w:eastAsia="es-ES"/>
        </w:rPr>
        <w:t>accessions</w:t>
      </w:r>
      <w:r w:rsidRPr="008A09B3">
        <w:rPr>
          <w:rFonts w:ascii="Bookman Old Style" w:hAnsi="Bookman Old Style" w:cs="Arial"/>
          <w:sz w:val="21"/>
          <w:szCs w:val="21"/>
          <w:lang w:val="en-US" w:eastAsia="es-ES"/>
        </w:rPr>
        <w:t xml:space="preserve"> from the Germplasm Bank at Corpoica-Palmira, have a wide variability for qualitative and quantitative characters.  Quantitative po</w:t>
      </w:r>
      <w:r w:rsidR="002D5F3D">
        <w:rPr>
          <w:rFonts w:ascii="Bookman Old Style" w:hAnsi="Bookman Old Style" w:cs="Arial"/>
          <w:sz w:val="21"/>
          <w:szCs w:val="21"/>
          <w:lang w:val="en-US" w:eastAsia="es-ES"/>
        </w:rPr>
        <w:softHyphen/>
      </w:r>
      <w:r w:rsidRPr="008A09B3">
        <w:rPr>
          <w:rFonts w:ascii="Bookman Old Style" w:hAnsi="Bookman Old Style" w:cs="Arial"/>
          <w:sz w:val="21"/>
          <w:szCs w:val="21"/>
          <w:lang w:val="en-US" w:eastAsia="es-ES"/>
        </w:rPr>
        <w:t>lymorphisms were primarily related with attributes of the fruit, foliage and flower structures.  These results confirm what other authors have said about the variabi</w:t>
      </w:r>
      <w:r w:rsidR="002D5F3D">
        <w:rPr>
          <w:rFonts w:ascii="Bookman Old Style" w:hAnsi="Bookman Old Style" w:cs="Arial"/>
          <w:sz w:val="21"/>
          <w:szCs w:val="21"/>
          <w:lang w:val="en-US" w:eastAsia="es-ES"/>
        </w:rPr>
        <w:softHyphen/>
      </w:r>
      <w:r w:rsidRPr="008A09B3">
        <w:rPr>
          <w:rFonts w:ascii="Bookman Old Style" w:hAnsi="Bookman Old Style" w:cs="Arial"/>
          <w:sz w:val="21"/>
          <w:szCs w:val="21"/>
          <w:lang w:val="en-US" w:eastAsia="es-ES"/>
        </w:rPr>
        <w:t xml:space="preserve">lity of the </w:t>
      </w:r>
      <w:r w:rsidRPr="008A09B3">
        <w:rPr>
          <w:rFonts w:ascii="Bookman Old Style" w:hAnsi="Bookman Old Style" w:cs="Arial"/>
          <w:i/>
          <w:sz w:val="21"/>
          <w:szCs w:val="21"/>
          <w:lang w:val="en-US" w:eastAsia="es-ES"/>
        </w:rPr>
        <w:t>Capsicum</w:t>
      </w:r>
      <w:r w:rsidR="00F6423D" w:rsidRPr="008A09B3">
        <w:rPr>
          <w:rFonts w:ascii="Bookman Old Style" w:hAnsi="Bookman Old Style" w:cs="Arial"/>
          <w:sz w:val="21"/>
          <w:szCs w:val="21"/>
          <w:lang w:val="en-US" w:eastAsia="es-ES"/>
        </w:rPr>
        <w:t xml:space="preserve"> genus</w:t>
      </w:r>
      <w:r w:rsidRPr="008A09B3">
        <w:rPr>
          <w:rFonts w:ascii="Bookman Old Style" w:hAnsi="Bookman Old Style" w:cs="Arial"/>
          <w:sz w:val="21"/>
          <w:szCs w:val="21"/>
          <w:lang w:val="en-US" w:eastAsia="es-ES"/>
        </w:rPr>
        <w:t>, which is defi</w:t>
      </w:r>
      <w:r w:rsidR="002D5F3D">
        <w:rPr>
          <w:rFonts w:ascii="Bookman Old Style" w:hAnsi="Bookman Old Style" w:cs="Arial"/>
          <w:sz w:val="21"/>
          <w:szCs w:val="21"/>
          <w:lang w:val="en-US" w:eastAsia="es-ES"/>
        </w:rPr>
        <w:softHyphen/>
      </w:r>
      <w:r w:rsidRPr="008A09B3">
        <w:rPr>
          <w:rFonts w:ascii="Bookman Old Style" w:hAnsi="Bookman Old Style" w:cs="Arial"/>
          <w:sz w:val="21"/>
          <w:szCs w:val="21"/>
          <w:lang w:val="en-US" w:eastAsia="es-ES"/>
        </w:rPr>
        <w:t>ned by the characteristics of fruit, followed by the architecture of the plant and flower descriptors.</w:t>
      </w:r>
    </w:p>
    <w:p w:rsidR="00A52D83" w:rsidRPr="008A09B3" w:rsidRDefault="00A52D83" w:rsidP="007869E1">
      <w:pPr>
        <w:numPr>
          <w:ilvl w:val="0"/>
          <w:numId w:val="5"/>
        </w:numPr>
        <w:autoSpaceDE w:val="0"/>
        <w:autoSpaceDN w:val="0"/>
        <w:adjustRightInd w:val="0"/>
        <w:spacing w:after="0" w:line="240" w:lineRule="auto"/>
        <w:ind w:left="360" w:hanging="270"/>
        <w:jc w:val="both"/>
        <w:rPr>
          <w:rFonts w:ascii="Bookman Old Style" w:hAnsi="Bookman Old Style" w:cs="Arial"/>
          <w:sz w:val="21"/>
          <w:szCs w:val="21"/>
          <w:lang w:val="en-US" w:eastAsia="es-ES"/>
        </w:rPr>
      </w:pPr>
      <w:r w:rsidRPr="008A09B3">
        <w:rPr>
          <w:rFonts w:ascii="Bookman Old Style" w:hAnsi="Bookman Old Style" w:cs="Arial"/>
          <w:sz w:val="21"/>
          <w:szCs w:val="21"/>
          <w:lang w:val="en-US" w:eastAsia="es-ES"/>
        </w:rPr>
        <w:t xml:space="preserve">The variability that was found in this study indicates that there is germplasm with </w:t>
      </w:r>
      <w:r w:rsidR="00F6423D" w:rsidRPr="008A09B3">
        <w:rPr>
          <w:rFonts w:ascii="Bookman Old Style" w:hAnsi="Bookman Old Style" w:cs="Arial"/>
          <w:sz w:val="21"/>
          <w:szCs w:val="21"/>
          <w:lang w:val="en-US" w:eastAsia="es-ES"/>
        </w:rPr>
        <w:t xml:space="preserve">enough </w:t>
      </w:r>
      <w:r w:rsidRPr="008A09B3">
        <w:rPr>
          <w:rFonts w:ascii="Bookman Old Style" w:hAnsi="Bookman Old Style" w:cs="Arial"/>
          <w:sz w:val="21"/>
          <w:szCs w:val="21"/>
          <w:lang w:val="en-US" w:eastAsia="es-ES"/>
        </w:rPr>
        <w:t xml:space="preserve">quality, excelling the </w:t>
      </w:r>
      <w:r w:rsidR="00C66E02" w:rsidRPr="008A09B3">
        <w:rPr>
          <w:rFonts w:ascii="Bookman Old Style" w:hAnsi="Bookman Old Style" w:cs="Arial"/>
          <w:sz w:val="21"/>
          <w:szCs w:val="21"/>
          <w:lang w:val="en-US" w:eastAsia="es-ES"/>
        </w:rPr>
        <w:t>acce</w:t>
      </w:r>
      <w:r w:rsidR="00680F7E">
        <w:rPr>
          <w:rFonts w:ascii="Bookman Old Style" w:hAnsi="Bookman Old Style" w:cs="Arial"/>
          <w:sz w:val="21"/>
          <w:szCs w:val="21"/>
          <w:lang w:val="en-US" w:eastAsia="es-ES"/>
        </w:rPr>
        <w:softHyphen/>
      </w:r>
      <w:r w:rsidR="00C66E02" w:rsidRPr="008A09B3">
        <w:rPr>
          <w:rFonts w:ascii="Bookman Old Style" w:hAnsi="Bookman Old Style" w:cs="Arial"/>
          <w:sz w:val="21"/>
          <w:szCs w:val="21"/>
          <w:lang w:val="en-US" w:eastAsia="es-ES"/>
        </w:rPr>
        <w:t>ssions</w:t>
      </w:r>
      <w:r w:rsidRPr="008A09B3">
        <w:rPr>
          <w:rFonts w:ascii="Bookman Old Style" w:hAnsi="Bookman Old Style" w:cs="Arial"/>
          <w:sz w:val="21"/>
          <w:szCs w:val="21"/>
          <w:lang w:val="en-US" w:eastAsia="es-ES"/>
        </w:rPr>
        <w:t xml:space="preserve"> 1391 (1) 1312, 1390, 346, 1353, 1324 and 039P. </w:t>
      </w:r>
      <w:r w:rsidR="00F6423D" w:rsidRPr="008A09B3">
        <w:rPr>
          <w:rFonts w:ascii="Bookman Old Style" w:hAnsi="Bookman Old Style" w:cs="Arial"/>
          <w:sz w:val="21"/>
          <w:szCs w:val="21"/>
          <w:lang w:val="en-US" w:eastAsia="es-ES"/>
        </w:rPr>
        <w:t xml:space="preserve"> </w:t>
      </w:r>
      <w:r w:rsidRPr="008A09B3">
        <w:rPr>
          <w:rFonts w:ascii="Bookman Old Style" w:hAnsi="Bookman Old Style" w:cs="Arial"/>
          <w:sz w:val="21"/>
          <w:szCs w:val="21"/>
          <w:lang w:val="en-US" w:eastAsia="es-ES"/>
        </w:rPr>
        <w:t xml:space="preserve">Those were identified as promising materials in sensory studies with capsaicin content of &gt;1 mg/ml, </w:t>
      </w:r>
      <w:r w:rsidR="00F6423D" w:rsidRPr="008A09B3">
        <w:rPr>
          <w:rFonts w:ascii="Bookman Old Style" w:hAnsi="Bookman Old Style" w:cs="Arial"/>
          <w:sz w:val="21"/>
          <w:szCs w:val="21"/>
          <w:lang w:val="en-US" w:eastAsia="es-ES"/>
        </w:rPr>
        <w:t>sur</w:t>
      </w:r>
      <w:r w:rsidR="002D5F3D">
        <w:rPr>
          <w:rFonts w:ascii="Bookman Old Style" w:hAnsi="Bookman Old Style" w:cs="Arial"/>
          <w:sz w:val="21"/>
          <w:szCs w:val="21"/>
          <w:lang w:val="en-US" w:eastAsia="es-ES"/>
        </w:rPr>
        <w:softHyphen/>
      </w:r>
      <w:r w:rsidR="00F6423D" w:rsidRPr="008A09B3">
        <w:rPr>
          <w:rFonts w:ascii="Bookman Old Style" w:hAnsi="Bookman Old Style" w:cs="Arial"/>
          <w:sz w:val="21"/>
          <w:szCs w:val="21"/>
          <w:lang w:val="en-US" w:eastAsia="es-ES"/>
        </w:rPr>
        <w:t xml:space="preserve">passing </w:t>
      </w:r>
      <w:r w:rsidRPr="008A09B3">
        <w:rPr>
          <w:rFonts w:ascii="Bookman Old Style" w:hAnsi="Bookman Old Style" w:cs="Arial"/>
          <w:sz w:val="21"/>
          <w:szCs w:val="21"/>
          <w:lang w:val="en-US" w:eastAsia="es-ES"/>
        </w:rPr>
        <w:t xml:space="preserve">commercial </w:t>
      </w:r>
      <w:r w:rsidR="00F6423D" w:rsidRPr="008A09B3">
        <w:rPr>
          <w:rFonts w:ascii="Bookman Old Style" w:hAnsi="Bookman Old Style" w:cs="Arial"/>
          <w:sz w:val="21"/>
          <w:szCs w:val="21"/>
          <w:lang w:val="en-US" w:eastAsia="es-ES"/>
        </w:rPr>
        <w:t>controls</w:t>
      </w:r>
      <w:r w:rsidRPr="008A09B3">
        <w:rPr>
          <w:rFonts w:ascii="Bookman Old Style" w:hAnsi="Bookman Old Style" w:cs="Arial"/>
          <w:sz w:val="21"/>
          <w:szCs w:val="21"/>
          <w:lang w:val="en-US" w:eastAsia="es-ES"/>
        </w:rPr>
        <w:t xml:space="preserve">.  Moreover, those have outstanding yields and other organoleptic characteristics of great importance to the industry as color and aroma that </w:t>
      </w:r>
      <w:r w:rsidR="00F6423D" w:rsidRPr="008A09B3">
        <w:rPr>
          <w:rFonts w:ascii="Bookman Old Style" w:hAnsi="Bookman Old Style" w:cs="Arial"/>
          <w:sz w:val="21"/>
          <w:szCs w:val="21"/>
          <w:lang w:val="en-US" w:eastAsia="es-ES"/>
        </w:rPr>
        <w:t xml:space="preserve">can make it </w:t>
      </w:r>
      <w:r w:rsidRPr="008A09B3">
        <w:rPr>
          <w:rFonts w:ascii="Bookman Old Style" w:hAnsi="Bookman Old Style" w:cs="Arial"/>
          <w:sz w:val="21"/>
          <w:szCs w:val="21"/>
          <w:lang w:val="en-US" w:eastAsia="es-ES"/>
        </w:rPr>
        <w:t>become</w:t>
      </w:r>
      <w:r w:rsidR="00F6423D" w:rsidRPr="008A09B3">
        <w:rPr>
          <w:rFonts w:ascii="Bookman Old Style" w:hAnsi="Bookman Old Style" w:cs="Arial"/>
          <w:sz w:val="21"/>
          <w:szCs w:val="21"/>
          <w:lang w:val="en-US" w:eastAsia="es-ES"/>
        </w:rPr>
        <w:t xml:space="preserve"> an</w:t>
      </w:r>
      <w:r w:rsidRPr="008A09B3">
        <w:rPr>
          <w:rFonts w:ascii="Bookman Old Style" w:hAnsi="Bookman Old Style" w:cs="Arial"/>
          <w:sz w:val="21"/>
          <w:szCs w:val="21"/>
          <w:lang w:val="en-US" w:eastAsia="es-ES"/>
        </w:rPr>
        <w:t xml:space="preserve"> important germplasm for future breeding work.</w:t>
      </w:r>
    </w:p>
    <w:p w:rsidR="00A52D83" w:rsidRPr="008A09B3" w:rsidRDefault="00A52D83" w:rsidP="002D5F3D">
      <w:pPr>
        <w:numPr>
          <w:ilvl w:val="0"/>
          <w:numId w:val="5"/>
        </w:numPr>
        <w:autoSpaceDE w:val="0"/>
        <w:autoSpaceDN w:val="0"/>
        <w:adjustRightInd w:val="0"/>
        <w:spacing w:after="0" w:line="240" w:lineRule="auto"/>
        <w:ind w:left="360" w:hanging="270"/>
        <w:jc w:val="both"/>
        <w:rPr>
          <w:rFonts w:ascii="Bookman Old Style" w:hAnsi="Bookman Old Style" w:cs="Arial"/>
          <w:sz w:val="21"/>
          <w:szCs w:val="21"/>
          <w:lang w:val="en-US" w:eastAsia="es-ES"/>
        </w:rPr>
      </w:pPr>
      <w:r w:rsidRPr="008A09B3">
        <w:rPr>
          <w:rFonts w:ascii="Bookman Old Style" w:hAnsi="Bookman Old Style" w:cs="Arial"/>
          <w:sz w:val="21"/>
          <w:szCs w:val="21"/>
          <w:lang w:val="en-US" w:eastAsia="es-ES"/>
        </w:rPr>
        <w:t xml:space="preserve">Morphological characterization was not distinguished between </w:t>
      </w:r>
      <w:r w:rsidRPr="008A09B3">
        <w:rPr>
          <w:rFonts w:ascii="Bookman Old Style" w:hAnsi="Bookman Old Style" w:cs="Arial"/>
          <w:i/>
          <w:sz w:val="21"/>
          <w:szCs w:val="21"/>
          <w:lang w:val="en-US" w:eastAsia="es-ES"/>
        </w:rPr>
        <w:t xml:space="preserve">C. annuum, C. chinense </w:t>
      </w:r>
      <w:r w:rsidRPr="008A09B3">
        <w:rPr>
          <w:rFonts w:ascii="Bookman Old Style" w:hAnsi="Bookman Old Style" w:cs="Arial"/>
          <w:sz w:val="21"/>
          <w:szCs w:val="21"/>
          <w:lang w:val="en-US" w:eastAsia="es-ES"/>
        </w:rPr>
        <w:t xml:space="preserve">and </w:t>
      </w:r>
      <w:r w:rsidRPr="008A09B3">
        <w:rPr>
          <w:rFonts w:ascii="Bookman Old Style" w:hAnsi="Bookman Old Style" w:cs="Arial"/>
          <w:i/>
          <w:sz w:val="21"/>
          <w:szCs w:val="21"/>
          <w:lang w:val="en-US" w:eastAsia="es-ES"/>
        </w:rPr>
        <w:t>C. frutescens</w:t>
      </w:r>
      <w:r w:rsidRPr="008A09B3">
        <w:rPr>
          <w:rFonts w:ascii="Bookman Old Style" w:hAnsi="Bookman Old Style" w:cs="Arial"/>
          <w:sz w:val="21"/>
          <w:szCs w:val="21"/>
          <w:lang w:val="en-US" w:eastAsia="es-ES"/>
        </w:rPr>
        <w:t xml:space="preserve"> species, which were reflected in the </w:t>
      </w:r>
      <w:r w:rsidR="00F6423D" w:rsidRPr="008A09B3">
        <w:rPr>
          <w:rFonts w:ascii="Bookman Old Style" w:hAnsi="Bookman Old Style" w:cs="Arial"/>
          <w:sz w:val="21"/>
          <w:szCs w:val="21"/>
          <w:lang w:val="en-US" w:eastAsia="es-ES"/>
        </w:rPr>
        <w:t xml:space="preserve">clusering </w:t>
      </w:r>
      <w:r w:rsidRPr="008A09B3">
        <w:rPr>
          <w:rFonts w:ascii="Bookman Old Style" w:hAnsi="Bookman Old Style" w:cs="Arial"/>
          <w:sz w:val="21"/>
          <w:szCs w:val="21"/>
          <w:lang w:val="en-US" w:eastAsia="es-ES"/>
        </w:rPr>
        <w:t xml:space="preserve">analysis.  The discriminant analysis also indicated that </w:t>
      </w:r>
      <w:r w:rsidRPr="008A09B3">
        <w:rPr>
          <w:rFonts w:ascii="Bookman Old Style" w:hAnsi="Bookman Old Style" w:cs="Arial"/>
          <w:i/>
          <w:sz w:val="21"/>
          <w:szCs w:val="21"/>
          <w:lang w:val="en-US" w:eastAsia="es-ES"/>
        </w:rPr>
        <w:t>C. annuum, C. frutescens</w:t>
      </w:r>
      <w:r w:rsidRPr="008A09B3">
        <w:rPr>
          <w:rFonts w:ascii="Bookman Old Style" w:hAnsi="Bookman Old Style" w:cs="Arial"/>
          <w:sz w:val="21"/>
          <w:szCs w:val="21"/>
          <w:lang w:val="en-US" w:eastAsia="es-ES"/>
        </w:rPr>
        <w:t xml:space="preserve"> and </w:t>
      </w:r>
      <w:r w:rsidRPr="008A09B3">
        <w:rPr>
          <w:rFonts w:ascii="Bookman Old Style" w:hAnsi="Bookman Old Style" w:cs="Arial"/>
          <w:i/>
          <w:sz w:val="21"/>
          <w:szCs w:val="21"/>
          <w:lang w:val="en-US" w:eastAsia="es-ES"/>
        </w:rPr>
        <w:t xml:space="preserve">C. </w:t>
      </w:r>
      <w:r w:rsidRPr="008A09B3">
        <w:rPr>
          <w:rFonts w:ascii="Bookman Old Style" w:hAnsi="Bookman Old Style" w:cs="Arial"/>
          <w:i/>
          <w:sz w:val="21"/>
          <w:szCs w:val="21"/>
          <w:lang w:val="en-US" w:eastAsia="es-ES"/>
        </w:rPr>
        <w:lastRenderedPageBreak/>
        <w:t>chinense</w:t>
      </w:r>
      <w:r w:rsidRPr="008A09B3">
        <w:rPr>
          <w:rFonts w:ascii="Bookman Old Style" w:hAnsi="Bookman Old Style" w:cs="Arial"/>
          <w:sz w:val="21"/>
          <w:szCs w:val="21"/>
          <w:lang w:val="en-US" w:eastAsia="es-ES"/>
        </w:rPr>
        <w:t xml:space="preserve"> species are phylogenetically close.</w:t>
      </w:r>
    </w:p>
    <w:p w:rsidR="00E00EE5" w:rsidRPr="008A09B3" w:rsidRDefault="00E00EE5" w:rsidP="007869E1">
      <w:pPr>
        <w:autoSpaceDE w:val="0"/>
        <w:autoSpaceDN w:val="0"/>
        <w:adjustRightInd w:val="0"/>
        <w:spacing w:after="0" w:line="240" w:lineRule="auto"/>
        <w:jc w:val="both"/>
        <w:rPr>
          <w:rFonts w:ascii="Bookman Old Style" w:hAnsi="Bookman Old Style" w:cs="Arial"/>
          <w:b/>
          <w:sz w:val="21"/>
          <w:szCs w:val="21"/>
          <w:lang w:val="en-US"/>
        </w:rPr>
      </w:pPr>
    </w:p>
    <w:p w:rsidR="00E00EE5" w:rsidRPr="008A09B3" w:rsidRDefault="007F1698" w:rsidP="008A09B3">
      <w:pPr>
        <w:spacing w:after="0" w:line="360" w:lineRule="auto"/>
        <w:jc w:val="center"/>
        <w:rPr>
          <w:rFonts w:ascii="Bookman Old Style" w:hAnsi="Bookman Old Style" w:cs="Arial"/>
          <w:b/>
          <w:sz w:val="21"/>
          <w:szCs w:val="21"/>
          <w:lang w:val="en-US"/>
        </w:rPr>
      </w:pPr>
      <w:r w:rsidRPr="0001779C">
        <w:rPr>
          <w:rFonts w:ascii="Bookman Old Style" w:hAnsi="Bookman Old Style" w:cs="Arial"/>
          <w:b/>
          <w:sz w:val="23"/>
          <w:szCs w:val="23"/>
          <w:lang w:val="en-US"/>
        </w:rPr>
        <w:t>Acknowledgements</w:t>
      </w:r>
    </w:p>
    <w:p w:rsidR="00A52D83" w:rsidRPr="008A09B3" w:rsidRDefault="00A52D83" w:rsidP="008A09B3">
      <w:pPr>
        <w:autoSpaceDE w:val="0"/>
        <w:autoSpaceDN w:val="0"/>
        <w:adjustRightInd w:val="0"/>
        <w:spacing w:after="0" w:line="240" w:lineRule="auto"/>
        <w:jc w:val="both"/>
        <w:rPr>
          <w:rFonts w:ascii="Bookman Old Style" w:hAnsi="Bookman Old Style" w:cs="Arial"/>
          <w:sz w:val="21"/>
          <w:szCs w:val="21"/>
          <w:lang w:val="en-US"/>
        </w:rPr>
      </w:pPr>
      <w:r w:rsidRPr="008A09B3">
        <w:rPr>
          <w:rFonts w:ascii="Bookman Old Style" w:hAnsi="Bookman Old Style" w:cs="Arial"/>
          <w:sz w:val="21"/>
          <w:szCs w:val="21"/>
          <w:lang w:val="en-US"/>
        </w:rPr>
        <w:t>To the Ministry of Agriculture and Rural De</w:t>
      </w:r>
      <w:r w:rsidR="00680F7E">
        <w:rPr>
          <w:rFonts w:ascii="Bookman Old Style" w:hAnsi="Bookman Old Style" w:cs="Arial"/>
          <w:sz w:val="21"/>
          <w:szCs w:val="21"/>
          <w:lang w:val="en-US"/>
        </w:rPr>
        <w:softHyphen/>
      </w:r>
      <w:r w:rsidRPr="008A09B3">
        <w:rPr>
          <w:rFonts w:ascii="Bookman Old Style" w:hAnsi="Bookman Old Style" w:cs="Arial"/>
          <w:sz w:val="21"/>
          <w:szCs w:val="21"/>
          <w:lang w:val="en-US"/>
        </w:rPr>
        <w:t xml:space="preserve">velopment of Colombia and the </w:t>
      </w:r>
      <w:r w:rsidR="00430851" w:rsidRPr="008A09B3">
        <w:rPr>
          <w:rFonts w:ascii="Bookman Old Style" w:hAnsi="Bookman Old Style" w:cs="Arial"/>
          <w:sz w:val="21"/>
          <w:szCs w:val="21"/>
          <w:lang w:val="en-US"/>
        </w:rPr>
        <w:t>Colombian Vegetable and Fruit</w:t>
      </w:r>
      <w:r w:rsidRPr="008A09B3">
        <w:rPr>
          <w:rFonts w:ascii="Bookman Old Style" w:hAnsi="Bookman Old Style" w:cs="Arial"/>
          <w:sz w:val="21"/>
          <w:szCs w:val="21"/>
          <w:lang w:val="en-US"/>
        </w:rPr>
        <w:t xml:space="preserve"> Association for suppor</w:t>
      </w:r>
      <w:r w:rsidR="00680F7E">
        <w:rPr>
          <w:rFonts w:ascii="Bookman Old Style" w:hAnsi="Bookman Old Style" w:cs="Arial"/>
          <w:sz w:val="21"/>
          <w:szCs w:val="21"/>
          <w:lang w:val="en-US"/>
        </w:rPr>
        <w:softHyphen/>
      </w:r>
      <w:r w:rsidRPr="008A09B3">
        <w:rPr>
          <w:rFonts w:ascii="Bookman Old Style" w:hAnsi="Bookman Old Style" w:cs="Arial"/>
          <w:sz w:val="21"/>
          <w:szCs w:val="21"/>
          <w:lang w:val="en-US"/>
        </w:rPr>
        <w:t xml:space="preserve">ting this research.  </w:t>
      </w:r>
      <w:r w:rsidRPr="008A09B3">
        <w:rPr>
          <w:rFonts w:ascii="Bookman Old Style" w:hAnsi="Bookman Old Style" w:cs="Arial"/>
          <w:sz w:val="21"/>
          <w:szCs w:val="21"/>
        </w:rPr>
        <w:t>T</w:t>
      </w:r>
      <w:r w:rsidR="00430851" w:rsidRPr="008A09B3">
        <w:rPr>
          <w:rFonts w:ascii="Bookman Old Style" w:hAnsi="Bookman Old Style" w:cs="Arial"/>
          <w:sz w:val="21"/>
          <w:szCs w:val="21"/>
        </w:rPr>
        <w:t>o t</w:t>
      </w:r>
      <w:r w:rsidRPr="008A09B3">
        <w:rPr>
          <w:rFonts w:ascii="Bookman Old Style" w:hAnsi="Bookman Old Style" w:cs="Arial"/>
          <w:sz w:val="21"/>
          <w:szCs w:val="21"/>
        </w:rPr>
        <w:t>he Colombian Agri</w:t>
      </w:r>
      <w:r w:rsidR="00680F7E">
        <w:rPr>
          <w:rFonts w:ascii="Bookman Old Style" w:hAnsi="Bookman Old Style" w:cs="Arial"/>
          <w:sz w:val="21"/>
          <w:szCs w:val="21"/>
        </w:rPr>
        <w:softHyphen/>
      </w:r>
      <w:r w:rsidRPr="008A09B3">
        <w:rPr>
          <w:rFonts w:ascii="Bookman Old Style" w:hAnsi="Bookman Old Style" w:cs="Arial"/>
          <w:sz w:val="21"/>
          <w:szCs w:val="21"/>
        </w:rPr>
        <w:t xml:space="preserve">cultural Research Corporation (Corpoica) CI La Selva, Dr. Mario Lobo. </w:t>
      </w:r>
      <w:r w:rsidR="003872DC" w:rsidRPr="008A09B3">
        <w:rPr>
          <w:rFonts w:ascii="Bookman Old Style" w:hAnsi="Bookman Old Style" w:cs="Arial"/>
          <w:sz w:val="21"/>
          <w:szCs w:val="21"/>
        </w:rPr>
        <w:t xml:space="preserve"> </w:t>
      </w:r>
      <w:r w:rsidRPr="008A09B3">
        <w:rPr>
          <w:rFonts w:ascii="Bookman Old Style" w:hAnsi="Bookman Old Style" w:cs="Arial"/>
          <w:sz w:val="21"/>
          <w:szCs w:val="21"/>
        </w:rPr>
        <w:t>To the Universi</w:t>
      </w:r>
      <w:r w:rsidR="003872DC" w:rsidRPr="008A09B3">
        <w:rPr>
          <w:rFonts w:ascii="Bookman Old Style" w:hAnsi="Bookman Old Style" w:cs="Arial"/>
          <w:sz w:val="21"/>
          <w:szCs w:val="21"/>
        </w:rPr>
        <w:t xml:space="preserve">dad Nacional de </w:t>
      </w:r>
      <w:r w:rsidRPr="008A09B3">
        <w:rPr>
          <w:rFonts w:ascii="Bookman Old Style" w:hAnsi="Bookman Old Style" w:cs="Arial"/>
          <w:sz w:val="21"/>
          <w:szCs w:val="21"/>
        </w:rPr>
        <w:t>Colombia</w:t>
      </w:r>
      <w:r w:rsidR="003872DC" w:rsidRPr="008A09B3">
        <w:rPr>
          <w:rFonts w:ascii="Bookman Old Style" w:hAnsi="Bookman Old Style" w:cs="Arial"/>
          <w:sz w:val="21"/>
          <w:szCs w:val="21"/>
        </w:rPr>
        <w:t>-</w:t>
      </w:r>
      <w:r w:rsidRPr="008A09B3">
        <w:rPr>
          <w:rFonts w:ascii="Bookman Old Style" w:hAnsi="Bookman Old Style" w:cs="Arial"/>
          <w:sz w:val="21"/>
          <w:szCs w:val="21"/>
        </w:rPr>
        <w:t xml:space="preserve">Palmira.  </w:t>
      </w:r>
      <w:r w:rsidRPr="008A09B3">
        <w:rPr>
          <w:rFonts w:ascii="Bookman Old Style" w:hAnsi="Bookman Old Style" w:cs="Arial"/>
          <w:sz w:val="21"/>
          <w:szCs w:val="21"/>
          <w:lang w:val="en-US"/>
        </w:rPr>
        <w:t>Dr. Gilberto Gomez Caribia from the Caribia Experimental Station.  T</w:t>
      </w:r>
      <w:r w:rsidR="003872DC" w:rsidRPr="008A09B3">
        <w:rPr>
          <w:rFonts w:ascii="Bookman Old Style" w:hAnsi="Bookman Old Style" w:cs="Arial"/>
          <w:sz w:val="21"/>
          <w:szCs w:val="21"/>
          <w:lang w:val="en-US"/>
        </w:rPr>
        <w:t>o t</w:t>
      </w:r>
      <w:r w:rsidRPr="008A09B3">
        <w:rPr>
          <w:rFonts w:ascii="Bookman Old Style" w:hAnsi="Bookman Old Style" w:cs="Arial"/>
          <w:sz w:val="21"/>
          <w:szCs w:val="21"/>
          <w:lang w:val="en-US"/>
        </w:rPr>
        <w:t>he Corporation Research Center for Technology Management of Passiflora del Huila (CEPASS).  To the farmers for their co</w:t>
      </w:r>
      <w:r w:rsidR="00680F7E">
        <w:rPr>
          <w:rFonts w:ascii="Bookman Old Style" w:hAnsi="Bookman Old Style" w:cs="Arial"/>
          <w:sz w:val="21"/>
          <w:szCs w:val="21"/>
          <w:lang w:val="en-US"/>
        </w:rPr>
        <w:softHyphen/>
      </w:r>
      <w:r w:rsidRPr="008A09B3">
        <w:rPr>
          <w:rFonts w:ascii="Bookman Old Style" w:hAnsi="Bookman Old Style" w:cs="Arial"/>
          <w:sz w:val="21"/>
          <w:szCs w:val="21"/>
          <w:lang w:val="en-US"/>
        </w:rPr>
        <w:t>llaboration in the collections, and the stu</w:t>
      </w:r>
      <w:r w:rsidR="00680F7E">
        <w:rPr>
          <w:rFonts w:ascii="Bookman Old Style" w:hAnsi="Bookman Old Style" w:cs="Arial"/>
          <w:sz w:val="21"/>
          <w:szCs w:val="21"/>
          <w:lang w:val="en-US"/>
        </w:rPr>
        <w:softHyphen/>
      </w:r>
      <w:r w:rsidRPr="008A09B3">
        <w:rPr>
          <w:rFonts w:ascii="Bookman Old Style" w:hAnsi="Bookman Old Style" w:cs="Arial"/>
          <w:sz w:val="21"/>
          <w:szCs w:val="21"/>
          <w:lang w:val="en-US"/>
        </w:rPr>
        <w:t>dents Fernando Silva and Hugo Mario Reyes for their collaboration in the development of this research.</w:t>
      </w:r>
    </w:p>
    <w:p w:rsidR="00D065A1" w:rsidRPr="00A52D83" w:rsidRDefault="00D065A1" w:rsidP="007869E1">
      <w:pPr>
        <w:autoSpaceDE w:val="0"/>
        <w:autoSpaceDN w:val="0"/>
        <w:adjustRightInd w:val="0"/>
        <w:spacing w:after="0" w:line="240" w:lineRule="auto"/>
        <w:rPr>
          <w:rFonts w:ascii="Bookman Old Style" w:hAnsi="Bookman Old Style" w:cs="Arial"/>
          <w:b/>
          <w:sz w:val="20"/>
          <w:szCs w:val="20"/>
          <w:lang w:val="en-US"/>
        </w:rPr>
      </w:pPr>
    </w:p>
    <w:p w:rsidR="00E44EBD" w:rsidRPr="00B56129" w:rsidRDefault="007F1698" w:rsidP="008A09B3">
      <w:pPr>
        <w:spacing w:after="0" w:line="360" w:lineRule="auto"/>
        <w:jc w:val="center"/>
        <w:rPr>
          <w:rFonts w:ascii="Bookman Old Style" w:hAnsi="Bookman Old Style" w:cs="Arial"/>
          <w:i/>
          <w:iCs/>
          <w:sz w:val="24"/>
          <w:szCs w:val="24"/>
          <w:lang w:val="es-ES" w:eastAsia="es-ES"/>
        </w:rPr>
      </w:pPr>
      <w:r w:rsidRPr="008A09B3">
        <w:rPr>
          <w:rFonts w:ascii="Bookman Old Style" w:hAnsi="Bookman Old Style" w:cs="Arial"/>
          <w:b/>
          <w:sz w:val="23"/>
          <w:szCs w:val="23"/>
          <w:lang w:val="es-ES"/>
        </w:rPr>
        <w:t>References</w:t>
      </w:r>
    </w:p>
    <w:p w:rsidR="00F80741" w:rsidRPr="001B11C8" w:rsidRDefault="00132E88" w:rsidP="008A09B3">
      <w:pPr>
        <w:autoSpaceDE w:val="0"/>
        <w:autoSpaceDN w:val="0"/>
        <w:adjustRightInd w:val="0"/>
        <w:spacing w:after="0" w:line="240" w:lineRule="auto"/>
        <w:ind w:left="180" w:hanging="180"/>
        <w:jc w:val="both"/>
        <w:rPr>
          <w:rFonts w:ascii="Bookman Old Style" w:hAnsi="Bookman Old Style" w:cs="Arial"/>
          <w:sz w:val="18"/>
          <w:szCs w:val="18"/>
          <w:lang w:val="es-ES" w:eastAsia="es-ES"/>
        </w:rPr>
      </w:pPr>
      <w:r w:rsidRPr="001B11C8">
        <w:rPr>
          <w:rFonts w:ascii="Bookman Old Style" w:hAnsi="Bookman Old Style" w:cs="Arial"/>
          <w:sz w:val="18"/>
          <w:szCs w:val="18"/>
          <w:lang w:val="es-ES" w:eastAsia="es-ES"/>
        </w:rPr>
        <w:t>Arias, J.</w:t>
      </w:r>
      <w:r w:rsidR="00F70C6B" w:rsidRPr="001B11C8">
        <w:rPr>
          <w:rFonts w:ascii="Bookman Old Style" w:hAnsi="Bookman Old Style" w:cs="Arial"/>
          <w:sz w:val="18"/>
          <w:szCs w:val="18"/>
          <w:lang w:val="es-ES" w:eastAsia="es-ES"/>
        </w:rPr>
        <w:t>;</w:t>
      </w:r>
      <w:r w:rsidRPr="001B11C8">
        <w:rPr>
          <w:rFonts w:ascii="Bookman Old Style" w:hAnsi="Bookman Old Style" w:cs="Arial"/>
          <w:sz w:val="18"/>
          <w:szCs w:val="18"/>
          <w:lang w:val="es-ES" w:eastAsia="es-ES"/>
        </w:rPr>
        <w:t xml:space="preserve"> </w:t>
      </w:r>
      <w:r w:rsidR="00A03DDC">
        <w:rPr>
          <w:rFonts w:ascii="Bookman Old Style" w:hAnsi="Bookman Old Style" w:cs="Arial"/>
          <w:sz w:val="18"/>
          <w:szCs w:val="18"/>
          <w:lang w:val="es-ES" w:eastAsia="es-ES"/>
        </w:rPr>
        <w:t>and</w:t>
      </w:r>
      <w:r w:rsidR="00A03DDC" w:rsidRPr="001B11C8">
        <w:rPr>
          <w:rFonts w:ascii="Bookman Old Style" w:hAnsi="Bookman Old Style" w:cs="Arial"/>
          <w:sz w:val="18"/>
          <w:szCs w:val="18"/>
          <w:lang w:val="es-ES" w:eastAsia="es-ES"/>
        </w:rPr>
        <w:t xml:space="preserve"> </w:t>
      </w:r>
      <w:r w:rsidRPr="001B11C8">
        <w:rPr>
          <w:rFonts w:ascii="Bookman Old Style" w:hAnsi="Bookman Old Style" w:cs="Arial"/>
          <w:sz w:val="18"/>
          <w:szCs w:val="18"/>
          <w:lang w:val="es-ES" w:eastAsia="es-ES"/>
        </w:rPr>
        <w:t>Melgarejo, L. M. 2000. Ají. Historia, diversidad y usos. Instituto Amazónico de investigaciones científicas Sinchi. Minambiente y Colciencias. 29 p.</w:t>
      </w:r>
    </w:p>
    <w:p w:rsidR="00E54D9F" w:rsidRPr="001B11C8" w:rsidRDefault="002C4455" w:rsidP="008A09B3">
      <w:pPr>
        <w:autoSpaceDE w:val="0"/>
        <w:autoSpaceDN w:val="0"/>
        <w:adjustRightInd w:val="0"/>
        <w:spacing w:after="0" w:line="240" w:lineRule="auto"/>
        <w:ind w:left="180" w:hanging="180"/>
        <w:jc w:val="both"/>
        <w:rPr>
          <w:rFonts w:ascii="Bookman Old Style" w:hAnsi="Bookman Old Style" w:cs="Arial"/>
          <w:sz w:val="18"/>
          <w:szCs w:val="18"/>
          <w:lang w:val="en-US" w:eastAsia="es-ES"/>
        </w:rPr>
      </w:pPr>
      <w:r w:rsidRPr="001B11C8">
        <w:rPr>
          <w:rFonts w:ascii="Bookman Old Style" w:hAnsi="Bookman Old Style" w:cs="Arial"/>
          <w:sz w:val="18"/>
          <w:szCs w:val="18"/>
          <w:lang w:val="en-US" w:eastAsia="es-ES"/>
        </w:rPr>
        <w:t>Bosland, P.</w:t>
      </w:r>
      <w:r w:rsidR="00F70C6B" w:rsidRPr="001B11C8">
        <w:rPr>
          <w:rFonts w:ascii="Bookman Old Style" w:hAnsi="Bookman Old Style" w:cs="Arial"/>
          <w:sz w:val="18"/>
          <w:szCs w:val="18"/>
          <w:lang w:val="en-US" w:eastAsia="es-ES"/>
        </w:rPr>
        <w:t xml:space="preserve"> </w:t>
      </w:r>
      <w:r w:rsidRPr="001B11C8">
        <w:rPr>
          <w:rFonts w:ascii="Bookman Old Style" w:hAnsi="Bookman Old Style" w:cs="Arial"/>
          <w:sz w:val="18"/>
          <w:szCs w:val="18"/>
          <w:lang w:val="en-US" w:eastAsia="es-ES"/>
        </w:rPr>
        <w:t xml:space="preserve">W. 1996. </w:t>
      </w:r>
      <w:r w:rsidRPr="001B11C8">
        <w:rPr>
          <w:rFonts w:ascii="Bookman Old Style" w:hAnsi="Bookman Old Style" w:cs="Arial"/>
          <w:i/>
          <w:sz w:val="18"/>
          <w:szCs w:val="18"/>
          <w:lang w:val="en-US" w:eastAsia="es-ES"/>
        </w:rPr>
        <w:t>Capsicums</w:t>
      </w:r>
      <w:r w:rsidRPr="001B11C8">
        <w:rPr>
          <w:rFonts w:ascii="Bookman Old Style" w:hAnsi="Bookman Old Style" w:cs="Arial"/>
          <w:sz w:val="18"/>
          <w:szCs w:val="18"/>
          <w:lang w:val="en-US" w:eastAsia="es-ES"/>
        </w:rPr>
        <w:t>: Innovative uses of an ancient crop. En: Progress in new crops. Janick, J. (ed.). ASHS Press, Arli</w:t>
      </w:r>
      <w:r w:rsidR="00455158" w:rsidRPr="001B11C8">
        <w:rPr>
          <w:rFonts w:ascii="Bookman Old Style" w:hAnsi="Bookman Old Style" w:cs="Arial"/>
          <w:sz w:val="18"/>
          <w:szCs w:val="18"/>
          <w:lang w:val="en-US" w:eastAsia="es-ES"/>
        </w:rPr>
        <w:t xml:space="preserve">ngton, VA, USA. </w:t>
      </w:r>
      <w:r w:rsidRPr="001B11C8">
        <w:rPr>
          <w:rFonts w:ascii="Bookman Old Style" w:hAnsi="Bookman Old Style" w:cs="Arial"/>
          <w:sz w:val="18"/>
          <w:szCs w:val="18"/>
          <w:lang w:val="en-US" w:eastAsia="es-ES"/>
        </w:rPr>
        <w:t>p. 479</w:t>
      </w:r>
      <w:r w:rsidR="00455158" w:rsidRPr="001B11C8">
        <w:rPr>
          <w:rFonts w:ascii="Bookman Old Style" w:hAnsi="Bookman Old Style" w:cs="Arial"/>
          <w:sz w:val="18"/>
          <w:szCs w:val="18"/>
          <w:lang w:val="en-US" w:eastAsia="es-ES"/>
        </w:rPr>
        <w:t xml:space="preserve"> </w:t>
      </w:r>
      <w:r w:rsidRPr="001B11C8">
        <w:rPr>
          <w:rFonts w:ascii="Bookman Old Style" w:hAnsi="Bookman Old Style" w:cs="Arial"/>
          <w:sz w:val="18"/>
          <w:szCs w:val="18"/>
          <w:lang w:val="en-US" w:eastAsia="es-ES"/>
        </w:rPr>
        <w:t>-</w:t>
      </w:r>
      <w:r w:rsidR="00455158" w:rsidRPr="001B11C8">
        <w:rPr>
          <w:rFonts w:ascii="Bookman Old Style" w:hAnsi="Bookman Old Style" w:cs="Arial"/>
          <w:sz w:val="18"/>
          <w:szCs w:val="18"/>
          <w:lang w:val="en-US" w:eastAsia="es-ES"/>
        </w:rPr>
        <w:t xml:space="preserve"> </w:t>
      </w:r>
      <w:r w:rsidRPr="001B11C8">
        <w:rPr>
          <w:rFonts w:ascii="Bookman Old Style" w:hAnsi="Bookman Old Style" w:cs="Arial"/>
          <w:sz w:val="18"/>
          <w:szCs w:val="18"/>
          <w:lang w:val="en-US" w:eastAsia="es-ES"/>
        </w:rPr>
        <w:t xml:space="preserve">487 </w:t>
      </w:r>
    </w:p>
    <w:p w:rsidR="0087044E" w:rsidRPr="001B11C8" w:rsidRDefault="0087044E" w:rsidP="008A09B3">
      <w:pPr>
        <w:spacing w:after="0" w:line="240" w:lineRule="auto"/>
        <w:ind w:left="180" w:hanging="180"/>
        <w:jc w:val="both"/>
        <w:rPr>
          <w:rFonts w:ascii="Bookman Old Style" w:hAnsi="Bookman Old Style" w:cs="Arial"/>
          <w:sz w:val="18"/>
          <w:szCs w:val="18"/>
        </w:rPr>
      </w:pPr>
      <w:r w:rsidRPr="00A4173E">
        <w:rPr>
          <w:rFonts w:ascii="Bookman Old Style" w:hAnsi="Bookman Old Style" w:cs="Arial"/>
          <w:sz w:val="18"/>
          <w:szCs w:val="18"/>
        </w:rPr>
        <w:t>García, M.</w:t>
      </w:r>
      <w:r w:rsidR="00F70C6B" w:rsidRPr="00A4173E">
        <w:rPr>
          <w:rFonts w:ascii="Bookman Old Style" w:hAnsi="Bookman Old Style" w:cs="Arial"/>
          <w:sz w:val="18"/>
          <w:szCs w:val="18"/>
        </w:rPr>
        <w:t xml:space="preserve"> </w:t>
      </w:r>
      <w:r w:rsidRPr="00A4173E">
        <w:rPr>
          <w:rFonts w:ascii="Bookman Old Style" w:hAnsi="Bookman Old Style" w:cs="Arial"/>
          <w:sz w:val="18"/>
          <w:szCs w:val="18"/>
        </w:rPr>
        <w:t xml:space="preserve">A. 2006. </w:t>
      </w:r>
      <w:r w:rsidRPr="001B11C8">
        <w:rPr>
          <w:rFonts w:ascii="Bookman Old Style" w:hAnsi="Bookman Old Style" w:cs="Arial"/>
          <w:sz w:val="18"/>
          <w:szCs w:val="18"/>
        </w:rPr>
        <w:t xml:space="preserve">Estudio de la variabilidad genética del género </w:t>
      </w:r>
      <w:r w:rsidRPr="001B11C8">
        <w:rPr>
          <w:rFonts w:ascii="Bookman Old Style" w:hAnsi="Bookman Old Style" w:cs="Arial"/>
          <w:i/>
          <w:sz w:val="18"/>
          <w:szCs w:val="18"/>
        </w:rPr>
        <w:t>Capsicum.</w:t>
      </w:r>
      <w:r w:rsidRPr="001B11C8">
        <w:rPr>
          <w:rFonts w:ascii="Bookman Old Style" w:hAnsi="Bookman Old Style" w:cs="Arial"/>
          <w:sz w:val="18"/>
          <w:szCs w:val="18"/>
        </w:rPr>
        <w:t xml:space="preserve"> Proyecto de tesis doctoral. Palmira. Universida</w:t>
      </w:r>
      <w:r w:rsidR="00F8428A" w:rsidRPr="001B11C8">
        <w:rPr>
          <w:rFonts w:ascii="Bookman Old Style" w:hAnsi="Bookman Old Style" w:cs="Arial"/>
          <w:sz w:val="18"/>
          <w:szCs w:val="18"/>
        </w:rPr>
        <w:t>d</w:t>
      </w:r>
      <w:r w:rsidRPr="001B11C8">
        <w:rPr>
          <w:rFonts w:ascii="Bookman Old Style" w:hAnsi="Bookman Old Style" w:cs="Arial"/>
          <w:sz w:val="18"/>
          <w:szCs w:val="18"/>
        </w:rPr>
        <w:t xml:space="preserve"> Nacional de Colombia. 93</w:t>
      </w:r>
      <w:r w:rsidR="00F8428A" w:rsidRPr="001B11C8">
        <w:rPr>
          <w:rFonts w:ascii="Bookman Old Style" w:hAnsi="Bookman Old Style" w:cs="Arial"/>
          <w:sz w:val="18"/>
          <w:szCs w:val="18"/>
        </w:rPr>
        <w:t xml:space="preserve"> </w:t>
      </w:r>
      <w:r w:rsidRPr="001B11C8">
        <w:rPr>
          <w:rFonts w:ascii="Bookman Old Style" w:hAnsi="Bookman Old Style" w:cs="Arial"/>
          <w:sz w:val="18"/>
          <w:szCs w:val="18"/>
        </w:rPr>
        <w:t>p.</w:t>
      </w:r>
    </w:p>
    <w:p w:rsidR="001D11A1" w:rsidRPr="001B11C8" w:rsidRDefault="001D11A1" w:rsidP="008A09B3">
      <w:pPr>
        <w:autoSpaceDE w:val="0"/>
        <w:autoSpaceDN w:val="0"/>
        <w:adjustRightInd w:val="0"/>
        <w:spacing w:after="0" w:line="240" w:lineRule="auto"/>
        <w:ind w:left="180" w:hanging="180"/>
        <w:jc w:val="both"/>
        <w:rPr>
          <w:rFonts w:ascii="Bookman Old Style" w:hAnsi="Bookman Old Style" w:cs="Arial"/>
          <w:sz w:val="18"/>
          <w:szCs w:val="18"/>
          <w:lang w:val="es-ES" w:eastAsia="es-ES"/>
        </w:rPr>
      </w:pPr>
      <w:r w:rsidRPr="001B11C8">
        <w:rPr>
          <w:rFonts w:ascii="Bookman Old Style" w:hAnsi="Bookman Old Style" w:cs="Arial"/>
          <w:sz w:val="18"/>
          <w:szCs w:val="18"/>
          <w:lang w:val="es-ES" w:eastAsia="es-ES"/>
        </w:rPr>
        <w:t>IPGRI; AVRDC; CATIE. 1995. Descriptores</w:t>
      </w:r>
      <w:r w:rsidR="002C4455" w:rsidRPr="001B11C8">
        <w:rPr>
          <w:rFonts w:ascii="Bookman Old Style" w:hAnsi="Bookman Old Style" w:cs="Arial"/>
          <w:sz w:val="18"/>
          <w:szCs w:val="18"/>
          <w:lang w:val="es-ES" w:eastAsia="es-ES"/>
        </w:rPr>
        <w:t xml:space="preserve"> </w:t>
      </w:r>
      <w:r w:rsidRPr="001B11C8">
        <w:rPr>
          <w:rFonts w:ascii="Bookman Old Style" w:hAnsi="Bookman Old Style" w:cs="Arial"/>
          <w:sz w:val="18"/>
          <w:szCs w:val="18"/>
          <w:lang w:val="es-ES" w:eastAsia="es-ES"/>
        </w:rPr>
        <w:t xml:space="preserve">para </w:t>
      </w:r>
      <w:r w:rsidRPr="001B11C8">
        <w:rPr>
          <w:rFonts w:ascii="Bookman Old Style" w:hAnsi="Bookman Old Style" w:cs="Arial"/>
          <w:i/>
          <w:iCs/>
          <w:sz w:val="18"/>
          <w:szCs w:val="18"/>
          <w:lang w:val="es-ES" w:eastAsia="es-ES"/>
        </w:rPr>
        <w:t xml:space="preserve">Capsicum </w:t>
      </w:r>
      <w:r w:rsidRPr="001B11C8">
        <w:rPr>
          <w:rFonts w:ascii="Bookman Old Style" w:hAnsi="Bookman Old Style" w:cs="Arial"/>
          <w:sz w:val="18"/>
          <w:szCs w:val="18"/>
          <w:lang w:val="es-ES" w:eastAsia="es-ES"/>
        </w:rPr>
        <w:t>(</w:t>
      </w:r>
      <w:r w:rsidRPr="001B11C8">
        <w:rPr>
          <w:rFonts w:ascii="Bookman Old Style" w:hAnsi="Bookman Old Style" w:cs="Arial"/>
          <w:i/>
          <w:iCs/>
          <w:sz w:val="18"/>
          <w:szCs w:val="18"/>
          <w:lang w:val="es-ES" w:eastAsia="es-ES"/>
        </w:rPr>
        <w:t xml:space="preserve">Capsicum </w:t>
      </w:r>
      <w:r w:rsidRPr="001B11C8">
        <w:rPr>
          <w:rFonts w:ascii="Bookman Old Style" w:hAnsi="Bookman Old Style" w:cs="Arial"/>
          <w:sz w:val="18"/>
          <w:szCs w:val="18"/>
          <w:lang w:val="es-ES" w:eastAsia="es-ES"/>
        </w:rPr>
        <w:t>spp.). Instituto</w:t>
      </w:r>
      <w:r w:rsidR="002C4455" w:rsidRPr="001B11C8">
        <w:rPr>
          <w:rFonts w:ascii="Bookman Old Style" w:hAnsi="Bookman Old Style" w:cs="Arial"/>
          <w:sz w:val="18"/>
          <w:szCs w:val="18"/>
          <w:lang w:val="es-ES" w:eastAsia="es-ES"/>
        </w:rPr>
        <w:t xml:space="preserve"> </w:t>
      </w:r>
      <w:r w:rsidRPr="001B11C8">
        <w:rPr>
          <w:rFonts w:ascii="Bookman Old Style" w:hAnsi="Bookman Old Style" w:cs="Arial"/>
          <w:sz w:val="18"/>
          <w:szCs w:val="18"/>
          <w:lang w:val="es-ES" w:eastAsia="es-ES"/>
        </w:rPr>
        <w:t>Internacional de Recursos Fitogenéticos,</w:t>
      </w:r>
      <w:r w:rsidR="002C4455" w:rsidRPr="001B11C8">
        <w:rPr>
          <w:rFonts w:ascii="Bookman Old Style" w:hAnsi="Bookman Old Style" w:cs="Arial"/>
          <w:sz w:val="18"/>
          <w:szCs w:val="18"/>
          <w:lang w:val="es-ES" w:eastAsia="es-ES"/>
        </w:rPr>
        <w:t xml:space="preserve"> </w:t>
      </w:r>
      <w:r w:rsidRPr="001B11C8">
        <w:rPr>
          <w:rFonts w:ascii="Bookman Old Style" w:hAnsi="Bookman Old Style" w:cs="Arial"/>
          <w:sz w:val="18"/>
          <w:szCs w:val="18"/>
          <w:lang w:val="es-ES" w:eastAsia="es-ES"/>
        </w:rPr>
        <w:t>Roma, Italia; Centro Asiático para el Desarrollo</w:t>
      </w:r>
      <w:r w:rsidR="002C4455" w:rsidRPr="001B11C8">
        <w:rPr>
          <w:rFonts w:ascii="Bookman Old Style" w:hAnsi="Bookman Old Style" w:cs="Arial"/>
          <w:sz w:val="18"/>
          <w:szCs w:val="18"/>
          <w:lang w:val="es-ES" w:eastAsia="es-ES"/>
        </w:rPr>
        <w:t xml:space="preserve"> </w:t>
      </w:r>
      <w:r w:rsidRPr="001B11C8">
        <w:rPr>
          <w:rFonts w:ascii="Bookman Old Style" w:hAnsi="Bookman Old Style" w:cs="Arial"/>
          <w:sz w:val="18"/>
          <w:szCs w:val="18"/>
          <w:lang w:val="es-ES" w:eastAsia="es-ES"/>
        </w:rPr>
        <w:t>y la Investigación relativos a los Vegetales,</w:t>
      </w:r>
      <w:r w:rsidR="002C4455" w:rsidRPr="001B11C8">
        <w:rPr>
          <w:rFonts w:ascii="Bookman Old Style" w:hAnsi="Bookman Old Style" w:cs="Arial"/>
          <w:sz w:val="18"/>
          <w:szCs w:val="18"/>
          <w:lang w:val="es-ES" w:eastAsia="es-ES"/>
        </w:rPr>
        <w:t xml:space="preserve"> </w:t>
      </w:r>
      <w:r w:rsidRPr="001B11C8">
        <w:rPr>
          <w:rFonts w:ascii="Bookman Old Style" w:hAnsi="Bookman Old Style" w:cs="Arial"/>
          <w:sz w:val="18"/>
          <w:szCs w:val="18"/>
          <w:lang w:val="es-ES" w:eastAsia="es-ES"/>
        </w:rPr>
        <w:t>Taipei, Taiwán; Centro Agronómico</w:t>
      </w:r>
      <w:r w:rsidR="002C4455" w:rsidRPr="001B11C8">
        <w:rPr>
          <w:rFonts w:ascii="Bookman Old Style" w:hAnsi="Bookman Old Style" w:cs="Arial"/>
          <w:sz w:val="18"/>
          <w:szCs w:val="18"/>
          <w:lang w:val="es-ES" w:eastAsia="es-ES"/>
        </w:rPr>
        <w:t xml:space="preserve"> </w:t>
      </w:r>
      <w:r w:rsidRPr="001B11C8">
        <w:rPr>
          <w:rFonts w:ascii="Bookman Old Style" w:hAnsi="Bookman Old Style" w:cs="Arial"/>
          <w:sz w:val="18"/>
          <w:szCs w:val="18"/>
          <w:lang w:val="es-ES" w:eastAsia="es-ES"/>
        </w:rPr>
        <w:t>Tropical de Investigación y Enseñanza,</w:t>
      </w:r>
      <w:r w:rsidR="002C4455" w:rsidRPr="001B11C8">
        <w:rPr>
          <w:rFonts w:ascii="Bookman Old Style" w:hAnsi="Bookman Old Style" w:cs="Arial"/>
          <w:sz w:val="18"/>
          <w:szCs w:val="18"/>
          <w:lang w:val="es-ES" w:eastAsia="es-ES"/>
        </w:rPr>
        <w:t xml:space="preserve"> </w:t>
      </w:r>
      <w:r w:rsidRPr="001B11C8">
        <w:rPr>
          <w:rFonts w:ascii="Bookman Old Style" w:hAnsi="Bookman Old Style" w:cs="Arial"/>
          <w:sz w:val="18"/>
          <w:szCs w:val="18"/>
          <w:lang w:val="es-ES" w:eastAsia="es-ES"/>
        </w:rPr>
        <w:t>Turrialba, Costa Rica. 51 p.</w:t>
      </w:r>
    </w:p>
    <w:p w:rsidR="00015561" w:rsidRPr="007B425A" w:rsidRDefault="00015561" w:rsidP="008A09B3">
      <w:pPr>
        <w:spacing w:after="0" w:line="240" w:lineRule="auto"/>
        <w:ind w:left="180" w:hanging="180"/>
        <w:jc w:val="both"/>
        <w:rPr>
          <w:rFonts w:ascii="Bookman Old Style" w:hAnsi="Bookman Old Style" w:cs="Arial"/>
          <w:sz w:val="18"/>
          <w:szCs w:val="18"/>
        </w:rPr>
      </w:pPr>
      <w:r w:rsidRPr="008A09B3">
        <w:rPr>
          <w:rFonts w:ascii="Bookman Old Style" w:hAnsi="Bookman Old Style" w:cs="Arial"/>
          <w:sz w:val="18"/>
          <w:szCs w:val="18"/>
          <w:lang w:val="en-US"/>
        </w:rPr>
        <w:t>Lebart</w:t>
      </w:r>
      <w:r w:rsidR="0013253C" w:rsidRPr="008A09B3">
        <w:rPr>
          <w:rFonts w:ascii="Bookman Old Style" w:hAnsi="Bookman Old Style" w:cs="Arial"/>
          <w:sz w:val="18"/>
          <w:szCs w:val="18"/>
          <w:lang w:val="en-US"/>
        </w:rPr>
        <w:t>,</w:t>
      </w:r>
      <w:r w:rsidR="00D056EB" w:rsidRPr="008A09B3">
        <w:rPr>
          <w:rFonts w:ascii="Bookman Old Style" w:hAnsi="Bookman Old Style" w:cs="Arial"/>
          <w:sz w:val="18"/>
          <w:szCs w:val="18"/>
          <w:lang w:val="en-US"/>
        </w:rPr>
        <w:t xml:space="preserve"> W.,</w:t>
      </w:r>
      <w:r w:rsidR="0013253C" w:rsidRPr="008A09B3">
        <w:rPr>
          <w:rFonts w:ascii="Bookman Old Style" w:hAnsi="Bookman Old Style" w:cs="Arial"/>
          <w:sz w:val="18"/>
          <w:szCs w:val="18"/>
          <w:lang w:val="en-US"/>
        </w:rPr>
        <w:t xml:space="preserve"> L.; Morineau, A.</w:t>
      </w:r>
      <w:r w:rsidR="00F70C6B" w:rsidRPr="008A09B3">
        <w:rPr>
          <w:rFonts w:ascii="Bookman Old Style" w:hAnsi="Bookman Old Style" w:cs="Arial"/>
          <w:sz w:val="18"/>
          <w:szCs w:val="18"/>
          <w:lang w:val="en-US"/>
        </w:rPr>
        <w:t>;</w:t>
      </w:r>
      <w:r w:rsidR="0013253C" w:rsidRPr="008A09B3">
        <w:rPr>
          <w:rFonts w:ascii="Bookman Old Style" w:hAnsi="Bookman Old Style" w:cs="Arial"/>
          <w:sz w:val="18"/>
          <w:szCs w:val="18"/>
          <w:lang w:val="en-US"/>
        </w:rPr>
        <w:t xml:space="preserve"> </w:t>
      </w:r>
      <w:r w:rsidR="00A03DDC" w:rsidRPr="008A09B3">
        <w:rPr>
          <w:rFonts w:ascii="Bookman Old Style" w:hAnsi="Bookman Old Style" w:cs="Arial"/>
          <w:sz w:val="18"/>
          <w:szCs w:val="18"/>
          <w:lang w:val="en-US" w:eastAsia="es-ES"/>
        </w:rPr>
        <w:t>and</w:t>
      </w:r>
      <w:r w:rsidR="0013253C" w:rsidRPr="008A09B3">
        <w:rPr>
          <w:rFonts w:ascii="Bookman Old Style" w:hAnsi="Bookman Old Style" w:cs="Arial"/>
          <w:sz w:val="18"/>
          <w:szCs w:val="18"/>
          <w:lang w:val="en-US"/>
        </w:rPr>
        <w:t xml:space="preserve"> Piron, M. </w:t>
      </w:r>
      <w:r w:rsidRPr="008A09B3">
        <w:rPr>
          <w:rFonts w:ascii="Bookman Old Style" w:hAnsi="Bookman Old Style" w:cs="Arial"/>
          <w:sz w:val="18"/>
          <w:szCs w:val="18"/>
          <w:lang w:val="en-US"/>
        </w:rPr>
        <w:t>1998</w:t>
      </w:r>
      <w:r w:rsidR="0013253C" w:rsidRPr="008A09B3">
        <w:rPr>
          <w:rFonts w:ascii="Bookman Old Style" w:hAnsi="Bookman Old Style" w:cs="Arial"/>
          <w:sz w:val="18"/>
          <w:szCs w:val="18"/>
          <w:lang w:val="en-US"/>
        </w:rPr>
        <w:t>.</w:t>
      </w:r>
      <w:r w:rsidR="001B11C8" w:rsidRPr="008A09B3">
        <w:rPr>
          <w:rFonts w:ascii="Bookman Old Style" w:hAnsi="Bookman Old Style" w:cs="Arial"/>
          <w:sz w:val="18"/>
          <w:szCs w:val="18"/>
          <w:lang w:val="en-US"/>
        </w:rPr>
        <w:t xml:space="preserve"> </w:t>
      </w:r>
      <w:r w:rsidR="001B11C8" w:rsidRPr="002D4027">
        <w:rPr>
          <w:rFonts w:ascii="Bookman Old Style" w:hAnsi="Bookman Old Style" w:cs="Arial"/>
          <w:sz w:val="18"/>
          <w:szCs w:val="18"/>
        </w:rPr>
        <w:t>Statistique exploratoire m</w:t>
      </w:r>
      <w:r w:rsidRPr="002D4027">
        <w:rPr>
          <w:rFonts w:ascii="Bookman Old Style" w:hAnsi="Bookman Old Style" w:cs="Arial"/>
          <w:sz w:val="18"/>
          <w:szCs w:val="18"/>
        </w:rPr>
        <w:t>ultidimensionnelle,</w:t>
      </w:r>
      <w:r w:rsidR="00A00B2B" w:rsidRPr="002D4027">
        <w:rPr>
          <w:rFonts w:ascii="Bookman Old Style" w:hAnsi="Bookman Old Style" w:cs="Arial"/>
          <w:sz w:val="18"/>
          <w:szCs w:val="18"/>
        </w:rPr>
        <w:t xml:space="preserve"> </w:t>
      </w:r>
      <w:r w:rsidRPr="002D4027">
        <w:rPr>
          <w:rFonts w:ascii="Bookman Old Style" w:hAnsi="Bookman Old Style" w:cs="Arial"/>
          <w:sz w:val="18"/>
          <w:szCs w:val="18"/>
        </w:rPr>
        <w:t>ed. Dunod</w:t>
      </w:r>
      <w:r w:rsidR="001B11C8" w:rsidRPr="002D4027">
        <w:rPr>
          <w:rFonts w:ascii="Bookman Old Style" w:hAnsi="Bookman Old Style" w:cs="Arial"/>
          <w:sz w:val="18"/>
          <w:szCs w:val="18"/>
        </w:rPr>
        <w:t>.</w:t>
      </w:r>
      <w:r w:rsidR="00286762" w:rsidRPr="002D4027">
        <w:rPr>
          <w:rFonts w:ascii="Bookman Old Style" w:hAnsi="Bookman Old Style" w:cs="Arial"/>
          <w:sz w:val="18"/>
          <w:szCs w:val="18"/>
        </w:rPr>
        <w:t xml:space="preserve"> </w:t>
      </w:r>
      <w:r w:rsidR="007B425A" w:rsidRPr="007B425A">
        <w:rPr>
          <w:rFonts w:ascii="Bookman Old Style" w:hAnsi="Bookman Old Style" w:cs="Arial"/>
          <w:sz w:val="18"/>
          <w:szCs w:val="18"/>
        </w:rPr>
        <w:t>París.</w:t>
      </w:r>
    </w:p>
    <w:p w:rsidR="00CD799B" w:rsidRPr="001B11C8" w:rsidRDefault="00E44EBD" w:rsidP="008A09B3">
      <w:pPr>
        <w:spacing w:after="0" w:line="240" w:lineRule="auto"/>
        <w:ind w:left="180" w:hanging="180"/>
        <w:jc w:val="both"/>
        <w:rPr>
          <w:rFonts w:ascii="Bookman Old Style" w:hAnsi="Bookman Old Style" w:cs="Arial"/>
          <w:sz w:val="18"/>
          <w:szCs w:val="18"/>
          <w:lang w:val="es-ES"/>
        </w:rPr>
      </w:pPr>
      <w:r w:rsidRPr="007B425A">
        <w:rPr>
          <w:rFonts w:ascii="Bookman Old Style" w:hAnsi="Bookman Old Style" w:cs="Arial"/>
          <w:sz w:val="18"/>
          <w:szCs w:val="18"/>
        </w:rPr>
        <w:t>Nuez, F.; G</w:t>
      </w:r>
      <w:r w:rsidR="00F8428A" w:rsidRPr="007B425A">
        <w:rPr>
          <w:rFonts w:ascii="Bookman Old Style" w:hAnsi="Bookman Old Style" w:cs="Arial"/>
          <w:sz w:val="18"/>
          <w:szCs w:val="18"/>
        </w:rPr>
        <w:t>il</w:t>
      </w:r>
      <w:r w:rsidRPr="007B425A">
        <w:rPr>
          <w:rFonts w:ascii="Bookman Old Style" w:hAnsi="Bookman Old Style" w:cs="Arial"/>
          <w:sz w:val="18"/>
          <w:szCs w:val="18"/>
        </w:rPr>
        <w:t xml:space="preserve">, R.; </w:t>
      </w:r>
      <w:r w:rsidR="00A03DDC">
        <w:rPr>
          <w:rFonts w:ascii="Bookman Old Style" w:hAnsi="Bookman Old Style" w:cs="Arial"/>
          <w:sz w:val="18"/>
          <w:szCs w:val="18"/>
          <w:lang w:val="es-ES" w:eastAsia="es-ES"/>
        </w:rPr>
        <w:t>and</w:t>
      </w:r>
      <w:r w:rsidR="00F70C6B" w:rsidRPr="007B425A">
        <w:rPr>
          <w:rFonts w:ascii="Bookman Old Style" w:hAnsi="Bookman Old Style" w:cs="Arial"/>
          <w:sz w:val="18"/>
          <w:szCs w:val="18"/>
        </w:rPr>
        <w:t xml:space="preserve"> </w:t>
      </w:r>
      <w:r w:rsidRPr="007B425A">
        <w:rPr>
          <w:rFonts w:ascii="Bookman Old Style" w:hAnsi="Bookman Old Style" w:cs="Arial"/>
          <w:sz w:val="18"/>
          <w:szCs w:val="18"/>
        </w:rPr>
        <w:t>Costa</w:t>
      </w:r>
      <w:r w:rsidRPr="001B11C8">
        <w:rPr>
          <w:rFonts w:ascii="Bookman Old Style" w:hAnsi="Bookman Old Style" w:cs="Arial"/>
          <w:sz w:val="18"/>
          <w:szCs w:val="18"/>
        </w:rPr>
        <w:t xml:space="preserve">, J. 1996. El cultivo de pimientos, chiles y ajíes. </w:t>
      </w:r>
      <w:r w:rsidRPr="001B11C8">
        <w:rPr>
          <w:rFonts w:ascii="Bookman Old Style" w:hAnsi="Bookman Old Style" w:cs="Arial"/>
          <w:sz w:val="18"/>
          <w:szCs w:val="18"/>
          <w:lang w:val="es-ES"/>
        </w:rPr>
        <w:t>Madrid: Mundiprensa</w:t>
      </w:r>
      <w:r w:rsidR="001B11C8" w:rsidRPr="001B11C8">
        <w:rPr>
          <w:rFonts w:ascii="Bookman Old Style" w:hAnsi="Bookman Old Style" w:cs="Arial"/>
          <w:sz w:val="18"/>
          <w:szCs w:val="18"/>
          <w:lang w:val="es-ES"/>
        </w:rPr>
        <w:t xml:space="preserve">. </w:t>
      </w:r>
      <w:r w:rsidRPr="001B11C8">
        <w:rPr>
          <w:rFonts w:ascii="Bookman Old Style" w:hAnsi="Bookman Old Style" w:cs="Arial"/>
          <w:sz w:val="18"/>
          <w:szCs w:val="18"/>
          <w:lang w:val="es-ES"/>
        </w:rPr>
        <w:t>607 p.</w:t>
      </w:r>
    </w:p>
    <w:p w:rsidR="00F80741" w:rsidRPr="001B11C8" w:rsidRDefault="00881077" w:rsidP="008A09B3">
      <w:pPr>
        <w:spacing w:after="0" w:line="240" w:lineRule="auto"/>
        <w:ind w:left="180" w:hanging="180"/>
        <w:jc w:val="both"/>
        <w:rPr>
          <w:rFonts w:ascii="Bookman Old Style" w:hAnsi="Bookman Old Style" w:cs="Arial"/>
          <w:sz w:val="18"/>
          <w:szCs w:val="18"/>
          <w:lang w:val="es-ES" w:eastAsia="es-ES"/>
        </w:rPr>
      </w:pPr>
      <w:r w:rsidRPr="001B11C8">
        <w:rPr>
          <w:rFonts w:ascii="Bookman Old Style" w:hAnsi="Bookman Old Style" w:cs="Arial"/>
          <w:sz w:val="18"/>
          <w:szCs w:val="18"/>
          <w:lang w:val="es-ES"/>
        </w:rPr>
        <w:t>Palacios</w:t>
      </w:r>
      <w:r w:rsidR="00F70C6B" w:rsidRPr="001B11C8">
        <w:rPr>
          <w:rFonts w:ascii="Bookman Old Style" w:hAnsi="Bookman Old Style" w:cs="Arial"/>
          <w:sz w:val="18"/>
          <w:szCs w:val="18"/>
          <w:lang w:val="es-ES"/>
        </w:rPr>
        <w:t>-Castro</w:t>
      </w:r>
      <w:r w:rsidRPr="001B11C8">
        <w:rPr>
          <w:rFonts w:ascii="Bookman Old Style" w:hAnsi="Bookman Old Style" w:cs="Arial"/>
          <w:sz w:val="18"/>
          <w:szCs w:val="18"/>
          <w:lang w:val="es-ES"/>
        </w:rPr>
        <w:t>, S.</w:t>
      </w:r>
      <w:r w:rsidR="00F70C6B" w:rsidRPr="001B11C8">
        <w:rPr>
          <w:rFonts w:ascii="Bookman Old Style" w:hAnsi="Bookman Old Style" w:cs="Arial"/>
          <w:sz w:val="18"/>
          <w:szCs w:val="18"/>
          <w:lang w:val="es-ES"/>
        </w:rPr>
        <w:t>;</w:t>
      </w:r>
      <w:r w:rsidRPr="001B11C8">
        <w:rPr>
          <w:rFonts w:ascii="Bookman Old Style" w:hAnsi="Bookman Old Style" w:cs="Arial"/>
          <w:sz w:val="18"/>
          <w:szCs w:val="18"/>
          <w:lang w:val="es-ES"/>
        </w:rPr>
        <w:t xml:space="preserve"> </w:t>
      </w:r>
      <w:r w:rsidR="00A03DDC">
        <w:rPr>
          <w:rFonts w:ascii="Bookman Old Style" w:hAnsi="Bookman Old Style" w:cs="Arial"/>
          <w:sz w:val="18"/>
          <w:szCs w:val="18"/>
          <w:lang w:val="es-ES" w:eastAsia="es-ES"/>
        </w:rPr>
        <w:t>and</w:t>
      </w:r>
      <w:r w:rsidR="00F70C6B" w:rsidRPr="001B11C8">
        <w:rPr>
          <w:rFonts w:ascii="Bookman Old Style" w:hAnsi="Bookman Old Style" w:cs="Arial"/>
          <w:sz w:val="18"/>
          <w:szCs w:val="18"/>
          <w:lang w:val="es-ES"/>
        </w:rPr>
        <w:t xml:space="preserve"> </w:t>
      </w:r>
      <w:r w:rsidRPr="001B11C8">
        <w:rPr>
          <w:rFonts w:ascii="Bookman Old Style" w:hAnsi="Bookman Old Style" w:cs="Arial"/>
          <w:sz w:val="18"/>
          <w:szCs w:val="18"/>
          <w:lang w:val="es-ES"/>
        </w:rPr>
        <w:t>García</w:t>
      </w:r>
      <w:r w:rsidR="00F70C6B" w:rsidRPr="001B11C8">
        <w:rPr>
          <w:rFonts w:ascii="Bookman Old Style" w:hAnsi="Bookman Old Style" w:cs="Arial"/>
          <w:sz w:val="18"/>
          <w:szCs w:val="18"/>
          <w:lang w:val="es-ES"/>
        </w:rPr>
        <w:t>-Dávila</w:t>
      </w:r>
      <w:r w:rsidRPr="001B11C8">
        <w:rPr>
          <w:rFonts w:ascii="Bookman Old Style" w:hAnsi="Bookman Old Style" w:cs="Arial"/>
          <w:sz w:val="18"/>
          <w:szCs w:val="18"/>
          <w:lang w:val="es-ES"/>
        </w:rPr>
        <w:t>, M.</w:t>
      </w:r>
      <w:r w:rsidR="00F8428A" w:rsidRPr="001B11C8">
        <w:rPr>
          <w:rFonts w:ascii="Bookman Old Style" w:hAnsi="Bookman Old Style" w:cs="Arial"/>
          <w:sz w:val="18"/>
          <w:szCs w:val="18"/>
          <w:lang w:val="es-ES"/>
        </w:rPr>
        <w:t xml:space="preserve"> </w:t>
      </w:r>
      <w:r w:rsidRPr="001B11C8">
        <w:rPr>
          <w:rFonts w:ascii="Bookman Old Style" w:hAnsi="Bookman Old Style" w:cs="Arial"/>
          <w:sz w:val="18"/>
          <w:szCs w:val="18"/>
          <w:lang w:val="es-ES"/>
        </w:rPr>
        <w:t xml:space="preserve">A. 2008. Caracterización morfológica de 93 accesiones de </w:t>
      </w:r>
      <w:r w:rsidRPr="001B11C8">
        <w:rPr>
          <w:rFonts w:ascii="Bookman Old Style" w:hAnsi="Bookman Old Style" w:cs="Arial"/>
          <w:i/>
          <w:sz w:val="18"/>
          <w:szCs w:val="18"/>
          <w:lang w:val="es-ES"/>
        </w:rPr>
        <w:t xml:space="preserve">Capsicum </w:t>
      </w:r>
      <w:r w:rsidRPr="001B11C8">
        <w:rPr>
          <w:rFonts w:ascii="Bookman Old Style" w:hAnsi="Bookman Old Style" w:cs="Arial"/>
          <w:sz w:val="18"/>
          <w:szCs w:val="18"/>
          <w:lang w:val="es-ES"/>
        </w:rPr>
        <w:t>spp</w:t>
      </w:r>
      <w:r w:rsidR="00F8428A" w:rsidRPr="001B11C8">
        <w:rPr>
          <w:rFonts w:ascii="Bookman Old Style" w:hAnsi="Bookman Old Style" w:cs="Arial"/>
          <w:sz w:val="18"/>
          <w:szCs w:val="18"/>
          <w:lang w:val="es-ES"/>
        </w:rPr>
        <w:t>.</w:t>
      </w:r>
      <w:r w:rsidR="001B11C8" w:rsidRPr="001B11C8">
        <w:rPr>
          <w:rFonts w:ascii="Bookman Old Style" w:hAnsi="Bookman Old Style" w:cs="Arial"/>
          <w:sz w:val="18"/>
          <w:szCs w:val="18"/>
          <w:lang w:val="es-ES"/>
        </w:rPr>
        <w:t xml:space="preserve"> del Banco de G</w:t>
      </w:r>
      <w:r w:rsidRPr="001B11C8">
        <w:rPr>
          <w:rFonts w:ascii="Bookman Old Style" w:hAnsi="Bookman Old Style" w:cs="Arial"/>
          <w:sz w:val="18"/>
          <w:szCs w:val="18"/>
          <w:lang w:val="es-ES"/>
        </w:rPr>
        <w:t xml:space="preserve">ermoplasma de la Universidad </w:t>
      </w:r>
      <w:r w:rsidR="001A7879" w:rsidRPr="001B11C8">
        <w:rPr>
          <w:rFonts w:ascii="Bookman Old Style" w:hAnsi="Bookman Old Style" w:cs="Arial"/>
          <w:sz w:val="18"/>
          <w:szCs w:val="18"/>
          <w:lang w:val="es-ES"/>
        </w:rPr>
        <w:t>N</w:t>
      </w:r>
      <w:r w:rsidRPr="001B11C8">
        <w:rPr>
          <w:rFonts w:ascii="Bookman Old Style" w:hAnsi="Bookman Old Style" w:cs="Arial"/>
          <w:sz w:val="18"/>
          <w:szCs w:val="18"/>
          <w:lang w:val="es-ES"/>
        </w:rPr>
        <w:t>acional de Colombia</w:t>
      </w:r>
      <w:r w:rsidR="001B11C8" w:rsidRPr="001B11C8">
        <w:rPr>
          <w:rFonts w:ascii="Bookman Old Style" w:hAnsi="Bookman Old Style" w:cs="Arial"/>
          <w:sz w:val="18"/>
          <w:szCs w:val="18"/>
          <w:lang w:val="es-ES"/>
        </w:rPr>
        <w:t>- s</w:t>
      </w:r>
      <w:r w:rsidR="0098754F" w:rsidRPr="001B11C8">
        <w:rPr>
          <w:rFonts w:ascii="Bookman Old Style" w:hAnsi="Bookman Old Style" w:cs="Arial"/>
          <w:sz w:val="18"/>
          <w:szCs w:val="18"/>
          <w:lang w:val="es-ES"/>
        </w:rPr>
        <w:t xml:space="preserve">ede Palmira. Acta </w:t>
      </w:r>
      <w:r w:rsidR="001A7879" w:rsidRPr="001B11C8">
        <w:rPr>
          <w:rFonts w:ascii="Bookman Old Style" w:hAnsi="Bookman Old Style" w:cs="Arial"/>
          <w:sz w:val="18"/>
          <w:szCs w:val="18"/>
          <w:lang w:val="es-ES"/>
        </w:rPr>
        <w:t>A</w:t>
      </w:r>
      <w:r w:rsidR="0098754F" w:rsidRPr="001B11C8">
        <w:rPr>
          <w:rFonts w:ascii="Bookman Old Style" w:hAnsi="Bookman Old Style" w:cs="Arial"/>
          <w:sz w:val="18"/>
          <w:szCs w:val="18"/>
          <w:lang w:val="es-ES"/>
        </w:rPr>
        <w:t>gron</w:t>
      </w:r>
      <w:r w:rsidR="001A7879" w:rsidRPr="001B11C8">
        <w:rPr>
          <w:rFonts w:ascii="Bookman Old Style" w:hAnsi="Bookman Old Style" w:cs="Arial"/>
          <w:sz w:val="18"/>
          <w:szCs w:val="18"/>
          <w:lang w:val="es-ES"/>
        </w:rPr>
        <w:t>ómica</w:t>
      </w:r>
      <w:r w:rsidR="00F70C6B" w:rsidRPr="001B11C8">
        <w:rPr>
          <w:rFonts w:ascii="Bookman Old Style" w:hAnsi="Bookman Old Style" w:cs="Arial"/>
          <w:sz w:val="18"/>
          <w:szCs w:val="18"/>
          <w:lang w:val="es-ES"/>
        </w:rPr>
        <w:t xml:space="preserve"> </w:t>
      </w:r>
      <w:r w:rsidR="0098754F" w:rsidRPr="001B11C8">
        <w:rPr>
          <w:rFonts w:ascii="Bookman Old Style" w:hAnsi="Bookman Old Style" w:cs="Arial"/>
          <w:sz w:val="18"/>
          <w:szCs w:val="18"/>
          <w:lang w:val="es-ES"/>
        </w:rPr>
        <w:t>57 (4)</w:t>
      </w:r>
      <w:r w:rsidR="001A7879" w:rsidRPr="001B11C8">
        <w:rPr>
          <w:rFonts w:ascii="Bookman Old Style" w:hAnsi="Bookman Old Style" w:cs="Arial"/>
          <w:sz w:val="18"/>
          <w:szCs w:val="18"/>
          <w:lang w:val="es-ES"/>
        </w:rPr>
        <w:t>:</w:t>
      </w:r>
      <w:r w:rsidR="0098754F" w:rsidRPr="001B11C8">
        <w:rPr>
          <w:rFonts w:ascii="Bookman Old Style" w:hAnsi="Bookman Old Style" w:cs="Arial"/>
          <w:sz w:val="18"/>
          <w:szCs w:val="18"/>
          <w:lang w:val="es-ES"/>
        </w:rPr>
        <w:t>247</w:t>
      </w:r>
      <w:r w:rsidR="001A7879" w:rsidRPr="001B11C8">
        <w:rPr>
          <w:rFonts w:ascii="Bookman Old Style" w:hAnsi="Bookman Old Style" w:cs="Arial"/>
          <w:sz w:val="18"/>
          <w:szCs w:val="18"/>
          <w:lang w:val="es-ES"/>
        </w:rPr>
        <w:t xml:space="preserve"> </w:t>
      </w:r>
      <w:r w:rsidR="0098754F" w:rsidRPr="001B11C8">
        <w:rPr>
          <w:rFonts w:ascii="Bookman Old Style" w:hAnsi="Bookman Old Style" w:cs="Arial"/>
          <w:sz w:val="18"/>
          <w:szCs w:val="18"/>
          <w:lang w:val="es-ES"/>
        </w:rPr>
        <w:t>-</w:t>
      </w:r>
      <w:r w:rsidR="001A7879" w:rsidRPr="001B11C8">
        <w:rPr>
          <w:rFonts w:ascii="Bookman Old Style" w:hAnsi="Bookman Old Style" w:cs="Arial"/>
          <w:sz w:val="18"/>
          <w:szCs w:val="18"/>
          <w:lang w:val="es-ES"/>
        </w:rPr>
        <w:t xml:space="preserve"> </w:t>
      </w:r>
      <w:r w:rsidR="0098754F" w:rsidRPr="001B11C8">
        <w:rPr>
          <w:rFonts w:ascii="Bookman Old Style" w:hAnsi="Bookman Old Style" w:cs="Arial"/>
          <w:sz w:val="18"/>
          <w:szCs w:val="18"/>
          <w:lang w:val="es-ES"/>
        </w:rPr>
        <w:t>252.</w:t>
      </w:r>
    </w:p>
    <w:p w:rsidR="00F80741" w:rsidRPr="00A4173E" w:rsidRDefault="001A7879" w:rsidP="008A09B3">
      <w:pPr>
        <w:autoSpaceDE w:val="0"/>
        <w:autoSpaceDN w:val="0"/>
        <w:adjustRightInd w:val="0"/>
        <w:spacing w:after="0" w:line="240" w:lineRule="auto"/>
        <w:ind w:left="180" w:hanging="180"/>
        <w:jc w:val="both"/>
        <w:rPr>
          <w:rFonts w:ascii="Bookman Old Style" w:hAnsi="Bookman Old Style" w:cs="Arial"/>
          <w:sz w:val="18"/>
          <w:szCs w:val="18"/>
          <w:lang w:val="en-GB"/>
        </w:rPr>
      </w:pPr>
      <w:r w:rsidRPr="001B11C8">
        <w:rPr>
          <w:rFonts w:ascii="Bookman Old Style" w:hAnsi="Bookman Old Style" w:cs="Arial"/>
          <w:sz w:val="18"/>
          <w:szCs w:val="18"/>
          <w:lang w:val="es-ES" w:eastAsia="es-ES"/>
        </w:rPr>
        <w:t>Pardey, C.;</w:t>
      </w:r>
      <w:r w:rsidR="00E54D9F" w:rsidRPr="001B11C8">
        <w:rPr>
          <w:rFonts w:ascii="Bookman Old Style" w:hAnsi="Bookman Old Style" w:cs="Arial"/>
          <w:sz w:val="18"/>
          <w:szCs w:val="18"/>
          <w:lang w:val="es-ES" w:eastAsia="es-ES"/>
        </w:rPr>
        <w:t xml:space="preserve"> García</w:t>
      </w:r>
      <w:r w:rsidR="00F70C6B" w:rsidRPr="001B11C8">
        <w:rPr>
          <w:rFonts w:ascii="Bookman Old Style" w:hAnsi="Bookman Old Style" w:cs="Arial"/>
          <w:sz w:val="18"/>
          <w:szCs w:val="18"/>
          <w:lang w:val="es-ES" w:eastAsia="es-ES"/>
        </w:rPr>
        <w:t>,</w:t>
      </w:r>
      <w:r w:rsidR="00E54D9F" w:rsidRPr="001B11C8">
        <w:rPr>
          <w:rFonts w:ascii="Bookman Old Style" w:hAnsi="Bookman Old Style" w:cs="Arial"/>
          <w:sz w:val="18"/>
          <w:szCs w:val="18"/>
          <w:lang w:val="es-ES" w:eastAsia="es-ES"/>
        </w:rPr>
        <w:t xml:space="preserve"> </w:t>
      </w:r>
      <w:r w:rsidR="00F70C6B" w:rsidRPr="001B11C8">
        <w:rPr>
          <w:rFonts w:ascii="Bookman Old Style" w:hAnsi="Bookman Old Style" w:cs="Arial"/>
          <w:sz w:val="18"/>
          <w:szCs w:val="18"/>
          <w:lang w:val="es-ES" w:eastAsia="es-ES"/>
        </w:rPr>
        <w:t xml:space="preserve">M.; </w:t>
      </w:r>
      <w:r w:rsidR="00A03DDC">
        <w:rPr>
          <w:rFonts w:ascii="Bookman Old Style" w:hAnsi="Bookman Old Style" w:cs="Arial"/>
          <w:sz w:val="18"/>
          <w:szCs w:val="18"/>
          <w:lang w:val="es-ES" w:eastAsia="es-ES"/>
        </w:rPr>
        <w:t>and</w:t>
      </w:r>
      <w:r w:rsidR="00E54D9F" w:rsidRPr="001B11C8">
        <w:rPr>
          <w:rFonts w:ascii="Bookman Old Style" w:hAnsi="Bookman Old Style" w:cs="Arial"/>
          <w:sz w:val="18"/>
          <w:szCs w:val="18"/>
          <w:lang w:val="es-ES" w:eastAsia="es-ES"/>
        </w:rPr>
        <w:t xml:space="preserve"> Vallejo</w:t>
      </w:r>
      <w:r w:rsidR="00F70C6B" w:rsidRPr="001B11C8">
        <w:rPr>
          <w:rFonts w:ascii="Bookman Old Style" w:hAnsi="Bookman Old Style" w:cs="Arial"/>
          <w:sz w:val="18"/>
          <w:szCs w:val="18"/>
          <w:lang w:val="es-ES" w:eastAsia="es-ES"/>
        </w:rPr>
        <w:t>-Cabrera, F. A.</w:t>
      </w:r>
      <w:r w:rsidR="00E54D9F" w:rsidRPr="001B11C8">
        <w:rPr>
          <w:rFonts w:ascii="Bookman Old Style" w:hAnsi="Bookman Old Style" w:cs="Arial"/>
          <w:sz w:val="18"/>
          <w:szCs w:val="18"/>
          <w:lang w:val="es-ES" w:eastAsia="es-ES"/>
        </w:rPr>
        <w:t xml:space="preserve"> 2006. Caracterización morfológica de cien introducciones de </w:t>
      </w:r>
      <w:r w:rsidR="00E54D9F" w:rsidRPr="001B11C8">
        <w:rPr>
          <w:rFonts w:ascii="Bookman Old Style" w:hAnsi="Bookman Old Style" w:cs="Arial"/>
          <w:i/>
          <w:iCs/>
          <w:sz w:val="18"/>
          <w:szCs w:val="18"/>
          <w:lang w:val="es-ES" w:eastAsia="es-ES"/>
        </w:rPr>
        <w:t xml:space="preserve">Capsicum </w:t>
      </w:r>
      <w:r w:rsidR="00E54D9F" w:rsidRPr="001B11C8">
        <w:rPr>
          <w:rFonts w:ascii="Bookman Old Style" w:hAnsi="Bookman Old Style" w:cs="Arial"/>
          <w:sz w:val="18"/>
          <w:szCs w:val="18"/>
          <w:lang w:val="es-ES" w:eastAsia="es-ES"/>
        </w:rPr>
        <w:t xml:space="preserve">del Banco de Germoplasma de la Universidad Nacional de Colombia, </w:t>
      </w:r>
      <w:r w:rsidR="001B11C8" w:rsidRPr="001B11C8">
        <w:rPr>
          <w:rFonts w:ascii="Bookman Old Style" w:hAnsi="Bookman Old Style" w:cs="Arial"/>
          <w:sz w:val="18"/>
          <w:szCs w:val="18"/>
          <w:lang w:val="es-ES" w:eastAsia="es-ES"/>
        </w:rPr>
        <w:t>s</w:t>
      </w:r>
      <w:r w:rsidR="00E54D9F" w:rsidRPr="001B11C8">
        <w:rPr>
          <w:rFonts w:ascii="Bookman Old Style" w:hAnsi="Bookman Old Style" w:cs="Arial"/>
          <w:sz w:val="18"/>
          <w:szCs w:val="18"/>
          <w:lang w:val="es-ES" w:eastAsia="es-ES"/>
        </w:rPr>
        <w:t xml:space="preserve">ede Palmira. </w:t>
      </w:r>
      <w:r w:rsidR="00E54D9F" w:rsidRPr="00A4173E">
        <w:rPr>
          <w:rFonts w:ascii="Bookman Old Style" w:hAnsi="Bookman Old Style" w:cs="Arial"/>
          <w:sz w:val="18"/>
          <w:szCs w:val="18"/>
          <w:lang w:val="en-GB" w:eastAsia="es-ES"/>
        </w:rPr>
        <w:t>Acta Agronómica</w:t>
      </w:r>
      <w:r w:rsidR="00BA750D" w:rsidRPr="00A4173E">
        <w:rPr>
          <w:rFonts w:ascii="Bookman Old Style" w:hAnsi="Bookman Old Style" w:cs="Arial"/>
          <w:sz w:val="18"/>
          <w:szCs w:val="18"/>
          <w:lang w:val="en-GB" w:eastAsia="es-ES"/>
        </w:rPr>
        <w:t xml:space="preserve"> </w:t>
      </w:r>
      <w:r w:rsidR="00E54D9F" w:rsidRPr="00A4173E">
        <w:rPr>
          <w:rFonts w:ascii="Bookman Old Style" w:hAnsi="Bookman Old Style" w:cs="Arial"/>
          <w:sz w:val="18"/>
          <w:szCs w:val="18"/>
          <w:lang w:val="en-GB" w:eastAsia="es-ES"/>
        </w:rPr>
        <w:t>55</w:t>
      </w:r>
      <w:r w:rsidR="001B11C8" w:rsidRPr="00A4173E">
        <w:rPr>
          <w:rFonts w:ascii="Bookman Old Style" w:hAnsi="Bookman Old Style" w:cs="Arial"/>
          <w:sz w:val="18"/>
          <w:szCs w:val="18"/>
          <w:lang w:val="en-GB" w:eastAsia="es-ES"/>
        </w:rPr>
        <w:t>(3):</w:t>
      </w:r>
      <w:r w:rsidR="00E54D9F" w:rsidRPr="00A4173E">
        <w:rPr>
          <w:rFonts w:ascii="Bookman Old Style" w:hAnsi="Bookman Old Style" w:cs="Arial"/>
          <w:sz w:val="18"/>
          <w:szCs w:val="18"/>
          <w:lang w:val="en-GB" w:eastAsia="es-ES"/>
        </w:rPr>
        <w:t>1</w:t>
      </w:r>
      <w:r w:rsidRPr="00A4173E">
        <w:rPr>
          <w:rFonts w:ascii="Bookman Old Style" w:hAnsi="Bookman Old Style" w:cs="Arial"/>
          <w:sz w:val="18"/>
          <w:szCs w:val="18"/>
          <w:lang w:val="en-GB" w:eastAsia="es-ES"/>
        </w:rPr>
        <w:t xml:space="preserve"> </w:t>
      </w:r>
      <w:r w:rsidR="00E54D9F" w:rsidRPr="00A4173E">
        <w:rPr>
          <w:rFonts w:ascii="Bookman Old Style" w:hAnsi="Bookman Old Style" w:cs="Arial"/>
          <w:sz w:val="18"/>
          <w:szCs w:val="18"/>
          <w:lang w:val="en-GB" w:eastAsia="es-ES"/>
        </w:rPr>
        <w:t>-</w:t>
      </w:r>
      <w:r w:rsidRPr="00A4173E">
        <w:rPr>
          <w:rFonts w:ascii="Bookman Old Style" w:hAnsi="Bookman Old Style" w:cs="Arial"/>
          <w:sz w:val="18"/>
          <w:szCs w:val="18"/>
          <w:lang w:val="en-GB" w:eastAsia="es-ES"/>
        </w:rPr>
        <w:t xml:space="preserve"> </w:t>
      </w:r>
      <w:r w:rsidR="00BA750D" w:rsidRPr="00A4173E">
        <w:rPr>
          <w:rFonts w:ascii="Bookman Old Style" w:hAnsi="Bookman Old Style" w:cs="Arial"/>
          <w:sz w:val="18"/>
          <w:szCs w:val="18"/>
          <w:lang w:val="en-GB" w:eastAsia="es-ES"/>
        </w:rPr>
        <w:t>9</w:t>
      </w:r>
      <w:r w:rsidR="00E54D9F" w:rsidRPr="00A4173E">
        <w:rPr>
          <w:rFonts w:ascii="Bookman Old Style" w:hAnsi="Bookman Old Style" w:cs="Arial"/>
          <w:sz w:val="18"/>
          <w:szCs w:val="18"/>
          <w:lang w:val="en-GB" w:eastAsia="es-ES"/>
        </w:rPr>
        <w:t>.</w:t>
      </w:r>
    </w:p>
    <w:p w:rsidR="00F80741" w:rsidRPr="001B11C8" w:rsidRDefault="001D11A1" w:rsidP="008A09B3">
      <w:pPr>
        <w:spacing w:after="0" w:line="240" w:lineRule="auto"/>
        <w:ind w:left="180" w:hanging="180"/>
        <w:jc w:val="both"/>
        <w:rPr>
          <w:rFonts w:ascii="Bookman Old Style" w:hAnsi="Bookman Old Style" w:cs="Arial"/>
          <w:sz w:val="18"/>
          <w:szCs w:val="18"/>
          <w:lang w:val="en-US" w:eastAsia="es-ES"/>
        </w:rPr>
      </w:pPr>
      <w:r w:rsidRPr="00A4173E">
        <w:rPr>
          <w:rFonts w:ascii="Bookman Old Style" w:hAnsi="Bookman Old Style" w:cs="Arial"/>
          <w:sz w:val="18"/>
          <w:szCs w:val="18"/>
          <w:lang w:val="en-GB"/>
        </w:rPr>
        <w:lastRenderedPageBreak/>
        <w:t>Pickersgill, B.</w:t>
      </w:r>
      <w:r w:rsidR="00CA2F8B" w:rsidRPr="00A4173E">
        <w:rPr>
          <w:rFonts w:ascii="Bookman Old Style" w:hAnsi="Bookman Old Style" w:cs="Arial"/>
          <w:sz w:val="18"/>
          <w:szCs w:val="18"/>
          <w:lang w:val="en-GB"/>
        </w:rPr>
        <w:t xml:space="preserve"> </w:t>
      </w:r>
      <w:r w:rsidR="006875FE" w:rsidRPr="00A4173E">
        <w:rPr>
          <w:rFonts w:ascii="Bookman Old Style" w:hAnsi="Bookman Old Style" w:cs="Arial"/>
          <w:sz w:val="18"/>
          <w:szCs w:val="18"/>
          <w:lang w:val="en-GB"/>
        </w:rPr>
        <w:t xml:space="preserve">1997. </w:t>
      </w:r>
      <w:r w:rsidR="006875FE" w:rsidRPr="001B11C8">
        <w:rPr>
          <w:rFonts w:ascii="Bookman Old Style" w:hAnsi="Bookman Old Style" w:cs="Arial"/>
          <w:sz w:val="18"/>
          <w:szCs w:val="18"/>
          <w:lang w:val="en-US"/>
        </w:rPr>
        <w:t xml:space="preserve">Genetic resources and breeding of </w:t>
      </w:r>
      <w:r w:rsidR="006875FE" w:rsidRPr="001B11C8">
        <w:rPr>
          <w:rFonts w:ascii="Bookman Old Style" w:hAnsi="Bookman Old Style" w:cs="Arial"/>
          <w:i/>
          <w:sz w:val="18"/>
          <w:szCs w:val="18"/>
          <w:lang w:val="en-US"/>
        </w:rPr>
        <w:t>Capsicum</w:t>
      </w:r>
      <w:r w:rsidR="001B11C8" w:rsidRPr="001B11C8">
        <w:rPr>
          <w:rFonts w:ascii="Bookman Old Style" w:hAnsi="Bookman Old Style" w:cs="Arial"/>
          <w:sz w:val="18"/>
          <w:szCs w:val="18"/>
          <w:lang w:val="en-US"/>
        </w:rPr>
        <w:t xml:space="preserve"> spp. Euphytica 96:</w:t>
      </w:r>
      <w:r w:rsidR="006875FE" w:rsidRPr="001B11C8">
        <w:rPr>
          <w:rFonts w:ascii="Bookman Old Style" w:hAnsi="Bookman Old Style" w:cs="Arial"/>
          <w:sz w:val="18"/>
          <w:szCs w:val="18"/>
          <w:lang w:val="en-US"/>
        </w:rPr>
        <w:t>129</w:t>
      </w:r>
      <w:r w:rsidR="001A7879" w:rsidRPr="001B11C8">
        <w:rPr>
          <w:rFonts w:ascii="Bookman Old Style" w:hAnsi="Bookman Old Style" w:cs="Arial"/>
          <w:sz w:val="18"/>
          <w:szCs w:val="18"/>
          <w:lang w:val="en-US"/>
        </w:rPr>
        <w:t xml:space="preserve"> </w:t>
      </w:r>
      <w:r w:rsidR="006875FE" w:rsidRPr="001B11C8">
        <w:rPr>
          <w:rFonts w:ascii="Bookman Old Style" w:hAnsi="Bookman Old Style" w:cs="Arial"/>
          <w:sz w:val="18"/>
          <w:szCs w:val="18"/>
          <w:lang w:val="en-US"/>
        </w:rPr>
        <w:t>-</w:t>
      </w:r>
      <w:r w:rsidR="001A7879" w:rsidRPr="001B11C8">
        <w:rPr>
          <w:rFonts w:ascii="Bookman Old Style" w:hAnsi="Bookman Old Style" w:cs="Arial"/>
          <w:sz w:val="18"/>
          <w:szCs w:val="18"/>
          <w:lang w:val="en-US"/>
        </w:rPr>
        <w:t xml:space="preserve"> </w:t>
      </w:r>
      <w:r w:rsidR="006875FE" w:rsidRPr="001B11C8">
        <w:rPr>
          <w:rFonts w:ascii="Bookman Old Style" w:hAnsi="Bookman Old Style" w:cs="Arial"/>
          <w:sz w:val="18"/>
          <w:szCs w:val="18"/>
          <w:lang w:val="en-US"/>
        </w:rPr>
        <w:t>133.</w:t>
      </w:r>
    </w:p>
    <w:p w:rsidR="00E54D9F" w:rsidRDefault="004F681F" w:rsidP="008A09B3">
      <w:pPr>
        <w:autoSpaceDE w:val="0"/>
        <w:autoSpaceDN w:val="0"/>
        <w:adjustRightInd w:val="0"/>
        <w:spacing w:after="0" w:line="240" w:lineRule="auto"/>
        <w:ind w:left="180" w:hanging="180"/>
        <w:jc w:val="both"/>
        <w:rPr>
          <w:rFonts w:ascii="Bookman Old Style" w:hAnsi="Bookman Old Style" w:cs="Arial"/>
          <w:sz w:val="18"/>
          <w:szCs w:val="18"/>
          <w:lang w:val="en-GB" w:eastAsia="es-ES"/>
        </w:rPr>
      </w:pPr>
      <w:r w:rsidRPr="001B11C8">
        <w:rPr>
          <w:rFonts w:ascii="Bookman Old Style" w:hAnsi="Bookman Old Style" w:cs="Arial"/>
          <w:sz w:val="18"/>
          <w:szCs w:val="18"/>
          <w:lang w:val="en-US" w:eastAsia="es-ES"/>
        </w:rPr>
        <w:t>Rohlf, F.</w:t>
      </w:r>
      <w:r w:rsidR="001A7879" w:rsidRPr="001B11C8">
        <w:rPr>
          <w:rFonts w:ascii="Bookman Old Style" w:hAnsi="Bookman Old Style" w:cs="Arial"/>
          <w:sz w:val="18"/>
          <w:szCs w:val="18"/>
          <w:lang w:val="en-US" w:eastAsia="es-ES"/>
        </w:rPr>
        <w:t xml:space="preserve"> </w:t>
      </w:r>
      <w:r w:rsidRPr="001B11C8">
        <w:rPr>
          <w:rFonts w:ascii="Bookman Old Style" w:hAnsi="Bookman Old Style" w:cs="Arial"/>
          <w:sz w:val="18"/>
          <w:szCs w:val="18"/>
          <w:lang w:val="en-US" w:eastAsia="es-ES"/>
        </w:rPr>
        <w:t xml:space="preserve">J. 1994. Numerical </w:t>
      </w:r>
      <w:r w:rsidR="009F7F9F" w:rsidRPr="001B11C8">
        <w:rPr>
          <w:rFonts w:ascii="Bookman Old Style" w:hAnsi="Bookman Old Style" w:cs="Arial"/>
          <w:sz w:val="18"/>
          <w:szCs w:val="18"/>
          <w:lang w:val="en-US" w:eastAsia="es-ES"/>
        </w:rPr>
        <w:t>taxonomy</w:t>
      </w:r>
      <w:r w:rsidRPr="001B11C8">
        <w:rPr>
          <w:rFonts w:ascii="Bookman Old Style" w:hAnsi="Bookman Old Style" w:cs="Arial"/>
          <w:sz w:val="18"/>
          <w:szCs w:val="18"/>
          <w:lang w:val="en-US" w:eastAsia="es-ES"/>
        </w:rPr>
        <w:t xml:space="preserve"> and multivariate analysis </w:t>
      </w:r>
      <w:r w:rsidR="001A7879" w:rsidRPr="001B11C8">
        <w:rPr>
          <w:rFonts w:ascii="Bookman Old Style" w:hAnsi="Bookman Old Style" w:cs="Arial"/>
          <w:sz w:val="18"/>
          <w:szCs w:val="18"/>
          <w:lang w:val="en-US" w:eastAsia="es-ES"/>
        </w:rPr>
        <w:t>s</w:t>
      </w:r>
      <w:r w:rsidRPr="001B11C8">
        <w:rPr>
          <w:rFonts w:ascii="Bookman Old Style" w:hAnsi="Bookman Old Style" w:cs="Arial"/>
          <w:sz w:val="18"/>
          <w:szCs w:val="18"/>
          <w:lang w:val="en-US" w:eastAsia="es-ES"/>
        </w:rPr>
        <w:t>ystem.</w:t>
      </w:r>
      <w:r w:rsidR="00B56129" w:rsidRPr="001B11C8">
        <w:rPr>
          <w:rFonts w:ascii="Bookman Old Style" w:hAnsi="Bookman Old Style" w:cs="Arial"/>
          <w:sz w:val="18"/>
          <w:szCs w:val="18"/>
          <w:lang w:val="en-US" w:eastAsia="es-ES"/>
        </w:rPr>
        <w:t xml:space="preserve"> </w:t>
      </w:r>
      <w:r w:rsidR="00353620" w:rsidRPr="00A4173E">
        <w:rPr>
          <w:rFonts w:ascii="Bookman Old Style" w:hAnsi="Bookman Old Style" w:cs="Arial"/>
          <w:sz w:val="18"/>
          <w:szCs w:val="18"/>
          <w:lang w:val="en-GB" w:eastAsia="es-ES"/>
        </w:rPr>
        <w:t xml:space="preserve">Versión 1.80 </w:t>
      </w:r>
      <w:r w:rsidR="00BC3434" w:rsidRPr="00A4173E">
        <w:rPr>
          <w:rFonts w:ascii="Bookman Old Style" w:hAnsi="Bookman Old Style" w:cs="Arial"/>
          <w:sz w:val="18"/>
          <w:szCs w:val="18"/>
          <w:lang w:val="en-GB" w:eastAsia="es-ES"/>
        </w:rPr>
        <w:t>Applied Biostastics. Stauket,</w:t>
      </w:r>
      <w:r w:rsidR="00667599">
        <w:rPr>
          <w:rFonts w:ascii="Bookman Old Style" w:hAnsi="Bookman Old Style" w:cs="Arial"/>
          <w:sz w:val="18"/>
          <w:szCs w:val="18"/>
          <w:lang w:val="en-GB" w:eastAsia="es-ES"/>
        </w:rPr>
        <w:t xml:space="preserve"> N.Y.</w:t>
      </w:r>
    </w:p>
    <w:p w:rsidR="00667599" w:rsidRPr="00667599" w:rsidRDefault="00667599" w:rsidP="008A09B3">
      <w:pPr>
        <w:spacing w:after="0" w:line="240" w:lineRule="auto"/>
        <w:ind w:left="180" w:hanging="180"/>
        <w:jc w:val="both"/>
        <w:rPr>
          <w:rFonts w:ascii="Bookman Old Style" w:hAnsi="Bookman Old Style" w:cs="Arial"/>
          <w:sz w:val="18"/>
          <w:szCs w:val="18"/>
          <w:lang w:val="en-GB"/>
        </w:rPr>
      </w:pPr>
      <w:r w:rsidRPr="00667599">
        <w:rPr>
          <w:rFonts w:ascii="Bookman Old Style" w:hAnsi="Bookman Old Style" w:cs="Arial"/>
          <w:sz w:val="18"/>
          <w:szCs w:val="18"/>
          <w:lang w:val="en-GB"/>
        </w:rPr>
        <w:t>SAS Institute Inc. 1989. SAS/STAT User's Guide, Version 6, Fourth Edition, Volume 2, Cary, NC: SAS Institute Inc.</w:t>
      </w:r>
    </w:p>
    <w:p w:rsidR="00F16512" w:rsidRPr="001B11C8" w:rsidRDefault="001D11A1" w:rsidP="008A09B3">
      <w:pPr>
        <w:spacing w:after="0" w:line="240" w:lineRule="auto"/>
        <w:ind w:left="180" w:hanging="180"/>
        <w:jc w:val="both"/>
        <w:rPr>
          <w:rFonts w:ascii="Bookman Old Style" w:hAnsi="Bookman Old Style" w:cs="Arial"/>
          <w:sz w:val="18"/>
          <w:szCs w:val="18"/>
          <w:lang w:val="es-MX" w:eastAsia="es-ES"/>
        </w:rPr>
      </w:pPr>
      <w:r w:rsidRPr="00667599">
        <w:rPr>
          <w:rFonts w:ascii="Bookman Old Style" w:hAnsi="Bookman Old Style" w:cs="Arial"/>
          <w:sz w:val="18"/>
          <w:szCs w:val="18"/>
          <w:lang w:val="en-GB"/>
        </w:rPr>
        <w:t>Votaba, E.</w:t>
      </w:r>
      <w:r w:rsidR="001A7879" w:rsidRPr="00667599">
        <w:rPr>
          <w:rFonts w:ascii="Bookman Old Style" w:hAnsi="Bookman Old Style" w:cs="Arial"/>
          <w:sz w:val="18"/>
          <w:szCs w:val="18"/>
          <w:lang w:val="en-GB"/>
        </w:rPr>
        <w:t xml:space="preserve"> </w:t>
      </w:r>
      <w:r w:rsidRPr="00667599">
        <w:rPr>
          <w:rFonts w:ascii="Bookman Old Style" w:hAnsi="Bookman Old Style" w:cs="Arial"/>
          <w:sz w:val="18"/>
          <w:szCs w:val="18"/>
          <w:lang w:val="en-GB"/>
        </w:rPr>
        <w:t>J.; Nabhan</w:t>
      </w:r>
      <w:r w:rsidR="00BF02F6" w:rsidRPr="00667599">
        <w:rPr>
          <w:rFonts w:ascii="Bookman Old Style" w:hAnsi="Bookman Old Style" w:cs="Arial"/>
          <w:sz w:val="18"/>
          <w:szCs w:val="18"/>
          <w:lang w:val="en-GB"/>
        </w:rPr>
        <w:t>,</w:t>
      </w:r>
      <w:r w:rsidRPr="008A09B3">
        <w:rPr>
          <w:rFonts w:ascii="Bookman Old Style" w:hAnsi="Bookman Old Style" w:cs="Arial"/>
          <w:sz w:val="18"/>
          <w:szCs w:val="18"/>
          <w:lang w:val="en-US" w:eastAsia="es-ES"/>
        </w:rPr>
        <w:t xml:space="preserve"> </w:t>
      </w:r>
      <w:r w:rsidR="00BF02F6" w:rsidRPr="008A09B3">
        <w:rPr>
          <w:rFonts w:ascii="Bookman Old Style" w:hAnsi="Bookman Old Style" w:cs="Arial"/>
          <w:sz w:val="18"/>
          <w:szCs w:val="18"/>
          <w:lang w:val="en-US" w:eastAsia="es-ES"/>
        </w:rPr>
        <w:t xml:space="preserve">G. P.; </w:t>
      </w:r>
      <w:r w:rsidR="00A03DDC" w:rsidRPr="008A09B3">
        <w:rPr>
          <w:rFonts w:ascii="Bookman Old Style" w:hAnsi="Bookman Old Style" w:cs="Arial"/>
          <w:sz w:val="18"/>
          <w:szCs w:val="18"/>
          <w:lang w:val="en-US" w:eastAsia="es-ES"/>
        </w:rPr>
        <w:t>and</w:t>
      </w:r>
      <w:r w:rsidRPr="008A09B3">
        <w:rPr>
          <w:rFonts w:ascii="Bookman Old Style" w:hAnsi="Bookman Old Style" w:cs="Arial"/>
          <w:sz w:val="18"/>
          <w:szCs w:val="18"/>
          <w:lang w:val="en-US" w:eastAsia="es-ES"/>
        </w:rPr>
        <w:t xml:space="preserve"> Bosland</w:t>
      </w:r>
      <w:r w:rsidR="00BF02F6" w:rsidRPr="008A09B3">
        <w:rPr>
          <w:rFonts w:ascii="Bookman Old Style" w:hAnsi="Bookman Old Style" w:cs="Arial"/>
          <w:sz w:val="18"/>
          <w:szCs w:val="18"/>
          <w:lang w:val="en-US" w:eastAsia="es-ES"/>
        </w:rPr>
        <w:t>, P. W.</w:t>
      </w:r>
      <w:r w:rsidRPr="008A09B3">
        <w:rPr>
          <w:rFonts w:ascii="Bookman Old Style" w:hAnsi="Bookman Old Style" w:cs="Arial"/>
          <w:sz w:val="18"/>
          <w:szCs w:val="18"/>
          <w:lang w:val="en-US" w:eastAsia="es-ES"/>
        </w:rPr>
        <w:t xml:space="preserve"> 2002.</w:t>
      </w:r>
      <w:r w:rsidR="002C4455" w:rsidRPr="008A09B3">
        <w:rPr>
          <w:rFonts w:ascii="Bookman Old Style" w:hAnsi="Bookman Old Style" w:cs="Arial"/>
          <w:sz w:val="18"/>
          <w:szCs w:val="18"/>
          <w:lang w:val="en-US" w:eastAsia="es-ES"/>
        </w:rPr>
        <w:t xml:space="preserve"> </w:t>
      </w:r>
      <w:r w:rsidRPr="001B11C8">
        <w:rPr>
          <w:rFonts w:ascii="Bookman Old Style" w:hAnsi="Bookman Old Style" w:cs="Arial"/>
          <w:sz w:val="18"/>
          <w:szCs w:val="18"/>
          <w:lang w:val="en-US" w:eastAsia="es-ES"/>
        </w:rPr>
        <w:t>Genetic diversity and similarity revealed</w:t>
      </w:r>
      <w:r w:rsidR="002C4455" w:rsidRPr="001B11C8">
        <w:rPr>
          <w:rFonts w:ascii="Bookman Old Style" w:hAnsi="Bookman Old Style" w:cs="Arial"/>
          <w:sz w:val="18"/>
          <w:szCs w:val="18"/>
          <w:lang w:val="en-US" w:eastAsia="es-ES"/>
        </w:rPr>
        <w:t xml:space="preserve"> </w:t>
      </w:r>
      <w:r w:rsidRPr="001B11C8">
        <w:rPr>
          <w:rFonts w:ascii="Bookman Old Style" w:hAnsi="Bookman Old Style" w:cs="Arial"/>
          <w:sz w:val="18"/>
          <w:szCs w:val="18"/>
          <w:lang w:val="en-US" w:eastAsia="es-ES"/>
        </w:rPr>
        <w:t>via molecular analysis among and within</w:t>
      </w:r>
      <w:r w:rsidR="00132E88" w:rsidRPr="001B11C8">
        <w:rPr>
          <w:rFonts w:ascii="Bookman Old Style" w:hAnsi="Bookman Old Style" w:cs="Arial"/>
          <w:sz w:val="18"/>
          <w:szCs w:val="18"/>
          <w:lang w:val="en-US" w:eastAsia="es-ES"/>
        </w:rPr>
        <w:t xml:space="preserve"> </w:t>
      </w:r>
      <w:r w:rsidRPr="001B11C8">
        <w:rPr>
          <w:rFonts w:ascii="Bookman Old Style" w:hAnsi="Bookman Old Style" w:cs="Arial"/>
          <w:sz w:val="18"/>
          <w:szCs w:val="18"/>
          <w:lang w:val="en-US" w:eastAsia="es-ES"/>
        </w:rPr>
        <w:t xml:space="preserve">an </w:t>
      </w:r>
      <w:r w:rsidRPr="001B11C8">
        <w:rPr>
          <w:rFonts w:ascii="Bookman Old Style" w:hAnsi="Bookman Old Style" w:cs="Arial"/>
          <w:iCs/>
          <w:sz w:val="18"/>
          <w:szCs w:val="18"/>
          <w:lang w:val="en-US" w:eastAsia="es-ES"/>
        </w:rPr>
        <w:t>in situ</w:t>
      </w:r>
      <w:r w:rsidRPr="001B11C8">
        <w:rPr>
          <w:rFonts w:ascii="Bookman Old Style" w:hAnsi="Bookman Old Style" w:cs="Arial"/>
          <w:i/>
          <w:iCs/>
          <w:sz w:val="18"/>
          <w:szCs w:val="18"/>
          <w:lang w:val="en-US" w:eastAsia="es-ES"/>
        </w:rPr>
        <w:t xml:space="preserve"> </w:t>
      </w:r>
      <w:r w:rsidRPr="001B11C8">
        <w:rPr>
          <w:rFonts w:ascii="Bookman Old Style" w:hAnsi="Bookman Old Style" w:cs="Arial"/>
          <w:sz w:val="18"/>
          <w:szCs w:val="18"/>
          <w:lang w:val="en-US" w:eastAsia="es-ES"/>
        </w:rPr>
        <w:lastRenderedPageBreak/>
        <w:t xml:space="preserve">population and </w:t>
      </w:r>
      <w:r w:rsidRPr="001B11C8">
        <w:rPr>
          <w:rFonts w:ascii="Bookman Old Style" w:hAnsi="Bookman Old Style" w:cs="Arial"/>
          <w:iCs/>
          <w:sz w:val="18"/>
          <w:szCs w:val="18"/>
          <w:lang w:val="en-US" w:eastAsia="es-ES"/>
        </w:rPr>
        <w:t xml:space="preserve">ex situ </w:t>
      </w:r>
      <w:r w:rsidRPr="001B11C8">
        <w:rPr>
          <w:rFonts w:ascii="Bookman Old Style" w:hAnsi="Bookman Old Style" w:cs="Arial"/>
          <w:sz w:val="18"/>
          <w:szCs w:val="18"/>
          <w:lang w:val="en-US" w:eastAsia="es-ES"/>
        </w:rPr>
        <w:t>accessions</w:t>
      </w:r>
      <w:r w:rsidR="002C4455" w:rsidRPr="001B11C8">
        <w:rPr>
          <w:rFonts w:ascii="Bookman Old Style" w:hAnsi="Bookman Old Style" w:cs="Arial"/>
          <w:sz w:val="18"/>
          <w:szCs w:val="18"/>
          <w:lang w:val="en-US" w:eastAsia="es-ES"/>
        </w:rPr>
        <w:t xml:space="preserve"> </w:t>
      </w:r>
      <w:r w:rsidRPr="001B11C8">
        <w:rPr>
          <w:rFonts w:ascii="Bookman Old Style" w:hAnsi="Bookman Old Style" w:cs="Arial"/>
          <w:sz w:val="18"/>
          <w:szCs w:val="18"/>
          <w:lang w:val="en-US" w:eastAsia="es-ES"/>
        </w:rPr>
        <w:t>of chiltepin (</w:t>
      </w:r>
      <w:r w:rsidRPr="001B11C8">
        <w:rPr>
          <w:rFonts w:ascii="Bookman Old Style" w:hAnsi="Bookman Old Style" w:cs="Arial"/>
          <w:i/>
          <w:iCs/>
          <w:sz w:val="18"/>
          <w:szCs w:val="18"/>
          <w:lang w:val="en-US" w:eastAsia="es-ES"/>
        </w:rPr>
        <w:t xml:space="preserve">Capsicum annuum </w:t>
      </w:r>
      <w:r w:rsidRPr="001B11C8">
        <w:rPr>
          <w:rFonts w:ascii="Bookman Old Style" w:hAnsi="Bookman Old Style" w:cs="Arial"/>
          <w:sz w:val="18"/>
          <w:szCs w:val="18"/>
          <w:lang w:val="en-US" w:eastAsia="es-ES"/>
        </w:rPr>
        <w:t xml:space="preserve">var. </w:t>
      </w:r>
      <w:r w:rsidRPr="001B11C8">
        <w:rPr>
          <w:rFonts w:ascii="Bookman Old Style" w:hAnsi="Bookman Old Style" w:cs="Arial"/>
          <w:i/>
          <w:iCs/>
          <w:sz w:val="18"/>
          <w:szCs w:val="18"/>
          <w:lang w:val="en-US" w:eastAsia="es-ES"/>
        </w:rPr>
        <w:t>glabriusculum</w:t>
      </w:r>
      <w:r w:rsidRPr="001B11C8">
        <w:rPr>
          <w:rFonts w:ascii="Bookman Old Style" w:hAnsi="Bookman Old Style" w:cs="Arial"/>
          <w:sz w:val="18"/>
          <w:szCs w:val="18"/>
          <w:lang w:val="en-US" w:eastAsia="es-ES"/>
        </w:rPr>
        <w:t>).</w:t>
      </w:r>
      <w:r w:rsidR="001A7879" w:rsidRPr="001B11C8">
        <w:rPr>
          <w:rFonts w:ascii="Bookman Old Style" w:hAnsi="Bookman Old Style" w:cs="Arial"/>
          <w:sz w:val="18"/>
          <w:szCs w:val="18"/>
          <w:lang w:val="en-US" w:eastAsia="es-ES"/>
        </w:rPr>
        <w:t xml:space="preserve"> </w:t>
      </w:r>
      <w:r w:rsidR="001B11C8" w:rsidRPr="001B11C8">
        <w:rPr>
          <w:rFonts w:ascii="Bookman Old Style" w:hAnsi="Bookman Old Style" w:cs="Arial"/>
          <w:sz w:val="18"/>
          <w:szCs w:val="18"/>
          <w:lang w:val="es-MX" w:eastAsia="es-ES"/>
        </w:rPr>
        <w:t>Cons. Gene. 3:</w:t>
      </w:r>
      <w:r w:rsidRPr="001B11C8">
        <w:rPr>
          <w:rFonts w:ascii="Bookman Old Style" w:hAnsi="Bookman Old Style" w:cs="Arial"/>
          <w:sz w:val="18"/>
          <w:szCs w:val="18"/>
          <w:lang w:val="es-MX" w:eastAsia="es-ES"/>
        </w:rPr>
        <w:t>123</w:t>
      </w:r>
      <w:r w:rsidR="001A7879" w:rsidRPr="001B11C8">
        <w:rPr>
          <w:rFonts w:ascii="Bookman Old Style" w:hAnsi="Bookman Old Style" w:cs="Arial"/>
          <w:sz w:val="18"/>
          <w:szCs w:val="18"/>
          <w:lang w:val="es-MX" w:eastAsia="es-ES"/>
        </w:rPr>
        <w:t xml:space="preserve"> </w:t>
      </w:r>
      <w:r w:rsidRPr="001B11C8">
        <w:rPr>
          <w:rFonts w:ascii="Bookman Old Style" w:hAnsi="Bookman Old Style" w:cs="Arial"/>
          <w:sz w:val="18"/>
          <w:szCs w:val="18"/>
          <w:lang w:val="es-MX" w:eastAsia="es-ES"/>
        </w:rPr>
        <w:t>-</w:t>
      </w:r>
      <w:r w:rsidR="001A7879" w:rsidRPr="001B11C8">
        <w:rPr>
          <w:rFonts w:ascii="Bookman Old Style" w:hAnsi="Bookman Old Style" w:cs="Arial"/>
          <w:sz w:val="18"/>
          <w:szCs w:val="18"/>
          <w:lang w:val="es-MX" w:eastAsia="es-ES"/>
        </w:rPr>
        <w:t xml:space="preserve"> </w:t>
      </w:r>
      <w:r w:rsidRPr="001B11C8">
        <w:rPr>
          <w:rFonts w:ascii="Bookman Old Style" w:hAnsi="Bookman Old Style" w:cs="Arial"/>
          <w:sz w:val="18"/>
          <w:szCs w:val="18"/>
          <w:lang w:val="es-MX" w:eastAsia="es-ES"/>
        </w:rPr>
        <w:t>129.</w:t>
      </w:r>
    </w:p>
    <w:p w:rsidR="001544F0" w:rsidRDefault="00F16512" w:rsidP="008A09B3">
      <w:pPr>
        <w:autoSpaceDE w:val="0"/>
        <w:autoSpaceDN w:val="0"/>
        <w:adjustRightInd w:val="0"/>
        <w:spacing w:after="0" w:line="240" w:lineRule="auto"/>
        <w:ind w:left="180" w:hanging="180"/>
        <w:jc w:val="both"/>
        <w:rPr>
          <w:rFonts w:ascii="Bookman Old Style" w:hAnsi="Bookman Old Style" w:cs="Arial"/>
          <w:sz w:val="18"/>
          <w:szCs w:val="18"/>
          <w:lang w:val="es-ES" w:eastAsia="es-ES"/>
        </w:rPr>
      </w:pPr>
      <w:r w:rsidRPr="001B11C8">
        <w:rPr>
          <w:rFonts w:ascii="Bookman Old Style" w:hAnsi="Bookman Old Style" w:cs="Arial"/>
          <w:sz w:val="18"/>
          <w:szCs w:val="18"/>
          <w:lang w:val="es-ES" w:eastAsia="es-ES"/>
        </w:rPr>
        <w:t>Vallejo, F.</w:t>
      </w:r>
      <w:r w:rsidR="001A7879" w:rsidRPr="001B11C8">
        <w:rPr>
          <w:rFonts w:ascii="Bookman Old Style" w:hAnsi="Bookman Old Style" w:cs="Arial"/>
          <w:sz w:val="18"/>
          <w:szCs w:val="18"/>
          <w:lang w:val="es-ES" w:eastAsia="es-ES"/>
        </w:rPr>
        <w:t xml:space="preserve"> A.;</w:t>
      </w:r>
      <w:r w:rsidRPr="001B11C8">
        <w:rPr>
          <w:rFonts w:ascii="Bookman Old Style" w:hAnsi="Bookman Old Style" w:cs="Arial"/>
          <w:sz w:val="18"/>
          <w:szCs w:val="18"/>
          <w:lang w:val="es-ES" w:eastAsia="es-ES"/>
        </w:rPr>
        <w:t xml:space="preserve"> García, M.</w:t>
      </w:r>
      <w:r w:rsidR="001A7879" w:rsidRPr="001B11C8">
        <w:rPr>
          <w:rFonts w:ascii="Bookman Old Style" w:hAnsi="Bookman Old Style" w:cs="Arial"/>
          <w:sz w:val="18"/>
          <w:szCs w:val="18"/>
          <w:lang w:val="es-ES" w:eastAsia="es-ES"/>
        </w:rPr>
        <w:t xml:space="preserve"> A.;</w:t>
      </w:r>
      <w:r w:rsidRPr="001B11C8">
        <w:rPr>
          <w:rFonts w:ascii="Bookman Old Style" w:hAnsi="Bookman Old Style" w:cs="Arial"/>
          <w:sz w:val="18"/>
          <w:szCs w:val="18"/>
          <w:lang w:val="es-ES" w:eastAsia="es-ES"/>
        </w:rPr>
        <w:t xml:space="preserve"> Durán, T.</w:t>
      </w:r>
      <w:r w:rsidR="001A7879" w:rsidRPr="001B11C8">
        <w:rPr>
          <w:rFonts w:ascii="Bookman Old Style" w:hAnsi="Bookman Old Style" w:cs="Arial"/>
          <w:sz w:val="18"/>
          <w:szCs w:val="18"/>
          <w:lang w:val="es-ES" w:eastAsia="es-ES"/>
        </w:rPr>
        <w:t xml:space="preserve"> M.;</w:t>
      </w:r>
      <w:r w:rsidRPr="001B11C8">
        <w:rPr>
          <w:rFonts w:ascii="Bookman Old Style" w:hAnsi="Bookman Old Style" w:cs="Arial"/>
          <w:sz w:val="18"/>
          <w:szCs w:val="18"/>
          <w:lang w:val="es-ES" w:eastAsia="es-ES"/>
        </w:rPr>
        <w:t xml:space="preserve"> </w:t>
      </w:r>
      <w:r w:rsidR="00A03DDC">
        <w:rPr>
          <w:rFonts w:ascii="Bookman Old Style" w:hAnsi="Bookman Old Style" w:cs="Arial"/>
          <w:sz w:val="18"/>
          <w:szCs w:val="18"/>
          <w:lang w:val="es-ES" w:eastAsia="es-ES"/>
        </w:rPr>
        <w:t>and</w:t>
      </w:r>
      <w:r w:rsidR="00BF02F6" w:rsidRPr="001B11C8">
        <w:rPr>
          <w:rFonts w:ascii="Bookman Old Style" w:hAnsi="Bookman Old Style" w:cs="Arial"/>
          <w:sz w:val="18"/>
          <w:szCs w:val="18"/>
          <w:lang w:val="es-ES" w:eastAsia="es-ES"/>
        </w:rPr>
        <w:t xml:space="preserve"> </w:t>
      </w:r>
      <w:r w:rsidRPr="001B11C8">
        <w:rPr>
          <w:rFonts w:ascii="Bookman Old Style" w:hAnsi="Bookman Old Style" w:cs="Arial"/>
          <w:sz w:val="18"/>
          <w:szCs w:val="18"/>
          <w:lang w:val="es-ES" w:eastAsia="es-ES"/>
        </w:rPr>
        <w:t>Pardey, C. 2006. Caracterización morfoagronómica de 195 introducciones</w:t>
      </w:r>
      <w:r w:rsidRPr="00B56129">
        <w:rPr>
          <w:rFonts w:ascii="Bookman Old Style" w:hAnsi="Bookman Old Style" w:cs="Arial"/>
          <w:sz w:val="18"/>
          <w:szCs w:val="18"/>
          <w:lang w:val="es-ES" w:eastAsia="es-ES"/>
        </w:rPr>
        <w:t xml:space="preserve"> de </w:t>
      </w:r>
      <w:r w:rsidRPr="00B56129">
        <w:rPr>
          <w:rFonts w:ascii="Bookman Old Style" w:hAnsi="Bookman Old Style" w:cs="Arial"/>
          <w:i/>
          <w:sz w:val="18"/>
          <w:szCs w:val="18"/>
          <w:lang w:val="es-ES" w:eastAsia="es-ES"/>
        </w:rPr>
        <w:t>Capsicum</w:t>
      </w:r>
      <w:r w:rsidR="001B11C8">
        <w:rPr>
          <w:rFonts w:ascii="Bookman Old Style" w:hAnsi="Bookman Old Style" w:cs="Arial"/>
          <w:sz w:val="18"/>
          <w:szCs w:val="18"/>
          <w:lang w:val="es-ES" w:eastAsia="es-ES"/>
        </w:rPr>
        <w:t xml:space="preserve"> del Banco de G</w:t>
      </w:r>
      <w:r w:rsidRPr="00B56129">
        <w:rPr>
          <w:rFonts w:ascii="Bookman Old Style" w:hAnsi="Bookman Old Style" w:cs="Arial"/>
          <w:sz w:val="18"/>
          <w:szCs w:val="18"/>
          <w:lang w:val="es-ES" w:eastAsia="es-ES"/>
        </w:rPr>
        <w:t>ermoplasma de la Uni</w:t>
      </w:r>
      <w:r w:rsidR="001B11C8">
        <w:rPr>
          <w:rFonts w:ascii="Bookman Old Style" w:hAnsi="Bookman Old Style" w:cs="Arial"/>
          <w:sz w:val="18"/>
          <w:szCs w:val="18"/>
          <w:lang w:val="es-ES" w:eastAsia="es-ES"/>
        </w:rPr>
        <w:t>versidad Nacional de Colombia- s</w:t>
      </w:r>
      <w:r w:rsidRPr="00B56129">
        <w:rPr>
          <w:rFonts w:ascii="Bookman Old Style" w:hAnsi="Bookman Old Style" w:cs="Arial"/>
          <w:sz w:val="18"/>
          <w:szCs w:val="18"/>
          <w:lang w:val="es-ES" w:eastAsia="es-ES"/>
        </w:rPr>
        <w:t>ede Palmira. 260</w:t>
      </w:r>
      <w:r w:rsidR="001A7879" w:rsidRPr="00B56129">
        <w:rPr>
          <w:rFonts w:ascii="Bookman Old Style" w:hAnsi="Bookman Old Style" w:cs="Arial"/>
          <w:sz w:val="18"/>
          <w:szCs w:val="18"/>
          <w:lang w:val="es-ES" w:eastAsia="es-ES"/>
        </w:rPr>
        <w:t xml:space="preserve"> </w:t>
      </w:r>
      <w:r w:rsidRPr="00B56129">
        <w:rPr>
          <w:rFonts w:ascii="Bookman Old Style" w:hAnsi="Bookman Old Style" w:cs="Arial"/>
          <w:sz w:val="18"/>
          <w:szCs w:val="18"/>
          <w:lang w:val="es-ES" w:eastAsia="es-ES"/>
        </w:rPr>
        <w:t>p</w:t>
      </w:r>
      <w:r w:rsidR="001A7879" w:rsidRPr="00B56129">
        <w:rPr>
          <w:rFonts w:ascii="Bookman Old Style" w:hAnsi="Bookman Old Style" w:cs="Arial"/>
          <w:sz w:val="18"/>
          <w:szCs w:val="18"/>
          <w:lang w:val="es-ES" w:eastAsia="es-ES"/>
        </w:rPr>
        <w:t>.</w:t>
      </w:r>
    </w:p>
    <w:p w:rsidR="00372262" w:rsidRDefault="00372262" w:rsidP="001B11C8">
      <w:pPr>
        <w:autoSpaceDE w:val="0"/>
        <w:autoSpaceDN w:val="0"/>
        <w:adjustRightInd w:val="0"/>
        <w:spacing w:after="0" w:line="240" w:lineRule="auto"/>
        <w:ind w:left="709" w:hanging="709"/>
        <w:rPr>
          <w:rFonts w:ascii="Bookman Old Style" w:hAnsi="Bookman Old Style" w:cs="Arial"/>
          <w:sz w:val="18"/>
          <w:szCs w:val="18"/>
          <w:lang w:val="es-ES" w:eastAsia="es-ES"/>
        </w:rPr>
        <w:sectPr w:rsidR="00372262" w:rsidSect="00A45094">
          <w:footerReference w:type="default" r:id="rId17"/>
          <w:type w:val="continuous"/>
          <w:pgSz w:w="11909" w:h="16834" w:code="9"/>
          <w:pgMar w:top="1584" w:right="936" w:bottom="274" w:left="994" w:header="1368" w:footer="1296" w:gutter="0"/>
          <w:cols w:num="2" w:space="432"/>
          <w:titlePg/>
          <w:docGrid w:linePitch="360"/>
        </w:sectPr>
      </w:pPr>
    </w:p>
    <w:p w:rsidR="002D5F3D" w:rsidRDefault="002D5F3D" w:rsidP="001B11C8">
      <w:pPr>
        <w:autoSpaceDE w:val="0"/>
        <w:autoSpaceDN w:val="0"/>
        <w:adjustRightInd w:val="0"/>
        <w:spacing w:after="0" w:line="240" w:lineRule="auto"/>
        <w:ind w:left="709" w:hanging="709"/>
        <w:rPr>
          <w:rFonts w:ascii="Bookman Old Style" w:hAnsi="Bookman Old Style" w:cs="Arial"/>
          <w:sz w:val="18"/>
          <w:szCs w:val="18"/>
          <w:lang w:val="es-ES" w:eastAsia="es-ES"/>
        </w:rPr>
        <w:sectPr w:rsidR="002D5F3D" w:rsidSect="002D5F3D">
          <w:type w:val="continuous"/>
          <w:pgSz w:w="11909" w:h="16834" w:code="9"/>
          <w:pgMar w:top="1584" w:right="936" w:bottom="274" w:left="994" w:header="1368" w:footer="1296" w:gutter="0"/>
          <w:pgNumType w:start="16"/>
          <w:cols w:num="2" w:space="432"/>
          <w:titlePg/>
          <w:docGrid w:linePitch="360"/>
        </w:sectPr>
      </w:pPr>
    </w:p>
    <w:p w:rsidR="00C517F4" w:rsidRPr="00B56129" w:rsidRDefault="00C517F4" w:rsidP="00B56129">
      <w:pPr>
        <w:spacing w:after="0" w:line="360" w:lineRule="auto"/>
        <w:rPr>
          <w:rFonts w:ascii="Bookman Old Style" w:hAnsi="Bookman Old Style" w:cs="Arial"/>
          <w:sz w:val="16"/>
          <w:szCs w:val="16"/>
          <w:lang w:val="es-ES"/>
        </w:rPr>
      </w:pPr>
    </w:p>
    <w:sectPr w:rsidR="00C517F4" w:rsidRPr="00B56129" w:rsidSect="002D5F3D">
      <w:type w:val="continuous"/>
      <w:pgSz w:w="11909" w:h="16834" w:code="9"/>
      <w:pgMar w:top="1584" w:right="936" w:bottom="274" w:left="994" w:header="1368" w:footer="1296" w:gutter="0"/>
      <w:pgNumType w:start="1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238" w:rsidRDefault="00D53238" w:rsidP="00421F6F">
      <w:pPr>
        <w:spacing w:after="0" w:line="240" w:lineRule="auto"/>
      </w:pPr>
      <w:r>
        <w:separator/>
      </w:r>
    </w:p>
  </w:endnote>
  <w:endnote w:type="continuationSeparator" w:id="0">
    <w:p w:rsidR="00D53238" w:rsidRDefault="00D53238" w:rsidP="00421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294" w:rsidRDefault="005C3294" w:rsidP="002D5F3D">
    <w:pPr>
      <w:pStyle w:val="Piedepgina"/>
    </w:pPr>
  </w:p>
  <w:p w:rsidR="005C3294" w:rsidRPr="007B1812" w:rsidRDefault="005C3294" w:rsidP="002D5F3D">
    <w:pPr>
      <w:pStyle w:val="Piedepgina"/>
      <w:rPr>
        <w:sz w:val="17"/>
        <w:szCs w:val="17"/>
      </w:rPr>
    </w:pPr>
    <w:r w:rsidRPr="007B1812">
      <w:rPr>
        <w:rFonts w:ascii="Bookman Old Style" w:hAnsi="Bookman Old Style"/>
        <w:sz w:val="17"/>
        <w:szCs w:val="17"/>
      </w:rPr>
      <w:fldChar w:fldCharType="begin"/>
    </w:r>
    <w:r w:rsidRPr="007B1812">
      <w:rPr>
        <w:rFonts w:ascii="Bookman Old Style" w:hAnsi="Bookman Old Style"/>
        <w:sz w:val="17"/>
        <w:szCs w:val="17"/>
      </w:rPr>
      <w:instrText xml:space="preserve"> PAGE   \* MERGEFORMAT </w:instrText>
    </w:r>
    <w:r w:rsidRPr="007B1812">
      <w:rPr>
        <w:rFonts w:ascii="Bookman Old Style" w:hAnsi="Bookman Old Style"/>
        <w:sz w:val="17"/>
        <w:szCs w:val="17"/>
      </w:rPr>
      <w:fldChar w:fldCharType="separate"/>
    </w:r>
    <w:r w:rsidR="00A57964">
      <w:rPr>
        <w:rFonts w:ascii="Bookman Old Style" w:hAnsi="Bookman Old Style"/>
        <w:noProof/>
        <w:sz w:val="17"/>
        <w:szCs w:val="17"/>
      </w:rPr>
      <w:t>18</w:t>
    </w:r>
    <w:r w:rsidRPr="007B1812">
      <w:rPr>
        <w:rFonts w:ascii="Bookman Old Style" w:hAnsi="Bookman Old Style"/>
        <w:sz w:val="17"/>
        <w:szCs w:val="17"/>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294" w:rsidRDefault="005C3294" w:rsidP="002D5F3D">
    <w:pPr>
      <w:pStyle w:val="Piedepgina"/>
      <w:jc w:val="right"/>
    </w:pPr>
  </w:p>
  <w:p w:rsidR="005C3294" w:rsidRDefault="005C3294" w:rsidP="002D5F3D">
    <w:pPr>
      <w:pStyle w:val="Piedepgina"/>
      <w:jc w:val="right"/>
      <w:rPr>
        <w:sz w:val="17"/>
        <w:szCs w:val="17"/>
      </w:rPr>
    </w:pPr>
    <w:r w:rsidRPr="007B1812">
      <w:rPr>
        <w:rFonts w:ascii="Bookman Old Style" w:hAnsi="Bookman Old Style"/>
        <w:sz w:val="17"/>
        <w:szCs w:val="17"/>
      </w:rPr>
      <w:fldChar w:fldCharType="begin"/>
    </w:r>
    <w:r w:rsidRPr="007B1812">
      <w:rPr>
        <w:rFonts w:ascii="Bookman Old Style" w:hAnsi="Bookman Old Style"/>
        <w:sz w:val="17"/>
        <w:szCs w:val="17"/>
      </w:rPr>
      <w:instrText xml:space="preserve"> PAGE   \* MERGEFORMAT </w:instrText>
    </w:r>
    <w:r w:rsidRPr="007B1812">
      <w:rPr>
        <w:rFonts w:ascii="Bookman Old Style" w:hAnsi="Bookman Old Style"/>
        <w:sz w:val="17"/>
        <w:szCs w:val="17"/>
      </w:rPr>
      <w:fldChar w:fldCharType="separate"/>
    </w:r>
    <w:r w:rsidR="00A57964">
      <w:rPr>
        <w:rFonts w:ascii="Bookman Old Style" w:hAnsi="Bookman Old Style"/>
        <w:noProof/>
        <w:sz w:val="17"/>
        <w:szCs w:val="17"/>
      </w:rPr>
      <w:t>17</w:t>
    </w:r>
    <w:r w:rsidRPr="007B1812">
      <w:rPr>
        <w:rFonts w:ascii="Bookman Old Style" w:hAnsi="Bookman Old Style"/>
        <w:sz w:val="17"/>
        <w:szCs w:val="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294" w:rsidRDefault="005C3294" w:rsidP="002D5F3D">
    <w:pPr>
      <w:pStyle w:val="Piedepgina"/>
    </w:pPr>
  </w:p>
  <w:p w:rsidR="005C3294" w:rsidRPr="007B1812" w:rsidRDefault="005C3294" w:rsidP="002D5F3D">
    <w:pPr>
      <w:pStyle w:val="Piedepgina"/>
      <w:rPr>
        <w:sz w:val="17"/>
        <w:szCs w:val="17"/>
      </w:rPr>
    </w:pPr>
    <w:r w:rsidRPr="007B1812">
      <w:rPr>
        <w:rFonts w:ascii="Bookman Old Style" w:hAnsi="Bookman Old Style"/>
        <w:sz w:val="17"/>
        <w:szCs w:val="17"/>
      </w:rPr>
      <w:fldChar w:fldCharType="begin"/>
    </w:r>
    <w:r w:rsidRPr="007B1812">
      <w:rPr>
        <w:rFonts w:ascii="Bookman Old Style" w:hAnsi="Bookman Old Style"/>
        <w:sz w:val="17"/>
        <w:szCs w:val="17"/>
      </w:rPr>
      <w:instrText xml:space="preserve"> PAGE   \* MERGEFORMAT </w:instrText>
    </w:r>
    <w:r w:rsidRPr="007B1812">
      <w:rPr>
        <w:rFonts w:ascii="Bookman Old Style" w:hAnsi="Bookman Old Style"/>
        <w:sz w:val="17"/>
        <w:szCs w:val="17"/>
      </w:rPr>
      <w:fldChar w:fldCharType="separate"/>
    </w:r>
    <w:r w:rsidR="00A57964">
      <w:rPr>
        <w:rFonts w:ascii="Bookman Old Style" w:hAnsi="Bookman Old Style"/>
        <w:noProof/>
        <w:sz w:val="17"/>
        <w:szCs w:val="17"/>
      </w:rPr>
      <w:t>16</w:t>
    </w:r>
    <w:r w:rsidRPr="007B1812">
      <w:rPr>
        <w:rFonts w:ascii="Bookman Old Style" w:hAnsi="Bookman Old Style"/>
        <w:sz w:val="17"/>
        <w:szCs w:val="17"/>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094" w:rsidRDefault="00A45094" w:rsidP="00A45094">
    <w:pPr>
      <w:pStyle w:val="Piedepgina"/>
      <w:jc w:val="right"/>
    </w:pPr>
  </w:p>
  <w:p w:rsidR="00A45094" w:rsidRDefault="00A45094" w:rsidP="002D5F3D">
    <w:pPr>
      <w:pStyle w:val="Piedepgina"/>
      <w:jc w:val="right"/>
      <w:rPr>
        <w:sz w:val="17"/>
        <w:szCs w:val="17"/>
      </w:rPr>
    </w:pPr>
    <w:r w:rsidRPr="007B1812">
      <w:rPr>
        <w:rFonts w:ascii="Bookman Old Style" w:hAnsi="Bookman Old Style"/>
        <w:sz w:val="17"/>
        <w:szCs w:val="17"/>
      </w:rPr>
      <w:fldChar w:fldCharType="begin"/>
    </w:r>
    <w:r w:rsidRPr="007B1812">
      <w:rPr>
        <w:rFonts w:ascii="Bookman Old Style" w:hAnsi="Bookman Old Style"/>
        <w:sz w:val="17"/>
        <w:szCs w:val="17"/>
      </w:rPr>
      <w:instrText xml:space="preserve"> PAGE   \* MERGEFORMAT </w:instrText>
    </w:r>
    <w:r w:rsidRPr="007B1812">
      <w:rPr>
        <w:rFonts w:ascii="Bookman Old Style" w:hAnsi="Bookman Old Style"/>
        <w:sz w:val="17"/>
        <w:szCs w:val="17"/>
      </w:rPr>
      <w:fldChar w:fldCharType="separate"/>
    </w:r>
    <w:r w:rsidR="00A57964">
      <w:rPr>
        <w:rFonts w:ascii="Bookman Old Style" w:hAnsi="Bookman Old Style"/>
        <w:noProof/>
        <w:sz w:val="17"/>
        <w:szCs w:val="17"/>
      </w:rPr>
      <w:t>19</w:t>
    </w:r>
    <w:r w:rsidRPr="007B1812">
      <w:rPr>
        <w:rFonts w:ascii="Bookman Old Style" w:hAnsi="Bookman Old Style"/>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238" w:rsidRDefault="00D53238" w:rsidP="00421F6F">
      <w:pPr>
        <w:spacing w:after="0" w:line="240" w:lineRule="auto"/>
      </w:pPr>
      <w:r>
        <w:separator/>
      </w:r>
    </w:p>
  </w:footnote>
  <w:footnote w:type="continuationSeparator" w:id="0">
    <w:p w:rsidR="00D53238" w:rsidRDefault="00D53238" w:rsidP="00421F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294" w:rsidRDefault="005C3294" w:rsidP="002D5F3D">
    <w:pPr>
      <w:spacing w:after="0" w:line="240" w:lineRule="auto"/>
      <w:jc w:val="right"/>
      <w:rPr>
        <w:rFonts w:ascii="Bookman Old Style" w:hAnsi="Bookman Old Style" w:cs="Arial"/>
        <w:sz w:val="13"/>
        <w:szCs w:val="13"/>
        <w:lang w:val="en-US"/>
      </w:rPr>
    </w:pPr>
    <w:r w:rsidRPr="008A09B3">
      <w:rPr>
        <w:rFonts w:ascii="Bookman Old Style" w:hAnsi="Bookman Old Style" w:cs="Arial"/>
        <w:sz w:val="13"/>
        <w:szCs w:val="13"/>
        <w:lang w:val="en-US"/>
      </w:rPr>
      <w:t xml:space="preserve">MORPHOLOGICAL CHARACTERIZATION OF </w:t>
    </w:r>
    <w:r w:rsidRPr="008A09B3">
      <w:rPr>
        <w:rFonts w:ascii="Bookman Old Style" w:hAnsi="Bookman Old Style" w:cs="Arial"/>
        <w:i/>
        <w:sz w:val="13"/>
        <w:szCs w:val="13"/>
        <w:lang w:val="en-US"/>
      </w:rPr>
      <w:t>CAPSICUM</w:t>
    </w:r>
    <w:r w:rsidRPr="008A09B3">
      <w:rPr>
        <w:rFonts w:ascii="Bookman Old Style" w:hAnsi="Bookman Old Style" w:cs="Arial"/>
        <w:sz w:val="13"/>
        <w:szCs w:val="13"/>
        <w:lang w:val="en-US"/>
      </w:rPr>
      <w:t xml:space="preserve"> SPP. ACCESSIONS FROM THE </w:t>
    </w:r>
  </w:p>
  <w:p w:rsidR="005C3294" w:rsidRPr="008A09B3" w:rsidRDefault="005C3294" w:rsidP="002D5F3D">
    <w:pPr>
      <w:spacing w:after="0" w:line="240" w:lineRule="auto"/>
      <w:jc w:val="right"/>
      <w:rPr>
        <w:rFonts w:ascii="Bookman Old Style" w:hAnsi="Bookman Old Style" w:cs="Arial"/>
        <w:sz w:val="13"/>
        <w:szCs w:val="13"/>
        <w:lang w:val="en-US"/>
      </w:rPr>
    </w:pPr>
    <w:r w:rsidRPr="008A09B3">
      <w:rPr>
        <w:rFonts w:ascii="Bookman Old Style" w:hAnsi="Bookman Old Style" w:cs="Arial"/>
        <w:sz w:val="13"/>
        <w:szCs w:val="13"/>
        <w:lang w:val="en-US"/>
      </w:rPr>
      <w:t>GERMOPLASM COLLECTION OF CORPOICA C.I. PALMIRA, COLOMBIA</w:t>
    </w:r>
  </w:p>
  <w:p w:rsidR="005C3294" w:rsidRPr="002D5F3D" w:rsidRDefault="005C3294" w:rsidP="002D5F3D">
    <w:pPr>
      <w:pStyle w:val="Encabezado"/>
      <w:jc w:val="right"/>
      <w:rPr>
        <w:rFonts w:ascii="Bookman Old Style" w:hAnsi="Bookman Old Style"/>
        <w:b/>
        <w:color w:val="7F7F7F"/>
        <w:sz w:val="16"/>
        <w:szCs w:val="1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294" w:rsidRDefault="005C3294" w:rsidP="002D5F3D">
    <w:pPr>
      <w:pStyle w:val="Encabezado"/>
      <w:rPr>
        <w:rFonts w:ascii="Bookman Old Style" w:hAnsi="Bookman Old Style"/>
        <w:sz w:val="13"/>
        <w:szCs w:val="13"/>
        <w:lang w:val="es-ES_tradnl"/>
      </w:rPr>
    </w:pPr>
    <w:r>
      <w:rPr>
        <w:rFonts w:ascii="Bookman Old Style" w:hAnsi="Bookman Old Style"/>
        <w:sz w:val="13"/>
        <w:szCs w:val="13"/>
        <w:lang w:val="es-ES_tradnl"/>
      </w:rPr>
      <w:t xml:space="preserve">ACTA </w:t>
    </w:r>
    <w:r w:rsidR="0017484D">
      <w:rPr>
        <w:rFonts w:ascii="Bookman Old Style" w:hAnsi="Bookman Old Style"/>
        <w:sz w:val="13"/>
        <w:szCs w:val="13"/>
        <w:lang w:val="es-ES_tradnl"/>
      </w:rPr>
      <w:t>AGRONÓMICA. 61 (1) 2012, p 16-2</w:t>
    </w:r>
    <w:r w:rsidR="00A45094">
      <w:rPr>
        <w:rFonts w:ascii="Bookman Old Style" w:hAnsi="Bookman Old Style"/>
        <w:sz w:val="13"/>
        <w:szCs w:val="13"/>
        <w:lang w:val="es-ES_tradnl"/>
      </w:rPr>
      <w:t>6</w:t>
    </w:r>
  </w:p>
  <w:p w:rsidR="005C3294" w:rsidRDefault="005C3294" w:rsidP="002D5F3D">
    <w:pPr>
      <w:pStyle w:val="Encabezado"/>
      <w:rPr>
        <w:rFonts w:ascii="Bookman Old Style" w:hAnsi="Bookman Old Style"/>
        <w:sz w:val="13"/>
        <w:szCs w:val="13"/>
        <w:lang w:val="es-ES_tradnl"/>
      </w:rPr>
    </w:pPr>
  </w:p>
  <w:p w:rsidR="005C3294" w:rsidRPr="002D5F3D" w:rsidRDefault="005C3294" w:rsidP="002D5F3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3BAE5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FA3A34"/>
    <w:multiLevelType w:val="hybridMultilevel"/>
    <w:tmpl w:val="850803E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B6B66AD"/>
    <w:multiLevelType w:val="hybridMultilevel"/>
    <w:tmpl w:val="F724D3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02B7DCD"/>
    <w:multiLevelType w:val="hybridMultilevel"/>
    <w:tmpl w:val="850803E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4274007"/>
    <w:multiLevelType w:val="hybridMultilevel"/>
    <w:tmpl w:val="37A067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9"/>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1F6F"/>
    <w:rsid w:val="0000016B"/>
    <w:rsid w:val="00001DF4"/>
    <w:rsid w:val="000039BA"/>
    <w:rsid w:val="000049D7"/>
    <w:rsid w:val="00005BDF"/>
    <w:rsid w:val="00006B11"/>
    <w:rsid w:val="00006EC0"/>
    <w:rsid w:val="00007BD7"/>
    <w:rsid w:val="00011B26"/>
    <w:rsid w:val="00012069"/>
    <w:rsid w:val="00013145"/>
    <w:rsid w:val="00014556"/>
    <w:rsid w:val="00014E5C"/>
    <w:rsid w:val="00015561"/>
    <w:rsid w:val="00015925"/>
    <w:rsid w:val="0001774B"/>
    <w:rsid w:val="0001779C"/>
    <w:rsid w:val="00017BFA"/>
    <w:rsid w:val="00017ECF"/>
    <w:rsid w:val="00020764"/>
    <w:rsid w:val="000221A5"/>
    <w:rsid w:val="000325EF"/>
    <w:rsid w:val="00033E91"/>
    <w:rsid w:val="000345E0"/>
    <w:rsid w:val="00034FE7"/>
    <w:rsid w:val="00035283"/>
    <w:rsid w:val="00042566"/>
    <w:rsid w:val="00042852"/>
    <w:rsid w:val="00044FDD"/>
    <w:rsid w:val="000450BB"/>
    <w:rsid w:val="00045AC8"/>
    <w:rsid w:val="000541D6"/>
    <w:rsid w:val="000545B9"/>
    <w:rsid w:val="000548D3"/>
    <w:rsid w:val="00057340"/>
    <w:rsid w:val="00057681"/>
    <w:rsid w:val="0006003A"/>
    <w:rsid w:val="000616CA"/>
    <w:rsid w:val="000657CC"/>
    <w:rsid w:val="00067CE9"/>
    <w:rsid w:val="0007164B"/>
    <w:rsid w:val="00071BEB"/>
    <w:rsid w:val="00076F7D"/>
    <w:rsid w:val="00083691"/>
    <w:rsid w:val="00083B28"/>
    <w:rsid w:val="00087143"/>
    <w:rsid w:val="00090A7C"/>
    <w:rsid w:val="0009163B"/>
    <w:rsid w:val="000921E6"/>
    <w:rsid w:val="00094165"/>
    <w:rsid w:val="000960BC"/>
    <w:rsid w:val="00096A88"/>
    <w:rsid w:val="000975F4"/>
    <w:rsid w:val="00097702"/>
    <w:rsid w:val="000A01C2"/>
    <w:rsid w:val="000A1525"/>
    <w:rsid w:val="000A4EB3"/>
    <w:rsid w:val="000A705C"/>
    <w:rsid w:val="000A736D"/>
    <w:rsid w:val="000B028A"/>
    <w:rsid w:val="000B0E72"/>
    <w:rsid w:val="000B0EFE"/>
    <w:rsid w:val="000B2A0D"/>
    <w:rsid w:val="000B418D"/>
    <w:rsid w:val="000B46E0"/>
    <w:rsid w:val="000B5753"/>
    <w:rsid w:val="000B5C32"/>
    <w:rsid w:val="000C1A0B"/>
    <w:rsid w:val="000C502E"/>
    <w:rsid w:val="000D3273"/>
    <w:rsid w:val="000D3A1B"/>
    <w:rsid w:val="000D3F43"/>
    <w:rsid w:val="000D4646"/>
    <w:rsid w:val="000E0287"/>
    <w:rsid w:val="000E1ADE"/>
    <w:rsid w:val="000E2D05"/>
    <w:rsid w:val="000E5F6C"/>
    <w:rsid w:val="000E6619"/>
    <w:rsid w:val="000E6CDD"/>
    <w:rsid w:val="000E74BA"/>
    <w:rsid w:val="000F344B"/>
    <w:rsid w:val="000F3645"/>
    <w:rsid w:val="000F78F5"/>
    <w:rsid w:val="000F7BB0"/>
    <w:rsid w:val="001024AE"/>
    <w:rsid w:val="001061FD"/>
    <w:rsid w:val="0011070A"/>
    <w:rsid w:val="00112812"/>
    <w:rsid w:val="00112BEF"/>
    <w:rsid w:val="00115371"/>
    <w:rsid w:val="00124EBF"/>
    <w:rsid w:val="00130A01"/>
    <w:rsid w:val="00131C2B"/>
    <w:rsid w:val="0013253C"/>
    <w:rsid w:val="00132E88"/>
    <w:rsid w:val="001331AA"/>
    <w:rsid w:val="0013459D"/>
    <w:rsid w:val="001357E5"/>
    <w:rsid w:val="00142DE2"/>
    <w:rsid w:val="00142E2D"/>
    <w:rsid w:val="00144653"/>
    <w:rsid w:val="00144C08"/>
    <w:rsid w:val="0014567A"/>
    <w:rsid w:val="00145996"/>
    <w:rsid w:val="00145B65"/>
    <w:rsid w:val="00147111"/>
    <w:rsid w:val="001475AB"/>
    <w:rsid w:val="001477E7"/>
    <w:rsid w:val="00150426"/>
    <w:rsid w:val="00150CE9"/>
    <w:rsid w:val="0015147F"/>
    <w:rsid w:val="00153788"/>
    <w:rsid w:val="00153C18"/>
    <w:rsid w:val="0015425A"/>
    <w:rsid w:val="001544F0"/>
    <w:rsid w:val="0015583B"/>
    <w:rsid w:val="00157EDC"/>
    <w:rsid w:val="001615A0"/>
    <w:rsid w:val="00163DFE"/>
    <w:rsid w:val="001663FA"/>
    <w:rsid w:val="00170F5F"/>
    <w:rsid w:val="001714D0"/>
    <w:rsid w:val="00171585"/>
    <w:rsid w:val="0017484D"/>
    <w:rsid w:val="001762C9"/>
    <w:rsid w:val="001765EC"/>
    <w:rsid w:val="00190053"/>
    <w:rsid w:val="0019027E"/>
    <w:rsid w:val="00197E5F"/>
    <w:rsid w:val="001A37A8"/>
    <w:rsid w:val="001A4A6B"/>
    <w:rsid w:val="001A6787"/>
    <w:rsid w:val="001A7879"/>
    <w:rsid w:val="001B03A6"/>
    <w:rsid w:val="001B11C8"/>
    <w:rsid w:val="001B1BFD"/>
    <w:rsid w:val="001B2CC7"/>
    <w:rsid w:val="001B35D5"/>
    <w:rsid w:val="001B50EB"/>
    <w:rsid w:val="001C3327"/>
    <w:rsid w:val="001C4320"/>
    <w:rsid w:val="001C598B"/>
    <w:rsid w:val="001C6A3D"/>
    <w:rsid w:val="001C74ED"/>
    <w:rsid w:val="001D10B6"/>
    <w:rsid w:val="001D11A1"/>
    <w:rsid w:val="001D3BE9"/>
    <w:rsid w:val="001D46BF"/>
    <w:rsid w:val="001D4917"/>
    <w:rsid w:val="001D6988"/>
    <w:rsid w:val="001D6BE8"/>
    <w:rsid w:val="001D7180"/>
    <w:rsid w:val="001D75DF"/>
    <w:rsid w:val="001E0F04"/>
    <w:rsid w:val="001E1A6F"/>
    <w:rsid w:val="001E2CB1"/>
    <w:rsid w:val="001E3257"/>
    <w:rsid w:val="001E45CE"/>
    <w:rsid w:val="001E46E4"/>
    <w:rsid w:val="001E5267"/>
    <w:rsid w:val="001E60F0"/>
    <w:rsid w:val="001F471F"/>
    <w:rsid w:val="001F6139"/>
    <w:rsid w:val="001F7DA9"/>
    <w:rsid w:val="00201878"/>
    <w:rsid w:val="00201CD8"/>
    <w:rsid w:val="00202C36"/>
    <w:rsid w:val="00213190"/>
    <w:rsid w:val="00214ADC"/>
    <w:rsid w:val="00216160"/>
    <w:rsid w:val="00217453"/>
    <w:rsid w:val="0022749B"/>
    <w:rsid w:val="00227EBB"/>
    <w:rsid w:val="00230E55"/>
    <w:rsid w:val="00234318"/>
    <w:rsid w:val="00234C43"/>
    <w:rsid w:val="00235050"/>
    <w:rsid w:val="00235D09"/>
    <w:rsid w:val="00236612"/>
    <w:rsid w:val="002371D4"/>
    <w:rsid w:val="00240C74"/>
    <w:rsid w:val="002415D2"/>
    <w:rsid w:val="00241F95"/>
    <w:rsid w:val="00242486"/>
    <w:rsid w:val="00242AEA"/>
    <w:rsid w:val="0024414B"/>
    <w:rsid w:val="00246B94"/>
    <w:rsid w:val="0025040F"/>
    <w:rsid w:val="00250547"/>
    <w:rsid w:val="0025156F"/>
    <w:rsid w:val="0025246F"/>
    <w:rsid w:val="002528CA"/>
    <w:rsid w:val="002536B5"/>
    <w:rsid w:val="002558B8"/>
    <w:rsid w:val="00262D7F"/>
    <w:rsid w:val="00263937"/>
    <w:rsid w:val="00267187"/>
    <w:rsid w:val="0026766D"/>
    <w:rsid w:val="00267B6D"/>
    <w:rsid w:val="00267ECF"/>
    <w:rsid w:val="002715FE"/>
    <w:rsid w:val="00271727"/>
    <w:rsid w:val="002722B9"/>
    <w:rsid w:val="00273977"/>
    <w:rsid w:val="002743D3"/>
    <w:rsid w:val="0027504F"/>
    <w:rsid w:val="00275D2F"/>
    <w:rsid w:val="00276673"/>
    <w:rsid w:val="00276AE6"/>
    <w:rsid w:val="00277219"/>
    <w:rsid w:val="00283BF9"/>
    <w:rsid w:val="00286762"/>
    <w:rsid w:val="00291936"/>
    <w:rsid w:val="00291AFA"/>
    <w:rsid w:val="002934C7"/>
    <w:rsid w:val="00294881"/>
    <w:rsid w:val="00294B33"/>
    <w:rsid w:val="00294E4A"/>
    <w:rsid w:val="00295B99"/>
    <w:rsid w:val="00295F39"/>
    <w:rsid w:val="00296DF0"/>
    <w:rsid w:val="002A42FE"/>
    <w:rsid w:val="002A45DB"/>
    <w:rsid w:val="002A7665"/>
    <w:rsid w:val="002B0BAA"/>
    <w:rsid w:val="002B4F7B"/>
    <w:rsid w:val="002B6A55"/>
    <w:rsid w:val="002B7C28"/>
    <w:rsid w:val="002C22B8"/>
    <w:rsid w:val="002C4455"/>
    <w:rsid w:val="002C6CF9"/>
    <w:rsid w:val="002D232E"/>
    <w:rsid w:val="002D2B57"/>
    <w:rsid w:val="002D4027"/>
    <w:rsid w:val="002D42D3"/>
    <w:rsid w:val="002D5CFE"/>
    <w:rsid w:val="002D5F3D"/>
    <w:rsid w:val="002D6675"/>
    <w:rsid w:val="002E1EA1"/>
    <w:rsid w:val="002E44EE"/>
    <w:rsid w:val="002E4797"/>
    <w:rsid w:val="002E4947"/>
    <w:rsid w:val="002E5E5B"/>
    <w:rsid w:val="002F5400"/>
    <w:rsid w:val="002F55B6"/>
    <w:rsid w:val="002F7C46"/>
    <w:rsid w:val="00302960"/>
    <w:rsid w:val="00304974"/>
    <w:rsid w:val="00304C61"/>
    <w:rsid w:val="00305EE1"/>
    <w:rsid w:val="00305F34"/>
    <w:rsid w:val="0030680A"/>
    <w:rsid w:val="00311457"/>
    <w:rsid w:val="00311814"/>
    <w:rsid w:val="00312F32"/>
    <w:rsid w:val="00314FBD"/>
    <w:rsid w:val="00320A27"/>
    <w:rsid w:val="0032412C"/>
    <w:rsid w:val="00325127"/>
    <w:rsid w:val="003264A4"/>
    <w:rsid w:val="00326B01"/>
    <w:rsid w:val="0033009E"/>
    <w:rsid w:val="00331400"/>
    <w:rsid w:val="00332661"/>
    <w:rsid w:val="00334DAA"/>
    <w:rsid w:val="003409EB"/>
    <w:rsid w:val="00342569"/>
    <w:rsid w:val="00342E17"/>
    <w:rsid w:val="00344053"/>
    <w:rsid w:val="00345571"/>
    <w:rsid w:val="003467AD"/>
    <w:rsid w:val="00346FF2"/>
    <w:rsid w:val="0035039E"/>
    <w:rsid w:val="00351015"/>
    <w:rsid w:val="00352892"/>
    <w:rsid w:val="003530FC"/>
    <w:rsid w:val="00353620"/>
    <w:rsid w:val="0035490C"/>
    <w:rsid w:val="00357881"/>
    <w:rsid w:val="0036017F"/>
    <w:rsid w:val="0036025D"/>
    <w:rsid w:val="003618EA"/>
    <w:rsid w:val="00361BC2"/>
    <w:rsid w:val="00363030"/>
    <w:rsid w:val="00363A08"/>
    <w:rsid w:val="00363E41"/>
    <w:rsid w:val="0036430B"/>
    <w:rsid w:val="00365A74"/>
    <w:rsid w:val="00366FCF"/>
    <w:rsid w:val="00367F51"/>
    <w:rsid w:val="00370215"/>
    <w:rsid w:val="00370D96"/>
    <w:rsid w:val="00371329"/>
    <w:rsid w:val="00372262"/>
    <w:rsid w:val="003729B5"/>
    <w:rsid w:val="00374BFE"/>
    <w:rsid w:val="00376521"/>
    <w:rsid w:val="00376C60"/>
    <w:rsid w:val="00381AFC"/>
    <w:rsid w:val="00382EB8"/>
    <w:rsid w:val="00384F8A"/>
    <w:rsid w:val="00386F60"/>
    <w:rsid w:val="003872DC"/>
    <w:rsid w:val="00387C97"/>
    <w:rsid w:val="00390A79"/>
    <w:rsid w:val="00390E3A"/>
    <w:rsid w:val="00393A61"/>
    <w:rsid w:val="00393E6A"/>
    <w:rsid w:val="00394470"/>
    <w:rsid w:val="003A219F"/>
    <w:rsid w:val="003A487C"/>
    <w:rsid w:val="003A7C6F"/>
    <w:rsid w:val="003B1B70"/>
    <w:rsid w:val="003B2501"/>
    <w:rsid w:val="003B47CE"/>
    <w:rsid w:val="003B507D"/>
    <w:rsid w:val="003B776F"/>
    <w:rsid w:val="003C4642"/>
    <w:rsid w:val="003C4F64"/>
    <w:rsid w:val="003C52D8"/>
    <w:rsid w:val="003C56ED"/>
    <w:rsid w:val="003C5A76"/>
    <w:rsid w:val="003D18A9"/>
    <w:rsid w:val="003D3E1A"/>
    <w:rsid w:val="003E40CB"/>
    <w:rsid w:val="003F39A6"/>
    <w:rsid w:val="003F4A29"/>
    <w:rsid w:val="00400B47"/>
    <w:rsid w:val="004012F2"/>
    <w:rsid w:val="00402BE0"/>
    <w:rsid w:val="00404E7B"/>
    <w:rsid w:val="00405C38"/>
    <w:rsid w:val="00405D85"/>
    <w:rsid w:val="004067B5"/>
    <w:rsid w:val="00415D61"/>
    <w:rsid w:val="00416355"/>
    <w:rsid w:val="00416748"/>
    <w:rsid w:val="00421BC1"/>
    <w:rsid w:val="00421F6F"/>
    <w:rsid w:val="004255C9"/>
    <w:rsid w:val="00425C0A"/>
    <w:rsid w:val="004275B8"/>
    <w:rsid w:val="00427CE7"/>
    <w:rsid w:val="00430851"/>
    <w:rsid w:val="004321FB"/>
    <w:rsid w:val="0043289E"/>
    <w:rsid w:val="00433520"/>
    <w:rsid w:val="004337AE"/>
    <w:rsid w:val="004354BF"/>
    <w:rsid w:val="00436388"/>
    <w:rsid w:val="00437FBA"/>
    <w:rsid w:val="004404C3"/>
    <w:rsid w:val="00440C80"/>
    <w:rsid w:val="004410FD"/>
    <w:rsid w:val="004439EC"/>
    <w:rsid w:val="004452D7"/>
    <w:rsid w:val="004459AE"/>
    <w:rsid w:val="004519A1"/>
    <w:rsid w:val="00453D67"/>
    <w:rsid w:val="00455158"/>
    <w:rsid w:val="0045657A"/>
    <w:rsid w:val="00460D67"/>
    <w:rsid w:val="00462761"/>
    <w:rsid w:val="00462A0A"/>
    <w:rsid w:val="00462A3E"/>
    <w:rsid w:val="004641FC"/>
    <w:rsid w:val="00465862"/>
    <w:rsid w:val="00465F1F"/>
    <w:rsid w:val="00465FB7"/>
    <w:rsid w:val="00466B6D"/>
    <w:rsid w:val="00470DA6"/>
    <w:rsid w:val="00472098"/>
    <w:rsid w:val="004740FF"/>
    <w:rsid w:val="004745BD"/>
    <w:rsid w:val="00480139"/>
    <w:rsid w:val="00480BE4"/>
    <w:rsid w:val="00484255"/>
    <w:rsid w:val="00490426"/>
    <w:rsid w:val="00490533"/>
    <w:rsid w:val="00492346"/>
    <w:rsid w:val="00496513"/>
    <w:rsid w:val="004A1D22"/>
    <w:rsid w:val="004A648A"/>
    <w:rsid w:val="004A68A4"/>
    <w:rsid w:val="004B0D76"/>
    <w:rsid w:val="004B45F3"/>
    <w:rsid w:val="004B5480"/>
    <w:rsid w:val="004B687C"/>
    <w:rsid w:val="004B7736"/>
    <w:rsid w:val="004C1C14"/>
    <w:rsid w:val="004C4B10"/>
    <w:rsid w:val="004C5E10"/>
    <w:rsid w:val="004C637B"/>
    <w:rsid w:val="004D20A1"/>
    <w:rsid w:val="004D4345"/>
    <w:rsid w:val="004D5748"/>
    <w:rsid w:val="004D7A83"/>
    <w:rsid w:val="004E1891"/>
    <w:rsid w:val="004E1EE2"/>
    <w:rsid w:val="004E2DC2"/>
    <w:rsid w:val="004E4D04"/>
    <w:rsid w:val="004E5AA9"/>
    <w:rsid w:val="004F0843"/>
    <w:rsid w:val="004F1B66"/>
    <w:rsid w:val="004F27B7"/>
    <w:rsid w:val="004F3170"/>
    <w:rsid w:val="004F681F"/>
    <w:rsid w:val="00504047"/>
    <w:rsid w:val="005040B4"/>
    <w:rsid w:val="00505229"/>
    <w:rsid w:val="005057F5"/>
    <w:rsid w:val="00507B18"/>
    <w:rsid w:val="005120EE"/>
    <w:rsid w:val="00512CE1"/>
    <w:rsid w:val="005144E9"/>
    <w:rsid w:val="005166A4"/>
    <w:rsid w:val="00516ABD"/>
    <w:rsid w:val="00521E49"/>
    <w:rsid w:val="005230CC"/>
    <w:rsid w:val="005234CB"/>
    <w:rsid w:val="00525E36"/>
    <w:rsid w:val="00526EEA"/>
    <w:rsid w:val="005270D7"/>
    <w:rsid w:val="00530CD0"/>
    <w:rsid w:val="00531D5C"/>
    <w:rsid w:val="00532D10"/>
    <w:rsid w:val="00534BD0"/>
    <w:rsid w:val="005421F3"/>
    <w:rsid w:val="005422E4"/>
    <w:rsid w:val="00543C1D"/>
    <w:rsid w:val="00550DFE"/>
    <w:rsid w:val="0055281B"/>
    <w:rsid w:val="005549D9"/>
    <w:rsid w:val="00555D31"/>
    <w:rsid w:val="00565D90"/>
    <w:rsid w:val="00567569"/>
    <w:rsid w:val="005675B4"/>
    <w:rsid w:val="005700EF"/>
    <w:rsid w:val="00571123"/>
    <w:rsid w:val="00571960"/>
    <w:rsid w:val="005719B9"/>
    <w:rsid w:val="00571AA8"/>
    <w:rsid w:val="00573F32"/>
    <w:rsid w:val="00573FE4"/>
    <w:rsid w:val="00574CF8"/>
    <w:rsid w:val="00576AAA"/>
    <w:rsid w:val="0057707A"/>
    <w:rsid w:val="005841B9"/>
    <w:rsid w:val="00586241"/>
    <w:rsid w:val="005869F0"/>
    <w:rsid w:val="00587766"/>
    <w:rsid w:val="00592D87"/>
    <w:rsid w:val="0059769F"/>
    <w:rsid w:val="00597C3E"/>
    <w:rsid w:val="005A5478"/>
    <w:rsid w:val="005B08BC"/>
    <w:rsid w:val="005B2165"/>
    <w:rsid w:val="005B225B"/>
    <w:rsid w:val="005B2FC9"/>
    <w:rsid w:val="005B4EC3"/>
    <w:rsid w:val="005B5AFA"/>
    <w:rsid w:val="005B5CA0"/>
    <w:rsid w:val="005C3212"/>
    <w:rsid w:val="005C3294"/>
    <w:rsid w:val="005C3662"/>
    <w:rsid w:val="005C4FC8"/>
    <w:rsid w:val="005C69E0"/>
    <w:rsid w:val="005D033C"/>
    <w:rsid w:val="005D2654"/>
    <w:rsid w:val="005D3297"/>
    <w:rsid w:val="005D38B0"/>
    <w:rsid w:val="005D49A9"/>
    <w:rsid w:val="005D5859"/>
    <w:rsid w:val="005E0DDC"/>
    <w:rsid w:val="005E38C4"/>
    <w:rsid w:val="005E44E7"/>
    <w:rsid w:val="005E6F12"/>
    <w:rsid w:val="005E7507"/>
    <w:rsid w:val="005F0B72"/>
    <w:rsid w:val="005F3572"/>
    <w:rsid w:val="00600469"/>
    <w:rsid w:val="00601DFB"/>
    <w:rsid w:val="00602761"/>
    <w:rsid w:val="00603B02"/>
    <w:rsid w:val="00603EFB"/>
    <w:rsid w:val="006053AC"/>
    <w:rsid w:val="0061124D"/>
    <w:rsid w:val="00611CA3"/>
    <w:rsid w:val="00612978"/>
    <w:rsid w:val="00612C27"/>
    <w:rsid w:val="00614050"/>
    <w:rsid w:val="00615A03"/>
    <w:rsid w:val="00620598"/>
    <w:rsid w:val="00620EEA"/>
    <w:rsid w:val="00621D64"/>
    <w:rsid w:val="00621E09"/>
    <w:rsid w:val="006226B4"/>
    <w:rsid w:val="00623CFA"/>
    <w:rsid w:val="00623D3E"/>
    <w:rsid w:val="00625FD1"/>
    <w:rsid w:val="00631420"/>
    <w:rsid w:val="00634AB8"/>
    <w:rsid w:val="006353CC"/>
    <w:rsid w:val="00636BFD"/>
    <w:rsid w:val="00636CC6"/>
    <w:rsid w:val="00637182"/>
    <w:rsid w:val="0064135C"/>
    <w:rsid w:val="006427F5"/>
    <w:rsid w:val="006429DB"/>
    <w:rsid w:val="006450A6"/>
    <w:rsid w:val="00650460"/>
    <w:rsid w:val="00650634"/>
    <w:rsid w:val="006520EA"/>
    <w:rsid w:val="006559C1"/>
    <w:rsid w:val="00656011"/>
    <w:rsid w:val="00656192"/>
    <w:rsid w:val="00656F7C"/>
    <w:rsid w:val="006576F9"/>
    <w:rsid w:val="00657DE9"/>
    <w:rsid w:val="00660074"/>
    <w:rsid w:val="00660C0C"/>
    <w:rsid w:val="006615E3"/>
    <w:rsid w:val="00662323"/>
    <w:rsid w:val="00662FDF"/>
    <w:rsid w:val="006633E3"/>
    <w:rsid w:val="0066459A"/>
    <w:rsid w:val="00665CB5"/>
    <w:rsid w:val="00667599"/>
    <w:rsid w:val="00671A93"/>
    <w:rsid w:val="0067468B"/>
    <w:rsid w:val="00677FA4"/>
    <w:rsid w:val="00680367"/>
    <w:rsid w:val="00680F7E"/>
    <w:rsid w:val="00681D6B"/>
    <w:rsid w:val="00684292"/>
    <w:rsid w:val="006853C4"/>
    <w:rsid w:val="006858F2"/>
    <w:rsid w:val="006875FE"/>
    <w:rsid w:val="00690D97"/>
    <w:rsid w:val="00691EB4"/>
    <w:rsid w:val="00692F40"/>
    <w:rsid w:val="0069309A"/>
    <w:rsid w:val="006A50D2"/>
    <w:rsid w:val="006A7210"/>
    <w:rsid w:val="006A76EF"/>
    <w:rsid w:val="006B20E6"/>
    <w:rsid w:val="006B25EC"/>
    <w:rsid w:val="006B5448"/>
    <w:rsid w:val="006B658F"/>
    <w:rsid w:val="006B7466"/>
    <w:rsid w:val="006C3A13"/>
    <w:rsid w:val="006C479E"/>
    <w:rsid w:val="006C5BF6"/>
    <w:rsid w:val="006D127C"/>
    <w:rsid w:val="006D55AC"/>
    <w:rsid w:val="006D70B4"/>
    <w:rsid w:val="006E0FAE"/>
    <w:rsid w:val="006E17DA"/>
    <w:rsid w:val="006E37CC"/>
    <w:rsid w:val="006E454D"/>
    <w:rsid w:val="006E4D0F"/>
    <w:rsid w:val="006E7964"/>
    <w:rsid w:val="006F0C9A"/>
    <w:rsid w:val="006F11A9"/>
    <w:rsid w:val="006F3120"/>
    <w:rsid w:val="006F5A55"/>
    <w:rsid w:val="006F7E47"/>
    <w:rsid w:val="00700D11"/>
    <w:rsid w:val="00700E7D"/>
    <w:rsid w:val="00702F21"/>
    <w:rsid w:val="00705800"/>
    <w:rsid w:val="0070583A"/>
    <w:rsid w:val="00706D44"/>
    <w:rsid w:val="00710B29"/>
    <w:rsid w:val="00713133"/>
    <w:rsid w:val="00713982"/>
    <w:rsid w:val="007211D7"/>
    <w:rsid w:val="007252F4"/>
    <w:rsid w:val="00727666"/>
    <w:rsid w:val="0073113A"/>
    <w:rsid w:val="00732CDC"/>
    <w:rsid w:val="00732D3F"/>
    <w:rsid w:val="007330C8"/>
    <w:rsid w:val="00735A46"/>
    <w:rsid w:val="00735B0C"/>
    <w:rsid w:val="00736B6D"/>
    <w:rsid w:val="0073784B"/>
    <w:rsid w:val="00740373"/>
    <w:rsid w:val="007422C6"/>
    <w:rsid w:val="007426B1"/>
    <w:rsid w:val="00744B8A"/>
    <w:rsid w:val="00745ACC"/>
    <w:rsid w:val="00746958"/>
    <w:rsid w:val="0074755B"/>
    <w:rsid w:val="00747D25"/>
    <w:rsid w:val="00747EE0"/>
    <w:rsid w:val="00752C9C"/>
    <w:rsid w:val="00753494"/>
    <w:rsid w:val="007542E3"/>
    <w:rsid w:val="007545C3"/>
    <w:rsid w:val="00756BA8"/>
    <w:rsid w:val="00760D2B"/>
    <w:rsid w:val="00763F20"/>
    <w:rsid w:val="0077574B"/>
    <w:rsid w:val="00775E3C"/>
    <w:rsid w:val="00776115"/>
    <w:rsid w:val="00777B29"/>
    <w:rsid w:val="00782511"/>
    <w:rsid w:val="007831F2"/>
    <w:rsid w:val="00783788"/>
    <w:rsid w:val="00784895"/>
    <w:rsid w:val="00785D4B"/>
    <w:rsid w:val="00786851"/>
    <w:rsid w:val="007869E1"/>
    <w:rsid w:val="0079026B"/>
    <w:rsid w:val="007925E8"/>
    <w:rsid w:val="007928D8"/>
    <w:rsid w:val="007A0336"/>
    <w:rsid w:val="007A2E3E"/>
    <w:rsid w:val="007A32FE"/>
    <w:rsid w:val="007B1CD6"/>
    <w:rsid w:val="007B31D6"/>
    <w:rsid w:val="007B341C"/>
    <w:rsid w:val="007B425A"/>
    <w:rsid w:val="007B4A85"/>
    <w:rsid w:val="007B5EE6"/>
    <w:rsid w:val="007C11CD"/>
    <w:rsid w:val="007C4035"/>
    <w:rsid w:val="007C773B"/>
    <w:rsid w:val="007C7CCC"/>
    <w:rsid w:val="007D29D1"/>
    <w:rsid w:val="007D3847"/>
    <w:rsid w:val="007D39F1"/>
    <w:rsid w:val="007D4529"/>
    <w:rsid w:val="007D7C50"/>
    <w:rsid w:val="007E0BBB"/>
    <w:rsid w:val="007E0C98"/>
    <w:rsid w:val="007E1707"/>
    <w:rsid w:val="007E31A1"/>
    <w:rsid w:val="007E40D8"/>
    <w:rsid w:val="007E742C"/>
    <w:rsid w:val="007F0B9E"/>
    <w:rsid w:val="007F1698"/>
    <w:rsid w:val="007F240E"/>
    <w:rsid w:val="007F2F60"/>
    <w:rsid w:val="007F3F65"/>
    <w:rsid w:val="007F4925"/>
    <w:rsid w:val="007F5A81"/>
    <w:rsid w:val="007F62C4"/>
    <w:rsid w:val="007F6388"/>
    <w:rsid w:val="007F6453"/>
    <w:rsid w:val="008020B0"/>
    <w:rsid w:val="00802458"/>
    <w:rsid w:val="0080557A"/>
    <w:rsid w:val="00805F00"/>
    <w:rsid w:val="00810D00"/>
    <w:rsid w:val="00812349"/>
    <w:rsid w:val="008155DE"/>
    <w:rsid w:val="00816686"/>
    <w:rsid w:val="00820830"/>
    <w:rsid w:val="00822BE7"/>
    <w:rsid w:val="00823CD7"/>
    <w:rsid w:val="00824684"/>
    <w:rsid w:val="008300AE"/>
    <w:rsid w:val="00834373"/>
    <w:rsid w:val="008344F8"/>
    <w:rsid w:val="00835A9B"/>
    <w:rsid w:val="008371E1"/>
    <w:rsid w:val="0083766E"/>
    <w:rsid w:val="0084119F"/>
    <w:rsid w:val="008411D0"/>
    <w:rsid w:val="008419DF"/>
    <w:rsid w:val="008427EA"/>
    <w:rsid w:val="00847E39"/>
    <w:rsid w:val="0085082D"/>
    <w:rsid w:val="00854CFD"/>
    <w:rsid w:val="0086018A"/>
    <w:rsid w:val="0086198A"/>
    <w:rsid w:val="008627A2"/>
    <w:rsid w:val="00862B6D"/>
    <w:rsid w:val="00865AEA"/>
    <w:rsid w:val="0087044E"/>
    <w:rsid w:val="00872799"/>
    <w:rsid w:val="00872ECC"/>
    <w:rsid w:val="008733A2"/>
    <w:rsid w:val="00875929"/>
    <w:rsid w:val="00881077"/>
    <w:rsid w:val="00881140"/>
    <w:rsid w:val="0088578C"/>
    <w:rsid w:val="00885FD9"/>
    <w:rsid w:val="0089187D"/>
    <w:rsid w:val="00892C24"/>
    <w:rsid w:val="008A09B3"/>
    <w:rsid w:val="008A3BDD"/>
    <w:rsid w:val="008A51AA"/>
    <w:rsid w:val="008A5D7F"/>
    <w:rsid w:val="008A751D"/>
    <w:rsid w:val="008B04F8"/>
    <w:rsid w:val="008B0575"/>
    <w:rsid w:val="008B1800"/>
    <w:rsid w:val="008B3171"/>
    <w:rsid w:val="008B403C"/>
    <w:rsid w:val="008B5458"/>
    <w:rsid w:val="008C0A84"/>
    <w:rsid w:val="008C1229"/>
    <w:rsid w:val="008C212A"/>
    <w:rsid w:val="008C7837"/>
    <w:rsid w:val="008D042F"/>
    <w:rsid w:val="008D21C4"/>
    <w:rsid w:val="008D3CE3"/>
    <w:rsid w:val="008D7B84"/>
    <w:rsid w:val="008E2FDD"/>
    <w:rsid w:val="008E3DB9"/>
    <w:rsid w:val="008E3E68"/>
    <w:rsid w:val="008F16EA"/>
    <w:rsid w:val="008F212B"/>
    <w:rsid w:val="008F3A52"/>
    <w:rsid w:val="00901054"/>
    <w:rsid w:val="009045D1"/>
    <w:rsid w:val="0090462F"/>
    <w:rsid w:val="009067A8"/>
    <w:rsid w:val="00911548"/>
    <w:rsid w:val="00912541"/>
    <w:rsid w:val="00915EAB"/>
    <w:rsid w:val="00917E54"/>
    <w:rsid w:val="009218E8"/>
    <w:rsid w:val="00921F6E"/>
    <w:rsid w:val="00922F39"/>
    <w:rsid w:val="00924DF6"/>
    <w:rsid w:val="00925275"/>
    <w:rsid w:val="0092572D"/>
    <w:rsid w:val="0092652C"/>
    <w:rsid w:val="009347FC"/>
    <w:rsid w:val="00936399"/>
    <w:rsid w:val="0093727B"/>
    <w:rsid w:val="00940915"/>
    <w:rsid w:val="009418C0"/>
    <w:rsid w:val="00944D35"/>
    <w:rsid w:val="00944EBD"/>
    <w:rsid w:val="00947FBE"/>
    <w:rsid w:val="00951BBD"/>
    <w:rsid w:val="009522F1"/>
    <w:rsid w:val="009545F3"/>
    <w:rsid w:val="009568A7"/>
    <w:rsid w:val="009618BB"/>
    <w:rsid w:val="00962644"/>
    <w:rsid w:val="00962BCD"/>
    <w:rsid w:val="009641B8"/>
    <w:rsid w:val="009655DC"/>
    <w:rsid w:val="00965FD4"/>
    <w:rsid w:val="00970C83"/>
    <w:rsid w:val="009724F6"/>
    <w:rsid w:val="0097266C"/>
    <w:rsid w:val="009810C6"/>
    <w:rsid w:val="009847FC"/>
    <w:rsid w:val="0098754F"/>
    <w:rsid w:val="00987CA2"/>
    <w:rsid w:val="00991278"/>
    <w:rsid w:val="00992F58"/>
    <w:rsid w:val="009943E2"/>
    <w:rsid w:val="00996A31"/>
    <w:rsid w:val="009A1438"/>
    <w:rsid w:val="009A1983"/>
    <w:rsid w:val="009A2EB4"/>
    <w:rsid w:val="009A4536"/>
    <w:rsid w:val="009A5419"/>
    <w:rsid w:val="009A5EC0"/>
    <w:rsid w:val="009A643D"/>
    <w:rsid w:val="009A6E5F"/>
    <w:rsid w:val="009B0F86"/>
    <w:rsid w:val="009B2C81"/>
    <w:rsid w:val="009B2DF8"/>
    <w:rsid w:val="009B2E34"/>
    <w:rsid w:val="009B67E8"/>
    <w:rsid w:val="009B70CE"/>
    <w:rsid w:val="009C0270"/>
    <w:rsid w:val="009C076F"/>
    <w:rsid w:val="009C0C26"/>
    <w:rsid w:val="009C2B05"/>
    <w:rsid w:val="009C3AE4"/>
    <w:rsid w:val="009C4040"/>
    <w:rsid w:val="009C4296"/>
    <w:rsid w:val="009C4EB7"/>
    <w:rsid w:val="009C5477"/>
    <w:rsid w:val="009C7748"/>
    <w:rsid w:val="009D0D7D"/>
    <w:rsid w:val="009D0F50"/>
    <w:rsid w:val="009D2FAE"/>
    <w:rsid w:val="009D4BB1"/>
    <w:rsid w:val="009E2116"/>
    <w:rsid w:val="009E3063"/>
    <w:rsid w:val="009E5776"/>
    <w:rsid w:val="009E6E88"/>
    <w:rsid w:val="009F0927"/>
    <w:rsid w:val="009F1F46"/>
    <w:rsid w:val="009F2378"/>
    <w:rsid w:val="009F7B01"/>
    <w:rsid w:val="009F7F9F"/>
    <w:rsid w:val="00A00B2B"/>
    <w:rsid w:val="00A03DDC"/>
    <w:rsid w:val="00A10DFD"/>
    <w:rsid w:val="00A11820"/>
    <w:rsid w:val="00A1183B"/>
    <w:rsid w:val="00A11978"/>
    <w:rsid w:val="00A14883"/>
    <w:rsid w:val="00A15FCB"/>
    <w:rsid w:val="00A16F24"/>
    <w:rsid w:val="00A24610"/>
    <w:rsid w:val="00A2601A"/>
    <w:rsid w:val="00A27E2E"/>
    <w:rsid w:val="00A27EF5"/>
    <w:rsid w:val="00A308F1"/>
    <w:rsid w:val="00A30B73"/>
    <w:rsid w:val="00A31048"/>
    <w:rsid w:val="00A31742"/>
    <w:rsid w:val="00A3348C"/>
    <w:rsid w:val="00A33F1B"/>
    <w:rsid w:val="00A34BE4"/>
    <w:rsid w:val="00A377B5"/>
    <w:rsid w:val="00A4002A"/>
    <w:rsid w:val="00A40DF9"/>
    <w:rsid w:val="00A4173E"/>
    <w:rsid w:val="00A44EEF"/>
    <w:rsid w:val="00A44EF8"/>
    <w:rsid w:val="00A45094"/>
    <w:rsid w:val="00A47218"/>
    <w:rsid w:val="00A476E2"/>
    <w:rsid w:val="00A47BD2"/>
    <w:rsid w:val="00A50835"/>
    <w:rsid w:val="00A52D83"/>
    <w:rsid w:val="00A5441B"/>
    <w:rsid w:val="00A55854"/>
    <w:rsid w:val="00A57964"/>
    <w:rsid w:val="00A636C4"/>
    <w:rsid w:val="00A642F2"/>
    <w:rsid w:val="00A6468F"/>
    <w:rsid w:val="00A65D09"/>
    <w:rsid w:val="00A724DA"/>
    <w:rsid w:val="00A7278F"/>
    <w:rsid w:val="00A72D7B"/>
    <w:rsid w:val="00A767D6"/>
    <w:rsid w:val="00A77624"/>
    <w:rsid w:val="00A77980"/>
    <w:rsid w:val="00A77A70"/>
    <w:rsid w:val="00A838BC"/>
    <w:rsid w:val="00A84BE9"/>
    <w:rsid w:val="00A84C00"/>
    <w:rsid w:val="00A85A58"/>
    <w:rsid w:val="00A862CB"/>
    <w:rsid w:val="00A91D28"/>
    <w:rsid w:val="00A956C0"/>
    <w:rsid w:val="00A95845"/>
    <w:rsid w:val="00A96932"/>
    <w:rsid w:val="00A9725B"/>
    <w:rsid w:val="00AA00AE"/>
    <w:rsid w:val="00AA0C43"/>
    <w:rsid w:val="00AA269F"/>
    <w:rsid w:val="00AA3EEA"/>
    <w:rsid w:val="00AB13E8"/>
    <w:rsid w:val="00AB2005"/>
    <w:rsid w:val="00AB3F7B"/>
    <w:rsid w:val="00AB41C1"/>
    <w:rsid w:val="00AB7C06"/>
    <w:rsid w:val="00AC01D1"/>
    <w:rsid w:val="00AC0D04"/>
    <w:rsid w:val="00AC262B"/>
    <w:rsid w:val="00AC41FF"/>
    <w:rsid w:val="00AC4569"/>
    <w:rsid w:val="00AC488E"/>
    <w:rsid w:val="00AC4E42"/>
    <w:rsid w:val="00AC68B4"/>
    <w:rsid w:val="00AC7043"/>
    <w:rsid w:val="00AC754E"/>
    <w:rsid w:val="00AC7C57"/>
    <w:rsid w:val="00AC7E08"/>
    <w:rsid w:val="00AD3201"/>
    <w:rsid w:val="00AD412E"/>
    <w:rsid w:val="00AE616D"/>
    <w:rsid w:val="00AF2003"/>
    <w:rsid w:val="00AF28CF"/>
    <w:rsid w:val="00AF3A3D"/>
    <w:rsid w:val="00AF47E4"/>
    <w:rsid w:val="00AF4FD4"/>
    <w:rsid w:val="00AF70E2"/>
    <w:rsid w:val="00B02FBE"/>
    <w:rsid w:val="00B038E0"/>
    <w:rsid w:val="00B041CB"/>
    <w:rsid w:val="00B06DE6"/>
    <w:rsid w:val="00B07350"/>
    <w:rsid w:val="00B12B8E"/>
    <w:rsid w:val="00B1445F"/>
    <w:rsid w:val="00B14486"/>
    <w:rsid w:val="00B15E69"/>
    <w:rsid w:val="00B16D0C"/>
    <w:rsid w:val="00B240D7"/>
    <w:rsid w:val="00B26267"/>
    <w:rsid w:val="00B2643C"/>
    <w:rsid w:val="00B26E7E"/>
    <w:rsid w:val="00B27429"/>
    <w:rsid w:val="00B27DFF"/>
    <w:rsid w:val="00B34D54"/>
    <w:rsid w:val="00B358A0"/>
    <w:rsid w:val="00B36C69"/>
    <w:rsid w:val="00B40ABC"/>
    <w:rsid w:val="00B42C60"/>
    <w:rsid w:val="00B50774"/>
    <w:rsid w:val="00B55142"/>
    <w:rsid w:val="00B56129"/>
    <w:rsid w:val="00B56C66"/>
    <w:rsid w:val="00B60C60"/>
    <w:rsid w:val="00B67C06"/>
    <w:rsid w:val="00B67EAB"/>
    <w:rsid w:val="00B7017E"/>
    <w:rsid w:val="00B70703"/>
    <w:rsid w:val="00B72CA6"/>
    <w:rsid w:val="00B7724C"/>
    <w:rsid w:val="00B82522"/>
    <w:rsid w:val="00B82F71"/>
    <w:rsid w:val="00B86556"/>
    <w:rsid w:val="00B8690D"/>
    <w:rsid w:val="00B87C1E"/>
    <w:rsid w:val="00B91DEA"/>
    <w:rsid w:val="00B935D6"/>
    <w:rsid w:val="00B960C3"/>
    <w:rsid w:val="00B96691"/>
    <w:rsid w:val="00BA11BF"/>
    <w:rsid w:val="00BA2D22"/>
    <w:rsid w:val="00BA3091"/>
    <w:rsid w:val="00BA539B"/>
    <w:rsid w:val="00BA5FDF"/>
    <w:rsid w:val="00BA6456"/>
    <w:rsid w:val="00BA750D"/>
    <w:rsid w:val="00BB416C"/>
    <w:rsid w:val="00BB659A"/>
    <w:rsid w:val="00BB7C31"/>
    <w:rsid w:val="00BC3434"/>
    <w:rsid w:val="00BC5BEB"/>
    <w:rsid w:val="00BC62DD"/>
    <w:rsid w:val="00BC7DC3"/>
    <w:rsid w:val="00BD2734"/>
    <w:rsid w:val="00BD2F0A"/>
    <w:rsid w:val="00BE02B2"/>
    <w:rsid w:val="00BE059E"/>
    <w:rsid w:val="00BE7044"/>
    <w:rsid w:val="00BE74F1"/>
    <w:rsid w:val="00BF02F6"/>
    <w:rsid w:val="00BF0BA4"/>
    <w:rsid w:val="00BF0C4C"/>
    <w:rsid w:val="00BF0F28"/>
    <w:rsid w:val="00BF150F"/>
    <w:rsid w:val="00BF1867"/>
    <w:rsid w:val="00BF6233"/>
    <w:rsid w:val="00BF6501"/>
    <w:rsid w:val="00BF7AB9"/>
    <w:rsid w:val="00C0049E"/>
    <w:rsid w:val="00C007DD"/>
    <w:rsid w:val="00C01B28"/>
    <w:rsid w:val="00C0250D"/>
    <w:rsid w:val="00C06ED0"/>
    <w:rsid w:val="00C0725C"/>
    <w:rsid w:val="00C13AE2"/>
    <w:rsid w:val="00C145C4"/>
    <w:rsid w:val="00C14B7E"/>
    <w:rsid w:val="00C14D24"/>
    <w:rsid w:val="00C16B5A"/>
    <w:rsid w:val="00C2140E"/>
    <w:rsid w:val="00C22638"/>
    <w:rsid w:val="00C228A8"/>
    <w:rsid w:val="00C23948"/>
    <w:rsid w:val="00C23D18"/>
    <w:rsid w:val="00C24837"/>
    <w:rsid w:val="00C24D9F"/>
    <w:rsid w:val="00C25171"/>
    <w:rsid w:val="00C272FF"/>
    <w:rsid w:val="00C276CB"/>
    <w:rsid w:val="00C27E43"/>
    <w:rsid w:val="00C3307E"/>
    <w:rsid w:val="00C33467"/>
    <w:rsid w:val="00C36795"/>
    <w:rsid w:val="00C411A1"/>
    <w:rsid w:val="00C41F6F"/>
    <w:rsid w:val="00C4497C"/>
    <w:rsid w:val="00C50772"/>
    <w:rsid w:val="00C508C9"/>
    <w:rsid w:val="00C51130"/>
    <w:rsid w:val="00C517F4"/>
    <w:rsid w:val="00C51D8F"/>
    <w:rsid w:val="00C52707"/>
    <w:rsid w:val="00C53313"/>
    <w:rsid w:val="00C5374D"/>
    <w:rsid w:val="00C55CAB"/>
    <w:rsid w:val="00C60343"/>
    <w:rsid w:val="00C6130D"/>
    <w:rsid w:val="00C615EE"/>
    <w:rsid w:val="00C64630"/>
    <w:rsid w:val="00C65AA7"/>
    <w:rsid w:val="00C66268"/>
    <w:rsid w:val="00C66925"/>
    <w:rsid w:val="00C66E02"/>
    <w:rsid w:val="00C6782A"/>
    <w:rsid w:val="00C67E1F"/>
    <w:rsid w:val="00C70267"/>
    <w:rsid w:val="00C72117"/>
    <w:rsid w:val="00C724DD"/>
    <w:rsid w:val="00C72537"/>
    <w:rsid w:val="00C77618"/>
    <w:rsid w:val="00C77733"/>
    <w:rsid w:val="00C80D4F"/>
    <w:rsid w:val="00C81C40"/>
    <w:rsid w:val="00C82E46"/>
    <w:rsid w:val="00C86B99"/>
    <w:rsid w:val="00C9375F"/>
    <w:rsid w:val="00C93C78"/>
    <w:rsid w:val="00C94AE8"/>
    <w:rsid w:val="00CA00FC"/>
    <w:rsid w:val="00CA2F8B"/>
    <w:rsid w:val="00CA4F29"/>
    <w:rsid w:val="00CA6CA8"/>
    <w:rsid w:val="00CB132E"/>
    <w:rsid w:val="00CC1225"/>
    <w:rsid w:val="00CC35A5"/>
    <w:rsid w:val="00CC3843"/>
    <w:rsid w:val="00CD093F"/>
    <w:rsid w:val="00CD1447"/>
    <w:rsid w:val="00CD3EEA"/>
    <w:rsid w:val="00CD5804"/>
    <w:rsid w:val="00CD7335"/>
    <w:rsid w:val="00CD799B"/>
    <w:rsid w:val="00CE008E"/>
    <w:rsid w:val="00CE14F9"/>
    <w:rsid w:val="00CE4F65"/>
    <w:rsid w:val="00CE5648"/>
    <w:rsid w:val="00CE578E"/>
    <w:rsid w:val="00CF0E56"/>
    <w:rsid w:val="00CF1AA2"/>
    <w:rsid w:val="00CF2F5E"/>
    <w:rsid w:val="00CF381A"/>
    <w:rsid w:val="00CF3B00"/>
    <w:rsid w:val="00CF7AB3"/>
    <w:rsid w:val="00D02191"/>
    <w:rsid w:val="00D03D2F"/>
    <w:rsid w:val="00D045B1"/>
    <w:rsid w:val="00D056EB"/>
    <w:rsid w:val="00D065A1"/>
    <w:rsid w:val="00D06DA8"/>
    <w:rsid w:val="00D11009"/>
    <w:rsid w:val="00D11022"/>
    <w:rsid w:val="00D1154A"/>
    <w:rsid w:val="00D120FE"/>
    <w:rsid w:val="00D12FAA"/>
    <w:rsid w:val="00D14E82"/>
    <w:rsid w:val="00D17943"/>
    <w:rsid w:val="00D2022F"/>
    <w:rsid w:val="00D236C0"/>
    <w:rsid w:val="00D23DE4"/>
    <w:rsid w:val="00D24496"/>
    <w:rsid w:val="00D250B6"/>
    <w:rsid w:val="00D277D5"/>
    <w:rsid w:val="00D33367"/>
    <w:rsid w:val="00D338E8"/>
    <w:rsid w:val="00D35036"/>
    <w:rsid w:val="00D35C79"/>
    <w:rsid w:val="00D36225"/>
    <w:rsid w:val="00D37AD6"/>
    <w:rsid w:val="00D43A81"/>
    <w:rsid w:val="00D4505E"/>
    <w:rsid w:val="00D45746"/>
    <w:rsid w:val="00D46FEE"/>
    <w:rsid w:val="00D47001"/>
    <w:rsid w:val="00D47300"/>
    <w:rsid w:val="00D51350"/>
    <w:rsid w:val="00D520B9"/>
    <w:rsid w:val="00D53094"/>
    <w:rsid w:val="00D53238"/>
    <w:rsid w:val="00D53957"/>
    <w:rsid w:val="00D55FC2"/>
    <w:rsid w:val="00D614F8"/>
    <w:rsid w:val="00D61803"/>
    <w:rsid w:val="00D63CD1"/>
    <w:rsid w:val="00D63D20"/>
    <w:rsid w:val="00D63FED"/>
    <w:rsid w:val="00D70741"/>
    <w:rsid w:val="00D71483"/>
    <w:rsid w:val="00D75CB0"/>
    <w:rsid w:val="00D80DF5"/>
    <w:rsid w:val="00D816A0"/>
    <w:rsid w:val="00D93D67"/>
    <w:rsid w:val="00D9465F"/>
    <w:rsid w:val="00D94C0A"/>
    <w:rsid w:val="00D974E4"/>
    <w:rsid w:val="00DA30BE"/>
    <w:rsid w:val="00DA3F1C"/>
    <w:rsid w:val="00DA5685"/>
    <w:rsid w:val="00DA5BC0"/>
    <w:rsid w:val="00DA5FE3"/>
    <w:rsid w:val="00DB0B44"/>
    <w:rsid w:val="00DB34D5"/>
    <w:rsid w:val="00DC0536"/>
    <w:rsid w:val="00DC140D"/>
    <w:rsid w:val="00DD1E94"/>
    <w:rsid w:val="00DD782E"/>
    <w:rsid w:val="00DE08B9"/>
    <w:rsid w:val="00DE1E9D"/>
    <w:rsid w:val="00DE5201"/>
    <w:rsid w:val="00DE58C7"/>
    <w:rsid w:val="00DE6946"/>
    <w:rsid w:val="00DF0583"/>
    <w:rsid w:val="00DF069A"/>
    <w:rsid w:val="00DF1538"/>
    <w:rsid w:val="00DF3A9C"/>
    <w:rsid w:val="00DF4280"/>
    <w:rsid w:val="00DF508E"/>
    <w:rsid w:val="00DF5A9B"/>
    <w:rsid w:val="00DF62FC"/>
    <w:rsid w:val="00E00EE5"/>
    <w:rsid w:val="00E03800"/>
    <w:rsid w:val="00E0522A"/>
    <w:rsid w:val="00E05D55"/>
    <w:rsid w:val="00E06EC3"/>
    <w:rsid w:val="00E07944"/>
    <w:rsid w:val="00E10D10"/>
    <w:rsid w:val="00E13A8B"/>
    <w:rsid w:val="00E144EC"/>
    <w:rsid w:val="00E16265"/>
    <w:rsid w:val="00E17C47"/>
    <w:rsid w:val="00E21A42"/>
    <w:rsid w:val="00E23932"/>
    <w:rsid w:val="00E252FB"/>
    <w:rsid w:val="00E27C1F"/>
    <w:rsid w:val="00E32D41"/>
    <w:rsid w:val="00E37C6B"/>
    <w:rsid w:val="00E42B0F"/>
    <w:rsid w:val="00E42EFF"/>
    <w:rsid w:val="00E435DA"/>
    <w:rsid w:val="00E44EBD"/>
    <w:rsid w:val="00E46B13"/>
    <w:rsid w:val="00E5005E"/>
    <w:rsid w:val="00E502D3"/>
    <w:rsid w:val="00E50F9F"/>
    <w:rsid w:val="00E51FBE"/>
    <w:rsid w:val="00E53318"/>
    <w:rsid w:val="00E54077"/>
    <w:rsid w:val="00E54D9F"/>
    <w:rsid w:val="00E55E1A"/>
    <w:rsid w:val="00E56536"/>
    <w:rsid w:val="00E57ADF"/>
    <w:rsid w:val="00E621D1"/>
    <w:rsid w:val="00E62250"/>
    <w:rsid w:val="00E640E5"/>
    <w:rsid w:val="00E672D0"/>
    <w:rsid w:val="00E70C15"/>
    <w:rsid w:val="00E71924"/>
    <w:rsid w:val="00E74C45"/>
    <w:rsid w:val="00E766F4"/>
    <w:rsid w:val="00E76E15"/>
    <w:rsid w:val="00E81A3E"/>
    <w:rsid w:val="00E81AFD"/>
    <w:rsid w:val="00E85038"/>
    <w:rsid w:val="00E90BEF"/>
    <w:rsid w:val="00E961AA"/>
    <w:rsid w:val="00EA2062"/>
    <w:rsid w:val="00EA3393"/>
    <w:rsid w:val="00EA4493"/>
    <w:rsid w:val="00EA6A8A"/>
    <w:rsid w:val="00EA7745"/>
    <w:rsid w:val="00EA7782"/>
    <w:rsid w:val="00EA7B7C"/>
    <w:rsid w:val="00EB1C9D"/>
    <w:rsid w:val="00EB4094"/>
    <w:rsid w:val="00EB5975"/>
    <w:rsid w:val="00EC2684"/>
    <w:rsid w:val="00EC2FCB"/>
    <w:rsid w:val="00EC4DD5"/>
    <w:rsid w:val="00EC6744"/>
    <w:rsid w:val="00EC6B4E"/>
    <w:rsid w:val="00ED1F90"/>
    <w:rsid w:val="00ED272F"/>
    <w:rsid w:val="00ED2C43"/>
    <w:rsid w:val="00ED3413"/>
    <w:rsid w:val="00ED3527"/>
    <w:rsid w:val="00ED405B"/>
    <w:rsid w:val="00ED484F"/>
    <w:rsid w:val="00ED54D5"/>
    <w:rsid w:val="00ED5B04"/>
    <w:rsid w:val="00EE0B61"/>
    <w:rsid w:val="00EE2219"/>
    <w:rsid w:val="00EE23FC"/>
    <w:rsid w:val="00EE39C6"/>
    <w:rsid w:val="00EF1C5A"/>
    <w:rsid w:val="00EF4116"/>
    <w:rsid w:val="00EF5619"/>
    <w:rsid w:val="00EF6D6B"/>
    <w:rsid w:val="00EF7691"/>
    <w:rsid w:val="00F00DBF"/>
    <w:rsid w:val="00F0197A"/>
    <w:rsid w:val="00F051AD"/>
    <w:rsid w:val="00F10316"/>
    <w:rsid w:val="00F12868"/>
    <w:rsid w:val="00F14679"/>
    <w:rsid w:val="00F151D8"/>
    <w:rsid w:val="00F15D98"/>
    <w:rsid w:val="00F15FA4"/>
    <w:rsid w:val="00F16512"/>
    <w:rsid w:val="00F21FC8"/>
    <w:rsid w:val="00F223E1"/>
    <w:rsid w:val="00F2324C"/>
    <w:rsid w:val="00F25C8E"/>
    <w:rsid w:val="00F30289"/>
    <w:rsid w:val="00F3341E"/>
    <w:rsid w:val="00F33426"/>
    <w:rsid w:val="00F344EA"/>
    <w:rsid w:val="00F37265"/>
    <w:rsid w:val="00F37FE1"/>
    <w:rsid w:val="00F40409"/>
    <w:rsid w:val="00F4400D"/>
    <w:rsid w:val="00F44FAD"/>
    <w:rsid w:val="00F55876"/>
    <w:rsid w:val="00F57EC5"/>
    <w:rsid w:val="00F57F6A"/>
    <w:rsid w:val="00F600F5"/>
    <w:rsid w:val="00F60EE1"/>
    <w:rsid w:val="00F615B7"/>
    <w:rsid w:val="00F63064"/>
    <w:rsid w:val="00F6423D"/>
    <w:rsid w:val="00F66455"/>
    <w:rsid w:val="00F67F0B"/>
    <w:rsid w:val="00F70C6B"/>
    <w:rsid w:val="00F71AE0"/>
    <w:rsid w:val="00F74FD2"/>
    <w:rsid w:val="00F767BF"/>
    <w:rsid w:val="00F8031F"/>
    <w:rsid w:val="00F80741"/>
    <w:rsid w:val="00F826B3"/>
    <w:rsid w:val="00F8428A"/>
    <w:rsid w:val="00F8431F"/>
    <w:rsid w:val="00F901F5"/>
    <w:rsid w:val="00F92607"/>
    <w:rsid w:val="00F93664"/>
    <w:rsid w:val="00F95185"/>
    <w:rsid w:val="00F9750E"/>
    <w:rsid w:val="00FA0829"/>
    <w:rsid w:val="00FA3DA7"/>
    <w:rsid w:val="00FA4852"/>
    <w:rsid w:val="00FA5505"/>
    <w:rsid w:val="00FB158B"/>
    <w:rsid w:val="00FB29DB"/>
    <w:rsid w:val="00FB3DE4"/>
    <w:rsid w:val="00FC0F72"/>
    <w:rsid w:val="00FC1098"/>
    <w:rsid w:val="00FC1127"/>
    <w:rsid w:val="00FC19E0"/>
    <w:rsid w:val="00FC2398"/>
    <w:rsid w:val="00FC5B35"/>
    <w:rsid w:val="00FC5FA3"/>
    <w:rsid w:val="00FD227C"/>
    <w:rsid w:val="00FD2C18"/>
    <w:rsid w:val="00FD2DFA"/>
    <w:rsid w:val="00FD46F7"/>
    <w:rsid w:val="00FD50E3"/>
    <w:rsid w:val="00FE089D"/>
    <w:rsid w:val="00FE29B4"/>
    <w:rsid w:val="00FE3E3D"/>
    <w:rsid w:val="00FE4F2C"/>
    <w:rsid w:val="00FE4F37"/>
    <w:rsid w:val="00FE61B5"/>
    <w:rsid w:val="00FE7D5C"/>
    <w:rsid w:val="00FF04FC"/>
    <w:rsid w:val="00FF55D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2" w:semiHidden="0" w:unhideWhenUsed="0" w:qFormat="1"/>
    <w:lsdException w:name="Light Grid Accent 1"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63"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0"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semiHidden="0" w:uiPriority="61" w:unhideWhenUsed="0"/>
    <w:lsdException w:name="TOC Heading" w:uiPriority="62" w:qFormat="1"/>
  </w:latentStyles>
  <w:style w:type="paragraph" w:default="1" w:styleId="Normal">
    <w:name w:val="Normal"/>
    <w:qFormat/>
    <w:rsid w:val="00E81A3E"/>
    <w:pPr>
      <w:spacing w:after="200" w:line="276" w:lineRule="auto"/>
    </w:pPr>
    <w:rPr>
      <w:sz w:val="22"/>
      <w:szCs w:val="22"/>
      <w:lang w:eastAsia="en-US"/>
    </w:rPr>
  </w:style>
  <w:style w:type="paragraph" w:styleId="Ttulo1">
    <w:name w:val="heading 1"/>
    <w:basedOn w:val="Normal"/>
    <w:next w:val="Normal"/>
    <w:link w:val="Ttulo1Car"/>
    <w:uiPriority w:val="9"/>
    <w:qFormat/>
    <w:rsid w:val="00AC7E08"/>
    <w:pPr>
      <w:keepNext/>
      <w:spacing w:before="240" w:after="60"/>
      <w:outlineLvl w:val="0"/>
    </w:pPr>
    <w:rPr>
      <w:rFonts w:ascii="Cambria" w:eastAsia="Times New Roman"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421F6F"/>
    <w:pPr>
      <w:spacing w:after="0" w:line="240" w:lineRule="auto"/>
    </w:pPr>
    <w:rPr>
      <w:sz w:val="20"/>
      <w:szCs w:val="20"/>
      <w:lang w:val="x-none" w:eastAsia="x-none"/>
    </w:rPr>
  </w:style>
  <w:style w:type="character" w:customStyle="1" w:styleId="TextonotapieCar">
    <w:name w:val="Texto nota pie Car"/>
    <w:link w:val="Textonotapie"/>
    <w:uiPriority w:val="99"/>
    <w:rsid w:val="00421F6F"/>
    <w:rPr>
      <w:sz w:val="20"/>
      <w:szCs w:val="20"/>
    </w:rPr>
  </w:style>
  <w:style w:type="character" w:styleId="Refdenotaalpie">
    <w:name w:val="footnote reference"/>
    <w:uiPriority w:val="99"/>
    <w:semiHidden/>
    <w:unhideWhenUsed/>
    <w:rsid w:val="00421F6F"/>
    <w:rPr>
      <w:vertAlign w:val="superscript"/>
    </w:rPr>
  </w:style>
  <w:style w:type="paragraph" w:styleId="Textodeglobo">
    <w:name w:val="Balloon Text"/>
    <w:basedOn w:val="Normal"/>
    <w:link w:val="TextodegloboCar"/>
    <w:uiPriority w:val="99"/>
    <w:semiHidden/>
    <w:unhideWhenUsed/>
    <w:rsid w:val="005421F3"/>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5421F3"/>
    <w:rPr>
      <w:rFonts w:ascii="Tahoma" w:hAnsi="Tahoma" w:cs="Tahoma"/>
      <w:sz w:val="16"/>
      <w:szCs w:val="16"/>
    </w:rPr>
  </w:style>
  <w:style w:type="paragraph" w:styleId="Encabezado">
    <w:name w:val="header"/>
    <w:basedOn w:val="Normal"/>
    <w:link w:val="EncabezadoCar"/>
    <w:uiPriority w:val="99"/>
    <w:unhideWhenUsed/>
    <w:rsid w:val="00150C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0CE9"/>
  </w:style>
  <w:style w:type="paragraph" w:styleId="Piedepgina">
    <w:name w:val="footer"/>
    <w:basedOn w:val="Normal"/>
    <w:link w:val="PiedepginaCar"/>
    <w:uiPriority w:val="99"/>
    <w:unhideWhenUsed/>
    <w:rsid w:val="00150C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0CE9"/>
  </w:style>
  <w:style w:type="paragraph" w:styleId="NormalWeb">
    <w:name w:val="Normal (Web)"/>
    <w:basedOn w:val="Normal"/>
    <w:uiPriority w:val="99"/>
    <w:rsid w:val="006559C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character" w:styleId="Hipervnculo">
    <w:name w:val="Hyperlink"/>
    <w:uiPriority w:val="99"/>
    <w:unhideWhenUsed/>
    <w:rsid w:val="00FC2398"/>
    <w:rPr>
      <w:color w:val="0000FF"/>
      <w:u w:val="single"/>
    </w:rPr>
  </w:style>
  <w:style w:type="paragraph" w:customStyle="1" w:styleId="DecimalAligned">
    <w:name w:val="Decimal Aligned"/>
    <w:basedOn w:val="Normal"/>
    <w:uiPriority w:val="40"/>
    <w:qFormat/>
    <w:rsid w:val="00786851"/>
    <w:pPr>
      <w:tabs>
        <w:tab w:val="decimal" w:pos="360"/>
      </w:tabs>
    </w:pPr>
    <w:rPr>
      <w:rFonts w:eastAsia="Times New Roman"/>
      <w:lang w:val="es-ES"/>
    </w:rPr>
  </w:style>
  <w:style w:type="character" w:customStyle="1" w:styleId="nfasissutil1">
    <w:name w:val="Énfasis sutil1"/>
    <w:uiPriority w:val="19"/>
    <w:qFormat/>
    <w:rsid w:val="00786851"/>
    <w:rPr>
      <w:rFonts w:eastAsia="Times New Roman" w:cs="Times New Roman"/>
      <w:bCs w:val="0"/>
      <w:i/>
      <w:iCs/>
      <w:color w:val="808080"/>
      <w:szCs w:val="22"/>
      <w:lang w:val="es-ES"/>
    </w:rPr>
  </w:style>
  <w:style w:type="table" w:customStyle="1" w:styleId="Citaintensa1">
    <w:name w:val="Cita intensa1"/>
    <w:basedOn w:val="Tablanormal"/>
    <w:uiPriority w:val="60"/>
    <w:qFormat/>
    <w:rsid w:val="00786851"/>
    <w:rPr>
      <w:rFonts w:eastAsia="Times New Roman"/>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aconcuadrcula">
    <w:name w:val="Table Grid"/>
    <w:basedOn w:val="Tablanormal"/>
    <w:uiPriority w:val="59"/>
    <w:rsid w:val="00786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
    <w:name w:val="Estilo1"/>
    <w:basedOn w:val="Tablaweb3"/>
    <w:uiPriority w:val="99"/>
    <w:qFormat/>
    <w:rsid w:val="004B0D7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alendar1">
    <w:name w:val="Calendar 1"/>
    <w:basedOn w:val="Tablanormal"/>
    <w:uiPriority w:val="99"/>
    <w:qFormat/>
    <w:rsid w:val="0032412C"/>
    <w:rPr>
      <w:rFonts w:eastAsia="Times New Roman"/>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styleId="Tablaweb3">
    <w:name w:val="Table Web 3"/>
    <w:basedOn w:val="Tablanormal"/>
    <w:uiPriority w:val="99"/>
    <w:semiHidden/>
    <w:unhideWhenUsed/>
    <w:rsid w:val="004B0D76"/>
    <w:pPr>
      <w:spacing w:after="200" w:line="276"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claro1">
    <w:name w:val="Sombreado claro1"/>
    <w:basedOn w:val="Tablanormal"/>
    <w:uiPriority w:val="60"/>
    <w:rsid w:val="001D10B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1">
    <w:name w:val="Lista clara1"/>
    <w:basedOn w:val="Tablanormal"/>
    <w:uiPriority w:val="61"/>
    <w:rsid w:val="001D10B6"/>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Cuadrculavistosa-nfasis6">
    <w:name w:val="Colorful Grid Accent 6"/>
    <w:basedOn w:val="Tablanormal"/>
    <w:uiPriority w:val="60"/>
    <w:rsid w:val="001D10B6"/>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Hipervnculovisitado">
    <w:name w:val="FollowedHyperlink"/>
    <w:uiPriority w:val="99"/>
    <w:semiHidden/>
    <w:unhideWhenUsed/>
    <w:rsid w:val="00C82E46"/>
    <w:rPr>
      <w:color w:val="800080"/>
      <w:u w:val="single"/>
    </w:rPr>
  </w:style>
  <w:style w:type="paragraph" w:customStyle="1" w:styleId="Sombreadomulticolor-nfasis11">
    <w:name w:val="Sombreado multicolor - Énfasis 11"/>
    <w:hidden/>
    <w:uiPriority w:val="99"/>
    <w:semiHidden/>
    <w:rsid w:val="000049D7"/>
    <w:rPr>
      <w:sz w:val="22"/>
      <w:szCs w:val="22"/>
      <w:lang w:eastAsia="en-US"/>
    </w:rPr>
  </w:style>
  <w:style w:type="paragraph" w:customStyle="1" w:styleId="Sinespaciado1">
    <w:name w:val="Sin espaciado1"/>
    <w:uiPriority w:val="1"/>
    <w:qFormat/>
    <w:rsid w:val="00AC7E08"/>
    <w:rPr>
      <w:sz w:val="22"/>
      <w:szCs w:val="22"/>
      <w:lang w:eastAsia="en-US"/>
    </w:rPr>
  </w:style>
  <w:style w:type="character" w:customStyle="1" w:styleId="Ttulo1Car">
    <w:name w:val="Título 1 Car"/>
    <w:link w:val="Ttulo1"/>
    <w:uiPriority w:val="9"/>
    <w:rsid w:val="00AC7E08"/>
    <w:rPr>
      <w:rFonts w:ascii="Cambria" w:eastAsia="Times New Roman" w:hAnsi="Cambria" w:cs="Times New Roman"/>
      <w:b/>
      <w:bCs/>
      <w:kern w:val="32"/>
      <w:sz w:val="32"/>
      <w:szCs w:val="32"/>
      <w:lang w:val="es-CO" w:eastAsia="en-US"/>
    </w:rPr>
  </w:style>
  <w:style w:type="paragraph" w:customStyle="1" w:styleId="Sombreadovistoso-nfasis11">
    <w:name w:val="Sombreado vistoso - Énfasis 11"/>
    <w:hidden/>
    <w:uiPriority w:val="71"/>
    <w:rsid w:val="00B55142"/>
    <w:rPr>
      <w:sz w:val="22"/>
      <w:szCs w:val="22"/>
      <w:lang w:eastAsia="en-US"/>
    </w:rPr>
  </w:style>
  <w:style w:type="character" w:styleId="Refdecomentario">
    <w:name w:val="annotation reference"/>
    <w:uiPriority w:val="99"/>
    <w:semiHidden/>
    <w:unhideWhenUsed/>
    <w:rsid w:val="006576F9"/>
    <w:rPr>
      <w:sz w:val="16"/>
      <w:szCs w:val="16"/>
    </w:rPr>
  </w:style>
  <w:style w:type="paragraph" w:styleId="Textocomentario">
    <w:name w:val="annotation text"/>
    <w:basedOn w:val="Normal"/>
    <w:link w:val="TextocomentarioCar"/>
    <w:uiPriority w:val="99"/>
    <w:semiHidden/>
    <w:unhideWhenUsed/>
    <w:rsid w:val="006576F9"/>
    <w:rPr>
      <w:sz w:val="20"/>
      <w:szCs w:val="20"/>
    </w:rPr>
  </w:style>
  <w:style w:type="character" w:customStyle="1" w:styleId="TextocomentarioCar">
    <w:name w:val="Texto comentario Car"/>
    <w:link w:val="Textocomentario"/>
    <w:uiPriority w:val="99"/>
    <w:semiHidden/>
    <w:rsid w:val="006576F9"/>
    <w:rPr>
      <w:lang w:val="es-CO" w:eastAsia="en-US"/>
    </w:rPr>
  </w:style>
  <w:style w:type="paragraph" w:styleId="Asuntodelcomentario">
    <w:name w:val="annotation subject"/>
    <w:basedOn w:val="Textocomentario"/>
    <w:next w:val="Textocomentario"/>
    <w:link w:val="AsuntodelcomentarioCar"/>
    <w:uiPriority w:val="99"/>
    <w:semiHidden/>
    <w:unhideWhenUsed/>
    <w:rsid w:val="006576F9"/>
    <w:rPr>
      <w:b/>
      <w:bCs/>
    </w:rPr>
  </w:style>
  <w:style w:type="character" w:customStyle="1" w:styleId="AsuntodelcomentarioCar">
    <w:name w:val="Asunto del comentario Car"/>
    <w:link w:val="Asuntodelcomentario"/>
    <w:uiPriority w:val="99"/>
    <w:semiHidden/>
    <w:rsid w:val="006576F9"/>
    <w:rPr>
      <w:b/>
      <w:bCs/>
      <w:lang w:val="es-CO"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487655">
      <w:bodyDiv w:val="1"/>
      <w:marLeft w:val="0"/>
      <w:marRight w:val="0"/>
      <w:marTop w:val="0"/>
      <w:marBottom w:val="0"/>
      <w:divBdr>
        <w:top w:val="none" w:sz="0" w:space="0" w:color="auto"/>
        <w:left w:val="none" w:sz="0" w:space="0" w:color="auto"/>
        <w:bottom w:val="none" w:sz="0" w:space="0" w:color="auto"/>
        <w:right w:val="none" w:sz="0" w:space="0" w:color="auto"/>
      </w:divBdr>
    </w:div>
    <w:div w:id="537357712">
      <w:bodyDiv w:val="1"/>
      <w:marLeft w:val="0"/>
      <w:marRight w:val="0"/>
      <w:marTop w:val="0"/>
      <w:marBottom w:val="0"/>
      <w:divBdr>
        <w:top w:val="none" w:sz="0" w:space="0" w:color="auto"/>
        <w:left w:val="none" w:sz="0" w:space="0" w:color="auto"/>
        <w:bottom w:val="none" w:sz="0" w:space="0" w:color="auto"/>
        <w:right w:val="none" w:sz="0" w:space="0" w:color="auto"/>
      </w:divBdr>
    </w:div>
    <w:div w:id="1199313892">
      <w:bodyDiv w:val="1"/>
      <w:marLeft w:val="0"/>
      <w:marRight w:val="0"/>
      <w:marTop w:val="0"/>
      <w:marBottom w:val="0"/>
      <w:divBdr>
        <w:top w:val="none" w:sz="0" w:space="0" w:color="auto"/>
        <w:left w:val="none" w:sz="0" w:space="0" w:color="auto"/>
        <w:bottom w:val="none" w:sz="0" w:space="0" w:color="auto"/>
        <w:right w:val="none" w:sz="0" w:space="0" w:color="auto"/>
      </w:divBdr>
    </w:div>
    <w:div w:id="1235774882">
      <w:bodyDiv w:val="1"/>
      <w:marLeft w:val="0"/>
      <w:marRight w:val="0"/>
      <w:marTop w:val="0"/>
      <w:marBottom w:val="0"/>
      <w:divBdr>
        <w:top w:val="none" w:sz="0" w:space="0" w:color="auto"/>
        <w:left w:val="none" w:sz="0" w:space="0" w:color="auto"/>
        <w:bottom w:val="none" w:sz="0" w:space="0" w:color="auto"/>
        <w:right w:val="none" w:sz="0" w:space="0" w:color="auto"/>
      </w:divBdr>
    </w:div>
    <w:div w:id="1237662715">
      <w:bodyDiv w:val="1"/>
      <w:marLeft w:val="0"/>
      <w:marRight w:val="0"/>
      <w:marTop w:val="0"/>
      <w:marBottom w:val="0"/>
      <w:divBdr>
        <w:top w:val="none" w:sz="0" w:space="0" w:color="auto"/>
        <w:left w:val="none" w:sz="0" w:space="0" w:color="auto"/>
        <w:bottom w:val="none" w:sz="0" w:space="0" w:color="auto"/>
        <w:right w:val="none" w:sz="0" w:space="0" w:color="auto"/>
      </w:divBdr>
    </w:div>
    <w:div w:id="1274558659">
      <w:bodyDiv w:val="1"/>
      <w:marLeft w:val="0"/>
      <w:marRight w:val="0"/>
      <w:marTop w:val="0"/>
      <w:marBottom w:val="0"/>
      <w:divBdr>
        <w:top w:val="none" w:sz="0" w:space="0" w:color="auto"/>
        <w:left w:val="none" w:sz="0" w:space="0" w:color="auto"/>
        <w:bottom w:val="none" w:sz="0" w:space="0" w:color="auto"/>
        <w:right w:val="none" w:sz="0" w:space="0" w:color="auto"/>
      </w:divBdr>
    </w:div>
    <w:div w:id="1336879920">
      <w:bodyDiv w:val="1"/>
      <w:marLeft w:val="0"/>
      <w:marRight w:val="0"/>
      <w:marTop w:val="0"/>
      <w:marBottom w:val="0"/>
      <w:divBdr>
        <w:top w:val="none" w:sz="0" w:space="0" w:color="auto"/>
        <w:left w:val="none" w:sz="0" w:space="0" w:color="auto"/>
        <w:bottom w:val="none" w:sz="0" w:space="0" w:color="auto"/>
        <w:right w:val="none" w:sz="0" w:space="0" w:color="auto"/>
      </w:divBdr>
    </w:div>
    <w:div w:id="1469468146">
      <w:bodyDiv w:val="1"/>
      <w:marLeft w:val="0"/>
      <w:marRight w:val="0"/>
      <w:marTop w:val="0"/>
      <w:marBottom w:val="0"/>
      <w:divBdr>
        <w:top w:val="none" w:sz="0" w:space="0" w:color="auto"/>
        <w:left w:val="none" w:sz="0" w:space="0" w:color="auto"/>
        <w:bottom w:val="none" w:sz="0" w:space="0" w:color="auto"/>
        <w:right w:val="none" w:sz="0" w:space="0" w:color="auto"/>
      </w:divBdr>
    </w:div>
    <w:div w:id="213355086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898AEB-51BA-4938-8542-DB98070F5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11</Pages>
  <Words>2970</Words>
  <Characters>15984</Characters>
  <Application>Microsoft Office Word</Application>
  <DocSecurity>0</DocSecurity>
  <Lines>456</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18887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LLopez</dc:creator>
  <cp:lastModifiedBy>Lorena López-Galvis</cp:lastModifiedBy>
  <cp:revision>12</cp:revision>
  <cp:lastPrinted>2012-03-15T15:14:00Z</cp:lastPrinted>
  <dcterms:created xsi:type="dcterms:W3CDTF">2013-05-18T19:08:00Z</dcterms:created>
  <dcterms:modified xsi:type="dcterms:W3CDTF">2013-05-20T03:49:00Z</dcterms:modified>
</cp:coreProperties>
</file>