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1E" w:rsidRDefault="001F591E" w:rsidP="00875DE7">
      <w:pPr>
        <w:autoSpaceDE w:val="0"/>
        <w:autoSpaceDN w:val="0"/>
        <w:adjustRightInd w:val="0"/>
        <w:spacing w:line="360" w:lineRule="auto"/>
        <w:jc w:val="center"/>
        <w:rPr>
          <w:rFonts w:ascii="Bookman Old Style" w:hAnsi="Bookman Old Style" w:cs="Arial"/>
          <w:b/>
          <w:sz w:val="28"/>
          <w:szCs w:val="28"/>
          <w:lang w:val="en-US" w:eastAsia="es-ES"/>
        </w:rPr>
      </w:pPr>
    </w:p>
    <w:p w:rsidR="001F591E" w:rsidRDefault="001F591E" w:rsidP="00875DE7">
      <w:pPr>
        <w:autoSpaceDE w:val="0"/>
        <w:autoSpaceDN w:val="0"/>
        <w:adjustRightInd w:val="0"/>
        <w:spacing w:line="360" w:lineRule="auto"/>
        <w:jc w:val="center"/>
        <w:rPr>
          <w:rFonts w:ascii="Bookman Old Style" w:hAnsi="Bookman Old Style" w:cs="Arial"/>
          <w:b/>
          <w:sz w:val="28"/>
          <w:szCs w:val="28"/>
          <w:lang w:val="en-US" w:eastAsia="es-ES"/>
        </w:rPr>
      </w:pPr>
    </w:p>
    <w:p w:rsidR="00D431CC" w:rsidRPr="001F591E" w:rsidRDefault="0004192F" w:rsidP="00875DE7">
      <w:pPr>
        <w:autoSpaceDE w:val="0"/>
        <w:autoSpaceDN w:val="0"/>
        <w:adjustRightInd w:val="0"/>
        <w:spacing w:line="360" w:lineRule="auto"/>
        <w:jc w:val="center"/>
        <w:rPr>
          <w:rFonts w:ascii="Bookman Old Style" w:hAnsi="Bookman Old Style" w:cs="Arial"/>
          <w:b/>
          <w:caps/>
          <w:sz w:val="28"/>
          <w:szCs w:val="28"/>
          <w:lang w:val="en-US" w:eastAsia="es-ES"/>
        </w:rPr>
      </w:pPr>
      <w:r w:rsidRPr="001F591E">
        <w:rPr>
          <w:rFonts w:ascii="Bookman Old Style" w:hAnsi="Bookman Old Style" w:cs="Arial"/>
          <w:b/>
          <w:sz w:val="28"/>
          <w:szCs w:val="28"/>
          <w:lang w:val="en-US" w:eastAsia="es-ES"/>
        </w:rPr>
        <w:t xml:space="preserve">Evaluation of clinical parameters and lesions in pig organs </w:t>
      </w:r>
      <w:r w:rsidR="00D431CC" w:rsidRPr="004B341B">
        <w:rPr>
          <w:rFonts w:ascii="Bookman Old Style" w:hAnsi="Bookman Old Style" w:cs="Arial"/>
          <w:b/>
          <w:sz w:val="28"/>
          <w:szCs w:val="28"/>
          <w:lang w:val="en-US" w:eastAsia="es-ES"/>
        </w:rPr>
        <w:t xml:space="preserve">during </w:t>
      </w:r>
      <w:r w:rsidR="00A3291C">
        <w:rPr>
          <w:rFonts w:ascii="Bookman Old Style" w:hAnsi="Bookman Old Style" w:cs="Arial"/>
          <w:b/>
          <w:sz w:val="28"/>
          <w:szCs w:val="28"/>
          <w:lang w:val="en-US" w:eastAsia="es-ES"/>
        </w:rPr>
        <w:t xml:space="preserve">the </w:t>
      </w:r>
      <w:r w:rsidRPr="001F591E">
        <w:rPr>
          <w:rFonts w:ascii="Bookman Old Style" w:hAnsi="Bookman Old Style" w:cs="Arial"/>
          <w:b/>
          <w:sz w:val="28"/>
          <w:szCs w:val="28"/>
          <w:lang w:val="en-US" w:eastAsia="es-ES"/>
        </w:rPr>
        <w:t>post-weaning period</w:t>
      </w:r>
    </w:p>
    <w:p w:rsidR="00A3291C" w:rsidRDefault="004B341B" w:rsidP="004B341B">
      <w:pPr>
        <w:autoSpaceDE w:val="0"/>
        <w:autoSpaceDN w:val="0"/>
        <w:adjustRightInd w:val="0"/>
        <w:spacing w:line="360" w:lineRule="auto"/>
        <w:jc w:val="center"/>
        <w:rPr>
          <w:rFonts w:ascii="Bookman Old Style" w:hAnsi="Bookman Old Style" w:cs="Arial"/>
          <w:b/>
          <w:color w:val="7F7F7F" w:themeColor="text1" w:themeTint="80"/>
          <w:sz w:val="22"/>
          <w:szCs w:val="22"/>
          <w:lang w:val="es-ES" w:eastAsia="es-ES"/>
        </w:rPr>
      </w:pPr>
      <w:r w:rsidRPr="006B55F2">
        <w:rPr>
          <w:rFonts w:ascii="Bookman Old Style" w:hAnsi="Bookman Old Style" w:cs="Arial"/>
          <w:b/>
          <w:color w:val="7F7F7F" w:themeColor="text1" w:themeTint="80"/>
          <w:sz w:val="22"/>
          <w:szCs w:val="22"/>
          <w:lang w:val="es-ES" w:eastAsia="es-ES"/>
        </w:rPr>
        <w:t xml:space="preserve">Valoración de parámetros clínicos y lesiones en órganos de cerdos durante </w:t>
      </w:r>
    </w:p>
    <w:p w:rsidR="004B341B" w:rsidRPr="006B55F2" w:rsidRDefault="004B341B" w:rsidP="004B341B">
      <w:pPr>
        <w:autoSpaceDE w:val="0"/>
        <w:autoSpaceDN w:val="0"/>
        <w:adjustRightInd w:val="0"/>
        <w:spacing w:line="360" w:lineRule="auto"/>
        <w:jc w:val="center"/>
        <w:rPr>
          <w:rFonts w:ascii="Bookman Old Style" w:hAnsi="Bookman Old Style" w:cs="Arial"/>
          <w:b/>
          <w:color w:val="7F7F7F" w:themeColor="text1" w:themeTint="80"/>
          <w:sz w:val="22"/>
          <w:szCs w:val="22"/>
          <w:lang w:val="es-ES" w:eastAsia="es-ES"/>
        </w:rPr>
      </w:pPr>
      <w:proofErr w:type="gramStart"/>
      <w:r w:rsidRPr="006B55F2">
        <w:rPr>
          <w:rFonts w:ascii="Bookman Old Style" w:hAnsi="Bookman Old Style" w:cs="Arial"/>
          <w:b/>
          <w:color w:val="7F7F7F" w:themeColor="text1" w:themeTint="80"/>
          <w:sz w:val="22"/>
          <w:szCs w:val="22"/>
          <w:lang w:val="es-ES" w:eastAsia="es-ES"/>
        </w:rPr>
        <w:t>el</w:t>
      </w:r>
      <w:proofErr w:type="gramEnd"/>
      <w:r w:rsidRPr="006B55F2">
        <w:rPr>
          <w:rFonts w:ascii="Bookman Old Style" w:hAnsi="Bookman Old Style" w:cs="Arial"/>
          <w:b/>
          <w:color w:val="7F7F7F" w:themeColor="text1" w:themeTint="80"/>
          <w:sz w:val="22"/>
          <w:szCs w:val="22"/>
          <w:lang w:val="es-ES" w:eastAsia="es-ES"/>
        </w:rPr>
        <w:t xml:space="preserve"> período </w:t>
      </w:r>
      <w:proofErr w:type="spellStart"/>
      <w:r w:rsidRPr="006B55F2">
        <w:rPr>
          <w:rFonts w:ascii="Bookman Old Style" w:hAnsi="Bookman Old Style" w:cs="Arial"/>
          <w:b/>
          <w:color w:val="7F7F7F" w:themeColor="text1" w:themeTint="80"/>
          <w:sz w:val="22"/>
          <w:szCs w:val="22"/>
          <w:lang w:val="es-ES" w:eastAsia="es-ES"/>
        </w:rPr>
        <w:t>posdestete</w:t>
      </w:r>
      <w:proofErr w:type="spellEnd"/>
    </w:p>
    <w:p w:rsidR="004F520C" w:rsidRPr="007B19F7" w:rsidRDefault="004F520C" w:rsidP="00875DE7">
      <w:pPr>
        <w:spacing w:line="360" w:lineRule="auto"/>
        <w:rPr>
          <w:rFonts w:ascii="Bookman Old Style" w:hAnsi="Bookman Old Style" w:cs="Arial"/>
          <w:sz w:val="20"/>
          <w:szCs w:val="20"/>
          <w:lang w:val="pt-BR"/>
        </w:rPr>
      </w:pPr>
    </w:p>
    <w:p w:rsidR="00305568" w:rsidRDefault="005C1677" w:rsidP="00875DE7">
      <w:pPr>
        <w:spacing w:line="360" w:lineRule="auto"/>
        <w:jc w:val="center"/>
        <w:rPr>
          <w:rFonts w:ascii="Bookman Old Style" w:hAnsi="Bookman Old Style" w:cs="Arial"/>
          <w:i/>
          <w:sz w:val="20"/>
          <w:szCs w:val="20"/>
          <w:vertAlign w:val="superscript"/>
          <w:lang w:val="es-ES"/>
        </w:rPr>
      </w:pPr>
      <w:r w:rsidRPr="00BE70CC">
        <w:rPr>
          <w:rFonts w:ascii="Bookman Old Style" w:hAnsi="Bookman Old Style" w:cs="Arial"/>
          <w:i/>
          <w:sz w:val="20"/>
          <w:szCs w:val="20"/>
          <w:lang w:val="es-ES"/>
        </w:rPr>
        <w:t>Julián Mejía</w:t>
      </w:r>
      <w:r w:rsidR="000049EC">
        <w:rPr>
          <w:rFonts w:ascii="Bookman Old Style" w:hAnsi="Bookman Old Style" w:cs="Arial"/>
          <w:i/>
          <w:sz w:val="20"/>
          <w:szCs w:val="20"/>
          <w:lang w:val="es-ES"/>
        </w:rPr>
        <w:t>-</w:t>
      </w:r>
      <w:r w:rsidRPr="00BE70CC">
        <w:rPr>
          <w:rFonts w:ascii="Bookman Old Style" w:hAnsi="Bookman Old Style" w:cs="Arial"/>
          <w:i/>
          <w:sz w:val="20"/>
          <w:szCs w:val="20"/>
          <w:lang w:val="es-ES"/>
        </w:rPr>
        <w:t>M</w:t>
      </w:r>
      <w:r w:rsidR="00BE70CC" w:rsidRPr="00BE70CC">
        <w:rPr>
          <w:rFonts w:ascii="Bookman Old Style" w:hAnsi="Bookman Old Style" w:cs="Arial"/>
          <w:i/>
          <w:sz w:val="20"/>
          <w:szCs w:val="20"/>
          <w:lang w:val="es-ES"/>
        </w:rPr>
        <w:t>edina</w:t>
      </w:r>
      <w:r w:rsidR="00BE70CC" w:rsidRPr="00BE70CC">
        <w:rPr>
          <w:rFonts w:ascii="Bookman Old Style" w:hAnsi="Bookman Old Style" w:cs="Arial"/>
          <w:i/>
          <w:sz w:val="20"/>
          <w:szCs w:val="20"/>
          <w:vertAlign w:val="superscript"/>
          <w:lang w:val="es-ES"/>
        </w:rPr>
        <w:t>1</w:t>
      </w:r>
      <w:r w:rsidR="00305568" w:rsidRPr="00BE70CC">
        <w:rPr>
          <w:rFonts w:ascii="Bookman Old Style" w:hAnsi="Bookman Old Style" w:cs="Arial"/>
          <w:i/>
          <w:sz w:val="20"/>
          <w:szCs w:val="20"/>
          <w:lang w:val="es-ES"/>
        </w:rPr>
        <w:t>, Juan Rincón</w:t>
      </w:r>
      <w:r w:rsidR="000049EC">
        <w:rPr>
          <w:rFonts w:ascii="Bookman Old Style" w:hAnsi="Bookman Old Style" w:cs="Arial"/>
          <w:i/>
          <w:sz w:val="20"/>
          <w:szCs w:val="20"/>
          <w:lang w:val="es-ES"/>
        </w:rPr>
        <w:t>-</w:t>
      </w:r>
      <w:r w:rsidR="00305568" w:rsidRPr="00BE70CC">
        <w:rPr>
          <w:rFonts w:ascii="Bookman Old Style" w:hAnsi="Bookman Old Style" w:cs="Arial"/>
          <w:i/>
          <w:sz w:val="20"/>
          <w:szCs w:val="20"/>
          <w:lang w:val="es-ES"/>
        </w:rPr>
        <w:t>R</w:t>
      </w:r>
      <w:r w:rsidR="00BE70CC" w:rsidRPr="00BE70CC">
        <w:rPr>
          <w:rFonts w:ascii="Bookman Old Style" w:hAnsi="Bookman Old Style" w:cs="Arial"/>
          <w:i/>
          <w:sz w:val="20"/>
          <w:szCs w:val="20"/>
          <w:lang w:val="es-ES"/>
        </w:rPr>
        <w:t>uiz</w:t>
      </w:r>
      <w:r w:rsidR="00BE70CC" w:rsidRPr="00BE70CC">
        <w:rPr>
          <w:rFonts w:ascii="Bookman Old Style" w:hAnsi="Bookman Old Style" w:cs="Arial"/>
          <w:i/>
          <w:sz w:val="20"/>
          <w:szCs w:val="20"/>
          <w:vertAlign w:val="superscript"/>
          <w:lang w:val="es-ES"/>
        </w:rPr>
        <w:t>1</w:t>
      </w:r>
      <w:r w:rsidR="00305568" w:rsidRPr="00BE70CC">
        <w:rPr>
          <w:rFonts w:ascii="Bookman Old Style" w:hAnsi="Bookman Old Style" w:cs="Arial"/>
          <w:i/>
          <w:sz w:val="20"/>
          <w:szCs w:val="20"/>
          <w:lang w:val="es-ES"/>
        </w:rPr>
        <w:t xml:space="preserve">, Cristian </w:t>
      </w:r>
      <w:r w:rsidR="008822F4" w:rsidRPr="00BE70CC">
        <w:rPr>
          <w:rFonts w:ascii="Bookman Old Style" w:hAnsi="Bookman Old Style" w:cs="Arial"/>
          <w:i/>
          <w:sz w:val="20"/>
          <w:szCs w:val="20"/>
          <w:lang w:val="es-ES"/>
        </w:rPr>
        <w:t>Gutiérrez</w:t>
      </w:r>
      <w:r w:rsidR="000049EC">
        <w:rPr>
          <w:rFonts w:ascii="Bookman Old Style" w:hAnsi="Bookman Old Style" w:cs="Arial"/>
          <w:i/>
          <w:sz w:val="20"/>
          <w:szCs w:val="20"/>
          <w:lang w:val="es-ES"/>
        </w:rPr>
        <w:t>-</w:t>
      </w:r>
      <w:r w:rsidR="00305568" w:rsidRPr="00BE70CC">
        <w:rPr>
          <w:rFonts w:ascii="Bookman Old Style" w:hAnsi="Bookman Old Style" w:cs="Arial"/>
          <w:i/>
          <w:sz w:val="20"/>
          <w:szCs w:val="20"/>
          <w:lang w:val="es-ES"/>
        </w:rPr>
        <w:t>V</w:t>
      </w:r>
      <w:r w:rsidR="00BE70CC" w:rsidRPr="00BE70CC">
        <w:rPr>
          <w:rFonts w:ascii="Bookman Old Style" w:hAnsi="Bookman Old Style" w:cs="Arial"/>
          <w:i/>
          <w:sz w:val="20"/>
          <w:szCs w:val="20"/>
          <w:lang w:val="es-ES"/>
        </w:rPr>
        <w:t>ergara</w:t>
      </w:r>
      <w:r w:rsidR="00BE70CC" w:rsidRPr="00BE70CC">
        <w:rPr>
          <w:rFonts w:ascii="Bookman Old Style" w:hAnsi="Bookman Old Style" w:cs="Arial"/>
          <w:i/>
          <w:sz w:val="20"/>
          <w:szCs w:val="20"/>
          <w:vertAlign w:val="superscript"/>
          <w:lang w:val="es-ES"/>
        </w:rPr>
        <w:t>2</w:t>
      </w:r>
      <w:proofErr w:type="gramStart"/>
      <w:r w:rsidR="008E6A28">
        <w:rPr>
          <w:rFonts w:ascii="Bookman Old Style" w:hAnsi="Bookman Old Style" w:cs="Arial"/>
          <w:i/>
          <w:sz w:val="20"/>
          <w:szCs w:val="20"/>
          <w:vertAlign w:val="superscript"/>
          <w:lang w:val="es-ES"/>
        </w:rPr>
        <w:t>,4</w:t>
      </w:r>
      <w:proofErr w:type="gramEnd"/>
      <w:r w:rsidR="00305568" w:rsidRPr="00BE70CC">
        <w:rPr>
          <w:rFonts w:ascii="Bookman Old Style" w:hAnsi="Bookman Old Style" w:cs="Arial"/>
          <w:i/>
          <w:sz w:val="20"/>
          <w:szCs w:val="20"/>
          <w:lang w:val="es-ES"/>
        </w:rPr>
        <w:t>, Guillermo Correa</w:t>
      </w:r>
      <w:r w:rsidR="000049EC">
        <w:rPr>
          <w:rFonts w:ascii="Bookman Old Style" w:hAnsi="Bookman Old Style" w:cs="Arial"/>
          <w:i/>
          <w:sz w:val="20"/>
          <w:szCs w:val="20"/>
          <w:lang w:val="es-ES"/>
        </w:rPr>
        <w:t>-</w:t>
      </w:r>
      <w:r w:rsidR="00305568" w:rsidRPr="00BE70CC">
        <w:rPr>
          <w:rFonts w:ascii="Bookman Old Style" w:hAnsi="Bookman Old Style" w:cs="Arial"/>
          <w:i/>
          <w:sz w:val="20"/>
          <w:szCs w:val="20"/>
          <w:lang w:val="es-ES"/>
        </w:rPr>
        <w:t>L</w:t>
      </w:r>
      <w:r w:rsidR="00BE70CC" w:rsidRPr="00BE70CC">
        <w:rPr>
          <w:rFonts w:ascii="Bookman Old Style" w:hAnsi="Bookman Old Style" w:cs="Arial"/>
          <w:i/>
          <w:sz w:val="20"/>
          <w:szCs w:val="20"/>
          <w:lang w:val="es-ES"/>
        </w:rPr>
        <w:t>ondoño</w:t>
      </w:r>
      <w:r w:rsidR="00BE70CC" w:rsidRPr="00BE70CC">
        <w:rPr>
          <w:rFonts w:ascii="Bookman Old Style" w:hAnsi="Bookman Old Style" w:cs="Arial"/>
          <w:i/>
          <w:sz w:val="20"/>
          <w:szCs w:val="20"/>
          <w:vertAlign w:val="superscript"/>
          <w:lang w:val="es-ES"/>
        </w:rPr>
        <w:t>3</w:t>
      </w:r>
      <w:r w:rsidR="008E6A28">
        <w:rPr>
          <w:rFonts w:ascii="Bookman Old Style" w:hAnsi="Bookman Old Style" w:cs="Arial"/>
          <w:i/>
          <w:sz w:val="20"/>
          <w:szCs w:val="20"/>
          <w:vertAlign w:val="superscript"/>
          <w:lang w:val="es-ES"/>
        </w:rPr>
        <w:t>,4</w:t>
      </w:r>
      <w:r w:rsidR="00305568" w:rsidRPr="00BE70CC">
        <w:rPr>
          <w:rFonts w:ascii="Bookman Old Style" w:hAnsi="Bookman Old Style" w:cs="Arial"/>
          <w:i/>
          <w:sz w:val="20"/>
          <w:szCs w:val="20"/>
          <w:lang w:val="es-ES"/>
        </w:rPr>
        <w:t>, Albeiro López</w:t>
      </w:r>
      <w:r w:rsidR="000049EC">
        <w:rPr>
          <w:rFonts w:ascii="Bookman Old Style" w:hAnsi="Bookman Old Style" w:cs="Arial"/>
          <w:i/>
          <w:sz w:val="20"/>
          <w:szCs w:val="20"/>
          <w:lang w:val="es-ES"/>
        </w:rPr>
        <w:t>-</w:t>
      </w:r>
      <w:r w:rsidR="00305568" w:rsidRPr="00BE70CC">
        <w:rPr>
          <w:rFonts w:ascii="Bookman Old Style" w:hAnsi="Bookman Old Style" w:cs="Arial"/>
          <w:i/>
          <w:sz w:val="20"/>
          <w:szCs w:val="20"/>
          <w:lang w:val="es-ES"/>
        </w:rPr>
        <w:t>H</w:t>
      </w:r>
      <w:r w:rsidR="00BE70CC" w:rsidRPr="00BE70CC">
        <w:rPr>
          <w:rFonts w:ascii="Bookman Old Style" w:hAnsi="Bookman Old Style" w:cs="Arial"/>
          <w:i/>
          <w:sz w:val="20"/>
          <w:szCs w:val="20"/>
          <w:lang w:val="es-ES"/>
        </w:rPr>
        <w:t>errera</w:t>
      </w:r>
      <w:r w:rsidR="008E6A28">
        <w:rPr>
          <w:rFonts w:ascii="Bookman Old Style" w:hAnsi="Bookman Old Style" w:cs="Arial"/>
          <w:i/>
          <w:sz w:val="20"/>
          <w:szCs w:val="20"/>
          <w:vertAlign w:val="superscript"/>
          <w:lang w:val="es-ES"/>
        </w:rPr>
        <w:t>3,4</w:t>
      </w:r>
      <w:r w:rsidR="00BE70CC" w:rsidRPr="00BE70CC">
        <w:rPr>
          <w:rFonts w:ascii="Bookman Old Style" w:hAnsi="Bookman Old Style" w:cs="Arial"/>
          <w:i/>
          <w:sz w:val="20"/>
          <w:szCs w:val="20"/>
          <w:lang w:val="es-ES"/>
        </w:rPr>
        <w:t xml:space="preserve">, </w:t>
      </w:r>
      <w:r w:rsidR="004B341B">
        <w:rPr>
          <w:rFonts w:ascii="Bookman Old Style" w:hAnsi="Bookman Old Style" w:cs="Arial"/>
          <w:sz w:val="20"/>
          <w:szCs w:val="20"/>
          <w:lang w:val="es-ES"/>
        </w:rPr>
        <w:t>and</w:t>
      </w:r>
      <w:r w:rsidR="00875DE7">
        <w:rPr>
          <w:rFonts w:ascii="Bookman Old Style" w:hAnsi="Bookman Old Style" w:cs="Arial"/>
          <w:sz w:val="20"/>
          <w:szCs w:val="20"/>
          <w:lang w:val="es-ES"/>
        </w:rPr>
        <w:t xml:space="preserve"> </w:t>
      </w:r>
      <w:r w:rsidR="00BE70CC" w:rsidRPr="00BE70CC">
        <w:rPr>
          <w:rFonts w:ascii="Bookman Old Style" w:hAnsi="Bookman Old Style" w:cs="Arial"/>
          <w:i/>
          <w:sz w:val="20"/>
          <w:szCs w:val="20"/>
          <w:lang w:val="es-ES"/>
        </w:rPr>
        <w:t>Jaime Parra</w:t>
      </w:r>
      <w:r w:rsidR="000049EC">
        <w:rPr>
          <w:rFonts w:ascii="Bookman Old Style" w:hAnsi="Bookman Old Style" w:cs="Arial"/>
          <w:i/>
          <w:sz w:val="20"/>
          <w:szCs w:val="20"/>
          <w:lang w:val="es-ES"/>
        </w:rPr>
        <w:t>-</w:t>
      </w:r>
      <w:r w:rsidR="00BE70CC" w:rsidRPr="00BE70CC">
        <w:rPr>
          <w:rFonts w:ascii="Bookman Old Style" w:hAnsi="Bookman Old Style" w:cs="Arial"/>
          <w:i/>
          <w:sz w:val="20"/>
          <w:szCs w:val="20"/>
          <w:lang w:val="es-ES"/>
        </w:rPr>
        <w:t>Suescú</w:t>
      </w:r>
      <w:r w:rsidR="00B149F6">
        <w:rPr>
          <w:rFonts w:ascii="Bookman Old Style" w:hAnsi="Bookman Old Style" w:cs="Arial"/>
          <w:i/>
          <w:sz w:val="20"/>
          <w:szCs w:val="20"/>
          <w:lang w:val="es-ES"/>
        </w:rPr>
        <w:t>n</w:t>
      </w:r>
      <w:r w:rsidR="008E6A28">
        <w:rPr>
          <w:rFonts w:ascii="Bookman Old Style" w:hAnsi="Bookman Old Style" w:cs="Arial"/>
          <w:i/>
          <w:sz w:val="20"/>
          <w:szCs w:val="20"/>
          <w:vertAlign w:val="superscript"/>
          <w:lang w:val="es-ES"/>
        </w:rPr>
        <w:t>3,4</w:t>
      </w:r>
      <w:r w:rsidR="00BE70CC">
        <w:rPr>
          <w:rFonts w:ascii="Bookman Old Style" w:hAnsi="Bookman Old Style" w:cs="Arial"/>
          <w:i/>
          <w:sz w:val="20"/>
          <w:szCs w:val="20"/>
          <w:vertAlign w:val="superscript"/>
          <w:lang w:val="es-ES"/>
        </w:rPr>
        <w:t>*</w:t>
      </w:r>
    </w:p>
    <w:p w:rsidR="00BE70CC" w:rsidRPr="00F33923" w:rsidRDefault="00BE70CC" w:rsidP="00875DE7">
      <w:pPr>
        <w:rPr>
          <w:rFonts w:ascii="Bookman Old Style" w:hAnsi="Bookman Old Style" w:cs="Arial"/>
          <w:sz w:val="20"/>
          <w:szCs w:val="20"/>
          <w:vertAlign w:val="superscript"/>
          <w:lang w:val="es-ES"/>
        </w:rPr>
      </w:pPr>
    </w:p>
    <w:p w:rsidR="00F33923" w:rsidRPr="001F591E" w:rsidRDefault="0004192F" w:rsidP="00F33923">
      <w:pPr>
        <w:jc w:val="both"/>
        <w:rPr>
          <w:rFonts w:ascii="Bookman Old Style" w:hAnsi="Bookman Old Style" w:cs="Arial"/>
          <w:sz w:val="16"/>
          <w:szCs w:val="16"/>
          <w:lang w:val="en-US"/>
        </w:rPr>
      </w:pPr>
      <w:proofErr w:type="gramStart"/>
      <w:r w:rsidRPr="001F591E">
        <w:rPr>
          <w:rFonts w:ascii="Bookman Old Style" w:hAnsi="Bookman Old Style" w:cs="Arial"/>
          <w:sz w:val="16"/>
          <w:szCs w:val="16"/>
          <w:vertAlign w:val="superscript"/>
          <w:lang w:val="en-US"/>
        </w:rPr>
        <w:t>1</w:t>
      </w:r>
      <w:r w:rsidRPr="001F591E">
        <w:rPr>
          <w:rFonts w:ascii="Bookman Old Style" w:hAnsi="Bookman Old Style" w:cs="Arial"/>
          <w:sz w:val="16"/>
          <w:szCs w:val="16"/>
          <w:lang w:val="en-US"/>
        </w:rPr>
        <w:t xml:space="preserve">Zootechnitian. </w:t>
      </w:r>
      <w:r w:rsidRPr="001F591E">
        <w:rPr>
          <w:rFonts w:ascii="Bookman Old Style" w:hAnsi="Bookman Old Style" w:cs="Arial"/>
          <w:sz w:val="16"/>
          <w:szCs w:val="16"/>
          <w:vertAlign w:val="superscript"/>
          <w:lang w:val="en-US"/>
        </w:rPr>
        <w:t>2</w:t>
      </w:r>
      <w:r w:rsidRPr="001F591E">
        <w:rPr>
          <w:rFonts w:ascii="Bookman Old Style" w:hAnsi="Bookman Old Style" w:cs="Arial"/>
          <w:sz w:val="16"/>
          <w:szCs w:val="16"/>
          <w:lang w:val="en-US"/>
        </w:rPr>
        <w:t>Zootec</w:t>
      </w:r>
      <w:r w:rsidR="004B341B">
        <w:rPr>
          <w:rFonts w:ascii="Bookman Old Style" w:hAnsi="Bookman Old Style" w:cs="Arial"/>
          <w:sz w:val="16"/>
          <w:szCs w:val="16"/>
          <w:lang w:val="en-US"/>
        </w:rPr>
        <w:t>hnitian</w:t>
      </w:r>
      <w:r w:rsidRPr="001F591E">
        <w:rPr>
          <w:rFonts w:ascii="Bookman Old Style" w:hAnsi="Bookman Old Style" w:cs="Arial"/>
          <w:sz w:val="16"/>
          <w:szCs w:val="16"/>
          <w:lang w:val="en-US"/>
        </w:rPr>
        <w:t>, M.Sc. (c).</w:t>
      </w:r>
      <w:proofErr w:type="gramEnd"/>
      <w:r w:rsidRPr="001F591E">
        <w:rPr>
          <w:rFonts w:ascii="Bookman Old Style" w:hAnsi="Bookman Old Style" w:cs="Arial"/>
          <w:sz w:val="16"/>
          <w:szCs w:val="16"/>
          <w:lang w:val="en-US"/>
        </w:rPr>
        <w:t xml:space="preserve"> </w:t>
      </w:r>
      <w:r w:rsidRPr="001F591E">
        <w:rPr>
          <w:rStyle w:val="Refdenotaalpie"/>
          <w:rFonts w:ascii="Bookman Old Style" w:hAnsi="Bookman Old Style" w:cs="Arial"/>
          <w:sz w:val="16"/>
          <w:szCs w:val="16"/>
          <w:lang w:val="en-US"/>
        </w:rPr>
        <w:t>3</w:t>
      </w:r>
      <w:proofErr w:type="spellStart"/>
      <w:r w:rsidR="004B341B">
        <w:rPr>
          <w:rFonts w:ascii="Bookman Old Style" w:hAnsi="Bookman Old Style" w:cs="Arial"/>
          <w:sz w:val="16"/>
          <w:szCs w:val="16"/>
        </w:rPr>
        <w:t>Professor</w:t>
      </w:r>
      <w:proofErr w:type="spellEnd"/>
      <w:r w:rsidR="00F33923" w:rsidRPr="00F33923">
        <w:rPr>
          <w:rFonts w:ascii="Bookman Old Style" w:hAnsi="Bookman Old Style" w:cs="Arial"/>
          <w:sz w:val="16"/>
          <w:szCs w:val="16"/>
        </w:rPr>
        <w:t xml:space="preserve">, </w:t>
      </w:r>
      <w:proofErr w:type="spellStart"/>
      <w:r w:rsidR="004B341B">
        <w:rPr>
          <w:rFonts w:ascii="Bookman Old Style" w:hAnsi="Bookman Old Style" w:cs="Arial"/>
          <w:sz w:val="16"/>
          <w:szCs w:val="16"/>
        </w:rPr>
        <w:t>Department</w:t>
      </w:r>
      <w:proofErr w:type="spellEnd"/>
      <w:r w:rsidR="004B341B">
        <w:rPr>
          <w:rFonts w:ascii="Bookman Old Style" w:hAnsi="Bookman Old Style" w:cs="Arial"/>
          <w:sz w:val="16"/>
          <w:szCs w:val="16"/>
        </w:rPr>
        <w:t xml:space="preserve"> of </w:t>
      </w:r>
      <w:proofErr w:type="spellStart"/>
      <w:r w:rsidR="004B341B">
        <w:rPr>
          <w:rFonts w:ascii="Bookman Old Style" w:hAnsi="Bookman Old Style" w:cs="Arial"/>
          <w:sz w:val="16"/>
          <w:szCs w:val="16"/>
        </w:rPr>
        <w:t>Agricultural</w:t>
      </w:r>
      <w:proofErr w:type="spellEnd"/>
      <w:r w:rsidR="004B341B">
        <w:rPr>
          <w:rFonts w:ascii="Bookman Old Style" w:hAnsi="Bookman Old Style" w:cs="Arial"/>
          <w:sz w:val="16"/>
          <w:szCs w:val="16"/>
        </w:rPr>
        <w:t xml:space="preserve"> </w:t>
      </w:r>
      <w:proofErr w:type="spellStart"/>
      <w:r w:rsidR="004B341B">
        <w:rPr>
          <w:rFonts w:ascii="Bookman Old Style" w:hAnsi="Bookman Old Style" w:cs="Arial"/>
          <w:sz w:val="16"/>
          <w:szCs w:val="16"/>
        </w:rPr>
        <w:t>Sciences</w:t>
      </w:r>
      <w:proofErr w:type="spellEnd"/>
      <w:r w:rsidR="00F33923" w:rsidRPr="00F33923">
        <w:rPr>
          <w:rFonts w:ascii="Bookman Old Style" w:hAnsi="Bookman Old Style" w:cs="Arial"/>
          <w:sz w:val="16"/>
          <w:szCs w:val="16"/>
        </w:rPr>
        <w:t>, Universidad Nacional de Colombia</w:t>
      </w:r>
      <w:r w:rsidR="004B341B">
        <w:rPr>
          <w:rFonts w:ascii="Bookman Old Style" w:hAnsi="Bookman Old Style" w:cs="Arial"/>
          <w:sz w:val="16"/>
          <w:szCs w:val="16"/>
        </w:rPr>
        <w:t xml:space="preserve"> - </w:t>
      </w:r>
      <w:r w:rsidR="00F33923" w:rsidRPr="00F33923">
        <w:rPr>
          <w:rFonts w:ascii="Bookman Old Style" w:hAnsi="Bookman Old Style" w:cs="Arial"/>
          <w:sz w:val="16"/>
          <w:szCs w:val="16"/>
        </w:rPr>
        <w:t xml:space="preserve">Medellín, AA 1779, Colombia. </w:t>
      </w:r>
      <w:r w:rsidR="00F33923" w:rsidRPr="00F33923">
        <w:rPr>
          <w:rStyle w:val="Refdenotaalpie"/>
          <w:rFonts w:ascii="Bookman Old Style" w:hAnsi="Bookman Old Style" w:cs="Arial"/>
          <w:sz w:val="16"/>
          <w:szCs w:val="16"/>
        </w:rPr>
        <w:t>4</w:t>
      </w:r>
      <w:r w:rsidR="00F33923" w:rsidRPr="001F591E">
        <w:rPr>
          <w:rFonts w:ascii="Bookman Old Style" w:hAnsi="Bookman Old Style" w:cs="Arial"/>
          <w:sz w:val="16"/>
          <w:szCs w:val="16"/>
          <w:lang w:val="en-US"/>
        </w:rPr>
        <w:t>Gr</w:t>
      </w:r>
      <w:r w:rsidR="004B341B" w:rsidRPr="001F591E">
        <w:rPr>
          <w:rFonts w:ascii="Bookman Old Style" w:hAnsi="Bookman Old Style" w:cs="Arial"/>
          <w:sz w:val="16"/>
          <w:szCs w:val="16"/>
          <w:lang w:val="en-US"/>
        </w:rPr>
        <w:t>oup</w:t>
      </w:r>
      <w:r w:rsidR="00F33923" w:rsidRPr="001F591E">
        <w:rPr>
          <w:rFonts w:ascii="Bookman Old Style" w:hAnsi="Bookman Old Style" w:cs="Arial"/>
          <w:sz w:val="16"/>
          <w:szCs w:val="16"/>
          <w:lang w:val="en-US"/>
        </w:rPr>
        <w:t xml:space="preserve"> </w:t>
      </w:r>
      <w:proofErr w:type="spellStart"/>
      <w:r w:rsidR="00F33923" w:rsidRPr="001F591E">
        <w:rPr>
          <w:rFonts w:ascii="Bookman Old Style" w:hAnsi="Bookman Old Style" w:cs="Arial"/>
          <w:sz w:val="16"/>
          <w:szCs w:val="16"/>
          <w:lang w:val="en-US"/>
        </w:rPr>
        <w:t>BIOGEM</w:t>
      </w:r>
      <w:proofErr w:type="spellEnd"/>
      <w:r w:rsidR="00F33923" w:rsidRPr="001F591E">
        <w:rPr>
          <w:rFonts w:ascii="Bookman Old Style" w:hAnsi="Bookman Old Style" w:cs="Arial"/>
          <w:sz w:val="16"/>
          <w:szCs w:val="16"/>
          <w:lang w:val="en-US"/>
        </w:rPr>
        <w:t>.</w:t>
      </w:r>
    </w:p>
    <w:p w:rsidR="00305568" w:rsidRPr="001F591E" w:rsidRDefault="00F33923" w:rsidP="00875DE7">
      <w:pPr>
        <w:spacing w:line="360" w:lineRule="auto"/>
        <w:rPr>
          <w:rFonts w:ascii="Bookman Old Style" w:hAnsi="Bookman Old Style" w:cs="Arial"/>
          <w:sz w:val="16"/>
          <w:szCs w:val="16"/>
          <w:lang w:val="en-US"/>
        </w:rPr>
      </w:pPr>
      <w:r w:rsidRPr="001F591E">
        <w:rPr>
          <w:rFonts w:ascii="Bookman Old Style" w:hAnsi="Bookman Old Style" w:cs="Arial"/>
          <w:sz w:val="16"/>
          <w:szCs w:val="16"/>
          <w:lang w:val="en-US"/>
        </w:rPr>
        <w:t>*</w:t>
      </w:r>
      <w:r w:rsidR="004B341B" w:rsidRPr="001F591E">
        <w:rPr>
          <w:rFonts w:ascii="Bookman Old Style" w:hAnsi="Bookman Old Style" w:cs="Arial"/>
          <w:sz w:val="16"/>
          <w:szCs w:val="16"/>
          <w:lang w:val="en-US"/>
        </w:rPr>
        <w:t>Corresponding author</w:t>
      </w:r>
      <w:r w:rsidRPr="001F591E">
        <w:rPr>
          <w:rFonts w:ascii="Bookman Old Style" w:hAnsi="Bookman Old Style" w:cs="Arial"/>
          <w:sz w:val="16"/>
          <w:szCs w:val="16"/>
          <w:lang w:val="en-US"/>
        </w:rPr>
        <w:t>: jeparrasu@unal.edu.co</w:t>
      </w:r>
    </w:p>
    <w:p w:rsidR="00F33923" w:rsidRPr="001F591E" w:rsidRDefault="00F33923" w:rsidP="00875DE7">
      <w:pPr>
        <w:autoSpaceDE w:val="0"/>
        <w:autoSpaceDN w:val="0"/>
        <w:adjustRightInd w:val="0"/>
        <w:spacing w:line="360" w:lineRule="auto"/>
        <w:jc w:val="right"/>
        <w:rPr>
          <w:rFonts w:ascii="Bookman Old Style" w:hAnsi="Bookman Old Style" w:cs="Arial"/>
          <w:bCs/>
          <w:sz w:val="16"/>
          <w:szCs w:val="16"/>
          <w:lang w:val="en-US"/>
        </w:rPr>
      </w:pPr>
    </w:p>
    <w:p w:rsidR="00086861" w:rsidRPr="001F591E" w:rsidRDefault="00875DE7" w:rsidP="00875DE7">
      <w:pPr>
        <w:autoSpaceDE w:val="0"/>
        <w:autoSpaceDN w:val="0"/>
        <w:adjustRightInd w:val="0"/>
        <w:spacing w:line="360" w:lineRule="auto"/>
        <w:jc w:val="right"/>
        <w:rPr>
          <w:rFonts w:ascii="Bookman Old Style" w:hAnsi="Bookman Old Style" w:cs="Arial"/>
          <w:bCs/>
          <w:sz w:val="16"/>
          <w:szCs w:val="16"/>
          <w:lang w:val="en-US"/>
        </w:rPr>
      </w:pPr>
      <w:r w:rsidRPr="001F591E">
        <w:rPr>
          <w:rFonts w:ascii="Bookman Old Style" w:hAnsi="Bookman Old Style" w:cs="Arial"/>
          <w:bCs/>
          <w:sz w:val="16"/>
          <w:szCs w:val="16"/>
          <w:lang w:val="en-US"/>
        </w:rPr>
        <w:t>Rec</w:t>
      </w:r>
      <w:r w:rsidR="00D755AF" w:rsidRPr="001F591E">
        <w:rPr>
          <w:rFonts w:ascii="Bookman Old Style" w:hAnsi="Bookman Old Style" w:cs="Arial"/>
          <w:bCs/>
          <w:sz w:val="16"/>
          <w:szCs w:val="16"/>
          <w:lang w:val="en-US"/>
        </w:rPr>
        <w:t>.</w:t>
      </w:r>
      <w:r w:rsidRPr="001F591E">
        <w:rPr>
          <w:rFonts w:ascii="Bookman Old Style" w:hAnsi="Bookman Old Style" w:cs="Arial"/>
          <w:bCs/>
          <w:sz w:val="16"/>
          <w:szCs w:val="16"/>
          <w:lang w:val="en-US"/>
        </w:rPr>
        <w:t>:</w:t>
      </w:r>
      <w:r w:rsidR="004C362A" w:rsidRPr="001F591E">
        <w:rPr>
          <w:rFonts w:ascii="Bookman Old Style" w:hAnsi="Bookman Old Style" w:cs="Arial"/>
          <w:bCs/>
          <w:sz w:val="16"/>
          <w:szCs w:val="16"/>
          <w:lang w:val="en-US"/>
        </w:rPr>
        <w:t xml:space="preserve"> 16.10.11</w:t>
      </w:r>
      <w:r w:rsidRPr="001F591E">
        <w:rPr>
          <w:rFonts w:ascii="Bookman Old Style" w:hAnsi="Bookman Old Style" w:cs="Arial"/>
          <w:bCs/>
          <w:sz w:val="16"/>
          <w:szCs w:val="16"/>
          <w:lang w:val="en-US"/>
        </w:rPr>
        <w:t xml:space="preserve">   </w:t>
      </w:r>
      <w:r w:rsidR="004C362A" w:rsidRPr="001F591E">
        <w:rPr>
          <w:rFonts w:ascii="Bookman Old Style" w:hAnsi="Bookman Old Style" w:cs="Arial"/>
          <w:bCs/>
          <w:sz w:val="16"/>
          <w:szCs w:val="16"/>
          <w:lang w:val="en-US"/>
        </w:rPr>
        <w:t xml:space="preserve"> </w:t>
      </w:r>
      <w:proofErr w:type="spellStart"/>
      <w:proofErr w:type="gramStart"/>
      <w:r w:rsidRPr="001F591E">
        <w:rPr>
          <w:rFonts w:ascii="Bookman Old Style" w:hAnsi="Bookman Old Style" w:cs="Arial"/>
          <w:bCs/>
          <w:sz w:val="16"/>
          <w:szCs w:val="16"/>
          <w:lang w:val="en-US"/>
        </w:rPr>
        <w:t>Acep</w:t>
      </w:r>
      <w:r w:rsidR="00D755AF" w:rsidRPr="001F591E">
        <w:rPr>
          <w:rFonts w:ascii="Bookman Old Style" w:hAnsi="Bookman Old Style" w:cs="Arial"/>
          <w:bCs/>
          <w:sz w:val="16"/>
          <w:szCs w:val="16"/>
          <w:lang w:val="en-US"/>
        </w:rPr>
        <w:t>t</w:t>
      </w:r>
      <w:proofErr w:type="spellEnd"/>
      <w:r w:rsidRPr="001F591E">
        <w:rPr>
          <w:rFonts w:ascii="Bookman Old Style" w:hAnsi="Bookman Old Style" w:cs="Arial"/>
          <w:bCs/>
          <w:sz w:val="16"/>
          <w:szCs w:val="16"/>
          <w:lang w:val="en-US"/>
        </w:rPr>
        <w:t>.:</w:t>
      </w:r>
      <w:proofErr w:type="gramEnd"/>
      <w:r w:rsidR="004C362A" w:rsidRPr="001F591E">
        <w:rPr>
          <w:rFonts w:ascii="Bookman Old Style" w:hAnsi="Bookman Old Style" w:cs="Arial"/>
          <w:bCs/>
          <w:sz w:val="16"/>
          <w:szCs w:val="16"/>
          <w:lang w:val="en-US"/>
        </w:rPr>
        <w:t xml:space="preserve"> 28.02.12</w:t>
      </w:r>
      <w:r w:rsidRPr="001F591E">
        <w:rPr>
          <w:rFonts w:ascii="Bookman Old Style" w:hAnsi="Bookman Old Style" w:cs="Arial"/>
          <w:bCs/>
          <w:sz w:val="16"/>
          <w:szCs w:val="16"/>
          <w:lang w:val="en-US"/>
        </w:rPr>
        <w:t xml:space="preserve">   </w:t>
      </w:r>
    </w:p>
    <w:p w:rsidR="00875DE7" w:rsidRPr="001F591E" w:rsidRDefault="00875DE7" w:rsidP="00875DE7">
      <w:pPr>
        <w:autoSpaceDE w:val="0"/>
        <w:autoSpaceDN w:val="0"/>
        <w:adjustRightInd w:val="0"/>
        <w:spacing w:line="360" w:lineRule="auto"/>
        <w:rPr>
          <w:rFonts w:ascii="Bookman Old Style" w:hAnsi="Bookman Old Style" w:cs="Arial"/>
          <w:b/>
          <w:bCs/>
          <w:sz w:val="20"/>
          <w:szCs w:val="20"/>
          <w:lang w:val="en-US"/>
        </w:rPr>
      </w:pPr>
    </w:p>
    <w:p w:rsidR="00875DE7" w:rsidRPr="001F591E" w:rsidRDefault="00875DE7" w:rsidP="00875DE7">
      <w:pPr>
        <w:autoSpaceDE w:val="0"/>
        <w:autoSpaceDN w:val="0"/>
        <w:adjustRightInd w:val="0"/>
        <w:spacing w:line="360" w:lineRule="auto"/>
        <w:rPr>
          <w:rFonts w:ascii="Bookman Old Style" w:hAnsi="Bookman Old Style" w:cs="Arial"/>
          <w:b/>
          <w:bCs/>
          <w:sz w:val="20"/>
          <w:szCs w:val="20"/>
          <w:lang w:val="en-US"/>
        </w:rPr>
      </w:pPr>
    </w:p>
    <w:p w:rsidR="009B071A" w:rsidRDefault="009B071A" w:rsidP="00A3291C">
      <w:pPr>
        <w:spacing w:after="240"/>
        <w:jc w:val="center"/>
        <w:rPr>
          <w:rFonts w:ascii="Bookman Old Style" w:hAnsi="Bookman Old Style" w:cs="Arial"/>
          <w:b/>
          <w:bCs/>
          <w:color w:val="000000"/>
          <w:sz w:val="20"/>
          <w:szCs w:val="20"/>
          <w:lang w:val="en-US"/>
        </w:rPr>
      </w:pPr>
      <w:r w:rsidRPr="00A3291C">
        <w:rPr>
          <w:rFonts w:ascii="Bookman Old Style" w:hAnsi="Bookman Old Style" w:cs="Arial"/>
          <w:b/>
          <w:bCs/>
          <w:color w:val="000000"/>
          <w:sz w:val="23"/>
          <w:szCs w:val="23"/>
          <w:lang w:val="en-US"/>
        </w:rPr>
        <w:t>Abstract</w:t>
      </w:r>
    </w:p>
    <w:p w:rsidR="009B071A" w:rsidRPr="00A3291C" w:rsidRDefault="009B071A" w:rsidP="00A3291C">
      <w:pPr>
        <w:jc w:val="both"/>
        <w:rPr>
          <w:rFonts w:ascii="Bookman Old Style" w:hAnsi="Bookman Old Style" w:cs="Arial"/>
          <w:sz w:val="19"/>
          <w:szCs w:val="19"/>
          <w:lang w:val="en-US"/>
        </w:rPr>
      </w:pPr>
      <w:r w:rsidRPr="00A3291C">
        <w:rPr>
          <w:rFonts w:ascii="Bookman Old Style" w:hAnsi="Bookman Old Style" w:cs="Arial"/>
          <w:sz w:val="19"/>
          <w:szCs w:val="19"/>
          <w:lang w:val="en-US"/>
        </w:rPr>
        <w:t xml:space="preserve">The effect of early weaning on clinical parameters, development and occurrence of lesions in organs of systemic importance, and weight gain in pigs was evaluated.  The experiment was conducted in the San Pablo Production Research Center of the Universidad </w:t>
      </w:r>
      <w:proofErr w:type="spellStart"/>
      <w:r w:rsidRPr="00A3291C">
        <w:rPr>
          <w:rFonts w:ascii="Bookman Old Style" w:hAnsi="Bookman Old Style" w:cs="Arial"/>
          <w:sz w:val="19"/>
          <w:szCs w:val="19"/>
          <w:lang w:val="en-US"/>
        </w:rPr>
        <w:t>Nacional</w:t>
      </w:r>
      <w:proofErr w:type="spellEnd"/>
      <w:r w:rsidRPr="00A3291C">
        <w:rPr>
          <w:rFonts w:ascii="Bookman Old Style" w:hAnsi="Bookman Old Style" w:cs="Arial"/>
          <w:sz w:val="19"/>
          <w:szCs w:val="19"/>
          <w:lang w:val="en-US"/>
        </w:rPr>
        <w:t xml:space="preserve"> de Colombia (</w:t>
      </w:r>
      <w:proofErr w:type="spellStart"/>
      <w:r w:rsidRPr="00A3291C">
        <w:rPr>
          <w:rFonts w:ascii="Bookman Old Style" w:hAnsi="Bookman Old Style" w:cs="Arial"/>
          <w:sz w:val="19"/>
          <w:szCs w:val="19"/>
          <w:lang w:val="en-US"/>
        </w:rPr>
        <w:t>Medellín</w:t>
      </w:r>
      <w:proofErr w:type="spellEnd"/>
      <w:r w:rsidRPr="00A3291C">
        <w:rPr>
          <w:rFonts w:ascii="Bookman Old Style" w:hAnsi="Bookman Old Style" w:cs="Arial"/>
          <w:sz w:val="19"/>
          <w:szCs w:val="19"/>
          <w:lang w:val="en-US"/>
        </w:rPr>
        <w:t>). We used 16 weaned pigs at 21 days of age.  The animals were fed for 10 days with a basal diet (milk). Four pigs were slaughtered on days 1, 5, 7 and 10 post-weaning and, samples of intestine, stomach, liver, pancreas, heart, lungs, kidneys and spleen were extracted. Congestion, edema, and hemorrhage were the lesions determined; a value according to the degree of presence was assigned: absent (0), mild (1), mild-moderate (2), moderate-severe (3), severe (4).  The animals were weighed on weaning day, and the day of slaughter. Statistical difference (P &lt; 0.01) was found in macroscopic appearance of lesions, organ weight, rectal temperature, and weight gain. On the first day of post-weaning the highest values were observed. On the other hand, the lowest values were observed in the day fifth. However by day 10 after weaning an increase of the injuries was observed. The variable occurrence of diarrhea showed an opposite performance (P &lt; 0.01). Weaning is associated with multiple factors leading to the early inflammatory response and the high incidence of diarrhea during post-weaning period.</w:t>
      </w:r>
    </w:p>
    <w:p w:rsidR="009B071A" w:rsidRPr="00A3291C" w:rsidRDefault="009B071A" w:rsidP="00A3291C">
      <w:pPr>
        <w:rPr>
          <w:rFonts w:ascii="Bookman Old Style" w:hAnsi="Bookman Old Style" w:cs="Arial"/>
          <w:b/>
          <w:sz w:val="19"/>
          <w:szCs w:val="19"/>
          <w:lang w:val="en-US"/>
        </w:rPr>
      </w:pPr>
    </w:p>
    <w:p w:rsidR="009B071A" w:rsidRPr="00A3291C" w:rsidRDefault="009B071A" w:rsidP="00A3291C">
      <w:pPr>
        <w:rPr>
          <w:rFonts w:ascii="Bookman Old Style" w:hAnsi="Bookman Old Style" w:cs="Arial"/>
          <w:b/>
          <w:bCs/>
          <w:sz w:val="19"/>
          <w:szCs w:val="19"/>
          <w:lang w:val="en-GB"/>
        </w:rPr>
      </w:pPr>
      <w:r w:rsidRPr="00A3291C">
        <w:rPr>
          <w:rFonts w:ascii="Bookman Old Style" w:hAnsi="Bookman Old Style" w:cs="Arial"/>
          <w:b/>
          <w:sz w:val="19"/>
          <w:szCs w:val="19"/>
          <w:lang w:val="en-GB"/>
        </w:rPr>
        <w:t xml:space="preserve">Key words: </w:t>
      </w:r>
      <w:r w:rsidRPr="00A3291C">
        <w:rPr>
          <w:rFonts w:ascii="Bookman Old Style" w:hAnsi="Bookman Old Style" w:cs="Arial"/>
          <w:sz w:val="19"/>
          <w:szCs w:val="19"/>
          <w:lang w:val="en-US"/>
        </w:rPr>
        <w:t>Diarrheas</w:t>
      </w:r>
      <w:r w:rsidRPr="00A3291C">
        <w:rPr>
          <w:rFonts w:ascii="Bookman Old Style" w:hAnsi="Bookman Old Style" w:cs="Arial"/>
          <w:sz w:val="19"/>
          <w:szCs w:val="19"/>
          <w:lang w:val="en-GB"/>
        </w:rPr>
        <w:t>, fever, pigs, weaning.</w:t>
      </w:r>
    </w:p>
    <w:p w:rsidR="009B071A" w:rsidRPr="001F591E" w:rsidRDefault="009B071A" w:rsidP="00875DE7">
      <w:pPr>
        <w:autoSpaceDE w:val="0"/>
        <w:autoSpaceDN w:val="0"/>
        <w:adjustRightInd w:val="0"/>
        <w:spacing w:line="360" w:lineRule="auto"/>
        <w:jc w:val="center"/>
        <w:rPr>
          <w:rFonts w:ascii="Bookman Old Style" w:hAnsi="Bookman Old Style" w:cs="Arial"/>
          <w:b/>
          <w:bCs/>
          <w:lang w:val="en-GB"/>
        </w:rPr>
      </w:pPr>
    </w:p>
    <w:p w:rsidR="004F520C" w:rsidRDefault="004F520C" w:rsidP="00A3291C">
      <w:pPr>
        <w:spacing w:after="240"/>
        <w:jc w:val="center"/>
        <w:rPr>
          <w:rFonts w:ascii="Bookman Old Style" w:hAnsi="Bookman Old Style" w:cs="Arial"/>
          <w:b/>
          <w:bCs/>
          <w:sz w:val="20"/>
          <w:szCs w:val="20"/>
        </w:rPr>
      </w:pPr>
      <w:r w:rsidRPr="00BE7B49">
        <w:rPr>
          <w:rFonts w:ascii="Bookman Old Style" w:hAnsi="Bookman Old Style" w:cs="Arial"/>
          <w:b/>
          <w:bCs/>
          <w:color w:val="000000"/>
          <w:sz w:val="23"/>
          <w:szCs w:val="23"/>
        </w:rPr>
        <w:t>R</w:t>
      </w:r>
      <w:r w:rsidR="00456451" w:rsidRPr="00BE7B49">
        <w:rPr>
          <w:rFonts w:ascii="Bookman Old Style" w:hAnsi="Bookman Old Style" w:cs="Arial"/>
          <w:b/>
          <w:bCs/>
          <w:color w:val="000000"/>
          <w:sz w:val="23"/>
          <w:szCs w:val="23"/>
        </w:rPr>
        <w:t>esumen</w:t>
      </w:r>
    </w:p>
    <w:p w:rsidR="003569E8" w:rsidRPr="00BE7B49" w:rsidRDefault="003569E8" w:rsidP="00A3291C">
      <w:pPr>
        <w:jc w:val="both"/>
        <w:rPr>
          <w:rFonts w:ascii="Bookman Old Style" w:hAnsi="Bookman Old Style" w:cs="Arial"/>
          <w:sz w:val="19"/>
          <w:szCs w:val="19"/>
        </w:rPr>
      </w:pPr>
      <w:r w:rsidRPr="00BE7B49">
        <w:rPr>
          <w:rFonts w:ascii="Bookman Old Style" w:hAnsi="Bookman Old Style" w:cs="Arial"/>
          <w:sz w:val="19"/>
          <w:szCs w:val="19"/>
        </w:rPr>
        <w:t xml:space="preserve">El destete de cerdos está asociado con múltiples factores que generan respuestas inflamatorias tempranas en órganos internos y alta incidencia de diarreas.  En el Centro de Investigación San Pablo de la Universidad Nacional de Colombia sede Medellín, se evaluaron los parámetros clínicos y las lesiones en órganos internos en 16 cerdos destetados a 21 días de edad, que fueron alimentados durante 10 días con una dieta a base de leche.  </w:t>
      </w:r>
      <w:r w:rsidR="009E1893" w:rsidRPr="00BE7B49">
        <w:rPr>
          <w:rFonts w:ascii="Bookman Old Style" w:hAnsi="Bookman Old Style" w:cs="Arial"/>
          <w:sz w:val="19"/>
          <w:szCs w:val="19"/>
        </w:rPr>
        <w:t xml:space="preserve">Cada uno, cinco, siete y diez días </w:t>
      </w:r>
      <w:proofErr w:type="spellStart"/>
      <w:r w:rsidR="009E1893" w:rsidRPr="00BE7B49">
        <w:rPr>
          <w:rFonts w:ascii="Bookman Old Style" w:hAnsi="Bookman Old Style" w:cs="Arial"/>
          <w:sz w:val="19"/>
          <w:szCs w:val="19"/>
        </w:rPr>
        <w:t>posdestete</w:t>
      </w:r>
      <w:proofErr w:type="spellEnd"/>
      <w:r w:rsidRPr="00BE7B49">
        <w:rPr>
          <w:rFonts w:ascii="Bookman Old Style" w:hAnsi="Bookman Old Style" w:cs="Arial"/>
          <w:sz w:val="19"/>
          <w:szCs w:val="19"/>
        </w:rPr>
        <w:t xml:space="preserve">, se sacrificaron cuatro cerdos y se tomaron para estudio muestras de intestino delgado, estómago, hígado, páncreas, corazón, pulmones, riñones y bazo. Las lesiones determinadas fueron congestión, edema, y hemorragia; </w:t>
      </w:r>
      <w:r w:rsidR="009E1893" w:rsidRPr="00BE7B49">
        <w:rPr>
          <w:rFonts w:ascii="Bookman Old Style" w:hAnsi="Bookman Old Style" w:cs="Arial"/>
          <w:sz w:val="19"/>
          <w:szCs w:val="19"/>
        </w:rPr>
        <w:t xml:space="preserve">se asignó un </w:t>
      </w:r>
      <w:r w:rsidRPr="00BE7B49">
        <w:rPr>
          <w:rFonts w:ascii="Bookman Old Style" w:hAnsi="Bookman Old Style" w:cs="Arial"/>
          <w:sz w:val="19"/>
          <w:szCs w:val="19"/>
        </w:rPr>
        <w:t>valor según el grado de presentación: ausente</w:t>
      </w:r>
      <w:r w:rsidR="006A4CB9">
        <w:rPr>
          <w:rFonts w:ascii="Bookman Old Style" w:hAnsi="Bookman Old Style" w:cs="Arial"/>
          <w:sz w:val="19"/>
          <w:szCs w:val="19"/>
        </w:rPr>
        <w:t xml:space="preserve"> </w:t>
      </w:r>
      <w:bookmarkStart w:id="0" w:name="_GoBack"/>
      <w:bookmarkEnd w:id="0"/>
      <w:r w:rsidRPr="00BE7B49">
        <w:rPr>
          <w:rFonts w:ascii="Bookman Old Style" w:hAnsi="Bookman Old Style" w:cs="Arial"/>
          <w:sz w:val="19"/>
          <w:szCs w:val="19"/>
        </w:rPr>
        <w:t>(0), leve(1), leve-moderada(2), moderada-severa(3), severa(4)</w:t>
      </w:r>
      <w:r w:rsidR="009E1893" w:rsidRPr="00BE7B49">
        <w:rPr>
          <w:rFonts w:ascii="Bookman Old Style" w:hAnsi="Bookman Old Style" w:cs="Arial"/>
          <w:sz w:val="19"/>
          <w:szCs w:val="19"/>
        </w:rPr>
        <w:t>.</w:t>
      </w:r>
      <w:r w:rsidRPr="00BE7B49">
        <w:rPr>
          <w:rFonts w:ascii="Bookman Old Style" w:hAnsi="Bookman Old Style" w:cs="Arial"/>
          <w:sz w:val="19"/>
          <w:szCs w:val="19"/>
        </w:rPr>
        <w:t xml:space="preserve">  Los animales fueron pesados al destete y en el momento de sacrificio.  Se encontraron diferencias (P &lt; 0.01) en la aparición macroscópica de lesiones, peso de órganos, temperatura rectal y ganancia de peso.  Los </w:t>
      </w:r>
      <w:r w:rsidRPr="00BE7B49">
        <w:rPr>
          <w:rFonts w:ascii="Bookman Old Style" w:hAnsi="Bookman Old Style" w:cs="Arial"/>
          <w:sz w:val="19"/>
          <w:szCs w:val="19"/>
        </w:rPr>
        <w:lastRenderedPageBreak/>
        <w:t xml:space="preserve">mayores valores se encontraron en el día </w:t>
      </w:r>
      <w:r w:rsidR="009E1893" w:rsidRPr="00BE7B49">
        <w:rPr>
          <w:rFonts w:ascii="Bookman Old Style" w:hAnsi="Bookman Old Style" w:cs="Arial"/>
          <w:sz w:val="19"/>
          <w:szCs w:val="19"/>
        </w:rPr>
        <w:t>uno</w:t>
      </w:r>
      <w:r w:rsidRPr="00BE7B49">
        <w:rPr>
          <w:rFonts w:ascii="Bookman Old Style" w:hAnsi="Bookman Old Style" w:cs="Arial"/>
          <w:sz w:val="19"/>
          <w:szCs w:val="19"/>
        </w:rPr>
        <w:t xml:space="preserve"> </w:t>
      </w:r>
      <w:proofErr w:type="spellStart"/>
      <w:r w:rsidRPr="00BE7B49">
        <w:rPr>
          <w:rFonts w:ascii="Bookman Old Style" w:hAnsi="Bookman Old Style" w:cs="Arial"/>
          <w:sz w:val="19"/>
          <w:szCs w:val="19"/>
        </w:rPr>
        <w:t>posdestete</w:t>
      </w:r>
      <w:proofErr w:type="spellEnd"/>
      <w:r w:rsidRPr="00BE7B49">
        <w:rPr>
          <w:rFonts w:ascii="Bookman Old Style" w:hAnsi="Bookman Old Style" w:cs="Arial"/>
          <w:sz w:val="19"/>
          <w:szCs w:val="19"/>
        </w:rPr>
        <w:t xml:space="preserve"> y los menores en el día </w:t>
      </w:r>
      <w:r w:rsidR="009E1893" w:rsidRPr="00BE7B49">
        <w:rPr>
          <w:rFonts w:ascii="Bookman Old Style" w:hAnsi="Bookman Old Style" w:cs="Arial"/>
          <w:sz w:val="19"/>
          <w:szCs w:val="19"/>
        </w:rPr>
        <w:t>cinco</w:t>
      </w:r>
      <w:r w:rsidRPr="00BE7B49">
        <w:rPr>
          <w:rFonts w:ascii="Bookman Old Style" w:hAnsi="Bookman Old Style" w:cs="Arial"/>
          <w:sz w:val="19"/>
          <w:szCs w:val="19"/>
        </w:rPr>
        <w:t>; no obstante</w:t>
      </w:r>
      <w:r w:rsidR="009E1893" w:rsidRPr="00BE7B49">
        <w:rPr>
          <w:rFonts w:ascii="Bookman Old Style" w:hAnsi="Bookman Old Style" w:cs="Arial"/>
          <w:sz w:val="19"/>
          <w:szCs w:val="19"/>
        </w:rPr>
        <w:t>,</w:t>
      </w:r>
      <w:r w:rsidRPr="00BE7B49">
        <w:rPr>
          <w:rFonts w:ascii="Bookman Old Style" w:hAnsi="Bookman Old Style" w:cs="Arial"/>
          <w:sz w:val="19"/>
          <w:szCs w:val="19"/>
        </w:rPr>
        <w:t xml:space="preserve"> para el día 10 </w:t>
      </w:r>
      <w:proofErr w:type="spellStart"/>
      <w:r w:rsidRPr="00BE7B49">
        <w:rPr>
          <w:rFonts w:ascii="Bookman Old Style" w:hAnsi="Bookman Old Style" w:cs="Arial"/>
          <w:sz w:val="19"/>
          <w:szCs w:val="19"/>
        </w:rPr>
        <w:t>posdestete</w:t>
      </w:r>
      <w:proofErr w:type="spellEnd"/>
      <w:r w:rsidRPr="00BE7B49">
        <w:rPr>
          <w:rFonts w:ascii="Bookman Old Style" w:hAnsi="Bookman Old Style" w:cs="Arial"/>
          <w:sz w:val="19"/>
          <w:szCs w:val="19"/>
        </w:rPr>
        <w:t xml:space="preserve"> se observó una recuperación de las lesiones.  La variable ocurrencia de diarreas presentó un comportamiento </w:t>
      </w:r>
      <w:proofErr w:type="spellStart"/>
      <w:r w:rsidRPr="00BE7B49">
        <w:rPr>
          <w:rFonts w:ascii="Bookman Old Style" w:hAnsi="Bookman Old Style" w:cs="Arial"/>
          <w:sz w:val="19"/>
          <w:szCs w:val="19"/>
        </w:rPr>
        <w:t>posdestete</w:t>
      </w:r>
      <w:proofErr w:type="spellEnd"/>
      <w:r w:rsidRPr="00BE7B49">
        <w:rPr>
          <w:rFonts w:ascii="Bookman Old Style" w:hAnsi="Bookman Old Style" w:cs="Arial"/>
          <w:sz w:val="19"/>
          <w:szCs w:val="19"/>
        </w:rPr>
        <w:t xml:space="preserve"> diferente y tendió a disminuir (P &lt; 0.01).</w:t>
      </w:r>
    </w:p>
    <w:p w:rsidR="003569E8" w:rsidRPr="00BE7B49" w:rsidRDefault="003569E8" w:rsidP="00A3291C">
      <w:pPr>
        <w:jc w:val="both"/>
        <w:rPr>
          <w:rFonts w:ascii="Bookman Old Style" w:hAnsi="Bookman Old Style" w:cs="Arial"/>
          <w:sz w:val="19"/>
          <w:szCs w:val="19"/>
        </w:rPr>
      </w:pPr>
    </w:p>
    <w:p w:rsidR="003569E8" w:rsidRPr="00BE7B49" w:rsidRDefault="003569E8" w:rsidP="00A3291C">
      <w:pPr>
        <w:jc w:val="both"/>
        <w:rPr>
          <w:rFonts w:ascii="Bookman Old Style" w:hAnsi="Bookman Old Style" w:cs="Arial"/>
          <w:sz w:val="19"/>
          <w:szCs w:val="19"/>
        </w:rPr>
      </w:pPr>
      <w:r w:rsidRPr="00BE7B49">
        <w:rPr>
          <w:rFonts w:ascii="Bookman Old Style" w:hAnsi="Bookman Old Style" w:cs="Arial"/>
          <w:b/>
          <w:sz w:val="19"/>
          <w:szCs w:val="19"/>
        </w:rPr>
        <w:t>Palabras clave:</w:t>
      </w:r>
      <w:r w:rsidRPr="00BE7B49">
        <w:rPr>
          <w:rFonts w:ascii="Bookman Old Style" w:hAnsi="Bookman Old Style" w:cs="Arial"/>
          <w:sz w:val="19"/>
          <w:szCs w:val="19"/>
        </w:rPr>
        <w:t xml:space="preserve"> Cerdos, destete, diarreas, fiebre.</w:t>
      </w:r>
    </w:p>
    <w:p w:rsidR="00A3291C" w:rsidRPr="00BE7B49" w:rsidRDefault="00A3291C" w:rsidP="00A3291C">
      <w:pPr>
        <w:jc w:val="both"/>
        <w:rPr>
          <w:rFonts w:ascii="Bookman Old Style" w:hAnsi="Bookman Old Style" w:cs="Arial"/>
          <w:sz w:val="19"/>
          <w:szCs w:val="19"/>
        </w:rPr>
      </w:pPr>
    </w:p>
    <w:p w:rsidR="003569E8" w:rsidRPr="00BE7B49" w:rsidRDefault="003569E8" w:rsidP="00A3291C">
      <w:pPr>
        <w:jc w:val="both"/>
        <w:rPr>
          <w:rFonts w:ascii="Bookman Old Style" w:hAnsi="Bookman Old Style" w:cs="Arial"/>
          <w:sz w:val="19"/>
          <w:szCs w:val="19"/>
        </w:rPr>
      </w:pPr>
    </w:p>
    <w:p w:rsidR="00A3291C" w:rsidRDefault="00A3291C" w:rsidP="00875DE7">
      <w:pPr>
        <w:autoSpaceDE w:val="0"/>
        <w:autoSpaceDN w:val="0"/>
        <w:adjustRightInd w:val="0"/>
        <w:spacing w:line="360" w:lineRule="auto"/>
        <w:rPr>
          <w:rFonts w:ascii="Bookman Old Style" w:hAnsi="Bookman Old Style" w:cs="Arial"/>
          <w:b/>
          <w:bCs/>
          <w:sz w:val="20"/>
          <w:szCs w:val="20"/>
        </w:rPr>
        <w:sectPr w:rsidR="00A3291C" w:rsidSect="00A3291C">
          <w:headerReference w:type="even" r:id="rId9"/>
          <w:headerReference w:type="default" r:id="rId10"/>
          <w:footerReference w:type="even" r:id="rId11"/>
          <w:footerReference w:type="default" r:id="rId12"/>
          <w:headerReference w:type="first" r:id="rId13"/>
          <w:footerReference w:type="first" r:id="rId14"/>
          <w:type w:val="nextColumn"/>
          <w:pgSz w:w="11909" w:h="16834" w:code="9"/>
          <w:pgMar w:top="1584" w:right="936" w:bottom="274" w:left="994" w:header="1368" w:footer="1296" w:gutter="0"/>
          <w:pgNumType w:start="59"/>
          <w:cols w:space="708"/>
          <w:titlePg/>
          <w:docGrid w:linePitch="360"/>
        </w:sectPr>
      </w:pPr>
    </w:p>
    <w:p w:rsidR="00860122" w:rsidRPr="001F591E" w:rsidRDefault="00860122" w:rsidP="00875DE7">
      <w:pPr>
        <w:autoSpaceDE w:val="0"/>
        <w:autoSpaceDN w:val="0"/>
        <w:adjustRightInd w:val="0"/>
        <w:spacing w:line="360" w:lineRule="auto"/>
        <w:rPr>
          <w:rFonts w:ascii="Bookman Old Style" w:hAnsi="Bookman Old Style" w:cs="Arial"/>
          <w:b/>
          <w:bCs/>
          <w:sz w:val="20"/>
          <w:szCs w:val="20"/>
        </w:rPr>
      </w:pPr>
    </w:p>
    <w:p w:rsidR="00BE7B49" w:rsidRDefault="00BE7B49" w:rsidP="00A3291C">
      <w:pPr>
        <w:spacing w:after="240"/>
        <w:jc w:val="center"/>
        <w:rPr>
          <w:rFonts w:ascii="Bookman Old Style" w:hAnsi="Bookman Old Style" w:cs="Arial"/>
          <w:b/>
          <w:bCs/>
          <w:kern w:val="36"/>
          <w:sz w:val="23"/>
          <w:szCs w:val="23"/>
          <w:lang w:val="es-ES"/>
        </w:rPr>
        <w:sectPr w:rsidR="00BE7B49" w:rsidSect="00A3291C">
          <w:type w:val="continuous"/>
          <w:pgSz w:w="11909" w:h="16834" w:code="9"/>
          <w:pgMar w:top="1584" w:right="936" w:bottom="274" w:left="994" w:header="1368" w:footer="1296" w:gutter="0"/>
          <w:pgNumType w:start="59"/>
          <w:cols w:space="708"/>
          <w:titlePg/>
          <w:docGrid w:linePitch="360"/>
        </w:sectPr>
      </w:pPr>
    </w:p>
    <w:p w:rsidR="004F520C" w:rsidRPr="001F591E" w:rsidRDefault="00DB0732" w:rsidP="00A3291C">
      <w:pPr>
        <w:spacing w:after="240"/>
        <w:jc w:val="center"/>
        <w:rPr>
          <w:rFonts w:ascii="Bookman Old Style" w:hAnsi="Bookman Old Style" w:cs="Arial"/>
          <w:b/>
          <w:bCs/>
          <w:sz w:val="20"/>
          <w:szCs w:val="20"/>
          <w:lang w:val="en-US"/>
        </w:rPr>
      </w:pPr>
      <w:r w:rsidRPr="00BE7B49">
        <w:rPr>
          <w:rFonts w:ascii="Bookman Old Style" w:hAnsi="Bookman Old Style" w:cs="Arial"/>
          <w:b/>
          <w:bCs/>
          <w:kern w:val="36"/>
          <w:sz w:val="23"/>
          <w:szCs w:val="23"/>
          <w:lang w:val="en-US"/>
        </w:rPr>
        <w:lastRenderedPageBreak/>
        <w:t>Introduction</w:t>
      </w:r>
    </w:p>
    <w:p w:rsidR="00BB3D39" w:rsidRPr="00A3291C" w:rsidRDefault="00DB0732" w:rsidP="00A3291C">
      <w:pPr>
        <w:autoSpaceDE w:val="0"/>
        <w:autoSpaceDN w:val="0"/>
        <w:adjustRightInd w:val="0"/>
        <w:jc w:val="both"/>
        <w:rPr>
          <w:rFonts w:ascii="Bookman Old Style" w:hAnsi="Bookman Old Style" w:cs="Arial"/>
          <w:sz w:val="21"/>
          <w:szCs w:val="21"/>
          <w:lang w:val="en-US"/>
        </w:rPr>
      </w:pPr>
      <w:r w:rsidRPr="00A3291C">
        <w:rPr>
          <w:rFonts w:ascii="Bookman Old Style" w:hAnsi="Bookman Old Style" w:cs="Arial"/>
          <w:sz w:val="21"/>
          <w:szCs w:val="21"/>
          <w:lang w:val="en-US"/>
        </w:rPr>
        <w:t>Apart from its digestive functions, the gut wall has an active role in body defense avoiding bacterial and endotoxins movement from the gastrointestinal tract to the systemic circula</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 xml:space="preserve">tion </w:t>
      </w:r>
      <w:r w:rsidR="004F520C" w:rsidRPr="00A3291C">
        <w:rPr>
          <w:rFonts w:ascii="Bookman Old Style" w:hAnsi="Bookman Old Style" w:cs="Arial"/>
          <w:sz w:val="21"/>
          <w:szCs w:val="21"/>
          <w:lang w:val="en-US"/>
        </w:rPr>
        <w:t>(</w:t>
      </w:r>
      <w:r w:rsidR="00624DC5" w:rsidRPr="00A3291C">
        <w:rPr>
          <w:rFonts w:ascii="Bookman Old Style" w:hAnsi="Bookman Old Style" w:cs="Arial"/>
          <w:sz w:val="21"/>
          <w:szCs w:val="21"/>
          <w:lang w:val="en-US"/>
        </w:rPr>
        <w:t xml:space="preserve">Pitman </w:t>
      </w:r>
      <w:r w:rsidRPr="00A3291C">
        <w:rPr>
          <w:rFonts w:ascii="Bookman Old Style" w:hAnsi="Bookman Old Style" w:cs="Arial"/>
          <w:sz w:val="21"/>
          <w:szCs w:val="21"/>
          <w:lang w:val="en-US"/>
        </w:rPr>
        <w:t>and</w:t>
      </w:r>
      <w:r w:rsidR="00624DC5" w:rsidRPr="00A3291C">
        <w:rPr>
          <w:rFonts w:ascii="Bookman Old Style" w:hAnsi="Bookman Old Style" w:cs="Arial"/>
          <w:sz w:val="21"/>
          <w:szCs w:val="21"/>
          <w:lang w:val="en-US"/>
        </w:rPr>
        <w:t xml:space="preserve"> Blumberg, 2000).</w:t>
      </w:r>
      <w:r w:rsidR="00BB54CB" w:rsidRPr="00A3291C">
        <w:rPr>
          <w:rFonts w:ascii="Bookman Old Style" w:hAnsi="Bookman Old Style" w:cs="Arial"/>
          <w:sz w:val="21"/>
          <w:szCs w:val="21"/>
          <w:lang w:val="en-US"/>
        </w:rPr>
        <w:t xml:space="preserve"> </w:t>
      </w:r>
      <w:r w:rsidR="00E12AAB" w:rsidRPr="00A3291C">
        <w:rPr>
          <w:rFonts w:ascii="Bookman Old Style" w:hAnsi="Bookman Old Style" w:cs="Arial"/>
          <w:sz w:val="21"/>
          <w:szCs w:val="21"/>
          <w:lang w:val="en-US"/>
        </w:rPr>
        <w:t xml:space="preserve"> </w:t>
      </w:r>
      <w:r w:rsidR="008758CA" w:rsidRPr="00A3291C">
        <w:rPr>
          <w:rFonts w:ascii="Bookman Old Style" w:hAnsi="Bookman Old Style" w:cs="Arial"/>
          <w:sz w:val="21"/>
          <w:szCs w:val="21"/>
          <w:lang w:val="en-US"/>
        </w:rPr>
        <w:t>However, gut contains large amounts of antigens (inno</w:t>
      </w:r>
      <w:r w:rsidR="00BE7B49">
        <w:rPr>
          <w:rFonts w:ascii="Bookman Old Style" w:hAnsi="Bookman Old Style" w:cs="Arial"/>
          <w:sz w:val="21"/>
          <w:szCs w:val="21"/>
          <w:lang w:val="en-US"/>
        </w:rPr>
        <w:softHyphen/>
      </w:r>
      <w:r w:rsidR="008758CA" w:rsidRPr="00A3291C">
        <w:rPr>
          <w:rFonts w:ascii="Bookman Old Style" w:hAnsi="Bookman Old Style" w:cs="Arial"/>
          <w:sz w:val="21"/>
          <w:szCs w:val="21"/>
          <w:lang w:val="en-US"/>
        </w:rPr>
        <w:t xml:space="preserve">cuous) from food and </w:t>
      </w:r>
      <w:r w:rsidR="00FC7658" w:rsidRPr="00A3291C">
        <w:rPr>
          <w:rFonts w:ascii="Bookman Old Style" w:hAnsi="Bookman Old Style" w:cs="Arial"/>
          <w:sz w:val="21"/>
          <w:szCs w:val="21"/>
          <w:lang w:val="en-US"/>
        </w:rPr>
        <w:t>commensal</w:t>
      </w:r>
      <w:r w:rsidR="008758CA" w:rsidRPr="00A3291C">
        <w:rPr>
          <w:rFonts w:ascii="Bookman Old Style" w:hAnsi="Bookman Old Style" w:cs="Arial"/>
          <w:sz w:val="21"/>
          <w:szCs w:val="21"/>
          <w:lang w:val="en-US"/>
        </w:rPr>
        <w:t xml:space="preserve"> bacteria and is subject to infections by pathogens.  Due to that, gut </w:t>
      </w:r>
      <w:r w:rsidR="00FC7658" w:rsidRPr="00A3291C">
        <w:rPr>
          <w:rFonts w:ascii="Bookman Old Style" w:hAnsi="Bookman Old Style" w:cs="Arial"/>
          <w:sz w:val="21"/>
          <w:szCs w:val="21"/>
          <w:lang w:val="en-US"/>
        </w:rPr>
        <w:t>epithelial</w:t>
      </w:r>
      <w:r w:rsidR="008758CA" w:rsidRPr="00A3291C">
        <w:rPr>
          <w:rFonts w:ascii="Bookman Old Style" w:hAnsi="Bookman Old Style" w:cs="Arial"/>
          <w:sz w:val="21"/>
          <w:szCs w:val="21"/>
          <w:lang w:val="en-US"/>
        </w:rPr>
        <w:t xml:space="preserve"> cells can act as receptors for the immune system </w:t>
      </w:r>
      <w:r w:rsidR="00BB3D39" w:rsidRPr="00A3291C">
        <w:rPr>
          <w:rFonts w:ascii="Bookman Old Style" w:hAnsi="Bookman Old Style" w:cs="Arial"/>
          <w:sz w:val="21"/>
          <w:szCs w:val="21"/>
          <w:lang w:val="en-US"/>
        </w:rPr>
        <w:t>(</w:t>
      </w:r>
      <w:proofErr w:type="spellStart"/>
      <w:r w:rsidR="00624DC5" w:rsidRPr="00A3291C">
        <w:rPr>
          <w:rFonts w:ascii="Bookman Old Style" w:hAnsi="Bookman Old Style" w:cs="Arial"/>
          <w:sz w:val="21"/>
          <w:szCs w:val="21"/>
          <w:lang w:val="en-US"/>
        </w:rPr>
        <w:t>Eckmann</w:t>
      </w:r>
      <w:proofErr w:type="spellEnd"/>
      <w:r w:rsidR="00022343" w:rsidRPr="00A3291C">
        <w:rPr>
          <w:rFonts w:ascii="Bookman Old Style" w:hAnsi="Bookman Old Style" w:cs="Arial"/>
          <w:sz w:val="21"/>
          <w:szCs w:val="21"/>
          <w:lang w:val="en-US"/>
        </w:rPr>
        <w:t xml:space="preserve"> </w:t>
      </w:r>
      <w:r w:rsidR="008758CA" w:rsidRPr="00A3291C">
        <w:rPr>
          <w:rFonts w:ascii="Bookman Old Style" w:hAnsi="Bookman Old Style" w:cs="Arial"/>
          <w:i/>
          <w:sz w:val="21"/>
          <w:szCs w:val="21"/>
          <w:lang w:val="en-US"/>
        </w:rPr>
        <w:t>et al.</w:t>
      </w:r>
      <w:r w:rsidR="00624DC5" w:rsidRPr="00A3291C">
        <w:rPr>
          <w:rFonts w:ascii="Bookman Old Style" w:hAnsi="Bookman Old Style" w:cs="Arial"/>
          <w:sz w:val="21"/>
          <w:szCs w:val="21"/>
          <w:lang w:val="en-US"/>
        </w:rPr>
        <w:t>, 1995</w:t>
      </w:r>
      <w:r w:rsidR="00BB3D39" w:rsidRPr="00A3291C">
        <w:rPr>
          <w:rFonts w:ascii="Bookman Old Style" w:hAnsi="Bookman Old Style" w:cs="Arial"/>
          <w:sz w:val="21"/>
          <w:szCs w:val="21"/>
          <w:lang w:val="en-US"/>
        </w:rPr>
        <w:t xml:space="preserve">) </w:t>
      </w:r>
      <w:r w:rsidR="008758CA" w:rsidRPr="00A3291C">
        <w:rPr>
          <w:rFonts w:ascii="Bookman Old Style" w:hAnsi="Bookman Old Style" w:cs="Arial"/>
          <w:sz w:val="21"/>
          <w:szCs w:val="21"/>
          <w:lang w:val="en-US"/>
        </w:rPr>
        <w:t xml:space="preserve">and as response for pathogen organism, but not to the </w:t>
      </w:r>
      <w:r w:rsidR="00FC7658" w:rsidRPr="00A3291C">
        <w:rPr>
          <w:rFonts w:ascii="Bookman Old Style" w:hAnsi="Bookman Old Style" w:cs="Arial"/>
          <w:sz w:val="21"/>
          <w:szCs w:val="21"/>
          <w:lang w:val="en-US"/>
        </w:rPr>
        <w:t>innocuous</w:t>
      </w:r>
      <w:r w:rsidR="008758CA" w:rsidRPr="00A3291C">
        <w:rPr>
          <w:rFonts w:ascii="Bookman Old Style" w:hAnsi="Bookman Old Style" w:cs="Arial"/>
          <w:sz w:val="21"/>
          <w:szCs w:val="21"/>
          <w:lang w:val="en-US"/>
        </w:rPr>
        <w:t xml:space="preserve"> antigens</w:t>
      </w:r>
      <w:r w:rsidR="000A2610" w:rsidRPr="00A3291C">
        <w:rPr>
          <w:rFonts w:ascii="Bookman Old Style" w:hAnsi="Bookman Old Style" w:cs="Arial"/>
          <w:sz w:val="21"/>
          <w:szCs w:val="21"/>
          <w:lang w:val="en-US"/>
        </w:rPr>
        <w:t xml:space="preserve"> (</w:t>
      </w:r>
      <w:proofErr w:type="spellStart"/>
      <w:r w:rsidR="00624DC5" w:rsidRPr="00A3291C">
        <w:rPr>
          <w:rFonts w:ascii="Bookman Old Style" w:hAnsi="Bookman Old Style" w:cs="Arial"/>
          <w:sz w:val="21"/>
          <w:szCs w:val="21"/>
          <w:lang w:val="en-US"/>
        </w:rPr>
        <w:t>Pluske</w:t>
      </w:r>
      <w:proofErr w:type="spellEnd"/>
      <w:r w:rsidR="00022343" w:rsidRPr="00A3291C">
        <w:rPr>
          <w:rFonts w:ascii="Bookman Old Style" w:hAnsi="Bookman Old Style" w:cs="Arial"/>
          <w:sz w:val="21"/>
          <w:szCs w:val="21"/>
          <w:lang w:val="en-US"/>
        </w:rPr>
        <w:t xml:space="preserve"> </w:t>
      </w:r>
      <w:r w:rsidR="008758CA" w:rsidRPr="00A3291C">
        <w:rPr>
          <w:rFonts w:ascii="Bookman Old Style" w:hAnsi="Bookman Old Style" w:cs="Arial"/>
          <w:i/>
          <w:sz w:val="21"/>
          <w:szCs w:val="21"/>
          <w:lang w:val="en-US"/>
        </w:rPr>
        <w:t>et al.</w:t>
      </w:r>
      <w:r w:rsidR="00624DC5" w:rsidRPr="00A3291C">
        <w:rPr>
          <w:rFonts w:ascii="Bookman Old Style" w:hAnsi="Bookman Old Style" w:cs="Arial"/>
          <w:sz w:val="21"/>
          <w:szCs w:val="21"/>
          <w:lang w:val="en-US"/>
        </w:rPr>
        <w:t>,</w:t>
      </w:r>
      <w:r w:rsidR="00022343" w:rsidRPr="00A3291C">
        <w:rPr>
          <w:rFonts w:ascii="Bookman Old Style" w:hAnsi="Bookman Old Style" w:cs="Arial"/>
          <w:i/>
          <w:sz w:val="21"/>
          <w:szCs w:val="21"/>
          <w:lang w:val="en-US"/>
        </w:rPr>
        <w:t xml:space="preserve"> </w:t>
      </w:r>
      <w:r w:rsidR="00624DC5" w:rsidRPr="00A3291C">
        <w:rPr>
          <w:rFonts w:ascii="Bookman Old Style" w:hAnsi="Bookman Old Style" w:cs="Arial"/>
          <w:sz w:val="21"/>
          <w:szCs w:val="21"/>
          <w:lang w:val="en-US"/>
        </w:rPr>
        <w:t>1997</w:t>
      </w:r>
      <w:r w:rsidR="000A2610" w:rsidRPr="00A3291C">
        <w:rPr>
          <w:rFonts w:ascii="Bookman Old Style" w:hAnsi="Bookman Old Style" w:cs="Arial"/>
          <w:sz w:val="21"/>
          <w:szCs w:val="21"/>
          <w:lang w:val="en-US"/>
        </w:rPr>
        <w:t xml:space="preserve">). </w:t>
      </w:r>
    </w:p>
    <w:p w:rsidR="00BB3D39" w:rsidRPr="00A3291C" w:rsidRDefault="008758CA" w:rsidP="00BE7B49">
      <w:pPr>
        <w:autoSpaceDE w:val="0"/>
        <w:autoSpaceDN w:val="0"/>
        <w:adjustRightInd w:val="0"/>
        <w:ind w:firstLine="360"/>
        <w:jc w:val="both"/>
        <w:rPr>
          <w:rFonts w:ascii="Bookman Old Style" w:hAnsi="Bookman Old Style" w:cs="Arial"/>
          <w:sz w:val="21"/>
          <w:szCs w:val="21"/>
          <w:lang w:val="en-US"/>
        </w:rPr>
      </w:pPr>
      <w:r w:rsidRPr="00A3291C">
        <w:rPr>
          <w:rFonts w:ascii="Bookman Old Style" w:hAnsi="Bookman Old Style" w:cs="Arial"/>
          <w:sz w:val="21"/>
          <w:szCs w:val="21"/>
          <w:lang w:val="en-US"/>
        </w:rPr>
        <w:t xml:space="preserve">After weaning, </w:t>
      </w:r>
      <w:r w:rsidR="00FC7658" w:rsidRPr="00A3291C">
        <w:rPr>
          <w:rFonts w:ascii="Bookman Old Style" w:hAnsi="Bookman Old Style" w:cs="Arial"/>
          <w:sz w:val="21"/>
          <w:szCs w:val="21"/>
          <w:lang w:val="en-US"/>
        </w:rPr>
        <w:t>especially</w:t>
      </w:r>
      <w:r w:rsidRPr="00A3291C">
        <w:rPr>
          <w:rFonts w:ascii="Bookman Old Style" w:hAnsi="Bookman Old Style" w:cs="Arial"/>
          <w:sz w:val="21"/>
          <w:szCs w:val="21"/>
          <w:lang w:val="en-US"/>
        </w:rPr>
        <w:t xml:space="preserve"> if it is done un</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 xml:space="preserve">timely, stress can be manifested as a short fasting period, changes in the gut microbiome and activation of </w:t>
      </w:r>
      <w:r w:rsidR="00CE17A1" w:rsidRPr="00A3291C">
        <w:rPr>
          <w:rFonts w:ascii="Bookman Old Style" w:hAnsi="Bookman Old Style" w:cs="Arial"/>
          <w:sz w:val="21"/>
          <w:szCs w:val="21"/>
          <w:lang w:val="en-US"/>
        </w:rPr>
        <w:t>the</w:t>
      </w:r>
      <w:r w:rsidRPr="00A3291C">
        <w:rPr>
          <w:rFonts w:ascii="Bookman Old Style" w:hAnsi="Bookman Old Style" w:cs="Arial"/>
          <w:sz w:val="21"/>
          <w:szCs w:val="21"/>
          <w:lang w:val="en-US"/>
        </w:rPr>
        <w:t xml:space="preserve"> </w:t>
      </w:r>
      <w:r w:rsidR="00FC7658" w:rsidRPr="00A3291C">
        <w:rPr>
          <w:rFonts w:ascii="Bookman Old Style" w:hAnsi="Bookman Old Style" w:cs="Arial"/>
          <w:sz w:val="21"/>
          <w:szCs w:val="21"/>
          <w:lang w:val="en-US"/>
        </w:rPr>
        <w:t>adaptive</w:t>
      </w:r>
      <w:r w:rsidRPr="00A3291C">
        <w:rPr>
          <w:rFonts w:ascii="Bookman Old Style" w:hAnsi="Bookman Old Style" w:cs="Arial"/>
          <w:sz w:val="21"/>
          <w:szCs w:val="21"/>
          <w:lang w:val="en-US"/>
        </w:rPr>
        <w:t xml:space="preserve"> </w:t>
      </w:r>
      <w:r w:rsidR="00FC7658" w:rsidRPr="00A3291C">
        <w:rPr>
          <w:rFonts w:ascii="Bookman Old Style" w:hAnsi="Bookman Old Style" w:cs="Arial"/>
          <w:sz w:val="21"/>
          <w:szCs w:val="21"/>
          <w:lang w:val="en-US"/>
        </w:rPr>
        <w:t>immune</w:t>
      </w:r>
      <w:r w:rsidRPr="00A3291C">
        <w:rPr>
          <w:rFonts w:ascii="Bookman Old Style" w:hAnsi="Bookman Old Style" w:cs="Arial"/>
          <w:sz w:val="21"/>
          <w:szCs w:val="21"/>
          <w:lang w:val="en-US"/>
        </w:rPr>
        <w:t xml:space="preserve"> res</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ponse</w:t>
      </w:r>
      <w:r w:rsidR="00A3291C" w:rsidRPr="00A3291C">
        <w:rPr>
          <w:rFonts w:ascii="Bookman Old Style" w:hAnsi="Bookman Old Style" w:cs="Arial"/>
          <w:sz w:val="21"/>
          <w:szCs w:val="21"/>
          <w:lang w:val="en-US"/>
        </w:rPr>
        <w:t xml:space="preserve"> </w:t>
      </w:r>
      <w:r w:rsidR="00BB3D39" w:rsidRPr="00A3291C">
        <w:rPr>
          <w:rFonts w:ascii="Bookman Old Style" w:hAnsi="Bookman Old Style" w:cs="Arial"/>
          <w:sz w:val="21"/>
          <w:szCs w:val="21"/>
          <w:lang w:val="en-US" w:eastAsia="en-US"/>
        </w:rPr>
        <w:t>(</w:t>
      </w:r>
      <w:proofErr w:type="spellStart"/>
      <w:r w:rsidR="00624DC5" w:rsidRPr="00A3291C">
        <w:rPr>
          <w:rFonts w:ascii="Bookman Old Style" w:hAnsi="Bookman Old Style" w:cs="Arial"/>
          <w:sz w:val="21"/>
          <w:szCs w:val="21"/>
          <w:lang w:val="en-US" w:eastAsia="en-US"/>
        </w:rPr>
        <w:t>Lallès</w:t>
      </w:r>
      <w:proofErr w:type="spellEnd"/>
      <w:r w:rsidR="00022343" w:rsidRPr="00A3291C">
        <w:rPr>
          <w:rFonts w:ascii="Bookman Old Style" w:hAnsi="Bookman Old Style" w:cs="Arial"/>
          <w:sz w:val="21"/>
          <w:szCs w:val="21"/>
          <w:lang w:val="en-US" w:eastAsia="en-US"/>
        </w:rPr>
        <w:t xml:space="preserve"> </w:t>
      </w:r>
      <w:r w:rsidRPr="00A3291C">
        <w:rPr>
          <w:rFonts w:ascii="Bookman Old Style" w:hAnsi="Bookman Old Style" w:cs="Arial"/>
          <w:i/>
          <w:sz w:val="21"/>
          <w:szCs w:val="21"/>
          <w:lang w:val="en-US"/>
        </w:rPr>
        <w:t>et al.</w:t>
      </w:r>
      <w:r w:rsidR="00624DC5" w:rsidRPr="00A3291C">
        <w:rPr>
          <w:rFonts w:ascii="Bookman Old Style" w:hAnsi="Bookman Old Style" w:cs="Arial"/>
          <w:sz w:val="21"/>
          <w:szCs w:val="21"/>
          <w:lang w:val="en-US"/>
        </w:rPr>
        <w:t>,</w:t>
      </w:r>
      <w:r w:rsidR="00022343" w:rsidRPr="00A3291C">
        <w:rPr>
          <w:rFonts w:ascii="Bookman Old Style" w:hAnsi="Bookman Old Style" w:cs="Arial"/>
          <w:i/>
          <w:sz w:val="21"/>
          <w:szCs w:val="21"/>
          <w:lang w:val="en-US"/>
        </w:rPr>
        <w:t xml:space="preserve"> </w:t>
      </w:r>
      <w:r w:rsidR="00624DC5" w:rsidRPr="00A3291C">
        <w:rPr>
          <w:rFonts w:ascii="Bookman Old Style" w:hAnsi="Bookman Old Style" w:cs="Arial"/>
          <w:sz w:val="21"/>
          <w:szCs w:val="21"/>
          <w:lang w:val="en-US" w:eastAsia="en-US"/>
        </w:rPr>
        <w:t>2004</w:t>
      </w:r>
      <w:r w:rsidR="00BB3D39" w:rsidRPr="00A3291C">
        <w:rPr>
          <w:rFonts w:ascii="Bookman Old Style" w:hAnsi="Bookman Old Style" w:cs="Arial"/>
          <w:sz w:val="21"/>
          <w:szCs w:val="21"/>
          <w:lang w:val="en-US" w:eastAsia="en-US"/>
        </w:rPr>
        <w:t>)</w:t>
      </w:r>
      <w:r w:rsidR="00920246" w:rsidRPr="00A3291C">
        <w:rPr>
          <w:rFonts w:ascii="Bookman Old Style" w:hAnsi="Bookman Old Style" w:cs="Arial"/>
          <w:sz w:val="21"/>
          <w:szCs w:val="21"/>
          <w:lang w:val="en-US" w:eastAsia="en-US"/>
        </w:rPr>
        <w:t xml:space="preserve">. </w:t>
      </w:r>
      <w:r w:rsidR="00D26310" w:rsidRPr="00A3291C">
        <w:rPr>
          <w:rFonts w:ascii="Bookman Old Style" w:hAnsi="Bookman Old Style" w:cs="Arial"/>
          <w:sz w:val="21"/>
          <w:szCs w:val="21"/>
          <w:lang w:val="en-US" w:eastAsia="en-US"/>
        </w:rPr>
        <w:t xml:space="preserve"> </w:t>
      </w:r>
      <w:r w:rsidR="00CE17A1" w:rsidRPr="00A3291C">
        <w:rPr>
          <w:rFonts w:ascii="Bookman Old Style" w:hAnsi="Bookman Old Style" w:cs="Arial"/>
          <w:sz w:val="21"/>
          <w:szCs w:val="21"/>
          <w:lang w:val="en-US" w:eastAsia="en-US"/>
        </w:rPr>
        <w:t xml:space="preserve">The intake of a new solid portion after weaning results in the alteration of </w:t>
      </w:r>
      <w:r w:rsidR="00FC7658" w:rsidRPr="00A3291C">
        <w:rPr>
          <w:rFonts w:ascii="Bookman Old Style" w:hAnsi="Bookman Old Style" w:cs="Arial"/>
          <w:sz w:val="21"/>
          <w:szCs w:val="21"/>
          <w:lang w:val="en-US" w:eastAsia="en-US"/>
        </w:rPr>
        <w:t>specific</w:t>
      </w:r>
      <w:r w:rsidR="00CE17A1" w:rsidRPr="00A3291C">
        <w:rPr>
          <w:rFonts w:ascii="Bookman Old Style" w:hAnsi="Bookman Old Style" w:cs="Arial"/>
          <w:sz w:val="21"/>
          <w:szCs w:val="21"/>
          <w:lang w:val="en-US" w:eastAsia="en-US"/>
        </w:rPr>
        <w:t xml:space="preserve"> substrate availability for the microbes</w:t>
      </w:r>
      <w:r w:rsidR="00FC7658" w:rsidRPr="00A3291C">
        <w:rPr>
          <w:rFonts w:ascii="Bookman Old Style" w:hAnsi="Bookman Old Style" w:cs="Arial"/>
          <w:sz w:val="21"/>
          <w:szCs w:val="21"/>
          <w:lang w:val="en-US" w:eastAsia="en-US"/>
        </w:rPr>
        <w:t>,</w:t>
      </w:r>
      <w:r w:rsidR="00CE17A1" w:rsidRPr="00A3291C">
        <w:rPr>
          <w:rFonts w:ascii="Bookman Old Style" w:hAnsi="Bookman Old Style" w:cs="Arial"/>
          <w:sz w:val="21"/>
          <w:szCs w:val="21"/>
          <w:lang w:val="en-US" w:eastAsia="en-US"/>
        </w:rPr>
        <w:t xml:space="preserve"> and a </w:t>
      </w:r>
      <w:r w:rsidR="00FC7658" w:rsidRPr="00A3291C">
        <w:rPr>
          <w:rFonts w:ascii="Bookman Old Style" w:hAnsi="Bookman Old Style" w:cs="Arial"/>
          <w:sz w:val="21"/>
          <w:szCs w:val="21"/>
          <w:lang w:val="en-US" w:eastAsia="en-US"/>
        </w:rPr>
        <w:t>gastro physiological</w:t>
      </w:r>
      <w:r w:rsidR="00CE17A1" w:rsidRPr="00A3291C">
        <w:rPr>
          <w:rFonts w:ascii="Bookman Old Style" w:hAnsi="Bookman Old Style" w:cs="Arial"/>
          <w:sz w:val="21"/>
          <w:szCs w:val="21"/>
          <w:lang w:val="en-US" w:eastAsia="en-US"/>
        </w:rPr>
        <w:t xml:space="preserve"> change that benefits increase on pathogen flora in </w:t>
      </w:r>
      <w:r w:rsidR="00FC7658" w:rsidRPr="00A3291C">
        <w:rPr>
          <w:rFonts w:ascii="Bookman Old Style" w:hAnsi="Bookman Old Style" w:cs="Arial"/>
          <w:sz w:val="21"/>
          <w:szCs w:val="21"/>
          <w:lang w:val="en-US" w:eastAsia="en-US"/>
        </w:rPr>
        <w:t>the entire</w:t>
      </w:r>
      <w:r w:rsidR="00CE17A1" w:rsidRPr="00A3291C">
        <w:rPr>
          <w:rFonts w:ascii="Bookman Old Style" w:hAnsi="Bookman Old Style" w:cs="Arial"/>
          <w:sz w:val="21"/>
          <w:szCs w:val="21"/>
          <w:lang w:val="en-US" w:eastAsia="en-US"/>
        </w:rPr>
        <w:t xml:space="preserve"> intestinal tract.  Therefore, weaning causes reduction in microbe popula</w:t>
      </w:r>
      <w:r w:rsidR="00BE7B49">
        <w:rPr>
          <w:rFonts w:ascii="Bookman Old Style" w:hAnsi="Bookman Old Style" w:cs="Arial"/>
          <w:sz w:val="21"/>
          <w:szCs w:val="21"/>
          <w:lang w:val="en-US" w:eastAsia="en-US"/>
        </w:rPr>
        <w:softHyphen/>
      </w:r>
      <w:r w:rsidR="00CE17A1" w:rsidRPr="00A3291C">
        <w:rPr>
          <w:rFonts w:ascii="Bookman Old Style" w:hAnsi="Bookman Old Style" w:cs="Arial"/>
          <w:sz w:val="21"/>
          <w:szCs w:val="21"/>
          <w:lang w:val="en-US" w:eastAsia="en-US"/>
        </w:rPr>
        <w:t xml:space="preserve">tion </w:t>
      </w:r>
      <w:proofErr w:type="gramStart"/>
      <w:r w:rsidR="00CE17A1" w:rsidRPr="00A3291C">
        <w:rPr>
          <w:rFonts w:ascii="Bookman Old Style" w:hAnsi="Bookman Old Style" w:cs="Arial"/>
          <w:sz w:val="21"/>
          <w:szCs w:val="21"/>
          <w:lang w:val="en-US" w:eastAsia="en-US"/>
        </w:rPr>
        <w:t>specially</w:t>
      </w:r>
      <w:proofErr w:type="gramEnd"/>
      <w:r w:rsidR="00CE17A1" w:rsidRPr="00A3291C">
        <w:rPr>
          <w:rFonts w:ascii="Bookman Old Style" w:hAnsi="Bookman Old Style" w:cs="Arial"/>
          <w:sz w:val="21"/>
          <w:szCs w:val="21"/>
          <w:lang w:val="en-US" w:eastAsia="en-US"/>
        </w:rPr>
        <w:t xml:space="preserve"> lactobacillus that are predomi</w:t>
      </w:r>
      <w:r w:rsidR="00BE7B49">
        <w:rPr>
          <w:rFonts w:ascii="Bookman Old Style" w:hAnsi="Bookman Old Style" w:cs="Arial"/>
          <w:sz w:val="21"/>
          <w:szCs w:val="21"/>
          <w:lang w:val="en-US" w:eastAsia="en-US"/>
        </w:rPr>
        <w:softHyphen/>
      </w:r>
      <w:r w:rsidR="00CE17A1" w:rsidRPr="00A3291C">
        <w:rPr>
          <w:rFonts w:ascii="Bookman Old Style" w:hAnsi="Bookman Old Style" w:cs="Arial"/>
          <w:sz w:val="21"/>
          <w:szCs w:val="21"/>
          <w:lang w:val="en-US" w:eastAsia="en-US"/>
        </w:rPr>
        <w:t xml:space="preserve">nant in the stomach and intestine, and the increase on </w:t>
      </w:r>
      <w:r w:rsidR="00CE17A1" w:rsidRPr="00A3291C">
        <w:rPr>
          <w:rFonts w:ascii="Bookman Old Style" w:hAnsi="Bookman Old Style" w:cs="Arial"/>
          <w:i/>
          <w:sz w:val="21"/>
          <w:szCs w:val="21"/>
          <w:lang w:val="en-US"/>
        </w:rPr>
        <w:t>Escherichia</w:t>
      </w:r>
      <w:r w:rsidR="00CE17A1" w:rsidRPr="00A3291C">
        <w:rPr>
          <w:rFonts w:ascii="Bookman Old Style" w:hAnsi="Bookman Old Style" w:cs="Arial"/>
          <w:i/>
          <w:iCs/>
          <w:sz w:val="21"/>
          <w:szCs w:val="21"/>
          <w:lang w:val="en-US"/>
        </w:rPr>
        <w:t xml:space="preserve"> coli</w:t>
      </w:r>
      <w:r w:rsidR="00CE17A1" w:rsidRPr="00A3291C">
        <w:rPr>
          <w:rFonts w:ascii="Bookman Old Style" w:hAnsi="Bookman Old Style" w:cs="Arial"/>
          <w:iCs/>
          <w:sz w:val="21"/>
          <w:szCs w:val="21"/>
          <w:lang w:val="en-US"/>
        </w:rPr>
        <w:t xml:space="preserve"> population, a bacteria that releases proinflammatory pro</w:t>
      </w:r>
      <w:r w:rsidR="00BE7B49">
        <w:rPr>
          <w:rFonts w:ascii="Bookman Old Style" w:hAnsi="Bookman Old Style" w:cs="Arial"/>
          <w:iCs/>
          <w:sz w:val="21"/>
          <w:szCs w:val="21"/>
          <w:lang w:val="en-US"/>
        </w:rPr>
        <w:softHyphen/>
      </w:r>
      <w:r w:rsidR="00CE17A1" w:rsidRPr="00A3291C">
        <w:rPr>
          <w:rFonts w:ascii="Bookman Old Style" w:hAnsi="Bookman Old Style" w:cs="Arial"/>
          <w:iCs/>
          <w:sz w:val="21"/>
          <w:szCs w:val="21"/>
          <w:lang w:val="en-US"/>
        </w:rPr>
        <w:t xml:space="preserve">ducts like lipopolysaccharide (LPS) </w:t>
      </w:r>
      <w:r w:rsidR="004F520C" w:rsidRPr="00A3291C">
        <w:rPr>
          <w:rFonts w:ascii="Bookman Old Style" w:hAnsi="Bookman Old Style" w:cs="Arial"/>
          <w:sz w:val="21"/>
          <w:szCs w:val="21"/>
          <w:lang w:val="en-US"/>
        </w:rPr>
        <w:t>(</w:t>
      </w:r>
      <w:r w:rsidR="00624DC5" w:rsidRPr="00A3291C">
        <w:rPr>
          <w:rFonts w:ascii="Bookman Old Style" w:hAnsi="Bookman Old Style" w:cs="Arial"/>
          <w:sz w:val="21"/>
          <w:szCs w:val="21"/>
          <w:lang w:val="en-US"/>
        </w:rPr>
        <w:t xml:space="preserve">Amador </w:t>
      </w:r>
      <w:r w:rsidRPr="00A3291C">
        <w:rPr>
          <w:rFonts w:ascii="Bookman Old Style" w:hAnsi="Bookman Old Style" w:cs="Arial"/>
          <w:i/>
          <w:sz w:val="21"/>
          <w:szCs w:val="21"/>
          <w:lang w:val="en-US"/>
        </w:rPr>
        <w:t>et al.</w:t>
      </w:r>
      <w:r w:rsidR="00624DC5" w:rsidRPr="00A3291C">
        <w:rPr>
          <w:rFonts w:ascii="Bookman Old Style" w:hAnsi="Bookman Old Style" w:cs="Arial"/>
          <w:sz w:val="21"/>
          <w:szCs w:val="21"/>
          <w:lang w:val="en-US"/>
        </w:rPr>
        <w:t>,</w:t>
      </w:r>
      <w:r w:rsidR="00BB54CB" w:rsidRPr="00A3291C">
        <w:rPr>
          <w:rFonts w:ascii="Bookman Old Style" w:hAnsi="Bookman Old Style" w:cs="Arial"/>
          <w:i/>
          <w:sz w:val="21"/>
          <w:szCs w:val="21"/>
          <w:lang w:val="en-US"/>
        </w:rPr>
        <w:t xml:space="preserve"> </w:t>
      </w:r>
      <w:r w:rsidR="00624DC5" w:rsidRPr="00A3291C">
        <w:rPr>
          <w:rFonts w:ascii="Bookman Old Style" w:hAnsi="Bookman Old Style" w:cs="Arial"/>
          <w:sz w:val="21"/>
          <w:szCs w:val="21"/>
          <w:lang w:val="en-US"/>
        </w:rPr>
        <w:t>2007</w:t>
      </w:r>
      <w:r w:rsidR="004F520C" w:rsidRPr="00A3291C">
        <w:rPr>
          <w:rFonts w:ascii="Bookman Old Style" w:hAnsi="Bookman Old Style" w:cs="Arial"/>
          <w:sz w:val="21"/>
          <w:szCs w:val="21"/>
          <w:lang w:val="en-US"/>
        </w:rPr>
        <w:t xml:space="preserve">). </w:t>
      </w:r>
    </w:p>
    <w:p w:rsidR="00BB3D39" w:rsidRPr="00A3291C" w:rsidRDefault="00CE17A1" w:rsidP="00BE7B49">
      <w:pPr>
        <w:autoSpaceDE w:val="0"/>
        <w:autoSpaceDN w:val="0"/>
        <w:adjustRightInd w:val="0"/>
        <w:ind w:firstLine="360"/>
        <w:jc w:val="both"/>
        <w:rPr>
          <w:rFonts w:ascii="Bookman Old Style" w:hAnsi="Bookman Old Style" w:cs="Arial"/>
          <w:sz w:val="21"/>
          <w:szCs w:val="21"/>
          <w:lang w:val="en-US"/>
        </w:rPr>
      </w:pPr>
      <w:r w:rsidRPr="00A3291C">
        <w:rPr>
          <w:rFonts w:ascii="Bookman Old Style" w:hAnsi="Bookman Old Style" w:cs="Arial"/>
          <w:sz w:val="21"/>
          <w:szCs w:val="21"/>
          <w:lang w:val="en-US"/>
        </w:rPr>
        <w:t xml:space="preserve">LPS is the </w:t>
      </w:r>
      <w:r w:rsidR="00FC7658" w:rsidRPr="00A3291C">
        <w:rPr>
          <w:rFonts w:ascii="Bookman Old Style" w:hAnsi="Bookman Old Style" w:cs="Arial"/>
          <w:sz w:val="21"/>
          <w:szCs w:val="21"/>
          <w:lang w:val="en-US"/>
        </w:rPr>
        <w:t>causing</w:t>
      </w:r>
      <w:r w:rsidRPr="00A3291C">
        <w:rPr>
          <w:rFonts w:ascii="Bookman Old Style" w:hAnsi="Bookman Old Style" w:cs="Arial"/>
          <w:sz w:val="21"/>
          <w:szCs w:val="21"/>
          <w:lang w:val="en-US"/>
        </w:rPr>
        <w:t xml:space="preserve"> agent of sepsis and is recognized as an important pathogen unit by any mammal host </w:t>
      </w:r>
      <w:r w:rsidR="00BB3D39" w:rsidRPr="00A3291C">
        <w:rPr>
          <w:rFonts w:ascii="Bookman Old Style" w:hAnsi="Bookman Old Style" w:cs="Arial"/>
          <w:sz w:val="21"/>
          <w:szCs w:val="21"/>
          <w:lang w:val="en-US"/>
        </w:rPr>
        <w:t>(</w:t>
      </w:r>
      <w:r w:rsidR="00624DC5" w:rsidRPr="00A3291C">
        <w:rPr>
          <w:rFonts w:ascii="Bookman Old Style" w:hAnsi="Bookman Old Style" w:cs="Arial"/>
          <w:sz w:val="21"/>
          <w:szCs w:val="21"/>
          <w:lang w:val="en-US"/>
        </w:rPr>
        <w:t xml:space="preserve">Pitman </w:t>
      </w:r>
      <w:r w:rsidRPr="00A3291C">
        <w:rPr>
          <w:rFonts w:ascii="Bookman Old Style" w:hAnsi="Bookman Old Style" w:cs="Arial"/>
          <w:sz w:val="21"/>
          <w:szCs w:val="21"/>
          <w:lang w:val="en-US"/>
        </w:rPr>
        <w:t xml:space="preserve">and </w:t>
      </w:r>
      <w:r w:rsidR="00624DC5" w:rsidRPr="00A3291C">
        <w:rPr>
          <w:rFonts w:ascii="Bookman Old Style" w:hAnsi="Bookman Old Style" w:cs="Arial"/>
          <w:sz w:val="21"/>
          <w:szCs w:val="21"/>
          <w:lang w:val="en-US"/>
        </w:rPr>
        <w:t xml:space="preserve">Blumberg, 2000; </w:t>
      </w:r>
      <w:proofErr w:type="spellStart"/>
      <w:r w:rsidR="00624DC5" w:rsidRPr="00A3291C">
        <w:rPr>
          <w:rFonts w:ascii="Bookman Old Style" w:hAnsi="Bookman Old Style" w:cs="Arial"/>
          <w:sz w:val="21"/>
          <w:szCs w:val="21"/>
          <w:lang w:val="en-US"/>
        </w:rPr>
        <w:t>García</w:t>
      </w:r>
      <w:proofErr w:type="spellEnd"/>
      <w:r w:rsidR="00624DC5" w:rsidRPr="00A3291C">
        <w:rPr>
          <w:rFonts w:ascii="Bookman Old Style" w:hAnsi="Bookman Old Style" w:cs="Arial"/>
          <w:sz w:val="21"/>
          <w:szCs w:val="21"/>
          <w:lang w:val="en-US"/>
        </w:rPr>
        <w:t xml:space="preserve">-Herrera </w:t>
      </w:r>
      <w:r w:rsidRPr="00A3291C">
        <w:rPr>
          <w:rFonts w:ascii="Bookman Old Style" w:hAnsi="Bookman Old Style" w:cs="Arial"/>
          <w:i/>
          <w:sz w:val="21"/>
          <w:szCs w:val="21"/>
          <w:lang w:val="en-US"/>
        </w:rPr>
        <w:t>et al</w:t>
      </w:r>
      <w:r w:rsidR="008758CA" w:rsidRPr="00A3291C">
        <w:rPr>
          <w:rFonts w:ascii="Bookman Old Style" w:hAnsi="Bookman Old Style" w:cs="Arial"/>
          <w:i/>
          <w:sz w:val="21"/>
          <w:szCs w:val="21"/>
          <w:lang w:val="en-US"/>
        </w:rPr>
        <w:t>.</w:t>
      </w:r>
      <w:r w:rsidR="00624DC5" w:rsidRPr="00A3291C">
        <w:rPr>
          <w:rFonts w:ascii="Bookman Old Style" w:hAnsi="Bookman Old Style" w:cs="Arial"/>
          <w:sz w:val="21"/>
          <w:szCs w:val="21"/>
          <w:lang w:val="en-US"/>
        </w:rPr>
        <w:t>, 2003</w:t>
      </w:r>
      <w:r w:rsidR="00BB3D39" w:rsidRPr="00A3291C">
        <w:rPr>
          <w:rFonts w:ascii="Bookman Old Style" w:hAnsi="Bookman Old Style" w:cs="Arial"/>
          <w:sz w:val="21"/>
          <w:szCs w:val="21"/>
          <w:lang w:val="en-US"/>
        </w:rPr>
        <w:t>)</w:t>
      </w:r>
      <w:r w:rsidRPr="00A3291C">
        <w:rPr>
          <w:rFonts w:ascii="Bookman Old Style" w:hAnsi="Bookman Old Style" w:cs="Arial"/>
          <w:sz w:val="21"/>
          <w:szCs w:val="21"/>
          <w:lang w:val="en-US"/>
        </w:rPr>
        <w:t xml:space="preserve">.  LPS can activate </w:t>
      </w:r>
      <w:r w:rsidR="0012356D" w:rsidRPr="00A3291C">
        <w:rPr>
          <w:rFonts w:ascii="Bookman Old Style" w:hAnsi="Bookman Old Style" w:cs="Arial"/>
          <w:sz w:val="21"/>
          <w:szCs w:val="21"/>
          <w:lang w:val="en-US"/>
        </w:rPr>
        <w:t xml:space="preserve">both, </w:t>
      </w:r>
      <w:r w:rsidRPr="00A3291C">
        <w:rPr>
          <w:rFonts w:ascii="Bookman Old Style" w:hAnsi="Bookman Old Style" w:cs="Arial"/>
          <w:sz w:val="21"/>
          <w:szCs w:val="21"/>
          <w:lang w:val="en-US"/>
        </w:rPr>
        <w:t xml:space="preserve">innate </w:t>
      </w:r>
      <w:r w:rsidR="0012356D" w:rsidRPr="00A3291C">
        <w:rPr>
          <w:rFonts w:ascii="Bookman Old Style" w:hAnsi="Bookman Old Style" w:cs="Arial"/>
          <w:sz w:val="21"/>
          <w:szCs w:val="21"/>
          <w:lang w:val="en-US"/>
        </w:rPr>
        <w:t xml:space="preserve">and </w:t>
      </w:r>
      <w:proofErr w:type="gramStart"/>
      <w:r w:rsidR="00FC7658" w:rsidRPr="00A3291C">
        <w:rPr>
          <w:rFonts w:ascii="Bookman Old Style" w:hAnsi="Bookman Old Style" w:cs="Arial"/>
          <w:sz w:val="21"/>
          <w:szCs w:val="21"/>
          <w:lang w:val="en-US"/>
        </w:rPr>
        <w:t>acquired</w:t>
      </w:r>
      <w:r w:rsidR="0012356D" w:rsidRPr="00A3291C">
        <w:rPr>
          <w:rFonts w:ascii="Bookman Old Style" w:hAnsi="Bookman Old Style" w:cs="Arial"/>
          <w:sz w:val="21"/>
          <w:szCs w:val="21"/>
          <w:lang w:val="en-US"/>
        </w:rPr>
        <w:t>,</w:t>
      </w:r>
      <w:proofErr w:type="gramEnd"/>
      <w:r w:rsidR="0012356D" w:rsidRPr="00A3291C">
        <w:rPr>
          <w:rFonts w:ascii="Bookman Old Style" w:hAnsi="Bookman Old Style" w:cs="Arial"/>
          <w:sz w:val="21"/>
          <w:szCs w:val="21"/>
          <w:lang w:val="en-US"/>
        </w:rPr>
        <w:t xml:space="preserve"> </w:t>
      </w:r>
      <w:r w:rsidRPr="00A3291C">
        <w:rPr>
          <w:rFonts w:ascii="Bookman Old Style" w:hAnsi="Bookman Old Style" w:cs="Arial"/>
          <w:sz w:val="21"/>
          <w:szCs w:val="21"/>
          <w:lang w:val="en-US"/>
        </w:rPr>
        <w:t>immune responses</w:t>
      </w:r>
      <w:r w:rsidR="0012356D" w:rsidRPr="00A3291C">
        <w:rPr>
          <w:rFonts w:ascii="Bookman Old Style" w:hAnsi="Bookman Old Style" w:cs="Arial"/>
          <w:sz w:val="21"/>
          <w:szCs w:val="21"/>
          <w:lang w:val="en-US"/>
        </w:rPr>
        <w:t xml:space="preserve"> through the production of small peptides called cytokines</w:t>
      </w:r>
      <w:r w:rsidR="00BB3D39" w:rsidRPr="00A3291C">
        <w:rPr>
          <w:rFonts w:ascii="Bookman Old Style" w:hAnsi="Bookman Old Style" w:cs="Arial"/>
          <w:sz w:val="21"/>
          <w:szCs w:val="21"/>
          <w:lang w:val="en-US"/>
        </w:rPr>
        <w:t xml:space="preserve"> (</w:t>
      </w:r>
      <w:proofErr w:type="spellStart"/>
      <w:r w:rsidR="00624DC5" w:rsidRPr="00A3291C">
        <w:rPr>
          <w:rFonts w:ascii="Bookman Old Style" w:hAnsi="Bookman Old Style" w:cs="Arial"/>
          <w:sz w:val="21"/>
          <w:szCs w:val="21"/>
          <w:lang w:val="en-US"/>
        </w:rPr>
        <w:t>Pié</w:t>
      </w:r>
      <w:proofErr w:type="spellEnd"/>
      <w:r w:rsidR="00624DC5" w:rsidRPr="00A3291C">
        <w:rPr>
          <w:rFonts w:ascii="Bookman Old Style" w:hAnsi="Bookman Old Style" w:cs="Arial"/>
          <w:sz w:val="21"/>
          <w:szCs w:val="21"/>
          <w:lang w:val="en-US"/>
        </w:rPr>
        <w:t xml:space="preserve"> </w:t>
      </w:r>
      <w:r w:rsidR="008758CA" w:rsidRPr="00A3291C">
        <w:rPr>
          <w:rFonts w:ascii="Bookman Old Style" w:hAnsi="Bookman Old Style" w:cs="Arial"/>
          <w:i/>
          <w:sz w:val="21"/>
          <w:szCs w:val="21"/>
          <w:lang w:val="en-US"/>
        </w:rPr>
        <w:t>et al.</w:t>
      </w:r>
      <w:r w:rsidR="00624DC5" w:rsidRPr="00A3291C">
        <w:rPr>
          <w:rFonts w:ascii="Bookman Old Style" w:hAnsi="Bookman Old Style" w:cs="Arial"/>
          <w:sz w:val="21"/>
          <w:szCs w:val="21"/>
          <w:lang w:val="en-US"/>
        </w:rPr>
        <w:t>, 2004</w:t>
      </w:r>
      <w:r w:rsidR="00BB3D39" w:rsidRPr="00A3291C">
        <w:rPr>
          <w:rFonts w:ascii="Bookman Old Style" w:hAnsi="Bookman Old Style" w:cs="Arial"/>
          <w:sz w:val="21"/>
          <w:szCs w:val="21"/>
          <w:lang w:val="en-US"/>
        </w:rPr>
        <w:t xml:space="preserve">). </w:t>
      </w:r>
      <w:r w:rsidR="00F86DAA" w:rsidRPr="00A3291C">
        <w:rPr>
          <w:rFonts w:ascii="Bookman Old Style" w:hAnsi="Bookman Old Style" w:cs="Arial"/>
          <w:sz w:val="21"/>
          <w:szCs w:val="21"/>
          <w:lang w:val="en-US"/>
        </w:rPr>
        <w:t xml:space="preserve"> </w:t>
      </w:r>
      <w:r w:rsidR="0012356D" w:rsidRPr="00A3291C">
        <w:rPr>
          <w:rFonts w:ascii="Bookman Old Style" w:hAnsi="Bookman Old Style" w:cs="Arial"/>
          <w:sz w:val="21"/>
          <w:szCs w:val="21"/>
          <w:lang w:val="en-US"/>
        </w:rPr>
        <w:t xml:space="preserve">Cytokines play a dual pathophysiological role as chemical mediators of inflammation and as </w:t>
      </w:r>
      <w:r w:rsidR="00FC7658" w:rsidRPr="00A3291C">
        <w:rPr>
          <w:rFonts w:ascii="Bookman Old Style" w:hAnsi="Bookman Old Style" w:cs="Arial"/>
          <w:sz w:val="21"/>
          <w:szCs w:val="21"/>
          <w:lang w:val="en-US"/>
        </w:rPr>
        <w:t>immune</w:t>
      </w:r>
      <w:r w:rsidR="0012356D" w:rsidRPr="00A3291C">
        <w:rPr>
          <w:rFonts w:ascii="Bookman Old Style" w:hAnsi="Bookman Old Style" w:cs="Arial"/>
          <w:sz w:val="21"/>
          <w:szCs w:val="21"/>
          <w:lang w:val="en-US"/>
        </w:rPr>
        <w:t>-regulators that are important in de</w:t>
      </w:r>
      <w:r w:rsidR="00BE7B49">
        <w:rPr>
          <w:rFonts w:ascii="Bookman Old Style" w:hAnsi="Bookman Old Style" w:cs="Arial"/>
          <w:sz w:val="21"/>
          <w:szCs w:val="21"/>
          <w:lang w:val="en-US"/>
        </w:rPr>
        <w:softHyphen/>
      </w:r>
      <w:r w:rsidR="0012356D" w:rsidRPr="00A3291C">
        <w:rPr>
          <w:rFonts w:ascii="Bookman Old Style" w:hAnsi="Bookman Old Style" w:cs="Arial"/>
          <w:sz w:val="21"/>
          <w:szCs w:val="21"/>
          <w:lang w:val="en-US"/>
        </w:rPr>
        <w:t xml:space="preserve">fense against bacterial infections and clinical manifestations of disease </w:t>
      </w:r>
      <w:r w:rsidR="00BB3D39" w:rsidRPr="00A3291C">
        <w:rPr>
          <w:rFonts w:ascii="Bookman Old Style" w:hAnsi="Bookman Old Style" w:cs="Arial"/>
          <w:sz w:val="21"/>
          <w:szCs w:val="21"/>
          <w:lang w:val="en-US"/>
        </w:rPr>
        <w:t>(</w:t>
      </w:r>
      <w:proofErr w:type="spellStart"/>
      <w:r w:rsidR="00624DC5" w:rsidRPr="00A3291C">
        <w:rPr>
          <w:rFonts w:ascii="Bookman Old Style" w:hAnsi="Bookman Old Style" w:cs="Arial"/>
          <w:sz w:val="21"/>
          <w:szCs w:val="21"/>
          <w:lang w:val="en-US"/>
        </w:rPr>
        <w:t>García</w:t>
      </w:r>
      <w:proofErr w:type="spellEnd"/>
      <w:r w:rsidR="00624DC5" w:rsidRPr="00A3291C">
        <w:rPr>
          <w:rFonts w:ascii="Bookman Old Style" w:hAnsi="Bookman Old Style" w:cs="Arial"/>
          <w:sz w:val="21"/>
          <w:szCs w:val="21"/>
          <w:lang w:val="en-US"/>
        </w:rPr>
        <w:t xml:space="preserve">-Herrera </w:t>
      </w:r>
      <w:r w:rsidR="008758CA" w:rsidRPr="00A3291C">
        <w:rPr>
          <w:rFonts w:ascii="Bookman Old Style" w:hAnsi="Bookman Old Style" w:cs="Arial"/>
          <w:i/>
          <w:sz w:val="21"/>
          <w:szCs w:val="21"/>
          <w:lang w:val="en-US"/>
        </w:rPr>
        <w:t>et al.</w:t>
      </w:r>
      <w:r w:rsidR="00624DC5" w:rsidRPr="00A3291C">
        <w:rPr>
          <w:rFonts w:ascii="Bookman Old Style" w:hAnsi="Bookman Old Style" w:cs="Arial"/>
          <w:sz w:val="21"/>
          <w:szCs w:val="21"/>
          <w:lang w:val="en-US"/>
        </w:rPr>
        <w:t>, 2004).</w:t>
      </w:r>
      <w:r w:rsidR="00BB3D39" w:rsidRPr="00A3291C">
        <w:rPr>
          <w:rFonts w:ascii="Bookman Old Style" w:hAnsi="Bookman Old Style" w:cs="Arial"/>
          <w:sz w:val="21"/>
          <w:szCs w:val="21"/>
          <w:lang w:val="en-US"/>
        </w:rPr>
        <w:t xml:space="preserve"> </w:t>
      </w:r>
      <w:r w:rsidR="00F86DAA" w:rsidRPr="00A3291C">
        <w:rPr>
          <w:rFonts w:ascii="Bookman Old Style" w:hAnsi="Bookman Old Style" w:cs="Arial"/>
          <w:sz w:val="21"/>
          <w:szCs w:val="21"/>
          <w:lang w:val="en-US"/>
        </w:rPr>
        <w:t xml:space="preserve"> </w:t>
      </w:r>
      <w:r w:rsidR="0012356D" w:rsidRPr="00A3291C">
        <w:rPr>
          <w:rFonts w:ascii="Bookman Old Style" w:hAnsi="Bookman Old Style" w:cs="Arial"/>
          <w:sz w:val="21"/>
          <w:szCs w:val="21"/>
          <w:lang w:val="en-US"/>
        </w:rPr>
        <w:t>Additionally, this cytokines gene</w:t>
      </w:r>
      <w:r w:rsidR="00BE7B49">
        <w:rPr>
          <w:rFonts w:ascii="Bookman Old Style" w:hAnsi="Bookman Old Style" w:cs="Arial"/>
          <w:sz w:val="21"/>
          <w:szCs w:val="21"/>
          <w:lang w:val="en-US"/>
        </w:rPr>
        <w:softHyphen/>
      </w:r>
      <w:r w:rsidR="0012356D" w:rsidRPr="00A3291C">
        <w:rPr>
          <w:rFonts w:ascii="Bookman Old Style" w:hAnsi="Bookman Old Style" w:cs="Arial"/>
          <w:sz w:val="21"/>
          <w:szCs w:val="21"/>
          <w:lang w:val="en-US"/>
        </w:rPr>
        <w:lastRenderedPageBreak/>
        <w:t>rate important changes in gut structure and functional capacity.</w:t>
      </w:r>
    </w:p>
    <w:p w:rsidR="0012356D" w:rsidRPr="00A3291C" w:rsidRDefault="0012356D" w:rsidP="00BE7B49">
      <w:pPr>
        <w:autoSpaceDE w:val="0"/>
        <w:autoSpaceDN w:val="0"/>
        <w:adjustRightInd w:val="0"/>
        <w:ind w:firstLine="360"/>
        <w:jc w:val="both"/>
        <w:rPr>
          <w:rFonts w:ascii="Bookman Old Style" w:hAnsi="Bookman Old Style" w:cs="Arial"/>
          <w:sz w:val="21"/>
          <w:szCs w:val="21"/>
          <w:lang w:val="en-US"/>
        </w:rPr>
      </w:pPr>
      <w:r w:rsidRPr="00A3291C">
        <w:rPr>
          <w:rFonts w:ascii="Bookman Old Style" w:hAnsi="Bookman Old Style" w:cs="Arial"/>
          <w:sz w:val="21"/>
          <w:szCs w:val="21"/>
          <w:lang w:val="en-US"/>
        </w:rPr>
        <w:t>Since the knowledge about the relation between immune response and the different manifestations of stress in domesticated ani</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mals is scarce, it is necessary to develop an experimental model that allows the evaluation of the early weaning effects on clinical para</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meters, development and presence of lesion in organs of systemic importance and the live weight gain in pigs.</w:t>
      </w:r>
    </w:p>
    <w:p w:rsidR="009D3C96" w:rsidRPr="00A3291C" w:rsidRDefault="009D3C96" w:rsidP="00A3291C">
      <w:pPr>
        <w:jc w:val="both"/>
        <w:rPr>
          <w:rFonts w:ascii="Bookman Old Style" w:hAnsi="Bookman Old Style" w:cs="Arial"/>
          <w:b/>
          <w:bCs/>
          <w:sz w:val="21"/>
          <w:szCs w:val="21"/>
          <w:lang w:val="en-US"/>
        </w:rPr>
      </w:pPr>
    </w:p>
    <w:p w:rsidR="004F520C" w:rsidRPr="00BE7B49" w:rsidRDefault="004F520C" w:rsidP="00A3291C">
      <w:pPr>
        <w:spacing w:after="240"/>
        <w:jc w:val="center"/>
        <w:rPr>
          <w:rFonts w:ascii="Bookman Old Style" w:hAnsi="Bookman Old Style" w:cs="Arial"/>
          <w:b/>
          <w:bCs/>
          <w:kern w:val="36"/>
          <w:sz w:val="23"/>
          <w:szCs w:val="23"/>
          <w:lang w:val="en-US"/>
        </w:rPr>
      </w:pPr>
      <w:r w:rsidRPr="00BE7B49">
        <w:rPr>
          <w:rFonts w:ascii="Bookman Old Style" w:hAnsi="Bookman Old Style" w:cs="Arial"/>
          <w:b/>
          <w:bCs/>
          <w:kern w:val="36"/>
          <w:sz w:val="23"/>
          <w:szCs w:val="23"/>
          <w:lang w:val="en-US"/>
        </w:rPr>
        <w:t>M</w:t>
      </w:r>
      <w:r w:rsidR="00456451" w:rsidRPr="00BE7B49">
        <w:rPr>
          <w:rFonts w:ascii="Bookman Old Style" w:hAnsi="Bookman Old Style" w:cs="Arial"/>
          <w:b/>
          <w:bCs/>
          <w:kern w:val="36"/>
          <w:sz w:val="23"/>
          <w:szCs w:val="23"/>
          <w:lang w:val="en-US"/>
        </w:rPr>
        <w:t>aterial</w:t>
      </w:r>
      <w:r w:rsidR="00E63FDF" w:rsidRPr="00BE7B49">
        <w:rPr>
          <w:rFonts w:ascii="Bookman Old Style" w:hAnsi="Bookman Old Style" w:cs="Arial"/>
          <w:b/>
          <w:bCs/>
          <w:kern w:val="36"/>
          <w:sz w:val="23"/>
          <w:szCs w:val="23"/>
          <w:lang w:val="en-US"/>
        </w:rPr>
        <w:t>s and methods</w:t>
      </w:r>
    </w:p>
    <w:p w:rsidR="004F520C" w:rsidRPr="00A3291C" w:rsidRDefault="004F520C" w:rsidP="00A3291C">
      <w:pPr>
        <w:jc w:val="both"/>
        <w:rPr>
          <w:rFonts w:ascii="Bookman Old Style" w:hAnsi="Bookman Old Style" w:cs="Arial"/>
          <w:b/>
          <w:bCs/>
          <w:sz w:val="21"/>
          <w:szCs w:val="21"/>
          <w:lang w:val="en-US"/>
        </w:rPr>
      </w:pPr>
    </w:p>
    <w:p w:rsidR="00FC7658" w:rsidRPr="00A3291C" w:rsidRDefault="00AB6961" w:rsidP="00A3291C">
      <w:pPr>
        <w:spacing w:after="240"/>
        <w:jc w:val="both"/>
        <w:rPr>
          <w:rFonts w:ascii="Bookman Old Style" w:hAnsi="Bookman Old Style" w:cs="Arial"/>
          <w:b/>
          <w:bCs/>
          <w:sz w:val="21"/>
          <w:szCs w:val="21"/>
          <w:lang w:val="en-US" w:eastAsia="en-US"/>
        </w:rPr>
      </w:pPr>
      <w:r w:rsidRPr="00A3291C">
        <w:rPr>
          <w:rFonts w:ascii="Bookman Old Style" w:hAnsi="Bookman Old Style" w:cs="Arial"/>
          <w:b/>
          <w:bCs/>
          <w:sz w:val="21"/>
          <w:szCs w:val="21"/>
          <w:lang w:val="en-US" w:eastAsia="en-US"/>
        </w:rPr>
        <w:t xml:space="preserve">Ethical considerations  </w:t>
      </w:r>
    </w:p>
    <w:p w:rsidR="004F520C" w:rsidRDefault="00AB6961" w:rsidP="00A3291C">
      <w:pPr>
        <w:jc w:val="both"/>
        <w:rPr>
          <w:rFonts w:ascii="Bookman Old Style" w:hAnsi="Bookman Old Style" w:cs="Arial"/>
          <w:sz w:val="21"/>
          <w:szCs w:val="21"/>
          <w:lang w:val="en-US"/>
        </w:rPr>
      </w:pPr>
      <w:r w:rsidRPr="00A3291C">
        <w:rPr>
          <w:rFonts w:ascii="Bookman Old Style" w:hAnsi="Bookman Old Style" w:cs="Arial"/>
          <w:bCs/>
          <w:sz w:val="21"/>
          <w:szCs w:val="21"/>
          <w:lang w:val="en-US" w:eastAsia="en-US"/>
        </w:rPr>
        <w:t xml:space="preserve">All the experimental proceedings were done according to the guides proposed by </w:t>
      </w:r>
      <w:r w:rsidR="004F520C" w:rsidRPr="00A3291C">
        <w:rPr>
          <w:rFonts w:ascii="Bookman Old Style" w:hAnsi="Bookman Old Style" w:cs="Arial"/>
          <w:sz w:val="21"/>
          <w:szCs w:val="21"/>
          <w:lang w:val="en-US"/>
        </w:rPr>
        <w:t>The In</w:t>
      </w:r>
      <w:r w:rsidR="00BE7B49">
        <w:rPr>
          <w:rFonts w:ascii="Bookman Old Style" w:hAnsi="Bookman Old Style" w:cs="Arial"/>
          <w:sz w:val="21"/>
          <w:szCs w:val="21"/>
          <w:lang w:val="en-US"/>
        </w:rPr>
        <w:softHyphen/>
      </w:r>
      <w:r w:rsidR="004F520C" w:rsidRPr="00A3291C">
        <w:rPr>
          <w:rFonts w:ascii="Bookman Old Style" w:hAnsi="Bookman Old Style" w:cs="Arial"/>
          <w:sz w:val="21"/>
          <w:szCs w:val="21"/>
          <w:lang w:val="en-US"/>
        </w:rPr>
        <w:t>ternational Guiding</w:t>
      </w:r>
      <w:r w:rsidR="005B7018" w:rsidRPr="00A3291C">
        <w:rPr>
          <w:rFonts w:ascii="Bookman Old Style" w:hAnsi="Bookman Old Style" w:cs="Arial"/>
          <w:sz w:val="21"/>
          <w:szCs w:val="21"/>
          <w:lang w:val="en-US"/>
        </w:rPr>
        <w:t xml:space="preserve"> </w:t>
      </w:r>
      <w:r w:rsidR="004F520C" w:rsidRPr="00A3291C">
        <w:rPr>
          <w:rFonts w:ascii="Bookman Old Style" w:hAnsi="Bookman Old Style" w:cs="Arial"/>
          <w:sz w:val="21"/>
          <w:szCs w:val="21"/>
          <w:lang w:val="en-US"/>
        </w:rPr>
        <w:t>Principles</w:t>
      </w:r>
      <w:r w:rsidR="0069000C" w:rsidRPr="00A3291C">
        <w:rPr>
          <w:rFonts w:ascii="Bookman Old Style" w:hAnsi="Bookman Old Style" w:cs="Arial"/>
          <w:sz w:val="21"/>
          <w:szCs w:val="21"/>
          <w:lang w:val="en-US"/>
        </w:rPr>
        <w:t xml:space="preserve"> </w:t>
      </w:r>
      <w:r w:rsidR="004F520C" w:rsidRPr="00A3291C">
        <w:rPr>
          <w:rFonts w:ascii="Bookman Old Style" w:hAnsi="Bookman Old Style" w:cs="Arial"/>
          <w:sz w:val="21"/>
          <w:szCs w:val="21"/>
          <w:lang w:val="en-US"/>
        </w:rPr>
        <w:t>for</w:t>
      </w:r>
      <w:r w:rsidR="005B7018" w:rsidRPr="00A3291C">
        <w:rPr>
          <w:rFonts w:ascii="Bookman Old Style" w:hAnsi="Bookman Old Style" w:cs="Arial"/>
          <w:sz w:val="21"/>
          <w:szCs w:val="21"/>
          <w:lang w:val="en-US"/>
        </w:rPr>
        <w:t xml:space="preserve"> </w:t>
      </w:r>
      <w:r w:rsidR="004F520C" w:rsidRPr="00A3291C">
        <w:rPr>
          <w:rFonts w:ascii="Bookman Old Style" w:hAnsi="Bookman Old Style" w:cs="Arial"/>
          <w:sz w:val="21"/>
          <w:szCs w:val="21"/>
          <w:lang w:val="en-US"/>
        </w:rPr>
        <w:t>Biomedical</w:t>
      </w:r>
      <w:r w:rsidR="005B7018" w:rsidRPr="00A3291C">
        <w:rPr>
          <w:rFonts w:ascii="Bookman Old Style" w:hAnsi="Bookman Old Style" w:cs="Arial"/>
          <w:sz w:val="21"/>
          <w:szCs w:val="21"/>
          <w:lang w:val="en-US"/>
        </w:rPr>
        <w:t xml:space="preserve"> </w:t>
      </w:r>
      <w:r w:rsidR="004F520C" w:rsidRPr="00A3291C">
        <w:rPr>
          <w:rFonts w:ascii="Bookman Old Style" w:hAnsi="Bookman Old Style" w:cs="Arial"/>
          <w:sz w:val="21"/>
          <w:szCs w:val="21"/>
          <w:lang w:val="en-US"/>
        </w:rPr>
        <w:t>Research</w:t>
      </w:r>
      <w:r w:rsidR="005B7018" w:rsidRPr="00A3291C">
        <w:rPr>
          <w:rFonts w:ascii="Bookman Old Style" w:hAnsi="Bookman Old Style" w:cs="Arial"/>
          <w:sz w:val="21"/>
          <w:szCs w:val="21"/>
          <w:lang w:val="en-US"/>
        </w:rPr>
        <w:t xml:space="preserve"> </w:t>
      </w:r>
      <w:r w:rsidR="004F520C" w:rsidRPr="00A3291C">
        <w:rPr>
          <w:rFonts w:ascii="Bookman Old Style" w:hAnsi="Bookman Old Style" w:cs="Arial"/>
          <w:sz w:val="21"/>
          <w:szCs w:val="21"/>
          <w:lang w:val="en-US"/>
        </w:rPr>
        <w:t>Involving</w:t>
      </w:r>
      <w:r w:rsidR="005B7018" w:rsidRPr="00A3291C">
        <w:rPr>
          <w:rFonts w:ascii="Bookman Old Style" w:hAnsi="Bookman Old Style" w:cs="Arial"/>
          <w:sz w:val="21"/>
          <w:szCs w:val="21"/>
          <w:lang w:val="en-US"/>
        </w:rPr>
        <w:t xml:space="preserve"> </w:t>
      </w:r>
      <w:r w:rsidR="00F86DAA" w:rsidRPr="00A3291C">
        <w:rPr>
          <w:rFonts w:ascii="Bookman Old Style" w:hAnsi="Bookman Old Style" w:cs="Arial"/>
          <w:sz w:val="21"/>
          <w:szCs w:val="21"/>
          <w:lang w:val="en-US"/>
        </w:rPr>
        <w:t>Animals</w:t>
      </w:r>
      <w:r w:rsidR="004F520C" w:rsidRPr="00A3291C">
        <w:rPr>
          <w:rFonts w:ascii="Bookman Old Style" w:hAnsi="Bookman Old Style" w:cs="Arial"/>
          <w:sz w:val="21"/>
          <w:szCs w:val="21"/>
          <w:lang w:val="en-US"/>
        </w:rPr>
        <w:t xml:space="preserve"> (</w:t>
      </w:r>
      <w:proofErr w:type="spellStart"/>
      <w:r w:rsidR="00624DC5" w:rsidRPr="00A3291C">
        <w:rPr>
          <w:rFonts w:ascii="Bookman Old Style" w:hAnsi="Bookman Old Style" w:cs="Arial"/>
          <w:sz w:val="21"/>
          <w:szCs w:val="21"/>
          <w:lang w:val="en-US"/>
        </w:rPr>
        <w:t>CIOMS</w:t>
      </w:r>
      <w:proofErr w:type="spellEnd"/>
      <w:r w:rsidR="00624DC5" w:rsidRPr="00A3291C">
        <w:rPr>
          <w:rFonts w:ascii="Bookman Old Style" w:hAnsi="Bookman Old Style" w:cs="Arial"/>
          <w:sz w:val="21"/>
          <w:szCs w:val="21"/>
          <w:lang w:val="en-US"/>
        </w:rPr>
        <w:t>, 1985)</w:t>
      </w:r>
      <w:r w:rsidR="004F520C" w:rsidRPr="00A3291C">
        <w:rPr>
          <w:rFonts w:ascii="Bookman Old Style" w:hAnsi="Bookman Old Style" w:cs="Arial"/>
          <w:sz w:val="21"/>
          <w:szCs w:val="21"/>
          <w:lang w:val="en-US"/>
        </w:rPr>
        <w:t xml:space="preserve">. </w:t>
      </w:r>
      <w:r w:rsidR="00F86DAA" w:rsidRPr="00A3291C">
        <w:rPr>
          <w:rFonts w:ascii="Bookman Old Style" w:hAnsi="Bookman Old Style" w:cs="Arial"/>
          <w:sz w:val="21"/>
          <w:szCs w:val="21"/>
          <w:lang w:val="en-US"/>
        </w:rPr>
        <w:t xml:space="preserve"> </w:t>
      </w:r>
      <w:r w:rsidRPr="00A3291C">
        <w:rPr>
          <w:rFonts w:ascii="Bookman Old Style" w:hAnsi="Bookman Old Style" w:cs="Arial"/>
          <w:sz w:val="21"/>
          <w:szCs w:val="21"/>
          <w:lang w:val="en-US"/>
        </w:rPr>
        <w:t xml:space="preserve">This research was supported by the Ethics </w:t>
      </w:r>
      <w:proofErr w:type="spellStart"/>
      <w:r w:rsidRPr="00A3291C">
        <w:rPr>
          <w:rFonts w:ascii="Bookman Old Style" w:hAnsi="Bookman Old Style" w:cs="Arial"/>
          <w:sz w:val="21"/>
          <w:szCs w:val="21"/>
          <w:lang w:val="en-US"/>
        </w:rPr>
        <w:t>Commitee</w:t>
      </w:r>
      <w:proofErr w:type="spellEnd"/>
      <w:r w:rsidRPr="00A3291C">
        <w:rPr>
          <w:rFonts w:ascii="Bookman Old Style" w:hAnsi="Bookman Old Style" w:cs="Arial"/>
          <w:sz w:val="21"/>
          <w:szCs w:val="21"/>
          <w:lang w:val="en-US"/>
        </w:rPr>
        <w:t xml:space="preserve"> on Animal Experimentation of the Universidad </w:t>
      </w:r>
      <w:proofErr w:type="spellStart"/>
      <w:r w:rsidRPr="00A3291C">
        <w:rPr>
          <w:rFonts w:ascii="Bookman Old Style" w:hAnsi="Bookman Old Style" w:cs="Arial"/>
          <w:sz w:val="21"/>
          <w:szCs w:val="21"/>
          <w:lang w:val="en-US"/>
        </w:rPr>
        <w:t>Nacional</w:t>
      </w:r>
      <w:proofErr w:type="spellEnd"/>
      <w:r w:rsidRPr="00A3291C">
        <w:rPr>
          <w:rFonts w:ascii="Bookman Old Style" w:hAnsi="Bookman Old Style" w:cs="Arial"/>
          <w:sz w:val="21"/>
          <w:szCs w:val="21"/>
          <w:lang w:val="en-US"/>
        </w:rPr>
        <w:t xml:space="preserve"> de Colombia – </w:t>
      </w:r>
      <w:proofErr w:type="spellStart"/>
      <w:r w:rsidRPr="00A3291C">
        <w:rPr>
          <w:rFonts w:ascii="Bookman Old Style" w:hAnsi="Bookman Old Style" w:cs="Arial"/>
          <w:sz w:val="21"/>
          <w:szCs w:val="21"/>
          <w:lang w:val="en-US"/>
        </w:rPr>
        <w:t>Medellín</w:t>
      </w:r>
      <w:proofErr w:type="spellEnd"/>
      <w:r w:rsidRPr="00A3291C">
        <w:rPr>
          <w:rFonts w:ascii="Bookman Old Style" w:hAnsi="Bookman Old Style" w:cs="Arial"/>
          <w:sz w:val="21"/>
          <w:szCs w:val="21"/>
          <w:lang w:val="en-US"/>
        </w:rPr>
        <w:t xml:space="preserve"> </w:t>
      </w:r>
      <w:r w:rsidR="004F520C" w:rsidRPr="00A3291C">
        <w:rPr>
          <w:rFonts w:ascii="Bookman Old Style" w:hAnsi="Bookman Old Style" w:cs="Arial"/>
          <w:sz w:val="21"/>
          <w:szCs w:val="21"/>
          <w:lang w:val="en-US"/>
        </w:rPr>
        <w:t>(</w:t>
      </w:r>
      <w:proofErr w:type="spellStart"/>
      <w:r w:rsidR="004F520C" w:rsidRPr="00A3291C">
        <w:rPr>
          <w:rFonts w:ascii="Bookman Old Style" w:hAnsi="Bookman Old Style" w:cs="Arial"/>
          <w:sz w:val="21"/>
          <w:szCs w:val="21"/>
          <w:lang w:val="en-US"/>
        </w:rPr>
        <w:t>CEMED</w:t>
      </w:r>
      <w:proofErr w:type="spellEnd"/>
      <w:r w:rsidR="004F520C" w:rsidRPr="00A3291C">
        <w:rPr>
          <w:rFonts w:ascii="Bookman Old Style" w:hAnsi="Bookman Old Style" w:cs="Arial"/>
          <w:sz w:val="21"/>
          <w:szCs w:val="21"/>
          <w:lang w:val="en-US"/>
        </w:rPr>
        <w:t xml:space="preserve"> 001</w:t>
      </w:r>
      <w:r w:rsidR="0069000C" w:rsidRPr="00A3291C">
        <w:rPr>
          <w:rFonts w:ascii="Bookman Old Style" w:hAnsi="Bookman Old Style" w:cs="Arial"/>
          <w:sz w:val="21"/>
          <w:szCs w:val="21"/>
          <w:lang w:val="en-US"/>
        </w:rPr>
        <w:t xml:space="preserve"> </w:t>
      </w:r>
      <w:r w:rsidRPr="00A3291C">
        <w:rPr>
          <w:rFonts w:ascii="Bookman Old Style" w:hAnsi="Bookman Old Style" w:cs="Arial"/>
          <w:sz w:val="21"/>
          <w:szCs w:val="21"/>
          <w:lang w:val="en-US"/>
        </w:rPr>
        <w:t>January 26,</w:t>
      </w:r>
      <w:r w:rsidR="004F520C" w:rsidRPr="00A3291C">
        <w:rPr>
          <w:rFonts w:ascii="Bookman Old Style" w:hAnsi="Bookman Old Style" w:cs="Arial"/>
          <w:sz w:val="21"/>
          <w:szCs w:val="21"/>
          <w:lang w:val="en-US"/>
        </w:rPr>
        <w:t xml:space="preserve"> 2009). </w:t>
      </w:r>
    </w:p>
    <w:p w:rsidR="00A3291C" w:rsidRPr="00A3291C" w:rsidRDefault="00A3291C" w:rsidP="00A3291C">
      <w:pPr>
        <w:jc w:val="both"/>
        <w:rPr>
          <w:rFonts w:ascii="Bookman Old Style" w:hAnsi="Bookman Old Style" w:cs="Arial"/>
          <w:sz w:val="21"/>
          <w:szCs w:val="21"/>
          <w:lang w:val="en-US"/>
        </w:rPr>
      </w:pPr>
    </w:p>
    <w:p w:rsidR="00FC7658" w:rsidRPr="00A3291C" w:rsidRDefault="00AB6961" w:rsidP="00A3291C">
      <w:pPr>
        <w:spacing w:after="240"/>
        <w:jc w:val="both"/>
        <w:rPr>
          <w:rFonts w:ascii="Bookman Old Style" w:hAnsi="Bookman Old Style" w:cs="Arial"/>
          <w:b/>
          <w:bCs/>
          <w:sz w:val="21"/>
          <w:szCs w:val="21"/>
          <w:lang w:val="en-US" w:eastAsia="en-US"/>
        </w:rPr>
      </w:pPr>
      <w:r w:rsidRPr="00A3291C">
        <w:rPr>
          <w:rFonts w:ascii="Bookman Old Style" w:hAnsi="Bookman Old Style" w:cs="Arial"/>
          <w:b/>
          <w:bCs/>
          <w:sz w:val="21"/>
          <w:szCs w:val="21"/>
          <w:lang w:val="en-US" w:eastAsia="en-US"/>
        </w:rPr>
        <w:t xml:space="preserve">Location  </w:t>
      </w:r>
    </w:p>
    <w:p w:rsidR="004F520C" w:rsidRDefault="00AB6961" w:rsidP="00A3291C">
      <w:pPr>
        <w:jc w:val="both"/>
        <w:rPr>
          <w:rFonts w:ascii="Bookman Old Style" w:hAnsi="Bookman Old Style" w:cs="Arial"/>
          <w:sz w:val="21"/>
          <w:szCs w:val="21"/>
          <w:lang w:val="en-US" w:eastAsia="es-ES"/>
        </w:rPr>
      </w:pPr>
      <w:r w:rsidRPr="00A3291C">
        <w:rPr>
          <w:rFonts w:ascii="Bookman Old Style" w:hAnsi="Bookman Old Style" w:cs="Arial"/>
          <w:bCs/>
          <w:sz w:val="21"/>
          <w:szCs w:val="21"/>
          <w:lang w:val="en-US" w:eastAsia="es-ES"/>
        </w:rPr>
        <w:t xml:space="preserve">Field work was done in the Research Center San Pablo from the Universidad </w:t>
      </w:r>
      <w:proofErr w:type="spellStart"/>
      <w:r w:rsidRPr="00A3291C">
        <w:rPr>
          <w:rFonts w:ascii="Bookman Old Style" w:hAnsi="Bookman Old Style" w:cs="Arial"/>
          <w:bCs/>
          <w:sz w:val="21"/>
          <w:szCs w:val="21"/>
          <w:lang w:val="en-US" w:eastAsia="es-ES"/>
        </w:rPr>
        <w:t>Nacional</w:t>
      </w:r>
      <w:proofErr w:type="spellEnd"/>
      <w:r w:rsidRPr="00A3291C">
        <w:rPr>
          <w:rFonts w:ascii="Bookman Old Style" w:hAnsi="Bookman Old Style" w:cs="Arial"/>
          <w:bCs/>
          <w:sz w:val="21"/>
          <w:szCs w:val="21"/>
          <w:lang w:val="en-US" w:eastAsia="es-ES"/>
        </w:rPr>
        <w:t xml:space="preserve"> del Colombia – </w:t>
      </w:r>
      <w:proofErr w:type="spellStart"/>
      <w:r w:rsidRPr="00A3291C">
        <w:rPr>
          <w:rFonts w:ascii="Bookman Old Style" w:hAnsi="Bookman Old Style" w:cs="Arial"/>
          <w:bCs/>
          <w:sz w:val="21"/>
          <w:szCs w:val="21"/>
          <w:lang w:val="en-US" w:eastAsia="es-ES"/>
        </w:rPr>
        <w:t>Medellín</w:t>
      </w:r>
      <w:proofErr w:type="spellEnd"/>
      <w:r w:rsidRPr="00A3291C">
        <w:rPr>
          <w:rFonts w:ascii="Bookman Old Style" w:hAnsi="Bookman Old Style" w:cs="Arial"/>
          <w:bCs/>
          <w:sz w:val="21"/>
          <w:szCs w:val="21"/>
          <w:lang w:val="en-US" w:eastAsia="es-ES"/>
        </w:rPr>
        <w:t xml:space="preserve">, located in El </w:t>
      </w:r>
      <w:proofErr w:type="spellStart"/>
      <w:r w:rsidRPr="00A3291C">
        <w:rPr>
          <w:rFonts w:ascii="Bookman Old Style" w:hAnsi="Bookman Old Style" w:cs="Arial"/>
          <w:bCs/>
          <w:sz w:val="21"/>
          <w:szCs w:val="21"/>
          <w:lang w:val="en-US" w:eastAsia="es-ES"/>
        </w:rPr>
        <w:t>Tablacito</w:t>
      </w:r>
      <w:proofErr w:type="spellEnd"/>
      <w:r w:rsidRPr="00A3291C">
        <w:rPr>
          <w:rFonts w:ascii="Bookman Old Style" w:hAnsi="Bookman Old Style" w:cs="Arial"/>
          <w:bCs/>
          <w:sz w:val="21"/>
          <w:szCs w:val="21"/>
          <w:lang w:val="en-US" w:eastAsia="es-ES"/>
        </w:rPr>
        <w:t xml:space="preserve"> in </w:t>
      </w:r>
      <w:proofErr w:type="spellStart"/>
      <w:r w:rsidRPr="00A3291C">
        <w:rPr>
          <w:rFonts w:ascii="Bookman Old Style" w:hAnsi="Bookman Old Style" w:cs="Arial"/>
          <w:bCs/>
          <w:sz w:val="21"/>
          <w:szCs w:val="21"/>
          <w:lang w:val="en-US" w:eastAsia="es-ES"/>
        </w:rPr>
        <w:t>Rionegro</w:t>
      </w:r>
      <w:proofErr w:type="spellEnd"/>
      <w:r w:rsidRPr="00A3291C">
        <w:rPr>
          <w:rFonts w:ascii="Bookman Old Style" w:hAnsi="Bookman Old Style" w:cs="Arial"/>
          <w:bCs/>
          <w:sz w:val="21"/>
          <w:szCs w:val="21"/>
          <w:lang w:val="en-US" w:eastAsia="es-ES"/>
        </w:rPr>
        <w:t xml:space="preserve">, 2100 MASL, </w:t>
      </w:r>
      <w:r w:rsidR="00BE7B49" w:rsidRPr="00A3291C">
        <w:rPr>
          <w:rFonts w:ascii="Bookman Old Style" w:hAnsi="Bookman Old Style" w:cs="Arial"/>
          <w:bCs/>
          <w:sz w:val="21"/>
          <w:szCs w:val="21"/>
          <w:lang w:val="en-US" w:eastAsia="es-ES"/>
        </w:rPr>
        <w:t>temperature</w:t>
      </w:r>
      <w:r w:rsidRPr="00A3291C">
        <w:rPr>
          <w:rFonts w:ascii="Bookman Old Style" w:hAnsi="Bookman Old Style" w:cs="Arial"/>
          <w:bCs/>
          <w:sz w:val="21"/>
          <w:szCs w:val="21"/>
          <w:lang w:val="en-US" w:eastAsia="es-ES"/>
        </w:rPr>
        <w:t xml:space="preserve"> between 12 and 18 °C, and a life zone of lower </w:t>
      </w:r>
      <w:proofErr w:type="spellStart"/>
      <w:r w:rsidRPr="00A3291C">
        <w:rPr>
          <w:rFonts w:ascii="Bookman Old Style" w:hAnsi="Bookman Old Style" w:cs="Arial"/>
          <w:bCs/>
          <w:sz w:val="21"/>
          <w:szCs w:val="21"/>
          <w:lang w:val="en-US" w:eastAsia="es-ES"/>
        </w:rPr>
        <w:t>mon</w:t>
      </w:r>
      <w:r w:rsidR="00BE7B49">
        <w:rPr>
          <w:rFonts w:ascii="Bookman Old Style" w:hAnsi="Bookman Old Style" w:cs="Arial"/>
          <w:bCs/>
          <w:sz w:val="21"/>
          <w:szCs w:val="21"/>
          <w:lang w:val="en-US" w:eastAsia="es-ES"/>
        </w:rPr>
        <w:softHyphen/>
      </w:r>
      <w:r w:rsidRPr="00A3291C">
        <w:rPr>
          <w:rFonts w:ascii="Bookman Old Style" w:hAnsi="Bookman Old Style" w:cs="Arial"/>
          <w:bCs/>
          <w:sz w:val="21"/>
          <w:szCs w:val="21"/>
          <w:lang w:val="en-US" w:eastAsia="es-ES"/>
        </w:rPr>
        <w:t>tane</w:t>
      </w:r>
      <w:proofErr w:type="spellEnd"/>
      <w:r w:rsidRPr="00A3291C">
        <w:rPr>
          <w:rFonts w:ascii="Bookman Old Style" w:hAnsi="Bookman Old Style" w:cs="Arial"/>
          <w:bCs/>
          <w:sz w:val="21"/>
          <w:szCs w:val="21"/>
          <w:lang w:val="en-US" w:eastAsia="es-ES"/>
        </w:rPr>
        <w:t xml:space="preserve"> per-humid forest (</w:t>
      </w:r>
      <w:proofErr w:type="spellStart"/>
      <w:r w:rsidRPr="00A3291C">
        <w:rPr>
          <w:rFonts w:ascii="Bookman Old Style" w:hAnsi="Bookman Old Style" w:cs="Arial"/>
          <w:bCs/>
          <w:sz w:val="21"/>
          <w:szCs w:val="21"/>
          <w:lang w:val="en-US" w:eastAsia="es-ES"/>
        </w:rPr>
        <w:t>bmh</w:t>
      </w:r>
      <w:proofErr w:type="spellEnd"/>
      <w:r w:rsidRPr="00A3291C">
        <w:rPr>
          <w:rFonts w:ascii="Bookman Old Style" w:hAnsi="Bookman Old Style" w:cs="Arial"/>
          <w:bCs/>
          <w:sz w:val="21"/>
          <w:szCs w:val="21"/>
          <w:lang w:val="en-US" w:eastAsia="es-ES"/>
        </w:rPr>
        <w:t xml:space="preserve">-MB) </w:t>
      </w:r>
      <w:r w:rsidR="00F86DAA" w:rsidRPr="00A3291C">
        <w:rPr>
          <w:rFonts w:ascii="Bookman Old Style" w:hAnsi="Bookman Old Style" w:cs="Arial"/>
          <w:sz w:val="21"/>
          <w:szCs w:val="21"/>
          <w:lang w:val="en-US" w:eastAsia="es-ES"/>
        </w:rPr>
        <w:t>(</w:t>
      </w:r>
      <w:proofErr w:type="spellStart"/>
      <w:r w:rsidR="00F86DAA" w:rsidRPr="00A3291C">
        <w:rPr>
          <w:rFonts w:ascii="Bookman Old Style" w:hAnsi="Bookman Old Style" w:cs="Arial"/>
          <w:sz w:val="21"/>
          <w:szCs w:val="21"/>
          <w:lang w:val="en-US" w:eastAsia="es-ES"/>
        </w:rPr>
        <w:t>Holdridge</w:t>
      </w:r>
      <w:proofErr w:type="spellEnd"/>
      <w:r w:rsidR="00DD79BB" w:rsidRPr="00A3291C">
        <w:rPr>
          <w:rFonts w:ascii="Bookman Old Style" w:hAnsi="Bookman Old Style" w:cs="Arial"/>
          <w:sz w:val="21"/>
          <w:szCs w:val="21"/>
          <w:lang w:val="en-US" w:eastAsia="es-ES"/>
        </w:rPr>
        <w:t>).</w:t>
      </w:r>
    </w:p>
    <w:p w:rsidR="00A3291C" w:rsidRPr="00A3291C" w:rsidRDefault="00A3291C" w:rsidP="00A3291C">
      <w:pPr>
        <w:jc w:val="both"/>
        <w:rPr>
          <w:rFonts w:ascii="Bookman Old Style" w:hAnsi="Bookman Old Style" w:cs="Arial"/>
          <w:b/>
          <w:bCs/>
          <w:sz w:val="21"/>
          <w:szCs w:val="21"/>
          <w:lang w:val="en-US"/>
        </w:rPr>
      </w:pPr>
    </w:p>
    <w:p w:rsidR="00FC7658" w:rsidRPr="00A3291C" w:rsidRDefault="00AB6961" w:rsidP="00A3291C">
      <w:pPr>
        <w:spacing w:after="240"/>
        <w:jc w:val="both"/>
        <w:rPr>
          <w:rFonts w:ascii="Bookman Old Style" w:hAnsi="Bookman Old Style" w:cs="Arial"/>
          <w:b/>
          <w:bCs/>
          <w:sz w:val="21"/>
          <w:szCs w:val="21"/>
          <w:lang w:val="en-US" w:eastAsia="en-US"/>
        </w:rPr>
      </w:pPr>
      <w:r w:rsidRPr="00A3291C">
        <w:rPr>
          <w:rFonts w:ascii="Bookman Old Style" w:hAnsi="Bookman Old Style" w:cs="Arial"/>
          <w:b/>
          <w:bCs/>
          <w:sz w:val="21"/>
          <w:szCs w:val="21"/>
          <w:lang w:val="en-US" w:eastAsia="en-US"/>
        </w:rPr>
        <w:t xml:space="preserve">Animals  </w:t>
      </w:r>
    </w:p>
    <w:p w:rsidR="00AB6961" w:rsidRDefault="00AB6961" w:rsidP="00A3291C">
      <w:pPr>
        <w:jc w:val="both"/>
        <w:rPr>
          <w:rFonts w:ascii="Bookman Old Style" w:hAnsi="Bookman Old Style" w:cs="Arial"/>
          <w:sz w:val="21"/>
          <w:szCs w:val="21"/>
          <w:lang w:val="en-US"/>
        </w:rPr>
      </w:pPr>
      <w:r w:rsidRPr="00A3291C">
        <w:rPr>
          <w:rFonts w:ascii="Bookman Old Style" w:hAnsi="Bookman Old Style" w:cs="Arial"/>
          <w:bCs/>
          <w:sz w:val="21"/>
          <w:szCs w:val="21"/>
          <w:lang w:val="en-US"/>
        </w:rPr>
        <w:t xml:space="preserve">16 pigs were </w:t>
      </w:r>
      <w:proofErr w:type="gramStart"/>
      <w:r w:rsidRPr="00A3291C">
        <w:rPr>
          <w:rFonts w:ascii="Bookman Old Style" w:hAnsi="Bookman Old Style" w:cs="Arial"/>
          <w:bCs/>
          <w:sz w:val="21"/>
          <w:szCs w:val="21"/>
          <w:lang w:val="en-US"/>
        </w:rPr>
        <w:t>used,</w:t>
      </w:r>
      <w:proofErr w:type="gramEnd"/>
      <w:r w:rsidRPr="00A3291C">
        <w:rPr>
          <w:rFonts w:ascii="Bookman Old Style" w:hAnsi="Bookman Old Style" w:cs="Arial"/>
          <w:bCs/>
          <w:sz w:val="21"/>
          <w:szCs w:val="21"/>
          <w:lang w:val="en-US"/>
        </w:rPr>
        <w:t xml:space="preserve"> they came from a </w:t>
      </w:r>
      <w:proofErr w:type="spellStart"/>
      <w:r w:rsidRPr="00A3291C">
        <w:rPr>
          <w:rFonts w:ascii="Bookman Old Style" w:hAnsi="Bookman Old Style" w:cs="Arial"/>
          <w:bCs/>
          <w:sz w:val="21"/>
          <w:szCs w:val="21"/>
          <w:lang w:val="en-US"/>
        </w:rPr>
        <w:t>Duroc</w:t>
      </w:r>
      <w:proofErr w:type="spellEnd"/>
      <w:r w:rsidRPr="00A3291C">
        <w:rPr>
          <w:rFonts w:ascii="Bookman Old Style" w:hAnsi="Bookman Old Style" w:cs="Arial"/>
          <w:bCs/>
          <w:sz w:val="21"/>
          <w:szCs w:val="21"/>
          <w:lang w:val="en-US"/>
        </w:rPr>
        <w:t xml:space="preserve"> x Landrace alternate cross, exactly weaned at 21 days of age with a weight of </w:t>
      </w:r>
      <w:r w:rsidRPr="00A3291C">
        <w:rPr>
          <w:rFonts w:ascii="Bookman Old Style" w:hAnsi="Bookman Old Style" w:cs="Arial"/>
          <w:sz w:val="21"/>
          <w:szCs w:val="21"/>
          <w:lang w:val="en-US"/>
        </w:rPr>
        <w:t xml:space="preserve">6.5 ± 0.5 kg.  </w:t>
      </w:r>
      <w:r w:rsidR="00A70CE3" w:rsidRPr="00A3291C">
        <w:rPr>
          <w:rFonts w:ascii="Bookman Old Style" w:hAnsi="Bookman Old Style" w:cs="Arial"/>
          <w:sz w:val="21"/>
          <w:szCs w:val="21"/>
          <w:lang w:val="en-US"/>
        </w:rPr>
        <w:t>These pigs were kept in groups of four ani</w:t>
      </w:r>
      <w:r w:rsidR="00BE7B49">
        <w:rPr>
          <w:rFonts w:ascii="Bookman Old Style" w:hAnsi="Bookman Old Style" w:cs="Arial"/>
          <w:sz w:val="21"/>
          <w:szCs w:val="21"/>
          <w:lang w:val="en-US"/>
        </w:rPr>
        <w:softHyphen/>
      </w:r>
      <w:r w:rsidR="00A70CE3" w:rsidRPr="00A3291C">
        <w:rPr>
          <w:rFonts w:ascii="Bookman Old Style" w:hAnsi="Bookman Old Style" w:cs="Arial"/>
          <w:sz w:val="21"/>
          <w:szCs w:val="21"/>
          <w:lang w:val="en-US"/>
        </w:rPr>
        <w:t xml:space="preserve">mals in </w:t>
      </w:r>
      <w:r w:rsidR="009030F4" w:rsidRPr="00A3291C">
        <w:rPr>
          <w:rFonts w:ascii="Bookman Old Style" w:hAnsi="Bookman Old Style" w:cs="Arial"/>
          <w:sz w:val="21"/>
          <w:szCs w:val="21"/>
          <w:lang w:val="en-US"/>
        </w:rPr>
        <w:t xml:space="preserve">cages with canoe feeder and </w:t>
      </w:r>
      <w:proofErr w:type="spellStart"/>
      <w:r w:rsidR="009030F4" w:rsidRPr="00A3291C">
        <w:rPr>
          <w:rFonts w:ascii="Bookman Old Style" w:hAnsi="Bookman Old Style" w:cs="Arial"/>
          <w:sz w:val="21"/>
          <w:szCs w:val="21"/>
          <w:lang w:val="en-US"/>
        </w:rPr>
        <w:t>waterer</w:t>
      </w:r>
      <w:proofErr w:type="spellEnd"/>
      <w:r w:rsidR="009030F4" w:rsidRPr="00A3291C">
        <w:rPr>
          <w:rFonts w:ascii="Bookman Old Style" w:hAnsi="Bookman Old Style" w:cs="Arial"/>
          <w:sz w:val="21"/>
          <w:szCs w:val="21"/>
          <w:lang w:val="en-US"/>
        </w:rPr>
        <w:t xml:space="preserve"> </w:t>
      </w:r>
      <w:r w:rsidR="00FC7658" w:rsidRPr="00A3291C">
        <w:rPr>
          <w:rFonts w:ascii="Bookman Old Style" w:hAnsi="Bookman Old Style" w:cs="Arial"/>
          <w:sz w:val="21"/>
          <w:szCs w:val="21"/>
          <w:lang w:val="en-US"/>
        </w:rPr>
        <w:t>pacifier, which</w:t>
      </w:r>
      <w:r w:rsidR="005D26DD" w:rsidRPr="00A3291C">
        <w:rPr>
          <w:rFonts w:ascii="Bookman Old Style" w:hAnsi="Bookman Old Style" w:cs="Arial"/>
          <w:sz w:val="21"/>
          <w:szCs w:val="21"/>
          <w:lang w:val="en-US"/>
        </w:rPr>
        <w:t xml:space="preserve"> were in ro</w:t>
      </w:r>
      <w:r w:rsidR="00387EE2" w:rsidRPr="00A3291C">
        <w:rPr>
          <w:rFonts w:ascii="Bookman Old Style" w:hAnsi="Bookman Old Style" w:cs="Arial"/>
          <w:sz w:val="21"/>
          <w:szCs w:val="21"/>
          <w:lang w:val="en-US"/>
        </w:rPr>
        <w:t>oms</w:t>
      </w:r>
      <w:r w:rsidR="005D26DD" w:rsidRPr="00A3291C">
        <w:rPr>
          <w:rFonts w:ascii="Bookman Old Style" w:hAnsi="Bookman Old Style" w:cs="Arial"/>
          <w:sz w:val="21"/>
          <w:szCs w:val="21"/>
          <w:lang w:val="en-US"/>
        </w:rPr>
        <w:t xml:space="preserve"> with controlled temperatur</w:t>
      </w:r>
      <w:r w:rsidR="00387EE2" w:rsidRPr="00A3291C">
        <w:rPr>
          <w:rFonts w:ascii="Bookman Old Style" w:hAnsi="Bookman Old Style" w:cs="Arial"/>
          <w:sz w:val="21"/>
          <w:szCs w:val="21"/>
          <w:lang w:val="en-US"/>
        </w:rPr>
        <w:t>e</w:t>
      </w:r>
      <w:r w:rsidR="005D26DD" w:rsidRPr="00A3291C">
        <w:rPr>
          <w:rFonts w:ascii="Bookman Old Style" w:hAnsi="Bookman Old Style" w:cs="Arial"/>
          <w:sz w:val="21"/>
          <w:szCs w:val="21"/>
          <w:lang w:val="en-US"/>
        </w:rPr>
        <w:t xml:space="preserve"> </w:t>
      </w:r>
      <w:r w:rsidR="005D26DD" w:rsidRPr="00A3291C">
        <w:rPr>
          <w:rFonts w:ascii="Bookman Old Style" w:eastAsia="MS Mincho" w:hAnsi="Bookman Old Style" w:cs="Arial"/>
          <w:sz w:val="21"/>
          <w:szCs w:val="21"/>
          <w:lang w:val="en-US"/>
        </w:rPr>
        <w:t>26 ± 3 °C.</w:t>
      </w:r>
      <w:r w:rsidR="005D26DD" w:rsidRPr="00A3291C">
        <w:rPr>
          <w:rFonts w:ascii="Bookman Old Style" w:hAnsi="Bookman Old Style" w:cs="Arial"/>
          <w:sz w:val="21"/>
          <w:szCs w:val="21"/>
          <w:lang w:val="en-US"/>
        </w:rPr>
        <w:t xml:space="preserve">  Animals had available water </w:t>
      </w:r>
      <w:r w:rsidR="00387EE2" w:rsidRPr="00A3291C">
        <w:rPr>
          <w:rFonts w:ascii="Bookman Old Style" w:hAnsi="Bookman Old Style" w:cs="Arial"/>
          <w:sz w:val="21"/>
          <w:szCs w:val="21"/>
          <w:lang w:val="en-US"/>
        </w:rPr>
        <w:t xml:space="preserve">at their will during their experimental </w:t>
      </w:r>
      <w:r w:rsidR="00387EE2" w:rsidRPr="00A3291C">
        <w:rPr>
          <w:rFonts w:ascii="Bookman Old Style" w:hAnsi="Bookman Old Style" w:cs="Arial"/>
          <w:sz w:val="21"/>
          <w:szCs w:val="21"/>
          <w:lang w:val="en-US"/>
        </w:rPr>
        <w:lastRenderedPageBreak/>
        <w:t>time and had no solid food during the breast</w:t>
      </w:r>
      <w:r w:rsidR="00BE7B49">
        <w:rPr>
          <w:rFonts w:ascii="Bookman Old Style" w:hAnsi="Bookman Old Style" w:cs="Arial"/>
          <w:sz w:val="21"/>
          <w:szCs w:val="21"/>
          <w:lang w:val="en-US"/>
        </w:rPr>
        <w:softHyphen/>
      </w:r>
      <w:r w:rsidR="00387EE2" w:rsidRPr="00A3291C">
        <w:rPr>
          <w:rFonts w:ascii="Bookman Old Style" w:hAnsi="Bookman Old Style" w:cs="Arial"/>
          <w:sz w:val="21"/>
          <w:szCs w:val="21"/>
          <w:lang w:val="en-US"/>
        </w:rPr>
        <w:t>feeding period.</w:t>
      </w:r>
    </w:p>
    <w:p w:rsidR="00A3291C" w:rsidRPr="00A3291C" w:rsidRDefault="00711F17" w:rsidP="00A3291C">
      <w:pPr>
        <w:jc w:val="both"/>
        <w:rPr>
          <w:rFonts w:ascii="Bookman Old Style" w:hAnsi="Bookman Old Style" w:cs="Arial"/>
          <w:bCs/>
          <w:sz w:val="21"/>
          <w:szCs w:val="21"/>
          <w:lang w:val="en-US"/>
        </w:rPr>
      </w:pPr>
      <w:r>
        <w:rPr>
          <w:rFonts w:ascii="Bookman Old Style" w:hAnsi="Bookman Old Style" w:cs="Arial"/>
          <w:noProof/>
          <w:sz w:val="20"/>
          <w:szCs w:val="20"/>
        </w:rPr>
        <mc:AlternateContent>
          <mc:Choice Requires="wpc">
            <w:drawing>
              <wp:anchor distT="0" distB="0" distL="114300" distR="114300" simplePos="0" relativeHeight="251700224" behindDoc="0" locked="0" layoutInCell="1" allowOverlap="1" wp14:anchorId="3B49ECF9" wp14:editId="1E14D3DE">
                <wp:simplePos x="0" y="0"/>
                <wp:positionH relativeFrom="margin">
                  <wp:align>right</wp:align>
                </wp:positionH>
                <wp:positionV relativeFrom="margin">
                  <wp:align>top</wp:align>
                </wp:positionV>
                <wp:extent cx="3035935" cy="1595755"/>
                <wp:effectExtent l="0" t="0" r="0" b="0"/>
                <wp:wrapSquare wrapText="bothSides"/>
                <wp:docPr id="47" name="Lienzo 4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6" name="47 Cuadro de texto"/>
                        <wps:cNvSpPr txBox="1">
                          <a:spLocks noChangeArrowheads="1"/>
                        </wps:cNvSpPr>
                        <wps:spPr bwMode="auto">
                          <a:xfrm>
                            <a:off x="103517" y="35999"/>
                            <a:ext cx="2932981" cy="149087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11F17" w:rsidRDefault="00711F17" w:rsidP="00711F17">
                              <w:pPr>
                                <w:rPr>
                                  <w:lang w:val="en-US"/>
                                </w:rPr>
                              </w:pPr>
                            </w:p>
                            <w:tbl>
                              <w:tblPr>
                                <w:tblW w:w="4390" w:type="dxa"/>
                                <w:tblCellMar>
                                  <w:left w:w="70" w:type="dxa"/>
                                  <w:right w:w="70" w:type="dxa"/>
                                </w:tblCellMar>
                                <w:tblLook w:val="00A0" w:firstRow="1" w:lastRow="0" w:firstColumn="1" w:lastColumn="0" w:noHBand="0" w:noVBand="0"/>
                              </w:tblPr>
                              <w:tblGrid>
                                <w:gridCol w:w="3133"/>
                                <w:gridCol w:w="1257"/>
                              </w:tblGrid>
                              <w:tr w:rsidR="00711F17" w:rsidRPr="006A4CB9" w:rsidTr="00711F17">
                                <w:trPr>
                                  <w:trHeight w:val="287"/>
                                </w:trPr>
                                <w:tc>
                                  <w:tcPr>
                                    <w:tcW w:w="4390" w:type="dxa"/>
                                    <w:gridSpan w:val="2"/>
                                    <w:tcBorders>
                                      <w:bottom w:val="single" w:sz="4" w:space="0" w:color="auto"/>
                                    </w:tcBorders>
                                  </w:tcPr>
                                  <w:p w:rsidR="00711F17" w:rsidRPr="00047C18" w:rsidRDefault="00711F17" w:rsidP="00711F17">
                                    <w:pPr>
                                      <w:spacing w:line="360" w:lineRule="auto"/>
                                      <w:rPr>
                                        <w:rFonts w:ascii="Bookman Old Style" w:hAnsi="Bookman Old Style" w:cs="Arial"/>
                                        <w:b/>
                                        <w:bCs/>
                                        <w:sz w:val="16"/>
                                        <w:szCs w:val="16"/>
                                        <w:lang w:val="en-US"/>
                                      </w:rPr>
                                    </w:pPr>
                                    <w:r w:rsidRPr="00047C18">
                                      <w:rPr>
                                        <w:rFonts w:ascii="Bookman Old Style" w:eastAsia="MS Mincho" w:hAnsi="Bookman Old Style" w:cs="Arial"/>
                                        <w:b/>
                                        <w:bCs/>
                                        <w:sz w:val="16"/>
                                        <w:szCs w:val="16"/>
                                        <w:lang w:val="en-US"/>
                                      </w:rPr>
                                      <w:t>Table 2</w:t>
                                    </w:r>
                                    <w:r w:rsidRPr="00047C18">
                                      <w:rPr>
                                        <w:rFonts w:ascii="Bookman Old Style" w:eastAsia="MS Mincho" w:hAnsi="Bookman Old Style" w:cs="Arial"/>
                                        <w:sz w:val="16"/>
                                        <w:szCs w:val="16"/>
                                        <w:lang w:val="en-US"/>
                                      </w:rPr>
                                      <w:t xml:space="preserve">. Proximal </w:t>
                                    </w:r>
                                    <w:r w:rsidRPr="004B5615">
                                      <w:rPr>
                                        <w:rFonts w:ascii="Bookman Old Style" w:eastAsia="MS Mincho" w:hAnsi="Bookman Old Style" w:cs="Arial"/>
                                        <w:sz w:val="16"/>
                                        <w:szCs w:val="16"/>
                                        <w:lang w:val="en-US"/>
                                      </w:rPr>
                                      <w:t>analysis</w:t>
                                    </w:r>
                                    <w:r w:rsidRPr="00047C18">
                                      <w:rPr>
                                        <w:rFonts w:ascii="Bookman Old Style" w:eastAsia="MS Mincho" w:hAnsi="Bookman Old Style" w:cs="Arial"/>
                                        <w:sz w:val="16"/>
                                        <w:szCs w:val="16"/>
                                        <w:lang w:val="en-US"/>
                                      </w:rPr>
                                      <w:t xml:space="preserve"> of the basal diet.</w:t>
                                    </w:r>
                                  </w:p>
                                </w:tc>
                              </w:tr>
                              <w:tr w:rsidR="00711F17" w:rsidRPr="00746D8F" w:rsidTr="00711F17">
                                <w:trPr>
                                  <w:trHeight w:val="294"/>
                                </w:trPr>
                                <w:tc>
                                  <w:tcPr>
                                    <w:tcW w:w="3133" w:type="dxa"/>
                                    <w:tcBorders>
                                      <w:top w:val="single" w:sz="4" w:space="0" w:color="auto"/>
                                    </w:tcBorders>
                                  </w:tcPr>
                                  <w:p w:rsidR="00711F17" w:rsidRPr="00746D8F" w:rsidRDefault="00711F17" w:rsidP="00711F17">
                                    <w:pPr>
                                      <w:spacing w:line="360" w:lineRule="auto"/>
                                      <w:rPr>
                                        <w:rFonts w:ascii="Bookman Old Style" w:hAnsi="Bookman Old Style" w:cs="Arial"/>
                                        <w:sz w:val="16"/>
                                        <w:szCs w:val="16"/>
                                      </w:rPr>
                                    </w:pPr>
                                    <w:proofErr w:type="spellStart"/>
                                    <w:r>
                                      <w:rPr>
                                        <w:rFonts w:ascii="Bookman Old Style" w:hAnsi="Bookman Old Style" w:cs="Arial"/>
                                        <w:sz w:val="16"/>
                                        <w:szCs w:val="16"/>
                                      </w:rPr>
                                      <w:t>Raw</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protein</w:t>
                                    </w:r>
                                    <w:proofErr w:type="spellEnd"/>
                                    <w:r w:rsidRPr="00746D8F">
                                      <w:rPr>
                                        <w:rFonts w:ascii="Bookman Old Style" w:hAnsi="Bookman Old Style" w:cs="Arial"/>
                                        <w:sz w:val="16"/>
                                        <w:szCs w:val="16"/>
                                      </w:rPr>
                                      <w:t xml:space="preserve"> (%)</w:t>
                                    </w:r>
                                  </w:p>
                                </w:tc>
                                <w:tc>
                                  <w:tcPr>
                                    <w:tcW w:w="1257" w:type="dxa"/>
                                    <w:tcBorders>
                                      <w:top w:val="single" w:sz="4" w:space="0" w:color="auto"/>
                                    </w:tcBorders>
                                  </w:tcPr>
                                  <w:p w:rsidR="00711F17" w:rsidRPr="00746D8F" w:rsidRDefault="00711F17" w:rsidP="00711F17">
                                    <w:pPr>
                                      <w:spacing w:line="360" w:lineRule="auto"/>
                                      <w:rPr>
                                        <w:rFonts w:ascii="Bookman Old Style" w:hAnsi="Bookman Old Style" w:cs="Arial"/>
                                        <w:sz w:val="16"/>
                                        <w:szCs w:val="16"/>
                                      </w:rPr>
                                    </w:pPr>
                                    <w:r w:rsidRPr="00746D8F">
                                      <w:rPr>
                                        <w:rFonts w:ascii="Bookman Old Style" w:hAnsi="Bookman Old Style" w:cs="Arial"/>
                                        <w:sz w:val="16"/>
                                        <w:szCs w:val="16"/>
                                      </w:rPr>
                                      <w:t>21.00</w:t>
                                    </w:r>
                                  </w:p>
                                </w:tc>
                              </w:tr>
                              <w:tr w:rsidR="00711F17" w:rsidRPr="00746D8F" w:rsidTr="00711F17">
                                <w:trPr>
                                  <w:trHeight w:val="270"/>
                                </w:trPr>
                                <w:tc>
                                  <w:tcPr>
                                    <w:tcW w:w="3133" w:type="dxa"/>
                                  </w:tcPr>
                                  <w:p w:rsidR="00711F17" w:rsidRPr="00746D8F" w:rsidRDefault="00711F17" w:rsidP="00711F17">
                                    <w:pPr>
                                      <w:spacing w:line="360" w:lineRule="auto"/>
                                      <w:rPr>
                                        <w:rFonts w:ascii="Bookman Old Style" w:hAnsi="Bookman Old Style" w:cs="Arial"/>
                                        <w:sz w:val="16"/>
                                        <w:szCs w:val="16"/>
                                      </w:rPr>
                                    </w:pPr>
                                    <w:proofErr w:type="spellStart"/>
                                    <w:r>
                                      <w:rPr>
                                        <w:rFonts w:ascii="Bookman Old Style" w:hAnsi="Bookman Old Style" w:cs="Arial"/>
                                        <w:sz w:val="16"/>
                                        <w:szCs w:val="16"/>
                                      </w:rPr>
                                      <w:t>Ethereal</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extract</w:t>
                                    </w:r>
                                    <w:proofErr w:type="spellEnd"/>
                                    <w:r w:rsidRPr="00746D8F">
                                      <w:rPr>
                                        <w:rFonts w:ascii="Bookman Old Style" w:hAnsi="Bookman Old Style" w:cs="Arial"/>
                                        <w:sz w:val="16"/>
                                        <w:szCs w:val="16"/>
                                      </w:rPr>
                                      <w:t xml:space="preserve"> (%)</w:t>
                                    </w:r>
                                  </w:p>
                                </w:tc>
                                <w:tc>
                                  <w:tcPr>
                                    <w:tcW w:w="1257" w:type="dxa"/>
                                  </w:tcPr>
                                  <w:p w:rsidR="00711F17" w:rsidRPr="00746D8F" w:rsidRDefault="00711F17" w:rsidP="00711F17">
                                    <w:pPr>
                                      <w:spacing w:line="360" w:lineRule="auto"/>
                                      <w:rPr>
                                        <w:rFonts w:ascii="Bookman Old Style" w:hAnsi="Bookman Old Style" w:cs="Arial"/>
                                        <w:sz w:val="16"/>
                                        <w:szCs w:val="16"/>
                                      </w:rPr>
                                    </w:pPr>
                                    <w:r w:rsidRPr="00746D8F">
                                      <w:rPr>
                                        <w:rFonts w:ascii="Bookman Old Style" w:hAnsi="Bookman Old Style" w:cs="Arial"/>
                                        <w:sz w:val="16"/>
                                        <w:szCs w:val="16"/>
                                      </w:rPr>
                                      <w:t>8.35</w:t>
                                    </w:r>
                                  </w:p>
                                </w:tc>
                              </w:tr>
                              <w:tr w:rsidR="00711F17" w:rsidRPr="00746D8F" w:rsidTr="00711F17">
                                <w:trPr>
                                  <w:trHeight w:val="234"/>
                                </w:trPr>
                                <w:tc>
                                  <w:tcPr>
                                    <w:tcW w:w="3133" w:type="dxa"/>
                                  </w:tcPr>
                                  <w:p w:rsidR="00711F17" w:rsidRPr="00746D8F" w:rsidRDefault="00711F17" w:rsidP="00711F17">
                                    <w:pPr>
                                      <w:spacing w:line="360" w:lineRule="auto"/>
                                      <w:rPr>
                                        <w:rFonts w:ascii="Bookman Old Style" w:hAnsi="Bookman Old Style" w:cs="Arial"/>
                                        <w:sz w:val="16"/>
                                        <w:szCs w:val="16"/>
                                      </w:rPr>
                                    </w:pPr>
                                    <w:proofErr w:type="spellStart"/>
                                    <w:r>
                                      <w:rPr>
                                        <w:rFonts w:ascii="Bookman Old Style" w:hAnsi="Bookman Old Style" w:cs="Arial"/>
                                        <w:sz w:val="16"/>
                                        <w:szCs w:val="16"/>
                                      </w:rPr>
                                      <w:t>Ashes</w:t>
                                    </w:r>
                                    <w:proofErr w:type="spellEnd"/>
                                    <w:r w:rsidRPr="00746D8F">
                                      <w:rPr>
                                        <w:rFonts w:ascii="Bookman Old Style" w:hAnsi="Bookman Old Style" w:cs="Arial"/>
                                        <w:sz w:val="16"/>
                                        <w:szCs w:val="16"/>
                                      </w:rPr>
                                      <w:t xml:space="preserve"> (%)</w:t>
                                    </w:r>
                                  </w:p>
                                </w:tc>
                                <w:tc>
                                  <w:tcPr>
                                    <w:tcW w:w="1257" w:type="dxa"/>
                                  </w:tcPr>
                                  <w:p w:rsidR="00711F17" w:rsidRPr="00746D8F" w:rsidRDefault="00711F17" w:rsidP="00711F17">
                                    <w:pPr>
                                      <w:spacing w:line="360" w:lineRule="auto"/>
                                      <w:rPr>
                                        <w:rFonts w:ascii="Bookman Old Style" w:hAnsi="Bookman Old Style" w:cs="Arial"/>
                                        <w:sz w:val="16"/>
                                        <w:szCs w:val="16"/>
                                      </w:rPr>
                                    </w:pPr>
                                    <w:r w:rsidRPr="00746D8F">
                                      <w:rPr>
                                        <w:rFonts w:ascii="Bookman Old Style" w:hAnsi="Bookman Old Style" w:cs="Arial"/>
                                        <w:sz w:val="16"/>
                                        <w:szCs w:val="16"/>
                                      </w:rPr>
                                      <w:t>5.42</w:t>
                                    </w:r>
                                  </w:p>
                                </w:tc>
                              </w:tr>
                              <w:tr w:rsidR="00711F17" w:rsidRPr="00746D8F" w:rsidTr="00711F17">
                                <w:trPr>
                                  <w:trHeight w:val="264"/>
                                </w:trPr>
                                <w:tc>
                                  <w:tcPr>
                                    <w:tcW w:w="3133" w:type="dxa"/>
                                  </w:tcPr>
                                  <w:p w:rsidR="00711F17" w:rsidRPr="00746D8F" w:rsidRDefault="00711F17" w:rsidP="00711F17">
                                    <w:pPr>
                                      <w:spacing w:line="360" w:lineRule="auto"/>
                                      <w:rPr>
                                        <w:rFonts w:ascii="Bookman Old Style" w:hAnsi="Bookman Old Style" w:cs="Arial"/>
                                        <w:sz w:val="16"/>
                                        <w:szCs w:val="16"/>
                                      </w:rPr>
                                    </w:pPr>
                                    <w:proofErr w:type="spellStart"/>
                                    <w:r>
                                      <w:rPr>
                                        <w:rFonts w:ascii="Bookman Old Style" w:hAnsi="Bookman Old Style" w:cs="Arial"/>
                                        <w:sz w:val="16"/>
                                        <w:szCs w:val="16"/>
                                      </w:rPr>
                                      <w:t>Humidity</w:t>
                                    </w:r>
                                    <w:proofErr w:type="spellEnd"/>
                                    <w:r w:rsidRPr="00746D8F">
                                      <w:rPr>
                                        <w:rFonts w:ascii="Bookman Old Style" w:hAnsi="Bookman Old Style" w:cs="Arial"/>
                                        <w:sz w:val="16"/>
                                        <w:szCs w:val="16"/>
                                      </w:rPr>
                                      <w:t xml:space="preserve"> (%)</w:t>
                                    </w:r>
                                  </w:p>
                                </w:tc>
                                <w:tc>
                                  <w:tcPr>
                                    <w:tcW w:w="1257" w:type="dxa"/>
                                  </w:tcPr>
                                  <w:p w:rsidR="00711F17" w:rsidRPr="00746D8F" w:rsidRDefault="00711F17" w:rsidP="00711F17">
                                    <w:pPr>
                                      <w:spacing w:line="360" w:lineRule="auto"/>
                                      <w:rPr>
                                        <w:rFonts w:ascii="Bookman Old Style" w:hAnsi="Bookman Old Style" w:cs="Arial"/>
                                        <w:sz w:val="16"/>
                                        <w:szCs w:val="16"/>
                                      </w:rPr>
                                    </w:pPr>
                                    <w:r w:rsidRPr="00746D8F">
                                      <w:rPr>
                                        <w:rFonts w:ascii="Bookman Old Style" w:hAnsi="Bookman Old Style" w:cs="Arial"/>
                                        <w:sz w:val="16"/>
                                        <w:szCs w:val="16"/>
                                      </w:rPr>
                                      <w:t>7.22</w:t>
                                    </w:r>
                                  </w:p>
                                </w:tc>
                              </w:tr>
                              <w:tr w:rsidR="00711F17" w:rsidRPr="00746D8F" w:rsidTr="00711F17">
                                <w:trPr>
                                  <w:trHeight w:val="260"/>
                                </w:trPr>
                                <w:tc>
                                  <w:tcPr>
                                    <w:tcW w:w="3133" w:type="dxa"/>
                                    <w:tcBorders>
                                      <w:bottom w:val="single" w:sz="8" w:space="0" w:color="auto"/>
                                    </w:tcBorders>
                                  </w:tcPr>
                                  <w:p w:rsidR="00711F17" w:rsidRPr="00746D8F" w:rsidRDefault="00711F17" w:rsidP="00711F17">
                                    <w:pPr>
                                      <w:spacing w:line="360" w:lineRule="auto"/>
                                      <w:rPr>
                                        <w:rFonts w:ascii="Bookman Old Style" w:hAnsi="Bookman Old Style" w:cs="Arial"/>
                                        <w:sz w:val="16"/>
                                        <w:szCs w:val="16"/>
                                      </w:rPr>
                                    </w:pPr>
                                    <w:proofErr w:type="spellStart"/>
                                    <w:r>
                                      <w:rPr>
                                        <w:rFonts w:ascii="Bookman Old Style" w:hAnsi="Bookman Old Style" w:cs="Arial"/>
                                        <w:sz w:val="16"/>
                                        <w:szCs w:val="16"/>
                                      </w:rPr>
                                      <w:t>Gross</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energy</w:t>
                                    </w:r>
                                    <w:proofErr w:type="spellEnd"/>
                                    <w:r w:rsidRPr="00746D8F">
                                      <w:rPr>
                                        <w:rFonts w:ascii="Bookman Old Style" w:hAnsi="Bookman Old Style" w:cs="Arial"/>
                                        <w:sz w:val="16"/>
                                        <w:szCs w:val="16"/>
                                      </w:rPr>
                                      <w:t xml:space="preserve"> (Kcal/kg)</w:t>
                                    </w:r>
                                  </w:p>
                                </w:tc>
                                <w:tc>
                                  <w:tcPr>
                                    <w:tcW w:w="1257" w:type="dxa"/>
                                    <w:tcBorders>
                                      <w:bottom w:val="single" w:sz="8" w:space="0" w:color="auto"/>
                                    </w:tcBorders>
                                  </w:tcPr>
                                  <w:p w:rsidR="00711F17" w:rsidRPr="00746D8F" w:rsidRDefault="00711F17" w:rsidP="00711F17">
                                    <w:pPr>
                                      <w:spacing w:line="360" w:lineRule="auto"/>
                                      <w:rPr>
                                        <w:rFonts w:ascii="Bookman Old Style" w:hAnsi="Bookman Old Style" w:cs="Arial"/>
                                        <w:sz w:val="16"/>
                                        <w:szCs w:val="16"/>
                                      </w:rPr>
                                    </w:pPr>
                                    <w:r w:rsidRPr="00746D8F">
                                      <w:rPr>
                                        <w:rFonts w:ascii="Bookman Old Style" w:hAnsi="Bookman Old Style" w:cs="Arial"/>
                                        <w:sz w:val="16"/>
                                        <w:szCs w:val="16"/>
                                      </w:rPr>
                                      <w:t>3708.0</w:t>
                                    </w:r>
                                  </w:p>
                                </w:tc>
                              </w:tr>
                            </w:tbl>
                            <w:p w:rsidR="00711F17" w:rsidRPr="0015315C" w:rsidRDefault="00711F17" w:rsidP="00711F17">
                              <w:pPr>
                                <w:rPr>
                                  <w:lang w:val="en-US"/>
                                </w:rPr>
                              </w:pPr>
                            </w:p>
                          </w:txbxContent>
                        </wps:txbx>
                        <wps:bodyPr rot="0" vert="horz" wrap="square" lIns="9144" tIns="9144" rIns="9144" bIns="9144"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47" o:spid="_x0000_s1026" editas="canvas" style="position:absolute;left:0;text-align:left;margin-left:187.85pt;margin-top:0;width:239.05pt;height:125.65pt;z-index:251700224;mso-position-horizontal:right;mso-position-horizontal-relative:margin;mso-position-vertical:top;mso-position-vertical-relative:margin" coordsize="30359,15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359;height:15957;visibility:visible;mso-wrap-style:square">
                  <v:fill o:detectmouseclick="t"/>
                  <v:path o:connecttype="none"/>
                </v:shape>
                <v:shapetype id="_x0000_t202" coordsize="21600,21600" o:spt="202" path="m,l,21600r21600,l21600,xe">
                  <v:stroke joinstyle="miter"/>
                  <v:path gradientshapeok="t" o:connecttype="rect"/>
                </v:shapetype>
                <v:shape id="47 Cuadro de texto" o:spid="_x0000_s1028" type="#_x0000_t202" style="position:absolute;left:1035;top:359;width:29329;height:14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Ru9sQA&#10;AADbAAAADwAAAGRycy9kb3ducmV2LnhtbESPwWrDMBBE74X8g9hCb7XsYkJwopg0uJBDLk1LiW+L&#10;tbGNrZWR1MT5+6pQ6HGYmTfMppzNKK7kfG9ZQZakIIgbq3tuFXx+vD2vQPiArHG0TAru5KHcLh42&#10;WGh743e6nkIrIoR9gQq6EKZCSt90ZNAndiKO3sU6gyFK10rt8BbhZpQvabqUBnuOCx1OtO+oGU7f&#10;RkH7lferY9bUbk6zuqqGwyviWamnx3m3BhFoDv/hv/ZBK8i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UbvbEAAAA2wAAAA8AAAAAAAAAAAAAAAAAmAIAAGRycy9k&#10;b3ducmV2LnhtbFBLBQYAAAAABAAEAPUAAACJAwAAAAA=&#10;" stroked="f" strokeweight=".5pt">
                  <v:textbox inset=".72pt,.72pt,.72pt,.72pt">
                    <w:txbxContent>
                      <w:p w:rsidR="00711F17" w:rsidRDefault="00711F17" w:rsidP="00711F17">
                        <w:pPr>
                          <w:rPr>
                            <w:lang w:val="en-US"/>
                          </w:rPr>
                        </w:pPr>
                      </w:p>
                      <w:tbl>
                        <w:tblPr>
                          <w:tblW w:w="4390" w:type="dxa"/>
                          <w:tblCellMar>
                            <w:left w:w="70" w:type="dxa"/>
                            <w:right w:w="70" w:type="dxa"/>
                          </w:tblCellMar>
                          <w:tblLook w:val="00A0" w:firstRow="1" w:lastRow="0" w:firstColumn="1" w:lastColumn="0" w:noHBand="0" w:noVBand="0"/>
                        </w:tblPr>
                        <w:tblGrid>
                          <w:gridCol w:w="3133"/>
                          <w:gridCol w:w="1257"/>
                        </w:tblGrid>
                        <w:tr w:rsidR="00711F17" w:rsidRPr="006A4CB9" w:rsidTr="00711F17">
                          <w:trPr>
                            <w:trHeight w:val="287"/>
                          </w:trPr>
                          <w:tc>
                            <w:tcPr>
                              <w:tcW w:w="4390" w:type="dxa"/>
                              <w:gridSpan w:val="2"/>
                              <w:tcBorders>
                                <w:bottom w:val="single" w:sz="4" w:space="0" w:color="auto"/>
                              </w:tcBorders>
                            </w:tcPr>
                            <w:p w:rsidR="00711F17" w:rsidRPr="00047C18" w:rsidRDefault="00711F17" w:rsidP="00711F17">
                              <w:pPr>
                                <w:spacing w:line="360" w:lineRule="auto"/>
                                <w:rPr>
                                  <w:rFonts w:ascii="Bookman Old Style" w:hAnsi="Bookman Old Style" w:cs="Arial"/>
                                  <w:b/>
                                  <w:bCs/>
                                  <w:sz w:val="16"/>
                                  <w:szCs w:val="16"/>
                                  <w:lang w:val="en-US"/>
                                </w:rPr>
                              </w:pPr>
                              <w:r w:rsidRPr="00047C18">
                                <w:rPr>
                                  <w:rFonts w:ascii="Bookman Old Style" w:eastAsia="MS Mincho" w:hAnsi="Bookman Old Style" w:cs="Arial"/>
                                  <w:b/>
                                  <w:bCs/>
                                  <w:sz w:val="16"/>
                                  <w:szCs w:val="16"/>
                                  <w:lang w:val="en-US"/>
                                </w:rPr>
                                <w:t>Table 2</w:t>
                              </w:r>
                              <w:r w:rsidRPr="00047C18">
                                <w:rPr>
                                  <w:rFonts w:ascii="Bookman Old Style" w:eastAsia="MS Mincho" w:hAnsi="Bookman Old Style" w:cs="Arial"/>
                                  <w:sz w:val="16"/>
                                  <w:szCs w:val="16"/>
                                  <w:lang w:val="en-US"/>
                                </w:rPr>
                                <w:t xml:space="preserve">. Proximal </w:t>
                              </w:r>
                              <w:r w:rsidRPr="004B5615">
                                <w:rPr>
                                  <w:rFonts w:ascii="Bookman Old Style" w:eastAsia="MS Mincho" w:hAnsi="Bookman Old Style" w:cs="Arial"/>
                                  <w:sz w:val="16"/>
                                  <w:szCs w:val="16"/>
                                  <w:lang w:val="en-US"/>
                                </w:rPr>
                                <w:t>analysis</w:t>
                              </w:r>
                              <w:r w:rsidRPr="00047C18">
                                <w:rPr>
                                  <w:rFonts w:ascii="Bookman Old Style" w:eastAsia="MS Mincho" w:hAnsi="Bookman Old Style" w:cs="Arial"/>
                                  <w:sz w:val="16"/>
                                  <w:szCs w:val="16"/>
                                  <w:lang w:val="en-US"/>
                                </w:rPr>
                                <w:t xml:space="preserve"> of the basal diet.</w:t>
                              </w:r>
                            </w:p>
                          </w:tc>
                        </w:tr>
                        <w:tr w:rsidR="00711F17" w:rsidRPr="00746D8F" w:rsidTr="00711F17">
                          <w:trPr>
                            <w:trHeight w:val="294"/>
                          </w:trPr>
                          <w:tc>
                            <w:tcPr>
                              <w:tcW w:w="3133" w:type="dxa"/>
                              <w:tcBorders>
                                <w:top w:val="single" w:sz="4" w:space="0" w:color="auto"/>
                              </w:tcBorders>
                            </w:tcPr>
                            <w:p w:rsidR="00711F17" w:rsidRPr="00746D8F" w:rsidRDefault="00711F17" w:rsidP="00711F17">
                              <w:pPr>
                                <w:spacing w:line="360" w:lineRule="auto"/>
                                <w:rPr>
                                  <w:rFonts w:ascii="Bookman Old Style" w:hAnsi="Bookman Old Style" w:cs="Arial"/>
                                  <w:sz w:val="16"/>
                                  <w:szCs w:val="16"/>
                                </w:rPr>
                              </w:pPr>
                              <w:proofErr w:type="spellStart"/>
                              <w:r>
                                <w:rPr>
                                  <w:rFonts w:ascii="Bookman Old Style" w:hAnsi="Bookman Old Style" w:cs="Arial"/>
                                  <w:sz w:val="16"/>
                                  <w:szCs w:val="16"/>
                                </w:rPr>
                                <w:t>Raw</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protein</w:t>
                              </w:r>
                              <w:proofErr w:type="spellEnd"/>
                              <w:r w:rsidRPr="00746D8F">
                                <w:rPr>
                                  <w:rFonts w:ascii="Bookman Old Style" w:hAnsi="Bookman Old Style" w:cs="Arial"/>
                                  <w:sz w:val="16"/>
                                  <w:szCs w:val="16"/>
                                </w:rPr>
                                <w:t xml:space="preserve"> (%)</w:t>
                              </w:r>
                            </w:p>
                          </w:tc>
                          <w:tc>
                            <w:tcPr>
                              <w:tcW w:w="1257" w:type="dxa"/>
                              <w:tcBorders>
                                <w:top w:val="single" w:sz="4" w:space="0" w:color="auto"/>
                              </w:tcBorders>
                            </w:tcPr>
                            <w:p w:rsidR="00711F17" w:rsidRPr="00746D8F" w:rsidRDefault="00711F17" w:rsidP="00711F17">
                              <w:pPr>
                                <w:spacing w:line="360" w:lineRule="auto"/>
                                <w:rPr>
                                  <w:rFonts w:ascii="Bookman Old Style" w:hAnsi="Bookman Old Style" w:cs="Arial"/>
                                  <w:sz w:val="16"/>
                                  <w:szCs w:val="16"/>
                                </w:rPr>
                              </w:pPr>
                              <w:r w:rsidRPr="00746D8F">
                                <w:rPr>
                                  <w:rFonts w:ascii="Bookman Old Style" w:hAnsi="Bookman Old Style" w:cs="Arial"/>
                                  <w:sz w:val="16"/>
                                  <w:szCs w:val="16"/>
                                </w:rPr>
                                <w:t>21.00</w:t>
                              </w:r>
                            </w:p>
                          </w:tc>
                        </w:tr>
                        <w:tr w:rsidR="00711F17" w:rsidRPr="00746D8F" w:rsidTr="00711F17">
                          <w:trPr>
                            <w:trHeight w:val="270"/>
                          </w:trPr>
                          <w:tc>
                            <w:tcPr>
                              <w:tcW w:w="3133" w:type="dxa"/>
                            </w:tcPr>
                            <w:p w:rsidR="00711F17" w:rsidRPr="00746D8F" w:rsidRDefault="00711F17" w:rsidP="00711F17">
                              <w:pPr>
                                <w:spacing w:line="360" w:lineRule="auto"/>
                                <w:rPr>
                                  <w:rFonts w:ascii="Bookman Old Style" w:hAnsi="Bookman Old Style" w:cs="Arial"/>
                                  <w:sz w:val="16"/>
                                  <w:szCs w:val="16"/>
                                </w:rPr>
                              </w:pPr>
                              <w:proofErr w:type="spellStart"/>
                              <w:r>
                                <w:rPr>
                                  <w:rFonts w:ascii="Bookman Old Style" w:hAnsi="Bookman Old Style" w:cs="Arial"/>
                                  <w:sz w:val="16"/>
                                  <w:szCs w:val="16"/>
                                </w:rPr>
                                <w:t>Ethereal</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extract</w:t>
                              </w:r>
                              <w:proofErr w:type="spellEnd"/>
                              <w:r w:rsidRPr="00746D8F">
                                <w:rPr>
                                  <w:rFonts w:ascii="Bookman Old Style" w:hAnsi="Bookman Old Style" w:cs="Arial"/>
                                  <w:sz w:val="16"/>
                                  <w:szCs w:val="16"/>
                                </w:rPr>
                                <w:t xml:space="preserve"> (%)</w:t>
                              </w:r>
                            </w:p>
                          </w:tc>
                          <w:tc>
                            <w:tcPr>
                              <w:tcW w:w="1257" w:type="dxa"/>
                            </w:tcPr>
                            <w:p w:rsidR="00711F17" w:rsidRPr="00746D8F" w:rsidRDefault="00711F17" w:rsidP="00711F17">
                              <w:pPr>
                                <w:spacing w:line="360" w:lineRule="auto"/>
                                <w:rPr>
                                  <w:rFonts w:ascii="Bookman Old Style" w:hAnsi="Bookman Old Style" w:cs="Arial"/>
                                  <w:sz w:val="16"/>
                                  <w:szCs w:val="16"/>
                                </w:rPr>
                              </w:pPr>
                              <w:r w:rsidRPr="00746D8F">
                                <w:rPr>
                                  <w:rFonts w:ascii="Bookman Old Style" w:hAnsi="Bookman Old Style" w:cs="Arial"/>
                                  <w:sz w:val="16"/>
                                  <w:szCs w:val="16"/>
                                </w:rPr>
                                <w:t>8.35</w:t>
                              </w:r>
                            </w:p>
                          </w:tc>
                        </w:tr>
                        <w:tr w:rsidR="00711F17" w:rsidRPr="00746D8F" w:rsidTr="00711F17">
                          <w:trPr>
                            <w:trHeight w:val="234"/>
                          </w:trPr>
                          <w:tc>
                            <w:tcPr>
                              <w:tcW w:w="3133" w:type="dxa"/>
                            </w:tcPr>
                            <w:p w:rsidR="00711F17" w:rsidRPr="00746D8F" w:rsidRDefault="00711F17" w:rsidP="00711F17">
                              <w:pPr>
                                <w:spacing w:line="360" w:lineRule="auto"/>
                                <w:rPr>
                                  <w:rFonts w:ascii="Bookman Old Style" w:hAnsi="Bookman Old Style" w:cs="Arial"/>
                                  <w:sz w:val="16"/>
                                  <w:szCs w:val="16"/>
                                </w:rPr>
                              </w:pPr>
                              <w:proofErr w:type="spellStart"/>
                              <w:r>
                                <w:rPr>
                                  <w:rFonts w:ascii="Bookman Old Style" w:hAnsi="Bookman Old Style" w:cs="Arial"/>
                                  <w:sz w:val="16"/>
                                  <w:szCs w:val="16"/>
                                </w:rPr>
                                <w:t>Ashes</w:t>
                              </w:r>
                              <w:proofErr w:type="spellEnd"/>
                              <w:r w:rsidRPr="00746D8F">
                                <w:rPr>
                                  <w:rFonts w:ascii="Bookman Old Style" w:hAnsi="Bookman Old Style" w:cs="Arial"/>
                                  <w:sz w:val="16"/>
                                  <w:szCs w:val="16"/>
                                </w:rPr>
                                <w:t xml:space="preserve"> (%)</w:t>
                              </w:r>
                            </w:p>
                          </w:tc>
                          <w:tc>
                            <w:tcPr>
                              <w:tcW w:w="1257" w:type="dxa"/>
                            </w:tcPr>
                            <w:p w:rsidR="00711F17" w:rsidRPr="00746D8F" w:rsidRDefault="00711F17" w:rsidP="00711F17">
                              <w:pPr>
                                <w:spacing w:line="360" w:lineRule="auto"/>
                                <w:rPr>
                                  <w:rFonts w:ascii="Bookman Old Style" w:hAnsi="Bookman Old Style" w:cs="Arial"/>
                                  <w:sz w:val="16"/>
                                  <w:szCs w:val="16"/>
                                </w:rPr>
                              </w:pPr>
                              <w:r w:rsidRPr="00746D8F">
                                <w:rPr>
                                  <w:rFonts w:ascii="Bookman Old Style" w:hAnsi="Bookman Old Style" w:cs="Arial"/>
                                  <w:sz w:val="16"/>
                                  <w:szCs w:val="16"/>
                                </w:rPr>
                                <w:t>5.42</w:t>
                              </w:r>
                            </w:p>
                          </w:tc>
                        </w:tr>
                        <w:tr w:rsidR="00711F17" w:rsidRPr="00746D8F" w:rsidTr="00711F17">
                          <w:trPr>
                            <w:trHeight w:val="264"/>
                          </w:trPr>
                          <w:tc>
                            <w:tcPr>
                              <w:tcW w:w="3133" w:type="dxa"/>
                            </w:tcPr>
                            <w:p w:rsidR="00711F17" w:rsidRPr="00746D8F" w:rsidRDefault="00711F17" w:rsidP="00711F17">
                              <w:pPr>
                                <w:spacing w:line="360" w:lineRule="auto"/>
                                <w:rPr>
                                  <w:rFonts w:ascii="Bookman Old Style" w:hAnsi="Bookman Old Style" w:cs="Arial"/>
                                  <w:sz w:val="16"/>
                                  <w:szCs w:val="16"/>
                                </w:rPr>
                              </w:pPr>
                              <w:proofErr w:type="spellStart"/>
                              <w:r>
                                <w:rPr>
                                  <w:rFonts w:ascii="Bookman Old Style" w:hAnsi="Bookman Old Style" w:cs="Arial"/>
                                  <w:sz w:val="16"/>
                                  <w:szCs w:val="16"/>
                                </w:rPr>
                                <w:t>Humidity</w:t>
                              </w:r>
                              <w:proofErr w:type="spellEnd"/>
                              <w:r w:rsidRPr="00746D8F">
                                <w:rPr>
                                  <w:rFonts w:ascii="Bookman Old Style" w:hAnsi="Bookman Old Style" w:cs="Arial"/>
                                  <w:sz w:val="16"/>
                                  <w:szCs w:val="16"/>
                                </w:rPr>
                                <w:t xml:space="preserve"> (%)</w:t>
                              </w:r>
                            </w:p>
                          </w:tc>
                          <w:tc>
                            <w:tcPr>
                              <w:tcW w:w="1257" w:type="dxa"/>
                            </w:tcPr>
                            <w:p w:rsidR="00711F17" w:rsidRPr="00746D8F" w:rsidRDefault="00711F17" w:rsidP="00711F17">
                              <w:pPr>
                                <w:spacing w:line="360" w:lineRule="auto"/>
                                <w:rPr>
                                  <w:rFonts w:ascii="Bookman Old Style" w:hAnsi="Bookman Old Style" w:cs="Arial"/>
                                  <w:sz w:val="16"/>
                                  <w:szCs w:val="16"/>
                                </w:rPr>
                              </w:pPr>
                              <w:r w:rsidRPr="00746D8F">
                                <w:rPr>
                                  <w:rFonts w:ascii="Bookman Old Style" w:hAnsi="Bookman Old Style" w:cs="Arial"/>
                                  <w:sz w:val="16"/>
                                  <w:szCs w:val="16"/>
                                </w:rPr>
                                <w:t>7.22</w:t>
                              </w:r>
                            </w:p>
                          </w:tc>
                        </w:tr>
                        <w:tr w:rsidR="00711F17" w:rsidRPr="00746D8F" w:rsidTr="00711F17">
                          <w:trPr>
                            <w:trHeight w:val="260"/>
                          </w:trPr>
                          <w:tc>
                            <w:tcPr>
                              <w:tcW w:w="3133" w:type="dxa"/>
                              <w:tcBorders>
                                <w:bottom w:val="single" w:sz="8" w:space="0" w:color="auto"/>
                              </w:tcBorders>
                            </w:tcPr>
                            <w:p w:rsidR="00711F17" w:rsidRPr="00746D8F" w:rsidRDefault="00711F17" w:rsidP="00711F17">
                              <w:pPr>
                                <w:spacing w:line="360" w:lineRule="auto"/>
                                <w:rPr>
                                  <w:rFonts w:ascii="Bookman Old Style" w:hAnsi="Bookman Old Style" w:cs="Arial"/>
                                  <w:sz w:val="16"/>
                                  <w:szCs w:val="16"/>
                                </w:rPr>
                              </w:pPr>
                              <w:proofErr w:type="spellStart"/>
                              <w:r>
                                <w:rPr>
                                  <w:rFonts w:ascii="Bookman Old Style" w:hAnsi="Bookman Old Style" w:cs="Arial"/>
                                  <w:sz w:val="16"/>
                                  <w:szCs w:val="16"/>
                                </w:rPr>
                                <w:t>Gross</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energy</w:t>
                              </w:r>
                              <w:proofErr w:type="spellEnd"/>
                              <w:r w:rsidRPr="00746D8F">
                                <w:rPr>
                                  <w:rFonts w:ascii="Bookman Old Style" w:hAnsi="Bookman Old Style" w:cs="Arial"/>
                                  <w:sz w:val="16"/>
                                  <w:szCs w:val="16"/>
                                </w:rPr>
                                <w:t xml:space="preserve"> (Kcal/kg)</w:t>
                              </w:r>
                            </w:p>
                          </w:tc>
                          <w:tc>
                            <w:tcPr>
                              <w:tcW w:w="1257" w:type="dxa"/>
                              <w:tcBorders>
                                <w:bottom w:val="single" w:sz="8" w:space="0" w:color="auto"/>
                              </w:tcBorders>
                            </w:tcPr>
                            <w:p w:rsidR="00711F17" w:rsidRPr="00746D8F" w:rsidRDefault="00711F17" w:rsidP="00711F17">
                              <w:pPr>
                                <w:spacing w:line="360" w:lineRule="auto"/>
                                <w:rPr>
                                  <w:rFonts w:ascii="Bookman Old Style" w:hAnsi="Bookman Old Style" w:cs="Arial"/>
                                  <w:sz w:val="16"/>
                                  <w:szCs w:val="16"/>
                                </w:rPr>
                              </w:pPr>
                              <w:r w:rsidRPr="00746D8F">
                                <w:rPr>
                                  <w:rFonts w:ascii="Bookman Old Style" w:hAnsi="Bookman Old Style" w:cs="Arial"/>
                                  <w:sz w:val="16"/>
                                  <w:szCs w:val="16"/>
                                </w:rPr>
                                <w:t>3708.0</w:t>
                              </w:r>
                            </w:p>
                          </w:tc>
                        </w:tr>
                      </w:tbl>
                      <w:p w:rsidR="00711F17" w:rsidRPr="0015315C" w:rsidRDefault="00711F17" w:rsidP="00711F17">
                        <w:pPr>
                          <w:rPr>
                            <w:lang w:val="en-US"/>
                          </w:rPr>
                        </w:pPr>
                      </w:p>
                    </w:txbxContent>
                  </v:textbox>
                </v:shape>
                <w10:wrap type="square" anchorx="margin" anchory="margin"/>
              </v:group>
            </w:pict>
          </mc:Fallback>
        </mc:AlternateContent>
      </w:r>
    </w:p>
    <w:p w:rsidR="00FC7658" w:rsidRPr="00A3291C" w:rsidRDefault="0015694B" w:rsidP="00A3291C">
      <w:pPr>
        <w:spacing w:after="240"/>
        <w:jc w:val="both"/>
        <w:rPr>
          <w:rFonts w:ascii="Bookman Old Style" w:hAnsi="Bookman Old Style" w:cs="Arial"/>
          <w:bCs/>
          <w:sz w:val="21"/>
          <w:szCs w:val="21"/>
          <w:lang w:val="en-US"/>
        </w:rPr>
      </w:pPr>
      <w:r w:rsidRPr="00A3291C">
        <w:rPr>
          <w:rFonts w:ascii="Bookman Old Style" w:hAnsi="Bookman Old Style" w:cs="Arial"/>
          <w:b/>
          <w:bCs/>
          <w:sz w:val="21"/>
          <w:szCs w:val="21"/>
          <w:lang w:val="en-US" w:eastAsia="en-US"/>
        </w:rPr>
        <w:t>Diets</w:t>
      </w:r>
      <w:r w:rsidRPr="00A3291C">
        <w:rPr>
          <w:rFonts w:ascii="Bookman Old Style" w:hAnsi="Bookman Old Style" w:cs="Arial"/>
          <w:b/>
          <w:bCs/>
          <w:sz w:val="21"/>
          <w:szCs w:val="21"/>
          <w:lang w:val="en-US"/>
        </w:rPr>
        <w:t xml:space="preserve"> </w:t>
      </w:r>
      <w:r w:rsidRPr="00A3291C">
        <w:rPr>
          <w:rFonts w:ascii="Bookman Old Style" w:hAnsi="Bookman Old Style" w:cs="Arial"/>
          <w:bCs/>
          <w:sz w:val="21"/>
          <w:szCs w:val="21"/>
          <w:lang w:val="en-US"/>
        </w:rPr>
        <w:t xml:space="preserve"> </w:t>
      </w:r>
    </w:p>
    <w:p w:rsidR="0015694B" w:rsidRDefault="0015694B" w:rsidP="00A3291C">
      <w:pPr>
        <w:jc w:val="both"/>
        <w:rPr>
          <w:rFonts w:ascii="Bookman Old Style" w:hAnsi="Bookman Old Style" w:cs="Arial"/>
          <w:bCs/>
          <w:sz w:val="21"/>
          <w:szCs w:val="21"/>
          <w:lang w:val="en-US"/>
        </w:rPr>
      </w:pPr>
      <w:r w:rsidRPr="00A3291C">
        <w:rPr>
          <w:rFonts w:ascii="Bookman Old Style" w:hAnsi="Bookman Old Style" w:cs="Arial"/>
          <w:bCs/>
          <w:sz w:val="21"/>
          <w:szCs w:val="21"/>
          <w:lang w:val="en-US"/>
        </w:rPr>
        <w:t xml:space="preserve">Basal diet feed to the piglets was composed of powder milk and some of its derivatives, it was enriched with vitamins, minerals and </w:t>
      </w:r>
      <w:proofErr w:type="spellStart"/>
      <w:r w:rsidRPr="00A3291C">
        <w:rPr>
          <w:rFonts w:ascii="Bookman Old Style" w:hAnsi="Bookman Old Style" w:cs="Arial"/>
          <w:bCs/>
          <w:sz w:val="21"/>
          <w:szCs w:val="21"/>
          <w:lang w:val="en-US"/>
        </w:rPr>
        <w:t>HCL</w:t>
      </w:r>
      <w:proofErr w:type="spellEnd"/>
      <w:r w:rsidRPr="00A3291C">
        <w:rPr>
          <w:rFonts w:ascii="Bookman Old Style" w:hAnsi="Bookman Old Style" w:cs="Arial"/>
          <w:bCs/>
          <w:sz w:val="21"/>
          <w:szCs w:val="21"/>
          <w:lang w:val="en-US"/>
        </w:rPr>
        <w:t xml:space="preserve"> lysine.  Diet was balanced to fulfill with the minimum nutrients required and propo</w:t>
      </w:r>
      <w:r w:rsidR="00BE7B49">
        <w:rPr>
          <w:rFonts w:ascii="Bookman Old Style" w:hAnsi="Bookman Old Style" w:cs="Arial"/>
          <w:bCs/>
          <w:sz w:val="21"/>
          <w:szCs w:val="21"/>
          <w:lang w:val="en-US"/>
        </w:rPr>
        <w:softHyphen/>
      </w:r>
      <w:r w:rsidRPr="00A3291C">
        <w:rPr>
          <w:rFonts w:ascii="Bookman Old Style" w:hAnsi="Bookman Old Style" w:cs="Arial"/>
          <w:bCs/>
          <w:sz w:val="21"/>
          <w:szCs w:val="21"/>
          <w:lang w:val="en-US"/>
        </w:rPr>
        <w:t xml:space="preserve">sed by NRC (1998) (Table 1 and 2).  The amount of food given per cage was 300g/day, however, when needed extra food was given.  Experimental diet was given from day 1 till day 10 post-weaning. </w:t>
      </w:r>
    </w:p>
    <w:p w:rsidR="00A3291C" w:rsidRPr="00A3291C" w:rsidRDefault="006A7FE3" w:rsidP="00A3291C">
      <w:pPr>
        <w:jc w:val="both"/>
        <w:rPr>
          <w:rFonts w:ascii="Bookman Old Style" w:hAnsi="Bookman Old Style" w:cs="Arial"/>
          <w:bCs/>
          <w:sz w:val="21"/>
          <w:szCs w:val="21"/>
          <w:lang w:val="en-US"/>
        </w:rPr>
      </w:pPr>
      <w:r>
        <w:rPr>
          <w:rFonts w:ascii="Bookman Old Style" w:hAnsi="Bookman Old Style" w:cs="Arial"/>
          <w:noProof/>
          <w:sz w:val="20"/>
          <w:szCs w:val="20"/>
        </w:rPr>
        <mc:AlternateContent>
          <mc:Choice Requires="wpc">
            <w:drawing>
              <wp:inline distT="0" distB="0" distL="0" distR="0" wp14:anchorId="2F382ECA" wp14:editId="1967B9A7">
                <wp:extent cx="3027872" cy="5891842"/>
                <wp:effectExtent l="0" t="0" r="1270" b="0"/>
                <wp:docPr id="45" name="Lienzo 4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4" name="47 Cuadro de texto"/>
                        <wps:cNvSpPr txBox="1">
                          <a:spLocks noChangeArrowheads="1"/>
                        </wps:cNvSpPr>
                        <wps:spPr bwMode="auto">
                          <a:xfrm>
                            <a:off x="47595" y="166611"/>
                            <a:ext cx="2937139" cy="56303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11F17" w:rsidRDefault="00711F17" w:rsidP="006A7FE3">
                              <w:pPr>
                                <w:rPr>
                                  <w:lang w:val="en-US"/>
                                </w:rPr>
                              </w:pPr>
                            </w:p>
                            <w:tbl>
                              <w:tblPr>
                                <w:tblW w:w="4415" w:type="dxa"/>
                                <w:jc w:val="center"/>
                                <w:tblCellMar>
                                  <w:left w:w="70" w:type="dxa"/>
                                  <w:right w:w="70" w:type="dxa"/>
                                </w:tblCellMar>
                                <w:tblLook w:val="00A0" w:firstRow="1" w:lastRow="0" w:firstColumn="1" w:lastColumn="0" w:noHBand="0" w:noVBand="0"/>
                              </w:tblPr>
                              <w:tblGrid>
                                <w:gridCol w:w="3122"/>
                                <w:gridCol w:w="1293"/>
                              </w:tblGrid>
                              <w:tr w:rsidR="00711F17" w:rsidRPr="00746D8F" w:rsidTr="006A7FE3">
                                <w:trPr>
                                  <w:trHeight w:val="314"/>
                                  <w:jc w:val="center"/>
                                </w:trPr>
                                <w:tc>
                                  <w:tcPr>
                                    <w:tcW w:w="4415" w:type="dxa"/>
                                    <w:gridSpan w:val="2"/>
                                    <w:tcBorders>
                                      <w:bottom w:val="single" w:sz="4" w:space="0" w:color="auto"/>
                                    </w:tcBorders>
                                    <w:noWrap/>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eastAsia="MS Mincho" w:hAnsi="Bookman Old Style" w:cs="Arial"/>
                                        <w:b/>
                                        <w:bCs/>
                                        <w:sz w:val="16"/>
                                        <w:szCs w:val="16"/>
                                      </w:rPr>
                                      <w:t>Table</w:t>
                                    </w:r>
                                    <w:proofErr w:type="spellEnd"/>
                                    <w:r w:rsidRPr="00746D8F">
                                      <w:rPr>
                                        <w:rFonts w:ascii="Bookman Old Style" w:eastAsia="MS Mincho" w:hAnsi="Bookman Old Style" w:cs="Arial"/>
                                        <w:b/>
                                        <w:bCs/>
                                        <w:sz w:val="16"/>
                                        <w:szCs w:val="16"/>
                                      </w:rPr>
                                      <w:t xml:space="preserve"> 1</w:t>
                                    </w:r>
                                    <w:r w:rsidRPr="00746D8F">
                                      <w:rPr>
                                        <w:rFonts w:ascii="Bookman Old Style" w:eastAsia="MS Mincho" w:hAnsi="Bookman Old Style" w:cs="Arial"/>
                                        <w:sz w:val="16"/>
                                        <w:szCs w:val="16"/>
                                      </w:rPr>
                                      <w:t xml:space="preserve">. </w:t>
                                    </w:r>
                                    <w:r>
                                      <w:rPr>
                                        <w:rFonts w:ascii="Bookman Old Style" w:eastAsia="MS Mincho" w:hAnsi="Bookman Old Style" w:cs="Arial"/>
                                        <w:sz w:val="16"/>
                                        <w:szCs w:val="16"/>
                                      </w:rPr>
                                      <w:t xml:space="preserve">Basal </w:t>
                                    </w:r>
                                    <w:proofErr w:type="spellStart"/>
                                    <w:r>
                                      <w:rPr>
                                        <w:rFonts w:ascii="Bookman Old Style" w:eastAsia="MS Mincho" w:hAnsi="Bookman Old Style" w:cs="Arial"/>
                                        <w:sz w:val="16"/>
                                        <w:szCs w:val="16"/>
                                      </w:rPr>
                                      <w:t>diet</w:t>
                                    </w:r>
                                    <w:proofErr w:type="spellEnd"/>
                                    <w:r>
                                      <w:rPr>
                                        <w:rFonts w:ascii="Bookman Old Style" w:eastAsia="MS Mincho" w:hAnsi="Bookman Old Style" w:cs="Arial"/>
                                        <w:sz w:val="16"/>
                                        <w:szCs w:val="16"/>
                                      </w:rPr>
                                      <w:t xml:space="preserve"> </w:t>
                                    </w:r>
                                    <w:proofErr w:type="spellStart"/>
                                    <w:r>
                                      <w:rPr>
                                        <w:rFonts w:ascii="Bookman Old Style" w:eastAsia="MS Mincho" w:hAnsi="Bookman Old Style" w:cs="Arial"/>
                                        <w:sz w:val="16"/>
                                        <w:szCs w:val="16"/>
                                      </w:rPr>
                                      <w:t>ingredients</w:t>
                                    </w:r>
                                    <w:proofErr w:type="spellEnd"/>
                                    <w:r w:rsidRPr="00746D8F">
                                      <w:rPr>
                                        <w:rFonts w:ascii="Bookman Old Style" w:hAnsi="Bookman Old Style" w:cs="Arial"/>
                                        <w:sz w:val="16"/>
                                        <w:szCs w:val="16"/>
                                      </w:rPr>
                                      <w:t>.</w:t>
                                    </w:r>
                                  </w:p>
                                </w:tc>
                              </w:tr>
                              <w:tr w:rsidR="00711F17" w:rsidRPr="00746D8F" w:rsidTr="006A7FE3">
                                <w:trPr>
                                  <w:trHeight w:val="242"/>
                                  <w:jc w:val="center"/>
                                </w:trPr>
                                <w:tc>
                                  <w:tcPr>
                                    <w:tcW w:w="3122" w:type="dxa"/>
                                    <w:tcBorders>
                                      <w:top w:val="single" w:sz="4" w:space="0" w:color="auto"/>
                                      <w:bottom w:val="single" w:sz="4" w:space="0" w:color="auto"/>
                                    </w:tcBorders>
                                  </w:tcPr>
                                  <w:p w:rsidR="00711F17" w:rsidRPr="00746D8F" w:rsidRDefault="00711F17" w:rsidP="00FC7658">
                                    <w:pPr>
                                      <w:spacing w:line="360" w:lineRule="auto"/>
                                      <w:rPr>
                                        <w:rFonts w:ascii="Bookman Old Style" w:hAnsi="Bookman Old Style" w:cs="Arial"/>
                                        <w:b/>
                                        <w:bCs/>
                                        <w:sz w:val="16"/>
                                        <w:szCs w:val="16"/>
                                      </w:rPr>
                                    </w:pPr>
                                    <w:proofErr w:type="spellStart"/>
                                    <w:r w:rsidRPr="00746D8F">
                                      <w:rPr>
                                        <w:rFonts w:ascii="Bookman Old Style" w:hAnsi="Bookman Old Style" w:cs="Arial"/>
                                        <w:b/>
                                        <w:bCs/>
                                        <w:sz w:val="16"/>
                                        <w:szCs w:val="16"/>
                                      </w:rPr>
                                      <w:t>Ingredients</w:t>
                                    </w:r>
                                    <w:proofErr w:type="spellEnd"/>
                                    <w:r w:rsidRPr="00746D8F">
                                      <w:rPr>
                                        <w:rFonts w:ascii="Bookman Old Style" w:hAnsi="Bookman Old Style" w:cs="Arial"/>
                                        <w:b/>
                                        <w:bCs/>
                                        <w:sz w:val="16"/>
                                        <w:szCs w:val="16"/>
                                      </w:rPr>
                                      <w:t xml:space="preserve"> </w:t>
                                    </w:r>
                                  </w:p>
                                </w:tc>
                                <w:tc>
                                  <w:tcPr>
                                    <w:tcW w:w="1293" w:type="dxa"/>
                                    <w:tcBorders>
                                      <w:top w:val="single" w:sz="4" w:space="0" w:color="auto"/>
                                      <w:bottom w:val="single" w:sz="4" w:space="0" w:color="auto"/>
                                    </w:tcBorders>
                                  </w:tcPr>
                                  <w:p w:rsidR="00711F17" w:rsidRPr="00746D8F" w:rsidRDefault="00711F17" w:rsidP="00FC7658">
                                    <w:pPr>
                                      <w:spacing w:line="360" w:lineRule="auto"/>
                                      <w:rPr>
                                        <w:rFonts w:ascii="Bookman Old Style" w:hAnsi="Bookman Old Style" w:cs="Arial"/>
                                        <w:b/>
                                        <w:bCs/>
                                        <w:sz w:val="16"/>
                                        <w:szCs w:val="16"/>
                                      </w:rPr>
                                    </w:pPr>
                                    <w:proofErr w:type="spellStart"/>
                                    <w:r>
                                      <w:rPr>
                                        <w:rFonts w:ascii="Bookman Old Style" w:hAnsi="Bookman Old Style" w:cs="Arial"/>
                                        <w:b/>
                                        <w:bCs/>
                                        <w:sz w:val="16"/>
                                        <w:szCs w:val="16"/>
                                      </w:rPr>
                                      <w:t>Percentage</w:t>
                                    </w:r>
                                    <w:proofErr w:type="spellEnd"/>
                                  </w:p>
                                </w:tc>
                              </w:tr>
                              <w:tr w:rsidR="00711F17" w:rsidRPr="00746D8F" w:rsidTr="006A7FE3">
                                <w:trPr>
                                  <w:trHeight w:val="257"/>
                                  <w:jc w:val="center"/>
                                </w:trPr>
                                <w:tc>
                                  <w:tcPr>
                                    <w:tcW w:w="3122" w:type="dxa"/>
                                    <w:tcBorders>
                                      <w:top w:val="single" w:sz="4" w:space="0" w:color="auto"/>
                                    </w:tcBorders>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Powder</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milk</w:t>
                                    </w:r>
                                    <w:proofErr w:type="spellEnd"/>
                                  </w:p>
                                </w:tc>
                                <w:tc>
                                  <w:tcPr>
                                    <w:tcW w:w="1293" w:type="dxa"/>
                                    <w:tcBorders>
                                      <w:top w:val="single" w:sz="4" w:space="0" w:color="auto"/>
                                    </w:tcBorders>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59.0</w:t>
                                    </w:r>
                                  </w:p>
                                </w:tc>
                              </w:tr>
                              <w:tr w:rsidR="00711F17" w:rsidRPr="00746D8F" w:rsidTr="006A7FE3">
                                <w:trPr>
                                  <w:trHeight w:val="260"/>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sidRPr="00746D8F">
                                      <w:rPr>
                                        <w:rFonts w:ascii="Bookman Old Style" w:hAnsi="Bookman Old Style" w:cs="Arial"/>
                                        <w:sz w:val="16"/>
                                        <w:szCs w:val="16"/>
                                      </w:rPr>
                                      <w:t>Case</w:t>
                                    </w:r>
                                    <w:r>
                                      <w:rPr>
                                        <w:rFonts w:ascii="Bookman Old Style" w:hAnsi="Bookman Old Style" w:cs="Arial"/>
                                        <w:sz w:val="16"/>
                                        <w:szCs w:val="16"/>
                                      </w:rPr>
                                      <w:t>in</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6.05</w:t>
                                    </w:r>
                                  </w:p>
                                </w:tc>
                              </w:tr>
                              <w:tr w:rsidR="00711F17" w:rsidRPr="00746D8F" w:rsidTr="006A7FE3">
                                <w:trPr>
                                  <w:trHeight w:val="263"/>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sidRPr="00746D8F">
                                      <w:rPr>
                                        <w:rFonts w:ascii="Bookman Old Style" w:hAnsi="Bookman Old Style" w:cs="Arial"/>
                                        <w:sz w:val="16"/>
                                        <w:szCs w:val="16"/>
                                      </w:rPr>
                                      <w:t>Dairylac</w:t>
                                    </w:r>
                                    <w:proofErr w:type="spellEnd"/>
                                    <w:r w:rsidRPr="00746D8F">
                                      <w:rPr>
                                        <w:rFonts w:ascii="Bookman Old Style" w:hAnsi="Bookman Old Style" w:cs="Arial"/>
                                        <w:sz w:val="16"/>
                                        <w:szCs w:val="16"/>
                                      </w:rPr>
                                      <w:t xml:space="preserve"> 80 (</w:t>
                                    </w:r>
                                    <w:proofErr w:type="spellStart"/>
                                    <w:r w:rsidRPr="00746D8F">
                                      <w:rPr>
                                        <w:rFonts w:ascii="Bookman Old Style" w:hAnsi="Bookman Old Style" w:cs="Arial"/>
                                        <w:sz w:val="16"/>
                                        <w:szCs w:val="16"/>
                                      </w:rPr>
                                      <w:t>lactos</w:t>
                                    </w:r>
                                    <w:r>
                                      <w:rPr>
                                        <w:rFonts w:ascii="Bookman Old Style" w:hAnsi="Bookman Old Style" w:cs="Arial"/>
                                        <w:sz w:val="16"/>
                                        <w:szCs w:val="16"/>
                                      </w:rPr>
                                      <w:t>e</w:t>
                                    </w:r>
                                    <w:proofErr w:type="spellEnd"/>
                                    <w:r w:rsidRPr="00746D8F">
                                      <w:rPr>
                                        <w:rFonts w:ascii="Bookman Old Style" w:hAnsi="Bookman Old Style" w:cs="Arial"/>
                                        <w:sz w:val="16"/>
                                        <w:szCs w:val="16"/>
                                      </w:rPr>
                                      <w:t>)</w:t>
                                    </w:r>
                                    <w:r w:rsidRPr="00746D8F">
                                      <w:rPr>
                                        <w:rFonts w:ascii="Bookman Old Style" w:hAnsi="Bookman Old Style" w:cs="Arial"/>
                                        <w:sz w:val="16"/>
                                        <w:szCs w:val="16"/>
                                        <w:vertAlign w:val="superscript"/>
                                      </w:rPr>
                                      <w:t>A</w:t>
                                    </w:r>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15.0</w:t>
                                    </w:r>
                                  </w:p>
                                </w:tc>
                              </w:tr>
                              <w:tr w:rsidR="00711F17" w:rsidRPr="00746D8F" w:rsidTr="006A7FE3">
                                <w:trPr>
                                  <w:trHeight w:val="267"/>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sidRPr="00746D8F">
                                      <w:rPr>
                                        <w:rFonts w:ascii="Bookman Old Style" w:hAnsi="Bookman Old Style" w:cs="Arial"/>
                                        <w:sz w:val="16"/>
                                        <w:szCs w:val="16"/>
                                      </w:rPr>
                                      <w:t>Proliant</w:t>
                                    </w:r>
                                    <w:proofErr w:type="spellEnd"/>
                                    <w:r w:rsidRPr="00746D8F">
                                      <w:rPr>
                                        <w:rFonts w:ascii="Bookman Old Style" w:hAnsi="Bookman Old Style" w:cs="Arial"/>
                                        <w:sz w:val="16"/>
                                        <w:szCs w:val="16"/>
                                      </w:rPr>
                                      <w:t xml:space="preserve"> 1000 (</w:t>
                                    </w:r>
                                    <w:proofErr w:type="spellStart"/>
                                    <w:r>
                                      <w:rPr>
                                        <w:rFonts w:ascii="Bookman Old Style" w:hAnsi="Bookman Old Style" w:cs="Arial"/>
                                        <w:sz w:val="16"/>
                                        <w:szCs w:val="16"/>
                                      </w:rPr>
                                      <w:t>serum</w:t>
                                    </w:r>
                                    <w:proofErr w:type="spellEnd"/>
                                    <w:r w:rsidRPr="00746D8F">
                                      <w:rPr>
                                        <w:rFonts w:ascii="Bookman Old Style" w:hAnsi="Bookman Old Style" w:cs="Arial"/>
                                        <w:sz w:val="16"/>
                                        <w:szCs w:val="16"/>
                                      </w:rPr>
                                      <w:t>)</w:t>
                                    </w:r>
                                    <w:r w:rsidRPr="00746D8F">
                                      <w:rPr>
                                        <w:rFonts w:ascii="Bookman Old Style" w:hAnsi="Bookman Old Style" w:cs="Arial"/>
                                        <w:sz w:val="16"/>
                                        <w:szCs w:val="16"/>
                                        <w:vertAlign w:val="superscript"/>
                                      </w:rPr>
                                      <w:t>B</w:t>
                                    </w:r>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8.00</w:t>
                                    </w:r>
                                  </w:p>
                                </w:tc>
                              </w:tr>
                              <w:tr w:rsidR="00711F17" w:rsidRPr="00746D8F" w:rsidTr="006A7FE3">
                                <w:trPr>
                                  <w:trHeight w:val="257"/>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sidRPr="00746D8F">
                                      <w:rPr>
                                        <w:rFonts w:ascii="Bookman Old Style" w:hAnsi="Bookman Old Style" w:cs="Arial"/>
                                        <w:sz w:val="16"/>
                                        <w:szCs w:val="16"/>
                                      </w:rPr>
                                      <w:t>Hemoglobin</w:t>
                                    </w:r>
                                    <w:r>
                                      <w:rPr>
                                        <w:rFonts w:ascii="Bookman Old Style" w:hAnsi="Bookman Old Style" w:cs="Arial"/>
                                        <w:sz w:val="16"/>
                                        <w:szCs w:val="16"/>
                                      </w:rPr>
                                      <w:t>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2.50</w:t>
                                    </w:r>
                                  </w:p>
                                </w:tc>
                              </w:tr>
                              <w:tr w:rsidR="00711F17" w:rsidRPr="00746D8F" w:rsidTr="006A7FE3">
                                <w:trPr>
                                  <w:trHeight w:val="261"/>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Corn</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starch</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4.32</w:t>
                                    </w:r>
                                  </w:p>
                                </w:tc>
                              </w:tr>
                              <w:tr w:rsidR="00711F17" w:rsidRPr="00746D8F" w:rsidTr="006A7FE3">
                                <w:trPr>
                                  <w:trHeight w:val="261"/>
                                  <w:jc w:val="center"/>
                                </w:trPr>
                                <w:tc>
                                  <w:tcPr>
                                    <w:tcW w:w="3122" w:type="dxa"/>
                                  </w:tcPr>
                                  <w:p w:rsidR="00711F17" w:rsidRPr="00746D8F" w:rsidRDefault="00711F17" w:rsidP="00FC7658">
                                    <w:pPr>
                                      <w:spacing w:line="360" w:lineRule="auto"/>
                                      <w:rPr>
                                        <w:rFonts w:ascii="Bookman Old Style" w:hAnsi="Bookman Old Style" w:cs="Arial"/>
                                        <w:sz w:val="16"/>
                                        <w:szCs w:val="16"/>
                                      </w:rPr>
                                    </w:pPr>
                                    <w:r>
                                      <w:rPr>
                                        <w:rFonts w:ascii="Bookman Old Style" w:hAnsi="Bookman Old Style" w:cs="Arial"/>
                                        <w:sz w:val="16"/>
                                        <w:szCs w:val="16"/>
                                      </w:rPr>
                                      <w:t xml:space="preserve">Palm </w:t>
                                    </w:r>
                                    <w:proofErr w:type="spellStart"/>
                                    <w:r>
                                      <w:rPr>
                                        <w:rFonts w:ascii="Bookman Old Style" w:hAnsi="Bookman Old Style" w:cs="Arial"/>
                                        <w:sz w:val="16"/>
                                        <w:szCs w:val="16"/>
                                      </w:rPr>
                                      <w:t>oil</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2.37</w:t>
                                    </w:r>
                                  </w:p>
                                </w:tc>
                              </w:tr>
                              <w:tr w:rsidR="00711F17" w:rsidRPr="00746D8F" w:rsidTr="006A7FE3">
                                <w:trPr>
                                  <w:trHeight w:val="251"/>
                                  <w:jc w:val="center"/>
                                </w:trPr>
                                <w:tc>
                                  <w:tcPr>
                                    <w:tcW w:w="3122" w:type="dxa"/>
                                  </w:tcPr>
                                  <w:p w:rsidR="00711F17" w:rsidRPr="00746D8F" w:rsidRDefault="00711F17" w:rsidP="00FC7658">
                                    <w:pPr>
                                      <w:spacing w:line="360" w:lineRule="auto"/>
                                      <w:rPr>
                                        <w:rFonts w:ascii="Bookman Old Style" w:hAnsi="Bookman Old Style" w:cs="Arial"/>
                                        <w:sz w:val="16"/>
                                        <w:szCs w:val="16"/>
                                      </w:rPr>
                                    </w:pPr>
                                    <w:r>
                                      <w:rPr>
                                        <w:rFonts w:ascii="Bookman Old Style" w:hAnsi="Bookman Old Style" w:cs="Arial"/>
                                        <w:sz w:val="16"/>
                                        <w:szCs w:val="16"/>
                                      </w:rPr>
                                      <w:t xml:space="preserve">Sea </w:t>
                                    </w:r>
                                    <w:proofErr w:type="spellStart"/>
                                    <w:r>
                                      <w:rPr>
                                        <w:rFonts w:ascii="Bookman Old Style" w:hAnsi="Bookman Old Style" w:cs="Arial"/>
                                        <w:sz w:val="16"/>
                                        <w:szCs w:val="16"/>
                                      </w:rPr>
                                      <w:t>salt</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0.20</w:t>
                                    </w:r>
                                  </w:p>
                                </w:tc>
                              </w:tr>
                              <w:tr w:rsidR="00711F17" w:rsidRPr="00746D8F" w:rsidTr="006A7FE3">
                                <w:trPr>
                                  <w:trHeight w:val="269"/>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Monocalcium</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phosphate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0.31</w:t>
                                    </w:r>
                                  </w:p>
                                </w:tc>
                              </w:tr>
                              <w:tr w:rsidR="00711F17" w:rsidRPr="00746D8F" w:rsidTr="006A7FE3">
                                <w:trPr>
                                  <w:trHeight w:val="272"/>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Common</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salt</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0.40</w:t>
                                    </w:r>
                                  </w:p>
                                </w:tc>
                              </w:tr>
                              <w:tr w:rsidR="00711F17" w:rsidRPr="00746D8F" w:rsidTr="006A7FE3">
                                <w:trPr>
                                  <w:trHeight w:val="249"/>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Lysine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0.44</w:t>
                                    </w:r>
                                  </w:p>
                                </w:tc>
                              </w:tr>
                              <w:tr w:rsidR="00711F17" w:rsidRPr="00746D8F" w:rsidTr="006A7FE3">
                                <w:trPr>
                                  <w:trHeight w:val="314"/>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Methionine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0.32</w:t>
                                    </w:r>
                                  </w:p>
                                </w:tc>
                              </w:tr>
                              <w:tr w:rsidR="00711F17" w:rsidRPr="00746D8F" w:rsidTr="006A7FE3">
                                <w:trPr>
                                  <w:trHeight w:val="314"/>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Treonine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0.28</w:t>
                                    </w:r>
                                  </w:p>
                                </w:tc>
                              </w:tr>
                              <w:tr w:rsidR="00711F17" w:rsidRPr="00746D8F" w:rsidTr="006A7FE3">
                                <w:trPr>
                                  <w:trHeight w:val="314"/>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Triptofane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0.06</w:t>
                                    </w:r>
                                  </w:p>
                                </w:tc>
                              </w:tr>
                              <w:tr w:rsidR="00711F17" w:rsidRPr="00746D8F" w:rsidTr="006A7FE3">
                                <w:trPr>
                                  <w:trHeight w:val="314"/>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Toxin</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absorbent</w:t>
                                    </w:r>
                                    <w:r w:rsidRPr="00746D8F">
                                      <w:rPr>
                                        <w:rFonts w:ascii="Bookman Old Style" w:hAnsi="Bookman Old Style" w:cs="Arial"/>
                                        <w:sz w:val="16"/>
                                        <w:szCs w:val="16"/>
                                        <w:vertAlign w:val="superscript"/>
                                      </w:rPr>
                                      <w:t>C</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0.05</w:t>
                                    </w:r>
                                  </w:p>
                                </w:tc>
                              </w:tr>
                              <w:tr w:rsidR="00711F17" w:rsidRPr="00746D8F" w:rsidTr="006A7FE3">
                                <w:trPr>
                                  <w:trHeight w:val="314"/>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sidRPr="00746D8F">
                                      <w:rPr>
                                        <w:rFonts w:ascii="Bookman Old Style" w:hAnsi="Bookman Old Style" w:cs="Arial"/>
                                        <w:sz w:val="16"/>
                                        <w:szCs w:val="16"/>
                                      </w:rPr>
                                      <w:t>Vitamin</w:t>
                                    </w:r>
                                    <w:r>
                                      <w:rPr>
                                        <w:rFonts w:ascii="Bookman Old Style" w:hAnsi="Bookman Old Style" w:cs="Arial"/>
                                        <w:sz w:val="16"/>
                                        <w:szCs w:val="16"/>
                                      </w:rPr>
                                      <w:t>e</w:t>
                                    </w:r>
                                    <w:r w:rsidRPr="00746D8F">
                                      <w:rPr>
                                        <w:rFonts w:ascii="Bookman Old Style" w:hAnsi="Bookman Old Style" w:cs="Arial"/>
                                        <w:sz w:val="16"/>
                                        <w:szCs w:val="16"/>
                                      </w:rPr>
                                      <w:t>s</w:t>
                                    </w:r>
                                    <w:r w:rsidRPr="00746D8F">
                                      <w:rPr>
                                        <w:rFonts w:ascii="Bookman Old Style" w:hAnsi="Bookman Old Style" w:cs="Arial"/>
                                        <w:b/>
                                        <w:bCs/>
                                        <w:sz w:val="16"/>
                                        <w:szCs w:val="16"/>
                                        <w:vertAlign w:val="superscript"/>
                                      </w:rPr>
                                      <w:t>D</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0.36</w:t>
                                    </w:r>
                                  </w:p>
                                </w:tc>
                              </w:tr>
                              <w:tr w:rsidR="00711F17" w:rsidRPr="00746D8F" w:rsidTr="006A7FE3">
                                <w:trPr>
                                  <w:trHeight w:val="314"/>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sidRPr="00746D8F">
                                      <w:rPr>
                                        <w:rFonts w:ascii="Bookman Old Style" w:hAnsi="Bookman Old Style" w:cs="Arial"/>
                                        <w:sz w:val="16"/>
                                        <w:szCs w:val="16"/>
                                      </w:rPr>
                                      <w:t>Minerals</w:t>
                                    </w:r>
                                    <w:r w:rsidRPr="00746D8F">
                                      <w:rPr>
                                        <w:rFonts w:ascii="Bookman Old Style" w:hAnsi="Bookman Old Style" w:cs="Arial"/>
                                        <w:b/>
                                        <w:bCs/>
                                        <w:sz w:val="16"/>
                                        <w:szCs w:val="16"/>
                                        <w:vertAlign w:val="superscript"/>
                                      </w:rPr>
                                      <w:t>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0.12</w:t>
                                    </w:r>
                                  </w:p>
                                </w:tc>
                              </w:tr>
                              <w:tr w:rsidR="00711F17" w:rsidRPr="00746D8F" w:rsidTr="006A7FE3">
                                <w:trPr>
                                  <w:trHeight w:val="239"/>
                                  <w:jc w:val="center"/>
                                </w:trPr>
                                <w:tc>
                                  <w:tcPr>
                                    <w:tcW w:w="3122" w:type="dxa"/>
                                    <w:tcBorders>
                                      <w:bottom w:val="single" w:sz="8" w:space="0" w:color="000000"/>
                                    </w:tcBorders>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Flavorants</w:t>
                                    </w:r>
                                    <w:r w:rsidRPr="00746D8F">
                                      <w:rPr>
                                        <w:rFonts w:ascii="Bookman Old Style" w:hAnsi="Bookman Old Style" w:cs="Arial"/>
                                        <w:b/>
                                        <w:bCs/>
                                        <w:sz w:val="16"/>
                                        <w:szCs w:val="16"/>
                                        <w:vertAlign w:val="superscript"/>
                                      </w:rPr>
                                      <w:t>F</w:t>
                                    </w:r>
                                    <w:proofErr w:type="spellEnd"/>
                                  </w:p>
                                </w:tc>
                                <w:tc>
                                  <w:tcPr>
                                    <w:tcW w:w="1293" w:type="dxa"/>
                                    <w:tcBorders>
                                      <w:bottom w:val="single" w:sz="8" w:space="0" w:color="000000"/>
                                    </w:tcBorders>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0.21</w:t>
                                    </w:r>
                                  </w:p>
                                </w:tc>
                              </w:tr>
                              <w:tr w:rsidR="00711F17" w:rsidRPr="00746D8F" w:rsidTr="006A7FE3">
                                <w:trPr>
                                  <w:trHeight w:val="239"/>
                                  <w:jc w:val="center"/>
                                </w:trPr>
                                <w:tc>
                                  <w:tcPr>
                                    <w:tcW w:w="4415" w:type="dxa"/>
                                    <w:gridSpan w:val="2"/>
                                    <w:tcBorders>
                                      <w:top w:val="single" w:sz="8" w:space="0" w:color="000000"/>
                                    </w:tcBorders>
                                  </w:tcPr>
                                  <w:p w:rsidR="00711F17" w:rsidRPr="00746D8F" w:rsidRDefault="00711F17" w:rsidP="006A7FE3">
                                    <w:pPr>
                                      <w:jc w:val="both"/>
                                      <w:rPr>
                                        <w:rFonts w:ascii="Bookman Old Style" w:hAnsi="Bookman Old Style" w:cs="Arial"/>
                                        <w:sz w:val="16"/>
                                        <w:szCs w:val="16"/>
                                        <w:lang w:val="en-US" w:eastAsia="es-ES"/>
                                      </w:rPr>
                                    </w:pPr>
                                    <w:proofErr w:type="spellStart"/>
                                    <w:r w:rsidRPr="00746D8F">
                                      <w:rPr>
                                        <w:rFonts w:ascii="Bookman Old Style" w:hAnsi="Bookman Old Style" w:cs="Arial"/>
                                        <w:sz w:val="16"/>
                                        <w:szCs w:val="16"/>
                                        <w:vertAlign w:val="superscript"/>
                                        <w:lang w:val="en-US" w:eastAsia="es-ES"/>
                                      </w:rPr>
                                      <w:t>A</w:t>
                                    </w:r>
                                    <w:r w:rsidRPr="00746D8F">
                                      <w:rPr>
                                        <w:rFonts w:ascii="Bookman Old Style" w:hAnsi="Bookman Old Style" w:cs="Arial"/>
                                        <w:sz w:val="16"/>
                                        <w:szCs w:val="16"/>
                                        <w:lang w:val="en-US" w:eastAsia="es-ES"/>
                                      </w:rPr>
                                      <w:t>Dairylac</w:t>
                                    </w:r>
                                    <w:proofErr w:type="spellEnd"/>
                                    <w:r w:rsidRPr="00746D8F">
                                      <w:rPr>
                                        <w:rFonts w:ascii="Bookman Old Style" w:hAnsi="Bookman Old Style" w:cs="Arial"/>
                                        <w:sz w:val="16"/>
                                        <w:szCs w:val="16"/>
                                        <w:lang w:val="en-US" w:eastAsia="es-ES"/>
                                      </w:rPr>
                                      <w:t xml:space="preserve"> 80 (Pro-Ag Products Ltd, Winnipeg, Canad</w:t>
                                    </w:r>
                                    <w:r>
                                      <w:rPr>
                                        <w:rFonts w:ascii="Bookman Old Style" w:hAnsi="Bookman Old Style" w:cs="Arial"/>
                                        <w:sz w:val="16"/>
                                        <w:szCs w:val="16"/>
                                        <w:lang w:val="en-US" w:eastAsia="es-ES"/>
                                      </w:rPr>
                                      <w:t>a</w:t>
                                    </w:r>
                                    <w:r w:rsidRPr="00746D8F">
                                      <w:rPr>
                                        <w:rFonts w:ascii="Bookman Old Style" w:hAnsi="Bookman Old Style" w:cs="Arial"/>
                                        <w:sz w:val="16"/>
                                        <w:szCs w:val="16"/>
                                        <w:lang w:val="en-US" w:eastAsia="es-ES"/>
                                      </w:rPr>
                                      <w:t>)</w:t>
                                    </w:r>
                                  </w:p>
                                  <w:p w:rsidR="00711F17" w:rsidRPr="00746D8F" w:rsidRDefault="00711F17" w:rsidP="006A7FE3">
                                    <w:pPr>
                                      <w:jc w:val="both"/>
                                      <w:rPr>
                                        <w:rFonts w:ascii="Bookman Old Style" w:hAnsi="Bookman Old Style" w:cs="Arial"/>
                                        <w:sz w:val="16"/>
                                        <w:szCs w:val="16"/>
                                        <w:lang w:eastAsia="es-ES"/>
                                      </w:rPr>
                                    </w:pPr>
                                    <w:proofErr w:type="spellStart"/>
                                    <w:r w:rsidRPr="00746D8F">
                                      <w:rPr>
                                        <w:rFonts w:ascii="Bookman Old Style" w:hAnsi="Bookman Old Style" w:cs="Arial"/>
                                        <w:sz w:val="16"/>
                                        <w:szCs w:val="16"/>
                                        <w:vertAlign w:val="superscript"/>
                                        <w:lang w:eastAsia="es-ES"/>
                                      </w:rPr>
                                      <w:t>B</w:t>
                                    </w:r>
                                    <w:r w:rsidRPr="00746D8F">
                                      <w:rPr>
                                        <w:rFonts w:ascii="Bookman Old Style" w:hAnsi="Bookman Old Style" w:cs="Arial"/>
                                        <w:sz w:val="16"/>
                                        <w:szCs w:val="16"/>
                                        <w:lang w:eastAsia="es-ES"/>
                                      </w:rPr>
                                      <w:t>Proliant</w:t>
                                    </w:r>
                                    <w:proofErr w:type="spellEnd"/>
                                    <w:r w:rsidRPr="00746D8F">
                                      <w:rPr>
                                        <w:rFonts w:ascii="Bookman Old Style" w:hAnsi="Bookman Old Style" w:cs="Arial"/>
                                        <w:sz w:val="16"/>
                                        <w:szCs w:val="16"/>
                                        <w:lang w:eastAsia="es-ES"/>
                                      </w:rPr>
                                      <w:t xml:space="preserve"> 1000 (</w:t>
                                    </w:r>
                                    <w:proofErr w:type="spellStart"/>
                                    <w:r w:rsidRPr="00746D8F">
                                      <w:rPr>
                                        <w:rFonts w:ascii="Bookman Old Style" w:hAnsi="Bookman Old Style" w:cs="Arial"/>
                                        <w:sz w:val="16"/>
                                        <w:szCs w:val="16"/>
                                        <w:lang w:eastAsia="es-ES"/>
                                      </w:rPr>
                                      <w:t>Alitecno</w:t>
                                    </w:r>
                                    <w:proofErr w:type="spellEnd"/>
                                    <w:r w:rsidRPr="00746D8F">
                                      <w:rPr>
                                        <w:rFonts w:ascii="Bookman Old Style" w:hAnsi="Bookman Old Style" w:cs="Arial"/>
                                        <w:sz w:val="16"/>
                                        <w:szCs w:val="16"/>
                                        <w:lang w:eastAsia="es-ES"/>
                                      </w:rPr>
                                      <w:t xml:space="preserve"> </w:t>
                                    </w:r>
                                    <w:proofErr w:type="spellStart"/>
                                    <w:r w:rsidRPr="00746D8F">
                                      <w:rPr>
                                        <w:rFonts w:ascii="Bookman Old Style" w:hAnsi="Bookman Old Style" w:cs="Arial"/>
                                        <w:sz w:val="16"/>
                                        <w:szCs w:val="16"/>
                                        <w:lang w:eastAsia="es-ES"/>
                                      </w:rPr>
                                      <w:t>S.A.C</w:t>
                                    </w:r>
                                    <w:proofErr w:type="spellEnd"/>
                                    <w:r w:rsidRPr="00746D8F">
                                      <w:rPr>
                                        <w:rFonts w:ascii="Bookman Old Style" w:hAnsi="Bookman Old Style" w:cs="Arial"/>
                                        <w:sz w:val="16"/>
                                        <w:szCs w:val="16"/>
                                        <w:lang w:eastAsia="es-ES"/>
                                      </w:rPr>
                                      <w:t>., Lima, Perú)</w:t>
                                    </w:r>
                                  </w:p>
                                  <w:p w:rsidR="00711F17" w:rsidRPr="00746D8F" w:rsidRDefault="00711F17" w:rsidP="006A7FE3">
                                    <w:pPr>
                                      <w:jc w:val="both"/>
                                      <w:rPr>
                                        <w:rFonts w:ascii="Bookman Old Style" w:hAnsi="Bookman Old Style" w:cs="Arial"/>
                                        <w:sz w:val="16"/>
                                        <w:szCs w:val="16"/>
                                        <w:vertAlign w:val="superscript"/>
                                      </w:rPr>
                                    </w:pPr>
                                    <w:proofErr w:type="spellStart"/>
                                    <w:r w:rsidRPr="00746D8F">
                                      <w:rPr>
                                        <w:rFonts w:ascii="Bookman Old Style" w:hAnsi="Bookman Old Style" w:cs="Arial"/>
                                        <w:sz w:val="16"/>
                                        <w:szCs w:val="16"/>
                                        <w:vertAlign w:val="superscript"/>
                                        <w:lang w:eastAsia="es-ES"/>
                                      </w:rPr>
                                      <w:t>C</w:t>
                                    </w:r>
                                    <w:r w:rsidRPr="00746D8F">
                                      <w:rPr>
                                        <w:rFonts w:ascii="Bookman Old Style" w:hAnsi="Bookman Old Style" w:cs="Arial"/>
                                        <w:sz w:val="16"/>
                                        <w:szCs w:val="16"/>
                                        <w:lang w:eastAsia="es-ES"/>
                                      </w:rPr>
                                      <w:t>Toxibond</w:t>
                                    </w:r>
                                    <w:proofErr w:type="spellEnd"/>
                                    <w:r w:rsidRPr="00746D8F">
                                      <w:rPr>
                                        <w:rFonts w:ascii="Bookman Old Style" w:hAnsi="Bookman Old Style" w:cs="Arial"/>
                                        <w:sz w:val="16"/>
                                        <w:szCs w:val="16"/>
                                        <w:lang w:eastAsia="es-ES"/>
                                      </w:rPr>
                                      <w:t xml:space="preserve"> (</w:t>
                                    </w:r>
                                    <w:proofErr w:type="spellStart"/>
                                    <w:r w:rsidRPr="00746D8F">
                                      <w:rPr>
                                        <w:rFonts w:ascii="Bookman Old Style" w:hAnsi="Bookman Old Style" w:cs="Arial"/>
                                        <w:sz w:val="16"/>
                                        <w:szCs w:val="16"/>
                                        <w:lang w:eastAsia="es-ES"/>
                                      </w:rPr>
                                      <w:t>Biomix</w:t>
                                    </w:r>
                                    <w:proofErr w:type="spellEnd"/>
                                    <w:r w:rsidRPr="00746D8F">
                                      <w:rPr>
                                        <w:rFonts w:ascii="Bookman Old Style" w:hAnsi="Bookman Old Style" w:cs="Arial"/>
                                        <w:sz w:val="16"/>
                                        <w:szCs w:val="16"/>
                                        <w:lang w:eastAsia="es-ES"/>
                                      </w:rPr>
                                      <w:t>, Medellín, Colombia)</w:t>
                                    </w:r>
                                  </w:p>
                                  <w:p w:rsidR="00711F17" w:rsidRPr="00746D8F" w:rsidRDefault="00711F17" w:rsidP="006A7FE3">
                                    <w:pPr>
                                      <w:jc w:val="both"/>
                                      <w:rPr>
                                        <w:rFonts w:ascii="Bookman Old Style" w:hAnsi="Bookman Old Style" w:cs="Arial"/>
                                        <w:sz w:val="16"/>
                                        <w:szCs w:val="16"/>
                                      </w:rPr>
                                    </w:pPr>
                                    <w:proofErr w:type="spellStart"/>
                                    <w:r w:rsidRPr="00746D8F">
                                      <w:rPr>
                                        <w:rFonts w:ascii="Bookman Old Style" w:hAnsi="Bookman Old Style" w:cs="Arial"/>
                                        <w:sz w:val="16"/>
                                        <w:szCs w:val="16"/>
                                        <w:vertAlign w:val="superscript"/>
                                      </w:rPr>
                                      <w:t>D</w:t>
                                    </w:r>
                                    <w:r w:rsidRPr="00746D8F">
                                      <w:rPr>
                                        <w:rFonts w:ascii="Bookman Old Style" w:hAnsi="Bookman Old Style" w:cs="Arial"/>
                                        <w:sz w:val="16"/>
                                        <w:szCs w:val="16"/>
                                      </w:rPr>
                                      <w:t>Composi</w:t>
                                    </w:r>
                                    <w:r>
                                      <w:rPr>
                                        <w:rFonts w:ascii="Bookman Old Style" w:hAnsi="Bookman Old Style" w:cs="Arial"/>
                                        <w:sz w:val="16"/>
                                        <w:szCs w:val="16"/>
                                      </w:rPr>
                                      <w:t>tion</w:t>
                                    </w:r>
                                    <w:proofErr w:type="spellEnd"/>
                                    <w:r>
                                      <w:rPr>
                                        <w:rFonts w:ascii="Bookman Old Style" w:hAnsi="Bookman Old Style" w:cs="Arial"/>
                                        <w:sz w:val="16"/>
                                        <w:szCs w:val="16"/>
                                      </w:rPr>
                                      <w:t xml:space="preserve"> per kg of </w:t>
                                    </w:r>
                                    <w:proofErr w:type="spellStart"/>
                                    <w:r>
                                      <w:rPr>
                                        <w:rFonts w:ascii="Bookman Old Style" w:hAnsi="Bookman Old Style" w:cs="Arial"/>
                                        <w:sz w:val="16"/>
                                        <w:szCs w:val="16"/>
                                      </w:rPr>
                                      <w:t>food</w:t>
                                    </w:r>
                                    <w:proofErr w:type="spellEnd"/>
                                    <w:r w:rsidRPr="00746D8F">
                                      <w:rPr>
                                        <w:rFonts w:ascii="Bookman Old Style" w:hAnsi="Bookman Old Style" w:cs="Arial"/>
                                        <w:sz w:val="16"/>
                                        <w:szCs w:val="16"/>
                                      </w:rPr>
                                      <w:t xml:space="preserve">: </w:t>
                                    </w:r>
                                    <w:proofErr w:type="spellStart"/>
                                    <w:r w:rsidRPr="00746D8F">
                                      <w:rPr>
                                        <w:rFonts w:ascii="Bookman Old Style" w:hAnsi="Bookman Old Style" w:cs="Arial"/>
                                        <w:sz w:val="16"/>
                                        <w:szCs w:val="16"/>
                                      </w:rPr>
                                      <w:t>vitamin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A 1020 UI, </w:t>
                                    </w:r>
                                    <w:proofErr w:type="spellStart"/>
                                    <w:r w:rsidRPr="00746D8F">
                                      <w:rPr>
                                        <w:rFonts w:ascii="Bookman Old Style" w:hAnsi="Bookman Old Style" w:cs="Arial"/>
                                        <w:sz w:val="16"/>
                                        <w:szCs w:val="16"/>
                                      </w:rPr>
                                      <w:t>vitamin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D 198 UI, </w:t>
                                    </w:r>
                                    <w:proofErr w:type="spellStart"/>
                                    <w:r w:rsidRPr="00746D8F">
                                      <w:rPr>
                                        <w:rFonts w:ascii="Bookman Old Style" w:hAnsi="Bookman Old Style" w:cs="Arial"/>
                                        <w:sz w:val="16"/>
                                        <w:szCs w:val="16"/>
                                      </w:rPr>
                                      <w:t>vitamin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E 6 UI, </w:t>
                                    </w:r>
                                    <w:proofErr w:type="spellStart"/>
                                    <w:r w:rsidRPr="00746D8F">
                                      <w:rPr>
                                        <w:rFonts w:ascii="Bookman Old Style" w:hAnsi="Bookman Old Style" w:cs="Arial"/>
                                        <w:sz w:val="16"/>
                                        <w:szCs w:val="16"/>
                                      </w:rPr>
                                      <w:t>vitamin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K 1.20 mg, </w:t>
                                    </w:r>
                                    <w:proofErr w:type="spellStart"/>
                                    <w:r w:rsidRPr="00746D8F">
                                      <w:rPr>
                                        <w:rFonts w:ascii="Bookman Old Style" w:hAnsi="Bookman Old Style" w:cs="Arial"/>
                                        <w:sz w:val="16"/>
                                        <w:szCs w:val="16"/>
                                      </w:rPr>
                                      <w:t>riboflavin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7.20 mg, </w:t>
                                    </w:r>
                                    <w:proofErr w:type="spellStart"/>
                                    <w:r w:rsidRPr="00746D8F">
                                      <w:rPr>
                                        <w:rFonts w:ascii="Bookman Old Style" w:hAnsi="Bookman Old Style" w:cs="Arial"/>
                                        <w:sz w:val="16"/>
                                        <w:szCs w:val="16"/>
                                      </w:rPr>
                                      <w:t>vitamin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B</w:t>
                                    </w:r>
                                    <w:r w:rsidRPr="00746D8F">
                                      <w:rPr>
                                        <w:rFonts w:ascii="Bookman Old Style" w:hAnsi="Bookman Old Style" w:cs="Arial"/>
                                        <w:sz w:val="16"/>
                                        <w:szCs w:val="16"/>
                                        <w:vertAlign w:val="subscript"/>
                                      </w:rPr>
                                      <w:t>12</w:t>
                                    </w:r>
                                    <w:r w:rsidRPr="00746D8F">
                                      <w:rPr>
                                        <w:rFonts w:ascii="Bookman Old Style" w:hAnsi="Bookman Old Style" w:cs="Arial"/>
                                        <w:sz w:val="16"/>
                                        <w:szCs w:val="16"/>
                                      </w:rPr>
                                      <w:t xml:space="preserve"> 0.04 mg, </w:t>
                                    </w:r>
                                    <w:proofErr w:type="spellStart"/>
                                    <w:r w:rsidRPr="00746D8F">
                                      <w:rPr>
                                        <w:rFonts w:ascii="Bookman Old Style" w:hAnsi="Bookman Old Style" w:cs="Arial"/>
                                        <w:sz w:val="16"/>
                                        <w:szCs w:val="16"/>
                                      </w:rPr>
                                      <w:t>colin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968.58 mg, </w:t>
                                    </w:r>
                                    <w:proofErr w:type="spellStart"/>
                                    <w:r w:rsidRPr="00746D8F">
                                      <w:rPr>
                                        <w:rFonts w:ascii="Bookman Old Style" w:hAnsi="Bookman Old Style" w:cs="Arial"/>
                                        <w:sz w:val="16"/>
                                        <w:szCs w:val="16"/>
                                      </w:rPr>
                                      <w:t>niacin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36 mg, </w:t>
                                    </w:r>
                                    <w:proofErr w:type="spellStart"/>
                                    <w:r>
                                      <w:rPr>
                                        <w:rFonts w:ascii="Bookman Old Style" w:hAnsi="Bookman Old Style" w:cs="Arial"/>
                                        <w:sz w:val="16"/>
                                        <w:szCs w:val="16"/>
                                      </w:rPr>
                                      <w:t>panthotenic</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acid</w:t>
                                    </w:r>
                                    <w:proofErr w:type="spellEnd"/>
                                    <w:r w:rsidRPr="00746D8F">
                                      <w:rPr>
                                        <w:rFonts w:ascii="Bookman Old Style" w:hAnsi="Bookman Old Style" w:cs="Arial"/>
                                        <w:sz w:val="16"/>
                                        <w:szCs w:val="16"/>
                                      </w:rPr>
                                      <w:t xml:space="preserve"> 16.55 mg, </w:t>
                                    </w:r>
                                    <w:proofErr w:type="spellStart"/>
                                    <w:r>
                                      <w:rPr>
                                        <w:rFonts w:ascii="Bookman Old Style" w:hAnsi="Bookman Old Style" w:cs="Arial"/>
                                        <w:sz w:val="16"/>
                                        <w:szCs w:val="16"/>
                                      </w:rPr>
                                      <w:t>thiamine</w:t>
                                    </w:r>
                                    <w:proofErr w:type="spellEnd"/>
                                    <w:r w:rsidRPr="00746D8F">
                                      <w:rPr>
                                        <w:rFonts w:ascii="Bookman Old Style" w:hAnsi="Bookman Old Style" w:cs="Arial"/>
                                        <w:sz w:val="16"/>
                                        <w:szCs w:val="16"/>
                                      </w:rPr>
                                      <w:t xml:space="preserve"> 30 mg, </w:t>
                                    </w:r>
                                    <w:proofErr w:type="spellStart"/>
                                    <w:r>
                                      <w:rPr>
                                        <w:rFonts w:ascii="Bookman Old Style" w:hAnsi="Bookman Old Style" w:cs="Arial"/>
                                        <w:sz w:val="16"/>
                                        <w:szCs w:val="16"/>
                                      </w:rPr>
                                      <w:t>pyridoxine</w:t>
                                    </w:r>
                                    <w:proofErr w:type="spellEnd"/>
                                    <w:r w:rsidRPr="00746D8F">
                                      <w:rPr>
                                        <w:rFonts w:ascii="Bookman Old Style" w:hAnsi="Bookman Old Style" w:cs="Arial"/>
                                        <w:sz w:val="16"/>
                                        <w:szCs w:val="16"/>
                                      </w:rPr>
                                      <w:t xml:space="preserve"> 31 mg, </w:t>
                                    </w:r>
                                    <w:proofErr w:type="spellStart"/>
                                    <w:r w:rsidRPr="00746D8F">
                                      <w:rPr>
                                        <w:rFonts w:ascii="Bookman Old Style" w:hAnsi="Bookman Old Style" w:cs="Arial"/>
                                        <w:sz w:val="16"/>
                                        <w:szCs w:val="16"/>
                                      </w:rPr>
                                      <w:t>biotin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0.08 mg, </w:t>
                                    </w:r>
                                    <w:proofErr w:type="spellStart"/>
                                    <w:r>
                                      <w:rPr>
                                        <w:rFonts w:ascii="Bookman Old Style" w:hAnsi="Bookman Old Style" w:cs="Arial"/>
                                        <w:sz w:val="16"/>
                                        <w:szCs w:val="16"/>
                                      </w:rPr>
                                      <w:t>folic</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acid</w:t>
                                    </w:r>
                                    <w:proofErr w:type="spellEnd"/>
                                    <w:r w:rsidRPr="00746D8F">
                                      <w:rPr>
                                        <w:rFonts w:ascii="Bookman Old Style" w:hAnsi="Bookman Old Style" w:cs="Arial"/>
                                        <w:sz w:val="16"/>
                                        <w:szCs w:val="16"/>
                                      </w:rPr>
                                      <w:t xml:space="preserve"> 0.75 mg.</w:t>
                                    </w:r>
                                  </w:p>
                                  <w:p w:rsidR="00711F17" w:rsidRPr="00047C18" w:rsidRDefault="00711F17" w:rsidP="006A7FE3">
                                    <w:pPr>
                                      <w:jc w:val="both"/>
                                      <w:rPr>
                                        <w:rFonts w:ascii="Bookman Old Style" w:hAnsi="Bookman Old Style" w:cs="Arial"/>
                                        <w:sz w:val="16"/>
                                        <w:szCs w:val="16"/>
                                        <w:lang w:val="en-US"/>
                                      </w:rPr>
                                    </w:pPr>
                                    <w:proofErr w:type="spellStart"/>
                                    <w:r w:rsidRPr="00047C18">
                                      <w:rPr>
                                        <w:rFonts w:ascii="Bookman Old Style" w:hAnsi="Bookman Old Style" w:cs="Arial"/>
                                        <w:sz w:val="16"/>
                                        <w:szCs w:val="16"/>
                                        <w:vertAlign w:val="superscript"/>
                                        <w:lang w:val="en-US"/>
                                      </w:rPr>
                                      <w:t>E</w:t>
                                    </w:r>
                                    <w:r w:rsidRPr="00047C18">
                                      <w:rPr>
                                        <w:rFonts w:ascii="Bookman Old Style" w:hAnsi="Bookman Old Style" w:cs="Arial"/>
                                        <w:sz w:val="16"/>
                                        <w:szCs w:val="16"/>
                                        <w:lang w:val="en-US"/>
                                      </w:rPr>
                                      <w:t>Composition</w:t>
                                    </w:r>
                                    <w:proofErr w:type="spellEnd"/>
                                    <w:r w:rsidRPr="00047C18">
                                      <w:rPr>
                                        <w:rFonts w:ascii="Bookman Old Style" w:hAnsi="Bookman Old Style" w:cs="Arial"/>
                                        <w:sz w:val="16"/>
                                        <w:szCs w:val="16"/>
                                        <w:lang w:val="en-US"/>
                                      </w:rPr>
                                      <w:t xml:space="preserve"> per kg of food: c</w:t>
                                    </w:r>
                                    <w:r>
                                      <w:rPr>
                                        <w:rFonts w:ascii="Bookman Old Style" w:hAnsi="Bookman Old Style" w:cs="Arial"/>
                                        <w:sz w:val="16"/>
                                        <w:szCs w:val="16"/>
                                        <w:lang w:val="en-US"/>
                                      </w:rPr>
                                      <w:t>upper</w:t>
                                    </w:r>
                                    <w:r w:rsidRPr="00047C18">
                                      <w:rPr>
                                        <w:rFonts w:ascii="Bookman Old Style" w:hAnsi="Bookman Old Style" w:cs="Arial"/>
                                        <w:sz w:val="16"/>
                                        <w:szCs w:val="16"/>
                                        <w:lang w:val="en-US"/>
                                      </w:rPr>
                                      <w:t xml:space="preserve"> 14.40 mg, </w:t>
                                    </w:r>
                                    <w:r>
                                      <w:rPr>
                                        <w:rFonts w:ascii="Bookman Old Style" w:hAnsi="Bookman Old Style" w:cs="Arial"/>
                                        <w:sz w:val="16"/>
                                        <w:szCs w:val="16"/>
                                        <w:lang w:val="en-US"/>
                                      </w:rPr>
                                      <w:t>iron</w:t>
                                    </w:r>
                                    <w:r w:rsidRPr="00047C18">
                                      <w:rPr>
                                        <w:rFonts w:ascii="Bookman Old Style" w:hAnsi="Bookman Old Style" w:cs="Arial"/>
                                        <w:sz w:val="16"/>
                                        <w:szCs w:val="16"/>
                                        <w:lang w:val="en-US"/>
                                      </w:rPr>
                                      <w:t xml:space="preserve"> 120 mg, manganes</w:t>
                                    </w:r>
                                    <w:r>
                                      <w:rPr>
                                        <w:rFonts w:ascii="Bookman Old Style" w:hAnsi="Bookman Old Style" w:cs="Arial"/>
                                        <w:sz w:val="16"/>
                                        <w:szCs w:val="16"/>
                                        <w:lang w:val="en-US"/>
                                      </w:rPr>
                                      <w:t>e</w:t>
                                    </w:r>
                                    <w:r w:rsidRPr="00047C18">
                                      <w:rPr>
                                        <w:rFonts w:ascii="Bookman Old Style" w:hAnsi="Bookman Old Style" w:cs="Arial"/>
                                        <w:sz w:val="16"/>
                                        <w:szCs w:val="16"/>
                                        <w:lang w:val="en-US"/>
                                      </w:rPr>
                                      <w:t xml:space="preserve"> 36 mg, seleni</w:t>
                                    </w:r>
                                    <w:r>
                                      <w:rPr>
                                        <w:rFonts w:ascii="Bookman Old Style" w:hAnsi="Bookman Old Style" w:cs="Arial"/>
                                        <w:sz w:val="16"/>
                                        <w:szCs w:val="16"/>
                                        <w:lang w:val="en-US"/>
                                      </w:rPr>
                                      <w:t>um</w:t>
                                    </w:r>
                                    <w:r w:rsidRPr="00047C18">
                                      <w:rPr>
                                        <w:rFonts w:ascii="Bookman Old Style" w:hAnsi="Bookman Old Style" w:cs="Arial"/>
                                        <w:sz w:val="16"/>
                                        <w:szCs w:val="16"/>
                                        <w:lang w:val="en-US"/>
                                      </w:rPr>
                                      <w:t xml:space="preserve"> 0.30 mg, </w:t>
                                    </w:r>
                                    <w:r>
                                      <w:rPr>
                                        <w:rFonts w:ascii="Bookman Old Style" w:hAnsi="Bookman Old Style" w:cs="Arial"/>
                                        <w:sz w:val="16"/>
                                        <w:szCs w:val="16"/>
                                        <w:lang w:val="en-US"/>
                                      </w:rPr>
                                      <w:t>iodine</w:t>
                                    </w:r>
                                    <w:r w:rsidRPr="00047C18">
                                      <w:rPr>
                                        <w:rFonts w:ascii="Bookman Old Style" w:hAnsi="Bookman Old Style" w:cs="Arial"/>
                                        <w:sz w:val="16"/>
                                        <w:szCs w:val="16"/>
                                        <w:lang w:val="en-US"/>
                                      </w:rPr>
                                      <w:t xml:space="preserve"> 0.96 mg, zinc 144 mg.</w:t>
                                    </w:r>
                                  </w:p>
                                  <w:p w:rsidR="00711F17" w:rsidRPr="00746D8F" w:rsidRDefault="00711F17" w:rsidP="006A7FE3">
                                    <w:pPr>
                                      <w:tabs>
                                        <w:tab w:val="decimal" w:pos="394"/>
                                      </w:tabs>
                                      <w:jc w:val="both"/>
                                      <w:rPr>
                                        <w:rFonts w:ascii="Bookman Old Style" w:hAnsi="Bookman Old Style" w:cs="Arial"/>
                                        <w:sz w:val="16"/>
                                        <w:szCs w:val="16"/>
                                      </w:rPr>
                                    </w:pPr>
                                    <w:proofErr w:type="spellStart"/>
                                    <w:r w:rsidRPr="00746D8F">
                                      <w:rPr>
                                        <w:rFonts w:ascii="Bookman Old Style" w:hAnsi="Bookman Old Style" w:cs="Arial"/>
                                        <w:sz w:val="16"/>
                                        <w:szCs w:val="16"/>
                                        <w:vertAlign w:val="superscript"/>
                                      </w:rPr>
                                      <w:t>F</w:t>
                                    </w:r>
                                    <w:r>
                                      <w:rPr>
                                        <w:rFonts w:ascii="Bookman Old Style" w:hAnsi="Bookman Old Style" w:cs="Arial"/>
                                        <w:sz w:val="16"/>
                                        <w:szCs w:val="16"/>
                                      </w:rPr>
                                      <w:t>Sweet</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vanilla</w:t>
                                    </w:r>
                                    <w:proofErr w:type="spellEnd"/>
                                    <w:r w:rsidRPr="00746D8F">
                                      <w:rPr>
                                        <w:rFonts w:ascii="Bookman Old Style" w:hAnsi="Bookman Old Style" w:cs="Arial"/>
                                        <w:sz w:val="16"/>
                                        <w:szCs w:val="16"/>
                                      </w:rPr>
                                      <w:t xml:space="preserve">, </w:t>
                                    </w:r>
                                    <w:proofErr w:type="spellStart"/>
                                    <w:r>
                                      <w:rPr>
                                        <w:rFonts w:ascii="Bookman Old Style" w:hAnsi="Bookman Old Style" w:cs="Arial"/>
                                        <w:sz w:val="16"/>
                                        <w:szCs w:val="16"/>
                                      </w:rPr>
                                      <w:t>fruit</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essence</w:t>
                                    </w:r>
                                    <w:proofErr w:type="spellEnd"/>
                                    <w:r>
                                      <w:rPr>
                                        <w:rFonts w:ascii="Bookman Old Style" w:hAnsi="Bookman Old Style" w:cs="Arial"/>
                                        <w:sz w:val="16"/>
                                        <w:szCs w:val="16"/>
                                      </w:rPr>
                                      <w:t xml:space="preserve"> </w:t>
                                    </w:r>
                                    <w:r w:rsidRPr="00746D8F">
                                      <w:rPr>
                                        <w:rFonts w:ascii="Bookman Old Style" w:hAnsi="Bookman Old Style" w:cs="Arial"/>
                                        <w:sz w:val="16"/>
                                        <w:szCs w:val="16"/>
                                        <w:lang w:eastAsia="es-ES"/>
                                      </w:rPr>
                                      <w:t>(</w:t>
                                    </w:r>
                                    <w:proofErr w:type="spellStart"/>
                                    <w:r w:rsidRPr="00746D8F">
                                      <w:rPr>
                                        <w:rFonts w:ascii="Bookman Old Style" w:hAnsi="Bookman Old Style" w:cs="Arial"/>
                                        <w:sz w:val="16"/>
                                        <w:szCs w:val="16"/>
                                        <w:lang w:eastAsia="es-ES"/>
                                      </w:rPr>
                                      <w:t>Prodia</w:t>
                                    </w:r>
                                    <w:proofErr w:type="spellEnd"/>
                                    <w:r w:rsidRPr="00746D8F">
                                      <w:rPr>
                                        <w:rFonts w:ascii="Bookman Old Style" w:hAnsi="Bookman Old Style" w:cs="Arial"/>
                                        <w:sz w:val="16"/>
                                        <w:szCs w:val="16"/>
                                        <w:lang w:eastAsia="es-ES"/>
                                      </w:rPr>
                                      <w:t>, Medellín, Colombia).</w:t>
                                    </w:r>
                                  </w:p>
                                </w:tc>
                              </w:tr>
                            </w:tbl>
                            <w:p w:rsidR="00711F17" w:rsidRPr="0015315C" w:rsidRDefault="00711F17" w:rsidP="006A7FE3">
                              <w:pPr>
                                <w:rPr>
                                  <w:lang w:val="en-US"/>
                                </w:rPr>
                              </w:pPr>
                            </w:p>
                          </w:txbxContent>
                        </wps:txbx>
                        <wps:bodyPr rot="0" vert="horz" wrap="square" lIns="9144" tIns="9144" rIns="9144" bIns="9144" anchor="t" anchorCtr="0" upright="1">
                          <a:noAutofit/>
                        </wps:bodyPr>
                      </wps:wsp>
                    </wpc:wpc>
                  </a:graphicData>
                </a:graphic>
              </wp:inline>
            </w:drawing>
          </mc:Choice>
          <mc:Fallback>
            <w:pict>
              <v:group id="Lienzo 45" o:spid="_x0000_s1029" editas="canvas" style="width:238.4pt;height:463.9pt;mso-position-horizontal-relative:char;mso-position-vertical-relative:line" coordsize="30276,5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">
                <v:shape id="_x0000_s1030" type="#_x0000_t75" style="position:absolute;width:30276;height:58915;visibility:visible;mso-wrap-style:square">
                  <v:fill o:detectmouseclick="t"/>
                  <v:path o:connecttype="none"/>
                </v:shape>
                <v:shape id="47 Cuadro de texto" o:spid="_x0000_s1031" type="#_x0000_t202" style="position:absolute;left:475;top:1666;width:29372;height:56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VGsQA&#10;AADbAAAADwAAAGRycy9kb3ducmV2LnhtbESPQWvCQBSE7wX/w/IEb3UTCUXSrKKikEMvTaU0t0f2&#10;NQlm34bdVeO/7xYKPQ4z8w1TbCcziBs531tWkC4TEMSN1T23Cs4fp+c1CB+QNQ6WScGDPGw3s6cC&#10;c23v/E63KrQiQtjnqKALYcyl9E1HBv3SjsTR+7bOYIjStVI7vEe4GeQqSV6kwZ7jQocjHTpqLtXV&#10;KGg/s379lja1m5K0Ph4v5R7xS6nFfNq9ggg0hf/wX7vUCrIM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KVRrEAAAA2wAAAA8AAAAAAAAAAAAAAAAAmAIAAGRycy9k&#10;b3ducmV2LnhtbFBLBQYAAAAABAAEAPUAAACJAwAAAAA=&#10;" stroked="f" strokeweight=".5pt">
                  <v:textbox inset=".72pt,.72pt,.72pt,.72pt">
                    <w:txbxContent>
                      <w:p w:rsidR="00711F17" w:rsidRDefault="00711F17" w:rsidP="006A7FE3">
                        <w:pPr>
                          <w:rPr>
                            <w:lang w:val="en-US"/>
                          </w:rPr>
                        </w:pPr>
                      </w:p>
                      <w:tbl>
                        <w:tblPr>
                          <w:tblW w:w="4415" w:type="dxa"/>
                          <w:jc w:val="center"/>
                          <w:tblCellMar>
                            <w:left w:w="70" w:type="dxa"/>
                            <w:right w:w="70" w:type="dxa"/>
                          </w:tblCellMar>
                          <w:tblLook w:val="00A0" w:firstRow="1" w:lastRow="0" w:firstColumn="1" w:lastColumn="0" w:noHBand="0" w:noVBand="0"/>
                        </w:tblPr>
                        <w:tblGrid>
                          <w:gridCol w:w="3122"/>
                          <w:gridCol w:w="1293"/>
                        </w:tblGrid>
                        <w:tr w:rsidR="00711F17" w:rsidRPr="00746D8F" w:rsidTr="006A7FE3">
                          <w:trPr>
                            <w:trHeight w:val="314"/>
                            <w:jc w:val="center"/>
                          </w:trPr>
                          <w:tc>
                            <w:tcPr>
                              <w:tcW w:w="4415" w:type="dxa"/>
                              <w:gridSpan w:val="2"/>
                              <w:tcBorders>
                                <w:bottom w:val="single" w:sz="4" w:space="0" w:color="auto"/>
                              </w:tcBorders>
                              <w:noWrap/>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eastAsia="MS Mincho" w:hAnsi="Bookman Old Style" w:cs="Arial"/>
                                  <w:b/>
                                  <w:bCs/>
                                  <w:sz w:val="16"/>
                                  <w:szCs w:val="16"/>
                                </w:rPr>
                                <w:t>Table</w:t>
                              </w:r>
                              <w:proofErr w:type="spellEnd"/>
                              <w:r w:rsidRPr="00746D8F">
                                <w:rPr>
                                  <w:rFonts w:ascii="Bookman Old Style" w:eastAsia="MS Mincho" w:hAnsi="Bookman Old Style" w:cs="Arial"/>
                                  <w:b/>
                                  <w:bCs/>
                                  <w:sz w:val="16"/>
                                  <w:szCs w:val="16"/>
                                </w:rPr>
                                <w:t xml:space="preserve"> 1</w:t>
                              </w:r>
                              <w:r w:rsidRPr="00746D8F">
                                <w:rPr>
                                  <w:rFonts w:ascii="Bookman Old Style" w:eastAsia="MS Mincho" w:hAnsi="Bookman Old Style" w:cs="Arial"/>
                                  <w:sz w:val="16"/>
                                  <w:szCs w:val="16"/>
                                </w:rPr>
                                <w:t xml:space="preserve">. </w:t>
                              </w:r>
                              <w:r>
                                <w:rPr>
                                  <w:rFonts w:ascii="Bookman Old Style" w:eastAsia="MS Mincho" w:hAnsi="Bookman Old Style" w:cs="Arial"/>
                                  <w:sz w:val="16"/>
                                  <w:szCs w:val="16"/>
                                </w:rPr>
                                <w:t xml:space="preserve">Basal </w:t>
                              </w:r>
                              <w:proofErr w:type="spellStart"/>
                              <w:r>
                                <w:rPr>
                                  <w:rFonts w:ascii="Bookman Old Style" w:eastAsia="MS Mincho" w:hAnsi="Bookman Old Style" w:cs="Arial"/>
                                  <w:sz w:val="16"/>
                                  <w:szCs w:val="16"/>
                                </w:rPr>
                                <w:t>diet</w:t>
                              </w:r>
                              <w:proofErr w:type="spellEnd"/>
                              <w:r>
                                <w:rPr>
                                  <w:rFonts w:ascii="Bookman Old Style" w:eastAsia="MS Mincho" w:hAnsi="Bookman Old Style" w:cs="Arial"/>
                                  <w:sz w:val="16"/>
                                  <w:szCs w:val="16"/>
                                </w:rPr>
                                <w:t xml:space="preserve"> </w:t>
                              </w:r>
                              <w:proofErr w:type="spellStart"/>
                              <w:r>
                                <w:rPr>
                                  <w:rFonts w:ascii="Bookman Old Style" w:eastAsia="MS Mincho" w:hAnsi="Bookman Old Style" w:cs="Arial"/>
                                  <w:sz w:val="16"/>
                                  <w:szCs w:val="16"/>
                                </w:rPr>
                                <w:t>ingredients</w:t>
                              </w:r>
                              <w:proofErr w:type="spellEnd"/>
                              <w:r w:rsidRPr="00746D8F">
                                <w:rPr>
                                  <w:rFonts w:ascii="Bookman Old Style" w:hAnsi="Bookman Old Style" w:cs="Arial"/>
                                  <w:sz w:val="16"/>
                                  <w:szCs w:val="16"/>
                                </w:rPr>
                                <w:t>.</w:t>
                              </w:r>
                            </w:p>
                          </w:tc>
                        </w:tr>
                        <w:tr w:rsidR="00711F17" w:rsidRPr="00746D8F" w:rsidTr="006A7FE3">
                          <w:trPr>
                            <w:trHeight w:val="242"/>
                            <w:jc w:val="center"/>
                          </w:trPr>
                          <w:tc>
                            <w:tcPr>
                              <w:tcW w:w="3122" w:type="dxa"/>
                              <w:tcBorders>
                                <w:top w:val="single" w:sz="4" w:space="0" w:color="auto"/>
                                <w:bottom w:val="single" w:sz="4" w:space="0" w:color="auto"/>
                              </w:tcBorders>
                            </w:tcPr>
                            <w:p w:rsidR="00711F17" w:rsidRPr="00746D8F" w:rsidRDefault="00711F17" w:rsidP="00FC7658">
                              <w:pPr>
                                <w:spacing w:line="360" w:lineRule="auto"/>
                                <w:rPr>
                                  <w:rFonts w:ascii="Bookman Old Style" w:hAnsi="Bookman Old Style" w:cs="Arial"/>
                                  <w:b/>
                                  <w:bCs/>
                                  <w:sz w:val="16"/>
                                  <w:szCs w:val="16"/>
                                </w:rPr>
                              </w:pPr>
                              <w:proofErr w:type="spellStart"/>
                              <w:r w:rsidRPr="00746D8F">
                                <w:rPr>
                                  <w:rFonts w:ascii="Bookman Old Style" w:hAnsi="Bookman Old Style" w:cs="Arial"/>
                                  <w:b/>
                                  <w:bCs/>
                                  <w:sz w:val="16"/>
                                  <w:szCs w:val="16"/>
                                </w:rPr>
                                <w:t>Ingredients</w:t>
                              </w:r>
                              <w:proofErr w:type="spellEnd"/>
                              <w:r w:rsidRPr="00746D8F">
                                <w:rPr>
                                  <w:rFonts w:ascii="Bookman Old Style" w:hAnsi="Bookman Old Style" w:cs="Arial"/>
                                  <w:b/>
                                  <w:bCs/>
                                  <w:sz w:val="16"/>
                                  <w:szCs w:val="16"/>
                                </w:rPr>
                                <w:t xml:space="preserve"> </w:t>
                              </w:r>
                            </w:p>
                          </w:tc>
                          <w:tc>
                            <w:tcPr>
                              <w:tcW w:w="1293" w:type="dxa"/>
                              <w:tcBorders>
                                <w:top w:val="single" w:sz="4" w:space="0" w:color="auto"/>
                                <w:bottom w:val="single" w:sz="4" w:space="0" w:color="auto"/>
                              </w:tcBorders>
                            </w:tcPr>
                            <w:p w:rsidR="00711F17" w:rsidRPr="00746D8F" w:rsidRDefault="00711F17" w:rsidP="00FC7658">
                              <w:pPr>
                                <w:spacing w:line="360" w:lineRule="auto"/>
                                <w:rPr>
                                  <w:rFonts w:ascii="Bookman Old Style" w:hAnsi="Bookman Old Style" w:cs="Arial"/>
                                  <w:b/>
                                  <w:bCs/>
                                  <w:sz w:val="16"/>
                                  <w:szCs w:val="16"/>
                                </w:rPr>
                              </w:pPr>
                              <w:proofErr w:type="spellStart"/>
                              <w:r>
                                <w:rPr>
                                  <w:rFonts w:ascii="Bookman Old Style" w:hAnsi="Bookman Old Style" w:cs="Arial"/>
                                  <w:b/>
                                  <w:bCs/>
                                  <w:sz w:val="16"/>
                                  <w:szCs w:val="16"/>
                                </w:rPr>
                                <w:t>Percentage</w:t>
                              </w:r>
                              <w:proofErr w:type="spellEnd"/>
                            </w:p>
                          </w:tc>
                        </w:tr>
                        <w:tr w:rsidR="00711F17" w:rsidRPr="00746D8F" w:rsidTr="006A7FE3">
                          <w:trPr>
                            <w:trHeight w:val="257"/>
                            <w:jc w:val="center"/>
                          </w:trPr>
                          <w:tc>
                            <w:tcPr>
                              <w:tcW w:w="3122" w:type="dxa"/>
                              <w:tcBorders>
                                <w:top w:val="single" w:sz="4" w:space="0" w:color="auto"/>
                              </w:tcBorders>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Powder</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milk</w:t>
                              </w:r>
                              <w:proofErr w:type="spellEnd"/>
                            </w:p>
                          </w:tc>
                          <w:tc>
                            <w:tcPr>
                              <w:tcW w:w="1293" w:type="dxa"/>
                              <w:tcBorders>
                                <w:top w:val="single" w:sz="4" w:space="0" w:color="auto"/>
                              </w:tcBorders>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59.0</w:t>
                              </w:r>
                            </w:p>
                          </w:tc>
                        </w:tr>
                        <w:tr w:rsidR="00711F17" w:rsidRPr="00746D8F" w:rsidTr="006A7FE3">
                          <w:trPr>
                            <w:trHeight w:val="260"/>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sidRPr="00746D8F">
                                <w:rPr>
                                  <w:rFonts w:ascii="Bookman Old Style" w:hAnsi="Bookman Old Style" w:cs="Arial"/>
                                  <w:sz w:val="16"/>
                                  <w:szCs w:val="16"/>
                                </w:rPr>
                                <w:t>Case</w:t>
                              </w:r>
                              <w:r>
                                <w:rPr>
                                  <w:rFonts w:ascii="Bookman Old Style" w:hAnsi="Bookman Old Style" w:cs="Arial"/>
                                  <w:sz w:val="16"/>
                                  <w:szCs w:val="16"/>
                                </w:rPr>
                                <w:t>in</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6.05</w:t>
                              </w:r>
                            </w:p>
                          </w:tc>
                        </w:tr>
                        <w:tr w:rsidR="00711F17" w:rsidRPr="00746D8F" w:rsidTr="006A7FE3">
                          <w:trPr>
                            <w:trHeight w:val="263"/>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sidRPr="00746D8F">
                                <w:rPr>
                                  <w:rFonts w:ascii="Bookman Old Style" w:hAnsi="Bookman Old Style" w:cs="Arial"/>
                                  <w:sz w:val="16"/>
                                  <w:szCs w:val="16"/>
                                </w:rPr>
                                <w:t>Dairylac</w:t>
                              </w:r>
                              <w:proofErr w:type="spellEnd"/>
                              <w:r w:rsidRPr="00746D8F">
                                <w:rPr>
                                  <w:rFonts w:ascii="Bookman Old Style" w:hAnsi="Bookman Old Style" w:cs="Arial"/>
                                  <w:sz w:val="16"/>
                                  <w:szCs w:val="16"/>
                                </w:rPr>
                                <w:t xml:space="preserve"> 80 (</w:t>
                              </w:r>
                              <w:proofErr w:type="spellStart"/>
                              <w:r w:rsidRPr="00746D8F">
                                <w:rPr>
                                  <w:rFonts w:ascii="Bookman Old Style" w:hAnsi="Bookman Old Style" w:cs="Arial"/>
                                  <w:sz w:val="16"/>
                                  <w:szCs w:val="16"/>
                                </w:rPr>
                                <w:t>lactos</w:t>
                              </w:r>
                              <w:r>
                                <w:rPr>
                                  <w:rFonts w:ascii="Bookman Old Style" w:hAnsi="Bookman Old Style" w:cs="Arial"/>
                                  <w:sz w:val="16"/>
                                  <w:szCs w:val="16"/>
                                </w:rPr>
                                <w:t>e</w:t>
                              </w:r>
                              <w:proofErr w:type="spellEnd"/>
                              <w:r w:rsidRPr="00746D8F">
                                <w:rPr>
                                  <w:rFonts w:ascii="Bookman Old Style" w:hAnsi="Bookman Old Style" w:cs="Arial"/>
                                  <w:sz w:val="16"/>
                                  <w:szCs w:val="16"/>
                                </w:rPr>
                                <w:t>)</w:t>
                              </w:r>
                              <w:r w:rsidRPr="00746D8F">
                                <w:rPr>
                                  <w:rFonts w:ascii="Bookman Old Style" w:hAnsi="Bookman Old Style" w:cs="Arial"/>
                                  <w:sz w:val="16"/>
                                  <w:szCs w:val="16"/>
                                  <w:vertAlign w:val="superscript"/>
                                </w:rPr>
                                <w:t>A</w:t>
                              </w:r>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15.0</w:t>
                              </w:r>
                            </w:p>
                          </w:tc>
                        </w:tr>
                        <w:tr w:rsidR="00711F17" w:rsidRPr="00746D8F" w:rsidTr="006A7FE3">
                          <w:trPr>
                            <w:trHeight w:val="267"/>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sidRPr="00746D8F">
                                <w:rPr>
                                  <w:rFonts w:ascii="Bookman Old Style" w:hAnsi="Bookman Old Style" w:cs="Arial"/>
                                  <w:sz w:val="16"/>
                                  <w:szCs w:val="16"/>
                                </w:rPr>
                                <w:t>Proliant</w:t>
                              </w:r>
                              <w:proofErr w:type="spellEnd"/>
                              <w:r w:rsidRPr="00746D8F">
                                <w:rPr>
                                  <w:rFonts w:ascii="Bookman Old Style" w:hAnsi="Bookman Old Style" w:cs="Arial"/>
                                  <w:sz w:val="16"/>
                                  <w:szCs w:val="16"/>
                                </w:rPr>
                                <w:t xml:space="preserve"> 1000 (</w:t>
                              </w:r>
                              <w:proofErr w:type="spellStart"/>
                              <w:r>
                                <w:rPr>
                                  <w:rFonts w:ascii="Bookman Old Style" w:hAnsi="Bookman Old Style" w:cs="Arial"/>
                                  <w:sz w:val="16"/>
                                  <w:szCs w:val="16"/>
                                </w:rPr>
                                <w:t>serum</w:t>
                              </w:r>
                              <w:proofErr w:type="spellEnd"/>
                              <w:r w:rsidRPr="00746D8F">
                                <w:rPr>
                                  <w:rFonts w:ascii="Bookman Old Style" w:hAnsi="Bookman Old Style" w:cs="Arial"/>
                                  <w:sz w:val="16"/>
                                  <w:szCs w:val="16"/>
                                </w:rPr>
                                <w:t>)</w:t>
                              </w:r>
                              <w:r w:rsidRPr="00746D8F">
                                <w:rPr>
                                  <w:rFonts w:ascii="Bookman Old Style" w:hAnsi="Bookman Old Style" w:cs="Arial"/>
                                  <w:sz w:val="16"/>
                                  <w:szCs w:val="16"/>
                                  <w:vertAlign w:val="superscript"/>
                                </w:rPr>
                                <w:t>B</w:t>
                              </w:r>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8.00</w:t>
                              </w:r>
                            </w:p>
                          </w:tc>
                        </w:tr>
                        <w:tr w:rsidR="00711F17" w:rsidRPr="00746D8F" w:rsidTr="006A7FE3">
                          <w:trPr>
                            <w:trHeight w:val="257"/>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sidRPr="00746D8F">
                                <w:rPr>
                                  <w:rFonts w:ascii="Bookman Old Style" w:hAnsi="Bookman Old Style" w:cs="Arial"/>
                                  <w:sz w:val="16"/>
                                  <w:szCs w:val="16"/>
                                </w:rPr>
                                <w:t>Hemoglobin</w:t>
                              </w:r>
                              <w:r>
                                <w:rPr>
                                  <w:rFonts w:ascii="Bookman Old Style" w:hAnsi="Bookman Old Style" w:cs="Arial"/>
                                  <w:sz w:val="16"/>
                                  <w:szCs w:val="16"/>
                                </w:rPr>
                                <w:t>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2.50</w:t>
                              </w:r>
                            </w:p>
                          </w:tc>
                        </w:tr>
                        <w:tr w:rsidR="00711F17" w:rsidRPr="00746D8F" w:rsidTr="006A7FE3">
                          <w:trPr>
                            <w:trHeight w:val="261"/>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Corn</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starch</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4.32</w:t>
                              </w:r>
                            </w:p>
                          </w:tc>
                        </w:tr>
                        <w:tr w:rsidR="00711F17" w:rsidRPr="00746D8F" w:rsidTr="006A7FE3">
                          <w:trPr>
                            <w:trHeight w:val="261"/>
                            <w:jc w:val="center"/>
                          </w:trPr>
                          <w:tc>
                            <w:tcPr>
                              <w:tcW w:w="3122" w:type="dxa"/>
                            </w:tcPr>
                            <w:p w:rsidR="00711F17" w:rsidRPr="00746D8F" w:rsidRDefault="00711F17" w:rsidP="00FC7658">
                              <w:pPr>
                                <w:spacing w:line="360" w:lineRule="auto"/>
                                <w:rPr>
                                  <w:rFonts w:ascii="Bookman Old Style" w:hAnsi="Bookman Old Style" w:cs="Arial"/>
                                  <w:sz w:val="16"/>
                                  <w:szCs w:val="16"/>
                                </w:rPr>
                              </w:pPr>
                              <w:r>
                                <w:rPr>
                                  <w:rFonts w:ascii="Bookman Old Style" w:hAnsi="Bookman Old Style" w:cs="Arial"/>
                                  <w:sz w:val="16"/>
                                  <w:szCs w:val="16"/>
                                </w:rPr>
                                <w:t xml:space="preserve">Palm </w:t>
                              </w:r>
                              <w:proofErr w:type="spellStart"/>
                              <w:r>
                                <w:rPr>
                                  <w:rFonts w:ascii="Bookman Old Style" w:hAnsi="Bookman Old Style" w:cs="Arial"/>
                                  <w:sz w:val="16"/>
                                  <w:szCs w:val="16"/>
                                </w:rPr>
                                <w:t>oil</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2.37</w:t>
                              </w:r>
                            </w:p>
                          </w:tc>
                        </w:tr>
                        <w:tr w:rsidR="00711F17" w:rsidRPr="00746D8F" w:rsidTr="006A7FE3">
                          <w:trPr>
                            <w:trHeight w:val="251"/>
                            <w:jc w:val="center"/>
                          </w:trPr>
                          <w:tc>
                            <w:tcPr>
                              <w:tcW w:w="3122" w:type="dxa"/>
                            </w:tcPr>
                            <w:p w:rsidR="00711F17" w:rsidRPr="00746D8F" w:rsidRDefault="00711F17" w:rsidP="00FC7658">
                              <w:pPr>
                                <w:spacing w:line="360" w:lineRule="auto"/>
                                <w:rPr>
                                  <w:rFonts w:ascii="Bookman Old Style" w:hAnsi="Bookman Old Style" w:cs="Arial"/>
                                  <w:sz w:val="16"/>
                                  <w:szCs w:val="16"/>
                                </w:rPr>
                              </w:pPr>
                              <w:r>
                                <w:rPr>
                                  <w:rFonts w:ascii="Bookman Old Style" w:hAnsi="Bookman Old Style" w:cs="Arial"/>
                                  <w:sz w:val="16"/>
                                  <w:szCs w:val="16"/>
                                </w:rPr>
                                <w:t xml:space="preserve">Sea </w:t>
                              </w:r>
                              <w:proofErr w:type="spellStart"/>
                              <w:r>
                                <w:rPr>
                                  <w:rFonts w:ascii="Bookman Old Style" w:hAnsi="Bookman Old Style" w:cs="Arial"/>
                                  <w:sz w:val="16"/>
                                  <w:szCs w:val="16"/>
                                </w:rPr>
                                <w:t>salt</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0.20</w:t>
                              </w:r>
                            </w:p>
                          </w:tc>
                        </w:tr>
                        <w:tr w:rsidR="00711F17" w:rsidRPr="00746D8F" w:rsidTr="006A7FE3">
                          <w:trPr>
                            <w:trHeight w:val="269"/>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Monocalcium</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phosphate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0.31</w:t>
                              </w:r>
                            </w:p>
                          </w:tc>
                        </w:tr>
                        <w:tr w:rsidR="00711F17" w:rsidRPr="00746D8F" w:rsidTr="006A7FE3">
                          <w:trPr>
                            <w:trHeight w:val="272"/>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Common</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salt</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0.40</w:t>
                              </w:r>
                            </w:p>
                          </w:tc>
                        </w:tr>
                        <w:tr w:rsidR="00711F17" w:rsidRPr="00746D8F" w:rsidTr="006A7FE3">
                          <w:trPr>
                            <w:trHeight w:val="249"/>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Lysine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0.44</w:t>
                              </w:r>
                            </w:p>
                          </w:tc>
                        </w:tr>
                        <w:tr w:rsidR="00711F17" w:rsidRPr="00746D8F" w:rsidTr="006A7FE3">
                          <w:trPr>
                            <w:trHeight w:val="314"/>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Methionine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0.32</w:t>
                              </w:r>
                            </w:p>
                          </w:tc>
                        </w:tr>
                        <w:tr w:rsidR="00711F17" w:rsidRPr="00746D8F" w:rsidTr="006A7FE3">
                          <w:trPr>
                            <w:trHeight w:val="314"/>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Treonine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0.28</w:t>
                              </w:r>
                            </w:p>
                          </w:tc>
                        </w:tr>
                        <w:tr w:rsidR="00711F17" w:rsidRPr="00746D8F" w:rsidTr="006A7FE3">
                          <w:trPr>
                            <w:trHeight w:val="314"/>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Triptofane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0.06</w:t>
                              </w:r>
                            </w:p>
                          </w:tc>
                        </w:tr>
                        <w:tr w:rsidR="00711F17" w:rsidRPr="00746D8F" w:rsidTr="006A7FE3">
                          <w:trPr>
                            <w:trHeight w:val="314"/>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Toxin</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absorbent</w:t>
                              </w:r>
                              <w:r w:rsidRPr="00746D8F">
                                <w:rPr>
                                  <w:rFonts w:ascii="Bookman Old Style" w:hAnsi="Bookman Old Style" w:cs="Arial"/>
                                  <w:sz w:val="16"/>
                                  <w:szCs w:val="16"/>
                                  <w:vertAlign w:val="superscript"/>
                                </w:rPr>
                                <w:t>C</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0.05</w:t>
                              </w:r>
                            </w:p>
                          </w:tc>
                        </w:tr>
                        <w:tr w:rsidR="00711F17" w:rsidRPr="00746D8F" w:rsidTr="006A7FE3">
                          <w:trPr>
                            <w:trHeight w:val="314"/>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sidRPr="00746D8F">
                                <w:rPr>
                                  <w:rFonts w:ascii="Bookman Old Style" w:hAnsi="Bookman Old Style" w:cs="Arial"/>
                                  <w:sz w:val="16"/>
                                  <w:szCs w:val="16"/>
                                </w:rPr>
                                <w:t>Vitamin</w:t>
                              </w:r>
                              <w:r>
                                <w:rPr>
                                  <w:rFonts w:ascii="Bookman Old Style" w:hAnsi="Bookman Old Style" w:cs="Arial"/>
                                  <w:sz w:val="16"/>
                                  <w:szCs w:val="16"/>
                                </w:rPr>
                                <w:t>e</w:t>
                              </w:r>
                              <w:r w:rsidRPr="00746D8F">
                                <w:rPr>
                                  <w:rFonts w:ascii="Bookman Old Style" w:hAnsi="Bookman Old Style" w:cs="Arial"/>
                                  <w:sz w:val="16"/>
                                  <w:szCs w:val="16"/>
                                </w:rPr>
                                <w:t>s</w:t>
                              </w:r>
                              <w:r w:rsidRPr="00746D8F">
                                <w:rPr>
                                  <w:rFonts w:ascii="Bookman Old Style" w:hAnsi="Bookman Old Style" w:cs="Arial"/>
                                  <w:b/>
                                  <w:bCs/>
                                  <w:sz w:val="16"/>
                                  <w:szCs w:val="16"/>
                                  <w:vertAlign w:val="superscript"/>
                                </w:rPr>
                                <w:t>D</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0.36</w:t>
                              </w:r>
                            </w:p>
                          </w:tc>
                        </w:tr>
                        <w:tr w:rsidR="00711F17" w:rsidRPr="00746D8F" w:rsidTr="006A7FE3">
                          <w:trPr>
                            <w:trHeight w:val="314"/>
                            <w:jc w:val="center"/>
                          </w:trPr>
                          <w:tc>
                            <w:tcPr>
                              <w:tcW w:w="3122" w:type="dxa"/>
                            </w:tcPr>
                            <w:p w:rsidR="00711F17" w:rsidRPr="00746D8F" w:rsidRDefault="00711F17" w:rsidP="00FC7658">
                              <w:pPr>
                                <w:spacing w:line="360" w:lineRule="auto"/>
                                <w:rPr>
                                  <w:rFonts w:ascii="Bookman Old Style" w:hAnsi="Bookman Old Style" w:cs="Arial"/>
                                  <w:sz w:val="16"/>
                                  <w:szCs w:val="16"/>
                                </w:rPr>
                              </w:pPr>
                              <w:proofErr w:type="spellStart"/>
                              <w:r w:rsidRPr="00746D8F">
                                <w:rPr>
                                  <w:rFonts w:ascii="Bookman Old Style" w:hAnsi="Bookman Old Style" w:cs="Arial"/>
                                  <w:sz w:val="16"/>
                                  <w:szCs w:val="16"/>
                                </w:rPr>
                                <w:t>Minerals</w:t>
                              </w:r>
                              <w:r w:rsidRPr="00746D8F">
                                <w:rPr>
                                  <w:rFonts w:ascii="Bookman Old Style" w:hAnsi="Bookman Old Style" w:cs="Arial"/>
                                  <w:b/>
                                  <w:bCs/>
                                  <w:sz w:val="16"/>
                                  <w:szCs w:val="16"/>
                                  <w:vertAlign w:val="superscript"/>
                                </w:rPr>
                                <w:t>E</w:t>
                              </w:r>
                              <w:proofErr w:type="spellEnd"/>
                            </w:p>
                          </w:tc>
                          <w:tc>
                            <w:tcPr>
                              <w:tcW w:w="1293" w:type="dxa"/>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0.12</w:t>
                              </w:r>
                            </w:p>
                          </w:tc>
                        </w:tr>
                        <w:tr w:rsidR="00711F17" w:rsidRPr="00746D8F" w:rsidTr="006A7FE3">
                          <w:trPr>
                            <w:trHeight w:val="239"/>
                            <w:jc w:val="center"/>
                          </w:trPr>
                          <w:tc>
                            <w:tcPr>
                              <w:tcW w:w="3122" w:type="dxa"/>
                              <w:tcBorders>
                                <w:bottom w:val="single" w:sz="8" w:space="0" w:color="000000"/>
                              </w:tcBorders>
                            </w:tcPr>
                            <w:p w:rsidR="00711F17" w:rsidRPr="00746D8F" w:rsidRDefault="00711F17" w:rsidP="00FC7658">
                              <w:pPr>
                                <w:spacing w:line="360" w:lineRule="auto"/>
                                <w:rPr>
                                  <w:rFonts w:ascii="Bookman Old Style" w:hAnsi="Bookman Old Style" w:cs="Arial"/>
                                  <w:sz w:val="16"/>
                                  <w:szCs w:val="16"/>
                                </w:rPr>
                              </w:pPr>
                              <w:proofErr w:type="spellStart"/>
                              <w:r>
                                <w:rPr>
                                  <w:rFonts w:ascii="Bookman Old Style" w:hAnsi="Bookman Old Style" w:cs="Arial"/>
                                  <w:sz w:val="16"/>
                                  <w:szCs w:val="16"/>
                                </w:rPr>
                                <w:t>Flavorants</w:t>
                              </w:r>
                              <w:r w:rsidRPr="00746D8F">
                                <w:rPr>
                                  <w:rFonts w:ascii="Bookman Old Style" w:hAnsi="Bookman Old Style" w:cs="Arial"/>
                                  <w:b/>
                                  <w:bCs/>
                                  <w:sz w:val="16"/>
                                  <w:szCs w:val="16"/>
                                  <w:vertAlign w:val="superscript"/>
                                </w:rPr>
                                <w:t>F</w:t>
                              </w:r>
                              <w:proofErr w:type="spellEnd"/>
                            </w:p>
                          </w:tc>
                          <w:tc>
                            <w:tcPr>
                              <w:tcW w:w="1293" w:type="dxa"/>
                              <w:tcBorders>
                                <w:bottom w:val="single" w:sz="8" w:space="0" w:color="000000"/>
                              </w:tcBorders>
                            </w:tcPr>
                            <w:p w:rsidR="00711F17" w:rsidRPr="00746D8F" w:rsidRDefault="00711F17" w:rsidP="00FC7658">
                              <w:pPr>
                                <w:tabs>
                                  <w:tab w:val="decimal" w:pos="394"/>
                                </w:tabs>
                                <w:spacing w:line="360" w:lineRule="auto"/>
                                <w:rPr>
                                  <w:rFonts w:ascii="Bookman Old Style" w:hAnsi="Bookman Old Style" w:cs="Arial"/>
                                  <w:sz w:val="16"/>
                                  <w:szCs w:val="16"/>
                                </w:rPr>
                              </w:pPr>
                              <w:r w:rsidRPr="00746D8F">
                                <w:rPr>
                                  <w:rFonts w:ascii="Bookman Old Style" w:hAnsi="Bookman Old Style" w:cs="Arial"/>
                                  <w:sz w:val="16"/>
                                  <w:szCs w:val="16"/>
                                </w:rPr>
                                <w:t>0.21</w:t>
                              </w:r>
                            </w:p>
                          </w:tc>
                        </w:tr>
                        <w:tr w:rsidR="00711F17" w:rsidRPr="00746D8F" w:rsidTr="006A7FE3">
                          <w:trPr>
                            <w:trHeight w:val="239"/>
                            <w:jc w:val="center"/>
                          </w:trPr>
                          <w:tc>
                            <w:tcPr>
                              <w:tcW w:w="4415" w:type="dxa"/>
                              <w:gridSpan w:val="2"/>
                              <w:tcBorders>
                                <w:top w:val="single" w:sz="8" w:space="0" w:color="000000"/>
                              </w:tcBorders>
                            </w:tcPr>
                            <w:p w:rsidR="00711F17" w:rsidRPr="00746D8F" w:rsidRDefault="00711F17" w:rsidP="006A7FE3">
                              <w:pPr>
                                <w:jc w:val="both"/>
                                <w:rPr>
                                  <w:rFonts w:ascii="Bookman Old Style" w:hAnsi="Bookman Old Style" w:cs="Arial"/>
                                  <w:sz w:val="16"/>
                                  <w:szCs w:val="16"/>
                                  <w:lang w:val="en-US" w:eastAsia="es-ES"/>
                                </w:rPr>
                              </w:pPr>
                              <w:proofErr w:type="spellStart"/>
                              <w:r w:rsidRPr="00746D8F">
                                <w:rPr>
                                  <w:rFonts w:ascii="Bookman Old Style" w:hAnsi="Bookman Old Style" w:cs="Arial"/>
                                  <w:sz w:val="16"/>
                                  <w:szCs w:val="16"/>
                                  <w:vertAlign w:val="superscript"/>
                                  <w:lang w:val="en-US" w:eastAsia="es-ES"/>
                                </w:rPr>
                                <w:t>A</w:t>
                              </w:r>
                              <w:r w:rsidRPr="00746D8F">
                                <w:rPr>
                                  <w:rFonts w:ascii="Bookman Old Style" w:hAnsi="Bookman Old Style" w:cs="Arial"/>
                                  <w:sz w:val="16"/>
                                  <w:szCs w:val="16"/>
                                  <w:lang w:val="en-US" w:eastAsia="es-ES"/>
                                </w:rPr>
                                <w:t>Dairylac</w:t>
                              </w:r>
                              <w:proofErr w:type="spellEnd"/>
                              <w:r w:rsidRPr="00746D8F">
                                <w:rPr>
                                  <w:rFonts w:ascii="Bookman Old Style" w:hAnsi="Bookman Old Style" w:cs="Arial"/>
                                  <w:sz w:val="16"/>
                                  <w:szCs w:val="16"/>
                                  <w:lang w:val="en-US" w:eastAsia="es-ES"/>
                                </w:rPr>
                                <w:t xml:space="preserve"> 80 (Pro-Ag Products Ltd, Winnipeg, Canad</w:t>
                              </w:r>
                              <w:r>
                                <w:rPr>
                                  <w:rFonts w:ascii="Bookman Old Style" w:hAnsi="Bookman Old Style" w:cs="Arial"/>
                                  <w:sz w:val="16"/>
                                  <w:szCs w:val="16"/>
                                  <w:lang w:val="en-US" w:eastAsia="es-ES"/>
                                </w:rPr>
                                <w:t>a</w:t>
                              </w:r>
                              <w:r w:rsidRPr="00746D8F">
                                <w:rPr>
                                  <w:rFonts w:ascii="Bookman Old Style" w:hAnsi="Bookman Old Style" w:cs="Arial"/>
                                  <w:sz w:val="16"/>
                                  <w:szCs w:val="16"/>
                                  <w:lang w:val="en-US" w:eastAsia="es-ES"/>
                                </w:rPr>
                                <w:t>)</w:t>
                              </w:r>
                            </w:p>
                            <w:p w:rsidR="00711F17" w:rsidRPr="00746D8F" w:rsidRDefault="00711F17" w:rsidP="006A7FE3">
                              <w:pPr>
                                <w:jc w:val="both"/>
                                <w:rPr>
                                  <w:rFonts w:ascii="Bookman Old Style" w:hAnsi="Bookman Old Style" w:cs="Arial"/>
                                  <w:sz w:val="16"/>
                                  <w:szCs w:val="16"/>
                                  <w:lang w:eastAsia="es-ES"/>
                                </w:rPr>
                              </w:pPr>
                              <w:proofErr w:type="spellStart"/>
                              <w:r w:rsidRPr="00746D8F">
                                <w:rPr>
                                  <w:rFonts w:ascii="Bookman Old Style" w:hAnsi="Bookman Old Style" w:cs="Arial"/>
                                  <w:sz w:val="16"/>
                                  <w:szCs w:val="16"/>
                                  <w:vertAlign w:val="superscript"/>
                                  <w:lang w:eastAsia="es-ES"/>
                                </w:rPr>
                                <w:t>B</w:t>
                              </w:r>
                              <w:r w:rsidRPr="00746D8F">
                                <w:rPr>
                                  <w:rFonts w:ascii="Bookman Old Style" w:hAnsi="Bookman Old Style" w:cs="Arial"/>
                                  <w:sz w:val="16"/>
                                  <w:szCs w:val="16"/>
                                  <w:lang w:eastAsia="es-ES"/>
                                </w:rPr>
                                <w:t>Proliant</w:t>
                              </w:r>
                              <w:proofErr w:type="spellEnd"/>
                              <w:r w:rsidRPr="00746D8F">
                                <w:rPr>
                                  <w:rFonts w:ascii="Bookman Old Style" w:hAnsi="Bookman Old Style" w:cs="Arial"/>
                                  <w:sz w:val="16"/>
                                  <w:szCs w:val="16"/>
                                  <w:lang w:eastAsia="es-ES"/>
                                </w:rPr>
                                <w:t xml:space="preserve"> 1000 (</w:t>
                              </w:r>
                              <w:proofErr w:type="spellStart"/>
                              <w:r w:rsidRPr="00746D8F">
                                <w:rPr>
                                  <w:rFonts w:ascii="Bookman Old Style" w:hAnsi="Bookman Old Style" w:cs="Arial"/>
                                  <w:sz w:val="16"/>
                                  <w:szCs w:val="16"/>
                                  <w:lang w:eastAsia="es-ES"/>
                                </w:rPr>
                                <w:t>Alitecno</w:t>
                              </w:r>
                              <w:proofErr w:type="spellEnd"/>
                              <w:r w:rsidRPr="00746D8F">
                                <w:rPr>
                                  <w:rFonts w:ascii="Bookman Old Style" w:hAnsi="Bookman Old Style" w:cs="Arial"/>
                                  <w:sz w:val="16"/>
                                  <w:szCs w:val="16"/>
                                  <w:lang w:eastAsia="es-ES"/>
                                </w:rPr>
                                <w:t xml:space="preserve"> </w:t>
                              </w:r>
                              <w:proofErr w:type="spellStart"/>
                              <w:r w:rsidRPr="00746D8F">
                                <w:rPr>
                                  <w:rFonts w:ascii="Bookman Old Style" w:hAnsi="Bookman Old Style" w:cs="Arial"/>
                                  <w:sz w:val="16"/>
                                  <w:szCs w:val="16"/>
                                  <w:lang w:eastAsia="es-ES"/>
                                </w:rPr>
                                <w:t>S.A.C</w:t>
                              </w:r>
                              <w:proofErr w:type="spellEnd"/>
                              <w:r w:rsidRPr="00746D8F">
                                <w:rPr>
                                  <w:rFonts w:ascii="Bookman Old Style" w:hAnsi="Bookman Old Style" w:cs="Arial"/>
                                  <w:sz w:val="16"/>
                                  <w:szCs w:val="16"/>
                                  <w:lang w:eastAsia="es-ES"/>
                                </w:rPr>
                                <w:t>., Lima, Perú)</w:t>
                              </w:r>
                            </w:p>
                            <w:p w:rsidR="00711F17" w:rsidRPr="00746D8F" w:rsidRDefault="00711F17" w:rsidP="006A7FE3">
                              <w:pPr>
                                <w:jc w:val="both"/>
                                <w:rPr>
                                  <w:rFonts w:ascii="Bookman Old Style" w:hAnsi="Bookman Old Style" w:cs="Arial"/>
                                  <w:sz w:val="16"/>
                                  <w:szCs w:val="16"/>
                                  <w:vertAlign w:val="superscript"/>
                                </w:rPr>
                              </w:pPr>
                              <w:proofErr w:type="spellStart"/>
                              <w:r w:rsidRPr="00746D8F">
                                <w:rPr>
                                  <w:rFonts w:ascii="Bookman Old Style" w:hAnsi="Bookman Old Style" w:cs="Arial"/>
                                  <w:sz w:val="16"/>
                                  <w:szCs w:val="16"/>
                                  <w:vertAlign w:val="superscript"/>
                                  <w:lang w:eastAsia="es-ES"/>
                                </w:rPr>
                                <w:t>C</w:t>
                              </w:r>
                              <w:r w:rsidRPr="00746D8F">
                                <w:rPr>
                                  <w:rFonts w:ascii="Bookman Old Style" w:hAnsi="Bookman Old Style" w:cs="Arial"/>
                                  <w:sz w:val="16"/>
                                  <w:szCs w:val="16"/>
                                  <w:lang w:eastAsia="es-ES"/>
                                </w:rPr>
                                <w:t>Toxibond</w:t>
                              </w:r>
                              <w:proofErr w:type="spellEnd"/>
                              <w:r w:rsidRPr="00746D8F">
                                <w:rPr>
                                  <w:rFonts w:ascii="Bookman Old Style" w:hAnsi="Bookman Old Style" w:cs="Arial"/>
                                  <w:sz w:val="16"/>
                                  <w:szCs w:val="16"/>
                                  <w:lang w:eastAsia="es-ES"/>
                                </w:rPr>
                                <w:t xml:space="preserve"> (</w:t>
                              </w:r>
                              <w:proofErr w:type="spellStart"/>
                              <w:r w:rsidRPr="00746D8F">
                                <w:rPr>
                                  <w:rFonts w:ascii="Bookman Old Style" w:hAnsi="Bookman Old Style" w:cs="Arial"/>
                                  <w:sz w:val="16"/>
                                  <w:szCs w:val="16"/>
                                  <w:lang w:eastAsia="es-ES"/>
                                </w:rPr>
                                <w:t>Biomix</w:t>
                              </w:r>
                              <w:proofErr w:type="spellEnd"/>
                              <w:r w:rsidRPr="00746D8F">
                                <w:rPr>
                                  <w:rFonts w:ascii="Bookman Old Style" w:hAnsi="Bookman Old Style" w:cs="Arial"/>
                                  <w:sz w:val="16"/>
                                  <w:szCs w:val="16"/>
                                  <w:lang w:eastAsia="es-ES"/>
                                </w:rPr>
                                <w:t>, Medellín, Colombia)</w:t>
                              </w:r>
                            </w:p>
                            <w:p w:rsidR="00711F17" w:rsidRPr="00746D8F" w:rsidRDefault="00711F17" w:rsidP="006A7FE3">
                              <w:pPr>
                                <w:jc w:val="both"/>
                                <w:rPr>
                                  <w:rFonts w:ascii="Bookman Old Style" w:hAnsi="Bookman Old Style" w:cs="Arial"/>
                                  <w:sz w:val="16"/>
                                  <w:szCs w:val="16"/>
                                </w:rPr>
                              </w:pPr>
                              <w:proofErr w:type="spellStart"/>
                              <w:r w:rsidRPr="00746D8F">
                                <w:rPr>
                                  <w:rFonts w:ascii="Bookman Old Style" w:hAnsi="Bookman Old Style" w:cs="Arial"/>
                                  <w:sz w:val="16"/>
                                  <w:szCs w:val="16"/>
                                  <w:vertAlign w:val="superscript"/>
                                </w:rPr>
                                <w:t>D</w:t>
                              </w:r>
                              <w:r w:rsidRPr="00746D8F">
                                <w:rPr>
                                  <w:rFonts w:ascii="Bookman Old Style" w:hAnsi="Bookman Old Style" w:cs="Arial"/>
                                  <w:sz w:val="16"/>
                                  <w:szCs w:val="16"/>
                                </w:rPr>
                                <w:t>Composi</w:t>
                              </w:r>
                              <w:r>
                                <w:rPr>
                                  <w:rFonts w:ascii="Bookman Old Style" w:hAnsi="Bookman Old Style" w:cs="Arial"/>
                                  <w:sz w:val="16"/>
                                  <w:szCs w:val="16"/>
                                </w:rPr>
                                <w:t>tion</w:t>
                              </w:r>
                              <w:proofErr w:type="spellEnd"/>
                              <w:r>
                                <w:rPr>
                                  <w:rFonts w:ascii="Bookman Old Style" w:hAnsi="Bookman Old Style" w:cs="Arial"/>
                                  <w:sz w:val="16"/>
                                  <w:szCs w:val="16"/>
                                </w:rPr>
                                <w:t xml:space="preserve"> per kg of </w:t>
                              </w:r>
                              <w:proofErr w:type="spellStart"/>
                              <w:r>
                                <w:rPr>
                                  <w:rFonts w:ascii="Bookman Old Style" w:hAnsi="Bookman Old Style" w:cs="Arial"/>
                                  <w:sz w:val="16"/>
                                  <w:szCs w:val="16"/>
                                </w:rPr>
                                <w:t>food</w:t>
                              </w:r>
                              <w:proofErr w:type="spellEnd"/>
                              <w:r w:rsidRPr="00746D8F">
                                <w:rPr>
                                  <w:rFonts w:ascii="Bookman Old Style" w:hAnsi="Bookman Old Style" w:cs="Arial"/>
                                  <w:sz w:val="16"/>
                                  <w:szCs w:val="16"/>
                                </w:rPr>
                                <w:t xml:space="preserve">: </w:t>
                              </w:r>
                              <w:proofErr w:type="spellStart"/>
                              <w:r w:rsidRPr="00746D8F">
                                <w:rPr>
                                  <w:rFonts w:ascii="Bookman Old Style" w:hAnsi="Bookman Old Style" w:cs="Arial"/>
                                  <w:sz w:val="16"/>
                                  <w:szCs w:val="16"/>
                                </w:rPr>
                                <w:t>vitamin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A 1020 UI, </w:t>
                              </w:r>
                              <w:proofErr w:type="spellStart"/>
                              <w:r w:rsidRPr="00746D8F">
                                <w:rPr>
                                  <w:rFonts w:ascii="Bookman Old Style" w:hAnsi="Bookman Old Style" w:cs="Arial"/>
                                  <w:sz w:val="16"/>
                                  <w:szCs w:val="16"/>
                                </w:rPr>
                                <w:t>vitamin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D 198 UI, </w:t>
                              </w:r>
                              <w:proofErr w:type="spellStart"/>
                              <w:r w:rsidRPr="00746D8F">
                                <w:rPr>
                                  <w:rFonts w:ascii="Bookman Old Style" w:hAnsi="Bookman Old Style" w:cs="Arial"/>
                                  <w:sz w:val="16"/>
                                  <w:szCs w:val="16"/>
                                </w:rPr>
                                <w:t>vitamin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E 6 UI, </w:t>
                              </w:r>
                              <w:proofErr w:type="spellStart"/>
                              <w:r w:rsidRPr="00746D8F">
                                <w:rPr>
                                  <w:rFonts w:ascii="Bookman Old Style" w:hAnsi="Bookman Old Style" w:cs="Arial"/>
                                  <w:sz w:val="16"/>
                                  <w:szCs w:val="16"/>
                                </w:rPr>
                                <w:t>vitamin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K 1.20 mg, </w:t>
                              </w:r>
                              <w:proofErr w:type="spellStart"/>
                              <w:r w:rsidRPr="00746D8F">
                                <w:rPr>
                                  <w:rFonts w:ascii="Bookman Old Style" w:hAnsi="Bookman Old Style" w:cs="Arial"/>
                                  <w:sz w:val="16"/>
                                  <w:szCs w:val="16"/>
                                </w:rPr>
                                <w:t>riboflavin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7.20 mg, </w:t>
                              </w:r>
                              <w:proofErr w:type="spellStart"/>
                              <w:r w:rsidRPr="00746D8F">
                                <w:rPr>
                                  <w:rFonts w:ascii="Bookman Old Style" w:hAnsi="Bookman Old Style" w:cs="Arial"/>
                                  <w:sz w:val="16"/>
                                  <w:szCs w:val="16"/>
                                </w:rPr>
                                <w:t>vitamin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B</w:t>
                              </w:r>
                              <w:r w:rsidRPr="00746D8F">
                                <w:rPr>
                                  <w:rFonts w:ascii="Bookman Old Style" w:hAnsi="Bookman Old Style" w:cs="Arial"/>
                                  <w:sz w:val="16"/>
                                  <w:szCs w:val="16"/>
                                  <w:vertAlign w:val="subscript"/>
                                </w:rPr>
                                <w:t>12</w:t>
                              </w:r>
                              <w:r w:rsidRPr="00746D8F">
                                <w:rPr>
                                  <w:rFonts w:ascii="Bookman Old Style" w:hAnsi="Bookman Old Style" w:cs="Arial"/>
                                  <w:sz w:val="16"/>
                                  <w:szCs w:val="16"/>
                                </w:rPr>
                                <w:t xml:space="preserve"> 0.04 mg, </w:t>
                              </w:r>
                              <w:proofErr w:type="spellStart"/>
                              <w:r w:rsidRPr="00746D8F">
                                <w:rPr>
                                  <w:rFonts w:ascii="Bookman Old Style" w:hAnsi="Bookman Old Style" w:cs="Arial"/>
                                  <w:sz w:val="16"/>
                                  <w:szCs w:val="16"/>
                                </w:rPr>
                                <w:t>colin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968.58 mg, </w:t>
                              </w:r>
                              <w:proofErr w:type="spellStart"/>
                              <w:r w:rsidRPr="00746D8F">
                                <w:rPr>
                                  <w:rFonts w:ascii="Bookman Old Style" w:hAnsi="Bookman Old Style" w:cs="Arial"/>
                                  <w:sz w:val="16"/>
                                  <w:szCs w:val="16"/>
                                </w:rPr>
                                <w:t>niacin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36 mg, </w:t>
                              </w:r>
                              <w:proofErr w:type="spellStart"/>
                              <w:r>
                                <w:rPr>
                                  <w:rFonts w:ascii="Bookman Old Style" w:hAnsi="Bookman Old Style" w:cs="Arial"/>
                                  <w:sz w:val="16"/>
                                  <w:szCs w:val="16"/>
                                </w:rPr>
                                <w:t>panthotenic</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acid</w:t>
                              </w:r>
                              <w:proofErr w:type="spellEnd"/>
                              <w:r w:rsidRPr="00746D8F">
                                <w:rPr>
                                  <w:rFonts w:ascii="Bookman Old Style" w:hAnsi="Bookman Old Style" w:cs="Arial"/>
                                  <w:sz w:val="16"/>
                                  <w:szCs w:val="16"/>
                                </w:rPr>
                                <w:t xml:space="preserve"> 16.55 mg, </w:t>
                              </w:r>
                              <w:proofErr w:type="spellStart"/>
                              <w:r>
                                <w:rPr>
                                  <w:rFonts w:ascii="Bookman Old Style" w:hAnsi="Bookman Old Style" w:cs="Arial"/>
                                  <w:sz w:val="16"/>
                                  <w:szCs w:val="16"/>
                                </w:rPr>
                                <w:t>thiamine</w:t>
                              </w:r>
                              <w:proofErr w:type="spellEnd"/>
                              <w:r w:rsidRPr="00746D8F">
                                <w:rPr>
                                  <w:rFonts w:ascii="Bookman Old Style" w:hAnsi="Bookman Old Style" w:cs="Arial"/>
                                  <w:sz w:val="16"/>
                                  <w:szCs w:val="16"/>
                                </w:rPr>
                                <w:t xml:space="preserve"> 30 mg, </w:t>
                              </w:r>
                              <w:proofErr w:type="spellStart"/>
                              <w:r>
                                <w:rPr>
                                  <w:rFonts w:ascii="Bookman Old Style" w:hAnsi="Bookman Old Style" w:cs="Arial"/>
                                  <w:sz w:val="16"/>
                                  <w:szCs w:val="16"/>
                                </w:rPr>
                                <w:t>pyridoxine</w:t>
                              </w:r>
                              <w:proofErr w:type="spellEnd"/>
                              <w:r w:rsidRPr="00746D8F">
                                <w:rPr>
                                  <w:rFonts w:ascii="Bookman Old Style" w:hAnsi="Bookman Old Style" w:cs="Arial"/>
                                  <w:sz w:val="16"/>
                                  <w:szCs w:val="16"/>
                                </w:rPr>
                                <w:t xml:space="preserve"> 31 mg, </w:t>
                              </w:r>
                              <w:proofErr w:type="spellStart"/>
                              <w:r w:rsidRPr="00746D8F">
                                <w:rPr>
                                  <w:rFonts w:ascii="Bookman Old Style" w:hAnsi="Bookman Old Style" w:cs="Arial"/>
                                  <w:sz w:val="16"/>
                                  <w:szCs w:val="16"/>
                                </w:rPr>
                                <w:t>biotin</w:t>
                              </w:r>
                              <w:r>
                                <w:rPr>
                                  <w:rFonts w:ascii="Bookman Old Style" w:hAnsi="Bookman Old Style" w:cs="Arial"/>
                                  <w:sz w:val="16"/>
                                  <w:szCs w:val="16"/>
                                </w:rPr>
                                <w:t>e</w:t>
                              </w:r>
                              <w:proofErr w:type="spellEnd"/>
                              <w:r w:rsidRPr="00746D8F">
                                <w:rPr>
                                  <w:rFonts w:ascii="Bookman Old Style" w:hAnsi="Bookman Old Style" w:cs="Arial"/>
                                  <w:sz w:val="16"/>
                                  <w:szCs w:val="16"/>
                                </w:rPr>
                                <w:t xml:space="preserve"> 0.08 mg, </w:t>
                              </w:r>
                              <w:proofErr w:type="spellStart"/>
                              <w:r>
                                <w:rPr>
                                  <w:rFonts w:ascii="Bookman Old Style" w:hAnsi="Bookman Old Style" w:cs="Arial"/>
                                  <w:sz w:val="16"/>
                                  <w:szCs w:val="16"/>
                                </w:rPr>
                                <w:t>folic</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acid</w:t>
                              </w:r>
                              <w:proofErr w:type="spellEnd"/>
                              <w:r w:rsidRPr="00746D8F">
                                <w:rPr>
                                  <w:rFonts w:ascii="Bookman Old Style" w:hAnsi="Bookman Old Style" w:cs="Arial"/>
                                  <w:sz w:val="16"/>
                                  <w:szCs w:val="16"/>
                                </w:rPr>
                                <w:t xml:space="preserve"> 0.75 mg.</w:t>
                              </w:r>
                            </w:p>
                            <w:p w:rsidR="00711F17" w:rsidRPr="00047C18" w:rsidRDefault="00711F17" w:rsidP="006A7FE3">
                              <w:pPr>
                                <w:jc w:val="both"/>
                                <w:rPr>
                                  <w:rFonts w:ascii="Bookman Old Style" w:hAnsi="Bookman Old Style" w:cs="Arial"/>
                                  <w:sz w:val="16"/>
                                  <w:szCs w:val="16"/>
                                  <w:lang w:val="en-US"/>
                                </w:rPr>
                              </w:pPr>
                              <w:proofErr w:type="spellStart"/>
                              <w:r w:rsidRPr="00047C18">
                                <w:rPr>
                                  <w:rFonts w:ascii="Bookman Old Style" w:hAnsi="Bookman Old Style" w:cs="Arial"/>
                                  <w:sz w:val="16"/>
                                  <w:szCs w:val="16"/>
                                  <w:vertAlign w:val="superscript"/>
                                  <w:lang w:val="en-US"/>
                                </w:rPr>
                                <w:t>E</w:t>
                              </w:r>
                              <w:r w:rsidRPr="00047C18">
                                <w:rPr>
                                  <w:rFonts w:ascii="Bookman Old Style" w:hAnsi="Bookman Old Style" w:cs="Arial"/>
                                  <w:sz w:val="16"/>
                                  <w:szCs w:val="16"/>
                                  <w:lang w:val="en-US"/>
                                </w:rPr>
                                <w:t>Composition</w:t>
                              </w:r>
                              <w:proofErr w:type="spellEnd"/>
                              <w:r w:rsidRPr="00047C18">
                                <w:rPr>
                                  <w:rFonts w:ascii="Bookman Old Style" w:hAnsi="Bookman Old Style" w:cs="Arial"/>
                                  <w:sz w:val="16"/>
                                  <w:szCs w:val="16"/>
                                  <w:lang w:val="en-US"/>
                                </w:rPr>
                                <w:t xml:space="preserve"> per kg of food: c</w:t>
                              </w:r>
                              <w:r>
                                <w:rPr>
                                  <w:rFonts w:ascii="Bookman Old Style" w:hAnsi="Bookman Old Style" w:cs="Arial"/>
                                  <w:sz w:val="16"/>
                                  <w:szCs w:val="16"/>
                                  <w:lang w:val="en-US"/>
                                </w:rPr>
                                <w:t>upper</w:t>
                              </w:r>
                              <w:r w:rsidRPr="00047C18">
                                <w:rPr>
                                  <w:rFonts w:ascii="Bookman Old Style" w:hAnsi="Bookman Old Style" w:cs="Arial"/>
                                  <w:sz w:val="16"/>
                                  <w:szCs w:val="16"/>
                                  <w:lang w:val="en-US"/>
                                </w:rPr>
                                <w:t xml:space="preserve"> 14.40 mg, </w:t>
                              </w:r>
                              <w:r>
                                <w:rPr>
                                  <w:rFonts w:ascii="Bookman Old Style" w:hAnsi="Bookman Old Style" w:cs="Arial"/>
                                  <w:sz w:val="16"/>
                                  <w:szCs w:val="16"/>
                                  <w:lang w:val="en-US"/>
                                </w:rPr>
                                <w:t>iron</w:t>
                              </w:r>
                              <w:r w:rsidRPr="00047C18">
                                <w:rPr>
                                  <w:rFonts w:ascii="Bookman Old Style" w:hAnsi="Bookman Old Style" w:cs="Arial"/>
                                  <w:sz w:val="16"/>
                                  <w:szCs w:val="16"/>
                                  <w:lang w:val="en-US"/>
                                </w:rPr>
                                <w:t xml:space="preserve"> 120 mg, manganes</w:t>
                              </w:r>
                              <w:r>
                                <w:rPr>
                                  <w:rFonts w:ascii="Bookman Old Style" w:hAnsi="Bookman Old Style" w:cs="Arial"/>
                                  <w:sz w:val="16"/>
                                  <w:szCs w:val="16"/>
                                  <w:lang w:val="en-US"/>
                                </w:rPr>
                                <w:t>e</w:t>
                              </w:r>
                              <w:r w:rsidRPr="00047C18">
                                <w:rPr>
                                  <w:rFonts w:ascii="Bookman Old Style" w:hAnsi="Bookman Old Style" w:cs="Arial"/>
                                  <w:sz w:val="16"/>
                                  <w:szCs w:val="16"/>
                                  <w:lang w:val="en-US"/>
                                </w:rPr>
                                <w:t xml:space="preserve"> 36 mg, seleni</w:t>
                              </w:r>
                              <w:r>
                                <w:rPr>
                                  <w:rFonts w:ascii="Bookman Old Style" w:hAnsi="Bookman Old Style" w:cs="Arial"/>
                                  <w:sz w:val="16"/>
                                  <w:szCs w:val="16"/>
                                  <w:lang w:val="en-US"/>
                                </w:rPr>
                                <w:t>um</w:t>
                              </w:r>
                              <w:r w:rsidRPr="00047C18">
                                <w:rPr>
                                  <w:rFonts w:ascii="Bookman Old Style" w:hAnsi="Bookman Old Style" w:cs="Arial"/>
                                  <w:sz w:val="16"/>
                                  <w:szCs w:val="16"/>
                                  <w:lang w:val="en-US"/>
                                </w:rPr>
                                <w:t xml:space="preserve"> 0.30 mg, </w:t>
                              </w:r>
                              <w:r>
                                <w:rPr>
                                  <w:rFonts w:ascii="Bookman Old Style" w:hAnsi="Bookman Old Style" w:cs="Arial"/>
                                  <w:sz w:val="16"/>
                                  <w:szCs w:val="16"/>
                                  <w:lang w:val="en-US"/>
                                </w:rPr>
                                <w:t>iodine</w:t>
                              </w:r>
                              <w:r w:rsidRPr="00047C18">
                                <w:rPr>
                                  <w:rFonts w:ascii="Bookman Old Style" w:hAnsi="Bookman Old Style" w:cs="Arial"/>
                                  <w:sz w:val="16"/>
                                  <w:szCs w:val="16"/>
                                  <w:lang w:val="en-US"/>
                                </w:rPr>
                                <w:t xml:space="preserve"> 0.96 mg, zinc 144 mg.</w:t>
                              </w:r>
                            </w:p>
                            <w:p w:rsidR="00711F17" w:rsidRPr="00746D8F" w:rsidRDefault="00711F17" w:rsidP="006A7FE3">
                              <w:pPr>
                                <w:tabs>
                                  <w:tab w:val="decimal" w:pos="394"/>
                                </w:tabs>
                                <w:jc w:val="both"/>
                                <w:rPr>
                                  <w:rFonts w:ascii="Bookman Old Style" w:hAnsi="Bookman Old Style" w:cs="Arial"/>
                                  <w:sz w:val="16"/>
                                  <w:szCs w:val="16"/>
                                </w:rPr>
                              </w:pPr>
                              <w:proofErr w:type="spellStart"/>
                              <w:r w:rsidRPr="00746D8F">
                                <w:rPr>
                                  <w:rFonts w:ascii="Bookman Old Style" w:hAnsi="Bookman Old Style" w:cs="Arial"/>
                                  <w:sz w:val="16"/>
                                  <w:szCs w:val="16"/>
                                  <w:vertAlign w:val="superscript"/>
                                </w:rPr>
                                <w:t>F</w:t>
                              </w:r>
                              <w:r>
                                <w:rPr>
                                  <w:rFonts w:ascii="Bookman Old Style" w:hAnsi="Bookman Old Style" w:cs="Arial"/>
                                  <w:sz w:val="16"/>
                                  <w:szCs w:val="16"/>
                                </w:rPr>
                                <w:t>Sweet</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vanilla</w:t>
                              </w:r>
                              <w:proofErr w:type="spellEnd"/>
                              <w:r w:rsidRPr="00746D8F">
                                <w:rPr>
                                  <w:rFonts w:ascii="Bookman Old Style" w:hAnsi="Bookman Old Style" w:cs="Arial"/>
                                  <w:sz w:val="16"/>
                                  <w:szCs w:val="16"/>
                                </w:rPr>
                                <w:t xml:space="preserve">, </w:t>
                              </w:r>
                              <w:proofErr w:type="spellStart"/>
                              <w:r>
                                <w:rPr>
                                  <w:rFonts w:ascii="Bookman Old Style" w:hAnsi="Bookman Old Style" w:cs="Arial"/>
                                  <w:sz w:val="16"/>
                                  <w:szCs w:val="16"/>
                                </w:rPr>
                                <w:t>fruit</w:t>
                              </w:r>
                              <w:proofErr w:type="spellEnd"/>
                              <w:r>
                                <w:rPr>
                                  <w:rFonts w:ascii="Bookman Old Style" w:hAnsi="Bookman Old Style" w:cs="Arial"/>
                                  <w:sz w:val="16"/>
                                  <w:szCs w:val="16"/>
                                </w:rPr>
                                <w:t xml:space="preserve"> </w:t>
                              </w:r>
                              <w:proofErr w:type="spellStart"/>
                              <w:r>
                                <w:rPr>
                                  <w:rFonts w:ascii="Bookman Old Style" w:hAnsi="Bookman Old Style" w:cs="Arial"/>
                                  <w:sz w:val="16"/>
                                  <w:szCs w:val="16"/>
                                </w:rPr>
                                <w:t>essence</w:t>
                              </w:r>
                              <w:proofErr w:type="spellEnd"/>
                              <w:r>
                                <w:rPr>
                                  <w:rFonts w:ascii="Bookman Old Style" w:hAnsi="Bookman Old Style" w:cs="Arial"/>
                                  <w:sz w:val="16"/>
                                  <w:szCs w:val="16"/>
                                </w:rPr>
                                <w:t xml:space="preserve"> </w:t>
                              </w:r>
                              <w:r w:rsidRPr="00746D8F">
                                <w:rPr>
                                  <w:rFonts w:ascii="Bookman Old Style" w:hAnsi="Bookman Old Style" w:cs="Arial"/>
                                  <w:sz w:val="16"/>
                                  <w:szCs w:val="16"/>
                                  <w:lang w:eastAsia="es-ES"/>
                                </w:rPr>
                                <w:t>(</w:t>
                              </w:r>
                              <w:proofErr w:type="spellStart"/>
                              <w:r w:rsidRPr="00746D8F">
                                <w:rPr>
                                  <w:rFonts w:ascii="Bookman Old Style" w:hAnsi="Bookman Old Style" w:cs="Arial"/>
                                  <w:sz w:val="16"/>
                                  <w:szCs w:val="16"/>
                                  <w:lang w:eastAsia="es-ES"/>
                                </w:rPr>
                                <w:t>Prodia</w:t>
                              </w:r>
                              <w:proofErr w:type="spellEnd"/>
                              <w:r w:rsidRPr="00746D8F">
                                <w:rPr>
                                  <w:rFonts w:ascii="Bookman Old Style" w:hAnsi="Bookman Old Style" w:cs="Arial"/>
                                  <w:sz w:val="16"/>
                                  <w:szCs w:val="16"/>
                                  <w:lang w:eastAsia="es-ES"/>
                                </w:rPr>
                                <w:t>, Medellín, Colombia).</w:t>
                              </w:r>
                            </w:p>
                          </w:tc>
                        </w:tr>
                      </w:tbl>
                      <w:p w:rsidR="00711F17" w:rsidRPr="0015315C" w:rsidRDefault="00711F17" w:rsidP="006A7FE3">
                        <w:pPr>
                          <w:rPr>
                            <w:lang w:val="en-US"/>
                          </w:rPr>
                        </w:pPr>
                      </w:p>
                    </w:txbxContent>
                  </v:textbox>
                </v:shape>
                <w10:anchorlock/>
              </v:group>
            </w:pict>
          </mc:Fallback>
        </mc:AlternateContent>
      </w:r>
    </w:p>
    <w:p w:rsidR="00FC7658" w:rsidRPr="00A3291C" w:rsidRDefault="0015694B" w:rsidP="00A3291C">
      <w:pPr>
        <w:spacing w:after="240"/>
        <w:jc w:val="both"/>
        <w:rPr>
          <w:rFonts w:ascii="Bookman Old Style" w:hAnsi="Bookman Old Style" w:cs="Arial"/>
          <w:b/>
          <w:bCs/>
          <w:sz w:val="21"/>
          <w:szCs w:val="21"/>
          <w:lang w:val="en-US" w:eastAsia="en-US"/>
        </w:rPr>
      </w:pPr>
      <w:r w:rsidRPr="00A3291C">
        <w:rPr>
          <w:rFonts w:ascii="Bookman Old Style" w:hAnsi="Bookman Old Style" w:cs="Arial"/>
          <w:b/>
          <w:bCs/>
          <w:sz w:val="21"/>
          <w:szCs w:val="21"/>
          <w:lang w:val="en-US" w:eastAsia="en-US"/>
        </w:rPr>
        <w:t>Evaluation of the clinical manifestations</w:t>
      </w:r>
    </w:p>
    <w:p w:rsidR="0015694B" w:rsidRPr="00A3291C" w:rsidRDefault="0015694B" w:rsidP="00A3291C">
      <w:pPr>
        <w:pStyle w:val="Pa5"/>
        <w:spacing w:line="240" w:lineRule="auto"/>
        <w:jc w:val="both"/>
        <w:rPr>
          <w:rFonts w:ascii="Bookman Old Style" w:hAnsi="Bookman Old Style"/>
          <w:sz w:val="21"/>
          <w:szCs w:val="21"/>
          <w:lang w:val="en-US"/>
        </w:rPr>
      </w:pPr>
      <w:r w:rsidRPr="00A3291C">
        <w:rPr>
          <w:rFonts w:ascii="Bookman Old Style" w:hAnsi="Bookman Old Style"/>
          <w:sz w:val="21"/>
          <w:szCs w:val="21"/>
          <w:lang w:val="en-US"/>
        </w:rPr>
        <w:t>In order to avoid the inclusion of animals that were previously sick or with diarrhea, a clini</w:t>
      </w:r>
      <w:r w:rsidR="00BE7B49">
        <w:rPr>
          <w:rFonts w:ascii="Bookman Old Style" w:hAnsi="Bookman Old Style"/>
          <w:sz w:val="21"/>
          <w:szCs w:val="21"/>
          <w:lang w:val="en-US"/>
        </w:rPr>
        <w:softHyphen/>
      </w:r>
      <w:r w:rsidRPr="00A3291C">
        <w:rPr>
          <w:rFonts w:ascii="Bookman Old Style" w:hAnsi="Bookman Old Style"/>
          <w:sz w:val="21"/>
          <w:szCs w:val="21"/>
          <w:lang w:val="en-US"/>
        </w:rPr>
        <w:t xml:space="preserve">cal and </w:t>
      </w:r>
      <w:proofErr w:type="spellStart"/>
      <w:r w:rsidRPr="00A3291C">
        <w:rPr>
          <w:rFonts w:ascii="Bookman Old Style" w:hAnsi="Bookman Old Style"/>
          <w:sz w:val="21"/>
          <w:szCs w:val="21"/>
          <w:lang w:val="en-US"/>
        </w:rPr>
        <w:t>paraclinical</w:t>
      </w:r>
      <w:proofErr w:type="spellEnd"/>
      <w:r w:rsidRPr="00A3291C">
        <w:rPr>
          <w:rFonts w:ascii="Bookman Old Style" w:hAnsi="Bookman Old Style"/>
          <w:sz w:val="21"/>
          <w:szCs w:val="21"/>
          <w:lang w:val="en-US"/>
        </w:rPr>
        <w:t xml:space="preserve"> monitoring of the animals was done before starting the experiment.  That monitoring was done daily (three times per day) during all the experiment.  During the experimental time all the alterations pre</w:t>
      </w:r>
      <w:r w:rsidR="00BE7B49">
        <w:rPr>
          <w:rFonts w:ascii="Bookman Old Style" w:hAnsi="Bookman Old Style"/>
          <w:sz w:val="21"/>
          <w:szCs w:val="21"/>
          <w:lang w:val="en-US"/>
        </w:rPr>
        <w:softHyphen/>
      </w:r>
      <w:r w:rsidRPr="00A3291C">
        <w:rPr>
          <w:rFonts w:ascii="Bookman Old Style" w:hAnsi="Bookman Old Style"/>
          <w:sz w:val="21"/>
          <w:szCs w:val="21"/>
          <w:lang w:val="en-US"/>
        </w:rPr>
        <w:t>sented by the animals were registered.   Rec</w:t>
      </w:r>
      <w:r w:rsidR="00BE7B49">
        <w:rPr>
          <w:rFonts w:ascii="Bookman Old Style" w:hAnsi="Bookman Old Style"/>
          <w:sz w:val="21"/>
          <w:szCs w:val="21"/>
          <w:lang w:val="en-US"/>
        </w:rPr>
        <w:softHyphen/>
      </w:r>
      <w:r w:rsidRPr="00A3291C">
        <w:rPr>
          <w:rFonts w:ascii="Bookman Old Style" w:hAnsi="Bookman Old Style"/>
          <w:sz w:val="21"/>
          <w:szCs w:val="21"/>
          <w:lang w:val="en-US"/>
        </w:rPr>
        <w:t>tal temperature was measured daily early in the morning (08:00 h) with a rectal thermo</w:t>
      </w:r>
      <w:r w:rsidR="00BE7B49">
        <w:rPr>
          <w:rFonts w:ascii="Bookman Old Style" w:hAnsi="Bookman Old Style"/>
          <w:sz w:val="21"/>
          <w:szCs w:val="21"/>
          <w:lang w:val="en-US"/>
        </w:rPr>
        <w:softHyphen/>
      </w:r>
      <w:r w:rsidRPr="00A3291C">
        <w:rPr>
          <w:rFonts w:ascii="Bookman Old Style" w:hAnsi="Bookman Old Style"/>
          <w:sz w:val="21"/>
          <w:szCs w:val="21"/>
          <w:lang w:val="en-US"/>
        </w:rPr>
        <w:t>meter of mercury which was introduced for 60 seconds with a reference temperature of 38 °C.  Feces consistency was measured daily by observing the animals while the temperature was taken and using a scale (0-3), O for nor</w:t>
      </w:r>
      <w:r w:rsidR="00BE7B49">
        <w:rPr>
          <w:rFonts w:ascii="Bookman Old Style" w:hAnsi="Bookman Old Style"/>
          <w:sz w:val="21"/>
          <w:szCs w:val="21"/>
          <w:lang w:val="en-US"/>
        </w:rPr>
        <w:softHyphen/>
      </w:r>
      <w:r w:rsidRPr="00A3291C">
        <w:rPr>
          <w:rFonts w:ascii="Bookman Old Style" w:hAnsi="Bookman Old Style"/>
          <w:sz w:val="21"/>
          <w:szCs w:val="21"/>
          <w:lang w:val="en-US"/>
        </w:rPr>
        <w:t>mal feces (absence of diarrhea); 1= light, thick diarrhea; 2 = moderate, semi-liquid diarrhea; 3 = severe, very liquid diarrhea.  Daily qualifi</w:t>
      </w:r>
      <w:r w:rsidR="00BE7B49">
        <w:rPr>
          <w:rFonts w:ascii="Bookman Old Style" w:hAnsi="Bookman Old Style"/>
          <w:sz w:val="21"/>
          <w:szCs w:val="21"/>
          <w:lang w:val="en-US"/>
        </w:rPr>
        <w:softHyphen/>
      </w:r>
      <w:r w:rsidRPr="00A3291C">
        <w:rPr>
          <w:rFonts w:ascii="Bookman Old Style" w:hAnsi="Bookman Old Style"/>
          <w:sz w:val="21"/>
          <w:szCs w:val="21"/>
          <w:lang w:val="en-US"/>
        </w:rPr>
        <w:t>cations were summed during the experi</w:t>
      </w:r>
      <w:r w:rsidR="00BE7B49">
        <w:rPr>
          <w:rFonts w:ascii="Bookman Old Style" w:hAnsi="Bookman Old Style"/>
          <w:sz w:val="21"/>
          <w:szCs w:val="21"/>
          <w:lang w:val="en-US"/>
        </w:rPr>
        <w:softHyphen/>
      </w:r>
      <w:r w:rsidRPr="00A3291C">
        <w:rPr>
          <w:rFonts w:ascii="Bookman Old Style" w:hAnsi="Bookman Old Style"/>
          <w:sz w:val="21"/>
          <w:szCs w:val="21"/>
          <w:lang w:val="en-US"/>
        </w:rPr>
        <w:t>mental time to calculate the index of diarrhea severity (</w:t>
      </w:r>
      <w:r w:rsidRPr="00A3291C">
        <w:rPr>
          <w:rStyle w:val="A1"/>
          <w:rFonts w:ascii="Bookman Old Style" w:hAnsi="Bookman Old Style" w:cs="Arial"/>
          <w:sz w:val="21"/>
          <w:szCs w:val="21"/>
          <w:lang w:val="en-US"/>
        </w:rPr>
        <w:t xml:space="preserve">Reis de Souza </w:t>
      </w:r>
      <w:r w:rsidRPr="00A3291C">
        <w:rPr>
          <w:rStyle w:val="A1"/>
          <w:rFonts w:ascii="Bookman Old Style" w:hAnsi="Bookman Old Style" w:cs="Arial"/>
          <w:i/>
          <w:sz w:val="21"/>
          <w:szCs w:val="21"/>
          <w:lang w:val="en-US"/>
        </w:rPr>
        <w:t>et al.,</w:t>
      </w:r>
      <w:r w:rsidRPr="00A3291C">
        <w:rPr>
          <w:rStyle w:val="A1"/>
          <w:rFonts w:ascii="Bookman Old Style" w:hAnsi="Bookman Old Style" w:cs="Arial"/>
          <w:sz w:val="21"/>
          <w:szCs w:val="21"/>
          <w:lang w:val="en-US"/>
        </w:rPr>
        <w:t xml:space="preserve"> 2010), according to the following equation</w:t>
      </w:r>
    </w:p>
    <w:p w:rsidR="0089744E" w:rsidRPr="00A3291C" w:rsidRDefault="0089744E" w:rsidP="00A3291C">
      <w:pPr>
        <w:jc w:val="both"/>
        <w:rPr>
          <w:rFonts w:ascii="Bookman Old Style" w:hAnsi="Bookman Old Style"/>
          <w:sz w:val="21"/>
          <w:szCs w:val="21"/>
          <w:lang w:val="en-US" w:eastAsia="es-ES"/>
        </w:rPr>
      </w:pPr>
    </w:p>
    <w:p w:rsidR="0089744E" w:rsidRPr="00A3291C" w:rsidRDefault="0089744E" w:rsidP="00A3291C">
      <w:pPr>
        <w:jc w:val="both"/>
        <w:rPr>
          <w:rFonts w:ascii="Bookman Old Style" w:hAnsi="Bookman Old Style"/>
          <w:sz w:val="21"/>
          <w:szCs w:val="21"/>
          <w:lang w:val="es-ES" w:eastAsia="es-ES"/>
        </w:rPr>
      </w:pPr>
      <m:oMathPara>
        <m:oMath>
          <m:r>
            <w:rPr>
              <w:rFonts w:ascii="Cambria Math" w:hAnsi="Cambria Math"/>
              <w:sz w:val="21"/>
              <w:szCs w:val="21"/>
              <w:lang w:val="es-ES" w:eastAsia="es-ES"/>
            </w:rPr>
            <m:t>ISD=</m:t>
          </m:r>
          <m:nary>
            <m:naryPr>
              <m:chr m:val="∑"/>
              <m:limLoc m:val="undOvr"/>
              <m:subHide m:val="1"/>
              <m:supHide m:val="1"/>
              <m:ctrlPr>
                <w:rPr>
                  <w:rFonts w:ascii="Cambria Math" w:hAnsi="Cambria Math"/>
                  <w:i/>
                  <w:sz w:val="21"/>
                  <w:szCs w:val="21"/>
                  <w:lang w:val="es-ES" w:eastAsia="es-ES"/>
                </w:rPr>
              </m:ctrlPr>
            </m:naryPr>
            <m:sub/>
            <m:sup/>
            <m:e>
              <m:f>
                <m:fPr>
                  <m:type m:val="lin"/>
                  <m:ctrlPr>
                    <w:rPr>
                      <w:rFonts w:ascii="Cambria Math" w:hAnsi="Cambria Math"/>
                      <w:i/>
                      <w:sz w:val="21"/>
                      <w:szCs w:val="21"/>
                      <w:lang w:val="es-ES" w:eastAsia="es-ES"/>
                    </w:rPr>
                  </m:ctrlPr>
                </m:fPr>
                <m:num>
                  <m:r>
                    <w:rPr>
                      <w:rFonts w:ascii="Cambria Math" w:hAnsi="Cambria Math"/>
                      <w:sz w:val="21"/>
                      <w:szCs w:val="21"/>
                      <w:lang w:val="es-ES" w:eastAsia="es-ES"/>
                    </w:rPr>
                    <m:t>CFd</m:t>
                  </m:r>
                </m:num>
                <m:den>
                  <m:r>
                    <w:rPr>
                      <w:rFonts w:ascii="Cambria Math" w:hAnsi="Cambria Math"/>
                      <w:sz w:val="21"/>
                      <w:szCs w:val="21"/>
                      <w:lang w:val="es-ES" w:eastAsia="es-ES"/>
                    </w:rPr>
                    <m:t>Pe</m:t>
                  </m:r>
                </m:den>
              </m:f>
            </m:e>
          </m:nary>
        </m:oMath>
      </m:oMathPara>
    </w:p>
    <w:p w:rsidR="00937F2B" w:rsidRPr="00A3291C" w:rsidRDefault="00937F2B" w:rsidP="00A3291C">
      <w:pPr>
        <w:pStyle w:val="Pa2"/>
        <w:spacing w:line="240" w:lineRule="auto"/>
        <w:jc w:val="both"/>
        <w:rPr>
          <w:rFonts w:ascii="Bookman Old Style" w:hAnsi="Bookman Old Style" w:cs="Arial"/>
          <w:sz w:val="21"/>
          <w:szCs w:val="21"/>
          <w:lang w:val="es-ES"/>
        </w:rPr>
      </w:pPr>
    </w:p>
    <w:p w:rsidR="0015694B" w:rsidRDefault="0015694B" w:rsidP="00A3291C">
      <w:pPr>
        <w:pStyle w:val="Pa5"/>
        <w:spacing w:line="240" w:lineRule="auto"/>
        <w:jc w:val="both"/>
        <w:rPr>
          <w:rStyle w:val="A1"/>
          <w:rFonts w:ascii="Bookman Old Style" w:hAnsi="Bookman Old Style" w:cs="Arial"/>
          <w:sz w:val="21"/>
          <w:szCs w:val="21"/>
          <w:lang w:val="en-US"/>
        </w:rPr>
      </w:pPr>
      <w:proofErr w:type="gramStart"/>
      <w:r w:rsidRPr="00A3291C">
        <w:rPr>
          <w:rStyle w:val="A1"/>
          <w:rFonts w:ascii="Bookman Old Style" w:hAnsi="Bookman Old Style" w:cs="Arial"/>
          <w:sz w:val="21"/>
          <w:szCs w:val="21"/>
          <w:lang w:val="en-US"/>
        </w:rPr>
        <w:t>where</w:t>
      </w:r>
      <w:proofErr w:type="gramEnd"/>
      <w:r w:rsidRPr="00A3291C">
        <w:rPr>
          <w:rStyle w:val="A1"/>
          <w:rFonts w:ascii="Bookman Old Style" w:hAnsi="Bookman Old Style" w:cs="Arial"/>
          <w:sz w:val="21"/>
          <w:szCs w:val="21"/>
          <w:lang w:val="en-US"/>
        </w:rPr>
        <w:t xml:space="preserve">, </w:t>
      </w:r>
      <m:oMath>
        <m:r>
          <w:rPr>
            <w:rStyle w:val="A1"/>
            <w:rFonts w:ascii="Cambria Math" w:hAnsi="Cambria Math" w:cs="Arial"/>
            <w:sz w:val="21"/>
            <w:szCs w:val="21"/>
          </w:rPr>
          <m:t>ISD</m:t>
        </m:r>
      </m:oMath>
      <w:r w:rsidRPr="00A3291C">
        <w:rPr>
          <w:rStyle w:val="A1"/>
          <w:rFonts w:ascii="Bookman Old Style" w:hAnsi="Bookman Old Style" w:cs="Arial"/>
          <w:sz w:val="21"/>
          <w:szCs w:val="21"/>
          <w:lang w:val="en-US"/>
        </w:rPr>
        <w:t xml:space="preserve"> = Index of diarrhea severity, </w:t>
      </w:r>
      <m:oMath>
        <m:r>
          <w:rPr>
            <w:rStyle w:val="A1"/>
            <w:rFonts w:ascii="Cambria Math" w:hAnsi="Cambria Math" w:cs="Arial"/>
            <w:sz w:val="21"/>
            <w:szCs w:val="21"/>
          </w:rPr>
          <m:t>CFd</m:t>
        </m:r>
      </m:oMath>
      <w:r w:rsidRPr="00A3291C">
        <w:rPr>
          <w:rStyle w:val="A1"/>
          <w:rFonts w:ascii="Bookman Old Style" w:hAnsi="Bookman Old Style" w:cs="Arial"/>
          <w:sz w:val="21"/>
          <w:szCs w:val="21"/>
          <w:lang w:val="en-US"/>
        </w:rPr>
        <w:t xml:space="preserve"> = Qualification of the daily fecal consistency, and </w:t>
      </w:r>
      <m:oMath>
        <m:r>
          <w:rPr>
            <w:rStyle w:val="A1"/>
            <w:rFonts w:ascii="Cambria Math" w:hAnsi="Cambria Math" w:cs="Arial"/>
            <w:sz w:val="21"/>
            <w:szCs w:val="21"/>
          </w:rPr>
          <m:t>Pe</m:t>
        </m:r>
      </m:oMath>
      <w:r w:rsidRPr="00A3291C">
        <w:rPr>
          <w:rStyle w:val="A1"/>
          <w:rFonts w:ascii="Bookman Old Style" w:hAnsi="Bookman Old Style" w:cs="Arial"/>
          <w:sz w:val="21"/>
          <w:szCs w:val="21"/>
          <w:lang w:val="en-US"/>
        </w:rPr>
        <w:t xml:space="preserve"> = Experimental period (days).</w:t>
      </w:r>
    </w:p>
    <w:p w:rsidR="00A3291C" w:rsidRPr="00A3291C" w:rsidRDefault="00A3291C" w:rsidP="00A3291C">
      <w:pPr>
        <w:rPr>
          <w:lang w:val="en-US" w:eastAsia="es-ES"/>
        </w:rPr>
      </w:pPr>
    </w:p>
    <w:p w:rsidR="00FC7658" w:rsidRPr="00A3291C" w:rsidRDefault="0015694B" w:rsidP="00A3291C">
      <w:pPr>
        <w:spacing w:after="240"/>
        <w:jc w:val="both"/>
        <w:rPr>
          <w:rFonts w:ascii="Bookman Old Style" w:hAnsi="Bookman Old Style" w:cs="Arial"/>
          <w:b/>
          <w:bCs/>
          <w:sz w:val="21"/>
          <w:szCs w:val="21"/>
          <w:lang w:val="en-US" w:eastAsia="en-US"/>
        </w:rPr>
      </w:pPr>
      <w:r w:rsidRPr="00A3291C">
        <w:rPr>
          <w:rFonts w:ascii="Bookman Old Style" w:hAnsi="Bookman Old Style" w:cs="Arial"/>
          <w:b/>
          <w:bCs/>
          <w:sz w:val="21"/>
          <w:szCs w:val="21"/>
          <w:lang w:val="en-US" w:eastAsia="en-US"/>
        </w:rPr>
        <w:t>Organs extraction</w:t>
      </w:r>
    </w:p>
    <w:p w:rsidR="0015694B" w:rsidRPr="00A3291C" w:rsidRDefault="0015694B" w:rsidP="00A3291C">
      <w:pPr>
        <w:jc w:val="both"/>
        <w:rPr>
          <w:rFonts w:ascii="Bookman Old Style" w:eastAsia="MS Mincho" w:hAnsi="Bookman Old Style" w:cs="Arial"/>
          <w:bCs/>
          <w:sz w:val="21"/>
          <w:szCs w:val="21"/>
          <w:lang w:val="en-US"/>
        </w:rPr>
      </w:pPr>
      <w:r w:rsidRPr="00A3291C">
        <w:rPr>
          <w:rFonts w:ascii="Bookman Old Style" w:eastAsia="MS Mincho" w:hAnsi="Bookman Old Style" w:cs="Arial"/>
          <w:bCs/>
          <w:sz w:val="21"/>
          <w:szCs w:val="21"/>
          <w:lang w:val="en-US"/>
        </w:rPr>
        <w:t>Each 4 days for a total of 16 pigs were slaughtered.  Day 1 or initial day of weaning, four pigs were slaughtered representing the reference group; their general health was checked and they were used for the macros</w:t>
      </w:r>
      <w:r w:rsidR="00BE7B49">
        <w:rPr>
          <w:rFonts w:ascii="Bookman Old Style" w:eastAsia="MS Mincho" w:hAnsi="Bookman Old Style" w:cs="Arial"/>
          <w:bCs/>
          <w:sz w:val="21"/>
          <w:szCs w:val="21"/>
          <w:lang w:val="en-US"/>
        </w:rPr>
        <w:softHyphen/>
      </w:r>
      <w:r w:rsidRPr="00A3291C">
        <w:rPr>
          <w:rFonts w:ascii="Bookman Old Style" w:eastAsia="MS Mincho" w:hAnsi="Bookman Old Style" w:cs="Arial"/>
          <w:bCs/>
          <w:sz w:val="21"/>
          <w:szCs w:val="21"/>
          <w:lang w:val="en-US"/>
        </w:rPr>
        <w:t>copic evaluation of the organs state before administer the experimental diet.  Evaluated organs were stomach, small and large intes</w:t>
      </w:r>
      <w:r w:rsidR="00BE7B49">
        <w:rPr>
          <w:rFonts w:ascii="Bookman Old Style" w:eastAsia="MS Mincho" w:hAnsi="Bookman Old Style" w:cs="Arial"/>
          <w:bCs/>
          <w:sz w:val="21"/>
          <w:szCs w:val="21"/>
          <w:lang w:val="en-US"/>
        </w:rPr>
        <w:softHyphen/>
      </w:r>
      <w:r w:rsidRPr="00A3291C">
        <w:rPr>
          <w:rFonts w:ascii="Bookman Old Style" w:eastAsia="MS Mincho" w:hAnsi="Bookman Old Style" w:cs="Arial"/>
          <w:bCs/>
          <w:sz w:val="21"/>
          <w:szCs w:val="21"/>
          <w:lang w:val="en-US"/>
        </w:rPr>
        <w:t xml:space="preserve">tines, liver, pancreas, heart, lungs, kidneys </w:t>
      </w:r>
      <w:r w:rsidRPr="00A3291C">
        <w:rPr>
          <w:rFonts w:ascii="Bookman Old Style" w:eastAsia="MS Mincho" w:hAnsi="Bookman Old Style" w:cs="Arial"/>
          <w:bCs/>
          <w:sz w:val="21"/>
          <w:szCs w:val="21"/>
          <w:lang w:val="en-US"/>
        </w:rPr>
        <w:lastRenderedPageBreak/>
        <w:t>and spleen.  Days 5, 7 and 10 post-weaning four pigs were slaughtered per day.  All the pigs were slaughtered 2.5 hour after their last meal.  Animals were sedated by carbon dioxi</w:t>
      </w:r>
      <w:r w:rsidR="00BE7B49">
        <w:rPr>
          <w:rFonts w:ascii="Bookman Old Style" w:eastAsia="MS Mincho" w:hAnsi="Bookman Old Style" w:cs="Arial"/>
          <w:bCs/>
          <w:sz w:val="21"/>
          <w:szCs w:val="21"/>
          <w:lang w:val="en-US"/>
        </w:rPr>
        <w:softHyphen/>
      </w:r>
      <w:r w:rsidRPr="00A3291C">
        <w:rPr>
          <w:rFonts w:ascii="Bookman Old Style" w:eastAsia="MS Mincho" w:hAnsi="Bookman Old Style" w:cs="Arial"/>
          <w:bCs/>
          <w:sz w:val="21"/>
          <w:szCs w:val="21"/>
          <w:lang w:val="en-US"/>
        </w:rPr>
        <w:t>de inhalation for 3 minutes and were slaugh</w:t>
      </w:r>
      <w:r w:rsidR="00BE7B49">
        <w:rPr>
          <w:rFonts w:ascii="Bookman Old Style" w:eastAsia="MS Mincho" w:hAnsi="Bookman Old Style" w:cs="Arial"/>
          <w:bCs/>
          <w:sz w:val="21"/>
          <w:szCs w:val="21"/>
          <w:lang w:val="en-US"/>
        </w:rPr>
        <w:softHyphen/>
      </w:r>
      <w:r w:rsidRPr="00A3291C">
        <w:rPr>
          <w:rFonts w:ascii="Bookman Old Style" w:eastAsia="MS Mincho" w:hAnsi="Bookman Old Style" w:cs="Arial"/>
          <w:bCs/>
          <w:sz w:val="21"/>
          <w:szCs w:val="21"/>
          <w:lang w:val="en-US"/>
        </w:rPr>
        <w:t>tered by exsanguination cutting the jugular vein.</w:t>
      </w:r>
    </w:p>
    <w:p w:rsidR="00937F2B" w:rsidRDefault="0015694B" w:rsidP="00BE7B49">
      <w:pPr>
        <w:ind w:firstLine="360"/>
        <w:jc w:val="both"/>
        <w:rPr>
          <w:rFonts w:ascii="Bookman Old Style" w:hAnsi="Bookman Old Style" w:cs="Arial"/>
          <w:sz w:val="21"/>
          <w:szCs w:val="21"/>
          <w:lang w:val="en-US"/>
        </w:rPr>
      </w:pPr>
      <w:r w:rsidRPr="00A3291C">
        <w:rPr>
          <w:rFonts w:ascii="Bookman Old Style" w:hAnsi="Bookman Old Style" w:cs="Arial"/>
          <w:sz w:val="21"/>
          <w:szCs w:val="21"/>
          <w:lang w:val="en-US" w:eastAsia="en-US"/>
        </w:rPr>
        <w:t>After slaughter, pigs were put in a supine position.  For the cavity aperture, an incision till the thorax entrance was done exposing all the rib cage.  Following the cut, the abdomi</w:t>
      </w:r>
      <w:r w:rsidR="00BE7B49">
        <w:rPr>
          <w:rFonts w:ascii="Bookman Old Style" w:hAnsi="Bookman Old Style" w:cs="Arial"/>
          <w:sz w:val="21"/>
          <w:szCs w:val="21"/>
          <w:lang w:val="en-US" w:eastAsia="en-US"/>
        </w:rPr>
        <w:softHyphen/>
      </w:r>
      <w:r w:rsidRPr="00A3291C">
        <w:rPr>
          <w:rFonts w:ascii="Bookman Old Style" w:hAnsi="Bookman Old Style" w:cs="Arial"/>
          <w:sz w:val="21"/>
          <w:szCs w:val="21"/>
          <w:lang w:val="en-US" w:eastAsia="en-US"/>
        </w:rPr>
        <w:t xml:space="preserve">nal cavity was opened till the pubis.  </w:t>
      </w:r>
      <w:r w:rsidR="00DF4CB5" w:rsidRPr="00A3291C">
        <w:rPr>
          <w:rFonts w:ascii="Bookman Old Style" w:hAnsi="Bookman Old Style" w:cs="Arial"/>
          <w:sz w:val="21"/>
          <w:szCs w:val="21"/>
          <w:lang w:val="en-US" w:eastAsia="en-US"/>
        </w:rPr>
        <w:t xml:space="preserve">Next, a ligature in the cardias was done and liver, stomach and gut were extracted.  Afterwards, kidneys were extracted along with the urinary bladder and genitalia.  For the </w:t>
      </w:r>
      <w:r w:rsidR="00FC7658" w:rsidRPr="00A3291C">
        <w:rPr>
          <w:rFonts w:ascii="Bookman Old Style" w:hAnsi="Bookman Old Style" w:cs="Arial"/>
          <w:sz w:val="21"/>
          <w:szCs w:val="21"/>
          <w:lang w:val="en-US" w:eastAsia="en-US"/>
        </w:rPr>
        <w:t>thoracic</w:t>
      </w:r>
      <w:r w:rsidR="00DF4CB5" w:rsidRPr="00A3291C">
        <w:rPr>
          <w:rFonts w:ascii="Bookman Old Style" w:hAnsi="Bookman Old Style" w:cs="Arial"/>
          <w:sz w:val="21"/>
          <w:szCs w:val="21"/>
          <w:lang w:val="en-US" w:eastAsia="en-US"/>
        </w:rPr>
        <w:t xml:space="preserve"> or</w:t>
      </w:r>
      <w:r w:rsidR="00BE7B49">
        <w:rPr>
          <w:rFonts w:ascii="Bookman Old Style" w:hAnsi="Bookman Old Style" w:cs="Arial"/>
          <w:sz w:val="21"/>
          <w:szCs w:val="21"/>
          <w:lang w:val="en-US" w:eastAsia="en-US"/>
        </w:rPr>
        <w:softHyphen/>
      </w:r>
      <w:r w:rsidR="00DF4CB5" w:rsidRPr="00A3291C">
        <w:rPr>
          <w:rFonts w:ascii="Bookman Old Style" w:hAnsi="Bookman Old Style" w:cs="Arial"/>
          <w:sz w:val="21"/>
          <w:szCs w:val="21"/>
          <w:lang w:val="en-US" w:eastAsia="en-US"/>
        </w:rPr>
        <w:t xml:space="preserve">gans study, heart and lung were extracted together </w:t>
      </w:r>
      <w:r w:rsidR="00937F2B" w:rsidRPr="00A3291C">
        <w:rPr>
          <w:rFonts w:ascii="Bookman Old Style" w:eastAsia="MS Mincho" w:hAnsi="Bookman Old Style" w:cs="Arial"/>
          <w:sz w:val="21"/>
          <w:szCs w:val="21"/>
          <w:lang w:val="en-US"/>
        </w:rPr>
        <w:t>(</w:t>
      </w:r>
      <w:proofErr w:type="spellStart"/>
      <w:r w:rsidR="00937F2B" w:rsidRPr="00A3291C">
        <w:rPr>
          <w:rFonts w:ascii="Bookman Old Style" w:eastAsia="MS Mincho" w:hAnsi="Bookman Old Style" w:cs="Arial"/>
          <w:sz w:val="21"/>
          <w:szCs w:val="21"/>
          <w:lang w:val="en-US"/>
        </w:rPr>
        <w:t>Segalés</w:t>
      </w:r>
      <w:proofErr w:type="spellEnd"/>
      <w:r w:rsidR="00937F2B" w:rsidRPr="00A3291C">
        <w:rPr>
          <w:rFonts w:ascii="Bookman Old Style" w:eastAsia="MS Mincho" w:hAnsi="Bookman Old Style" w:cs="Arial"/>
          <w:sz w:val="21"/>
          <w:szCs w:val="21"/>
          <w:lang w:val="en-US"/>
        </w:rPr>
        <w:t xml:space="preserve"> </w:t>
      </w:r>
      <w:r w:rsidR="00DF4CB5" w:rsidRPr="00A3291C">
        <w:rPr>
          <w:rFonts w:ascii="Bookman Old Style" w:eastAsia="MS Mincho" w:hAnsi="Bookman Old Style" w:cs="Arial"/>
          <w:sz w:val="21"/>
          <w:szCs w:val="21"/>
          <w:lang w:val="en-US"/>
        </w:rPr>
        <w:t>and</w:t>
      </w:r>
      <w:r w:rsidR="00937F2B" w:rsidRPr="00A3291C">
        <w:rPr>
          <w:rFonts w:ascii="Bookman Old Style" w:eastAsia="MS Mincho" w:hAnsi="Bookman Old Style" w:cs="Arial"/>
          <w:sz w:val="21"/>
          <w:szCs w:val="21"/>
          <w:lang w:val="en-US"/>
        </w:rPr>
        <w:t xml:space="preserve"> Domingo, 2003)</w:t>
      </w:r>
      <w:r w:rsidR="00937F2B" w:rsidRPr="00A3291C">
        <w:rPr>
          <w:rFonts w:ascii="Bookman Old Style" w:hAnsi="Bookman Old Style" w:cs="Arial"/>
          <w:sz w:val="21"/>
          <w:szCs w:val="21"/>
          <w:lang w:val="en-US"/>
        </w:rPr>
        <w:t xml:space="preserve">. </w:t>
      </w:r>
      <w:r w:rsidR="00AF16A9" w:rsidRPr="00A3291C">
        <w:rPr>
          <w:rFonts w:ascii="Bookman Old Style" w:hAnsi="Bookman Old Style" w:cs="Arial"/>
          <w:sz w:val="21"/>
          <w:szCs w:val="21"/>
          <w:lang w:val="en-US"/>
        </w:rPr>
        <w:t xml:space="preserve"> </w:t>
      </w:r>
      <w:r w:rsidR="00DF4CB5" w:rsidRPr="00A3291C">
        <w:rPr>
          <w:rFonts w:ascii="Bookman Old Style" w:hAnsi="Bookman Old Style" w:cs="Arial"/>
          <w:sz w:val="21"/>
          <w:szCs w:val="21"/>
          <w:lang w:val="en-US"/>
        </w:rPr>
        <w:t>Fina</w:t>
      </w:r>
      <w:r w:rsidR="00BE7B49">
        <w:rPr>
          <w:rFonts w:ascii="Bookman Old Style" w:hAnsi="Bookman Old Style" w:cs="Arial"/>
          <w:sz w:val="21"/>
          <w:szCs w:val="21"/>
          <w:lang w:val="en-US"/>
        </w:rPr>
        <w:softHyphen/>
      </w:r>
      <w:r w:rsidR="00DF4CB5" w:rsidRPr="00A3291C">
        <w:rPr>
          <w:rFonts w:ascii="Bookman Old Style" w:hAnsi="Bookman Old Style" w:cs="Arial"/>
          <w:sz w:val="21"/>
          <w:szCs w:val="21"/>
          <w:lang w:val="en-US"/>
        </w:rPr>
        <w:t xml:space="preserve">lly, the extracted organs were washed with a cold saline solution </w:t>
      </w:r>
      <w:r w:rsidR="00937F2B" w:rsidRPr="00A3291C">
        <w:rPr>
          <w:rFonts w:ascii="Bookman Old Style" w:eastAsia="MS Mincho" w:hAnsi="Bookman Old Style" w:cs="Arial"/>
          <w:sz w:val="21"/>
          <w:szCs w:val="21"/>
          <w:lang w:val="en-US"/>
        </w:rPr>
        <w:t xml:space="preserve">(Reis de Souza </w:t>
      </w:r>
      <w:r w:rsidR="008758CA" w:rsidRPr="00A3291C">
        <w:rPr>
          <w:rFonts w:ascii="Bookman Old Style" w:hAnsi="Bookman Old Style" w:cs="Arial"/>
          <w:i/>
          <w:sz w:val="21"/>
          <w:szCs w:val="21"/>
          <w:lang w:val="en-US"/>
        </w:rPr>
        <w:t>et al.</w:t>
      </w:r>
      <w:r w:rsidR="00937F2B" w:rsidRPr="00A3291C">
        <w:rPr>
          <w:rFonts w:ascii="Bookman Old Style" w:hAnsi="Bookman Old Style" w:cs="Arial"/>
          <w:sz w:val="21"/>
          <w:szCs w:val="21"/>
          <w:lang w:val="en-US"/>
        </w:rPr>
        <w:t>, 2005</w:t>
      </w:r>
      <w:r w:rsidR="00937F2B" w:rsidRPr="00A3291C">
        <w:rPr>
          <w:rFonts w:ascii="Bookman Old Style" w:eastAsia="MS Mincho" w:hAnsi="Bookman Old Style" w:cs="Arial"/>
          <w:sz w:val="21"/>
          <w:szCs w:val="21"/>
          <w:lang w:val="en-US"/>
        </w:rPr>
        <w:t>)</w:t>
      </w:r>
      <w:r w:rsidR="00937F2B" w:rsidRPr="00A3291C">
        <w:rPr>
          <w:rFonts w:ascii="Bookman Old Style" w:hAnsi="Bookman Old Style" w:cs="Arial"/>
          <w:sz w:val="21"/>
          <w:szCs w:val="21"/>
          <w:lang w:val="en-US"/>
        </w:rPr>
        <w:t xml:space="preserve">. </w:t>
      </w:r>
    </w:p>
    <w:p w:rsidR="00A3291C" w:rsidRPr="00A3291C" w:rsidRDefault="00A3291C" w:rsidP="00A3291C">
      <w:pPr>
        <w:ind w:firstLine="708"/>
        <w:jc w:val="both"/>
        <w:rPr>
          <w:rFonts w:ascii="Bookman Old Style" w:hAnsi="Bookman Old Style" w:cs="Arial"/>
          <w:sz w:val="21"/>
          <w:szCs w:val="21"/>
          <w:lang w:val="en-US"/>
        </w:rPr>
      </w:pPr>
    </w:p>
    <w:p w:rsidR="00FC7658" w:rsidRPr="00A3291C" w:rsidRDefault="00DF4CB5" w:rsidP="00A3291C">
      <w:pPr>
        <w:spacing w:after="240"/>
        <w:jc w:val="both"/>
        <w:rPr>
          <w:rFonts w:ascii="Bookman Old Style" w:hAnsi="Bookman Old Style" w:cs="Arial"/>
          <w:b/>
          <w:bCs/>
          <w:sz w:val="21"/>
          <w:szCs w:val="21"/>
          <w:lang w:val="en-US" w:eastAsia="en-US"/>
        </w:rPr>
      </w:pPr>
      <w:r w:rsidRPr="00A3291C">
        <w:rPr>
          <w:rFonts w:ascii="Bookman Old Style" w:hAnsi="Bookman Old Style" w:cs="Arial"/>
          <w:b/>
          <w:bCs/>
          <w:sz w:val="21"/>
          <w:szCs w:val="21"/>
          <w:lang w:val="en-US" w:eastAsia="en-US"/>
        </w:rPr>
        <w:t xml:space="preserve">Histotechnical procedure  </w:t>
      </w:r>
    </w:p>
    <w:p w:rsidR="000A3A79" w:rsidRDefault="00DF4CB5" w:rsidP="00A3291C">
      <w:pPr>
        <w:jc w:val="both"/>
        <w:rPr>
          <w:rFonts w:ascii="Bookman Old Style" w:hAnsi="Bookman Old Style" w:cs="Arial"/>
          <w:sz w:val="21"/>
          <w:szCs w:val="21"/>
          <w:lang w:val="en-US"/>
        </w:rPr>
      </w:pPr>
      <w:r w:rsidRPr="00A3291C">
        <w:rPr>
          <w:rFonts w:ascii="Bookman Old Style" w:hAnsi="Bookman Old Style" w:cs="Arial"/>
          <w:bCs/>
          <w:sz w:val="21"/>
          <w:szCs w:val="21"/>
          <w:lang w:val="en-US"/>
        </w:rPr>
        <w:t xml:space="preserve">Samples obtained from the different organs were processed and analyzed in the Animal Pathology Lab in Universidad de </w:t>
      </w:r>
      <w:proofErr w:type="spellStart"/>
      <w:r w:rsidRPr="00A3291C">
        <w:rPr>
          <w:rFonts w:ascii="Bookman Old Style" w:hAnsi="Bookman Old Style" w:cs="Arial"/>
          <w:bCs/>
          <w:sz w:val="21"/>
          <w:szCs w:val="21"/>
          <w:lang w:val="en-US"/>
        </w:rPr>
        <w:t>Antioquía</w:t>
      </w:r>
      <w:proofErr w:type="spellEnd"/>
      <w:r w:rsidRPr="00A3291C">
        <w:rPr>
          <w:rFonts w:ascii="Bookman Old Style" w:hAnsi="Bookman Old Style" w:cs="Arial"/>
          <w:bCs/>
          <w:sz w:val="21"/>
          <w:szCs w:val="21"/>
          <w:lang w:val="en-US"/>
        </w:rPr>
        <w:t xml:space="preserve">.  Preserved samples were included in paraffin, cut at 4 </w:t>
      </w:r>
      <w:r w:rsidRPr="00A3291C">
        <w:rPr>
          <w:rFonts w:ascii="Bookman Old Style" w:hAnsi="Bookman Old Style" w:cs="Arial"/>
          <w:sz w:val="21"/>
          <w:szCs w:val="21"/>
          <w:lang w:val="en-US"/>
        </w:rPr>
        <w:t xml:space="preserve">µm thickness and colored with </w:t>
      </w:r>
      <w:proofErr w:type="spellStart"/>
      <w:r w:rsidRPr="00A3291C">
        <w:rPr>
          <w:rFonts w:ascii="Bookman Old Style" w:hAnsi="Bookman Old Style" w:cs="Arial"/>
          <w:sz w:val="21"/>
          <w:szCs w:val="21"/>
          <w:lang w:val="en-US"/>
        </w:rPr>
        <w:t>He</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matoxylin-Eosin</w:t>
      </w:r>
      <w:proofErr w:type="spellEnd"/>
      <w:r w:rsidRPr="00A3291C">
        <w:rPr>
          <w:rFonts w:ascii="Bookman Old Style" w:hAnsi="Bookman Old Style" w:cs="Arial"/>
          <w:sz w:val="21"/>
          <w:szCs w:val="21"/>
          <w:lang w:val="en-US"/>
        </w:rPr>
        <w:t xml:space="preserve"> according to the method des</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 xml:space="preserve">cribed by </w:t>
      </w:r>
      <w:proofErr w:type="spellStart"/>
      <w:r w:rsidR="000A3A79" w:rsidRPr="00A3291C">
        <w:rPr>
          <w:rFonts w:ascii="Bookman Old Style" w:hAnsi="Bookman Old Style" w:cs="Arial"/>
          <w:sz w:val="21"/>
          <w:szCs w:val="21"/>
          <w:lang w:val="en-US"/>
        </w:rPr>
        <w:t>Nabuurs</w:t>
      </w:r>
      <w:proofErr w:type="spellEnd"/>
      <w:r w:rsidR="000A3A79" w:rsidRPr="00A3291C">
        <w:rPr>
          <w:rFonts w:ascii="Bookman Old Style" w:hAnsi="Bookman Old Style" w:cs="Arial"/>
          <w:sz w:val="21"/>
          <w:szCs w:val="21"/>
          <w:lang w:val="en-US"/>
        </w:rPr>
        <w:t xml:space="preserve"> </w:t>
      </w:r>
      <w:r w:rsidR="008758CA" w:rsidRPr="00A3291C">
        <w:rPr>
          <w:rFonts w:ascii="Bookman Old Style" w:hAnsi="Bookman Old Style" w:cs="Arial"/>
          <w:i/>
          <w:sz w:val="21"/>
          <w:szCs w:val="21"/>
          <w:lang w:val="en-US"/>
        </w:rPr>
        <w:t>et al.</w:t>
      </w:r>
      <w:r w:rsidR="000A3A79" w:rsidRPr="00A3291C">
        <w:rPr>
          <w:rFonts w:ascii="Bookman Old Style" w:hAnsi="Bookman Old Style" w:cs="Arial"/>
          <w:sz w:val="21"/>
          <w:szCs w:val="21"/>
          <w:lang w:val="en-US"/>
        </w:rPr>
        <w:t xml:space="preserve"> (1993).  </w:t>
      </w:r>
      <w:r w:rsidRPr="00A3291C">
        <w:rPr>
          <w:rFonts w:ascii="Bookman Old Style" w:hAnsi="Bookman Old Style" w:cs="Arial"/>
          <w:sz w:val="21"/>
          <w:szCs w:val="21"/>
          <w:lang w:val="en-US"/>
        </w:rPr>
        <w:t xml:space="preserve">Each slide had three transversal cuts. </w:t>
      </w:r>
    </w:p>
    <w:p w:rsidR="00A3291C" w:rsidRPr="00A3291C" w:rsidRDefault="00A3291C" w:rsidP="00A3291C">
      <w:pPr>
        <w:jc w:val="both"/>
        <w:rPr>
          <w:rFonts w:ascii="Bookman Old Style" w:hAnsi="Bookman Old Style" w:cs="Arial"/>
          <w:sz w:val="21"/>
          <w:szCs w:val="21"/>
          <w:lang w:val="en-US"/>
        </w:rPr>
      </w:pPr>
    </w:p>
    <w:p w:rsidR="00FC7658" w:rsidRPr="00A3291C" w:rsidRDefault="00DF4CB5" w:rsidP="00A3291C">
      <w:pPr>
        <w:spacing w:after="240"/>
        <w:jc w:val="both"/>
        <w:rPr>
          <w:rFonts w:ascii="Bookman Old Style" w:hAnsi="Bookman Old Style" w:cs="Arial"/>
          <w:b/>
          <w:bCs/>
          <w:sz w:val="21"/>
          <w:szCs w:val="21"/>
          <w:lang w:val="en-US" w:eastAsia="en-US"/>
        </w:rPr>
      </w:pPr>
      <w:r w:rsidRPr="00A3291C">
        <w:rPr>
          <w:rFonts w:ascii="Bookman Old Style" w:hAnsi="Bookman Old Style" w:cs="Arial"/>
          <w:b/>
          <w:bCs/>
          <w:sz w:val="21"/>
          <w:szCs w:val="21"/>
          <w:lang w:val="en-US" w:eastAsia="en-US"/>
        </w:rPr>
        <w:t xml:space="preserve">Microscopic evaluation of organ lesions  </w:t>
      </w:r>
    </w:p>
    <w:p w:rsidR="000A3A79" w:rsidRDefault="00711F17" w:rsidP="00A3291C">
      <w:pPr>
        <w:jc w:val="both"/>
        <w:rPr>
          <w:rFonts w:ascii="Bookman Old Style" w:hAnsi="Bookman Old Style" w:cs="Arial"/>
          <w:bCs/>
          <w:sz w:val="21"/>
          <w:szCs w:val="21"/>
          <w:lang w:val="en-US"/>
        </w:rPr>
      </w:pPr>
      <w:r>
        <w:rPr>
          <w:rFonts w:ascii="Bookman Old Style" w:hAnsi="Bookman Old Style" w:cs="Arial"/>
          <w:noProof/>
          <w:sz w:val="20"/>
          <w:szCs w:val="20"/>
        </w:rPr>
        <mc:AlternateContent>
          <mc:Choice Requires="wpc">
            <w:drawing>
              <wp:anchor distT="0" distB="0" distL="114300" distR="114300" simplePos="0" relativeHeight="251702272" behindDoc="0" locked="0" layoutInCell="1" allowOverlap="1" wp14:anchorId="67D921D7" wp14:editId="0FF43264">
                <wp:simplePos x="0" y="0"/>
                <wp:positionH relativeFrom="margin">
                  <wp:align>center</wp:align>
                </wp:positionH>
                <wp:positionV relativeFrom="margin">
                  <wp:align>bottom</wp:align>
                </wp:positionV>
                <wp:extent cx="6176010" cy="2207895"/>
                <wp:effectExtent l="0" t="0" r="0" b="1905"/>
                <wp:wrapSquare wrapText="bothSides"/>
                <wp:docPr id="50" name="Lienzo 5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8" name="47 Cuadro de texto"/>
                        <wps:cNvSpPr txBox="1">
                          <a:spLocks noChangeArrowheads="1"/>
                        </wps:cNvSpPr>
                        <wps:spPr bwMode="auto">
                          <a:xfrm>
                            <a:off x="138023" y="1924657"/>
                            <a:ext cx="5955538" cy="2837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11F17" w:rsidRPr="00047C18" w:rsidRDefault="00711F17" w:rsidP="00711F17">
                              <w:pPr>
                                <w:spacing w:line="360" w:lineRule="auto"/>
                                <w:rPr>
                                  <w:rFonts w:ascii="Bookman Old Style" w:hAnsi="Bookman Old Style" w:cs="Arial"/>
                                  <w:b/>
                                  <w:bCs/>
                                  <w:sz w:val="16"/>
                                  <w:szCs w:val="16"/>
                                  <w:lang w:val="en-US"/>
                                </w:rPr>
                              </w:pPr>
                              <w:proofErr w:type="gramStart"/>
                              <w:r w:rsidRPr="00047C18">
                                <w:rPr>
                                  <w:rFonts w:ascii="Bookman Old Style" w:hAnsi="Bookman Old Style" w:cs="Arial"/>
                                  <w:b/>
                                  <w:bCs/>
                                  <w:sz w:val="16"/>
                                  <w:szCs w:val="16"/>
                                  <w:lang w:val="en-US"/>
                                </w:rPr>
                                <w:t>Figure 1</w:t>
                              </w:r>
                              <w:r w:rsidRPr="00047C18">
                                <w:rPr>
                                  <w:rFonts w:ascii="Bookman Old Style" w:hAnsi="Bookman Old Style" w:cs="Arial"/>
                                  <w:sz w:val="16"/>
                                  <w:szCs w:val="16"/>
                                  <w:lang w:val="en-US"/>
                                </w:rPr>
                                <w:t>.</w:t>
                              </w:r>
                              <w:proofErr w:type="gramEnd"/>
                              <w:r w:rsidRPr="00047C18">
                                <w:rPr>
                                  <w:rFonts w:ascii="Bookman Old Style" w:hAnsi="Bookman Old Style" w:cs="Arial"/>
                                  <w:sz w:val="16"/>
                                  <w:szCs w:val="16"/>
                                  <w:lang w:val="en-US"/>
                                </w:rPr>
                                <w:t xml:space="preserve"> </w:t>
                              </w:r>
                              <w:proofErr w:type="gramStart"/>
                              <w:r w:rsidRPr="00047C18">
                                <w:rPr>
                                  <w:rFonts w:ascii="Bookman Old Style" w:hAnsi="Bookman Old Style" w:cs="Arial"/>
                                  <w:sz w:val="16"/>
                                  <w:szCs w:val="16"/>
                                  <w:lang w:val="en-US"/>
                                </w:rPr>
                                <w:t xml:space="preserve">Percentage of </w:t>
                              </w:r>
                              <w:r w:rsidRPr="004B5615">
                                <w:rPr>
                                  <w:rFonts w:ascii="Bookman Old Style" w:hAnsi="Bookman Old Style" w:cs="Arial"/>
                                  <w:sz w:val="16"/>
                                  <w:szCs w:val="16"/>
                                  <w:lang w:val="en-US"/>
                                </w:rPr>
                                <w:t>lesions</w:t>
                              </w:r>
                              <w:r w:rsidRPr="00047C18">
                                <w:rPr>
                                  <w:rFonts w:ascii="Bookman Old Style" w:hAnsi="Bookman Old Style" w:cs="Arial"/>
                                  <w:sz w:val="16"/>
                                  <w:szCs w:val="16"/>
                                  <w:lang w:val="en-US"/>
                                </w:rPr>
                                <w:t xml:space="preserve"> in different organs of pigs during post-weaning.</w:t>
                              </w:r>
                              <w:proofErr w:type="gramEnd"/>
                            </w:p>
                            <w:p w:rsidR="00711F17" w:rsidRPr="0015315C" w:rsidRDefault="00711F17" w:rsidP="00711F17">
                              <w:pPr>
                                <w:rPr>
                                  <w:lang w:val="en-US"/>
                                </w:rPr>
                              </w:pPr>
                            </w:p>
                          </w:txbxContent>
                        </wps:txbx>
                        <wps:bodyPr rot="0" vert="horz" wrap="square" lIns="9144" tIns="9144" rIns="9144" bIns="9144" anchor="t" anchorCtr="0" upright="1">
                          <a:noAutofit/>
                        </wps:bodyPr>
                      </wps:wsp>
                      <pic:pic xmlns:pic="http://schemas.openxmlformats.org/drawingml/2006/picture">
                        <pic:nvPicPr>
                          <pic:cNvPr id="49" name="49 Imagen"/>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189232"/>
                            <a:ext cx="6159399" cy="1603753"/>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Lienzo 50" o:spid="_x0000_s1032" editas="canvas" style="position:absolute;left:0;text-align:left;margin-left:0;margin-top:0;width:486.3pt;height:173.85pt;z-index:251702272;mso-position-horizontal:center;mso-position-horizontal-relative:margin;mso-position-vertical:bottom;mso-position-vertical-relative:margin" coordsize="61760,22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">
                <v:shape id="_x0000_s1033" type="#_x0000_t75" style="position:absolute;width:61760;height:22078;visibility:visible;mso-wrap-style:square">
                  <v:fill o:detectmouseclick="t"/>
                  <v:path o:connecttype="none"/>
                </v:shape>
                <v:shape id="47 Cuadro de texto" o:spid="_x0000_s1034" type="#_x0000_t202" style="position:absolute;left:1380;top:19246;width:59555;height:2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fH8EA&#10;AADbAAAADwAAAGRycy9kb3ducmV2LnhtbERPz2uDMBS+D/o/hFfYbUZHGeIapS0deNhlrpT19jCv&#10;KjUvkmTV/ffLYbDjx/d7Wy1mFHdyfrCsIEtSEMSt1QN3Ck6fb085CB+QNY6WScEPeajK1cMWC21n&#10;/qB7EzoRQ9gXqKAPYSqk9G1PBn1iJ+LIXa0zGCJ0ndQO5xhuRvmcpi/S4MCxoceJDj21t+bbKOjO&#10;myF/z9qLW9Lscjze6j3il1KP62X3CiLQEv7Ff+5aK9jEsfFL/AG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HXx/BAAAA2wAAAA8AAAAAAAAAAAAAAAAAmAIAAGRycy9kb3du&#10;cmV2LnhtbFBLBQYAAAAABAAEAPUAAACGAwAAAAA=&#10;" stroked="f" strokeweight=".5pt">
                  <v:textbox inset=".72pt,.72pt,.72pt,.72pt">
                    <w:txbxContent>
                      <w:p w:rsidR="00711F17" w:rsidRPr="00047C18" w:rsidRDefault="00711F17" w:rsidP="00711F17">
                        <w:pPr>
                          <w:spacing w:line="360" w:lineRule="auto"/>
                          <w:rPr>
                            <w:rFonts w:ascii="Bookman Old Style" w:hAnsi="Bookman Old Style" w:cs="Arial"/>
                            <w:b/>
                            <w:bCs/>
                            <w:sz w:val="16"/>
                            <w:szCs w:val="16"/>
                            <w:lang w:val="en-US"/>
                          </w:rPr>
                        </w:pPr>
                        <w:proofErr w:type="gramStart"/>
                        <w:r w:rsidRPr="00047C18">
                          <w:rPr>
                            <w:rFonts w:ascii="Bookman Old Style" w:hAnsi="Bookman Old Style" w:cs="Arial"/>
                            <w:b/>
                            <w:bCs/>
                            <w:sz w:val="16"/>
                            <w:szCs w:val="16"/>
                            <w:lang w:val="en-US"/>
                          </w:rPr>
                          <w:t>Figure 1</w:t>
                        </w:r>
                        <w:r w:rsidRPr="00047C18">
                          <w:rPr>
                            <w:rFonts w:ascii="Bookman Old Style" w:hAnsi="Bookman Old Style" w:cs="Arial"/>
                            <w:sz w:val="16"/>
                            <w:szCs w:val="16"/>
                            <w:lang w:val="en-US"/>
                          </w:rPr>
                          <w:t>.</w:t>
                        </w:r>
                        <w:proofErr w:type="gramEnd"/>
                        <w:r w:rsidRPr="00047C18">
                          <w:rPr>
                            <w:rFonts w:ascii="Bookman Old Style" w:hAnsi="Bookman Old Style" w:cs="Arial"/>
                            <w:sz w:val="16"/>
                            <w:szCs w:val="16"/>
                            <w:lang w:val="en-US"/>
                          </w:rPr>
                          <w:t xml:space="preserve"> </w:t>
                        </w:r>
                        <w:proofErr w:type="gramStart"/>
                        <w:r w:rsidRPr="00047C18">
                          <w:rPr>
                            <w:rFonts w:ascii="Bookman Old Style" w:hAnsi="Bookman Old Style" w:cs="Arial"/>
                            <w:sz w:val="16"/>
                            <w:szCs w:val="16"/>
                            <w:lang w:val="en-US"/>
                          </w:rPr>
                          <w:t xml:space="preserve">Percentage of </w:t>
                        </w:r>
                        <w:r w:rsidRPr="004B5615">
                          <w:rPr>
                            <w:rFonts w:ascii="Bookman Old Style" w:hAnsi="Bookman Old Style" w:cs="Arial"/>
                            <w:sz w:val="16"/>
                            <w:szCs w:val="16"/>
                            <w:lang w:val="en-US"/>
                          </w:rPr>
                          <w:t>lesions</w:t>
                        </w:r>
                        <w:r w:rsidRPr="00047C18">
                          <w:rPr>
                            <w:rFonts w:ascii="Bookman Old Style" w:hAnsi="Bookman Old Style" w:cs="Arial"/>
                            <w:sz w:val="16"/>
                            <w:szCs w:val="16"/>
                            <w:lang w:val="en-US"/>
                          </w:rPr>
                          <w:t xml:space="preserve"> in different organs of pigs during post-weaning.</w:t>
                        </w:r>
                        <w:proofErr w:type="gramEnd"/>
                      </w:p>
                      <w:p w:rsidR="00711F17" w:rsidRPr="0015315C" w:rsidRDefault="00711F17" w:rsidP="00711F17">
                        <w:pPr>
                          <w:rPr>
                            <w:lang w:val="en-US"/>
                          </w:rPr>
                        </w:pPr>
                      </w:p>
                    </w:txbxContent>
                  </v:textbox>
                </v:shape>
                <v:shape id="49 Imagen" o:spid="_x0000_s1035" type="#_x0000_t75" style="position:absolute;top:1892;width:61593;height:16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Hef3EAAAA2wAAAA8AAABkcnMvZG93bnJldi54bWxEj09rAjEUxO+C3yE8wVvNWkTt1iilIPVU&#10;8F+1t8fmubu6eVmSdF2/vREKHoeZ+Q0zW7SmEg05X1pWMBwkIIgzq0vOFey2y5cpCB+QNVaWScGN&#10;PCzm3c4MU22vvKZmE3IRIexTVFCEUKdS+qwgg35ga+LonawzGKJ0udQOrxFuKvmaJGNpsOS4UGBN&#10;nwVll82fUXA8n37GdPzeN2vDk9+DOwxXyy+l+r324x1EoDY8w//tlVYweoPHl/gD5Pw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NHef3EAAAA2wAAAA8AAAAAAAAAAAAAAAAA&#10;nwIAAGRycy9kb3ducmV2LnhtbFBLBQYAAAAABAAEAPcAAACQAwAAAAA=&#10;">
                  <v:imagedata r:id="rId16" o:title=""/>
                  <v:path arrowok="t"/>
                </v:shape>
                <w10:wrap type="square" anchorx="margin" anchory="margin"/>
              </v:group>
            </w:pict>
          </mc:Fallback>
        </mc:AlternateContent>
      </w:r>
      <w:r w:rsidR="00DF4CB5" w:rsidRPr="00A3291C">
        <w:rPr>
          <w:rFonts w:ascii="Bookman Old Style" w:hAnsi="Bookman Old Style" w:cs="Arial"/>
          <w:bCs/>
          <w:sz w:val="21"/>
          <w:szCs w:val="21"/>
          <w:lang w:val="en-US"/>
        </w:rPr>
        <w:t xml:space="preserve">The lesions identified in each histological cut were congestion, edema and </w:t>
      </w:r>
      <w:r w:rsidR="00FC7658" w:rsidRPr="00A3291C">
        <w:rPr>
          <w:rFonts w:ascii="Bookman Old Style" w:hAnsi="Bookman Old Style" w:cs="Arial"/>
          <w:bCs/>
          <w:sz w:val="21"/>
          <w:szCs w:val="21"/>
          <w:lang w:val="en-US"/>
        </w:rPr>
        <w:t>hemorrhage</w:t>
      </w:r>
      <w:r w:rsidR="00DF4CB5" w:rsidRPr="00A3291C">
        <w:rPr>
          <w:rFonts w:ascii="Bookman Old Style" w:hAnsi="Bookman Old Style" w:cs="Arial"/>
          <w:bCs/>
          <w:sz w:val="21"/>
          <w:szCs w:val="21"/>
          <w:lang w:val="en-US"/>
        </w:rPr>
        <w:t xml:space="preserve">; and </w:t>
      </w:r>
      <w:r w:rsidR="005950A2" w:rsidRPr="00A3291C">
        <w:rPr>
          <w:rFonts w:ascii="Bookman Old Style" w:hAnsi="Bookman Old Style" w:cs="Arial"/>
          <w:bCs/>
          <w:sz w:val="21"/>
          <w:szCs w:val="21"/>
          <w:lang w:val="en-US"/>
        </w:rPr>
        <w:t xml:space="preserve">a value was </w:t>
      </w:r>
      <w:r w:rsidR="00FC7658" w:rsidRPr="00A3291C">
        <w:rPr>
          <w:rFonts w:ascii="Bookman Old Style" w:hAnsi="Bookman Old Style" w:cs="Arial"/>
          <w:bCs/>
          <w:sz w:val="21"/>
          <w:szCs w:val="21"/>
          <w:lang w:val="en-US"/>
        </w:rPr>
        <w:t>assigned</w:t>
      </w:r>
      <w:r w:rsidR="005950A2" w:rsidRPr="00A3291C">
        <w:rPr>
          <w:rFonts w:ascii="Bookman Old Style" w:hAnsi="Bookman Old Style" w:cs="Arial"/>
          <w:bCs/>
          <w:sz w:val="21"/>
          <w:szCs w:val="21"/>
          <w:lang w:val="en-US"/>
        </w:rPr>
        <w:t xml:space="preserve"> depending on the level of presence, as follows: absent (0), mild (1), </w:t>
      </w:r>
      <w:r w:rsidR="005950A2" w:rsidRPr="00A3291C">
        <w:rPr>
          <w:rFonts w:ascii="Bookman Old Style" w:hAnsi="Bookman Old Style" w:cs="Arial"/>
          <w:bCs/>
          <w:sz w:val="21"/>
          <w:szCs w:val="21"/>
          <w:lang w:val="en-US"/>
        </w:rPr>
        <w:lastRenderedPageBreak/>
        <w:t>mild to moderate (2), moderate to severe (3), severe (4).  Afterwards, the presence percen</w:t>
      </w:r>
      <w:r w:rsidR="00BE7B49">
        <w:rPr>
          <w:rFonts w:ascii="Bookman Old Style" w:hAnsi="Bookman Old Style" w:cs="Arial"/>
          <w:bCs/>
          <w:sz w:val="21"/>
          <w:szCs w:val="21"/>
          <w:lang w:val="en-US"/>
        </w:rPr>
        <w:softHyphen/>
      </w:r>
      <w:r w:rsidR="005950A2" w:rsidRPr="00A3291C">
        <w:rPr>
          <w:rFonts w:ascii="Bookman Old Style" w:hAnsi="Bookman Old Style" w:cs="Arial"/>
          <w:bCs/>
          <w:sz w:val="21"/>
          <w:szCs w:val="21"/>
          <w:lang w:val="en-US"/>
        </w:rPr>
        <w:t xml:space="preserve">tage of lesions in each organ was calculated. </w:t>
      </w:r>
    </w:p>
    <w:p w:rsidR="00A3291C" w:rsidRPr="00A3291C" w:rsidRDefault="00A3291C" w:rsidP="00A3291C">
      <w:pPr>
        <w:jc w:val="both"/>
        <w:rPr>
          <w:rFonts w:ascii="Bookman Old Style" w:hAnsi="Bookman Old Style" w:cs="Arial"/>
          <w:sz w:val="21"/>
          <w:szCs w:val="21"/>
          <w:lang w:val="en-US"/>
        </w:rPr>
      </w:pPr>
    </w:p>
    <w:p w:rsidR="00FC7658" w:rsidRPr="00A3291C" w:rsidRDefault="005950A2" w:rsidP="00A3291C">
      <w:pPr>
        <w:spacing w:after="240"/>
        <w:jc w:val="both"/>
        <w:rPr>
          <w:rFonts w:ascii="Bookman Old Style" w:hAnsi="Bookman Old Style" w:cs="Arial"/>
          <w:b/>
          <w:bCs/>
          <w:sz w:val="21"/>
          <w:szCs w:val="21"/>
          <w:lang w:val="en-US" w:eastAsia="en-US"/>
        </w:rPr>
      </w:pPr>
      <w:r w:rsidRPr="00A3291C">
        <w:rPr>
          <w:rFonts w:ascii="Bookman Old Style" w:hAnsi="Bookman Old Style" w:cs="Arial"/>
          <w:b/>
          <w:bCs/>
          <w:sz w:val="21"/>
          <w:szCs w:val="21"/>
          <w:lang w:val="en-US" w:eastAsia="en-US"/>
        </w:rPr>
        <w:t xml:space="preserve">Weight gain estimation  </w:t>
      </w:r>
    </w:p>
    <w:p w:rsidR="00C475A9" w:rsidRDefault="005950A2" w:rsidP="00A3291C">
      <w:pPr>
        <w:jc w:val="both"/>
        <w:rPr>
          <w:rFonts w:ascii="Bookman Old Style" w:hAnsi="Bookman Old Style" w:cs="Arial"/>
          <w:bCs/>
          <w:sz w:val="21"/>
          <w:szCs w:val="21"/>
          <w:lang w:val="en-US"/>
        </w:rPr>
      </w:pPr>
      <w:r w:rsidRPr="00A3291C">
        <w:rPr>
          <w:rFonts w:ascii="Bookman Old Style" w:hAnsi="Bookman Old Style" w:cs="Arial"/>
          <w:bCs/>
          <w:sz w:val="21"/>
          <w:szCs w:val="21"/>
          <w:lang w:val="en-US"/>
        </w:rPr>
        <w:t xml:space="preserve">All the animals used in the experiment (16 pigs) were weighted the day of weaning (day 1) and the final day of the experiment (slaughter day), and weight variation was expressed as percentage of the initial weight. </w:t>
      </w:r>
    </w:p>
    <w:p w:rsidR="00A3291C" w:rsidRPr="00A3291C" w:rsidRDefault="00A3291C" w:rsidP="00A3291C">
      <w:pPr>
        <w:jc w:val="both"/>
        <w:rPr>
          <w:rFonts w:ascii="Bookman Old Style" w:hAnsi="Bookman Old Style" w:cs="Arial"/>
          <w:sz w:val="21"/>
          <w:szCs w:val="21"/>
          <w:lang w:val="en-US"/>
        </w:rPr>
      </w:pPr>
    </w:p>
    <w:p w:rsidR="00FC7658" w:rsidRPr="00A3291C" w:rsidRDefault="005950A2" w:rsidP="00A3291C">
      <w:pPr>
        <w:spacing w:after="240"/>
        <w:jc w:val="both"/>
        <w:rPr>
          <w:rFonts w:ascii="Bookman Old Style" w:hAnsi="Bookman Old Style" w:cs="Arial"/>
          <w:b/>
          <w:bCs/>
          <w:sz w:val="21"/>
          <w:szCs w:val="21"/>
          <w:lang w:val="en-US" w:eastAsia="en-US"/>
        </w:rPr>
      </w:pPr>
      <w:r w:rsidRPr="00A3291C">
        <w:rPr>
          <w:rFonts w:ascii="Bookman Old Style" w:hAnsi="Bookman Old Style" w:cs="Arial"/>
          <w:b/>
          <w:bCs/>
          <w:sz w:val="21"/>
          <w:szCs w:val="21"/>
          <w:lang w:val="en-US" w:eastAsia="en-US"/>
        </w:rPr>
        <w:t xml:space="preserve">Experimental design  </w:t>
      </w:r>
    </w:p>
    <w:p w:rsidR="004F520C" w:rsidRPr="00A3291C" w:rsidRDefault="005950A2" w:rsidP="00A3291C">
      <w:pPr>
        <w:pStyle w:val="Textoindependiente"/>
        <w:spacing w:after="0"/>
        <w:jc w:val="both"/>
        <w:rPr>
          <w:rFonts w:ascii="Bookman Old Style" w:hAnsi="Bookman Old Style" w:cs="Arial"/>
          <w:sz w:val="21"/>
          <w:szCs w:val="21"/>
          <w:lang w:val="en-US"/>
        </w:rPr>
      </w:pPr>
      <w:r w:rsidRPr="00A3291C">
        <w:rPr>
          <w:rFonts w:ascii="Bookman Old Style" w:hAnsi="Bookman Old Style" w:cs="Arial"/>
          <w:bCs/>
          <w:sz w:val="21"/>
          <w:szCs w:val="21"/>
          <w:lang w:val="en-US"/>
        </w:rPr>
        <w:t>The experiment was done in a complete ran</w:t>
      </w:r>
      <w:r w:rsidR="00BE7B49">
        <w:rPr>
          <w:rFonts w:ascii="Bookman Old Style" w:hAnsi="Bookman Old Style" w:cs="Arial"/>
          <w:bCs/>
          <w:sz w:val="21"/>
          <w:szCs w:val="21"/>
          <w:lang w:val="en-US"/>
        </w:rPr>
        <w:softHyphen/>
      </w:r>
      <w:r w:rsidRPr="00A3291C">
        <w:rPr>
          <w:rFonts w:ascii="Bookman Old Style" w:hAnsi="Bookman Old Style" w:cs="Arial"/>
          <w:bCs/>
          <w:sz w:val="21"/>
          <w:szCs w:val="21"/>
          <w:lang w:val="en-US"/>
        </w:rPr>
        <w:t>domized design, with a total of four replicates per treatment (post-weaning age).  Statistical analysis was done using a lineal general mo</w:t>
      </w:r>
      <w:r w:rsidR="00BE7B49">
        <w:rPr>
          <w:rFonts w:ascii="Bookman Old Style" w:hAnsi="Bookman Old Style" w:cs="Arial"/>
          <w:bCs/>
          <w:sz w:val="21"/>
          <w:szCs w:val="21"/>
          <w:lang w:val="en-US"/>
        </w:rPr>
        <w:softHyphen/>
      </w:r>
      <w:r w:rsidRPr="00A3291C">
        <w:rPr>
          <w:rFonts w:ascii="Bookman Old Style" w:hAnsi="Bookman Old Style" w:cs="Arial"/>
          <w:bCs/>
          <w:sz w:val="21"/>
          <w:szCs w:val="21"/>
          <w:lang w:val="en-US"/>
        </w:rPr>
        <w:t>deling procedure with SAS (2006).  For mean comparison between treatments Duncan´s test (P &lt; 0.05) was performed.</w:t>
      </w:r>
      <w:r w:rsidR="004F520C" w:rsidRPr="00A3291C">
        <w:rPr>
          <w:rFonts w:ascii="Bookman Old Style" w:hAnsi="Bookman Old Style" w:cs="Arial"/>
          <w:sz w:val="21"/>
          <w:szCs w:val="21"/>
          <w:lang w:val="en-US" w:eastAsia="en-US"/>
        </w:rPr>
        <w:t xml:space="preserve"> </w:t>
      </w:r>
    </w:p>
    <w:p w:rsidR="0064713B" w:rsidRPr="00A3291C" w:rsidRDefault="0064713B" w:rsidP="00A3291C">
      <w:pPr>
        <w:jc w:val="both"/>
        <w:rPr>
          <w:rFonts w:ascii="Bookman Old Style" w:hAnsi="Bookman Old Style" w:cs="Arial"/>
          <w:b/>
          <w:bCs/>
          <w:sz w:val="21"/>
          <w:szCs w:val="21"/>
          <w:lang w:val="en-US" w:eastAsia="es-ES"/>
        </w:rPr>
      </w:pPr>
    </w:p>
    <w:p w:rsidR="004F520C" w:rsidRPr="00A3291C" w:rsidRDefault="004F520C" w:rsidP="00A3291C">
      <w:pPr>
        <w:spacing w:after="240"/>
        <w:jc w:val="center"/>
        <w:rPr>
          <w:rFonts w:ascii="Bookman Old Style" w:hAnsi="Bookman Old Style" w:cs="Arial"/>
          <w:b/>
          <w:bCs/>
          <w:sz w:val="21"/>
          <w:szCs w:val="21"/>
          <w:lang w:val="en-US" w:eastAsia="es-ES"/>
        </w:rPr>
      </w:pPr>
      <w:r w:rsidRPr="00BE7B49">
        <w:rPr>
          <w:rFonts w:ascii="Bookman Old Style" w:hAnsi="Bookman Old Style" w:cs="Arial"/>
          <w:b/>
          <w:bCs/>
          <w:kern w:val="36"/>
          <w:sz w:val="23"/>
          <w:szCs w:val="23"/>
          <w:lang w:val="en-US"/>
        </w:rPr>
        <w:t>R</w:t>
      </w:r>
      <w:r w:rsidR="00456451" w:rsidRPr="00BE7B49">
        <w:rPr>
          <w:rFonts w:ascii="Bookman Old Style" w:hAnsi="Bookman Old Style" w:cs="Arial"/>
          <w:b/>
          <w:bCs/>
          <w:kern w:val="36"/>
          <w:sz w:val="23"/>
          <w:szCs w:val="23"/>
          <w:lang w:val="en-US"/>
        </w:rPr>
        <w:t>esults</w:t>
      </w:r>
    </w:p>
    <w:p w:rsidR="00835AE5" w:rsidRPr="00A3291C" w:rsidRDefault="00835AE5" w:rsidP="00A3291C">
      <w:pPr>
        <w:jc w:val="both"/>
        <w:rPr>
          <w:rFonts w:ascii="Bookman Old Style" w:hAnsi="Bookman Old Style" w:cs="Arial"/>
          <w:sz w:val="21"/>
          <w:szCs w:val="21"/>
          <w:lang w:val="en-US"/>
        </w:rPr>
      </w:pPr>
      <w:r w:rsidRPr="00A3291C">
        <w:rPr>
          <w:rFonts w:ascii="Bookman Old Style" w:hAnsi="Bookman Old Style" w:cs="Arial"/>
          <w:sz w:val="21"/>
          <w:szCs w:val="21"/>
          <w:lang w:val="en-US"/>
        </w:rPr>
        <w:t xml:space="preserve">Piglets presented a good health at the slaughter moment, although some presented a rise in rectal temperature over 38 °C during all the experimental period, they did not show any disease symptoms that cause their immediate removal and/or slaughter.  </w:t>
      </w:r>
      <w:r w:rsidR="00070462" w:rsidRPr="00A3291C">
        <w:rPr>
          <w:rFonts w:ascii="Bookman Old Style" w:hAnsi="Bookman Old Style" w:cs="Arial"/>
          <w:sz w:val="21"/>
          <w:szCs w:val="21"/>
          <w:lang w:val="en-US"/>
        </w:rPr>
        <w:t xml:space="preserve">The amount of food was </w:t>
      </w:r>
      <w:proofErr w:type="gramStart"/>
      <w:r w:rsidR="00711F17" w:rsidRPr="00A3291C">
        <w:rPr>
          <w:rFonts w:ascii="Bookman Old Style" w:hAnsi="Bookman Old Style" w:cs="Arial"/>
          <w:sz w:val="21"/>
          <w:szCs w:val="21"/>
          <w:lang w:val="en-US"/>
        </w:rPr>
        <w:t>enough</w:t>
      </w:r>
      <w:r w:rsidR="00711F17">
        <w:rPr>
          <w:rFonts w:ascii="Bookman Old Style" w:hAnsi="Bookman Old Style" w:cs="Arial"/>
          <w:sz w:val="21"/>
          <w:szCs w:val="21"/>
          <w:lang w:val="en-US"/>
        </w:rPr>
        <w:t>,</w:t>
      </w:r>
      <w:proofErr w:type="gramEnd"/>
      <w:r w:rsidR="00070462" w:rsidRPr="00A3291C">
        <w:rPr>
          <w:rFonts w:ascii="Bookman Old Style" w:hAnsi="Bookman Old Style" w:cs="Arial"/>
          <w:sz w:val="21"/>
          <w:szCs w:val="21"/>
          <w:lang w:val="en-US"/>
        </w:rPr>
        <w:t xml:space="preserve"> there were not rejection or excess of it.</w:t>
      </w:r>
    </w:p>
    <w:p w:rsidR="00531CF0" w:rsidRPr="00A3291C" w:rsidRDefault="00070462" w:rsidP="00BE7B49">
      <w:pPr>
        <w:pStyle w:val="Prrafodelista"/>
        <w:tabs>
          <w:tab w:val="left" w:pos="709"/>
        </w:tabs>
        <w:ind w:left="0" w:firstLine="360"/>
        <w:jc w:val="both"/>
        <w:rPr>
          <w:rFonts w:ascii="Bookman Old Style" w:hAnsi="Bookman Old Style" w:cs="Arial"/>
          <w:sz w:val="21"/>
          <w:szCs w:val="21"/>
          <w:lang w:val="en-US"/>
        </w:rPr>
      </w:pPr>
      <w:r w:rsidRPr="00A3291C">
        <w:rPr>
          <w:rFonts w:ascii="Bookman Old Style" w:hAnsi="Bookman Old Style" w:cs="Arial"/>
          <w:sz w:val="21"/>
          <w:szCs w:val="21"/>
          <w:lang w:val="en-US"/>
        </w:rPr>
        <w:t>The general appearance of lesions in the animals feed with the basal diet can be obser</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ved in Figure 1.  The obtained data show that between day 1 and 5 post-weaning there is an increase in macroscopic lesions in the diffe</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 xml:space="preserve">rent organs studied.  With exception of the digestive system organs (stomach and small </w:t>
      </w:r>
      <w:r w:rsidR="007B0F93">
        <w:rPr>
          <w:rFonts w:ascii="Bookman Old Style" w:hAnsi="Bookman Old Style" w:cs="Arial"/>
          <w:sz w:val="21"/>
          <w:szCs w:val="21"/>
          <w:lang w:val="en-US"/>
        </w:rPr>
        <w:br w:type="column"/>
      </w:r>
      <w:r w:rsidRPr="00A3291C">
        <w:rPr>
          <w:rFonts w:ascii="Bookman Old Style" w:hAnsi="Bookman Old Style" w:cs="Arial"/>
          <w:sz w:val="21"/>
          <w:szCs w:val="21"/>
          <w:lang w:val="en-US"/>
        </w:rPr>
        <w:lastRenderedPageBreak/>
        <w:t>intestine) in the other organs there was a re</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duction on those lesions after the day 5 post-weaning, with a minimum value in day 10.  Most common lesion in both organs was hy</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 xml:space="preserve">perkeratosis, and for the other organs were congestions and hemorrhages. </w:t>
      </w:r>
    </w:p>
    <w:p w:rsidR="00A53144" w:rsidRPr="00A3291C" w:rsidRDefault="00070462" w:rsidP="00BE7B49">
      <w:pPr>
        <w:pStyle w:val="Prrafodelista"/>
        <w:tabs>
          <w:tab w:val="left" w:pos="284"/>
          <w:tab w:val="left" w:pos="709"/>
        </w:tabs>
        <w:ind w:left="0" w:firstLine="360"/>
        <w:jc w:val="both"/>
        <w:rPr>
          <w:rFonts w:ascii="Bookman Old Style" w:hAnsi="Bookman Old Style" w:cs="Arial"/>
          <w:sz w:val="21"/>
          <w:szCs w:val="21"/>
          <w:lang w:val="en-US"/>
        </w:rPr>
      </w:pPr>
      <w:r w:rsidRPr="00A3291C">
        <w:rPr>
          <w:rFonts w:ascii="Bookman Old Style" w:hAnsi="Bookman Old Style" w:cs="Arial"/>
          <w:sz w:val="21"/>
          <w:szCs w:val="21"/>
          <w:lang w:val="en-US"/>
        </w:rPr>
        <w:t xml:space="preserve">In Figure 2 is observed that from day 1 till day 5 post-weaning, there is a considerable increase in diarrhea occurrence; however, from day 5 the problem decreases and it is </w:t>
      </w:r>
      <w:proofErr w:type="gramStart"/>
      <w:r w:rsidRPr="00A3291C">
        <w:rPr>
          <w:rFonts w:ascii="Bookman Old Style" w:hAnsi="Bookman Old Style" w:cs="Arial"/>
          <w:sz w:val="21"/>
          <w:szCs w:val="21"/>
          <w:lang w:val="en-US"/>
        </w:rPr>
        <w:t>minimum</w:t>
      </w:r>
      <w:proofErr w:type="gramEnd"/>
      <w:r w:rsidRPr="00A3291C">
        <w:rPr>
          <w:rFonts w:ascii="Bookman Old Style" w:hAnsi="Bookman Old Style" w:cs="Arial"/>
          <w:sz w:val="21"/>
          <w:szCs w:val="21"/>
          <w:lang w:val="en-US"/>
        </w:rPr>
        <w:t xml:space="preserve"> in day 10 post-weaning.</w:t>
      </w:r>
    </w:p>
    <w:p w:rsidR="00BB3D39" w:rsidRPr="00A3291C" w:rsidRDefault="007B0F93" w:rsidP="00BE7B49">
      <w:pPr>
        <w:autoSpaceDE w:val="0"/>
        <w:autoSpaceDN w:val="0"/>
        <w:adjustRightInd w:val="0"/>
        <w:ind w:firstLine="360"/>
        <w:jc w:val="both"/>
        <w:rPr>
          <w:rFonts w:ascii="Bookman Old Style" w:hAnsi="Bookman Old Style" w:cs="Arial"/>
          <w:sz w:val="21"/>
          <w:szCs w:val="21"/>
          <w:lang w:val="en-US"/>
        </w:rPr>
      </w:pPr>
      <w:r>
        <w:rPr>
          <w:rFonts w:ascii="Bookman Old Style" w:hAnsi="Bookman Old Style" w:cs="Arial"/>
          <w:noProof/>
          <w:sz w:val="20"/>
          <w:szCs w:val="20"/>
        </w:rPr>
        <mc:AlternateContent>
          <mc:Choice Requires="wpc">
            <w:drawing>
              <wp:anchor distT="0" distB="0" distL="114300" distR="114300" simplePos="0" relativeHeight="251704320" behindDoc="0" locked="0" layoutInCell="1" allowOverlap="1" wp14:anchorId="525C7387" wp14:editId="3FC8D7FC">
                <wp:simplePos x="0" y="0"/>
                <wp:positionH relativeFrom="margin">
                  <wp:align>center</wp:align>
                </wp:positionH>
                <wp:positionV relativeFrom="margin">
                  <wp:align>bottom</wp:align>
                </wp:positionV>
                <wp:extent cx="6296660" cy="6219190"/>
                <wp:effectExtent l="0" t="0" r="0" b="0"/>
                <wp:wrapSquare wrapText="bothSides"/>
                <wp:docPr id="61" name="Lienzo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8" name="47 Cuadro de texto"/>
                        <wps:cNvSpPr txBox="1">
                          <a:spLocks noChangeArrowheads="1"/>
                        </wps:cNvSpPr>
                        <wps:spPr bwMode="auto">
                          <a:xfrm>
                            <a:off x="51757" y="2915739"/>
                            <a:ext cx="6133381" cy="32952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B0F93" w:rsidRDefault="007B0F93" w:rsidP="007B0F93">
                              <w:pPr>
                                <w:rPr>
                                  <w:lang w:val="en-US"/>
                                </w:rPr>
                              </w:pPr>
                            </w:p>
                            <w:tbl>
                              <w:tblPr>
                                <w:tblW w:w="8326" w:type="dxa"/>
                                <w:jc w:val="center"/>
                                <w:tblInd w:w="-447" w:type="dxa"/>
                                <w:tblCellMar>
                                  <w:left w:w="70" w:type="dxa"/>
                                  <w:right w:w="70" w:type="dxa"/>
                                </w:tblCellMar>
                                <w:tblLook w:val="00A0" w:firstRow="1" w:lastRow="0" w:firstColumn="1" w:lastColumn="0" w:noHBand="0" w:noVBand="0"/>
                              </w:tblPr>
                              <w:tblGrid>
                                <w:gridCol w:w="2116"/>
                                <w:gridCol w:w="1201"/>
                                <w:gridCol w:w="1202"/>
                                <w:gridCol w:w="1201"/>
                                <w:gridCol w:w="1202"/>
                                <w:gridCol w:w="1404"/>
                              </w:tblGrid>
                              <w:tr w:rsidR="007B0F93" w:rsidRPr="00746D8F" w:rsidTr="00E84FA4">
                                <w:trPr>
                                  <w:trHeight w:val="282"/>
                                  <w:jc w:val="center"/>
                                </w:trPr>
                                <w:tc>
                                  <w:tcPr>
                                    <w:tcW w:w="8326" w:type="dxa"/>
                                    <w:gridSpan w:val="6"/>
                                  </w:tcPr>
                                  <w:p w:rsidR="007B0F93" w:rsidRPr="00876F02" w:rsidRDefault="007B0F93" w:rsidP="00711F17">
                                    <w:pPr>
                                      <w:spacing w:line="360" w:lineRule="auto"/>
                                      <w:rPr>
                                        <w:rFonts w:ascii="Bookman Old Style" w:hAnsi="Bookman Old Style" w:cs="Arial"/>
                                        <w:bCs/>
                                        <w:color w:val="000000"/>
                                        <w:sz w:val="16"/>
                                        <w:szCs w:val="16"/>
                                      </w:rPr>
                                    </w:pPr>
                                  </w:p>
                                </w:tc>
                              </w:tr>
                              <w:tr w:rsidR="007B0F93" w:rsidRPr="006A4CB9" w:rsidTr="00E84FA4">
                                <w:trPr>
                                  <w:trHeight w:val="315"/>
                                  <w:jc w:val="center"/>
                                </w:trPr>
                                <w:tc>
                                  <w:tcPr>
                                    <w:tcW w:w="8326" w:type="dxa"/>
                                    <w:gridSpan w:val="6"/>
                                    <w:tcBorders>
                                      <w:top w:val="nil"/>
                                      <w:bottom w:val="single" w:sz="8" w:space="0" w:color="000000"/>
                                    </w:tcBorders>
                                    <w:noWrap/>
                                  </w:tcPr>
                                  <w:p w:rsidR="007B0F93" w:rsidRPr="00047C18" w:rsidRDefault="007B0F93" w:rsidP="00711F17">
                                    <w:pPr>
                                      <w:spacing w:line="360" w:lineRule="auto"/>
                                      <w:ind w:left="772" w:hanging="772"/>
                                      <w:rPr>
                                        <w:rFonts w:ascii="Bookman Old Style" w:hAnsi="Bookman Old Style" w:cs="Arial"/>
                                        <w:b/>
                                        <w:bCs/>
                                        <w:color w:val="000000"/>
                                        <w:sz w:val="16"/>
                                        <w:szCs w:val="16"/>
                                        <w:lang w:val="en-US"/>
                                      </w:rPr>
                                    </w:pPr>
                                    <w:r w:rsidRPr="00047C18">
                                      <w:rPr>
                                        <w:rFonts w:ascii="Bookman Old Style" w:hAnsi="Bookman Old Style" w:cs="Arial"/>
                                        <w:b/>
                                        <w:bCs/>
                                        <w:color w:val="000000"/>
                                        <w:sz w:val="16"/>
                                        <w:szCs w:val="16"/>
                                        <w:lang w:val="en-US"/>
                                      </w:rPr>
                                      <w:t xml:space="preserve">Table 3. </w:t>
                                    </w:r>
                                    <w:r w:rsidRPr="00047C18">
                                      <w:rPr>
                                        <w:rFonts w:ascii="Bookman Old Style" w:hAnsi="Bookman Old Style" w:cs="Arial"/>
                                        <w:color w:val="000000"/>
                                        <w:sz w:val="16"/>
                                        <w:szCs w:val="16"/>
                                        <w:lang w:val="en-US"/>
                                      </w:rPr>
                                      <w:t xml:space="preserve"> Organ weight (%PV)</w:t>
                                    </w:r>
                                    <w:r w:rsidR="00E84FA4">
                                      <w:rPr>
                                        <w:rFonts w:ascii="Bookman Old Style" w:hAnsi="Bookman Old Style" w:cs="Arial"/>
                                        <w:color w:val="000000"/>
                                        <w:sz w:val="16"/>
                                        <w:szCs w:val="16"/>
                                        <w:lang w:val="en-US"/>
                                      </w:rPr>
                                      <w:t xml:space="preserve"> </w:t>
                                    </w:r>
                                    <w:r w:rsidRPr="00047C18">
                                      <w:rPr>
                                        <w:rFonts w:ascii="Bookman Old Style" w:hAnsi="Bookman Old Style" w:cs="Arial"/>
                                        <w:color w:val="000000"/>
                                        <w:sz w:val="16"/>
                                        <w:szCs w:val="16"/>
                                        <w:lang w:val="en-US"/>
                                      </w:rPr>
                                      <w:t>of pigs feed with basal diet during different post-weaning periods (weaning effect).</w:t>
                                    </w:r>
                                  </w:p>
                                </w:tc>
                              </w:tr>
                              <w:tr w:rsidR="007B0F93" w:rsidRPr="00746D8F" w:rsidTr="00E84FA4">
                                <w:trPr>
                                  <w:trHeight w:val="315"/>
                                  <w:jc w:val="center"/>
                                </w:trPr>
                                <w:tc>
                                  <w:tcPr>
                                    <w:tcW w:w="2116" w:type="dxa"/>
                                    <w:vMerge w:val="restart"/>
                                    <w:tcBorders>
                                      <w:top w:val="nil"/>
                                      <w:bottom w:val="single" w:sz="8" w:space="0" w:color="000000"/>
                                    </w:tcBorders>
                                    <w:noWrap/>
                                  </w:tcPr>
                                  <w:p w:rsidR="007B0F93" w:rsidRPr="00746D8F" w:rsidRDefault="007B0F93" w:rsidP="00711F17">
                                    <w:pPr>
                                      <w:spacing w:line="360" w:lineRule="auto"/>
                                      <w:rPr>
                                        <w:rFonts w:ascii="Bookman Old Style" w:hAnsi="Bookman Old Style" w:cs="Arial"/>
                                        <w:b/>
                                        <w:bCs/>
                                        <w:color w:val="000000"/>
                                        <w:sz w:val="16"/>
                                        <w:szCs w:val="16"/>
                                      </w:rPr>
                                    </w:pPr>
                                    <w:proofErr w:type="spellStart"/>
                                    <w:r>
                                      <w:rPr>
                                        <w:rFonts w:ascii="Bookman Old Style" w:hAnsi="Bookman Old Style" w:cs="Arial"/>
                                        <w:b/>
                                        <w:bCs/>
                                        <w:color w:val="000000"/>
                                        <w:sz w:val="16"/>
                                        <w:szCs w:val="16"/>
                                      </w:rPr>
                                      <w:t>Organ</w:t>
                                    </w:r>
                                    <w:proofErr w:type="spellEnd"/>
                                  </w:p>
                                </w:tc>
                                <w:tc>
                                  <w:tcPr>
                                    <w:tcW w:w="4806" w:type="dxa"/>
                                    <w:gridSpan w:val="4"/>
                                    <w:tcBorders>
                                      <w:top w:val="single" w:sz="8" w:space="0" w:color="000000"/>
                                      <w:bottom w:val="single" w:sz="4" w:space="0" w:color="auto"/>
                                    </w:tcBorders>
                                    <w:noWrap/>
                                  </w:tcPr>
                                  <w:p w:rsidR="007B0F93" w:rsidRPr="00746D8F" w:rsidRDefault="007B0F93" w:rsidP="00711F17">
                                    <w:pPr>
                                      <w:spacing w:line="360" w:lineRule="auto"/>
                                      <w:jc w:val="center"/>
                                      <w:rPr>
                                        <w:rFonts w:ascii="Bookman Old Style" w:hAnsi="Bookman Old Style" w:cs="Arial"/>
                                        <w:b/>
                                        <w:bCs/>
                                        <w:color w:val="000000"/>
                                        <w:sz w:val="16"/>
                                        <w:szCs w:val="16"/>
                                      </w:rPr>
                                    </w:pPr>
                                    <w:r>
                                      <w:rPr>
                                        <w:rFonts w:ascii="Bookman Old Style" w:hAnsi="Bookman Old Style" w:cs="Arial"/>
                                        <w:b/>
                                        <w:bCs/>
                                        <w:color w:val="000000"/>
                                        <w:sz w:val="16"/>
                                        <w:szCs w:val="16"/>
                                      </w:rPr>
                                      <w:t>Post-</w:t>
                                    </w:r>
                                    <w:proofErr w:type="spellStart"/>
                                    <w:r>
                                      <w:rPr>
                                        <w:rFonts w:ascii="Bookman Old Style" w:hAnsi="Bookman Old Style" w:cs="Arial"/>
                                        <w:b/>
                                        <w:bCs/>
                                        <w:color w:val="000000"/>
                                        <w:sz w:val="16"/>
                                        <w:szCs w:val="16"/>
                                      </w:rPr>
                                      <w:t>weaning</w:t>
                                    </w:r>
                                    <w:proofErr w:type="spellEnd"/>
                                    <w:r>
                                      <w:rPr>
                                        <w:rFonts w:ascii="Bookman Old Style" w:hAnsi="Bookman Old Style" w:cs="Arial"/>
                                        <w:b/>
                                        <w:bCs/>
                                        <w:color w:val="000000"/>
                                        <w:sz w:val="16"/>
                                        <w:szCs w:val="16"/>
                                      </w:rPr>
                                      <w:t xml:space="preserve"> </w:t>
                                    </w:r>
                                    <w:proofErr w:type="spellStart"/>
                                    <w:r>
                                      <w:rPr>
                                        <w:rFonts w:ascii="Bookman Old Style" w:hAnsi="Bookman Old Style" w:cs="Arial"/>
                                        <w:b/>
                                        <w:bCs/>
                                        <w:color w:val="000000"/>
                                        <w:sz w:val="16"/>
                                        <w:szCs w:val="16"/>
                                      </w:rPr>
                                      <w:t>period</w:t>
                                    </w:r>
                                    <w:proofErr w:type="spellEnd"/>
                                    <w:r>
                                      <w:rPr>
                                        <w:rFonts w:ascii="Bookman Old Style" w:hAnsi="Bookman Old Style" w:cs="Arial"/>
                                        <w:b/>
                                        <w:bCs/>
                                        <w:color w:val="000000"/>
                                        <w:sz w:val="16"/>
                                        <w:szCs w:val="16"/>
                                      </w:rPr>
                                      <w:t xml:space="preserve"> (</w:t>
                                    </w:r>
                                    <w:proofErr w:type="spellStart"/>
                                    <w:r>
                                      <w:rPr>
                                        <w:rFonts w:ascii="Bookman Old Style" w:hAnsi="Bookman Old Style" w:cs="Arial"/>
                                        <w:b/>
                                        <w:bCs/>
                                        <w:color w:val="000000"/>
                                        <w:sz w:val="16"/>
                                        <w:szCs w:val="16"/>
                                      </w:rPr>
                                      <w:t>day</w:t>
                                    </w:r>
                                    <w:proofErr w:type="spellEnd"/>
                                    <w:r>
                                      <w:rPr>
                                        <w:rFonts w:ascii="Bookman Old Style" w:hAnsi="Bookman Old Style" w:cs="Arial"/>
                                        <w:b/>
                                        <w:bCs/>
                                        <w:color w:val="000000"/>
                                        <w:sz w:val="16"/>
                                        <w:szCs w:val="16"/>
                                      </w:rPr>
                                      <w:t>)</w:t>
                                    </w:r>
                                  </w:p>
                                </w:tc>
                                <w:tc>
                                  <w:tcPr>
                                    <w:tcW w:w="1404" w:type="dxa"/>
                                    <w:vMerge w:val="restart"/>
                                    <w:tcBorders>
                                      <w:top w:val="nil"/>
                                      <w:left w:val="nil"/>
                                      <w:bottom w:val="single" w:sz="8" w:space="0" w:color="000000"/>
                                    </w:tcBorders>
                                    <w:noWrap/>
                                  </w:tcPr>
                                  <w:p w:rsidR="007B0F93" w:rsidRPr="00746D8F" w:rsidRDefault="007B0F93" w:rsidP="007B0F93">
                                    <w:pPr>
                                      <w:spacing w:line="360" w:lineRule="auto"/>
                                      <w:jc w:val="center"/>
                                      <w:rPr>
                                        <w:rFonts w:ascii="Bookman Old Style" w:hAnsi="Bookman Old Style" w:cs="Arial"/>
                                        <w:b/>
                                        <w:bCs/>
                                        <w:color w:val="000000"/>
                                        <w:sz w:val="16"/>
                                        <w:szCs w:val="16"/>
                                      </w:rPr>
                                    </w:pPr>
                                    <w:proofErr w:type="spellStart"/>
                                    <w:r>
                                      <w:rPr>
                                        <w:rFonts w:ascii="Bookman Old Style" w:hAnsi="Bookman Old Style" w:cs="Arial"/>
                                        <w:b/>
                                        <w:bCs/>
                                        <w:color w:val="000000"/>
                                        <w:sz w:val="16"/>
                                        <w:szCs w:val="16"/>
                                      </w:rPr>
                                      <w:t>SEM</w:t>
                                    </w:r>
                                    <w:proofErr w:type="spellEnd"/>
                                  </w:p>
                                </w:tc>
                              </w:tr>
                              <w:tr w:rsidR="007B0F93" w:rsidRPr="00746D8F" w:rsidTr="00E84FA4">
                                <w:trPr>
                                  <w:trHeight w:val="237"/>
                                  <w:jc w:val="center"/>
                                </w:trPr>
                                <w:tc>
                                  <w:tcPr>
                                    <w:tcW w:w="2116" w:type="dxa"/>
                                    <w:vMerge/>
                                    <w:tcBorders>
                                      <w:top w:val="nil"/>
                                      <w:bottom w:val="single" w:sz="8" w:space="0" w:color="000000"/>
                                    </w:tcBorders>
                                  </w:tcPr>
                                  <w:p w:rsidR="007B0F93" w:rsidRPr="00746D8F" w:rsidRDefault="007B0F93" w:rsidP="00711F17">
                                    <w:pPr>
                                      <w:spacing w:line="360" w:lineRule="auto"/>
                                      <w:rPr>
                                        <w:rFonts w:ascii="Bookman Old Style" w:hAnsi="Bookman Old Style" w:cs="Arial"/>
                                        <w:b/>
                                        <w:bCs/>
                                        <w:color w:val="000000"/>
                                        <w:sz w:val="16"/>
                                        <w:szCs w:val="16"/>
                                      </w:rPr>
                                    </w:pPr>
                                  </w:p>
                                </w:tc>
                                <w:tc>
                                  <w:tcPr>
                                    <w:tcW w:w="1201" w:type="dxa"/>
                                    <w:tcBorders>
                                      <w:top w:val="single" w:sz="4" w:space="0" w:color="auto"/>
                                      <w:bottom w:val="single" w:sz="8" w:space="0" w:color="auto"/>
                                    </w:tcBorders>
                                    <w:noWrap/>
                                  </w:tcPr>
                                  <w:p w:rsidR="007B0F93" w:rsidRPr="00746D8F" w:rsidRDefault="007B0F93" w:rsidP="00711F17">
                                    <w:pPr>
                                      <w:spacing w:line="360" w:lineRule="auto"/>
                                      <w:rPr>
                                        <w:rFonts w:ascii="Bookman Old Style" w:hAnsi="Bookman Old Style" w:cs="Arial"/>
                                        <w:b/>
                                        <w:color w:val="000000"/>
                                        <w:sz w:val="16"/>
                                        <w:szCs w:val="16"/>
                                      </w:rPr>
                                    </w:pPr>
                                    <w:r w:rsidRPr="00746D8F">
                                      <w:rPr>
                                        <w:rFonts w:ascii="Bookman Old Style" w:hAnsi="Bookman Old Style" w:cs="Arial"/>
                                        <w:b/>
                                        <w:color w:val="000000"/>
                                        <w:sz w:val="16"/>
                                        <w:szCs w:val="16"/>
                                      </w:rPr>
                                      <w:t>1</w:t>
                                    </w:r>
                                  </w:p>
                                </w:tc>
                                <w:tc>
                                  <w:tcPr>
                                    <w:tcW w:w="1202" w:type="dxa"/>
                                    <w:tcBorders>
                                      <w:top w:val="single" w:sz="4" w:space="0" w:color="auto"/>
                                      <w:bottom w:val="single" w:sz="8" w:space="0" w:color="auto"/>
                                    </w:tcBorders>
                                    <w:noWrap/>
                                  </w:tcPr>
                                  <w:p w:rsidR="007B0F93" w:rsidRPr="00746D8F" w:rsidRDefault="007B0F93" w:rsidP="00711F17">
                                    <w:pPr>
                                      <w:spacing w:line="360" w:lineRule="auto"/>
                                      <w:rPr>
                                        <w:rFonts w:ascii="Bookman Old Style" w:hAnsi="Bookman Old Style" w:cs="Arial"/>
                                        <w:b/>
                                        <w:color w:val="000000"/>
                                        <w:sz w:val="16"/>
                                        <w:szCs w:val="16"/>
                                      </w:rPr>
                                    </w:pPr>
                                    <w:r w:rsidRPr="00746D8F">
                                      <w:rPr>
                                        <w:rFonts w:ascii="Bookman Old Style" w:hAnsi="Bookman Old Style" w:cs="Arial"/>
                                        <w:b/>
                                        <w:color w:val="000000"/>
                                        <w:sz w:val="16"/>
                                        <w:szCs w:val="16"/>
                                      </w:rPr>
                                      <w:t>5</w:t>
                                    </w:r>
                                  </w:p>
                                </w:tc>
                                <w:tc>
                                  <w:tcPr>
                                    <w:tcW w:w="1201" w:type="dxa"/>
                                    <w:tcBorders>
                                      <w:top w:val="single" w:sz="4" w:space="0" w:color="auto"/>
                                      <w:bottom w:val="single" w:sz="8" w:space="0" w:color="auto"/>
                                    </w:tcBorders>
                                    <w:noWrap/>
                                  </w:tcPr>
                                  <w:p w:rsidR="007B0F93" w:rsidRPr="00746D8F" w:rsidRDefault="007B0F93" w:rsidP="00711F17">
                                    <w:pPr>
                                      <w:spacing w:line="360" w:lineRule="auto"/>
                                      <w:rPr>
                                        <w:rFonts w:ascii="Bookman Old Style" w:hAnsi="Bookman Old Style" w:cs="Arial"/>
                                        <w:b/>
                                        <w:color w:val="000000"/>
                                        <w:sz w:val="16"/>
                                        <w:szCs w:val="16"/>
                                      </w:rPr>
                                    </w:pPr>
                                    <w:r w:rsidRPr="00746D8F">
                                      <w:rPr>
                                        <w:rFonts w:ascii="Bookman Old Style" w:hAnsi="Bookman Old Style" w:cs="Arial"/>
                                        <w:b/>
                                        <w:color w:val="000000"/>
                                        <w:sz w:val="16"/>
                                        <w:szCs w:val="16"/>
                                      </w:rPr>
                                      <w:t>7</w:t>
                                    </w:r>
                                  </w:p>
                                </w:tc>
                                <w:tc>
                                  <w:tcPr>
                                    <w:tcW w:w="1202" w:type="dxa"/>
                                    <w:tcBorders>
                                      <w:top w:val="single" w:sz="4" w:space="0" w:color="auto"/>
                                      <w:bottom w:val="single" w:sz="8" w:space="0" w:color="auto"/>
                                    </w:tcBorders>
                                    <w:noWrap/>
                                  </w:tcPr>
                                  <w:p w:rsidR="007B0F93" w:rsidRPr="00746D8F" w:rsidRDefault="007B0F93" w:rsidP="00711F17">
                                    <w:pPr>
                                      <w:spacing w:line="360" w:lineRule="auto"/>
                                      <w:rPr>
                                        <w:rFonts w:ascii="Bookman Old Style" w:hAnsi="Bookman Old Style" w:cs="Arial"/>
                                        <w:b/>
                                        <w:color w:val="000000"/>
                                        <w:sz w:val="16"/>
                                        <w:szCs w:val="16"/>
                                      </w:rPr>
                                    </w:pPr>
                                    <w:r w:rsidRPr="00746D8F">
                                      <w:rPr>
                                        <w:rFonts w:ascii="Bookman Old Style" w:hAnsi="Bookman Old Style" w:cs="Arial"/>
                                        <w:b/>
                                        <w:color w:val="000000"/>
                                        <w:sz w:val="16"/>
                                        <w:szCs w:val="16"/>
                                      </w:rPr>
                                      <w:t>10</w:t>
                                    </w:r>
                                  </w:p>
                                </w:tc>
                                <w:tc>
                                  <w:tcPr>
                                    <w:tcW w:w="1404" w:type="dxa"/>
                                    <w:vMerge/>
                                    <w:tcBorders>
                                      <w:top w:val="nil"/>
                                      <w:left w:val="nil"/>
                                      <w:bottom w:val="single" w:sz="8" w:space="0" w:color="000000"/>
                                    </w:tcBorders>
                                  </w:tcPr>
                                  <w:p w:rsidR="007B0F93" w:rsidRPr="00746D8F" w:rsidRDefault="007B0F93" w:rsidP="00711F17">
                                    <w:pPr>
                                      <w:spacing w:line="360" w:lineRule="auto"/>
                                      <w:rPr>
                                        <w:rFonts w:ascii="Bookman Old Style" w:hAnsi="Bookman Old Style" w:cs="Arial"/>
                                        <w:b/>
                                        <w:bCs/>
                                        <w:color w:val="000000"/>
                                        <w:sz w:val="16"/>
                                        <w:szCs w:val="16"/>
                                      </w:rPr>
                                    </w:pPr>
                                  </w:p>
                                </w:tc>
                              </w:tr>
                              <w:tr w:rsidR="007B0F93" w:rsidRPr="00746D8F" w:rsidTr="00E84FA4">
                                <w:trPr>
                                  <w:trHeight w:val="360"/>
                                  <w:jc w:val="center"/>
                                </w:trPr>
                                <w:tc>
                                  <w:tcPr>
                                    <w:tcW w:w="2116" w:type="dxa"/>
                                    <w:tcBorders>
                                      <w:top w:val="nil"/>
                                    </w:tcBorders>
                                    <w:noWrap/>
                                    <w:vAlign w:val="bottom"/>
                                  </w:tcPr>
                                  <w:p w:rsidR="007B0F93" w:rsidRPr="00DF2919" w:rsidRDefault="007B0F93" w:rsidP="00711F17">
                                    <w:pPr>
                                      <w:rPr>
                                        <w:rFonts w:ascii="Bookman Old Style" w:hAnsi="Bookman Old Style" w:cs="Arial"/>
                                        <w:color w:val="000000"/>
                                        <w:sz w:val="16"/>
                                        <w:szCs w:val="16"/>
                                      </w:rPr>
                                    </w:pPr>
                                    <w:r>
                                      <w:rPr>
                                        <w:rFonts w:ascii="Bookman Old Style" w:hAnsi="Bookman Old Style" w:cs="Arial"/>
                                        <w:color w:val="000000"/>
                                        <w:sz w:val="16"/>
                                        <w:szCs w:val="16"/>
                                      </w:rPr>
                                      <w:t xml:space="preserve">Small </w:t>
                                    </w:r>
                                    <w:proofErr w:type="spellStart"/>
                                    <w:r>
                                      <w:rPr>
                                        <w:rFonts w:ascii="Bookman Old Style" w:hAnsi="Bookman Old Style" w:cs="Arial"/>
                                        <w:color w:val="000000"/>
                                        <w:sz w:val="16"/>
                                        <w:szCs w:val="16"/>
                                      </w:rPr>
                                      <w:t>intestine</w:t>
                                    </w:r>
                                    <w:proofErr w:type="spellEnd"/>
                                  </w:p>
                                </w:tc>
                                <w:tc>
                                  <w:tcPr>
                                    <w:tcW w:w="1201" w:type="dxa"/>
                                    <w:tcBorders>
                                      <w:top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12.34</w:t>
                                    </w:r>
                                    <w:r>
                                      <w:rPr>
                                        <w:rFonts w:ascii="Bookman Old Style" w:hAnsi="Bookman Old Style" w:cs="Arial"/>
                                        <w:color w:val="000000"/>
                                        <w:sz w:val="16"/>
                                        <w:szCs w:val="16"/>
                                      </w:rPr>
                                      <w:t>a</w:t>
                                    </w:r>
                                  </w:p>
                                </w:tc>
                                <w:tc>
                                  <w:tcPr>
                                    <w:tcW w:w="1202" w:type="dxa"/>
                                    <w:tcBorders>
                                      <w:top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10.82</w:t>
                                    </w:r>
                                    <w:r>
                                      <w:rPr>
                                        <w:rFonts w:ascii="Bookman Old Style" w:hAnsi="Bookman Old Style" w:cs="Arial"/>
                                        <w:color w:val="000000"/>
                                        <w:sz w:val="16"/>
                                        <w:szCs w:val="16"/>
                                      </w:rPr>
                                      <w:t>b</w:t>
                                    </w:r>
                                  </w:p>
                                </w:tc>
                                <w:tc>
                                  <w:tcPr>
                                    <w:tcW w:w="1201" w:type="dxa"/>
                                    <w:tcBorders>
                                      <w:top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11.48</w:t>
                                    </w:r>
                                    <w:r>
                                      <w:rPr>
                                        <w:rFonts w:ascii="Bookman Old Style" w:hAnsi="Bookman Old Style" w:cs="Arial"/>
                                        <w:color w:val="000000"/>
                                        <w:sz w:val="16"/>
                                        <w:szCs w:val="16"/>
                                      </w:rPr>
                                      <w:t>bc</w:t>
                                    </w:r>
                                  </w:p>
                                </w:tc>
                                <w:tc>
                                  <w:tcPr>
                                    <w:tcW w:w="1202" w:type="dxa"/>
                                    <w:tcBorders>
                                      <w:top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12.08</w:t>
                                    </w:r>
                                    <w:r>
                                      <w:rPr>
                                        <w:rFonts w:ascii="Bookman Old Style" w:hAnsi="Bookman Old Style" w:cs="Arial"/>
                                        <w:color w:val="000000"/>
                                        <w:sz w:val="16"/>
                                        <w:szCs w:val="16"/>
                                      </w:rPr>
                                      <w:t>ca</w:t>
                                    </w:r>
                                  </w:p>
                                </w:tc>
                                <w:tc>
                                  <w:tcPr>
                                    <w:tcW w:w="1404" w:type="dxa"/>
                                    <w:tcBorders>
                                      <w:top w:val="nil"/>
                                    </w:tcBorders>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0.24</w:t>
                                    </w:r>
                                  </w:p>
                                </w:tc>
                              </w:tr>
                              <w:tr w:rsidR="007B0F93" w:rsidRPr="00746D8F" w:rsidTr="00E84FA4">
                                <w:trPr>
                                  <w:trHeight w:val="360"/>
                                  <w:jc w:val="center"/>
                                </w:trPr>
                                <w:tc>
                                  <w:tcPr>
                                    <w:tcW w:w="2116" w:type="dxa"/>
                                    <w:noWrap/>
                                    <w:vAlign w:val="bottom"/>
                                  </w:tcPr>
                                  <w:p w:rsidR="007B0F93" w:rsidRPr="00DF2919" w:rsidRDefault="007B0F93" w:rsidP="00711F17">
                                    <w:pPr>
                                      <w:rPr>
                                        <w:rFonts w:ascii="Bookman Old Style" w:hAnsi="Bookman Old Style" w:cs="Arial"/>
                                        <w:color w:val="000000"/>
                                        <w:sz w:val="16"/>
                                        <w:szCs w:val="16"/>
                                      </w:rPr>
                                    </w:pPr>
                                    <w:proofErr w:type="spellStart"/>
                                    <w:r>
                                      <w:rPr>
                                        <w:rFonts w:ascii="Bookman Old Style" w:hAnsi="Bookman Old Style" w:cs="Arial"/>
                                        <w:color w:val="000000"/>
                                        <w:sz w:val="16"/>
                                        <w:szCs w:val="16"/>
                                      </w:rPr>
                                      <w:t>Stomach</w:t>
                                    </w:r>
                                    <w:proofErr w:type="spellEnd"/>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3.04</w:t>
                                    </w:r>
                                    <w:r>
                                      <w:rPr>
                                        <w:rFonts w:ascii="Bookman Old Style" w:hAnsi="Bookman Old Style" w:cs="Arial"/>
                                        <w:color w:val="000000"/>
                                        <w:sz w:val="16"/>
                                        <w:szCs w:val="16"/>
                                      </w:rPr>
                                      <w:t>a</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2.92</w:t>
                                    </w:r>
                                    <w:r>
                                      <w:rPr>
                                        <w:rFonts w:ascii="Bookman Old Style" w:hAnsi="Bookman Old Style" w:cs="Arial"/>
                                        <w:color w:val="000000"/>
                                        <w:sz w:val="16"/>
                                        <w:szCs w:val="16"/>
                                      </w:rPr>
                                      <w:t>b</w:t>
                                    </w:r>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2.95</w:t>
                                    </w:r>
                                    <w:r>
                                      <w:rPr>
                                        <w:rFonts w:ascii="Bookman Old Style" w:hAnsi="Bookman Old Style" w:cs="Arial"/>
                                        <w:color w:val="000000"/>
                                        <w:sz w:val="16"/>
                                        <w:szCs w:val="16"/>
                                      </w:rPr>
                                      <w:t>b</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3.03</w:t>
                                    </w:r>
                                    <w:r>
                                      <w:rPr>
                                        <w:rFonts w:ascii="Bookman Old Style" w:hAnsi="Bookman Old Style" w:cs="Arial"/>
                                        <w:color w:val="000000"/>
                                        <w:sz w:val="16"/>
                                        <w:szCs w:val="16"/>
                                      </w:rPr>
                                      <w:t>a</w:t>
                                    </w:r>
                                  </w:p>
                                </w:tc>
                                <w:tc>
                                  <w:tcPr>
                                    <w:tcW w:w="1404" w:type="dxa"/>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0.02</w:t>
                                    </w:r>
                                  </w:p>
                                </w:tc>
                              </w:tr>
                              <w:tr w:rsidR="007B0F93" w:rsidRPr="00746D8F" w:rsidTr="00E84FA4">
                                <w:trPr>
                                  <w:trHeight w:val="360"/>
                                  <w:jc w:val="center"/>
                                </w:trPr>
                                <w:tc>
                                  <w:tcPr>
                                    <w:tcW w:w="2116" w:type="dxa"/>
                                    <w:noWrap/>
                                    <w:vAlign w:val="bottom"/>
                                  </w:tcPr>
                                  <w:p w:rsidR="007B0F93" w:rsidRPr="00DF2919" w:rsidRDefault="007B0F93" w:rsidP="00711F17">
                                    <w:pPr>
                                      <w:rPr>
                                        <w:rFonts w:ascii="Bookman Old Style" w:hAnsi="Bookman Old Style" w:cs="Arial"/>
                                        <w:color w:val="000000"/>
                                        <w:sz w:val="16"/>
                                        <w:szCs w:val="16"/>
                                      </w:rPr>
                                    </w:pPr>
                                    <w:proofErr w:type="spellStart"/>
                                    <w:r>
                                      <w:rPr>
                                        <w:rFonts w:ascii="Bookman Old Style" w:hAnsi="Bookman Old Style" w:cs="Arial"/>
                                        <w:color w:val="000000"/>
                                        <w:sz w:val="16"/>
                                        <w:szCs w:val="16"/>
                                      </w:rPr>
                                      <w:t>Liver</w:t>
                                    </w:r>
                                    <w:proofErr w:type="spellEnd"/>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1.32</w:t>
                                    </w:r>
                                    <w:r>
                                      <w:rPr>
                                        <w:rFonts w:ascii="Bookman Old Style" w:hAnsi="Bookman Old Style" w:cs="Arial"/>
                                        <w:color w:val="000000"/>
                                        <w:sz w:val="16"/>
                                        <w:szCs w:val="16"/>
                                      </w:rPr>
                                      <w:t>a</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1.23</w:t>
                                    </w:r>
                                    <w:r>
                                      <w:rPr>
                                        <w:rFonts w:ascii="Bookman Old Style" w:hAnsi="Bookman Old Style" w:cs="Arial"/>
                                        <w:color w:val="000000"/>
                                        <w:sz w:val="16"/>
                                        <w:szCs w:val="16"/>
                                      </w:rPr>
                                      <w:t>b</w:t>
                                    </w:r>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1.26</w:t>
                                    </w:r>
                                    <w:r>
                                      <w:rPr>
                                        <w:rFonts w:ascii="Bookman Old Style" w:hAnsi="Bookman Old Style" w:cs="Arial"/>
                                        <w:color w:val="000000"/>
                                        <w:sz w:val="16"/>
                                        <w:szCs w:val="16"/>
                                      </w:rPr>
                                      <w:t>b</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1.33</w:t>
                                    </w:r>
                                    <w:r>
                                      <w:rPr>
                                        <w:rFonts w:ascii="Bookman Old Style" w:hAnsi="Bookman Old Style" w:cs="Arial"/>
                                        <w:color w:val="000000"/>
                                        <w:sz w:val="16"/>
                                        <w:szCs w:val="16"/>
                                      </w:rPr>
                                      <w:t>a</w:t>
                                    </w:r>
                                  </w:p>
                                </w:tc>
                                <w:tc>
                                  <w:tcPr>
                                    <w:tcW w:w="1404" w:type="dxa"/>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0.02</w:t>
                                    </w:r>
                                  </w:p>
                                </w:tc>
                              </w:tr>
                              <w:tr w:rsidR="007B0F93" w:rsidRPr="00746D8F" w:rsidTr="00E84FA4">
                                <w:trPr>
                                  <w:trHeight w:val="360"/>
                                  <w:jc w:val="center"/>
                                </w:trPr>
                                <w:tc>
                                  <w:tcPr>
                                    <w:tcW w:w="2116" w:type="dxa"/>
                                    <w:noWrap/>
                                    <w:vAlign w:val="bottom"/>
                                  </w:tcPr>
                                  <w:p w:rsidR="007B0F93" w:rsidRPr="00DF2919" w:rsidRDefault="007B0F93" w:rsidP="00711F17">
                                    <w:pPr>
                                      <w:rPr>
                                        <w:rFonts w:ascii="Bookman Old Style" w:hAnsi="Bookman Old Style" w:cs="Arial"/>
                                        <w:color w:val="000000"/>
                                        <w:sz w:val="16"/>
                                        <w:szCs w:val="16"/>
                                      </w:rPr>
                                    </w:pPr>
                                    <w:proofErr w:type="spellStart"/>
                                    <w:r>
                                      <w:rPr>
                                        <w:rFonts w:ascii="Bookman Old Style" w:hAnsi="Bookman Old Style" w:cs="Arial"/>
                                        <w:color w:val="000000"/>
                                        <w:sz w:val="16"/>
                                        <w:szCs w:val="16"/>
                                      </w:rPr>
                                      <w:t>Pancreas</w:t>
                                    </w:r>
                                    <w:proofErr w:type="spellEnd"/>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0.92</w:t>
                                    </w:r>
                                    <w:r>
                                      <w:rPr>
                                        <w:rFonts w:ascii="Bookman Old Style" w:hAnsi="Bookman Old Style" w:cs="Arial"/>
                                        <w:color w:val="000000"/>
                                        <w:sz w:val="16"/>
                                        <w:szCs w:val="16"/>
                                      </w:rPr>
                                      <w:t>a</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0.75</w:t>
                                    </w:r>
                                    <w:r>
                                      <w:rPr>
                                        <w:rFonts w:ascii="Bookman Old Style" w:hAnsi="Bookman Old Style" w:cs="Arial"/>
                                        <w:color w:val="000000"/>
                                        <w:sz w:val="16"/>
                                        <w:szCs w:val="16"/>
                                      </w:rPr>
                                      <w:t>b</w:t>
                                    </w:r>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0.81</w:t>
                                    </w:r>
                                    <w:r>
                                      <w:rPr>
                                        <w:rFonts w:ascii="Bookman Old Style" w:hAnsi="Bookman Old Style" w:cs="Arial"/>
                                        <w:color w:val="000000"/>
                                        <w:sz w:val="16"/>
                                        <w:szCs w:val="16"/>
                                      </w:rPr>
                                      <w:t>bc</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0.85</w:t>
                                    </w:r>
                                    <w:r>
                                      <w:rPr>
                                        <w:rFonts w:ascii="Bookman Old Style" w:hAnsi="Bookman Old Style" w:cs="Arial"/>
                                        <w:color w:val="000000"/>
                                        <w:sz w:val="16"/>
                                        <w:szCs w:val="16"/>
                                      </w:rPr>
                                      <w:t>ca</w:t>
                                    </w:r>
                                  </w:p>
                                </w:tc>
                                <w:tc>
                                  <w:tcPr>
                                    <w:tcW w:w="1404" w:type="dxa"/>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0.03</w:t>
                                    </w:r>
                                  </w:p>
                                </w:tc>
                              </w:tr>
                              <w:tr w:rsidR="007B0F93" w:rsidRPr="00746D8F" w:rsidTr="00E84FA4">
                                <w:trPr>
                                  <w:trHeight w:val="360"/>
                                  <w:jc w:val="center"/>
                                </w:trPr>
                                <w:tc>
                                  <w:tcPr>
                                    <w:tcW w:w="2116" w:type="dxa"/>
                                    <w:noWrap/>
                                    <w:vAlign w:val="bottom"/>
                                  </w:tcPr>
                                  <w:p w:rsidR="007B0F93" w:rsidRPr="00DF2919" w:rsidRDefault="007B0F93" w:rsidP="00711F17">
                                    <w:pPr>
                                      <w:rPr>
                                        <w:rFonts w:ascii="Bookman Old Style" w:hAnsi="Bookman Old Style" w:cs="Arial"/>
                                        <w:color w:val="000000"/>
                                        <w:sz w:val="16"/>
                                        <w:szCs w:val="16"/>
                                      </w:rPr>
                                    </w:pPr>
                                    <w:proofErr w:type="spellStart"/>
                                    <w:r>
                                      <w:rPr>
                                        <w:rFonts w:ascii="Bookman Old Style" w:hAnsi="Bookman Old Style" w:cs="Arial"/>
                                        <w:color w:val="000000"/>
                                        <w:sz w:val="16"/>
                                        <w:szCs w:val="16"/>
                                      </w:rPr>
                                      <w:t>Heart</w:t>
                                    </w:r>
                                    <w:proofErr w:type="spellEnd"/>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0.99</w:t>
                                    </w:r>
                                    <w:r>
                                      <w:rPr>
                                        <w:rFonts w:ascii="Bookman Old Style" w:hAnsi="Bookman Old Style" w:cs="Arial"/>
                                        <w:color w:val="000000"/>
                                        <w:sz w:val="16"/>
                                        <w:szCs w:val="16"/>
                                      </w:rPr>
                                      <w:t>a</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0.88</w:t>
                                    </w:r>
                                    <w:r>
                                      <w:rPr>
                                        <w:rFonts w:ascii="Bookman Old Style" w:hAnsi="Bookman Old Style" w:cs="Arial"/>
                                        <w:color w:val="000000"/>
                                        <w:sz w:val="16"/>
                                        <w:szCs w:val="16"/>
                                      </w:rPr>
                                      <w:t>b</w:t>
                                    </w:r>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0.91</w:t>
                                    </w:r>
                                    <w:r>
                                      <w:rPr>
                                        <w:rFonts w:ascii="Bookman Old Style" w:hAnsi="Bookman Old Style" w:cs="Arial"/>
                                        <w:color w:val="000000"/>
                                        <w:sz w:val="16"/>
                                        <w:szCs w:val="16"/>
                                      </w:rPr>
                                      <w:t>bc</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0.96</w:t>
                                    </w:r>
                                    <w:r>
                                      <w:rPr>
                                        <w:rFonts w:ascii="Bookman Old Style" w:hAnsi="Bookman Old Style" w:cs="Arial"/>
                                        <w:color w:val="000000"/>
                                        <w:sz w:val="16"/>
                                        <w:szCs w:val="16"/>
                                      </w:rPr>
                                      <w:t>ca</w:t>
                                    </w:r>
                                  </w:p>
                                </w:tc>
                                <w:tc>
                                  <w:tcPr>
                                    <w:tcW w:w="1404" w:type="dxa"/>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0.02</w:t>
                                    </w:r>
                                  </w:p>
                                </w:tc>
                              </w:tr>
                              <w:tr w:rsidR="007B0F93" w:rsidRPr="00746D8F" w:rsidTr="00E84FA4">
                                <w:trPr>
                                  <w:trHeight w:val="360"/>
                                  <w:jc w:val="center"/>
                                </w:trPr>
                                <w:tc>
                                  <w:tcPr>
                                    <w:tcW w:w="2116" w:type="dxa"/>
                                    <w:noWrap/>
                                    <w:vAlign w:val="bottom"/>
                                  </w:tcPr>
                                  <w:p w:rsidR="007B0F93" w:rsidRPr="00DF2919" w:rsidRDefault="007B0F93" w:rsidP="00711F17">
                                    <w:pPr>
                                      <w:rPr>
                                        <w:rFonts w:ascii="Bookman Old Style" w:hAnsi="Bookman Old Style" w:cs="Arial"/>
                                        <w:color w:val="000000"/>
                                        <w:sz w:val="16"/>
                                        <w:szCs w:val="16"/>
                                      </w:rPr>
                                    </w:pPr>
                                    <w:proofErr w:type="spellStart"/>
                                    <w:r>
                                      <w:rPr>
                                        <w:rFonts w:ascii="Bookman Old Style" w:hAnsi="Bookman Old Style" w:cs="Arial"/>
                                        <w:color w:val="000000"/>
                                        <w:sz w:val="16"/>
                                        <w:szCs w:val="16"/>
                                      </w:rPr>
                                      <w:t>Lungs</w:t>
                                    </w:r>
                                    <w:proofErr w:type="spellEnd"/>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3.17</w:t>
                                    </w:r>
                                    <w:r>
                                      <w:rPr>
                                        <w:rFonts w:ascii="Bookman Old Style" w:hAnsi="Bookman Old Style" w:cs="Arial"/>
                                        <w:color w:val="000000"/>
                                        <w:sz w:val="16"/>
                                        <w:szCs w:val="16"/>
                                      </w:rPr>
                                      <w:t>a</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2.78</w:t>
                                    </w:r>
                                    <w:r>
                                      <w:rPr>
                                        <w:rFonts w:ascii="Bookman Old Style" w:hAnsi="Bookman Old Style" w:cs="Arial"/>
                                        <w:color w:val="000000"/>
                                        <w:sz w:val="16"/>
                                        <w:szCs w:val="16"/>
                                      </w:rPr>
                                      <w:t>b</w:t>
                                    </w:r>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2.92</w:t>
                                    </w:r>
                                    <w:r>
                                      <w:rPr>
                                        <w:rFonts w:ascii="Bookman Old Style" w:hAnsi="Bookman Old Style" w:cs="Arial"/>
                                        <w:color w:val="000000"/>
                                        <w:sz w:val="16"/>
                                        <w:szCs w:val="16"/>
                                      </w:rPr>
                                      <w:t>b</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3.14</w:t>
                                    </w:r>
                                    <w:r>
                                      <w:rPr>
                                        <w:rFonts w:ascii="Bookman Old Style" w:hAnsi="Bookman Old Style" w:cs="Arial"/>
                                        <w:color w:val="000000"/>
                                        <w:sz w:val="16"/>
                                        <w:szCs w:val="16"/>
                                      </w:rPr>
                                      <w:t>a</w:t>
                                    </w:r>
                                  </w:p>
                                </w:tc>
                                <w:tc>
                                  <w:tcPr>
                                    <w:tcW w:w="1404" w:type="dxa"/>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0.06</w:t>
                                    </w:r>
                                  </w:p>
                                </w:tc>
                              </w:tr>
                              <w:tr w:rsidR="007B0F93" w:rsidRPr="00746D8F" w:rsidTr="00E84FA4">
                                <w:trPr>
                                  <w:trHeight w:val="360"/>
                                  <w:jc w:val="center"/>
                                </w:trPr>
                                <w:tc>
                                  <w:tcPr>
                                    <w:tcW w:w="2116" w:type="dxa"/>
                                    <w:noWrap/>
                                    <w:vAlign w:val="bottom"/>
                                  </w:tcPr>
                                  <w:p w:rsidR="007B0F93" w:rsidRPr="00DF2919" w:rsidRDefault="007B0F93" w:rsidP="00711F17">
                                    <w:pPr>
                                      <w:rPr>
                                        <w:rFonts w:ascii="Bookman Old Style" w:hAnsi="Bookman Old Style" w:cs="Arial"/>
                                        <w:color w:val="000000"/>
                                        <w:sz w:val="16"/>
                                        <w:szCs w:val="16"/>
                                      </w:rPr>
                                    </w:pPr>
                                    <w:proofErr w:type="spellStart"/>
                                    <w:r>
                                      <w:rPr>
                                        <w:rFonts w:ascii="Bookman Old Style" w:hAnsi="Bookman Old Style" w:cs="Arial"/>
                                        <w:color w:val="000000"/>
                                        <w:sz w:val="16"/>
                                        <w:szCs w:val="16"/>
                                      </w:rPr>
                                      <w:t>Kidneys</w:t>
                                    </w:r>
                                    <w:proofErr w:type="spellEnd"/>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0.67</w:t>
                                    </w:r>
                                    <w:r>
                                      <w:rPr>
                                        <w:rFonts w:ascii="Bookman Old Style" w:hAnsi="Bookman Old Style" w:cs="Arial"/>
                                        <w:color w:val="000000"/>
                                        <w:sz w:val="16"/>
                                        <w:szCs w:val="16"/>
                                      </w:rPr>
                                      <w:t>a</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0.52</w:t>
                                    </w:r>
                                    <w:r>
                                      <w:rPr>
                                        <w:rFonts w:ascii="Bookman Old Style" w:hAnsi="Bookman Old Style" w:cs="Arial"/>
                                        <w:color w:val="000000"/>
                                        <w:sz w:val="16"/>
                                        <w:szCs w:val="16"/>
                                      </w:rPr>
                                      <w:t>b</w:t>
                                    </w:r>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0.58</w:t>
                                    </w:r>
                                    <w:r>
                                      <w:rPr>
                                        <w:rFonts w:ascii="Bookman Old Style" w:hAnsi="Bookman Old Style" w:cs="Arial"/>
                                        <w:color w:val="000000"/>
                                        <w:sz w:val="16"/>
                                        <w:szCs w:val="16"/>
                                      </w:rPr>
                                      <w:t>bc</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0.63</w:t>
                                    </w:r>
                                    <w:r>
                                      <w:rPr>
                                        <w:rFonts w:ascii="Bookman Old Style" w:hAnsi="Bookman Old Style" w:cs="Arial"/>
                                        <w:color w:val="000000"/>
                                        <w:sz w:val="16"/>
                                        <w:szCs w:val="16"/>
                                      </w:rPr>
                                      <w:t>ca</w:t>
                                    </w:r>
                                  </w:p>
                                </w:tc>
                                <w:tc>
                                  <w:tcPr>
                                    <w:tcW w:w="1404" w:type="dxa"/>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0.02</w:t>
                                    </w:r>
                                  </w:p>
                                </w:tc>
                              </w:tr>
                              <w:tr w:rsidR="007B0F93" w:rsidRPr="00746D8F" w:rsidTr="00E84FA4">
                                <w:trPr>
                                  <w:trHeight w:val="360"/>
                                  <w:jc w:val="center"/>
                                </w:trPr>
                                <w:tc>
                                  <w:tcPr>
                                    <w:tcW w:w="2116" w:type="dxa"/>
                                    <w:tcBorders>
                                      <w:bottom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Pr>
                                        <w:rFonts w:ascii="Bookman Old Style" w:hAnsi="Bookman Old Style" w:cs="Arial"/>
                                        <w:color w:val="000000"/>
                                        <w:sz w:val="16"/>
                                        <w:szCs w:val="16"/>
                                      </w:rPr>
                                      <w:t>Spleen</w:t>
                                    </w:r>
                                  </w:p>
                                </w:tc>
                                <w:tc>
                                  <w:tcPr>
                                    <w:tcW w:w="1201" w:type="dxa"/>
                                    <w:tcBorders>
                                      <w:bottom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0.39</w:t>
                                    </w:r>
                                    <w:r>
                                      <w:rPr>
                                        <w:rFonts w:ascii="Bookman Old Style" w:hAnsi="Bookman Old Style" w:cs="Arial"/>
                                        <w:color w:val="000000"/>
                                        <w:sz w:val="16"/>
                                        <w:szCs w:val="16"/>
                                      </w:rPr>
                                      <w:t>a</w:t>
                                    </w:r>
                                  </w:p>
                                </w:tc>
                                <w:tc>
                                  <w:tcPr>
                                    <w:tcW w:w="1202" w:type="dxa"/>
                                    <w:tcBorders>
                                      <w:bottom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0.32</w:t>
                                    </w:r>
                                    <w:r>
                                      <w:rPr>
                                        <w:rFonts w:ascii="Bookman Old Style" w:hAnsi="Bookman Old Style" w:cs="Arial"/>
                                        <w:color w:val="000000"/>
                                        <w:sz w:val="16"/>
                                        <w:szCs w:val="16"/>
                                      </w:rPr>
                                      <w:t>b</w:t>
                                    </w:r>
                                  </w:p>
                                </w:tc>
                                <w:tc>
                                  <w:tcPr>
                                    <w:tcW w:w="1201" w:type="dxa"/>
                                    <w:tcBorders>
                                      <w:bottom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0.37</w:t>
                                    </w:r>
                                    <w:r>
                                      <w:rPr>
                                        <w:rFonts w:ascii="Bookman Old Style" w:hAnsi="Bookman Old Style" w:cs="Arial"/>
                                        <w:color w:val="000000"/>
                                        <w:sz w:val="16"/>
                                        <w:szCs w:val="16"/>
                                      </w:rPr>
                                      <w:t>a</w:t>
                                    </w:r>
                                  </w:p>
                                </w:tc>
                                <w:tc>
                                  <w:tcPr>
                                    <w:tcW w:w="1202" w:type="dxa"/>
                                    <w:tcBorders>
                                      <w:bottom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0.41</w:t>
                                    </w:r>
                                    <w:r>
                                      <w:rPr>
                                        <w:rFonts w:ascii="Bookman Old Style" w:hAnsi="Bookman Old Style" w:cs="Arial"/>
                                        <w:color w:val="000000"/>
                                        <w:sz w:val="16"/>
                                        <w:szCs w:val="16"/>
                                      </w:rPr>
                                      <w:t>a</w:t>
                                    </w:r>
                                  </w:p>
                                </w:tc>
                                <w:tc>
                                  <w:tcPr>
                                    <w:tcW w:w="1404" w:type="dxa"/>
                                    <w:tcBorders>
                                      <w:bottom w:val="single" w:sz="8" w:space="0" w:color="auto"/>
                                    </w:tcBorders>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0.01</w:t>
                                    </w:r>
                                  </w:p>
                                </w:tc>
                              </w:tr>
                              <w:tr w:rsidR="007B0F93" w:rsidRPr="006A4CB9" w:rsidTr="00E84FA4">
                                <w:trPr>
                                  <w:trHeight w:val="360"/>
                                  <w:jc w:val="center"/>
                                </w:trPr>
                                <w:tc>
                                  <w:tcPr>
                                    <w:tcW w:w="8326" w:type="dxa"/>
                                    <w:gridSpan w:val="6"/>
                                    <w:tcBorders>
                                      <w:top w:val="single" w:sz="8" w:space="0" w:color="auto"/>
                                    </w:tcBorders>
                                    <w:noWrap/>
                                  </w:tcPr>
                                  <w:p w:rsidR="007B0F93" w:rsidRPr="00047C18" w:rsidRDefault="007B0F93" w:rsidP="00E84FA4">
                                    <w:pPr>
                                      <w:autoSpaceDE w:val="0"/>
                                      <w:autoSpaceDN w:val="0"/>
                                      <w:adjustRightInd w:val="0"/>
                                      <w:spacing w:line="276" w:lineRule="auto"/>
                                      <w:rPr>
                                        <w:rFonts w:ascii="Bookman Old Style" w:hAnsi="Bookman Old Style" w:cs="Arial"/>
                                        <w:color w:val="000000"/>
                                        <w:sz w:val="16"/>
                                        <w:szCs w:val="16"/>
                                        <w:lang w:val="en-US"/>
                                      </w:rPr>
                                    </w:pPr>
                                    <w:r w:rsidRPr="00047C18">
                                      <w:rPr>
                                        <w:rFonts w:ascii="Bookman Old Style" w:hAnsi="Bookman Old Style" w:cs="Arial"/>
                                        <w:b/>
                                        <w:bCs/>
                                        <w:iCs/>
                                        <w:sz w:val="16"/>
                                        <w:szCs w:val="16"/>
                                        <w:vertAlign w:val="superscript"/>
                                        <w:lang w:val="en-US"/>
                                      </w:rPr>
                                      <w:t xml:space="preserve">* </w:t>
                                    </w:r>
                                    <w:r w:rsidRPr="00047C18">
                                      <w:rPr>
                                        <w:rFonts w:ascii="Bookman Old Style" w:hAnsi="Bookman Old Style" w:cs="Arial"/>
                                        <w:sz w:val="16"/>
                                        <w:szCs w:val="16"/>
                                        <w:lang w:val="en-US"/>
                                      </w:rPr>
                                      <w:t xml:space="preserve">In the same row, means with different letter are statistically different (P </w:t>
                                    </w:r>
                                    <w:r w:rsidRPr="00746D8F">
                                      <w:rPr>
                                        <w:rFonts w:ascii="Bookman Old Style" w:hAnsi="Bookman Old Style" w:cs="Arial"/>
                                        <w:sz w:val="16"/>
                                        <w:szCs w:val="16"/>
                                      </w:rPr>
                                      <w:sym w:font="Symbol" w:char="F03C"/>
                                    </w:r>
                                    <w:r w:rsidRPr="00047C18">
                                      <w:rPr>
                                        <w:rFonts w:ascii="Bookman Old Style" w:hAnsi="Bookman Old Style" w:cs="Arial"/>
                                        <w:sz w:val="16"/>
                                        <w:szCs w:val="16"/>
                                        <w:lang w:val="en-US"/>
                                      </w:rPr>
                                      <w:t xml:space="preserve"> 0.01).  </w:t>
                                    </w:r>
                                    <w:proofErr w:type="spellStart"/>
                                    <w:r w:rsidRPr="00047C18">
                                      <w:rPr>
                                        <w:rFonts w:ascii="Bookman Old Style" w:hAnsi="Bookman Old Style" w:cs="Arial"/>
                                        <w:bCs/>
                                        <w:iCs/>
                                        <w:sz w:val="16"/>
                                        <w:szCs w:val="16"/>
                                        <w:lang w:val="en-US"/>
                                      </w:rPr>
                                      <w:t>SEM</w:t>
                                    </w:r>
                                    <w:proofErr w:type="spellEnd"/>
                                    <w:r w:rsidRPr="00047C18">
                                      <w:rPr>
                                        <w:rFonts w:ascii="Bookman Old Style" w:hAnsi="Bookman Old Style" w:cs="Arial"/>
                                        <w:i/>
                                        <w:iCs/>
                                        <w:sz w:val="16"/>
                                        <w:szCs w:val="16"/>
                                        <w:lang w:val="en-US"/>
                                      </w:rPr>
                                      <w:t xml:space="preserve">: </w:t>
                                    </w:r>
                                    <w:r w:rsidRPr="00047C18">
                                      <w:rPr>
                                        <w:rFonts w:ascii="Bookman Old Style" w:hAnsi="Bookman Old Style" w:cs="Arial"/>
                                        <w:sz w:val="16"/>
                                        <w:szCs w:val="16"/>
                                        <w:lang w:val="en-US"/>
                                      </w:rPr>
                                      <w:t xml:space="preserve">Standard error of the mean.  </w:t>
                                    </w:r>
                                    <w:r w:rsidRPr="00047C18">
                                      <w:rPr>
                                        <w:rFonts w:ascii="Bookman Old Style" w:hAnsi="Bookman Old Style" w:cs="Arial"/>
                                        <w:bCs/>
                                        <w:i/>
                                        <w:iCs/>
                                        <w:color w:val="000000"/>
                                        <w:sz w:val="16"/>
                                        <w:szCs w:val="16"/>
                                        <w:lang w:val="en-US"/>
                                      </w:rPr>
                                      <w:t>%</w:t>
                                    </w:r>
                                    <w:r w:rsidRPr="00047C18">
                                      <w:rPr>
                                        <w:rFonts w:ascii="Bookman Old Style" w:hAnsi="Bookman Old Style" w:cs="Arial"/>
                                        <w:bCs/>
                                        <w:iCs/>
                                        <w:color w:val="000000"/>
                                        <w:sz w:val="16"/>
                                        <w:szCs w:val="16"/>
                                        <w:lang w:val="en-US"/>
                                      </w:rPr>
                                      <w:t>PV</w:t>
                                    </w:r>
                                    <w:r w:rsidRPr="00047C18">
                                      <w:rPr>
                                        <w:rFonts w:ascii="Bookman Old Style" w:hAnsi="Bookman Old Style" w:cs="Arial"/>
                                        <w:color w:val="000000"/>
                                        <w:sz w:val="16"/>
                                        <w:szCs w:val="16"/>
                                        <w:lang w:val="en-US"/>
                                      </w:rPr>
                                      <w:t>: percentage of live weight.</w:t>
                                    </w:r>
                                  </w:p>
                                </w:tc>
                              </w:tr>
                            </w:tbl>
                            <w:p w:rsidR="007B0F93" w:rsidRPr="0015315C" w:rsidRDefault="007B0F93" w:rsidP="007B0F93">
                              <w:pPr>
                                <w:rPr>
                                  <w:lang w:val="en-US"/>
                                </w:rPr>
                              </w:pPr>
                            </w:p>
                          </w:txbxContent>
                        </wps:txbx>
                        <wps:bodyPr rot="0" vert="horz" wrap="square" lIns="9144" tIns="9144" rIns="9144" bIns="9144" anchor="t" anchorCtr="0" upright="1">
                          <a:noAutofit/>
                        </wps:bodyPr>
                      </wps:wsp>
                      <wps:wsp>
                        <wps:cNvPr id="59" name="47 Cuadro de texto"/>
                        <wps:cNvSpPr txBox="1">
                          <a:spLocks noChangeArrowheads="1"/>
                        </wps:cNvSpPr>
                        <wps:spPr bwMode="auto">
                          <a:xfrm>
                            <a:off x="1111604" y="2700950"/>
                            <a:ext cx="4125595" cy="2266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B0F93" w:rsidRPr="007B0F93" w:rsidRDefault="007B0F93" w:rsidP="007B0F93">
                              <w:pPr>
                                <w:pStyle w:val="NormalWeb"/>
                                <w:spacing w:before="0" w:beforeAutospacing="0" w:after="0" w:afterAutospacing="0" w:line="360" w:lineRule="auto"/>
                                <w:rPr>
                                  <w:lang w:val="en-US"/>
                                </w:rPr>
                              </w:pPr>
                              <w:proofErr w:type="gramStart"/>
                              <w:r>
                                <w:rPr>
                                  <w:rFonts w:ascii="Bookman Old Style" w:hAnsi="Bookman Old Style" w:cs="Arial"/>
                                  <w:b/>
                                  <w:bCs/>
                                  <w:sz w:val="16"/>
                                  <w:szCs w:val="16"/>
                                  <w:lang w:val="en-US"/>
                                </w:rPr>
                                <w:t>Figure 2.</w:t>
                              </w:r>
                              <w:proofErr w:type="gramEnd"/>
                              <w:r>
                                <w:rPr>
                                  <w:rFonts w:ascii="Bookman Old Style" w:hAnsi="Bookman Old Style" w:cs="Arial"/>
                                  <w:b/>
                                  <w:bCs/>
                                  <w:sz w:val="16"/>
                                  <w:szCs w:val="16"/>
                                  <w:lang w:val="en-US"/>
                                </w:rPr>
                                <w:t xml:space="preserve"> </w:t>
                              </w:r>
                              <w:proofErr w:type="gramStart"/>
                              <w:r>
                                <w:rPr>
                                  <w:rFonts w:ascii="Bookman Old Style" w:hAnsi="Bookman Old Style" w:cs="Arial"/>
                                  <w:sz w:val="16"/>
                                  <w:szCs w:val="16"/>
                                  <w:lang w:val="en-US"/>
                                </w:rPr>
                                <w:t>Percentage of diarrheic events in pigs during the post-weaning period.</w:t>
                              </w:r>
                              <w:proofErr w:type="gramEnd"/>
                            </w:p>
                            <w:p w:rsidR="007B0F93" w:rsidRPr="007B0F93" w:rsidRDefault="007B0F93" w:rsidP="007B0F93">
                              <w:pPr>
                                <w:pStyle w:val="NormalWeb"/>
                                <w:spacing w:before="0" w:beforeAutospacing="0" w:after="0" w:afterAutospacing="0"/>
                                <w:rPr>
                                  <w:lang w:val="en-US"/>
                                </w:rPr>
                              </w:pPr>
                              <w:r>
                                <w:rPr>
                                  <w:lang w:val="en-US"/>
                                </w:rPr>
                                <w:t> </w:t>
                              </w:r>
                            </w:p>
                          </w:txbxContent>
                        </wps:txbx>
                        <wps:bodyPr rot="0" vert="horz" wrap="square" lIns="9144" tIns="9144" rIns="9144" bIns="9144" anchor="t" anchorCtr="0" upright="1">
                          <a:noAutofit/>
                        </wps:bodyPr>
                      </wps:wsp>
                      <pic:pic xmlns:pic="http://schemas.openxmlformats.org/drawingml/2006/picture">
                        <pic:nvPicPr>
                          <pic:cNvPr id="60" name="37 Imagen"/>
                          <pic:cNvPicPr/>
                        </pic:nvPicPr>
                        <pic:blipFill>
                          <a:blip r:embed="rId17">
                            <a:extLst>
                              <a:ext uri="{28A0092B-C50C-407E-A947-70E740481C1C}">
                                <a14:useLocalDpi xmlns:a14="http://schemas.microsoft.com/office/drawing/2010/main" val="0"/>
                              </a:ext>
                            </a:extLst>
                          </a:blip>
                          <a:stretch>
                            <a:fillRect/>
                          </a:stretch>
                        </pic:blipFill>
                        <pic:spPr>
                          <a:xfrm>
                            <a:off x="1229079" y="180000"/>
                            <a:ext cx="3891280" cy="2449195"/>
                          </a:xfrm>
                          <a:prstGeom prst="rect">
                            <a:avLst/>
                          </a:prstGeom>
                        </pic:spPr>
                      </pic:pic>
                    </wpc:wpc>
                  </a:graphicData>
                </a:graphic>
                <wp14:sizeRelH relativeFrom="page">
                  <wp14:pctWidth>0</wp14:pctWidth>
                </wp14:sizeRelH>
                <wp14:sizeRelV relativeFrom="page">
                  <wp14:pctHeight>0</wp14:pctHeight>
                </wp14:sizeRelV>
              </wp:anchor>
            </w:drawing>
          </mc:Choice>
          <mc:Fallback>
            <w:pict>
              <v:group id="Lienzo 61" o:spid="_x0000_s1036" editas="canvas" style="position:absolute;left:0;text-align:left;margin-left:0;margin-top:0;width:495.8pt;height:489.7pt;z-index:251704320;mso-position-horizontal:center;mso-position-horizontal-relative:margin;mso-position-vertical:bottom;mso-position-vertical-relative:margin" coordsize="62966,62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">
                <v:shape id="_x0000_s1037" type="#_x0000_t75" style="position:absolute;width:62966;height:62191;visibility:visible;mso-wrap-style:square">
                  <v:fill o:detectmouseclick="t"/>
                  <v:path o:connecttype="none"/>
                </v:shape>
                <v:shape id="47 Cuadro de texto" o:spid="_x0000_s1038" type="#_x0000_t202" style="position:absolute;left:517;top:29157;width:61334;height:3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7JwsIA&#10;AADbAAAADwAAAGRycy9kb3ducmV2LnhtbERPPWvDMBDdA/kP4grdYtmlCcaJHJqSQoYsTUtptsO6&#10;2MbWyUiq7f77aihkfLzv3X42vRjJ+daygixJQRBXVrdcK/j8eFvlIHxA1thbJgW/5GFfLhc7LLSd&#10;+J3GS6hFDGFfoIImhKGQ0lcNGfSJHYgjd7POYIjQ1VI7nGK46eVTmm6kwZZjQ4MDvTZUdZcfo6D+&#10;em7zc1Zd3Zxm1+OxOx0Qv5V6fJhftiACzeEu/neftIJ1HBu/xB8g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nsnCwgAAANsAAAAPAAAAAAAAAAAAAAAAAJgCAABkcnMvZG93&#10;bnJldi54bWxQSwUGAAAAAAQABAD1AAAAhwMAAAAA&#10;" stroked="f" strokeweight=".5pt">
                  <v:textbox inset=".72pt,.72pt,.72pt,.72pt">
                    <w:txbxContent>
                      <w:p w:rsidR="007B0F93" w:rsidRDefault="007B0F93" w:rsidP="007B0F93">
                        <w:pPr>
                          <w:rPr>
                            <w:lang w:val="en-US"/>
                          </w:rPr>
                        </w:pPr>
                      </w:p>
                      <w:tbl>
                        <w:tblPr>
                          <w:tblW w:w="8326" w:type="dxa"/>
                          <w:jc w:val="center"/>
                          <w:tblInd w:w="-447" w:type="dxa"/>
                          <w:tblCellMar>
                            <w:left w:w="70" w:type="dxa"/>
                            <w:right w:w="70" w:type="dxa"/>
                          </w:tblCellMar>
                          <w:tblLook w:val="00A0" w:firstRow="1" w:lastRow="0" w:firstColumn="1" w:lastColumn="0" w:noHBand="0" w:noVBand="0"/>
                        </w:tblPr>
                        <w:tblGrid>
                          <w:gridCol w:w="2116"/>
                          <w:gridCol w:w="1201"/>
                          <w:gridCol w:w="1202"/>
                          <w:gridCol w:w="1201"/>
                          <w:gridCol w:w="1202"/>
                          <w:gridCol w:w="1404"/>
                        </w:tblGrid>
                        <w:tr w:rsidR="007B0F93" w:rsidRPr="00746D8F" w:rsidTr="00E84FA4">
                          <w:trPr>
                            <w:trHeight w:val="282"/>
                            <w:jc w:val="center"/>
                          </w:trPr>
                          <w:tc>
                            <w:tcPr>
                              <w:tcW w:w="8326" w:type="dxa"/>
                              <w:gridSpan w:val="6"/>
                            </w:tcPr>
                            <w:p w:rsidR="007B0F93" w:rsidRPr="00876F02" w:rsidRDefault="007B0F93" w:rsidP="00711F17">
                              <w:pPr>
                                <w:spacing w:line="360" w:lineRule="auto"/>
                                <w:rPr>
                                  <w:rFonts w:ascii="Bookman Old Style" w:hAnsi="Bookman Old Style" w:cs="Arial"/>
                                  <w:bCs/>
                                  <w:color w:val="000000"/>
                                  <w:sz w:val="16"/>
                                  <w:szCs w:val="16"/>
                                </w:rPr>
                              </w:pPr>
                            </w:p>
                          </w:tc>
                        </w:tr>
                        <w:tr w:rsidR="007B0F93" w:rsidRPr="006A4CB9" w:rsidTr="00E84FA4">
                          <w:trPr>
                            <w:trHeight w:val="315"/>
                            <w:jc w:val="center"/>
                          </w:trPr>
                          <w:tc>
                            <w:tcPr>
                              <w:tcW w:w="8326" w:type="dxa"/>
                              <w:gridSpan w:val="6"/>
                              <w:tcBorders>
                                <w:top w:val="nil"/>
                                <w:bottom w:val="single" w:sz="8" w:space="0" w:color="000000"/>
                              </w:tcBorders>
                              <w:noWrap/>
                            </w:tcPr>
                            <w:p w:rsidR="007B0F93" w:rsidRPr="00047C18" w:rsidRDefault="007B0F93" w:rsidP="00711F17">
                              <w:pPr>
                                <w:spacing w:line="360" w:lineRule="auto"/>
                                <w:ind w:left="772" w:hanging="772"/>
                                <w:rPr>
                                  <w:rFonts w:ascii="Bookman Old Style" w:hAnsi="Bookman Old Style" w:cs="Arial"/>
                                  <w:b/>
                                  <w:bCs/>
                                  <w:color w:val="000000"/>
                                  <w:sz w:val="16"/>
                                  <w:szCs w:val="16"/>
                                  <w:lang w:val="en-US"/>
                                </w:rPr>
                              </w:pPr>
                              <w:r w:rsidRPr="00047C18">
                                <w:rPr>
                                  <w:rFonts w:ascii="Bookman Old Style" w:hAnsi="Bookman Old Style" w:cs="Arial"/>
                                  <w:b/>
                                  <w:bCs/>
                                  <w:color w:val="000000"/>
                                  <w:sz w:val="16"/>
                                  <w:szCs w:val="16"/>
                                  <w:lang w:val="en-US"/>
                                </w:rPr>
                                <w:t xml:space="preserve">Table 3. </w:t>
                              </w:r>
                              <w:r w:rsidRPr="00047C18">
                                <w:rPr>
                                  <w:rFonts w:ascii="Bookman Old Style" w:hAnsi="Bookman Old Style" w:cs="Arial"/>
                                  <w:color w:val="000000"/>
                                  <w:sz w:val="16"/>
                                  <w:szCs w:val="16"/>
                                  <w:lang w:val="en-US"/>
                                </w:rPr>
                                <w:t xml:space="preserve"> Organ weight (%PV)</w:t>
                              </w:r>
                              <w:r w:rsidR="00E84FA4">
                                <w:rPr>
                                  <w:rFonts w:ascii="Bookman Old Style" w:hAnsi="Bookman Old Style" w:cs="Arial"/>
                                  <w:color w:val="000000"/>
                                  <w:sz w:val="16"/>
                                  <w:szCs w:val="16"/>
                                  <w:lang w:val="en-US"/>
                                </w:rPr>
                                <w:t xml:space="preserve"> </w:t>
                              </w:r>
                              <w:r w:rsidRPr="00047C18">
                                <w:rPr>
                                  <w:rFonts w:ascii="Bookman Old Style" w:hAnsi="Bookman Old Style" w:cs="Arial"/>
                                  <w:color w:val="000000"/>
                                  <w:sz w:val="16"/>
                                  <w:szCs w:val="16"/>
                                  <w:lang w:val="en-US"/>
                                </w:rPr>
                                <w:t>of pigs feed with basal diet during different post-weaning periods (weaning effect).</w:t>
                              </w:r>
                            </w:p>
                          </w:tc>
                        </w:tr>
                        <w:tr w:rsidR="007B0F93" w:rsidRPr="00746D8F" w:rsidTr="00E84FA4">
                          <w:trPr>
                            <w:trHeight w:val="315"/>
                            <w:jc w:val="center"/>
                          </w:trPr>
                          <w:tc>
                            <w:tcPr>
                              <w:tcW w:w="2116" w:type="dxa"/>
                              <w:vMerge w:val="restart"/>
                              <w:tcBorders>
                                <w:top w:val="nil"/>
                                <w:bottom w:val="single" w:sz="8" w:space="0" w:color="000000"/>
                              </w:tcBorders>
                              <w:noWrap/>
                            </w:tcPr>
                            <w:p w:rsidR="007B0F93" w:rsidRPr="00746D8F" w:rsidRDefault="007B0F93" w:rsidP="00711F17">
                              <w:pPr>
                                <w:spacing w:line="360" w:lineRule="auto"/>
                                <w:rPr>
                                  <w:rFonts w:ascii="Bookman Old Style" w:hAnsi="Bookman Old Style" w:cs="Arial"/>
                                  <w:b/>
                                  <w:bCs/>
                                  <w:color w:val="000000"/>
                                  <w:sz w:val="16"/>
                                  <w:szCs w:val="16"/>
                                </w:rPr>
                              </w:pPr>
                              <w:proofErr w:type="spellStart"/>
                              <w:r>
                                <w:rPr>
                                  <w:rFonts w:ascii="Bookman Old Style" w:hAnsi="Bookman Old Style" w:cs="Arial"/>
                                  <w:b/>
                                  <w:bCs/>
                                  <w:color w:val="000000"/>
                                  <w:sz w:val="16"/>
                                  <w:szCs w:val="16"/>
                                </w:rPr>
                                <w:t>Organ</w:t>
                              </w:r>
                              <w:proofErr w:type="spellEnd"/>
                            </w:p>
                          </w:tc>
                          <w:tc>
                            <w:tcPr>
                              <w:tcW w:w="4806" w:type="dxa"/>
                              <w:gridSpan w:val="4"/>
                              <w:tcBorders>
                                <w:top w:val="single" w:sz="8" w:space="0" w:color="000000"/>
                                <w:bottom w:val="single" w:sz="4" w:space="0" w:color="auto"/>
                              </w:tcBorders>
                              <w:noWrap/>
                            </w:tcPr>
                            <w:p w:rsidR="007B0F93" w:rsidRPr="00746D8F" w:rsidRDefault="007B0F93" w:rsidP="00711F17">
                              <w:pPr>
                                <w:spacing w:line="360" w:lineRule="auto"/>
                                <w:jc w:val="center"/>
                                <w:rPr>
                                  <w:rFonts w:ascii="Bookman Old Style" w:hAnsi="Bookman Old Style" w:cs="Arial"/>
                                  <w:b/>
                                  <w:bCs/>
                                  <w:color w:val="000000"/>
                                  <w:sz w:val="16"/>
                                  <w:szCs w:val="16"/>
                                </w:rPr>
                              </w:pPr>
                              <w:r>
                                <w:rPr>
                                  <w:rFonts w:ascii="Bookman Old Style" w:hAnsi="Bookman Old Style" w:cs="Arial"/>
                                  <w:b/>
                                  <w:bCs/>
                                  <w:color w:val="000000"/>
                                  <w:sz w:val="16"/>
                                  <w:szCs w:val="16"/>
                                </w:rPr>
                                <w:t>Post-</w:t>
                              </w:r>
                              <w:proofErr w:type="spellStart"/>
                              <w:r>
                                <w:rPr>
                                  <w:rFonts w:ascii="Bookman Old Style" w:hAnsi="Bookman Old Style" w:cs="Arial"/>
                                  <w:b/>
                                  <w:bCs/>
                                  <w:color w:val="000000"/>
                                  <w:sz w:val="16"/>
                                  <w:szCs w:val="16"/>
                                </w:rPr>
                                <w:t>weaning</w:t>
                              </w:r>
                              <w:proofErr w:type="spellEnd"/>
                              <w:r>
                                <w:rPr>
                                  <w:rFonts w:ascii="Bookman Old Style" w:hAnsi="Bookman Old Style" w:cs="Arial"/>
                                  <w:b/>
                                  <w:bCs/>
                                  <w:color w:val="000000"/>
                                  <w:sz w:val="16"/>
                                  <w:szCs w:val="16"/>
                                </w:rPr>
                                <w:t xml:space="preserve"> </w:t>
                              </w:r>
                              <w:proofErr w:type="spellStart"/>
                              <w:r>
                                <w:rPr>
                                  <w:rFonts w:ascii="Bookman Old Style" w:hAnsi="Bookman Old Style" w:cs="Arial"/>
                                  <w:b/>
                                  <w:bCs/>
                                  <w:color w:val="000000"/>
                                  <w:sz w:val="16"/>
                                  <w:szCs w:val="16"/>
                                </w:rPr>
                                <w:t>period</w:t>
                              </w:r>
                              <w:proofErr w:type="spellEnd"/>
                              <w:r>
                                <w:rPr>
                                  <w:rFonts w:ascii="Bookman Old Style" w:hAnsi="Bookman Old Style" w:cs="Arial"/>
                                  <w:b/>
                                  <w:bCs/>
                                  <w:color w:val="000000"/>
                                  <w:sz w:val="16"/>
                                  <w:szCs w:val="16"/>
                                </w:rPr>
                                <w:t xml:space="preserve"> (</w:t>
                              </w:r>
                              <w:proofErr w:type="spellStart"/>
                              <w:r>
                                <w:rPr>
                                  <w:rFonts w:ascii="Bookman Old Style" w:hAnsi="Bookman Old Style" w:cs="Arial"/>
                                  <w:b/>
                                  <w:bCs/>
                                  <w:color w:val="000000"/>
                                  <w:sz w:val="16"/>
                                  <w:szCs w:val="16"/>
                                </w:rPr>
                                <w:t>day</w:t>
                              </w:r>
                              <w:proofErr w:type="spellEnd"/>
                              <w:r>
                                <w:rPr>
                                  <w:rFonts w:ascii="Bookman Old Style" w:hAnsi="Bookman Old Style" w:cs="Arial"/>
                                  <w:b/>
                                  <w:bCs/>
                                  <w:color w:val="000000"/>
                                  <w:sz w:val="16"/>
                                  <w:szCs w:val="16"/>
                                </w:rPr>
                                <w:t>)</w:t>
                              </w:r>
                            </w:p>
                          </w:tc>
                          <w:tc>
                            <w:tcPr>
                              <w:tcW w:w="1404" w:type="dxa"/>
                              <w:vMerge w:val="restart"/>
                              <w:tcBorders>
                                <w:top w:val="nil"/>
                                <w:left w:val="nil"/>
                                <w:bottom w:val="single" w:sz="8" w:space="0" w:color="000000"/>
                              </w:tcBorders>
                              <w:noWrap/>
                            </w:tcPr>
                            <w:p w:rsidR="007B0F93" w:rsidRPr="00746D8F" w:rsidRDefault="007B0F93" w:rsidP="007B0F93">
                              <w:pPr>
                                <w:spacing w:line="360" w:lineRule="auto"/>
                                <w:jc w:val="center"/>
                                <w:rPr>
                                  <w:rFonts w:ascii="Bookman Old Style" w:hAnsi="Bookman Old Style" w:cs="Arial"/>
                                  <w:b/>
                                  <w:bCs/>
                                  <w:color w:val="000000"/>
                                  <w:sz w:val="16"/>
                                  <w:szCs w:val="16"/>
                                </w:rPr>
                              </w:pPr>
                              <w:proofErr w:type="spellStart"/>
                              <w:r>
                                <w:rPr>
                                  <w:rFonts w:ascii="Bookman Old Style" w:hAnsi="Bookman Old Style" w:cs="Arial"/>
                                  <w:b/>
                                  <w:bCs/>
                                  <w:color w:val="000000"/>
                                  <w:sz w:val="16"/>
                                  <w:szCs w:val="16"/>
                                </w:rPr>
                                <w:t>SEM</w:t>
                              </w:r>
                              <w:proofErr w:type="spellEnd"/>
                            </w:p>
                          </w:tc>
                        </w:tr>
                        <w:tr w:rsidR="007B0F93" w:rsidRPr="00746D8F" w:rsidTr="00E84FA4">
                          <w:trPr>
                            <w:trHeight w:val="237"/>
                            <w:jc w:val="center"/>
                          </w:trPr>
                          <w:tc>
                            <w:tcPr>
                              <w:tcW w:w="2116" w:type="dxa"/>
                              <w:vMerge/>
                              <w:tcBorders>
                                <w:top w:val="nil"/>
                                <w:bottom w:val="single" w:sz="8" w:space="0" w:color="000000"/>
                              </w:tcBorders>
                            </w:tcPr>
                            <w:p w:rsidR="007B0F93" w:rsidRPr="00746D8F" w:rsidRDefault="007B0F93" w:rsidP="00711F17">
                              <w:pPr>
                                <w:spacing w:line="360" w:lineRule="auto"/>
                                <w:rPr>
                                  <w:rFonts w:ascii="Bookman Old Style" w:hAnsi="Bookman Old Style" w:cs="Arial"/>
                                  <w:b/>
                                  <w:bCs/>
                                  <w:color w:val="000000"/>
                                  <w:sz w:val="16"/>
                                  <w:szCs w:val="16"/>
                                </w:rPr>
                              </w:pPr>
                            </w:p>
                          </w:tc>
                          <w:tc>
                            <w:tcPr>
                              <w:tcW w:w="1201" w:type="dxa"/>
                              <w:tcBorders>
                                <w:top w:val="single" w:sz="4" w:space="0" w:color="auto"/>
                                <w:bottom w:val="single" w:sz="8" w:space="0" w:color="auto"/>
                              </w:tcBorders>
                              <w:noWrap/>
                            </w:tcPr>
                            <w:p w:rsidR="007B0F93" w:rsidRPr="00746D8F" w:rsidRDefault="007B0F93" w:rsidP="00711F17">
                              <w:pPr>
                                <w:spacing w:line="360" w:lineRule="auto"/>
                                <w:rPr>
                                  <w:rFonts w:ascii="Bookman Old Style" w:hAnsi="Bookman Old Style" w:cs="Arial"/>
                                  <w:b/>
                                  <w:color w:val="000000"/>
                                  <w:sz w:val="16"/>
                                  <w:szCs w:val="16"/>
                                </w:rPr>
                              </w:pPr>
                              <w:r w:rsidRPr="00746D8F">
                                <w:rPr>
                                  <w:rFonts w:ascii="Bookman Old Style" w:hAnsi="Bookman Old Style" w:cs="Arial"/>
                                  <w:b/>
                                  <w:color w:val="000000"/>
                                  <w:sz w:val="16"/>
                                  <w:szCs w:val="16"/>
                                </w:rPr>
                                <w:t>1</w:t>
                              </w:r>
                            </w:p>
                          </w:tc>
                          <w:tc>
                            <w:tcPr>
                              <w:tcW w:w="1202" w:type="dxa"/>
                              <w:tcBorders>
                                <w:top w:val="single" w:sz="4" w:space="0" w:color="auto"/>
                                <w:bottom w:val="single" w:sz="8" w:space="0" w:color="auto"/>
                              </w:tcBorders>
                              <w:noWrap/>
                            </w:tcPr>
                            <w:p w:rsidR="007B0F93" w:rsidRPr="00746D8F" w:rsidRDefault="007B0F93" w:rsidP="00711F17">
                              <w:pPr>
                                <w:spacing w:line="360" w:lineRule="auto"/>
                                <w:rPr>
                                  <w:rFonts w:ascii="Bookman Old Style" w:hAnsi="Bookman Old Style" w:cs="Arial"/>
                                  <w:b/>
                                  <w:color w:val="000000"/>
                                  <w:sz w:val="16"/>
                                  <w:szCs w:val="16"/>
                                </w:rPr>
                              </w:pPr>
                              <w:r w:rsidRPr="00746D8F">
                                <w:rPr>
                                  <w:rFonts w:ascii="Bookman Old Style" w:hAnsi="Bookman Old Style" w:cs="Arial"/>
                                  <w:b/>
                                  <w:color w:val="000000"/>
                                  <w:sz w:val="16"/>
                                  <w:szCs w:val="16"/>
                                </w:rPr>
                                <w:t>5</w:t>
                              </w:r>
                            </w:p>
                          </w:tc>
                          <w:tc>
                            <w:tcPr>
                              <w:tcW w:w="1201" w:type="dxa"/>
                              <w:tcBorders>
                                <w:top w:val="single" w:sz="4" w:space="0" w:color="auto"/>
                                <w:bottom w:val="single" w:sz="8" w:space="0" w:color="auto"/>
                              </w:tcBorders>
                              <w:noWrap/>
                            </w:tcPr>
                            <w:p w:rsidR="007B0F93" w:rsidRPr="00746D8F" w:rsidRDefault="007B0F93" w:rsidP="00711F17">
                              <w:pPr>
                                <w:spacing w:line="360" w:lineRule="auto"/>
                                <w:rPr>
                                  <w:rFonts w:ascii="Bookman Old Style" w:hAnsi="Bookman Old Style" w:cs="Arial"/>
                                  <w:b/>
                                  <w:color w:val="000000"/>
                                  <w:sz w:val="16"/>
                                  <w:szCs w:val="16"/>
                                </w:rPr>
                              </w:pPr>
                              <w:r w:rsidRPr="00746D8F">
                                <w:rPr>
                                  <w:rFonts w:ascii="Bookman Old Style" w:hAnsi="Bookman Old Style" w:cs="Arial"/>
                                  <w:b/>
                                  <w:color w:val="000000"/>
                                  <w:sz w:val="16"/>
                                  <w:szCs w:val="16"/>
                                </w:rPr>
                                <w:t>7</w:t>
                              </w:r>
                            </w:p>
                          </w:tc>
                          <w:tc>
                            <w:tcPr>
                              <w:tcW w:w="1202" w:type="dxa"/>
                              <w:tcBorders>
                                <w:top w:val="single" w:sz="4" w:space="0" w:color="auto"/>
                                <w:bottom w:val="single" w:sz="8" w:space="0" w:color="auto"/>
                              </w:tcBorders>
                              <w:noWrap/>
                            </w:tcPr>
                            <w:p w:rsidR="007B0F93" w:rsidRPr="00746D8F" w:rsidRDefault="007B0F93" w:rsidP="00711F17">
                              <w:pPr>
                                <w:spacing w:line="360" w:lineRule="auto"/>
                                <w:rPr>
                                  <w:rFonts w:ascii="Bookman Old Style" w:hAnsi="Bookman Old Style" w:cs="Arial"/>
                                  <w:b/>
                                  <w:color w:val="000000"/>
                                  <w:sz w:val="16"/>
                                  <w:szCs w:val="16"/>
                                </w:rPr>
                              </w:pPr>
                              <w:r w:rsidRPr="00746D8F">
                                <w:rPr>
                                  <w:rFonts w:ascii="Bookman Old Style" w:hAnsi="Bookman Old Style" w:cs="Arial"/>
                                  <w:b/>
                                  <w:color w:val="000000"/>
                                  <w:sz w:val="16"/>
                                  <w:szCs w:val="16"/>
                                </w:rPr>
                                <w:t>10</w:t>
                              </w:r>
                            </w:p>
                          </w:tc>
                          <w:tc>
                            <w:tcPr>
                              <w:tcW w:w="1404" w:type="dxa"/>
                              <w:vMerge/>
                              <w:tcBorders>
                                <w:top w:val="nil"/>
                                <w:left w:val="nil"/>
                                <w:bottom w:val="single" w:sz="8" w:space="0" w:color="000000"/>
                              </w:tcBorders>
                            </w:tcPr>
                            <w:p w:rsidR="007B0F93" w:rsidRPr="00746D8F" w:rsidRDefault="007B0F93" w:rsidP="00711F17">
                              <w:pPr>
                                <w:spacing w:line="360" w:lineRule="auto"/>
                                <w:rPr>
                                  <w:rFonts w:ascii="Bookman Old Style" w:hAnsi="Bookman Old Style" w:cs="Arial"/>
                                  <w:b/>
                                  <w:bCs/>
                                  <w:color w:val="000000"/>
                                  <w:sz w:val="16"/>
                                  <w:szCs w:val="16"/>
                                </w:rPr>
                              </w:pPr>
                            </w:p>
                          </w:tc>
                        </w:tr>
                        <w:tr w:rsidR="007B0F93" w:rsidRPr="00746D8F" w:rsidTr="00E84FA4">
                          <w:trPr>
                            <w:trHeight w:val="360"/>
                            <w:jc w:val="center"/>
                          </w:trPr>
                          <w:tc>
                            <w:tcPr>
                              <w:tcW w:w="2116" w:type="dxa"/>
                              <w:tcBorders>
                                <w:top w:val="nil"/>
                              </w:tcBorders>
                              <w:noWrap/>
                              <w:vAlign w:val="bottom"/>
                            </w:tcPr>
                            <w:p w:rsidR="007B0F93" w:rsidRPr="00DF2919" w:rsidRDefault="007B0F93" w:rsidP="00711F17">
                              <w:pPr>
                                <w:rPr>
                                  <w:rFonts w:ascii="Bookman Old Style" w:hAnsi="Bookman Old Style" w:cs="Arial"/>
                                  <w:color w:val="000000"/>
                                  <w:sz w:val="16"/>
                                  <w:szCs w:val="16"/>
                                </w:rPr>
                              </w:pPr>
                              <w:r>
                                <w:rPr>
                                  <w:rFonts w:ascii="Bookman Old Style" w:hAnsi="Bookman Old Style" w:cs="Arial"/>
                                  <w:color w:val="000000"/>
                                  <w:sz w:val="16"/>
                                  <w:szCs w:val="16"/>
                                </w:rPr>
                                <w:t xml:space="preserve">Small </w:t>
                              </w:r>
                              <w:proofErr w:type="spellStart"/>
                              <w:r>
                                <w:rPr>
                                  <w:rFonts w:ascii="Bookman Old Style" w:hAnsi="Bookman Old Style" w:cs="Arial"/>
                                  <w:color w:val="000000"/>
                                  <w:sz w:val="16"/>
                                  <w:szCs w:val="16"/>
                                </w:rPr>
                                <w:t>intestine</w:t>
                              </w:r>
                              <w:proofErr w:type="spellEnd"/>
                            </w:p>
                          </w:tc>
                          <w:tc>
                            <w:tcPr>
                              <w:tcW w:w="1201" w:type="dxa"/>
                              <w:tcBorders>
                                <w:top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12.34</w:t>
                              </w:r>
                              <w:r>
                                <w:rPr>
                                  <w:rFonts w:ascii="Bookman Old Style" w:hAnsi="Bookman Old Style" w:cs="Arial"/>
                                  <w:color w:val="000000"/>
                                  <w:sz w:val="16"/>
                                  <w:szCs w:val="16"/>
                                </w:rPr>
                                <w:t>a</w:t>
                              </w:r>
                            </w:p>
                          </w:tc>
                          <w:tc>
                            <w:tcPr>
                              <w:tcW w:w="1202" w:type="dxa"/>
                              <w:tcBorders>
                                <w:top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10.82</w:t>
                              </w:r>
                              <w:r>
                                <w:rPr>
                                  <w:rFonts w:ascii="Bookman Old Style" w:hAnsi="Bookman Old Style" w:cs="Arial"/>
                                  <w:color w:val="000000"/>
                                  <w:sz w:val="16"/>
                                  <w:szCs w:val="16"/>
                                </w:rPr>
                                <w:t>b</w:t>
                              </w:r>
                            </w:p>
                          </w:tc>
                          <w:tc>
                            <w:tcPr>
                              <w:tcW w:w="1201" w:type="dxa"/>
                              <w:tcBorders>
                                <w:top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11.48</w:t>
                              </w:r>
                              <w:r>
                                <w:rPr>
                                  <w:rFonts w:ascii="Bookman Old Style" w:hAnsi="Bookman Old Style" w:cs="Arial"/>
                                  <w:color w:val="000000"/>
                                  <w:sz w:val="16"/>
                                  <w:szCs w:val="16"/>
                                </w:rPr>
                                <w:t>bc</w:t>
                              </w:r>
                            </w:p>
                          </w:tc>
                          <w:tc>
                            <w:tcPr>
                              <w:tcW w:w="1202" w:type="dxa"/>
                              <w:tcBorders>
                                <w:top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12.08</w:t>
                              </w:r>
                              <w:r>
                                <w:rPr>
                                  <w:rFonts w:ascii="Bookman Old Style" w:hAnsi="Bookman Old Style" w:cs="Arial"/>
                                  <w:color w:val="000000"/>
                                  <w:sz w:val="16"/>
                                  <w:szCs w:val="16"/>
                                </w:rPr>
                                <w:t>ca</w:t>
                              </w:r>
                            </w:p>
                          </w:tc>
                          <w:tc>
                            <w:tcPr>
                              <w:tcW w:w="1404" w:type="dxa"/>
                              <w:tcBorders>
                                <w:top w:val="nil"/>
                              </w:tcBorders>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0.24</w:t>
                              </w:r>
                            </w:p>
                          </w:tc>
                        </w:tr>
                        <w:tr w:rsidR="007B0F93" w:rsidRPr="00746D8F" w:rsidTr="00E84FA4">
                          <w:trPr>
                            <w:trHeight w:val="360"/>
                            <w:jc w:val="center"/>
                          </w:trPr>
                          <w:tc>
                            <w:tcPr>
                              <w:tcW w:w="2116" w:type="dxa"/>
                              <w:noWrap/>
                              <w:vAlign w:val="bottom"/>
                            </w:tcPr>
                            <w:p w:rsidR="007B0F93" w:rsidRPr="00DF2919" w:rsidRDefault="007B0F93" w:rsidP="00711F17">
                              <w:pPr>
                                <w:rPr>
                                  <w:rFonts w:ascii="Bookman Old Style" w:hAnsi="Bookman Old Style" w:cs="Arial"/>
                                  <w:color w:val="000000"/>
                                  <w:sz w:val="16"/>
                                  <w:szCs w:val="16"/>
                                </w:rPr>
                              </w:pPr>
                              <w:proofErr w:type="spellStart"/>
                              <w:r>
                                <w:rPr>
                                  <w:rFonts w:ascii="Bookman Old Style" w:hAnsi="Bookman Old Style" w:cs="Arial"/>
                                  <w:color w:val="000000"/>
                                  <w:sz w:val="16"/>
                                  <w:szCs w:val="16"/>
                                </w:rPr>
                                <w:t>Stomach</w:t>
                              </w:r>
                              <w:proofErr w:type="spellEnd"/>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3.04</w:t>
                              </w:r>
                              <w:r>
                                <w:rPr>
                                  <w:rFonts w:ascii="Bookman Old Style" w:hAnsi="Bookman Old Style" w:cs="Arial"/>
                                  <w:color w:val="000000"/>
                                  <w:sz w:val="16"/>
                                  <w:szCs w:val="16"/>
                                </w:rPr>
                                <w:t>a</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2.92</w:t>
                              </w:r>
                              <w:r>
                                <w:rPr>
                                  <w:rFonts w:ascii="Bookman Old Style" w:hAnsi="Bookman Old Style" w:cs="Arial"/>
                                  <w:color w:val="000000"/>
                                  <w:sz w:val="16"/>
                                  <w:szCs w:val="16"/>
                                </w:rPr>
                                <w:t>b</w:t>
                              </w:r>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2.95</w:t>
                              </w:r>
                              <w:r>
                                <w:rPr>
                                  <w:rFonts w:ascii="Bookman Old Style" w:hAnsi="Bookman Old Style" w:cs="Arial"/>
                                  <w:color w:val="000000"/>
                                  <w:sz w:val="16"/>
                                  <w:szCs w:val="16"/>
                                </w:rPr>
                                <w:t>b</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3.03</w:t>
                              </w:r>
                              <w:r>
                                <w:rPr>
                                  <w:rFonts w:ascii="Bookman Old Style" w:hAnsi="Bookman Old Style" w:cs="Arial"/>
                                  <w:color w:val="000000"/>
                                  <w:sz w:val="16"/>
                                  <w:szCs w:val="16"/>
                                </w:rPr>
                                <w:t>a</w:t>
                              </w:r>
                            </w:p>
                          </w:tc>
                          <w:tc>
                            <w:tcPr>
                              <w:tcW w:w="1404" w:type="dxa"/>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0.02</w:t>
                              </w:r>
                            </w:p>
                          </w:tc>
                        </w:tr>
                        <w:tr w:rsidR="007B0F93" w:rsidRPr="00746D8F" w:rsidTr="00E84FA4">
                          <w:trPr>
                            <w:trHeight w:val="360"/>
                            <w:jc w:val="center"/>
                          </w:trPr>
                          <w:tc>
                            <w:tcPr>
                              <w:tcW w:w="2116" w:type="dxa"/>
                              <w:noWrap/>
                              <w:vAlign w:val="bottom"/>
                            </w:tcPr>
                            <w:p w:rsidR="007B0F93" w:rsidRPr="00DF2919" w:rsidRDefault="007B0F93" w:rsidP="00711F17">
                              <w:pPr>
                                <w:rPr>
                                  <w:rFonts w:ascii="Bookman Old Style" w:hAnsi="Bookman Old Style" w:cs="Arial"/>
                                  <w:color w:val="000000"/>
                                  <w:sz w:val="16"/>
                                  <w:szCs w:val="16"/>
                                </w:rPr>
                              </w:pPr>
                              <w:proofErr w:type="spellStart"/>
                              <w:r>
                                <w:rPr>
                                  <w:rFonts w:ascii="Bookman Old Style" w:hAnsi="Bookman Old Style" w:cs="Arial"/>
                                  <w:color w:val="000000"/>
                                  <w:sz w:val="16"/>
                                  <w:szCs w:val="16"/>
                                </w:rPr>
                                <w:t>Liver</w:t>
                              </w:r>
                              <w:proofErr w:type="spellEnd"/>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1.32</w:t>
                              </w:r>
                              <w:r>
                                <w:rPr>
                                  <w:rFonts w:ascii="Bookman Old Style" w:hAnsi="Bookman Old Style" w:cs="Arial"/>
                                  <w:color w:val="000000"/>
                                  <w:sz w:val="16"/>
                                  <w:szCs w:val="16"/>
                                </w:rPr>
                                <w:t>a</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1.23</w:t>
                              </w:r>
                              <w:r>
                                <w:rPr>
                                  <w:rFonts w:ascii="Bookman Old Style" w:hAnsi="Bookman Old Style" w:cs="Arial"/>
                                  <w:color w:val="000000"/>
                                  <w:sz w:val="16"/>
                                  <w:szCs w:val="16"/>
                                </w:rPr>
                                <w:t>b</w:t>
                              </w:r>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1.26</w:t>
                              </w:r>
                              <w:r>
                                <w:rPr>
                                  <w:rFonts w:ascii="Bookman Old Style" w:hAnsi="Bookman Old Style" w:cs="Arial"/>
                                  <w:color w:val="000000"/>
                                  <w:sz w:val="16"/>
                                  <w:szCs w:val="16"/>
                                </w:rPr>
                                <w:t>b</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1.33</w:t>
                              </w:r>
                              <w:r>
                                <w:rPr>
                                  <w:rFonts w:ascii="Bookman Old Style" w:hAnsi="Bookman Old Style" w:cs="Arial"/>
                                  <w:color w:val="000000"/>
                                  <w:sz w:val="16"/>
                                  <w:szCs w:val="16"/>
                                </w:rPr>
                                <w:t>a</w:t>
                              </w:r>
                            </w:p>
                          </w:tc>
                          <w:tc>
                            <w:tcPr>
                              <w:tcW w:w="1404" w:type="dxa"/>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0.02</w:t>
                              </w:r>
                            </w:p>
                          </w:tc>
                        </w:tr>
                        <w:tr w:rsidR="007B0F93" w:rsidRPr="00746D8F" w:rsidTr="00E84FA4">
                          <w:trPr>
                            <w:trHeight w:val="360"/>
                            <w:jc w:val="center"/>
                          </w:trPr>
                          <w:tc>
                            <w:tcPr>
                              <w:tcW w:w="2116" w:type="dxa"/>
                              <w:noWrap/>
                              <w:vAlign w:val="bottom"/>
                            </w:tcPr>
                            <w:p w:rsidR="007B0F93" w:rsidRPr="00DF2919" w:rsidRDefault="007B0F93" w:rsidP="00711F17">
                              <w:pPr>
                                <w:rPr>
                                  <w:rFonts w:ascii="Bookman Old Style" w:hAnsi="Bookman Old Style" w:cs="Arial"/>
                                  <w:color w:val="000000"/>
                                  <w:sz w:val="16"/>
                                  <w:szCs w:val="16"/>
                                </w:rPr>
                              </w:pPr>
                              <w:proofErr w:type="spellStart"/>
                              <w:r>
                                <w:rPr>
                                  <w:rFonts w:ascii="Bookman Old Style" w:hAnsi="Bookman Old Style" w:cs="Arial"/>
                                  <w:color w:val="000000"/>
                                  <w:sz w:val="16"/>
                                  <w:szCs w:val="16"/>
                                </w:rPr>
                                <w:t>Pancreas</w:t>
                              </w:r>
                              <w:proofErr w:type="spellEnd"/>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0.92</w:t>
                              </w:r>
                              <w:r>
                                <w:rPr>
                                  <w:rFonts w:ascii="Bookman Old Style" w:hAnsi="Bookman Old Style" w:cs="Arial"/>
                                  <w:color w:val="000000"/>
                                  <w:sz w:val="16"/>
                                  <w:szCs w:val="16"/>
                                </w:rPr>
                                <w:t>a</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0.75</w:t>
                              </w:r>
                              <w:r>
                                <w:rPr>
                                  <w:rFonts w:ascii="Bookman Old Style" w:hAnsi="Bookman Old Style" w:cs="Arial"/>
                                  <w:color w:val="000000"/>
                                  <w:sz w:val="16"/>
                                  <w:szCs w:val="16"/>
                                </w:rPr>
                                <w:t>b</w:t>
                              </w:r>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0.81</w:t>
                              </w:r>
                              <w:r>
                                <w:rPr>
                                  <w:rFonts w:ascii="Bookman Old Style" w:hAnsi="Bookman Old Style" w:cs="Arial"/>
                                  <w:color w:val="000000"/>
                                  <w:sz w:val="16"/>
                                  <w:szCs w:val="16"/>
                                </w:rPr>
                                <w:t>bc</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0.85</w:t>
                              </w:r>
                              <w:r>
                                <w:rPr>
                                  <w:rFonts w:ascii="Bookman Old Style" w:hAnsi="Bookman Old Style" w:cs="Arial"/>
                                  <w:color w:val="000000"/>
                                  <w:sz w:val="16"/>
                                  <w:szCs w:val="16"/>
                                </w:rPr>
                                <w:t>ca</w:t>
                              </w:r>
                            </w:p>
                          </w:tc>
                          <w:tc>
                            <w:tcPr>
                              <w:tcW w:w="1404" w:type="dxa"/>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0.03</w:t>
                              </w:r>
                            </w:p>
                          </w:tc>
                        </w:tr>
                        <w:tr w:rsidR="007B0F93" w:rsidRPr="00746D8F" w:rsidTr="00E84FA4">
                          <w:trPr>
                            <w:trHeight w:val="360"/>
                            <w:jc w:val="center"/>
                          </w:trPr>
                          <w:tc>
                            <w:tcPr>
                              <w:tcW w:w="2116" w:type="dxa"/>
                              <w:noWrap/>
                              <w:vAlign w:val="bottom"/>
                            </w:tcPr>
                            <w:p w:rsidR="007B0F93" w:rsidRPr="00DF2919" w:rsidRDefault="007B0F93" w:rsidP="00711F17">
                              <w:pPr>
                                <w:rPr>
                                  <w:rFonts w:ascii="Bookman Old Style" w:hAnsi="Bookman Old Style" w:cs="Arial"/>
                                  <w:color w:val="000000"/>
                                  <w:sz w:val="16"/>
                                  <w:szCs w:val="16"/>
                                </w:rPr>
                              </w:pPr>
                              <w:proofErr w:type="spellStart"/>
                              <w:r>
                                <w:rPr>
                                  <w:rFonts w:ascii="Bookman Old Style" w:hAnsi="Bookman Old Style" w:cs="Arial"/>
                                  <w:color w:val="000000"/>
                                  <w:sz w:val="16"/>
                                  <w:szCs w:val="16"/>
                                </w:rPr>
                                <w:t>Heart</w:t>
                              </w:r>
                              <w:proofErr w:type="spellEnd"/>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0.99</w:t>
                              </w:r>
                              <w:r>
                                <w:rPr>
                                  <w:rFonts w:ascii="Bookman Old Style" w:hAnsi="Bookman Old Style" w:cs="Arial"/>
                                  <w:color w:val="000000"/>
                                  <w:sz w:val="16"/>
                                  <w:szCs w:val="16"/>
                                </w:rPr>
                                <w:t>a</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0.88</w:t>
                              </w:r>
                              <w:r>
                                <w:rPr>
                                  <w:rFonts w:ascii="Bookman Old Style" w:hAnsi="Bookman Old Style" w:cs="Arial"/>
                                  <w:color w:val="000000"/>
                                  <w:sz w:val="16"/>
                                  <w:szCs w:val="16"/>
                                </w:rPr>
                                <w:t>b</w:t>
                              </w:r>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0.91</w:t>
                              </w:r>
                              <w:r>
                                <w:rPr>
                                  <w:rFonts w:ascii="Bookman Old Style" w:hAnsi="Bookman Old Style" w:cs="Arial"/>
                                  <w:color w:val="000000"/>
                                  <w:sz w:val="16"/>
                                  <w:szCs w:val="16"/>
                                </w:rPr>
                                <w:t>bc</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0.96</w:t>
                              </w:r>
                              <w:r>
                                <w:rPr>
                                  <w:rFonts w:ascii="Bookman Old Style" w:hAnsi="Bookman Old Style" w:cs="Arial"/>
                                  <w:color w:val="000000"/>
                                  <w:sz w:val="16"/>
                                  <w:szCs w:val="16"/>
                                </w:rPr>
                                <w:t>ca</w:t>
                              </w:r>
                            </w:p>
                          </w:tc>
                          <w:tc>
                            <w:tcPr>
                              <w:tcW w:w="1404" w:type="dxa"/>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0.02</w:t>
                              </w:r>
                            </w:p>
                          </w:tc>
                        </w:tr>
                        <w:tr w:rsidR="007B0F93" w:rsidRPr="00746D8F" w:rsidTr="00E84FA4">
                          <w:trPr>
                            <w:trHeight w:val="360"/>
                            <w:jc w:val="center"/>
                          </w:trPr>
                          <w:tc>
                            <w:tcPr>
                              <w:tcW w:w="2116" w:type="dxa"/>
                              <w:noWrap/>
                              <w:vAlign w:val="bottom"/>
                            </w:tcPr>
                            <w:p w:rsidR="007B0F93" w:rsidRPr="00DF2919" w:rsidRDefault="007B0F93" w:rsidP="00711F17">
                              <w:pPr>
                                <w:rPr>
                                  <w:rFonts w:ascii="Bookman Old Style" w:hAnsi="Bookman Old Style" w:cs="Arial"/>
                                  <w:color w:val="000000"/>
                                  <w:sz w:val="16"/>
                                  <w:szCs w:val="16"/>
                                </w:rPr>
                              </w:pPr>
                              <w:proofErr w:type="spellStart"/>
                              <w:r>
                                <w:rPr>
                                  <w:rFonts w:ascii="Bookman Old Style" w:hAnsi="Bookman Old Style" w:cs="Arial"/>
                                  <w:color w:val="000000"/>
                                  <w:sz w:val="16"/>
                                  <w:szCs w:val="16"/>
                                </w:rPr>
                                <w:t>Lungs</w:t>
                              </w:r>
                              <w:proofErr w:type="spellEnd"/>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3.17</w:t>
                              </w:r>
                              <w:r>
                                <w:rPr>
                                  <w:rFonts w:ascii="Bookman Old Style" w:hAnsi="Bookman Old Style" w:cs="Arial"/>
                                  <w:color w:val="000000"/>
                                  <w:sz w:val="16"/>
                                  <w:szCs w:val="16"/>
                                </w:rPr>
                                <w:t>a</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2.78</w:t>
                              </w:r>
                              <w:r>
                                <w:rPr>
                                  <w:rFonts w:ascii="Bookman Old Style" w:hAnsi="Bookman Old Style" w:cs="Arial"/>
                                  <w:color w:val="000000"/>
                                  <w:sz w:val="16"/>
                                  <w:szCs w:val="16"/>
                                </w:rPr>
                                <w:t>b</w:t>
                              </w:r>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2.92</w:t>
                              </w:r>
                              <w:r>
                                <w:rPr>
                                  <w:rFonts w:ascii="Bookman Old Style" w:hAnsi="Bookman Old Style" w:cs="Arial"/>
                                  <w:color w:val="000000"/>
                                  <w:sz w:val="16"/>
                                  <w:szCs w:val="16"/>
                                </w:rPr>
                                <w:t>b</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3.14</w:t>
                              </w:r>
                              <w:r>
                                <w:rPr>
                                  <w:rFonts w:ascii="Bookman Old Style" w:hAnsi="Bookman Old Style" w:cs="Arial"/>
                                  <w:color w:val="000000"/>
                                  <w:sz w:val="16"/>
                                  <w:szCs w:val="16"/>
                                </w:rPr>
                                <w:t>a</w:t>
                              </w:r>
                            </w:p>
                          </w:tc>
                          <w:tc>
                            <w:tcPr>
                              <w:tcW w:w="1404" w:type="dxa"/>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0.06</w:t>
                              </w:r>
                            </w:p>
                          </w:tc>
                        </w:tr>
                        <w:tr w:rsidR="007B0F93" w:rsidRPr="00746D8F" w:rsidTr="00E84FA4">
                          <w:trPr>
                            <w:trHeight w:val="360"/>
                            <w:jc w:val="center"/>
                          </w:trPr>
                          <w:tc>
                            <w:tcPr>
                              <w:tcW w:w="2116" w:type="dxa"/>
                              <w:noWrap/>
                              <w:vAlign w:val="bottom"/>
                            </w:tcPr>
                            <w:p w:rsidR="007B0F93" w:rsidRPr="00DF2919" w:rsidRDefault="007B0F93" w:rsidP="00711F17">
                              <w:pPr>
                                <w:rPr>
                                  <w:rFonts w:ascii="Bookman Old Style" w:hAnsi="Bookman Old Style" w:cs="Arial"/>
                                  <w:color w:val="000000"/>
                                  <w:sz w:val="16"/>
                                  <w:szCs w:val="16"/>
                                </w:rPr>
                              </w:pPr>
                              <w:proofErr w:type="spellStart"/>
                              <w:r>
                                <w:rPr>
                                  <w:rFonts w:ascii="Bookman Old Style" w:hAnsi="Bookman Old Style" w:cs="Arial"/>
                                  <w:color w:val="000000"/>
                                  <w:sz w:val="16"/>
                                  <w:szCs w:val="16"/>
                                </w:rPr>
                                <w:t>Kidneys</w:t>
                              </w:r>
                              <w:proofErr w:type="spellEnd"/>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0.67</w:t>
                              </w:r>
                              <w:r>
                                <w:rPr>
                                  <w:rFonts w:ascii="Bookman Old Style" w:hAnsi="Bookman Old Style" w:cs="Arial"/>
                                  <w:color w:val="000000"/>
                                  <w:sz w:val="16"/>
                                  <w:szCs w:val="16"/>
                                </w:rPr>
                                <w:t>a</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0.52</w:t>
                              </w:r>
                              <w:r>
                                <w:rPr>
                                  <w:rFonts w:ascii="Bookman Old Style" w:hAnsi="Bookman Old Style" w:cs="Arial"/>
                                  <w:color w:val="000000"/>
                                  <w:sz w:val="16"/>
                                  <w:szCs w:val="16"/>
                                </w:rPr>
                                <w:t>b</w:t>
                              </w:r>
                            </w:p>
                          </w:tc>
                          <w:tc>
                            <w:tcPr>
                              <w:tcW w:w="1201"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0.58</w:t>
                              </w:r>
                              <w:r>
                                <w:rPr>
                                  <w:rFonts w:ascii="Bookman Old Style" w:hAnsi="Bookman Old Style" w:cs="Arial"/>
                                  <w:color w:val="000000"/>
                                  <w:sz w:val="16"/>
                                  <w:szCs w:val="16"/>
                                </w:rPr>
                                <w:t>bc</w:t>
                              </w:r>
                            </w:p>
                          </w:tc>
                          <w:tc>
                            <w:tcPr>
                              <w:tcW w:w="1202" w:type="dxa"/>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0.63</w:t>
                              </w:r>
                              <w:r>
                                <w:rPr>
                                  <w:rFonts w:ascii="Bookman Old Style" w:hAnsi="Bookman Old Style" w:cs="Arial"/>
                                  <w:color w:val="000000"/>
                                  <w:sz w:val="16"/>
                                  <w:szCs w:val="16"/>
                                </w:rPr>
                                <w:t>ca</w:t>
                              </w:r>
                            </w:p>
                          </w:tc>
                          <w:tc>
                            <w:tcPr>
                              <w:tcW w:w="1404" w:type="dxa"/>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0.02</w:t>
                              </w:r>
                            </w:p>
                          </w:tc>
                        </w:tr>
                        <w:tr w:rsidR="007B0F93" w:rsidRPr="00746D8F" w:rsidTr="00E84FA4">
                          <w:trPr>
                            <w:trHeight w:val="360"/>
                            <w:jc w:val="center"/>
                          </w:trPr>
                          <w:tc>
                            <w:tcPr>
                              <w:tcW w:w="2116" w:type="dxa"/>
                              <w:tcBorders>
                                <w:bottom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Pr>
                                  <w:rFonts w:ascii="Bookman Old Style" w:hAnsi="Bookman Old Style" w:cs="Arial"/>
                                  <w:color w:val="000000"/>
                                  <w:sz w:val="16"/>
                                  <w:szCs w:val="16"/>
                                </w:rPr>
                                <w:t>Spleen</w:t>
                              </w:r>
                            </w:p>
                          </w:tc>
                          <w:tc>
                            <w:tcPr>
                              <w:tcW w:w="1201" w:type="dxa"/>
                              <w:tcBorders>
                                <w:bottom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0.39</w:t>
                              </w:r>
                              <w:r>
                                <w:rPr>
                                  <w:rFonts w:ascii="Bookman Old Style" w:hAnsi="Bookman Old Style" w:cs="Arial"/>
                                  <w:color w:val="000000"/>
                                  <w:sz w:val="16"/>
                                  <w:szCs w:val="16"/>
                                </w:rPr>
                                <w:t>a</w:t>
                              </w:r>
                            </w:p>
                          </w:tc>
                          <w:tc>
                            <w:tcPr>
                              <w:tcW w:w="1202" w:type="dxa"/>
                              <w:tcBorders>
                                <w:bottom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0.32</w:t>
                              </w:r>
                              <w:r>
                                <w:rPr>
                                  <w:rFonts w:ascii="Bookman Old Style" w:hAnsi="Bookman Old Style" w:cs="Arial"/>
                                  <w:color w:val="000000"/>
                                  <w:sz w:val="16"/>
                                  <w:szCs w:val="16"/>
                                </w:rPr>
                                <w:t>b</w:t>
                              </w:r>
                            </w:p>
                          </w:tc>
                          <w:tc>
                            <w:tcPr>
                              <w:tcW w:w="1201" w:type="dxa"/>
                              <w:tcBorders>
                                <w:bottom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0.37</w:t>
                              </w:r>
                              <w:r>
                                <w:rPr>
                                  <w:rFonts w:ascii="Bookman Old Style" w:hAnsi="Bookman Old Style" w:cs="Arial"/>
                                  <w:color w:val="000000"/>
                                  <w:sz w:val="16"/>
                                  <w:szCs w:val="16"/>
                                </w:rPr>
                                <w:t>a</w:t>
                              </w:r>
                            </w:p>
                          </w:tc>
                          <w:tc>
                            <w:tcPr>
                              <w:tcW w:w="1202" w:type="dxa"/>
                              <w:tcBorders>
                                <w:bottom w:val="single" w:sz="8" w:space="0" w:color="auto"/>
                              </w:tcBorders>
                              <w:noWrap/>
                              <w:vAlign w:val="bottom"/>
                            </w:tcPr>
                            <w:p w:rsidR="007B0F93" w:rsidRPr="00DF2919" w:rsidRDefault="007B0F93" w:rsidP="00711F17">
                              <w:pPr>
                                <w:rPr>
                                  <w:rFonts w:ascii="Bookman Old Style" w:hAnsi="Bookman Old Style" w:cs="Arial"/>
                                  <w:color w:val="000000"/>
                                  <w:sz w:val="16"/>
                                  <w:szCs w:val="16"/>
                                </w:rPr>
                              </w:pPr>
                              <w:r w:rsidRPr="00DF2919">
                                <w:rPr>
                                  <w:rFonts w:ascii="Bookman Old Style" w:hAnsi="Bookman Old Style" w:cs="Arial"/>
                                  <w:color w:val="000000"/>
                                  <w:sz w:val="16"/>
                                  <w:szCs w:val="16"/>
                                </w:rPr>
                                <w:t>0.41</w:t>
                              </w:r>
                              <w:r>
                                <w:rPr>
                                  <w:rFonts w:ascii="Bookman Old Style" w:hAnsi="Bookman Old Style" w:cs="Arial"/>
                                  <w:color w:val="000000"/>
                                  <w:sz w:val="16"/>
                                  <w:szCs w:val="16"/>
                                </w:rPr>
                                <w:t>a</w:t>
                              </w:r>
                            </w:p>
                          </w:tc>
                          <w:tc>
                            <w:tcPr>
                              <w:tcW w:w="1404" w:type="dxa"/>
                              <w:tcBorders>
                                <w:bottom w:val="single" w:sz="8" w:space="0" w:color="auto"/>
                              </w:tcBorders>
                              <w:noWrap/>
                              <w:vAlign w:val="bottom"/>
                            </w:tcPr>
                            <w:p w:rsidR="007B0F93" w:rsidRPr="00DF2919" w:rsidRDefault="007B0F93" w:rsidP="00711F17">
                              <w:pPr>
                                <w:jc w:val="center"/>
                                <w:rPr>
                                  <w:rFonts w:ascii="Bookman Old Style" w:hAnsi="Bookman Old Style" w:cs="Arial"/>
                                  <w:color w:val="000000"/>
                                  <w:sz w:val="16"/>
                                  <w:szCs w:val="16"/>
                                </w:rPr>
                              </w:pPr>
                              <w:r w:rsidRPr="00DF2919">
                                <w:rPr>
                                  <w:rFonts w:ascii="Bookman Old Style" w:hAnsi="Bookman Old Style" w:cs="Arial"/>
                                  <w:color w:val="000000"/>
                                  <w:sz w:val="16"/>
                                  <w:szCs w:val="16"/>
                                </w:rPr>
                                <w:t>0.01</w:t>
                              </w:r>
                            </w:p>
                          </w:tc>
                        </w:tr>
                        <w:tr w:rsidR="007B0F93" w:rsidRPr="006A4CB9" w:rsidTr="00E84FA4">
                          <w:trPr>
                            <w:trHeight w:val="360"/>
                            <w:jc w:val="center"/>
                          </w:trPr>
                          <w:tc>
                            <w:tcPr>
                              <w:tcW w:w="8326" w:type="dxa"/>
                              <w:gridSpan w:val="6"/>
                              <w:tcBorders>
                                <w:top w:val="single" w:sz="8" w:space="0" w:color="auto"/>
                              </w:tcBorders>
                              <w:noWrap/>
                            </w:tcPr>
                            <w:p w:rsidR="007B0F93" w:rsidRPr="00047C18" w:rsidRDefault="007B0F93" w:rsidP="00E84FA4">
                              <w:pPr>
                                <w:autoSpaceDE w:val="0"/>
                                <w:autoSpaceDN w:val="0"/>
                                <w:adjustRightInd w:val="0"/>
                                <w:spacing w:line="276" w:lineRule="auto"/>
                                <w:rPr>
                                  <w:rFonts w:ascii="Bookman Old Style" w:hAnsi="Bookman Old Style" w:cs="Arial"/>
                                  <w:color w:val="000000"/>
                                  <w:sz w:val="16"/>
                                  <w:szCs w:val="16"/>
                                  <w:lang w:val="en-US"/>
                                </w:rPr>
                              </w:pPr>
                              <w:r w:rsidRPr="00047C18">
                                <w:rPr>
                                  <w:rFonts w:ascii="Bookman Old Style" w:hAnsi="Bookman Old Style" w:cs="Arial"/>
                                  <w:b/>
                                  <w:bCs/>
                                  <w:iCs/>
                                  <w:sz w:val="16"/>
                                  <w:szCs w:val="16"/>
                                  <w:vertAlign w:val="superscript"/>
                                  <w:lang w:val="en-US"/>
                                </w:rPr>
                                <w:t xml:space="preserve">* </w:t>
                              </w:r>
                              <w:r w:rsidRPr="00047C18">
                                <w:rPr>
                                  <w:rFonts w:ascii="Bookman Old Style" w:hAnsi="Bookman Old Style" w:cs="Arial"/>
                                  <w:sz w:val="16"/>
                                  <w:szCs w:val="16"/>
                                  <w:lang w:val="en-US"/>
                                </w:rPr>
                                <w:t xml:space="preserve">In the same row, means with different letter are statistically different (P </w:t>
                              </w:r>
                              <w:r w:rsidRPr="00746D8F">
                                <w:rPr>
                                  <w:rFonts w:ascii="Bookman Old Style" w:hAnsi="Bookman Old Style" w:cs="Arial"/>
                                  <w:sz w:val="16"/>
                                  <w:szCs w:val="16"/>
                                </w:rPr>
                                <w:sym w:font="Symbol" w:char="F03C"/>
                              </w:r>
                              <w:r w:rsidRPr="00047C18">
                                <w:rPr>
                                  <w:rFonts w:ascii="Bookman Old Style" w:hAnsi="Bookman Old Style" w:cs="Arial"/>
                                  <w:sz w:val="16"/>
                                  <w:szCs w:val="16"/>
                                  <w:lang w:val="en-US"/>
                                </w:rPr>
                                <w:t xml:space="preserve"> 0.01).  </w:t>
                              </w:r>
                              <w:proofErr w:type="spellStart"/>
                              <w:r w:rsidRPr="00047C18">
                                <w:rPr>
                                  <w:rFonts w:ascii="Bookman Old Style" w:hAnsi="Bookman Old Style" w:cs="Arial"/>
                                  <w:bCs/>
                                  <w:iCs/>
                                  <w:sz w:val="16"/>
                                  <w:szCs w:val="16"/>
                                  <w:lang w:val="en-US"/>
                                </w:rPr>
                                <w:t>SEM</w:t>
                              </w:r>
                              <w:proofErr w:type="spellEnd"/>
                              <w:r w:rsidRPr="00047C18">
                                <w:rPr>
                                  <w:rFonts w:ascii="Bookman Old Style" w:hAnsi="Bookman Old Style" w:cs="Arial"/>
                                  <w:i/>
                                  <w:iCs/>
                                  <w:sz w:val="16"/>
                                  <w:szCs w:val="16"/>
                                  <w:lang w:val="en-US"/>
                                </w:rPr>
                                <w:t xml:space="preserve">: </w:t>
                              </w:r>
                              <w:r w:rsidRPr="00047C18">
                                <w:rPr>
                                  <w:rFonts w:ascii="Bookman Old Style" w:hAnsi="Bookman Old Style" w:cs="Arial"/>
                                  <w:sz w:val="16"/>
                                  <w:szCs w:val="16"/>
                                  <w:lang w:val="en-US"/>
                                </w:rPr>
                                <w:t xml:space="preserve">Standard error of the mean.  </w:t>
                              </w:r>
                              <w:r w:rsidRPr="00047C18">
                                <w:rPr>
                                  <w:rFonts w:ascii="Bookman Old Style" w:hAnsi="Bookman Old Style" w:cs="Arial"/>
                                  <w:bCs/>
                                  <w:i/>
                                  <w:iCs/>
                                  <w:color w:val="000000"/>
                                  <w:sz w:val="16"/>
                                  <w:szCs w:val="16"/>
                                  <w:lang w:val="en-US"/>
                                </w:rPr>
                                <w:t>%</w:t>
                              </w:r>
                              <w:r w:rsidRPr="00047C18">
                                <w:rPr>
                                  <w:rFonts w:ascii="Bookman Old Style" w:hAnsi="Bookman Old Style" w:cs="Arial"/>
                                  <w:bCs/>
                                  <w:iCs/>
                                  <w:color w:val="000000"/>
                                  <w:sz w:val="16"/>
                                  <w:szCs w:val="16"/>
                                  <w:lang w:val="en-US"/>
                                </w:rPr>
                                <w:t>PV</w:t>
                              </w:r>
                              <w:r w:rsidRPr="00047C18">
                                <w:rPr>
                                  <w:rFonts w:ascii="Bookman Old Style" w:hAnsi="Bookman Old Style" w:cs="Arial"/>
                                  <w:color w:val="000000"/>
                                  <w:sz w:val="16"/>
                                  <w:szCs w:val="16"/>
                                  <w:lang w:val="en-US"/>
                                </w:rPr>
                                <w:t>: percentage of live weight.</w:t>
                              </w:r>
                            </w:p>
                          </w:tc>
                        </w:tr>
                      </w:tbl>
                      <w:p w:rsidR="007B0F93" w:rsidRPr="0015315C" w:rsidRDefault="007B0F93" w:rsidP="007B0F93">
                        <w:pPr>
                          <w:rPr>
                            <w:lang w:val="en-US"/>
                          </w:rPr>
                        </w:pPr>
                      </w:p>
                    </w:txbxContent>
                  </v:textbox>
                </v:shape>
                <v:shape id="47 Cuadro de texto" o:spid="_x0000_s1039" type="#_x0000_t202" style="position:absolute;left:11116;top:27009;width:41255;height:2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JsWcMA&#10;AADbAAAADwAAAGRycy9kb3ducmV2LnhtbESPQYvCMBSE7wv+h/AEb2ta0cXtGkVFwYOXVZH19mje&#10;tsXmpSRR6783guBxmJlvmMmsNbW4kvOVZQVpPwFBnFtdcaHgsF9/jkH4gKyxtkwK7uRhNu18TDDT&#10;9sa/dN2FQkQI+wwVlCE0mZQ+L8mg79uGOHr/1hkMUbpCaoe3CDe1HCTJlzRYcVwosaFlSfl5dzEK&#10;iuOwGm/T/OTaJD2tVufNAvFPqV63nf+ACNSGd/jV3mgFo294fo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JsWcMAAADbAAAADwAAAAAAAAAAAAAAAACYAgAAZHJzL2Rv&#10;d25yZXYueG1sUEsFBgAAAAAEAAQA9QAAAIgDAAAAAA==&#10;" stroked="f" strokeweight=".5pt">
                  <v:textbox inset=".72pt,.72pt,.72pt,.72pt">
                    <w:txbxContent>
                      <w:p w:rsidR="007B0F93" w:rsidRPr="007B0F93" w:rsidRDefault="007B0F93" w:rsidP="007B0F93">
                        <w:pPr>
                          <w:pStyle w:val="NormalWeb"/>
                          <w:spacing w:before="0" w:beforeAutospacing="0" w:after="0" w:afterAutospacing="0" w:line="360" w:lineRule="auto"/>
                          <w:rPr>
                            <w:lang w:val="en-US"/>
                          </w:rPr>
                        </w:pPr>
                        <w:proofErr w:type="gramStart"/>
                        <w:r>
                          <w:rPr>
                            <w:rFonts w:ascii="Bookman Old Style" w:hAnsi="Bookman Old Style" w:cs="Arial"/>
                            <w:b/>
                            <w:bCs/>
                            <w:sz w:val="16"/>
                            <w:szCs w:val="16"/>
                            <w:lang w:val="en-US"/>
                          </w:rPr>
                          <w:t>Figure 2.</w:t>
                        </w:r>
                        <w:proofErr w:type="gramEnd"/>
                        <w:r>
                          <w:rPr>
                            <w:rFonts w:ascii="Bookman Old Style" w:hAnsi="Bookman Old Style" w:cs="Arial"/>
                            <w:b/>
                            <w:bCs/>
                            <w:sz w:val="16"/>
                            <w:szCs w:val="16"/>
                            <w:lang w:val="en-US"/>
                          </w:rPr>
                          <w:t xml:space="preserve"> </w:t>
                        </w:r>
                        <w:proofErr w:type="gramStart"/>
                        <w:r>
                          <w:rPr>
                            <w:rFonts w:ascii="Bookman Old Style" w:hAnsi="Bookman Old Style" w:cs="Arial"/>
                            <w:sz w:val="16"/>
                            <w:szCs w:val="16"/>
                            <w:lang w:val="en-US"/>
                          </w:rPr>
                          <w:t>Percentage of diarrheic events in pigs during the post-weaning period.</w:t>
                        </w:r>
                        <w:proofErr w:type="gramEnd"/>
                      </w:p>
                      <w:p w:rsidR="007B0F93" w:rsidRPr="007B0F93" w:rsidRDefault="007B0F93" w:rsidP="007B0F93">
                        <w:pPr>
                          <w:pStyle w:val="NormalWeb"/>
                          <w:spacing w:before="0" w:beforeAutospacing="0" w:after="0" w:afterAutospacing="0"/>
                          <w:rPr>
                            <w:lang w:val="en-US"/>
                          </w:rPr>
                        </w:pPr>
                        <w:r>
                          <w:rPr>
                            <w:lang w:val="en-US"/>
                          </w:rPr>
                          <w:t> </w:t>
                        </w:r>
                      </w:p>
                    </w:txbxContent>
                  </v:textbox>
                </v:shape>
                <v:shape id="37 Imagen" o:spid="_x0000_s1040" type="#_x0000_t75" style="position:absolute;left:12290;top:1800;width:38913;height:244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uBsPAAAAA2wAAAA8AAABkcnMvZG93bnJldi54bWxET02LwjAQvQv+hzDC3jR1wa7UpiKCIiwI&#10;qx70NjRjW2wmJcna+u/NYWGPj/edrwfTiic531hWMJ8lIIhLqxuuFFzOu+kShA/IGlvLpOBFHtbF&#10;eJRjpm3PP/Q8hUrEEPYZKqhD6DIpfVmTQT+zHXHk7tYZDBG6SmqHfQw3rfxMklQabDg21NjRtqby&#10;cfo1Cs6vi+tve3lwiy9Kv9Pb/HilVqmPybBZgQg0hH/xn/ugFaRxffwSf4As3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O4Gw8AAAADbAAAADwAAAAAAAAAAAAAAAACfAgAA&#10;ZHJzL2Rvd25yZXYueG1sUEsFBgAAAAAEAAQA9wAAAIwDAAAAAA==&#10;">
                  <v:imagedata r:id="rId18" o:title=""/>
                </v:shape>
                <w10:wrap type="square" anchorx="margin" anchory="margin"/>
              </v:group>
            </w:pict>
          </mc:Fallback>
        </mc:AlternateContent>
      </w:r>
      <w:r w:rsidR="00070462" w:rsidRPr="00A3291C">
        <w:rPr>
          <w:rFonts w:ascii="Bookman Old Style" w:hAnsi="Bookman Old Style" w:cs="Arial"/>
          <w:sz w:val="21"/>
          <w:szCs w:val="21"/>
          <w:lang w:val="en-US"/>
        </w:rPr>
        <w:t xml:space="preserve">In this study was evaluated, as well, the weaning effect on organ weight variation in </w:t>
      </w:r>
      <w:r w:rsidR="00070462" w:rsidRPr="00A3291C">
        <w:rPr>
          <w:rFonts w:ascii="Bookman Old Style" w:hAnsi="Bookman Old Style" w:cs="Arial"/>
          <w:sz w:val="21"/>
          <w:szCs w:val="21"/>
          <w:lang w:val="en-US"/>
        </w:rPr>
        <w:lastRenderedPageBreak/>
        <w:t>the different experimental periods (Table 3).  For all the organs there was a significant live weight reduction</w:t>
      </w:r>
      <w:r w:rsidR="00845D3B" w:rsidRPr="00A3291C">
        <w:rPr>
          <w:rFonts w:ascii="Bookman Old Style" w:hAnsi="Bookman Old Style" w:cs="Arial"/>
          <w:sz w:val="21"/>
          <w:szCs w:val="21"/>
          <w:lang w:val="en-US"/>
        </w:rPr>
        <w:t xml:space="preserve"> (P &lt; 0.01</w:t>
      </w:r>
      <w:r w:rsidR="00070462" w:rsidRPr="00A3291C">
        <w:rPr>
          <w:rFonts w:ascii="Bookman Old Style" w:hAnsi="Bookman Old Style" w:cs="Arial"/>
          <w:sz w:val="21"/>
          <w:szCs w:val="21"/>
          <w:lang w:val="en-US"/>
        </w:rPr>
        <w:t>)</w:t>
      </w:r>
      <w:r w:rsidR="00845D3B" w:rsidRPr="00A3291C">
        <w:rPr>
          <w:rFonts w:ascii="Bookman Old Style" w:hAnsi="Bookman Old Style" w:cs="Arial"/>
          <w:sz w:val="21"/>
          <w:szCs w:val="21"/>
          <w:lang w:val="en-US"/>
        </w:rPr>
        <w:t xml:space="preserve"> in each period, the highest on day 1 and lowest on day 5 post-weaning.  However, there were no differences (P &gt; 0.01) in this variable in day 1 compared to day 10, indicating that the organ weight at day 10 post-weaning reaches the one of day 1post-weaning.</w:t>
      </w:r>
      <w:r w:rsidR="00BB3D39" w:rsidRPr="00A3291C">
        <w:rPr>
          <w:rFonts w:ascii="Bookman Old Style" w:hAnsi="Bookman Old Style" w:cs="Arial"/>
          <w:sz w:val="21"/>
          <w:szCs w:val="21"/>
          <w:lang w:val="en-US"/>
        </w:rPr>
        <w:t xml:space="preserve"> </w:t>
      </w:r>
    </w:p>
    <w:p w:rsidR="00A53144" w:rsidRPr="00A3291C" w:rsidRDefault="00845D3B" w:rsidP="00BE7B49">
      <w:pPr>
        <w:ind w:firstLine="360"/>
        <w:jc w:val="both"/>
        <w:rPr>
          <w:rFonts w:ascii="Bookman Old Style" w:hAnsi="Bookman Old Style" w:cs="Arial"/>
          <w:sz w:val="21"/>
          <w:szCs w:val="21"/>
          <w:lang w:val="en-US"/>
        </w:rPr>
      </w:pPr>
      <w:r w:rsidRPr="00A3291C">
        <w:rPr>
          <w:rFonts w:ascii="Bookman Old Style" w:hAnsi="Bookman Old Style" w:cs="Arial"/>
          <w:sz w:val="21"/>
          <w:szCs w:val="21"/>
          <w:lang w:val="en-US"/>
        </w:rPr>
        <w:t>In Table 4 is shown that the body tempe</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rature changed significantly (P &lt; 0.01) bet</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 xml:space="preserve">ween the different post-weaning periods, being the lowest (38.3 °C) on day 10, which </w:t>
      </w:r>
      <w:r w:rsidRPr="00A3291C">
        <w:rPr>
          <w:rFonts w:ascii="Bookman Old Style" w:hAnsi="Bookman Old Style" w:cs="Arial"/>
          <w:sz w:val="21"/>
          <w:szCs w:val="21"/>
          <w:lang w:val="en-US"/>
        </w:rPr>
        <w:lastRenderedPageBreak/>
        <w:t xml:space="preserve">indicates that in the weaning day there is a rise in body temperature that keeps rising till day 5, and decreases on day 10. </w:t>
      </w:r>
    </w:p>
    <w:p w:rsidR="00A53144" w:rsidRPr="00A3291C" w:rsidRDefault="00845D3B" w:rsidP="00BE7B49">
      <w:pPr>
        <w:ind w:firstLine="360"/>
        <w:jc w:val="both"/>
        <w:rPr>
          <w:rFonts w:ascii="Bookman Old Style" w:hAnsi="Bookman Old Style" w:cs="Arial"/>
          <w:sz w:val="21"/>
          <w:szCs w:val="21"/>
          <w:lang w:val="en-US"/>
        </w:rPr>
      </w:pPr>
      <w:r w:rsidRPr="00A3291C">
        <w:rPr>
          <w:rFonts w:ascii="Bookman Old Style" w:hAnsi="Bookman Old Style" w:cs="Arial"/>
          <w:sz w:val="21"/>
          <w:szCs w:val="21"/>
          <w:lang w:val="en-US"/>
        </w:rPr>
        <w:t>The daily weight gain (Table 4) was diffe</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rent (P &lt; 0.01) between the post-weaning days, it was lower on the period five (-7.2), meaning that piglets were losing weight du</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 xml:space="preserve">ring the experimentation in comparison to the </w:t>
      </w:r>
      <w:r w:rsidR="00C32EEC" w:rsidRPr="00A3291C">
        <w:rPr>
          <w:rFonts w:ascii="Bookman Old Style" w:hAnsi="Bookman Old Style" w:cs="Arial"/>
          <w:sz w:val="21"/>
          <w:szCs w:val="21"/>
          <w:lang w:val="en-US"/>
        </w:rPr>
        <w:t xml:space="preserve">weight at the </w:t>
      </w:r>
      <w:r w:rsidR="00FC7658" w:rsidRPr="00A3291C">
        <w:rPr>
          <w:rFonts w:ascii="Bookman Old Style" w:hAnsi="Bookman Old Style" w:cs="Arial"/>
          <w:sz w:val="21"/>
          <w:szCs w:val="21"/>
          <w:lang w:val="en-US"/>
        </w:rPr>
        <w:t>beginning</w:t>
      </w:r>
      <w:r w:rsidR="00C32EEC" w:rsidRPr="00A3291C">
        <w:rPr>
          <w:rFonts w:ascii="Bookman Old Style" w:hAnsi="Bookman Old Style" w:cs="Arial"/>
          <w:sz w:val="21"/>
          <w:szCs w:val="21"/>
          <w:lang w:val="en-US"/>
        </w:rPr>
        <w:t xml:space="preserve"> of the experiment.  Between the post-weaning days 1 and 10 there were differences (P &lt; 0.01) in this varia</w:t>
      </w:r>
      <w:r w:rsidR="00BE7B49">
        <w:rPr>
          <w:rFonts w:ascii="Bookman Old Style" w:hAnsi="Bookman Old Style" w:cs="Arial"/>
          <w:sz w:val="21"/>
          <w:szCs w:val="21"/>
          <w:lang w:val="en-US"/>
        </w:rPr>
        <w:softHyphen/>
      </w:r>
      <w:r w:rsidR="00C32EEC" w:rsidRPr="00A3291C">
        <w:rPr>
          <w:rFonts w:ascii="Bookman Old Style" w:hAnsi="Bookman Old Style" w:cs="Arial"/>
          <w:sz w:val="21"/>
          <w:szCs w:val="21"/>
          <w:lang w:val="en-US"/>
        </w:rPr>
        <w:t>ble, on day 10 there is a total recovery, surpa</w:t>
      </w:r>
      <w:r w:rsidR="00BE7B49">
        <w:rPr>
          <w:rFonts w:ascii="Bookman Old Style" w:hAnsi="Bookman Old Style" w:cs="Arial"/>
          <w:sz w:val="21"/>
          <w:szCs w:val="21"/>
          <w:lang w:val="en-US"/>
        </w:rPr>
        <w:softHyphen/>
      </w:r>
      <w:r w:rsidR="00C32EEC" w:rsidRPr="00A3291C">
        <w:rPr>
          <w:rFonts w:ascii="Bookman Old Style" w:hAnsi="Bookman Old Style" w:cs="Arial"/>
          <w:sz w:val="21"/>
          <w:szCs w:val="21"/>
          <w:lang w:val="en-US"/>
        </w:rPr>
        <w:t>ssing the weight of day 1 post-weaning.</w:t>
      </w:r>
      <w:r w:rsidR="00425DCB" w:rsidRPr="00A3291C">
        <w:rPr>
          <w:rFonts w:ascii="Bookman Old Style" w:hAnsi="Bookman Old Style" w:cs="Arial"/>
          <w:sz w:val="21"/>
          <w:szCs w:val="21"/>
          <w:lang w:val="en-US"/>
        </w:rPr>
        <w:t xml:space="preserve"> </w:t>
      </w:r>
    </w:p>
    <w:p w:rsidR="00A53144" w:rsidRPr="00A3291C" w:rsidRDefault="00A53144" w:rsidP="00A3291C">
      <w:pPr>
        <w:autoSpaceDE w:val="0"/>
        <w:autoSpaceDN w:val="0"/>
        <w:adjustRightInd w:val="0"/>
        <w:jc w:val="both"/>
        <w:rPr>
          <w:rFonts w:ascii="Bookman Old Style" w:hAnsi="Bookman Old Style" w:cs="Arial"/>
          <w:sz w:val="21"/>
          <w:szCs w:val="21"/>
          <w:lang w:val="en-US"/>
        </w:rPr>
      </w:pPr>
    </w:p>
    <w:p w:rsidR="004F520C" w:rsidRPr="00A3291C" w:rsidRDefault="00C32EEC" w:rsidP="00A3291C">
      <w:pPr>
        <w:spacing w:after="240"/>
        <w:jc w:val="center"/>
        <w:rPr>
          <w:rFonts w:ascii="Bookman Old Style" w:hAnsi="Bookman Old Style" w:cs="Arial"/>
          <w:b/>
          <w:bCs/>
          <w:sz w:val="21"/>
          <w:szCs w:val="21"/>
          <w:lang w:val="en-US" w:eastAsia="en-US"/>
        </w:rPr>
      </w:pPr>
      <w:r w:rsidRPr="00BE7B49">
        <w:rPr>
          <w:rFonts w:ascii="Bookman Old Style" w:hAnsi="Bookman Old Style" w:cs="Arial"/>
          <w:b/>
          <w:bCs/>
          <w:kern w:val="36"/>
          <w:sz w:val="23"/>
          <w:szCs w:val="23"/>
          <w:lang w:val="en-US"/>
        </w:rPr>
        <w:t>Discussion</w:t>
      </w:r>
    </w:p>
    <w:p w:rsidR="00B96258" w:rsidRPr="00A3291C" w:rsidRDefault="000E0DC2" w:rsidP="00A3291C">
      <w:pPr>
        <w:autoSpaceDE w:val="0"/>
        <w:autoSpaceDN w:val="0"/>
        <w:adjustRightInd w:val="0"/>
        <w:jc w:val="both"/>
        <w:rPr>
          <w:rFonts w:ascii="Bookman Old Style" w:hAnsi="Bookman Old Style" w:cs="Arial"/>
          <w:sz w:val="21"/>
          <w:szCs w:val="21"/>
          <w:lang w:val="en-US"/>
        </w:rPr>
      </w:pPr>
      <w:r w:rsidRPr="00A3291C">
        <w:rPr>
          <w:rFonts w:ascii="Bookman Old Style" w:hAnsi="Bookman Old Style" w:cs="Arial"/>
          <w:sz w:val="21"/>
          <w:szCs w:val="21"/>
          <w:lang w:val="en-US" w:eastAsia="en-US"/>
        </w:rPr>
        <w:t xml:space="preserve">In this work was proven, again, that early piglet weaning reduces weight on the studied organs and, generates diarrhea events. </w:t>
      </w:r>
      <w:r w:rsidR="004F520C" w:rsidRPr="00A3291C">
        <w:rPr>
          <w:rFonts w:ascii="Bookman Old Style" w:hAnsi="Bookman Old Style" w:cs="Arial"/>
          <w:sz w:val="21"/>
          <w:szCs w:val="21"/>
          <w:lang w:val="en-US"/>
        </w:rPr>
        <w:t>Shan</w:t>
      </w:r>
      <w:r w:rsidR="0079638F" w:rsidRPr="00A3291C">
        <w:rPr>
          <w:rFonts w:ascii="Bookman Old Style" w:hAnsi="Bookman Old Style" w:cs="Arial"/>
          <w:sz w:val="21"/>
          <w:szCs w:val="21"/>
          <w:lang w:val="en-US"/>
        </w:rPr>
        <w:t xml:space="preserve"> </w:t>
      </w:r>
      <w:r w:rsidR="008758CA" w:rsidRPr="00A3291C">
        <w:rPr>
          <w:rFonts w:ascii="Bookman Old Style" w:hAnsi="Bookman Old Style" w:cs="Arial"/>
          <w:i/>
          <w:iCs/>
          <w:sz w:val="21"/>
          <w:szCs w:val="21"/>
          <w:lang w:val="en-US"/>
        </w:rPr>
        <w:t>et al.</w:t>
      </w:r>
      <w:r w:rsidR="001646AE" w:rsidRPr="00A3291C">
        <w:rPr>
          <w:rFonts w:ascii="Bookman Old Style" w:hAnsi="Bookman Old Style" w:cs="Arial"/>
          <w:iCs/>
          <w:sz w:val="21"/>
          <w:szCs w:val="21"/>
          <w:lang w:val="en-US"/>
        </w:rPr>
        <w:t xml:space="preserve"> (</w:t>
      </w:r>
      <w:r w:rsidR="00A04DAC" w:rsidRPr="00A3291C">
        <w:rPr>
          <w:rFonts w:ascii="Bookman Old Style" w:hAnsi="Bookman Old Style" w:cs="Arial"/>
          <w:sz w:val="21"/>
          <w:szCs w:val="21"/>
          <w:lang w:val="en-US"/>
        </w:rPr>
        <w:t>2007)</w:t>
      </w:r>
      <w:r w:rsidR="004F520C" w:rsidRPr="00A3291C">
        <w:rPr>
          <w:rFonts w:ascii="Bookman Old Style" w:hAnsi="Bookman Old Style" w:cs="Arial"/>
          <w:sz w:val="21"/>
          <w:szCs w:val="21"/>
          <w:lang w:val="en-US" w:eastAsia="en-US"/>
        </w:rPr>
        <w:t xml:space="preserve"> </w:t>
      </w:r>
      <w:r w:rsidRPr="00A3291C">
        <w:rPr>
          <w:rFonts w:ascii="Bookman Old Style" w:hAnsi="Bookman Old Style" w:cs="Arial"/>
          <w:sz w:val="21"/>
          <w:szCs w:val="21"/>
          <w:lang w:val="en-US" w:eastAsia="en-US"/>
        </w:rPr>
        <w:t>demonstrate that pigs weaned later have a more developed and complex immune system, and a digestive system cha</w:t>
      </w:r>
      <w:r w:rsidR="00BE7B49">
        <w:rPr>
          <w:rFonts w:ascii="Bookman Old Style" w:hAnsi="Bookman Old Style" w:cs="Arial"/>
          <w:sz w:val="21"/>
          <w:szCs w:val="21"/>
          <w:lang w:val="en-US" w:eastAsia="en-US"/>
        </w:rPr>
        <w:softHyphen/>
      </w:r>
      <w:r w:rsidRPr="00A3291C">
        <w:rPr>
          <w:rFonts w:ascii="Bookman Old Style" w:hAnsi="Bookman Old Style" w:cs="Arial"/>
          <w:sz w:val="21"/>
          <w:szCs w:val="21"/>
          <w:lang w:val="en-US" w:eastAsia="en-US"/>
        </w:rPr>
        <w:t>racterized by heavier and more functional or</w:t>
      </w:r>
      <w:r w:rsidR="00BE7B49">
        <w:rPr>
          <w:rFonts w:ascii="Bookman Old Style" w:hAnsi="Bookman Old Style" w:cs="Arial"/>
          <w:sz w:val="21"/>
          <w:szCs w:val="21"/>
          <w:lang w:val="en-US" w:eastAsia="en-US"/>
        </w:rPr>
        <w:softHyphen/>
      </w:r>
      <w:r w:rsidRPr="00A3291C">
        <w:rPr>
          <w:rFonts w:ascii="Bookman Old Style" w:hAnsi="Bookman Old Style" w:cs="Arial"/>
          <w:sz w:val="21"/>
          <w:szCs w:val="21"/>
          <w:lang w:val="en-US" w:eastAsia="en-US"/>
        </w:rPr>
        <w:t xml:space="preserve">gans.  </w:t>
      </w:r>
      <w:r w:rsidRPr="00A3291C">
        <w:rPr>
          <w:rFonts w:ascii="Bookman Old Style" w:hAnsi="Bookman Old Style" w:cs="Arial"/>
          <w:sz w:val="21"/>
          <w:szCs w:val="21"/>
          <w:lang w:val="en-US"/>
        </w:rPr>
        <w:t>This gastrointestinal development re</w:t>
      </w:r>
      <w:r w:rsidR="00BE7B49">
        <w:rPr>
          <w:rFonts w:ascii="Bookman Old Style" w:hAnsi="Bookman Old Style" w:cs="Arial"/>
          <w:sz w:val="21"/>
          <w:szCs w:val="21"/>
          <w:lang w:val="en-US"/>
        </w:rPr>
        <w:softHyphen/>
      </w:r>
      <w:r w:rsidRPr="00A3291C">
        <w:rPr>
          <w:rFonts w:ascii="Bookman Old Style" w:hAnsi="Bookman Old Style" w:cs="Arial"/>
          <w:sz w:val="21"/>
          <w:szCs w:val="21"/>
          <w:lang w:val="en-US"/>
        </w:rPr>
        <w:t>duces diarrheic events during the post-we</w:t>
      </w:r>
      <w:r w:rsidR="00FC7658" w:rsidRPr="00A3291C">
        <w:rPr>
          <w:rFonts w:ascii="Bookman Old Style" w:hAnsi="Bookman Old Style" w:cs="Arial"/>
          <w:sz w:val="21"/>
          <w:szCs w:val="21"/>
          <w:lang w:val="en-US"/>
        </w:rPr>
        <w:t>a</w:t>
      </w:r>
      <w:r w:rsidRPr="00A3291C">
        <w:rPr>
          <w:rFonts w:ascii="Bookman Old Style" w:hAnsi="Bookman Old Style" w:cs="Arial"/>
          <w:sz w:val="21"/>
          <w:szCs w:val="21"/>
          <w:lang w:val="en-US"/>
        </w:rPr>
        <w:t xml:space="preserve">ning period, because it favors the early food consumption </w:t>
      </w:r>
      <w:r w:rsidR="00E324D3" w:rsidRPr="00A3291C">
        <w:rPr>
          <w:rFonts w:ascii="Bookman Old Style" w:hAnsi="Bookman Old Style" w:cs="Arial"/>
          <w:sz w:val="21"/>
          <w:szCs w:val="21"/>
          <w:lang w:val="en-US"/>
        </w:rPr>
        <w:t xml:space="preserve">by the pigs </w:t>
      </w:r>
      <w:r w:rsidR="004F520C" w:rsidRPr="00A3291C">
        <w:rPr>
          <w:rFonts w:ascii="Bookman Old Style" w:hAnsi="Bookman Old Style" w:cs="Arial"/>
          <w:sz w:val="21"/>
          <w:szCs w:val="21"/>
          <w:lang w:val="en-US" w:eastAsia="en-US"/>
        </w:rPr>
        <w:t>(</w:t>
      </w:r>
      <w:proofErr w:type="spellStart"/>
      <w:r w:rsidR="008F5D33" w:rsidRPr="00A3291C">
        <w:rPr>
          <w:rFonts w:ascii="Bookman Old Style" w:hAnsi="Bookman Old Style" w:cs="Arial"/>
          <w:sz w:val="21"/>
          <w:szCs w:val="21"/>
          <w:lang w:val="en-US"/>
        </w:rPr>
        <w:t>Vente-Spreeu</w:t>
      </w:r>
      <w:r w:rsidR="00BE7B49">
        <w:rPr>
          <w:rFonts w:ascii="Bookman Old Style" w:hAnsi="Bookman Old Style" w:cs="Arial"/>
          <w:sz w:val="21"/>
          <w:szCs w:val="21"/>
          <w:lang w:val="en-US"/>
        </w:rPr>
        <w:softHyphen/>
      </w:r>
      <w:r w:rsidR="008F5D33" w:rsidRPr="00A3291C">
        <w:rPr>
          <w:rFonts w:ascii="Bookman Old Style" w:hAnsi="Bookman Old Style" w:cs="Arial"/>
          <w:sz w:val="21"/>
          <w:szCs w:val="21"/>
          <w:lang w:val="en-US"/>
        </w:rPr>
        <w:t>wenberg</w:t>
      </w:r>
      <w:proofErr w:type="spellEnd"/>
      <w:r w:rsidR="008F5D33" w:rsidRPr="00A3291C">
        <w:rPr>
          <w:rFonts w:ascii="Bookman Old Style" w:hAnsi="Bookman Old Style" w:cs="Arial"/>
          <w:sz w:val="21"/>
          <w:szCs w:val="21"/>
          <w:lang w:val="en-US"/>
        </w:rPr>
        <w:t xml:space="preserve"> </w:t>
      </w:r>
      <w:r w:rsidR="00CE17A1" w:rsidRPr="00A3291C">
        <w:rPr>
          <w:rFonts w:ascii="Bookman Old Style" w:hAnsi="Bookman Old Style" w:cs="Arial"/>
          <w:i/>
          <w:sz w:val="21"/>
          <w:szCs w:val="21"/>
          <w:lang w:val="en-US"/>
        </w:rPr>
        <w:t>e</w:t>
      </w:r>
      <w:r w:rsidR="008758CA" w:rsidRPr="00A3291C">
        <w:rPr>
          <w:rFonts w:ascii="Bookman Old Style" w:hAnsi="Bookman Old Style" w:cs="Arial"/>
          <w:i/>
          <w:sz w:val="21"/>
          <w:szCs w:val="21"/>
          <w:lang w:val="en-US"/>
        </w:rPr>
        <w:t>t al.</w:t>
      </w:r>
      <w:r w:rsidR="00A04DAC" w:rsidRPr="00A3291C">
        <w:rPr>
          <w:rFonts w:ascii="Bookman Old Style" w:hAnsi="Bookman Old Style" w:cs="Arial"/>
          <w:sz w:val="21"/>
          <w:szCs w:val="21"/>
          <w:lang w:val="en-US"/>
        </w:rPr>
        <w:t>, 2004</w:t>
      </w:r>
      <w:r w:rsidR="004F520C" w:rsidRPr="00A3291C">
        <w:rPr>
          <w:rFonts w:ascii="Bookman Old Style" w:hAnsi="Bookman Old Style" w:cs="Arial"/>
          <w:sz w:val="21"/>
          <w:szCs w:val="21"/>
          <w:lang w:val="en-US" w:eastAsia="en-US"/>
        </w:rPr>
        <w:t xml:space="preserve">), </w:t>
      </w:r>
      <w:r w:rsidR="00E324D3" w:rsidRPr="00A3291C">
        <w:rPr>
          <w:rFonts w:ascii="Bookman Old Style" w:hAnsi="Bookman Old Style" w:cs="Arial"/>
          <w:sz w:val="21"/>
          <w:szCs w:val="21"/>
          <w:lang w:val="en-US" w:eastAsia="en-US"/>
        </w:rPr>
        <w:t>improving their growth and animal performance</w:t>
      </w:r>
      <w:r w:rsidR="004F520C" w:rsidRPr="00A3291C">
        <w:rPr>
          <w:rFonts w:ascii="Bookman Old Style" w:hAnsi="Bookman Old Style" w:cs="Arial"/>
          <w:sz w:val="21"/>
          <w:szCs w:val="21"/>
          <w:lang w:val="en-US"/>
        </w:rPr>
        <w:t xml:space="preserve"> (</w:t>
      </w:r>
      <w:r w:rsidR="002E0373" w:rsidRPr="00A3291C">
        <w:rPr>
          <w:rFonts w:ascii="Bookman Old Style" w:hAnsi="Bookman Old Style" w:cs="Arial"/>
          <w:sz w:val="21"/>
          <w:szCs w:val="21"/>
          <w:lang w:val="en-US"/>
        </w:rPr>
        <w:t>Main</w:t>
      </w:r>
      <w:r w:rsidR="00F34F6A" w:rsidRPr="00A3291C">
        <w:rPr>
          <w:rFonts w:ascii="Bookman Old Style" w:hAnsi="Bookman Old Style" w:cs="Arial"/>
          <w:sz w:val="21"/>
          <w:szCs w:val="21"/>
          <w:lang w:val="en-US"/>
        </w:rPr>
        <w:t xml:space="preserve"> </w:t>
      </w:r>
      <w:r w:rsidR="00CE17A1" w:rsidRPr="00A3291C">
        <w:rPr>
          <w:rFonts w:ascii="Bookman Old Style" w:hAnsi="Bookman Old Style" w:cs="Arial"/>
          <w:i/>
          <w:sz w:val="21"/>
          <w:szCs w:val="21"/>
          <w:lang w:val="en-US"/>
        </w:rPr>
        <w:t>et al</w:t>
      </w:r>
      <w:r w:rsidR="008758CA" w:rsidRPr="00A3291C">
        <w:rPr>
          <w:rFonts w:ascii="Bookman Old Style" w:hAnsi="Bookman Old Style" w:cs="Arial"/>
          <w:i/>
          <w:sz w:val="21"/>
          <w:szCs w:val="21"/>
          <w:lang w:val="en-US"/>
        </w:rPr>
        <w:t>.</w:t>
      </w:r>
      <w:r w:rsidR="002E0373" w:rsidRPr="00A3291C">
        <w:rPr>
          <w:rFonts w:ascii="Bookman Old Style" w:hAnsi="Bookman Old Style" w:cs="Arial"/>
          <w:sz w:val="21"/>
          <w:szCs w:val="21"/>
          <w:lang w:val="en-US"/>
        </w:rPr>
        <w:t>, 2004</w:t>
      </w:r>
      <w:r w:rsidR="004F520C" w:rsidRPr="00A3291C">
        <w:rPr>
          <w:rFonts w:ascii="Bookman Old Style" w:hAnsi="Bookman Old Style" w:cs="Arial"/>
          <w:sz w:val="21"/>
          <w:szCs w:val="21"/>
          <w:lang w:val="en-US"/>
        </w:rPr>
        <w:t xml:space="preserve">). </w:t>
      </w:r>
    </w:p>
    <w:p w:rsidR="00AD7E62" w:rsidRPr="00A3291C" w:rsidRDefault="00E84FA4" w:rsidP="00A3291C">
      <w:pPr>
        <w:autoSpaceDE w:val="0"/>
        <w:autoSpaceDN w:val="0"/>
        <w:adjustRightInd w:val="0"/>
        <w:ind w:firstLine="360"/>
        <w:jc w:val="both"/>
        <w:rPr>
          <w:rFonts w:ascii="Bookman Old Style" w:hAnsi="Bookman Old Style" w:cs="Arial"/>
          <w:sz w:val="21"/>
          <w:szCs w:val="21"/>
          <w:lang w:val="en-US"/>
        </w:rPr>
      </w:pPr>
      <w:r>
        <w:rPr>
          <w:rFonts w:ascii="Bookman Old Style" w:hAnsi="Bookman Old Style" w:cs="Arial"/>
          <w:noProof/>
          <w:sz w:val="20"/>
          <w:szCs w:val="20"/>
        </w:rPr>
        <mc:AlternateContent>
          <mc:Choice Requires="wpc">
            <w:drawing>
              <wp:anchor distT="0" distB="0" distL="114300" distR="114300" simplePos="0" relativeHeight="251706368" behindDoc="0" locked="0" layoutInCell="1" allowOverlap="1" wp14:anchorId="45876978" wp14:editId="76E60B37">
                <wp:simplePos x="0" y="0"/>
                <wp:positionH relativeFrom="margin">
                  <wp:align>center</wp:align>
                </wp:positionH>
                <wp:positionV relativeFrom="margin">
                  <wp:align>bottom</wp:align>
                </wp:positionV>
                <wp:extent cx="6305550" cy="1871345"/>
                <wp:effectExtent l="0" t="0" r="0" b="0"/>
                <wp:wrapSquare wrapText="bothSides"/>
                <wp:docPr id="63" name="Lienzo 6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2" name="47 Cuadro de texto"/>
                        <wps:cNvSpPr txBox="1">
                          <a:spLocks noChangeArrowheads="1"/>
                        </wps:cNvSpPr>
                        <wps:spPr bwMode="auto">
                          <a:xfrm>
                            <a:off x="47626" y="148143"/>
                            <a:ext cx="6180646" cy="17237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B0F93" w:rsidRDefault="007B0F93" w:rsidP="007B0F93">
                              <w:pPr>
                                <w:rPr>
                                  <w:lang w:val="en-US"/>
                                </w:rPr>
                              </w:pPr>
                            </w:p>
                            <w:tbl>
                              <w:tblPr>
                                <w:tblW w:w="8935" w:type="dxa"/>
                                <w:jc w:val="center"/>
                                <w:tblInd w:w="2" w:type="dxa"/>
                                <w:tblCellMar>
                                  <w:left w:w="70" w:type="dxa"/>
                                  <w:right w:w="70" w:type="dxa"/>
                                </w:tblCellMar>
                                <w:tblLook w:val="00A0" w:firstRow="1" w:lastRow="0" w:firstColumn="1" w:lastColumn="0" w:noHBand="0" w:noVBand="0"/>
                              </w:tblPr>
                              <w:tblGrid>
                                <w:gridCol w:w="2840"/>
                                <w:gridCol w:w="1242"/>
                                <w:gridCol w:w="1242"/>
                                <w:gridCol w:w="1242"/>
                                <w:gridCol w:w="1242"/>
                                <w:gridCol w:w="1127"/>
                              </w:tblGrid>
                              <w:tr w:rsidR="007B0F93" w:rsidRPr="006A4CB9" w:rsidTr="00E84FA4">
                                <w:trPr>
                                  <w:trHeight w:val="309"/>
                                  <w:jc w:val="center"/>
                                </w:trPr>
                                <w:tc>
                                  <w:tcPr>
                                    <w:tcW w:w="8933" w:type="dxa"/>
                                    <w:gridSpan w:val="6"/>
                                    <w:tcBorders>
                                      <w:bottom w:val="single" w:sz="4" w:space="0" w:color="auto"/>
                                    </w:tcBorders>
                                  </w:tcPr>
                                  <w:p w:rsidR="007B0F93" w:rsidRPr="00047C18" w:rsidRDefault="007B0F93" w:rsidP="00711F17">
                                    <w:pPr>
                                      <w:spacing w:line="360" w:lineRule="auto"/>
                                      <w:ind w:left="962" w:hanging="962"/>
                                      <w:rPr>
                                        <w:rFonts w:ascii="Bookman Old Style" w:hAnsi="Bookman Old Style" w:cs="Arial"/>
                                        <w:color w:val="000000"/>
                                        <w:sz w:val="16"/>
                                        <w:szCs w:val="16"/>
                                        <w:lang w:val="en-US"/>
                                      </w:rPr>
                                    </w:pPr>
                                    <w:r w:rsidRPr="00047C18">
                                      <w:rPr>
                                        <w:rFonts w:ascii="Bookman Old Style" w:hAnsi="Bookman Old Style" w:cs="Arial"/>
                                        <w:b/>
                                        <w:bCs/>
                                        <w:sz w:val="16"/>
                                        <w:szCs w:val="16"/>
                                        <w:lang w:val="en-US"/>
                                      </w:rPr>
                                      <w:t xml:space="preserve">Table 4.  </w:t>
                                    </w:r>
                                    <w:r w:rsidRPr="00047C18">
                                      <w:rPr>
                                        <w:rFonts w:ascii="Bookman Old Style" w:hAnsi="Bookman Old Style" w:cs="Arial"/>
                                        <w:sz w:val="16"/>
                                        <w:szCs w:val="16"/>
                                        <w:lang w:val="en-US"/>
                                      </w:rPr>
                                      <w:t xml:space="preserve">Body temperature </w:t>
                                    </w:r>
                                    <w:r w:rsidRPr="00047C18">
                                      <w:rPr>
                                        <w:rFonts w:ascii="Bookman Old Style" w:hAnsi="Bookman Old Style" w:cs="Arial"/>
                                        <w:color w:val="000000"/>
                                        <w:sz w:val="16"/>
                                        <w:szCs w:val="16"/>
                                        <w:lang w:val="en-US"/>
                                      </w:rPr>
                                      <w:t>(</w:t>
                                    </w:r>
                                    <w:proofErr w:type="spellStart"/>
                                    <w:r w:rsidRPr="00047C18">
                                      <w:rPr>
                                        <w:rFonts w:ascii="Bookman Old Style" w:hAnsi="Bookman Old Style" w:cs="Arial"/>
                                        <w:color w:val="000000"/>
                                        <w:sz w:val="16"/>
                                        <w:szCs w:val="16"/>
                                        <w:vertAlign w:val="superscript"/>
                                        <w:lang w:val="en-US"/>
                                      </w:rPr>
                                      <w:t>o</w:t>
                                    </w:r>
                                    <w:r w:rsidRPr="00047C18">
                                      <w:rPr>
                                        <w:rFonts w:ascii="Bookman Old Style" w:hAnsi="Bookman Old Style" w:cs="Arial"/>
                                        <w:color w:val="000000"/>
                                        <w:sz w:val="16"/>
                                        <w:szCs w:val="16"/>
                                        <w:lang w:val="en-US"/>
                                      </w:rPr>
                                      <w:t>C</w:t>
                                    </w:r>
                                    <w:proofErr w:type="spellEnd"/>
                                    <w:r w:rsidRPr="00047C18">
                                      <w:rPr>
                                        <w:rFonts w:ascii="Bookman Old Style" w:hAnsi="Bookman Old Style" w:cs="Arial"/>
                                        <w:color w:val="000000"/>
                                        <w:sz w:val="16"/>
                                        <w:szCs w:val="16"/>
                                        <w:lang w:val="en-US"/>
                                      </w:rPr>
                                      <w:t xml:space="preserve">) </w:t>
                                    </w:r>
                                    <w:r w:rsidRPr="00047C18">
                                      <w:rPr>
                                        <w:rFonts w:ascii="Bookman Old Style" w:hAnsi="Bookman Old Style" w:cs="Arial"/>
                                        <w:sz w:val="16"/>
                                        <w:szCs w:val="16"/>
                                        <w:lang w:val="en-US"/>
                                      </w:rPr>
                                      <w:t xml:space="preserve">and weight gain </w:t>
                                    </w:r>
                                    <w:r w:rsidRPr="00047C18">
                                      <w:rPr>
                                        <w:rFonts w:ascii="Bookman Old Style" w:hAnsi="Bookman Old Style" w:cs="Arial"/>
                                        <w:color w:val="000000"/>
                                        <w:sz w:val="16"/>
                                        <w:szCs w:val="16"/>
                                        <w:lang w:val="en-US"/>
                                      </w:rPr>
                                      <w:t>(%PV</w:t>
                                    </w:r>
                                    <w:proofErr w:type="gramStart"/>
                                    <w:r w:rsidRPr="00047C18">
                                      <w:rPr>
                                        <w:rFonts w:ascii="Bookman Old Style" w:hAnsi="Bookman Old Style" w:cs="Arial"/>
                                        <w:color w:val="000000"/>
                                        <w:sz w:val="16"/>
                                        <w:szCs w:val="16"/>
                                        <w:lang w:val="en-US"/>
                                      </w:rPr>
                                      <w:t>)in</w:t>
                                    </w:r>
                                    <w:proofErr w:type="gramEnd"/>
                                    <w:r w:rsidRPr="00047C18">
                                      <w:rPr>
                                        <w:rFonts w:ascii="Bookman Old Style" w:hAnsi="Bookman Old Style" w:cs="Arial"/>
                                        <w:color w:val="000000"/>
                                        <w:sz w:val="16"/>
                                        <w:szCs w:val="16"/>
                                        <w:lang w:val="en-US"/>
                                      </w:rPr>
                                      <w:t xml:space="preserve"> weaning pigs without exposition to </w:t>
                                    </w:r>
                                    <w:r w:rsidRPr="00047C18">
                                      <w:rPr>
                                        <w:rFonts w:ascii="Bookman Old Style" w:hAnsi="Bookman Old Style" w:cs="Arial"/>
                                        <w:i/>
                                        <w:color w:val="000000"/>
                                        <w:sz w:val="16"/>
                                        <w:szCs w:val="16"/>
                                        <w:lang w:val="en-US"/>
                                      </w:rPr>
                                      <w:t>E. coli</w:t>
                                    </w:r>
                                    <w:r>
                                      <w:rPr>
                                        <w:rFonts w:ascii="Bookman Old Style" w:hAnsi="Bookman Old Style" w:cs="Arial"/>
                                        <w:color w:val="000000"/>
                                        <w:sz w:val="16"/>
                                        <w:szCs w:val="16"/>
                                        <w:lang w:val="en-US"/>
                                      </w:rPr>
                                      <w:t xml:space="preserve"> LPS for different post-weaning periods (weaning effect)</w:t>
                                    </w:r>
                                    <w:r w:rsidRPr="00047C18">
                                      <w:rPr>
                                        <w:rFonts w:ascii="Bookman Old Style" w:hAnsi="Bookman Old Style" w:cs="Arial"/>
                                        <w:sz w:val="16"/>
                                        <w:szCs w:val="16"/>
                                        <w:shd w:val="clear" w:color="auto" w:fill="FFFFFF"/>
                                        <w:lang w:val="en-US"/>
                                      </w:rPr>
                                      <w:t>.</w:t>
                                    </w:r>
                                  </w:p>
                                </w:tc>
                              </w:tr>
                              <w:tr w:rsidR="007B0F93" w:rsidRPr="00876F02" w:rsidTr="00E84FA4">
                                <w:trPr>
                                  <w:trHeight w:val="309"/>
                                  <w:jc w:val="center"/>
                                </w:trPr>
                                <w:tc>
                                  <w:tcPr>
                                    <w:tcW w:w="2840" w:type="dxa"/>
                                    <w:vMerge w:val="restart"/>
                                    <w:tcBorders>
                                      <w:top w:val="single" w:sz="4" w:space="0" w:color="auto"/>
                                    </w:tcBorders>
                                  </w:tcPr>
                                  <w:p w:rsidR="007B0F93" w:rsidRPr="00876F02" w:rsidRDefault="007B0F93" w:rsidP="00711F17">
                                    <w:pPr>
                                      <w:spacing w:line="360" w:lineRule="auto"/>
                                      <w:rPr>
                                        <w:rFonts w:ascii="Bookman Old Style" w:hAnsi="Bookman Old Style" w:cs="Arial"/>
                                        <w:b/>
                                        <w:bCs/>
                                        <w:color w:val="000000"/>
                                        <w:sz w:val="16"/>
                                        <w:szCs w:val="16"/>
                                      </w:rPr>
                                    </w:pPr>
                                    <w:r w:rsidRPr="00876F02">
                                      <w:rPr>
                                        <w:rFonts w:ascii="Bookman Old Style" w:hAnsi="Bookman Old Style" w:cs="Arial"/>
                                        <w:b/>
                                        <w:bCs/>
                                        <w:color w:val="000000"/>
                                        <w:sz w:val="16"/>
                                        <w:szCs w:val="16"/>
                                      </w:rPr>
                                      <w:t>Variables</w:t>
                                    </w:r>
                                  </w:p>
                                </w:tc>
                                <w:tc>
                                  <w:tcPr>
                                    <w:tcW w:w="4966" w:type="dxa"/>
                                    <w:gridSpan w:val="4"/>
                                    <w:tcBorders>
                                      <w:top w:val="single" w:sz="4" w:space="0" w:color="auto"/>
                                      <w:bottom w:val="single" w:sz="4" w:space="0" w:color="auto"/>
                                    </w:tcBorders>
                                    <w:noWrap/>
                                  </w:tcPr>
                                  <w:p w:rsidR="007B0F93" w:rsidRPr="00876F02" w:rsidRDefault="007B0F93" w:rsidP="00711F17">
                                    <w:pPr>
                                      <w:spacing w:line="360" w:lineRule="auto"/>
                                      <w:jc w:val="center"/>
                                      <w:rPr>
                                        <w:rFonts w:ascii="Bookman Old Style" w:hAnsi="Bookman Old Style" w:cs="Arial"/>
                                        <w:b/>
                                        <w:bCs/>
                                        <w:color w:val="000000"/>
                                        <w:sz w:val="16"/>
                                        <w:szCs w:val="16"/>
                                      </w:rPr>
                                    </w:pPr>
                                    <w:r>
                                      <w:rPr>
                                        <w:rFonts w:ascii="Bookman Old Style" w:hAnsi="Bookman Old Style" w:cs="Arial"/>
                                        <w:b/>
                                        <w:bCs/>
                                        <w:color w:val="000000"/>
                                        <w:sz w:val="16"/>
                                        <w:szCs w:val="16"/>
                                      </w:rPr>
                                      <w:t>Post-</w:t>
                                    </w:r>
                                    <w:proofErr w:type="spellStart"/>
                                    <w:r>
                                      <w:rPr>
                                        <w:rFonts w:ascii="Bookman Old Style" w:hAnsi="Bookman Old Style" w:cs="Arial"/>
                                        <w:b/>
                                        <w:bCs/>
                                        <w:color w:val="000000"/>
                                        <w:sz w:val="16"/>
                                        <w:szCs w:val="16"/>
                                      </w:rPr>
                                      <w:t>weaning</w:t>
                                    </w:r>
                                    <w:proofErr w:type="spellEnd"/>
                                    <w:r>
                                      <w:rPr>
                                        <w:rFonts w:ascii="Bookman Old Style" w:hAnsi="Bookman Old Style" w:cs="Arial"/>
                                        <w:b/>
                                        <w:bCs/>
                                        <w:color w:val="000000"/>
                                        <w:sz w:val="16"/>
                                        <w:szCs w:val="16"/>
                                      </w:rPr>
                                      <w:t xml:space="preserve"> </w:t>
                                    </w:r>
                                    <w:proofErr w:type="spellStart"/>
                                    <w:r>
                                      <w:rPr>
                                        <w:rFonts w:ascii="Bookman Old Style" w:hAnsi="Bookman Old Style" w:cs="Arial"/>
                                        <w:b/>
                                        <w:bCs/>
                                        <w:color w:val="000000"/>
                                        <w:sz w:val="16"/>
                                        <w:szCs w:val="16"/>
                                      </w:rPr>
                                      <w:t>period</w:t>
                                    </w:r>
                                    <w:proofErr w:type="spellEnd"/>
                                    <w:r>
                                      <w:rPr>
                                        <w:rFonts w:ascii="Bookman Old Style" w:hAnsi="Bookman Old Style" w:cs="Arial"/>
                                        <w:b/>
                                        <w:bCs/>
                                        <w:color w:val="000000"/>
                                        <w:sz w:val="16"/>
                                        <w:szCs w:val="16"/>
                                      </w:rPr>
                                      <w:t xml:space="preserve"> (</w:t>
                                    </w:r>
                                    <w:proofErr w:type="spellStart"/>
                                    <w:r>
                                      <w:rPr>
                                        <w:rFonts w:ascii="Bookman Old Style" w:hAnsi="Bookman Old Style" w:cs="Arial"/>
                                        <w:b/>
                                        <w:bCs/>
                                        <w:color w:val="000000"/>
                                        <w:sz w:val="16"/>
                                        <w:szCs w:val="16"/>
                                      </w:rPr>
                                      <w:t>day</w:t>
                                    </w:r>
                                    <w:proofErr w:type="spellEnd"/>
                                    <w:r>
                                      <w:rPr>
                                        <w:rFonts w:ascii="Bookman Old Style" w:hAnsi="Bookman Old Style" w:cs="Arial"/>
                                        <w:b/>
                                        <w:bCs/>
                                        <w:color w:val="000000"/>
                                        <w:sz w:val="16"/>
                                        <w:szCs w:val="16"/>
                                      </w:rPr>
                                      <w:t>)</w:t>
                                    </w:r>
                                  </w:p>
                                </w:tc>
                                <w:tc>
                                  <w:tcPr>
                                    <w:tcW w:w="1127" w:type="dxa"/>
                                    <w:vMerge w:val="restart"/>
                                    <w:tcBorders>
                                      <w:top w:val="single" w:sz="4" w:space="0" w:color="auto"/>
                                    </w:tcBorders>
                                  </w:tcPr>
                                  <w:p w:rsidR="007B0F93" w:rsidRPr="00876F02" w:rsidRDefault="007B0F93" w:rsidP="00711F17">
                                    <w:pPr>
                                      <w:spacing w:line="360" w:lineRule="auto"/>
                                      <w:rPr>
                                        <w:rFonts w:ascii="Bookman Old Style" w:hAnsi="Bookman Old Style" w:cs="Arial"/>
                                        <w:b/>
                                        <w:bCs/>
                                        <w:color w:val="000000"/>
                                        <w:sz w:val="16"/>
                                        <w:szCs w:val="16"/>
                                      </w:rPr>
                                    </w:pPr>
                                    <w:proofErr w:type="spellStart"/>
                                    <w:r>
                                      <w:rPr>
                                        <w:rFonts w:ascii="Bookman Old Style" w:hAnsi="Bookman Old Style" w:cs="Arial"/>
                                        <w:b/>
                                        <w:bCs/>
                                        <w:color w:val="000000"/>
                                        <w:sz w:val="16"/>
                                        <w:szCs w:val="16"/>
                                      </w:rPr>
                                      <w:t>S</w:t>
                                    </w:r>
                                    <w:r w:rsidRPr="00876F02">
                                      <w:rPr>
                                        <w:rFonts w:ascii="Bookman Old Style" w:hAnsi="Bookman Old Style" w:cs="Arial"/>
                                        <w:b/>
                                        <w:bCs/>
                                        <w:color w:val="000000"/>
                                        <w:sz w:val="16"/>
                                        <w:szCs w:val="16"/>
                                      </w:rPr>
                                      <w:t>EM</w:t>
                                    </w:r>
                                    <w:proofErr w:type="spellEnd"/>
                                  </w:p>
                                </w:tc>
                              </w:tr>
                              <w:tr w:rsidR="007B0F93" w:rsidRPr="00876F02" w:rsidTr="00E84FA4">
                                <w:trPr>
                                  <w:trHeight w:val="324"/>
                                  <w:jc w:val="center"/>
                                </w:trPr>
                                <w:tc>
                                  <w:tcPr>
                                    <w:tcW w:w="2840" w:type="dxa"/>
                                    <w:vMerge/>
                                    <w:tcBorders>
                                      <w:bottom w:val="single" w:sz="8" w:space="0" w:color="000000"/>
                                    </w:tcBorders>
                                  </w:tcPr>
                                  <w:p w:rsidR="007B0F93" w:rsidRPr="00876F02" w:rsidRDefault="007B0F93" w:rsidP="00711F17">
                                    <w:pPr>
                                      <w:spacing w:line="360" w:lineRule="auto"/>
                                      <w:rPr>
                                        <w:rFonts w:ascii="Bookman Old Style" w:hAnsi="Bookman Old Style" w:cs="Arial"/>
                                        <w:color w:val="000000"/>
                                        <w:sz w:val="16"/>
                                        <w:szCs w:val="16"/>
                                      </w:rPr>
                                    </w:pPr>
                                  </w:p>
                                </w:tc>
                                <w:tc>
                                  <w:tcPr>
                                    <w:tcW w:w="1242" w:type="dxa"/>
                                    <w:tcBorders>
                                      <w:top w:val="single" w:sz="4" w:space="0" w:color="auto"/>
                                      <w:bottom w:val="single" w:sz="8" w:space="0" w:color="000000"/>
                                    </w:tcBorders>
                                  </w:tcPr>
                                  <w:p w:rsidR="007B0F93" w:rsidRPr="00876F02" w:rsidRDefault="007B0F93" w:rsidP="00711F17">
                                    <w:pPr>
                                      <w:spacing w:line="360" w:lineRule="auto"/>
                                      <w:rPr>
                                        <w:rFonts w:ascii="Bookman Old Style" w:hAnsi="Bookman Old Style" w:cs="Arial"/>
                                        <w:b/>
                                        <w:color w:val="000000"/>
                                        <w:sz w:val="16"/>
                                        <w:szCs w:val="16"/>
                                      </w:rPr>
                                    </w:pPr>
                                    <w:r w:rsidRPr="00876F02">
                                      <w:rPr>
                                        <w:rFonts w:ascii="Bookman Old Style" w:hAnsi="Bookman Old Style" w:cs="Arial"/>
                                        <w:b/>
                                        <w:color w:val="000000"/>
                                        <w:sz w:val="16"/>
                                        <w:szCs w:val="16"/>
                                      </w:rPr>
                                      <w:t>1</w:t>
                                    </w:r>
                                  </w:p>
                                </w:tc>
                                <w:tc>
                                  <w:tcPr>
                                    <w:tcW w:w="1242" w:type="dxa"/>
                                    <w:tcBorders>
                                      <w:top w:val="single" w:sz="4" w:space="0" w:color="auto"/>
                                      <w:bottom w:val="single" w:sz="8" w:space="0" w:color="000000"/>
                                    </w:tcBorders>
                                  </w:tcPr>
                                  <w:p w:rsidR="007B0F93" w:rsidRPr="00876F02" w:rsidRDefault="007B0F93" w:rsidP="00711F17">
                                    <w:pPr>
                                      <w:spacing w:line="360" w:lineRule="auto"/>
                                      <w:rPr>
                                        <w:rFonts w:ascii="Bookman Old Style" w:hAnsi="Bookman Old Style" w:cs="Arial"/>
                                        <w:b/>
                                        <w:color w:val="000000"/>
                                        <w:sz w:val="16"/>
                                        <w:szCs w:val="16"/>
                                      </w:rPr>
                                    </w:pPr>
                                    <w:r w:rsidRPr="00876F02">
                                      <w:rPr>
                                        <w:rFonts w:ascii="Bookman Old Style" w:hAnsi="Bookman Old Style" w:cs="Arial"/>
                                        <w:b/>
                                        <w:color w:val="000000"/>
                                        <w:sz w:val="16"/>
                                        <w:szCs w:val="16"/>
                                      </w:rPr>
                                      <w:t>5</w:t>
                                    </w:r>
                                  </w:p>
                                </w:tc>
                                <w:tc>
                                  <w:tcPr>
                                    <w:tcW w:w="1242" w:type="dxa"/>
                                    <w:tcBorders>
                                      <w:top w:val="single" w:sz="4" w:space="0" w:color="auto"/>
                                      <w:bottom w:val="single" w:sz="8" w:space="0" w:color="000000"/>
                                    </w:tcBorders>
                                  </w:tcPr>
                                  <w:p w:rsidR="007B0F93" w:rsidRPr="00876F02" w:rsidRDefault="007B0F93" w:rsidP="00711F17">
                                    <w:pPr>
                                      <w:spacing w:line="360" w:lineRule="auto"/>
                                      <w:rPr>
                                        <w:rFonts w:ascii="Bookman Old Style" w:hAnsi="Bookman Old Style" w:cs="Arial"/>
                                        <w:b/>
                                        <w:color w:val="000000"/>
                                        <w:sz w:val="16"/>
                                        <w:szCs w:val="16"/>
                                      </w:rPr>
                                    </w:pPr>
                                    <w:r w:rsidRPr="00876F02">
                                      <w:rPr>
                                        <w:rFonts w:ascii="Bookman Old Style" w:hAnsi="Bookman Old Style" w:cs="Arial"/>
                                        <w:b/>
                                        <w:color w:val="000000"/>
                                        <w:sz w:val="16"/>
                                        <w:szCs w:val="16"/>
                                      </w:rPr>
                                      <w:t>7</w:t>
                                    </w:r>
                                  </w:p>
                                </w:tc>
                                <w:tc>
                                  <w:tcPr>
                                    <w:tcW w:w="1242" w:type="dxa"/>
                                    <w:tcBorders>
                                      <w:top w:val="single" w:sz="4" w:space="0" w:color="auto"/>
                                      <w:bottom w:val="single" w:sz="8" w:space="0" w:color="000000"/>
                                    </w:tcBorders>
                                  </w:tcPr>
                                  <w:p w:rsidR="007B0F93" w:rsidRPr="00876F02" w:rsidRDefault="007B0F93" w:rsidP="00711F17">
                                    <w:pPr>
                                      <w:spacing w:line="360" w:lineRule="auto"/>
                                      <w:rPr>
                                        <w:rFonts w:ascii="Bookman Old Style" w:hAnsi="Bookman Old Style" w:cs="Arial"/>
                                        <w:b/>
                                        <w:color w:val="000000"/>
                                        <w:sz w:val="16"/>
                                        <w:szCs w:val="16"/>
                                      </w:rPr>
                                    </w:pPr>
                                    <w:r w:rsidRPr="00876F02">
                                      <w:rPr>
                                        <w:rFonts w:ascii="Bookman Old Style" w:hAnsi="Bookman Old Style" w:cs="Arial"/>
                                        <w:b/>
                                        <w:color w:val="000000"/>
                                        <w:sz w:val="16"/>
                                        <w:szCs w:val="16"/>
                                      </w:rPr>
                                      <w:t>10</w:t>
                                    </w:r>
                                  </w:p>
                                </w:tc>
                                <w:tc>
                                  <w:tcPr>
                                    <w:tcW w:w="1127" w:type="dxa"/>
                                    <w:vMerge/>
                                    <w:tcBorders>
                                      <w:bottom w:val="single" w:sz="8" w:space="0" w:color="000000"/>
                                    </w:tcBorders>
                                  </w:tcPr>
                                  <w:p w:rsidR="007B0F93" w:rsidRPr="00876F02" w:rsidRDefault="007B0F93" w:rsidP="00711F17">
                                    <w:pPr>
                                      <w:spacing w:line="360" w:lineRule="auto"/>
                                      <w:rPr>
                                        <w:rFonts w:ascii="Bookman Old Style" w:hAnsi="Bookman Old Style" w:cs="Arial"/>
                                        <w:color w:val="000000"/>
                                        <w:sz w:val="16"/>
                                        <w:szCs w:val="16"/>
                                      </w:rPr>
                                    </w:pPr>
                                  </w:p>
                                </w:tc>
                              </w:tr>
                              <w:tr w:rsidR="007B0F93" w:rsidRPr="00876F02" w:rsidTr="00E84FA4">
                                <w:trPr>
                                  <w:trHeight w:val="309"/>
                                  <w:jc w:val="center"/>
                                </w:trPr>
                                <w:tc>
                                  <w:tcPr>
                                    <w:tcW w:w="2840" w:type="dxa"/>
                                    <w:tcBorders>
                                      <w:top w:val="single" w:sz="8" w:space="0" w:color="000000"/>
                                    </w:tcBorders>
                                  </w:tcPr>
                                  <w:p w:rsidR="007B0F93" w:rsidRPr="00876F02" w:rsidRDefault="007B0F93" w:rsidP="00711F17">
                                    <w:pPr>
                                      <w:spacing w:line="360" w:lineRule="auto"/>
                                      <w:rPr>
                                        <w:rFonts w:ascii="Bookman Old Style" w:hAnsi="Bookman Old Style" w:cs="Arial"/>
                                        <w:color w:val="000000"/>
                                        <w:sz w:val="16"/>
                                        <w:szCs w:val="16"/>
                                      </w:rPr>
                                    </w:pPr>
                                    <w:proofErr w:type="spellStart"/>
                                    <w:r w:rsidRPr="00876F02">
                                      <w:rPr>
                                        <w:rFonts w:ascii="Bookman Old Style" w:hAnsi="Bookman Old Style" w:cs="Arial"/>
                                        <w:color w:val="000000"/>
                                        <w:sz w:val="16"/>
                                        <w:szCs w:val="16"/>
                                      </w:rPr>
                                      <w:t>Temperatur</w:t>
                                    </w:r>
                                    <w:r>
                                      <w:rPr>
                                        <w:rFonts w:ascii="Bookman Old Style" w:hAnsi="Bookman Old Style" w:cs="Arial"/>
                                        <w:color w:val="000000"/>
                                        <w:sz w:val="16"/>
                                        <w:szCs w:val="16"/>
                                      </w:rPr>
                                      <w:t>e</w:t>
                                    </w:r>
                                    <w:proofErr w:type="spellEnd"/>
                                    <w:r w:rsidRPr="00876F02">
                                      <w:rPr>
                                        <w:rFonts w:ascii="Bookman Old Style" w:hAnsi="Bookman Old Style" w:cs="Arial"/>
                                        <w:color w:val="000000"/>
                                        <w:sz w:val="16"/>
                                        <w:szCs w:val="16"/>
                                      </w:rPr>
                                      <w:t xml:space="preserve"> </w:t>
                                    </w:r>
                                  </w:p>
                                </w:tc>
                                <w:tc>
                                  <w:tcPr>
                                    <w:tcW w:w="1242" w:type="dxa"/>
                                    <w:tcBorders>
                                      <w:top w:val="single" w:sz="8" w:space="0" w:color="000000"/>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38.6</w:t>
                                    </w:r>
                                    <w:r>
                                      <w:rPr>
                                        <w:rFonts w:ascii="Bookman Old Style" w:hAnsi="Bookman Old Style" w:cs="Arial"/>
                                        <w:color w:val="000000"/>
                                        <w:sz w:val="16"/>
                                        <w:szCs w:val="16"/>
                                      </w:rPr>
                                      <w:t>a</w:t>
                                    </w:r>
                                    <w:r w:rsidRPr="001C586E">
                                      <w:rPr>
                                        <w:rFonts w:ascii="Bookman Old Style" w:hAnsi="Bookman Old Style" w:cs="Arial"/>
                                        <w:color w:val="000000"/>
                                        <w:sz w:val="16"/>
                                        <w:szCs w:val="16"/>
                                      </w:rPr>
                                      <w:t xml:space="preserve"> </w:t>
                                    </w:r>
                                  </w:p>
                                </w:tc>
                                <w:tc>
                                  <w:tcPr>
                                    <w:tcW w:w="1242" w:type="dxa"/>
                                    <w:tcBorders>
                                      <w:top w:val="single" w:sz="8" w:space="0" w:color="000000"/>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38.9</w:t>
                                    </w:r>
                                    <w:r>
                                      <w:rPr>
                                        <w:rFonts w:ascii="Bookman Old Style" w:hAnsi="Bookman Old Style" w:cs="Arial"/>
                                        <w:color w:val="000000"/>
                                        <w:sz w:val="16"/>
                                        <w:szCs w:val="16"/>
                                      </w:rPr>
                                      <w:t>b</w:t>
                                    </w:r>
                                  </w:p>
                                </w:tc>
                                <w:tc>
                                  <w:tcPr>
                                    <w:tcW w:w="1242" w:type="dxa"/>
                                    <w:tcBorders>
                                      <w:top w:val="single" w:sz="8" w:space="0" w:color="000000"/>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38.7</w:t>
                                    </w:r>
                                    <w:r>
                                      <w:rPr>
                                        <w:rFonts w:ascii="Bookman Old Style" w:hAnsi="Bookman Old Style" w:cs="Arial"/>
                                        <w:color w:val="000000"/>
                                        <w:sz w:val="16"/>
                                        <w:szCs w:val="16"/>
                                      </w:rPr>
                                      <w:t>ab</w:t>
                                    </w:r>
                                  </w:p>
                                </w:tc>
                                <w:tc>
                                  <w:tcPr>
                                    <w:tcW w:w="1242" w:type="dxa"/>
                                    <w:tcBorders>
                                      <w:top w:val="single" w:sz="8" w:space="0" w:color="000000"/>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38.3</w:t>
                                    </w:r>
                                    <w:r>
                                      <w:rPr>
                                        <w:rFonts w:ascii="Bookman Old Style" w:hAnsi="Bookman Old Style" w:cs="Arial"/>
                                        <w:color w:val="000000"/>
                                        <w:sz w:val="16"/>
                                        <w:szCs w:val="16"/>
                                      </w:rPr>
                                      <w:t>c</w:t>
                                    </w:r>
                                  </w:p>
                                </w:tc>
                                <w:tc>
                                  <w:tcPr>
                                    <w:tcW w:w="1127" w:type="dxa"/>
                                    <w:tcBorders>
                                      <w:top w:val="single" w:sz="8" w:space="0" w:color="000000"/>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0.03</w:t>
                                    </w:r>
                                  </w:p>
                                </w:tc>
                              </w:tr>
                              <w:tr w:rsidR="007B0F93" w:rsidRPr="00876F02" w:rsidTr="00E84FA4">
                                <w:trPr>
                                  <w:trHeight w:val="311"/>
                                  <w:jc w:val="center"/>
                                </w:trPr>
                                <w:tc>
                                  <w:tcPr>
                                    <w:tcW w:w="2840" w:type="dxa"/>
                                    <w:tcBorders>
                                      <w:bottom w:val="single" w:sz="4" w:space="0" w:color="auto"/>
                                    </w:tcBorders>
                                  </w:tcPr>
                                  <w:p w:rsidR="007B0F93" w:rsidRPr="00876F02" w:rsidRDefault="007B0F93" w:rsidP="00711F17">
                                    <w:pPr>
                                      <w:spacing w:line="360" w:lineRule="auto"/>
                                      <w:rPr>
                                        <w:rFonts w:ascii="Bookman Old Style" w:hAnsi="Bookman Old Style" w:cs="Arial"/>
                                        <w:color w:val="000000"/>
                                        <w:sz w:val="16"/>
                                        <w:szCs w:val="16"/>
                                      </w:rPr>
                                    </w:pPr>
                                    <w:proofErr w:type="spellStart"/>
                                    <w:r>
                                      <w:rPr>
                                        <w:rFonts w:ascii="Bookman Old Style" w:hAnsi="Bookman Old Style" w:cs="Arial"/>
                                        <w:color w:val="000000"/>
                                        <w:sz w:val="16"/>
                                        <w:szCs w:val="16"/>
                                      </w:rPr>
                                      <w:t>Weight</w:t>
                                    </w:r>
                                    <w:proofErr w:type="spellEnd"/>
                                    <w:r>
                                      <w:rPr>
                                        <w:rFonts w:ascii="Bookman Old Style" w:hAnsi="Bookman Old Style" w:cs="Arial"/>
                                        <w:color w:val="000000"/>
                                        <w:sz w:val="16"/>
                                        <w:szCs w:val="16"/>
                                      </w:rPr>
                                      <w:t xml:space="preserve"> </w:t>
                                    </w:r>
                                    <w:proofErr w:type="spellStart"/>
                                    <w:r>
                                      <w:rPr>
                                        <w:rFonts w:ascii="Bookman Old Style" w:hAnsi="Bookman Old Style" w:cs="Arial"/>
                                        <w:color w:val="000000"/>
                                        <w:sz w:val="16"/>
                                        <w:szCs w:val="16"/>
                                      </w:rPr>
                                      <w:t>gain</w:t>
                                    </w:r>
                                    <w:proofErr w:type="spellEnd"/>
                                    <w:r w:rsidRPr="00876F02">
                                      <w:rPr>
                                        <w:rFonts w:ascii="Bookman Old Style" w:hAnsi="Bookman Old Style" w:cs="Arial"/>
                                        <w:color w:val="000000"/>
                                        <w:sz w:val="16"/>
                                        <w:szCs w:val="16"/>
                                      </w:rPr>
                                      <w:t xml:space="preserve"> </w:t>
                                    </w:r>
                                  </w:p>
                                </w:tc>
                                <w:tc>
                                  <w:tcPr>
                                    <w:tcW w:w="1242" w:type="dxa"/>
                                    <w:tcBorders>
                                      <w:bottom w:val="single" w:sz="4" w:space="0" w:color="auto"/>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0.0</w:t>
                                    </w:r>
                                    <w:r>
                                      <w:rPr>
                                        <w:rFonts w:ascii="Bookman Old Style" w:hAnsi="Bookman Old Style" w:cs="Arial"/>
                                        <w:color w:val="000000"/>
                                        <w:sz w:val="16"/>
                                        <w:szCs w:val="16"/>
                                      </w:rPr>
                                      <w:t>a</w:t>
                                    </w:r>
                                  </w:p>
                                </w:tc>
                                <w:tc>
                                  <w:tcPr>
                                    <w:tcW w:w="1242" w:type="dxa"/>
                                    <w:tcBorders>
                                      <w:bottom w:val="single" w:sz="4" w:space="0" w:color="auto"/>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-7.2</w:t>
                                    </w:r>
                                    <w:r>
                                      <w:rPr>
                                        <w:rFonts w:ascii="Bookman Old Style" w:hAnsi="Bookman Old Style" w:cs="Arial"/>
                                        <w:color w:val="000000"/>
                                        <w:sz w:val="16"/>
                                        <w:szCs w:val="16"/>
                                      </w:rPr>
                                      <w:t>b</w:t>
                                    </w:r>
                                  </w:p>
                                </w:tc>
                                <w:tc>
                                  <w:tcPr>
                                    <w:tcW w:w="1242" w:type="dxa"/>
                                    <w:tcBorders>
                                      <w:bottom w:val="single" w:sz="4" w:space="0" w:color="auto"/>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-4.07</w:t>
                                    </w:r>
                                    <w:r>
                                      <w:rPr>
                                        <w:rFonts w:ascii="Bookman Old Style" w:hAnsi="Bookman Old Style" w:cs="Arial"/>
                                        <w:color w:val="000000"/>
                                        <w:sz w:val="16"/>
                                        <w:szCs w:val="16"/>
                                      </w:rPr>
                                      <w:t>c</w:t>
                                    </w:r>
                                  </w:p>
                                </w:tc>
                                <w:tc>
                                  <w:tcPr>
                                    <w:tcW w:w="1242" w:type="dxa"/>
                                    <w:tcBorders>
                                      <w:bottom w:val="single" w:sz="4" w:space="0" w:color="auto"/>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5.12</w:t>
                                    </w:r>
                                    <w:r>
                                      <w:rPr>
                                        <w:rFonts w:ascii="Bookman Old Style" w:hAnsi="Bookman Old Style" w:cs="Arial"/>
                                        <w:color w:val="000000"/>
                                        <w:sz w:val="16"/>
                                        <w:szCs w:val="16"/>
                                      </w:rPr>
                                      <w:t>d</w:t>
                                    </w:r>
                                  </w:p>
                                </w:tc>
                                <w:tc>
                                  <w:tcPr>
                                    <w:tcW w:w="1127" w:type="dxa"/>
                                    <w:tcBorders>
                                      <w:bottom w:val="single" w:sz="4" w:space="0" w:color="auto"/>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0.25</w:t>
                                    </w:r>
                                  </w:p>
                                </w:tc>
                              </w:tr>
                              <w:tr w:rsidR="007B0F93" w:rsidRPr="006A4CB9" w:rsidTr="00E84FA4">
                                <w:trPr>
                                  <w:trHeight w:val="311"/>
                                  <w:jc w:val="center"/>
                                </w:trPr>
                                <w:tc>
                                  <w:tcPr>
                                    <w:tcW w:w="8933" w:type="dxa"/>
                                    <w:gridSpan w:val="6"/>
                                    <w:tcBorders>
                                      <w:top w:val="single" w:sz="4" w:space="0" w:color="auto"/>
                                    </w:tcBorders>
                                  </w:tcPr>
                                  <w:p w:rsidR="007B0F93" w:rsidRPr="00047C18" w:rsidRDefault="007B0F93" w:rsidP="007B0F93">
                                    <w:pPr>
                                      <w:spacing w:line="276" w:lineRule="auto"/>
                                      <w:rPr>
                                        <w:rFonts w:ascii="Bookman Old Style" w:hAnsi="Bookman Old Style" w:cs="Arial"/>
                                        <w:color w:val="000000"/>
                                        <w:sz w:val="16"/>
                                        <w:szCs w:val="16"/>
                                        <w:lang w:val="en-US"/>
                                      </w:rPr>
                                    </w:pPr>
                                    <w:r w:rsidRPr="00047C18">
                                      <w:rPr>
                                        <w:rFonts w:ascii="Bookman Old Style" w:hAnsi="Bookman Old Style" w:cs="Arial"/>
                                        <w:b/>
                                        <w:bCs/>
                                        <w:iCs/>
                                        <w:sz w:val="16"/>
                                        <w:szCs w:val="16"/>
                                        <w:vertAlign w:val="superscript"/>
                                        <w:lang w:val="en-US"/>
                                      </w:rPr>
                                      <w:t xml:space="preserve">* </w:t>
                                    </w:r>
                                    <w:r w:rsidRPr="00ED7EF9">
                                      <w:rPr>
                                        <w:rFonts w:ascii="Bookman Old Style" w:hAnsi="Bookman Old Style" w:cs="Arial"/>
                                        <w:sz w:val="16"/>
                                        <w:szCs w:val="16"/>
                                        <w:lang w:val="en-US"/>
                                      </w:rPr>
                                      <w:t xml:space="preserve">In the same row, means with different letter are statistically different (P </w:t>
                                    </w:r>
                                    <w:r w:rsidRPr="00746D8F">
                                      <w:rPr>
                                        <w:rFonts w:ascii="Bookman Old Style" w:hAnsi="Bookman Old Style" w:cs="Arial"/>
                                        <w:sz w:val="16"/>
                                        <w:szCs w:val="16"/>
                                      </w:rPr>
                                      <w:sym w:font="Symbol" w:char="F03C"/>
                                    </w:r>
                                    <w:r w:rsidRPr="00ED7EF9">
                                      <w:rPr>
                                        <w:rFonts w:ascii="Bookman Old Style" w:hAnsi="Bookman Old Style" w:cs="Arial"/>
                                        <w:sz w:val="16"/>
                                        <w:szCs w:val="16"/>
                                        <w:lang w:val="en-US"/>
                                      </w:rPr>
                                      <w:t xml:space="preserve"> 0.01).  </w:t>
                                    </w:r>
                                    <w:proofErr w:type="spellStart"/>
                                    <w:r w:rsidRPr="00ED7EF9">
                                      <w:rPr>
                                        <w:rFonts w:ascii="Bookman Old Style" w:hAnsi="Bookman Old Style" w:cs="Arial"/>
                                        <w:bCs/>
                                        <w:iCs/>
                                        <w:sz w:val="16"/>
                                        <w:szCs w:val="16"/>
                                        <w:lang w:val="en-US"/>
                                      </w:rPr>
                                      <w:t>SEM</w:t>
                                    </w:r>
                                    <w:proofErr w:type="spellEnd"/>
                                    <w:r w:rsidRPr="00ED7EF9">
                                      <w:rPr>
                                        <w:rFonts w:ascii="Bookman Old Style" w:hAnsi="Bookman Old Style" w:cs="Arial"/>
                                        <w:i/>
                                        <w:iCs/>
                                        <w:sz w:val="16"/>
                                        <w:szCs w:val="16"/>
                                        <w:lang w:val="en-US"/>
                                      </w:rPr>
                                      <w:t xml:space="preserve">: </w:t>
                                    </w:r>
                                    <w:r w:rsidRPr="00ED7EF9">
                                      <w:rPr>
                                        <w:rFonts w:ascii="Bookman Old Style" w:hAnsi="Bookman Old Style" w:cs="Arial"/>
                                        <w:sz w:val="16"/>
                                        <w:szCs w:val="16"/>
                                        <w:lang w:val="en-US"/>
                                      </w:rPr>
                                      <w:t xml:space="preserve">Standard error of the mean.  </w:t>
                                    </w:r>
                                    <w:r w:rsidRPr="00ED7EF9">
                                      <w:rPr>
                                        <w:rFonts w:ascii="Bookman Old Style" w:hAnsi="Bookman Old Style" w:cs="Arial"/>
                                        <w:bCs/>
                                        <w:i/>
                                        <w:iCs/>
                                        <w:color w:val="000000"/>
                                        <w:sz w:val="16"/>
                                        <w:szCs w:val="16"/>
                                        <w:lang w:val="en-US"/>
                                      </w:rPr>
                                      <w:t>%</w:t>
                                    </w:r>
                                    <w:r w:rsidRPr="00ED7EF9">
                                      <w:rPr>
                                        <w:rFonts w:ascii="Bookman Old Style" w:hAnsi="Bookman Old Style" w:cs="Arial"/>
                                        <w:bCs/>
                                        <w:iCs/>
                                        <w:color w:val="000000"/>
                                        <w:sz w:val="16"/>
                                        <w:szCs w:val="16"/>
                                        <w:lang w:val="en-US"/>
                                      </w:rPr>
                                      <w:t>PV</w:t>
                                    </w:r>
                                    <w:r w:rsidRPr="00ED7EF9">
                                      <w:rPr>
                                        <w:rFonts w:ascii="Bookman Old Style" w:hAnsi="Bookman Old Style" w:cs="Arial"/>
                                        <w:color w:val="000000"/>
                                        <w:sz w:val="16"/>
                                        <w:szCs w:val="16"/>
                                        <w:lang w:val="en-US"/>
                                      </w:rPr>
                                      <w:t>: percentage of live weight.</w:t>
                                    </w:r>
                                  </w:p>
                                </w:tc>
                              </w:tr>
                            </w:tbl>
                            <w:p w:rsidR="007B0F93" w:rsidRPr="0015315C" w:rsidRDefault="007B0F93" w:rsidP="007B0F93">
                              <w:pPr>
                                <w:rPr>
                                  <w:lang w:val="en-US"/>
                                </w:rPr>
                              </w:pPr>
                            </w:p>
                          </w:txbxContent>
                        </wps:txbx>
                        <wps:bodyPr rot="0" vert="horz" wrap="square" lIns="9144" tIns="9144" rIns="9144" bIns="9144"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63" o:spid="_x0000_s1041" editas="canvas" style="position:absolute;left:0;text-align:left;margin-left:0;margin-top:0;width:496.5pt;height:147.35pt;z-index:251706368;mso-position-horizontal:center;mso-position-horizontal-relative:margin;mso-position-vertical:bottom;mso-position-vertical-relative:margin" coordsize="63055,18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">
                <v:shape id="_x0000_s1042" type="#_x0000_t75" style="position:absolute;width:63055;height:18713;visibility:visible;mso-wrap-style:square">
                  <v:fill o:detectmouseclick="t"/>
                  <v:path o:connecttype="none"/>
                </v:shape>
                <v:shape id="47 Cuadro de texto" o:spid="_x0000_s1043" type="#_x0000_t202" style="position:absolute;left:476;top:1481;width:61806;height:17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o0lcIA&#10;AADbAAAADwAAAGRycy9kb3ducmV2LnhtbESPzarCMBSE94LvEI7gTtOKiPQa5SoKLtz4g1x3h+bc&#10;tticlCRqfXsjCC6HmfmGmS1aU4s7OV9ZVpAOExDEudUVFwpOx81gCsIHZI21ZVLwJA+Lebczw0zb&#10;B+/pfgiFiBD2GSooQ2gyKX1ekkE/tA1x9P6tMxiidIXUDh8Rbmo5SpKJNFhxXCixoVVJ+fVwMwqK&#10;87ia7tL84tokvazX1+0S8U+pfq/9/QERqA3f8Ke91QomI3h/i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jSVwgAAANsAAAAPAAAAAAAAAAAAAAAAAJgCAABkcnMvZG93&#10;bnJldi54bWxQSwUGAAAAAAQABAD1AAAAhwMAAAAA&#10;" stroked="f" strokeweight=".5pt">
                  <v:textbox inset=".72pt,.72pt,.72pt,.72pt">
                    <w:txbxContent>
                      <w:p w:rsidR="007B0F93" w:rsidRDefault="007B0F93" w:rsidP="007B0F93">
                        <w:pPr>
                          <w:rPr>
                            <w:lang w:val="en-US"/>
                          </w:rPr>
                        </w:pPr>
                      </w:p>
                      <w:tbl>
                        <w:tblPr>
                          <w:tblW w:w="8935" w:type="dxa"/>
                          <w:jc w:val="center"/>
                          <w:tblInd w:w="2" w:type="dxa"/>
                          <w:tblCellMar>
                            <w:left w:w="70" w:type="dxa"/>
                            <w:right w:w="70" w:type="dxa"/>
                          </w:tblCellMar>
                          <w:tblLook w:val="00A0" w:firstRow="1" w:lastRow="0" w:firstColumn="1" w:lastColumn="0" w:noHBand="0" w:noVBand="0"/>
                        </w:tblPr>
                        <w:tblGrid>
                          <w:gridCol w:w="2840"/>
                          <w:gridCol w:w="1242"/>
                          <w:gridCol w:w="1242"/>
                          <w:gridCol w:w="1242"/>
                          <w:gridCol w:w="1242"/>
                          <w:gridCol w:w="1127"/>
                        </w:tblGrid>
                        <w:tr w:rsidR="007B0F93" w:rsidRPr="006A4CB9" w:rsidTr="00E84FA4">
                          <w:trPr>
                            <w:trHeight w:val="309"/>
                            <w:jc w:val="center"/>
                          </w:trPr>
                          <w:tc>
                            <w:tcPr>
                              <w:tcW w:w="8933" w:type="dxa"/>
                              <w:gridSpan w:val="6"/>
                              <w:tcBorders>
                                <w:bottom w:val="single" w:sz="4" w:space="0" w:color="auto"/>
                              </w:tcBorders>
                            </w:tcPr>
                            <w:p w:rsidR="007B0F93" w:rsidRPr="00047C18" w:rsidRDefault="007B0F93" w:rsidP="00711F17">
                              <w:pPr>
                                <w:spacing w:line="360" w:lineRule="auto"/>
                                <w:ind w:left="962" w:hanging="962"/>
                                <w:rPr>
                                  <w:rFonts w:ascii="Bookman Old Style" w:hAnsi="Bookman Old Style" w:cs="Arial"/>
                                  <w:color w:val="000000"/>
                                  <w:sz w:val="16"/>
                                  <w:szCs w:val="16"/>
                                  <w:lang w:val="en-US"/>
                                </w:rPr>
                              </w:pPr>
                              <w:r w:rsidRPr="00047C18">
                                <w:rPr>
                                  <w:rFonts w:ascii="Bookman Old Style" w:hAnsi="Bookman Old Style" w:cs="Arial"/>
                                  <w:b/>
                                  <w:bCs/>
                                  <w:sz w:val="16"/>
                                  <w:szCs w:val="16"/>
                                  <w:lang w:val="en-US"/>
                                </w:rPr>
                                <w:t xml:space="preserve">Table 4.  </w:t>
                              </w:r>
                              <w:r w:rsidRPr="00047C18">
                                <w:rPr>
                                  <w:rFonts w:ascii="Bookman Old Style" w:hAnsi="Bookman Old Style" w:cs="Arial"/>
                                  <w:sz w:val="16"/>
                                  <w:szCs w:val="16"/>
                                  <w:lang w:val="en-US"/>
                                </w:rPr>
                                <w:t xml:space="preserve">Body temperature </w:t>
                              </w:r>
                              <w:r w:rsidRPr="00047C18">
                                <w:rPr>
                                  <w:rFonts w:ascii="Bookman Old Style" w:hAnsi="Bookman Old Style" w:cs="Arial"/>
                                  <w:color w:val="000000"/>
                                  <w:sz w:val="16"/>
                                  <w:szCs w:val="16"/>
                                  <w:lang w:val="en-US"/>
                                </w:rPr>
                                <w:t>(</w:t>
                              </w:r>
                              <w:proofErr w:type="spellStart"/>
                              <w:r w:rsidRPr="00047C18">
                                <w:rPr>
                                  <w:rFonts w:ascii="Bookman Old Style" w:hAnsi="Bookman Old Style" w:cs="Arial"/>
                                  <w:color w:val="000000"/>
                                  <w:sz w:val="16"/>
                                  <w:szCs w:val="16"/>
                                  <w:vertAlign w:val="superscript"/>
                                  <w:lang w:val="en-US"/>
                                </w:rPr>
                                <w:t>o</w:t>
                              </w:r>
                              <w:r w:rsidRPr="00047C18">
                                <w:rPr>
                                  <w:rFonts w:ascii="Bookman Old Style" w:hAnsi="Bookman Old Style" w:cs="Arial"/>
                                  <w:color w:val="000000"/>
                                  <w:sz w:val="16"/>
                                  <w:szCs w:val="16"/>
                                  <w:lang w:val="en-US"/>
                                </w:rPr>
                                <w:t>C</w:t>
                              </w:r>
                              <w:proofErr w:type="spellEnd"/>
                              <w:r w:rsidRPr="00047C18">
                                <w:rPr>
                                  <w:rFonts w:ascii="Bookman Old Style" w:hAnsi="Bookman Old Style" w:cs="Arial"/>
                                  <w:color w:val="000000"/>
                                  <w:sz w:val="16"/>
                                  <w:szCs w:val="16"/>
                                  <w:lang w:val="en-US"/>
                                </w:rPr>
                                <w:t xml:space="preserve">) </w:t>
                              </w:r>
                              <w:r w:rsidRPr="00047C18">
                                <w:rPr>
                                  <w:rFonts w:ascii="Bookman Old Style" w:hAnsi="Bookman Old Style" w:cs="Arial"/>
                                  <w:sz w:val="16"/>
                                  <w:szCs w:val="16"/>
                                  <w:lang w:val="en-US"/>
                                </w:rPr>
                                <w:t xml:space="preserve">and weight gain </w:t>
                              </w:r>
                              <w:r w:rsidRPr="00047C18">
                                <w:rPr>
                                  <w:rFonts w:ascii="Bookman Old Style" w:hAnsi="Bookman Old Style" w:cs="Arial"/>
                                  <w:color w:val="000000"/>
                                  <w:sz w:val="16"/>
                                  <w:szCs w:val="16"/>
                                  <w:lang w:val="en-US"/>
                                </w:rPr>
                                <w:t>(%PV</w:t>
                              </w:r>
                              <w:proofErr w:type="gramStart"/>
                              <w:r w:rsidRPr="00047C18">
                                <w:rPr>
                                  <w:rFonts w:ascii="Bookman Old Style" w:hAnsi="Bookman Old Style" w:cs="Arial"/>
                                  <w:color w:val="000000"/>
                                  <w:sz w:val="16"/>
                                  <w:szCs w:val="16"/>
                                  <w:lang w:val="en-US"/>
                                </w:rPr>
                                <w:t>)in</w:t>
                              </w:r>
                              <w:proofErr w:type="gramEnd"/>
                              <w:r w:rsidRPr="00047C18">
                                <w:rPr>
                                  <w:rFonts w:ascii="Bookman Old Style" w:hAnsi="Bookman Old Style" w:cs="Arial"/>
                                  <w:color w:val="000000"/>
                                  <w:sz w:val="16"/>
                                  <w:szCs w:val="16"/>
                                  <w:lang w:val="en-US"/>
                                </w:rPr>
                                <w:t xml:space="preserve"> weaning pigs without exposition to </w:t>
                              </w:r>
                              <w:r w:rsidRPr="00047C18">
                                <w:rPr>
                                  <w:rFonts w:ascii="Bookman Old Style" w:hAnsi="Bookman Old Style" w:cs="Arial"/>
                                  <w:i/>
                                  <w:color w:val="000000"/>
                                  <w:sz w:val="16"/>
                                  <w:szCs w:val="16"/>
                                  <w:lang w:val="en-US"/>
                                </w:rPr>
                                <w:t>E. coli</w:t>
                              </w:r>
                              <w:r>
                                <w:rPr>
                                  <w:rFonts w:ascii="Bookman Old Style" w:hAnsi="Bookman Old Style" w:cs="Arial"/>
                                  <w:color w:val="000000"/>
                                  <w:sz w:val="16"/>
                                  <w:szCs w:val="16"/>
                                  <w:lang w:val="en-US"/>
                                </w:rPr>
                                <w:t xml:space="preserve"> LPS for different post-weaning periods (weaning effect)</w:t>
                              </w:r>
                              <w:r w:rsidRPr="00047C18">
                                <w:rPr>
                                  <w:rFonts w:ascii="Bookman Old Style" w:hAnsi="Bookman Old Style" w:cs="Arial"/>
                                  <w:sz w:val="16"/>
                                  <w:szCs w:val="16"/>
                                  <w:shd w:val="clear" w:color="auto" w:fill="FFFFFF"/>
                                  <w:lang w:val="en-US"/>
                                </w:rPr>
                                <w:t>.</w:t>
                              </w:r>
                            </w:p>
                          </w:tc>
                        </w:tr>
                        <w:tr w:rsidR="007B0F93" w:rsidRPr="00876F02" w:rsidTr="00E84FA4">
                          <w:trPr>
                            <w:trHeight w:val="309"/>
                            <w:jc w:val="center"/>
                          </w:trPr>
                          <w:tc>
                            <w:tcPr>
                              <w:tcW w:w="2840" w:type="dxa"/>
                              <w:vMerge w:val="restart"/>
                              <w:tcBorders>
                                <w:top w:val="single" w:sz="4" w:space="0" w:color="auto"/>
                              </w:tcBorders>
                            </w:tcPr>
                            <w:p w:rsidR="007B0F93" w:rsidRPr="00876F02" w:rsidRDefault="007B0F93" w:rsidP="00711F17">
                              <w:pPr>
                                <w:spacing w:line="360" w:lineRule="auto"/>
                                <w:rPr>
                                  <w:rFonts w:ascii="Bookman Old Style" w:hAnsi="Bookman Old Style" w:cs="Arial"/>
                                  <w:b/>
                                  <w:bCs/>
                                  <w:color w:val="000000"/>
                                  <w:sz w:val="16"/>
                                  <w:szCs w:val="16"/>
                                </w:rPr>
                              </w:pPr>
                              <w:r w:rsidRPr="00876F02">
                                <w:rPr>
                                  <w:rFonts w:ascii="Bookman Old Style" w:hAnsi="Bookman Old Style" w:cs="Arial"/>
                                  <w:b/>
                                  <w:bCs/>
                                  <w:color w:val="000000"/>
                                  <w:sz w:val="16"/>
                                  <w:szCs w:val="16"/>
                                </w:rPr>
                                <w:t>Variables</w:t>
                              </w:r>
                            </w:p>
                          </w:tc>
                          <w:tc>
                            <w:tcPr>
                              <w:tcW w:w="4966" w:type="dxa"/>
                              <w:gridSpan w:val="4"/>
                              <w:tcBorders>
                                <w:top w:val="single" w:sz="4" w:space="0" w:color="auto"/>
                                <w:bottom w:val="single" w:sz="4" w:space="0" w:color="auto"/>
                              </w:tcBorders>
                              <w:noWrap/>
                            </w:tcPr>
                            <w:p w:rsidR="007B0F93" w:rsidRPr="00876F02" w:rsidRDefault="007B0F93" w:rsidP="00711F17">
                              <w:pPr>
                                <w:spacing w:line="360" w:lineRule="auto"/>
                                <w:jc w:val="center"/>
                                <w:rPr>
                                  <w:rFonts w:ascii="Bookman Old Style" w:hAnsi="Bookman Old Style" w:cs="Arial"/>
                                  <w:b/>
                                  <w:bCs/>
                                  <w:color w:val="000000"/>
                                  <w:sz w:val="16"/>
                                  <w:szCs w:val="16"/>
                                </w:rPr>
                              </w:pPr>
                              <w:r>
                                <w:rPr>
                                  <w:rFonts w:ascii="Bookman Old Style" w:hAnsi="Bookman Old Style" w:cs="Arial"/>
                                  <w:b/>
                                  <w:bCs/>
                                  <w:color w:val="000000"/>
                                  <w:sz w:val="16"/>
                                  <w:szCs w:val="16"/>
                                </w:rPr>
                                <w:t>Post-</w:t>
                              </w:r>
                              <w:proofErr w:type="spellStart"/>
                              <w:r>
                                <w:rPr>
                                  <w:rFonts w:ascii="Bookman Old Style" w:hAnsi="Bookman Old Style" w:cs="Arial"/>
                                  <w:b/>
                                  <w:bCs/>
                                  <w:color w:val="000000"/>
                                  <w:sz w:val="16"/>
                                  <w:szCs w:val="16"/>
                                </w:rPr>
                                <w:t>weaning</w:t>
                              </w:r>
                              <w:proofErr w:type="spellEnd"/>
                              <w:r>
                                <w:rPr>
                                  <w:rFonts w:ascii="Bookman Old Style" w:hAnsi="Bookman Old Style" w:cs="Arial"/>
                                  <w:b/>
                                  <w:bCs/>
                                  <w:color w:val="000000"/>
                                  <w:sz w:val="16"/>
                                  <w:szCs w:val="16"/>
                                </w:rPr>
                                <w:t xml:space="preserve"> </w:t>
                              </w:r>
                              <w:proofErr w:type="spellStart"/>
                              <w:r>
                                <w:rPr>
                                  <w:rFonts w:ascii="Bookman Old Style" w:hAnsi="Bookman Old Style" w:cs="Arial"/>
                                  <w:b/>
                                  <w:bCs/>
                                  <w:color w:val="000000"/>
                                  <w:sz w:val="16"/>
                                  <w:szCs w:val="16"/>
                                </w:rPr>
                                <w:t>period</w:t>
                              </w:r>
                              <w:proofErr w:type="spellEnd"/>
                              <w:r>
                                <w:rPr>
                                  <w:rFonts w:ascii="Bookman Old Style" w:hAnsi="Bookman Old Style" w:cs="Arial"/>
                                  <w:b/>
                                  <w:bCs/>
                                  <w:color w:val="000000"/>
                                  <w:sz w:val="16"/>
                                  <w:szCs w:val="16"/>
                                </w:rPr>
                                <w:t xml:space="preserve"> (</w:t>
                              </w:r>
                              <w:proofErr w:type="spellStart"/>
                              <w:r>
                                <w:rPr>
                                  <w:rFonts w:ascii="Bookman Old Style" w:hAnsi="Bookman Old Style" w:cs="Arial"/>
                                  <w:b/>
                                  <w:bCs/>
                                  <w:color w:val="000000"/>
                                  <w:sz w:val="16"/>
                                  <w:szCs w:val="16"/>
                                </w:rPr>
                                <w:t>day</w:t>
                              </w:r>
                              <w:proofErr w:type="spellEnd"/>
                              <w:r>
                                <w:rPr>
                                  <w:rFonts w:ascii="Bookman Old Style" w:hAnsi="Bookman Old Style" w:cs="Arial"/>
                                  <w:b/>
                                  <w:bCs/>
                                  <w:color w:val="000000"/>
                                  <w:sz w:val="16"/>
                                  <w:szCs w:val="16"/>
                                </w:rPr>
                                <w:t>)</w:t>
                              </w:r>
                            </w:p>
                          </w:tc>
                          <w:tc>
                            <w:tcPr>
                              <w:tcW w:w="1127" w:type="dxa"/>
                              <w:vMerge w:val="restart"/>
                              <w:tcBorders>
                                <w:top w:val="single" w:sz="4" w:space="0" w:color="auto"/>
                              </w:tcBorders>
                            </w:tcPr>
                            <w:p w:rsidR="007B0F93" w:rsidRPr="00876F02" w:rsidRDefault="007B0F93" w:rsidP="00711F17">
                              <w:pPr>
                                <w:spacing w:line="360" w:lineRule="auto"/>
                                <w:rPr>
                                  <w:rFonts w:ascii="Bookman Old Style" w:hAnsi="Bookman Old Style" w:cs="Arial"/>
                                  <w:b/>
                                  <w:bCs/>
                                  <w:color w:val="000000"/>
                                  <w:sz w:val="16"/>
                                  <w:szCs w:val="16"/>
                                </w:rPr>
                              </w:pPr>
                              <w:proofErr w:type="spellStart"/>
                              <w:r>
                                <w:rPr>
                                  <w:rFonts w:ascii="Bookman Old Style" w:hAnsi="Bookman Old Style" w:cs="Arial"/>
                                  <w:b/>
                                  <w:bCs/>
                                  <w:color w:val="000000"/>
                                  <w:sz w:val="16"/>
                                  <w:szCs w:val="16"/>
                                </w:rPr>
                                <w:t>S</w:t>
                              </w:r>
                              <w:r w:rsidRPr="00876F02">
                                <w:rPr>
                                  <w:rFonts w:ascii="Bookman Old Style" w:hAnsi="Bookman Old Style" w:cs="Arial"/>
                                  <w:b/>
                                  <w:bCs/>
                                  <w:color w:val="000000"/>
                                  <w:sz w:val="16"/>
                                  <w:szCs w:val="16"/>
                                </w:rPr>
                                <w:t>EM</w:t>
                              </w:r>
                              <w:proofErr w:type="spellEnd"/>
                            </w:p>
                          </w:tc>
                        </w:tr>
                        <w:tr w:rsidR="007B0F93" w:rsidRPr="00876F02" w:rsidTr="00E84FA4">
                          <w:trPr>
                            <w:trHeight w:val="324"/>
                            <w:jc w:val="center"/>
                          </w:trPr>
                          <w:tc>
                            <w:tcPr>
                              <w:tcW w:w="2840" w:type="dxa"/>
                              <w:vMerge/>
                              <w:tcBorders>
                                <w:bottom w:val="single" w:sz="8" w:space="0" w:color="000000"/>
                              </w:tcBorders>
                            </w:tcPr>
                            <w:p w:rsidR="007B0F93" w:rsidRPr="00876F02" w:rsidRDefault="007B0F93" w:rsidP="00711F17">
                              <w:pPr>
                                <w:spacing w:line="360" w:lineRule="auto"/>
                                <w:rPr>
                                  <w:rFonts w:ascii="Bookman Old Style" w:hAnsi="Bookman Old Style" w:cs="Arial"/>
                                  <w:color w:val="000000"/>
                                  <w:sz w:val="16"/>
                                  <w:szCs w:val="16"/>
                                </w:rPr>
                              </w:pPr>
                            </w:p>
                          </w:tc>
                          <w:tc>
                            <w:tcPr>
                              <w:tcW w:w="1242" w:type="dxa"/>
                              <w:tcBorders>
                                <w:top w:val="single" w:sz="4" w:space="0" w:color="auto"/>
                                <w:bottom w:val="single" w:sz="8" w:space="0" w:color="000000"/>
                              </w:tcBorders>
                            </w:tcPr>
                            <w:p w:rsidR="007B0F93" w:rsidRPr="00876F02" w:rsidRDefault="007B0F93" w:rsidP="00711F17">
                              <w:pPr>
                                <w:spacing w:line="360" w:lineRule="auto"/>
                                <w:rPr>
                                  <w:rFonts w:ascii="Bookman Old Style" w:hAnsi="Bookman Old Style" w:cs="Arial"/>
                                  <w:b/>
                                  <w:color w:val="000000"/>
                                  <w:sz w:val="16"/>
                                  <w:szCs w:val="16"/>
                                </w:rPr>
                              </w:pPr>
                              <w:r w:rsidRPr="00876F02">
                                <w:rPr>
                                  <w:rFonts w:ascii="Bookman Old Style" w:hAnsi="Bookman Old Style" w:cs="Arial"/>
                                  <w:b/>
                                  <w:color w:val="000000"/>
                                  <w:sz w:val="16"/>
                                  <w:szCs w:val="16"/>
                                </w:rPr>
                                <w:t>1</w:t>
                              </w:r>
                            </w:p>
                          </w:tc>
                          <w:tc>
                            <w:tcPr>
                              <w:tcW w:w="1242" w:type="dxa"/>
                              <w:tcBorders>
                                <w:top w:val="single" w:sz="4" w:space="0" w:color="auto"/>
                                <w:bottom w:val="single" w:sz="8" w:space="0" w:color="000000"/>
                              </w:tcBorders>
                            </w:tcPr>
                            <w:p w:rsidR="007B0F93" w:rsidRPr="00876F02" w:rsidRDefault="007B0F93" w:rsidP="00711F17">
                              <w:pPr>
                                <w:spacing w:line="360" w:lineRule="auto"/>
                                <w:rPr>
                                  <w:rFonts w:ascii="Bookman Old Style" w:hAnsi="Bookman Old Style" w:cs="Arial"/>
                                  <w:b/>
                                  <w:color w:val="000000"/>
                                  <w:sz w:val="16"/>
                                  <w:szCs w:val="16"/>
                                </w:rPr>
                              </w:pPr>
                              <w:r w:rsidRPr="00876F02">
                                <w:rPr>
                                  <w:rFonts w:ascii="Bookman Old Style" w:hAnsi="Bookman Old Style" w:cs="Arial"/>
                                  <w:b/>
                                  <w:color w:val="000000"/>
                                  <w:sz w:val="16"/>
                                  <w:szCs w:val="16"/>
                                </w:rPr>
                                <w:t>5</w:t>
                              </w:r>
                            </w:p>
                          </w:tc>
                          <w:tc>
                            <w:tcPr>
                              <w:tcW w:w="1242" w:type="dxa"/>
                              <w:tcBorders>
                                <w:top w:val="single" w:sz="4" w:space="0" w:color="auto"/>
                                <w:bottom w:val="single" w:sz="8" w:space="0" w:color="000000"/>
                              </w:tcBorders>
                            </w:tcPr>
                            <w:p w:rsidR="007B0F93" w:rsidRPr="00876F02" w:rsidRDefault="007B0F93" w:rsidP="00711F17">
                              <w:pPr>
                                <w:spacing w:line="360" w:lineRule="auto"/>
                                <w:rPr>
                                  <w:rFonts w:ascii="Bookman Old Style" w:hAnsi="Bookman Old Style" w:cs="Arial"/>
                                  <w:b/>
                                  <w:color w:val="000000"/>
                                  <w:sz w:val="16"/>
                                  <w:szCs w:val="16"/>
                                </w:rPr>
                              </w:pPr>
                              <w:r w:rsidRPr="00876F02">
                                <w:rPr>
                                  <w:rFonts w:ascii="Bookman Old Style" w:hAnsi="Bookman Old Style" w:cs="Arial"/>
                                  <w:b/>
                                  <w:color w:val="000000"/>
                                  <w:sz w:val="16"/>
                                  <w:szCs w:val="16"/>
                                </w:rPr>
                                <w:t>7</w:t>
                              </w:r>
                            </w:p>
                          </w:tc>
                          <w:tc>
                            <w:tcPr>
                              <w:tcW w:w="1242" w:type="dxa"/>
                              <w:tcBorders>
                                <w:top w:val="single" w:sz="4" w:space="0" w:color="auto"/>
                                <w:bottom w:val="single" w:sz="8" w:space="0" w:color="000000"/>
                              </w:tcBorders>
                            </w:tcPr>
                            <w:p w:rsidR="007B0F93" w:rsidRPr="00876F02" w:rsidRDefault="007B0F93" w:rsidP="00711F17">
                              <w:pPr>
                                <w:spacing w:line="360" w:lineRule="auto"/>
                                <w:rPr>
                                  <w:rFonts w:ascii="Bookman Old Style" w:hAnsi="Bookman Old Style" w:cs="Arial"/>
                                  <w:b/>
                                  <w:color w:val="000000"/>
                                  <w:sz w:val="16"/>
                                  <w:szCs w:val="16"/>
                                </w:rPr>
                              </w:pPr>
                              <w:r w:rsidRPr="00876F02">
                                <w:rPr>
                                  <w:rFonts w:ascii="Bookman Old Style" w:hAnsi="Bookman Old Style" w:cs="Arial"/>
                                  <w:b/>
                                  <w:color w:val="000000"/>
                                  <w:sz w:val="16"/>
                                  <w:szCs w:val="16"/>
                                </w:rPr>
                                <w:t>10</w:t>
                              </w:r>
                            </w:p>
                          </w:tc>
                          <w:tc>
                            <w:tcPr>
                              <w:tcW w:w="1127" w:type="dxa"/>
                              <w:vMerge/>
                              <w:tcBorders>
                                <w:bottom w:val="single" w:sz="8" w:space="0" w:color="000000"/>
                              </w:tcBorders>
                            </w:tcPr>
                            <w:p w:rsidR="007B0F93" w:rsidRPr="00876F02" w:rsidRDefault="007B0F93" w:rsidP="00711F17">
                              <w:pPr>
                                <w:spacing w:line="360" w:lineRule="auto"/>
                                <w:rPr>
                                  <w:rFonts w:ascii="Bookman Old Style" w:hAnsi="Bookman Old Style" w:cs="Arial"/>
                                  <w:color w:val="000000"/>
                                  <w:sz w:val="16"/>
                                  <w:szCs w:val="16"/>
                                </w:rPr>
                              </w:pPr>
                            </w:p>
                          </w:tc>
                        </w:tr>
                        <w:tr w:rsidR="007B0F93" w:rsidRPr="00876F02" w:rsidTr="00E84FA4">
                          <w:trPr>
                            <w:trHeight w:val="309"/>
                            <w:jc w:val="center"/>
                          </w:trPr>
                          <w:tc>
                            <w:tcPr>
                              <w:tcW w:w="2840" w:type="dxa"/>
                              <w:tcBorders>
                                <w:top w:val="single" w:sz="8" w:space="0" w:color="000000"/>
                              </w:tcBorders>
                            </w:tcPr>
                            <w:p w:rsidR="007B0F93" w:rsidRPr="00876F02" w:rsidRDefault="007B0F93" w:rsidP="00711F17">
                              <w:pPr>
                                <w:spacing w:line="360" w:lineRule="auto"/>
                                <w:rPr>
                                  <w:rFonts w:ascii="Bookman Old Style" w:hAnsi="Bookman Old Style" w:cs="Arial"/>
                                  <w:color w:val="000000"/>
                                  <w:sz w:val="16"/>
                                  <w:szCs w:val="16"/>
                                </w:rPr>
                              </w:pPr>
                              <w:proofErr w:type="spellStart"/>
                              <w:r w:rsidRPr="00876F02">
                                <w:rPr>
                                  <w:rFonts w:ascii="Bookman Old Style" w:hAnsi="Bookman Old Style" w:cs="Arial"/>
                                  <w:color w:val="000000"/>
                                  <w:sz w:val="16"/>
                                  <w:szCs w:val="16"/>
                                </w:rPr>
                                <w:t>Temperatur</w:t>
                              </w:r>
                              <w:r>
                                <w:rPr>
                                  <w:rFonts w:ascii="Bookman Old Style" w:hAnsi="Bookman Old Style" w:cs="Arial"/>
                                  <w:color w:val="000000"/>
                                  <w:sz w:val="16"/>
                                  <w:szCs w:val="16"/>
                                </w:rPr>
                                <w:t>e</w:t>
                              </w:r>
                              <w:proofErr w:type="spellEnd"/>
                              <w:r w:rsidRPr="00876F02">
                                <w:rPr>
                                  <w:rFonts w:ascii="Bookman Old Style" w:hAnsi="Bookman Old Style" w:cs="Arial"/>
                                  <w:color w:val="000000"/>
                                  <w:sz w:val="16"/>
                                  <w:szCs w:val="16"/>
                                </w:rPr>
                                <w:t xml:space="preserve"> </w:t>
                              </w:r>
                            </w:p>
                          </w:tc>
                          <w:tc>
                            <w:tcPr>
                              <w:tcW w:w="1242" w:type="dxa"/>
                              <w:tcBorders>
                                <w:top w:val="single" w:sz="8" w:space="0" w:color="000000"/>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38.6</w:t>
                              </w:r>
                              <w:r>
                                <w:rPr>
                                  <w:rFonts w:ascii="Bookman Old Style" w:hAnsi="Bookman Old Style" w:cs="Arial"/>
                                  <w:color w:val="000000"/>
                                  <w:sz w:val="16"/>
                                  <w:szCs w:val="16"/>
                                </w:rPr>
                                <w:t>a</w:t>
                              </w:r>
                              <w:r w:rsidRPr="001C586E">
                                <w:rPr>
                                  <w:rFonts w:ascii="Bookman Old Style" w:hAnsi="Bookman Old Style" w:cs="Arial"/>
                                  <w:color w:val="000000"/>
                                  <w:sz w:val="16"/>
                                  <w:szCs w:val="16"/>
                                </w:rPr>
                                <w:t xml:space="preserve"> </w:t>
                              </w:r>
                            </w:p>
                          </w:tc>
                          <w:tc>
                            <w:tcPr>
                              <w:tcW w:w="1242" w:type="dxa"/>
                              <w:tcBorders>
                                <w:top w:val="single" w:sz="8" w:space="0" w:color="000000"/>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38.9</w:t>
                              </w:r>
                              <w:r>
                                <w:rPr>
                                  <w:rFonts w:ascii="Bookman Old Style" w:hAnsi="Bookman Old Style" w:cs="Arial"/>
                                  <w:color w:val="000000"/>
                                  <w:sz w:val="16"/>
                                  <w:szCs w:val="16"/>
                                </w:rPr>
                                <w:t>b</w:t>
                              </w:r>
                            </w:p>
                          </w:tc>
                          <w:tc>
                            <w:tcPr>
                              <w:tcW w:w="1242" w:type="dxa"/>
                              <w:tcBorders>
                                <w:top w:val="single" w:sz="8" w:space="0" w:color="000000"/>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38.7</w:t>
                              </w:r>
                              <w:r>
                                <w:rPr>
                                  <w:rFonts w:ascii="Bookman Old Style" w:hAnsi="Bookman Old Style" w:cs="Arial"/>
                                  <w:color w:val="000000"/>
                                  <w:sz w:val="16"/>
                                  <w:szCs w:val="16"/>
                                </w:rPr>
                                <w:t>ab</w:t>
                              </w:r>
                            </w:p>
                          </w:tc>
                          <w:tc>
                            <w:tcPr>
                              <w:tcW w:w="1242" w:type="dxa"/>
                              <w:tcBorders>
                                <w:top w:val="single" w:sz="8" w:space="0" w:color="000000"/>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38.3</w:t>
                              </w:r>
                              <w:r>
                                <w:rPr>
                                  <w:rFonts w:ascii="Bookman Old Style" w:hAnsi="Bookman Old Style" w:cs="Arial"/>
                                  <w:color w:val="000000"/>
                                  <w:sz w:val="16"/>
                                  <w:szCs w:val="16"/>
                                </w:rPr>
                                <w:t>c</w:t>
                              </w:r>
                            </w:p>
                          </w:tc>
                          <w:tc>
                            <w:tcPr>
                              <w:tcW w:w="1127" w:type="dxa"/>
                              <w:tcBorders>
                                <w:top w:val="single" w:sz="8" w:space="0" w:color="000000"/>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0.03</w:t>
                              </w:r>
                            </w:p>
                          </w:tc>
                        </w:tr>
                        <w:tr w:rsidR="007B0F93" w:rsidRPr="00876F02" w:rsidTr="00E84FA4">
                          <w:trPr>
                            <w:trHeight w:val="311"/>
                            <w:jc w:val="center"/>
                          </w:trPr>
                          <w:tc>
                            <w:tcPr>
                              <w:tcW w:w="2840" w:type="dxa"/>
                              <w:tcBorders>
                                <w:bottom w:val="single" w:sz="4" w:space="0" w:color="auto"/>
                              </w:tcBorders>
                            </w:tcPr>
                            <w:p w:rsidR="007B0F93" w:rsidRPr="00876F02" w:rsidRDefault="007B0F93" w:rsidP="00711F17">
                              <w:pPr>
                                <w:spacing w:line="360" w:lineRule="auto"/>
                                <w:rPr>
                                  <w:rFonts w:ascii="Bookman Old Style" w:hAnsi="Bookman Old Style" w:cs="Arial"/>
                                  <w:color w:val="000000"/>
                                  <w:sz w:val="16"/>
                                  <w:szCs w:val="16"/>
                                </w:rPr>
                              </w:pPr>
                              <w:proofErr w:type="spellStart"/>
                              <w:r>
                                <w:rPr>
                                  <w:rFonts w:ascii="Bookman Old Style" w:hAnsi="Bookman Old Style" w:cs="Arial"/>
                                  <w:color w:val="000000"/>
                                  <w:sz w:val="16"/>
                                  <w:szCs w:val="16"/>
                                </w:rPr>
                                <w:t>Weight</w:t>
                              </w:r>
                              <w:proofErr w:type="spellEnd"/>
                              <w:r>
                                <w:rPr>
                                  <w:rFonts w:ascii="Bookman Old Style" w:hAnsi="Bookman Old Style" w:cs="Arial"/>
                                  <w:color w:val="000000"/>
                                  <w:sz w:val="16"/>
                                  <w:szCs w:val="16"/>
                                </w:rPr>
                                <w:t xml:space="preserve"> </w:t>
                              </w:r>
                              <w:proofErr w:type="spellStart"/>
                              <w:r>
                                <w:rPr>
                                  <w:rFonts w:ascii="Bookman Old Style" w:hAnsi="Bookman Old Style" w:cs="Arial"/>
                                  <w:color w:val="000000"/>
                                  <w:sz w:val="16"/>
                                  <w:szCs w:val="16"/>
                                </w:rPr>
                                <w:t>gain</w:t>
                              </w:r>
                              <w:proofErr w:type="spellEnd"/>
                              <w:r w:rsidRPr="00876F02">
                                <w:rPr>
                                  <w:rFonts w:ascii="Bookman Old Style" w:hAnsi="Bookman Old Style" w:cs="Arial"/>
                                  <w:color w:val="000000"/>
                                  <w:sz w:val="16"/>
                                  <w:szCs w:val="16"/>
                                </w:rPr>
                                <w:t xml:space="preserve"> </w:t>
                              </w:r>
                            </w:p>
                          </w:tc>
                          <w:tc>
                            <w:tcPr>
                              <w:tcW w:w="1242" w:type="dxa"/>
                              <w:tcBorders>
                                <w:bottom w:val="single" w:sz="4" w:space="0" w:color="auto"/>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0.0</w:t>
                              </w:r>
                              <w:r>
                                <w:rPr>
                                  <w:rFonts w:ascii="Bookman Old Style" w:hAnsi="Bookman Old Style" w:cs="Arial"/>
                                  <w:color w:val="000000"/>
                                  <w:sz w:val="16"/>
                                  <w:szCs w:val="16"/>
                                </w:rPr>
                                <w:t>a</w:t>
                              </w:r>
                            </w:p>
                          </w:tc>
                          <w:tc>
                            <w:tcPr>
                              <w:tcW w:w="1242" w:type="dxa"/>
                              <w:tcBorders>
                                <w:bottom w:val="single" w:sz="4" w:space="0" w:color="auto"/>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-7.2</w:t>
                              </w:r>
                              <w:r>
                                <w:rPr>
                                  <w:rFonts w:ascii="Bookman Old Style" w:hAnsi="Bookman Old Style" w:cs="Arial"/>
                                  <w:color w:val="000000"/>
                                  <w:sz w:val="16"/>
                                  <w:szCs w:val="16"/>
                                </w:rPr>
                                <w:t>b</w:t>
                              </w:r>
                            </w:p>
                          </w:tc>
                          <w:tc>
                            <w:tcPr>
                              <w:tcW w:w="1242" w:type="dxa"/>
                              <w:tcBorders>
                                <w:bottom w:val="single" w:sz="4" w:space="0" w:color="auto"/>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-4.07</w:t>
                              </w:r>
                              <w:r>
                                <w:rPr>
                                  <w:rFonts w:ascii="Bookman Old Style" w:hAnsi="Bookman Old Style" w:cs="Arial"/>
                                  <w:color w:val="000000"/>
                                  <w:sz w:val="16"/>
                                  <w:szCs w:val="16"/>
                                </w:rPr>
                                <w:t>c</w:t>
                              </w:r>
                            </w:p>
                          </w:tc>
                          <w:tc>
                            <w:tcPr>
                              <w:tcW w:w="1242" w:type="dxa"/>
                              <w:tcBorders>
                                <w:bottom w:val="single" w:sz="4" w:space="0" w:color="auto"/>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5.12</w:t>
                              </w:r>
                              <w:r>
                                <w:rPr>
                                  <w:rFonts w:ascii="Bookman Old Style" w:hAnsi="Bookman Old Style" w:cs="Arial"/>
                                  <w:color w:val="000000"/>
                                  <w:sz w:val="16"/>
                                  <w:szCs w:val="16"/>
                                </w:rPr>
                                <w:t>d</w:t>
                              </w:r>
                            </w:p>
                          </w:tc>
                          <w:tc>
                            <w:tcPr>
                              <w:tcW w:w="1127" w:type="dxa"/>
                              <w:tcBorders>
                                <w:bottom w:val="single" w:sz="4" w:space="0" w:color="auto"/>
                              </w:tcBorders>
                            </w:tcPr>
                            <w:p w:rsidR="007B0F93" w:rsidRPr="001C586E" w:rsidRDefault="007B0F93" w:rsidP="00711F17">
                              <w:pPr>
                                <w:rPr>
                                  <w:rFonts w:ascii="Bookman Old Style" w:hAnsi="Bookman Old Style" w:cs="Arial"/>
                                  <w:color w:val="000000"/>
                                  <w:sz w:val="16"/>
                                  <w:szCs w:val="16"/>
                                </w:rPr>
                              </w:pPr>
                              <w:r w:rsidRPr="001C586E">
                                <w:rPr>
                                  <w:rFonts w:ascii="Bookman Old Style" w:hAnsi="Bookman Old Style" w:cs="Arial"/>
                                  <w:color w:val="000000"/>
                                  <w:sz w:val="16"/>
                                  <w:szCs w:val="16"/>
                                </w:rPr>
                                <w:t>0.25</w:t>
                              </w:r>
                            </w:p>
                          </w:tc>
                        </w:tr>
                        <w:tr w:rsidR="007B0F93" w:rsidRPr="006A4CB9" w:rsidTr="00E84FA4">
                          <w:trPr>
                            <w:trHeight w:val="311"/>
                            <w:jc w:val="center"/>
                          </w:trPr>
                          <w:tc>
                            <w:tcPr>
                              <w:tcW w:w="8933" w:type="dxa"/>
                              <w:gridSpan w:val="6"/>
                              <w:tcBorders>
                                <w:top w:val="single" w:sz="4" w:space="0" w:color="auto"/>
                              </w:tcBorders>
                            </w:tcPr>
                            <w:p w:rsidR="007B0F93" w:rsidRPr="00047C18" w:rsidRDefault="007B0F93" w:rsidP="007B0F93">
                              <w:pPr>
                                <w:spacing w:line="276" w:lineRule="auto"/>
                                <w:rPr>
                                  <w:rFonts w:ascii="Bookman Old Style" w:hAnsi="Bookman Old Style" w:cs="Arial"/>
                                  <w:color w:val="000000"/>
                                  <w:sz w:val="16"/>
                                  <w:szCs w:val="16"/>
                                  <w:lang w:val="en-US"/>
                                </w:rPr>
                              </w:pPr>
                              <w:r w:rsidRPr="00047C18">
                                <w:rPr>
                                  <w:rFonts w:ascii="Bookman Old Style" w:hAnsi="Bookman Old Style" w:cs="Arial"/>
                                  <w:b/>
                                  <w:bCs/>
                                  <w:iCs/>
                                  <w:sz w:val="16"/>
                                  <w:szCs w:val="16"/>
                                  <w:vertAlign w:val="superscript"/>
                                  <w:lang w:val="en-US"/>
                                </w:rPr>
                                <w:t xml:space="preserve">* </w:t>
                              </w:r>
                              <w:r w:rsidRPr="00ED7EF9">
                                <w:rPr>
                                  <w:rFonts w:ascii="Bookman Old Style" w:hAnsi="Bookman Old Style" w:cs="Arial"/>
                                  <w:sz w:val="16"/>
                                  <w:szCs w:val="16"/>
                                  <w:lang w:val="en-US"/>
                                </w:rPr>
                                <w:t xml:space="preserve">In the same row, means with different letter are statistically different (P </w:t>
                              </w:r>
                              <w:r w:rsidRPr="00746D8F">
                                <w:rPr>
                                  <w:rFonts w:ascii="Bookman Old Style" w:hAnsi="Bookman Old Style" w:cs="Arial"/>
                                  <w:sz w:val="16"/>
                                  <w:szCs w:val="16"/>
                                </w:rPr>
                                <w:sym w:font="Symbol" w:char="F03C"/>
                              </w:r>
                              <w:r w:rsidRPr="00ED7EF9">
                                <w:rPr>
                                  <w:rFonts w:ascii="Bookman Old Style" w:hAnsi="Bookman Old Style" w:cs="Arial"/>
                                  <w:sz w:val="16"/>
                                  <w:szCs w:val="16"/>
                                  <w:lang w:val="en-US"/>
                                </w:rPr>
                                <w:t xml:space="preserve"> 0.01).  </w:t>
                              </w:r>
                              <w:proofErr w:type="spellStart"/>
                              <w:r w:rsidRPr="00ED7EF9">
                                <w:rPr>
                                  <w:rFonts w:ascii="Bookman Old Style" w:hAnsi="Bookman Old Style" w:cs="Arial"/>
                                  <w:bCs/>
                                  <w:iCs/>
                                  <w:sz w:val="16"/>
                                  <w:szCs w:val="16"/>
                                  <w:lang w:val="en-US"/>
                                </w:rPr>
                                <w:t>SEM</w:t>
                              </w:r>
                              <w:proofErr w:type="spellEnd"/>
                              <w:r w:rsidRPr="00ED7EF9">
                                <w:rPr>
                                  <w:rFonts w:ascii="Bookman Old Style" w:hAnsi="Bookman Old Style" w:cs="Arial"/>
                                  <w:i/>
                                  <w:iCs/>
                                  <w:sz w:val="16"/>
                                  <w:szCs w:val="16"/>
                                  <w:lang w:val="en-US"/>
                                </w:rPr>
                                <w:t xml:space="preserve">: </w:t>
                              </w:r>
                              <w:r w:rsidRPr="00ED7EF9">
                                <w:rPr>
                                  <w:rFonts w:ascii="Bookman Old Style" w:hAnsi="Bookman Old Style" w:cs="Arial"/>
                                  <w:sz w:val="16"/>
                                  <w:szCs w:val="16"/>
                                  <w:lang w:val="en-US"/>
                                </w:rPr>
                                <w:t xml:space="preserve">Standard error of the mean.  </w:t>
                              </w:r>
                              <w:r w:rsidRPr="00ED7EF9">
                                <w:rPr>
                                  <w:rFonts w:ascii="Bookman Old Style" w:hAnsi="Bookman Old Style" w:cs="Arial"/>
                                  <w:bCs/>
                                  <w:i/>
                                  <w:iCs/>
                                  <w:color w:val="000000"/>
                                  <w:sz w:val="16"/>
                                  <w:szCs w:val="16"/>
                                  <w:lang w:val="en-US"/>
                                </w:rPr>
                                <w:t>%</w:t>
                              </w:r>
                              <w:r w:rsidRPr="00ED7EF9">
                                <w:rPr>
                                  <w:rFonts w:ascii="Bookman Old Style" w:hAnsi="Bookman Old Style" w:cs="Arial"/>
                                  <w:bCs/>
                                  <w:iCs/>
                                  <w:color w:val="000000"/>
                                  <w:sz w:val="16"/>
                                  <w:szCs w:val="16"/>
                                  <w:lang w:val="en-US"/>
                                </w:rPr>
                                <w:t>PV</w:t>
                              </w:r>
                              <w:r w:rsidRPr="00ED7EF9">
                                <w:rPr>
                                  <w:rFonts w:ascii="Bookman Old Style" w:hAnsi="Bookman Old Style" w:cs="Arial"/>
                                  <w:color w:val="000000"/>
                                  <w:sz w:val="16"/>
                                  <w:szCs w:val="16"/>
                                  <w:lang w:val="en-US"/>
                                </w:rPr>
                                <w:t>: percentage of live weight.</w:t>
                              </w:r>
                            </w:p>
                          </w:tc>
                        </w:tr>
                      </w:tbl>
                      <w:p w:rsidR="007B0F93" w:rsidRPr="0015315C" w:rsidRDefault="007B0F93" w:rsidP="007B0F93">
                        <w:pPr>
                          <w:rPr>
                            <w:lang w:val="en-US"/>
                          </w:rPr>
                        </w:pPr>
                      </w:p>
                    </w:txbxContent>
                  </v:textbox>
                </v:shape>
                <w10:wrap type="square" anchorx="margin" anchory="margin"/>
              </v:group>
            </w:pict>
          </mc:Fallback>
        </mc:AlternateContent>
      </w:r>
      <w:r w:rsidR="00FC7658" w:rsidRPr="00A3291C">
        <w:rPr>
          <w:rFonts w:ascii="Bookman Old Style" w:hAnsi="Bookman Old Style" w:cs="Arial"/>
          <w:sz w:val="21"/>
          <w:szCs w:val="21"/>
          <w:lang w:val="en-US"/>
        </w:rPr>
        <w:t>Diarrheic</w:t>
      </w:r>
      <w:r w:rsidR="008912A4" w:rsidRPr="00A3291C">
        <w:rPr>
          <w:rFonts w:ascii="Bookman Old Style" w:hAnsi="Bookman Old Style" w:cs="Arial"/>
          <w:sz w:val="21"/>
          <w:szCs w:val="21"/>
          <w:lang w:val="en-US"/>
        </w:rPr>
        <w:t xml:space="preserve"> events during the post-weaning period are due, possibly, to the appearance of diverse stress manifestations </w:t>
      </w:r>
      <w:r w:rsidR="004F520C" w:rsidRPr="00A3291C">
        <w:rPr>
          <w:rFonts w:ascii="Bookman Old Style" w:hAnsi="Bookman Old Style" w:cs="Arial"/>
          <w:sz w:val="21"/>
          <w:szCs w:val="21"/>
          <w:lang w:val="en-US" w:eastAsia="en-US"/>
        </w:rPr>
        <w:t>(</w:t>
      </w:r>
      <w:proofErr w:type="spellStart"/>
      <w:r w:rsidR="002E0373" w:rsidRPr="00A3291C">
        <w:rPr>
          <w:rFonts w:ascii="Bookman Old Style" w:hAnsi="Bookman Old Style" w:cs="Arial"/>
          <w:sz w:val="21"/>
          <w:szCs w:val="21"/>
          <w:lang w:val="en-US" w:eastAsia="en-US"/>
        </w:rPr>
        <w:t>Lallès</w:t>
      </w:r>
      <w:proofErr w:type="spellEnd"/>
      <w:r w:rsidR="00F34F6A" w:rsidRPr="00A3291C">
        <w:rPr>
          <w:rFonts w:ascii="Bookman Old Style" w:hAnsi="Bookman Old Style" w:cs="Arial"/>
          <w:sz w:val="21"/>
          <w:szCs w:val="21"/>
          <w:lang w:val="en-US" w:eastAsia="en-US"/>
        </w:rPr>
        <w:t xml:space="preserve">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 200</w:t>
      </w:r>
      <w:r w:rsidR="00AF1180" w:rsidRPr="00A3291C">
        <w:rPr>
          <w:rFonts w:ascii="Bookman Old Style" w:hAnsi="Bookman Old Style" w:cs="Arial"/>
          <w:sz w:val="21"/>
          <w:szCs w:val="21"/>
          <w:lang w:val="en-US" w:eastAsia="en-US"/>
        </w:rPr>
        <w:t>4</w:t>
      </w:r>
      <w:r w:rsidR="00AF72EB" w:rsidRPr="00A3291C">
        <w:rPr>
          <w:rFonts w:ascii="Bookman Old Style" w:hAnsi="Bookman Old Style" w:cs="Arial"/>
          <w:sz w:val="21"/>
          <w:szCs w:val="21"/>
          <w:lang w:val="en-US" w:eastAsia="en-US"/>
        </w:rPr>
        <w:t>)</w:t>
      </w:r>
      <w:r w:rsidR="004F520C" w:rsidRPr="00A3291C">
        <w:rPr>
          <w:rFonts w:ascii="Bookman Old Style" w:hAnsi="Bookman Old Style" w:cs="Arial"/>
          <w:sz w:val="21"/>
          <w:szCs w:val="21"/>
          <w:lang w:val="en-US" w:eastAsia="en-US"/>
        </w:rPr>
        <w:t xml:space="preserve"> </w:t>
      </w:r>
      <w:r w:rsidR="008912A4" w:rsidRPr="00A3291C">
        <w:rPr>
          <w:rFonts w:ascii="Bookman Old Style" w:hAnsi="Bookman Old Style" w:cs="Arial"/>
          <w:sz w:val="21"/>
          <w:szCs w:val="21"/>
          <w:lang w:val="en-US" w:eastAsia="en-US"/>
        </w:rPr>
        <w:t>characterized by changes in the intesti</w:t>
      </w:r>
      <w:r w:rsidR="00BE7B49">
        <w:rPr>
          <w:rFonts w:ascii="Bookman Old Style" w:hAnsi="Bookman Old Style" w:cs="Arial"/>
          <w:sz w:val="21"/>
          <w:szCs w:val="21"/>
          <w:lang w:val="en-US" w:eastAsia="en-US"/>
        </w:rPr>
        <w:softHyphen/>
      </w:r>
      <w:r w:rsidR="008912A4" w:rsidRPr="00A3291C">
        <w:rPr>
          <w:rFonts w:ascii="Bookman Old Style" w:hAnsi="Bookman Old Style" w:cs="Arial"/>
          <w:sz w:val="21"/>
          <w:szCs w:val="21"/>
          <w:lang w:val="en-US" w:eastAsia="en-US"/>
        </w:rPr>
        <w:t>nal microbial population, the presence of acute inflammation signs and allergic reac</w:t>
      </w:r>
      <w:r w:rsidR="00BE7B49">
        <w:rPr>
          <w:rFonts w:ascii="Bookman Old Style" w:hAnsi="Bookman Old Style" w:cs="Arial"/>
          <w:sz w:val="21"/>
          <w:szCs w:val="21"/>
          <w:lang w:val="en-US" w:eastAsia="en-US"/>
        </w:rPr>
        <w:softHyphen/>
      </w:r>
      <w:r w:rsidR="008912A4" w:rsidRPr="00A3291C">
        <w:rPr>
          <w:rFonts w:ascii="Bookman Old Style" w:hAnsi="Bookman Old Style" w:cs="Arial"/>
          <w:sz w:val="21"/>
          <w:szCs w:val="21"/>
          <w:lang w:val="en-US" w:eastAsia="en-US"/>
        </w:rPr>
        <w:t xml:space="preserve">tions </w:t>
      </w:r>
      <w:r w:rsidR="004F520C" w:rsidRPr="00A3291C">
        <w:rPr>
          <w:rFonts w:ascii="Bookman Old Style" w:hAnsi="Bookman Old Style" w:cs="Arial"/>
          <w:sz w:val="21"/>
          <w:szCs w:val="21"/>
          <w:lang w:val="en-US" w:eastAsia="en-US"/>
        </w:rPr>
        <w:t>(</w:t>
      </w:r>
      <w:proofErr w:type="spellStart"/>
      <w:r w:rsidR="008F5D33" w:rsidRPr="00A3291C">
        <w:rPr>
          <w:rFonts w:ascii="Bookman Old Style" w:hAnsi="Bookman Old Style" w:cs="Arial"/>
          <w:sz w:val="21"/>
          <w:szCs w:val="21"/>
          <w:lang w:val="en-US" w:eastAsia="en-US"/>
        </w:rPr>
        <w:t>Rodrígues</w:t>
      </w:r>
      <w:proofErr w:type="spellEnd"/>
      <w:r w:rsidR="00F34F6A" w:rsidRPr="00A3291C">
        <w:rPr>
          <w:rFonts w:ascii="Bookman Old Style" w:hAnsi="Bookman Old Style" w:cs="Arial"/>
          <w:sz w:val="21"/>
          <w:szCs w:val="21"/>
          <w:lang w:val="en-US" w:eastAsia="en-US"/>
        </w:rPr>
        <w:t xml:space="preserve">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 2007</w:t>
      </w:r>
      <w:r w:rsidR="004F520C" w:rsidRPr="00A3291C">
        <w:rPr>
          <w:rFonts w:ascii="Bookman Old Style" w:hAnsi="Bookman Old Style" w:cs="Arial"/>
          <w:sz w:val="21"/>
          <w:szCs w:val="21"/>
          <w:lang w:val="en-US"/>
        </w:rPr>
        <w:t xml:space="preserve">). </w:t>
      </w:r>
      <w:r w:rsidR="00B94514" w:rsidRPr="00A3291C">
        <w:rPr>
          <w:rFonts w:ascii="Bookman Old Style" w:hAnsi="Bookman Old Style" w:cs="Arial"/>
          <w:sz w:val="21"/>
          <w:szCs w:val="21"/>
          <w:lang w:val="en-US"/>
        </w:rPr>
        <w:t>Intestinal in</w:t>
      </w:r>
      <w:r w:rsidR="00BE7B49">
        <w:rPr>
          <w:rFonts w:ascii="Bookman Old Style" w:hAnsi="Bookman Old Style" w:cs="Arial"/>
          <w:sz w:val="21"/>
          <w:szCs w:val="21"/>
          <w:lang w:val="en-US"/>
        </w:rPr>
        <w:softHyphen/>
      </w:r>
      <w:r w:rsidR="00B94514" w:rsidRPr="00A3291C">
        <w:rPr>
          <w:rFonts w:ascii="Bookman Old Style" w:hAnsi="Bookman Old Style" w:cs="Arial"/>
          <w:sz w:val="21"/>
          <w:szCs w:val="21"/>
          <w:lang w:val="en-US"/>
        </w:rPr>
        <w:t xml:space="preserve">flammation associated with weaning happens in diverse animals of productive type </w:t>
      </w:r>
      <w:r w:rsidR="009C057B" w:rsidRPr="00A3291C">
        <w:rPr>
          <w:rFonts w:ascii="Bookman Old Style" w:hAnsi="Bookman Old Style" w:cs="Arial"/>
          <w:color w:val="000000"/>
          <w:sz w:val="21"/>
          <w:szCs w:val="21"/>
          <w:lang w:val="en-US"/>
        </w:rPr>
        <w:t>(</w:t>
      </w:r>
      <w:proofErr w:type="spellStart"/>
      <w:r w:rsidR="002E0373" w:rsidRPr="00A3291C">
        <w:rPr>
          <w:rFonts w:ascii="Bookman Old Style" w:hAnsi="Bookman Old Style" w:cs="Arial"/>
          <w:color w:val="000000"/>
          <w:sz w:val="21"/>
          <w:szCs w:val="21"/>
          <w:lang w:val="en-US"/>
        </w:rPr>
        <w:t>Man</w:t>
      </w:r>
      <w:r w:rsidR="00BE7B49">
        <w:rPr>
          <w:rFonts w:ascii="Bookman Old Style" w:hAnsi="Bookman Old Style" w:cs="Arial"/>
          <w:color w:val="000000"/>
          <w:sz w:val="21"/>
          <w:szCs w:val="21"/>
          <w:lang w:val="en-US"/>
        </w:rPr>
        <w:softHyphen/>
      </w:r>
      <w:r w:rsidR="002E0373" w:rsidRPr="00A3291C">
        <w:rPr>
          <w:rFonts w:ascii="Bookman Old Style" w:hAnsi="Bookman Old Style" w:cs="Arial"/>
          <w:color w:val="000000"/>
          <w:sz w:val="21"/>
          <w:szCs w:val="21"/>
          <w:lang w:val="en-US"/>
        </w:rPr>
        <w:t>zano</w:t>
      </w:r>
      <w:proofErr w:type="spellEnd"/>
      <w:r w:rsidR="002E0373" w:rsidRPr="00A3291C">
        <w:rPr>
          <w:rFonts w:ascii="Bookman Old Style" w:hAnsi="Bookman Old Style" w:cs="Arial"/>
          <w:color w:val="000000"/>
          <w:sz w:val="21"/>
          <w:szCs w:val="21"/>
          <w:lang w:val="en-US"/>
        </w:rPr>
        <w:t xml:space="preserve">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 2002</w:t>
      </w:r>
      <w:r w:rsidR="009C057B" w:rsidRPr="00A3291C">
        <w:rPr>
          <w:rFonts w:ascii="Bookman Old Style" w:hAnsi="Bookman Old Style" w:cs="Arial"/>
          <w:color w:val="000000"/>
          <w:sz w:val="21"/>
          <w:szCs w:val="21"/>
          <w:lang w:val="en-US"/>
        </w:rPr>
        <w:t>)</w:t>
      </w:r>
      <w:r w:rsidR="00AD7E62" w:rsidRPr="00A3291C">
        <w:rPr>
          <w:rFonts w:ascii="Bookman Old Style" w:hAnsi="Bookman Old Style" w:cs="Arial"/>
          <w:color w:val="000000"/>
          <w:sz w:val="21"/>
          <w:szCs w:val="21"/>
          <w:lang w:val="en-US"/>
        </w:rPr>
        <w:t xml:space="preserve"> </w:t>
      </w:r>
      <w:r w:rsidR="00B94514" w:rsidRPr="00A3291C">
        <w:rPr>
          <w:rFonts w:ascii="Bookman Old Style" w:hAnsi="Bookman Old Style" w:cs="Arial"/>
          <w:color w:val="000000"/>
          <w:sz w:val="21"/>
          <w:szCs w:val="21"/>
          <w:lang w:val="en-US"/>
        </w:rPr>
        <w:t xml:space="preserve">and is represented by severe </w:t>
      </w:r>
      <w:r w:rsidR="00FC7658" w:rsidRPr="00A3291C">
        <w:rPr>
          <w:rFonts w:ascii="Bookman Old Style" w:hAnsi="Bookman Old Style" w:cs="Arial"/>
          <w:color w:val="000000"/>
          <w:sz w:val="21"/>
          <w:szCs w:val="21"/>
          <w:lang w:val="en-US"/>
        </w:rPr>
        <w:t>atrophy</w:t>
      </w:r>
      <w:r w:rsidR="00B94514" w:rsidRPr="00A3291C">
        <w:rPr>
          <w:rFonts w:ascii="Bookman Old Style" w:hAnsi="Bookman Old Style" w:cs="Arial"/>
          <w:color w:val="000000"/>
          <w:sz w:val="21"/>
          <w:szCs w:val="21"/>
          <w:lang w:val="en-US"/>
        </w:rPr>
        <w:t xml:space="preserve">, immune system </w:t>
      </w:r>
      <w:r w:rsidR="00FC7658" w:rsidRPr="00A3291C">
        <w:rPr>
          <w:rFonts w:ascii="Bookman Old Style" w:hAnsi="Bookman Old Style" w:cs="Arial"/>
          <w:color w:val="000000"/>
          <w:sz w:val="21"/>
          <w:szCs w:val="21"/>
          <w:lang w:val="en-US"/>
        </w:rPr>
        <w:t>disequilibrium</w:t>
      </w:r>
      <w:r w:rsidR="00B94514" w:rsidRPr="00A3291C">
        <w:rPr>
          <w:rFonts w:ascii="Bookman Old Style" w:hAnsi="Bookman Old Style" w:cs="Arial"/>
          <w:color w:val="000000"/>
          <w:sz w:val="21"/>
          <w:szCs w:val="21"/>
          <w:lang w:val="en-US"/>
        </w:rPr>
        <w:t xml:space="preserve"> and release of </w:t>
      </w:r>
      <w:r w:rsidR="00FC7658" w:rsidRPr="00A3291C">
        <w:rPr>
          <w:rFonts w:ascii="Bookman Old Style" w:hAnsi="Bookman Old Style" w:cs="Arial"/>
          <w:color w:val="000000"/>
          <w:sz w:val="21"/>
          <w:szCs w:val="21"/>
          <w:lang w:val="en-US"/>
        </w:rPr>
        <w:t>inflammatory</w:t>
      </w:r>
      <w:r w:rsidR="00B94514" w:rsidRPr="00A3291C">
        <w:rPr>
          <w:rFonts w:ascii="Bookman Old Style" w:hAnsi="Bookman Old Style" w:cs="Arial"/>
          <w:color w:val="000000"/>
          <w:sz w:val="21"/>
          <w:szCs w:val="21"/>
          <w:lang w:val="en-US"/>
        </w:rPr>
        <w:t xml:space="preserve"> agents such as </w:t>
      </w:r>
      <w:proofErr w:type="spellStart"/>
      <w:r w:rsidR="004F520C" w:rsidRPr="00A3291C">
        <w:rPr>
          <w:rFonts w:ascii="Bookman Old Style" w:hAnsi="Bookman Old Style" w:cs="Arial"/>
          <w:sz w:val="21"/>
          <w:szCs w:val="21"/>
          <w:lang w:val="en-US"/>
        </w:rPr>
        <w:t>TNF</w:t>
      </w:r>
      <w:proofErr w:type="spellEnd"/>
      <w:r w:rsidR="004F520C" w:rsidRPr="00A3291C">
        <w:rPr>
          <w:rFonts w:ascii="Bookman Old Style" w:hAnsi="Bookman Old Style" w:cs="Arial"/>
          <w:sz w:val="21"/>
          <w:szCs w:val="21"/>
          <w:lang w:val="en-US"/>
        </w:rPr>
        <w:t>-</w:t>
      </w:r>
      <w:r w:rsidR="004F520C" w:rsidRPr="00A3291C">
        <w:rPr>
          <w:rFonts w:ascii="Bookman Old Style" w:hAnsi="Bookman Old Style" w:cs="Arial"/>
          <w:sz w:val="21"/>
          <w:szCs w:val="21"/>
        </w:rPr>
        <w:t>α</w:t>
      </w:r>
      <w:r w:rsidR="0085387C" w:rsidRPr="00A3291C">
        <w:rPr>
          <w:rFonts w:ascii="Bookman Old Style" w:hAnsi="Bookman Old Style" w:cs="Arial"/>
          <w:sz w:val="21"/>
          <w:szCs w:val="21"/>
          <w:lang w:val="en-US"/>
        </w:rPr>
        <w:t xml:space="preserve"> </w:t>
      </w:r>
      <w:r w:rsidR="0085387C" w:rsidRPr="00A3291C">
        <w:rPr>
          <w:rFonts w:ascii="Bookman Old Style" w:hAnsi="Bookman Old Style" w:cs="Arial"/>
          <w:sz w:val="21"/>
          <w:szCs w:val="21"/>
          <w:lang w:val="en-US"/>
        </w:rPr>
        <w:lastRenderedPageBreak/>
        <w:t>(</w:t>
      </w:r>
      <w:r w:rsidR="002E0373" w:rsidRPr="00A3291C">
        <w:rPr>
          <w:rFonts w:ascii="Bookman Old Style" w:hAnsi="Bookman Old Style" w:cs="Arial"/>
          <w:sz w:val="21"/>
          <w:szCs w:val="21"/>
          <w:lang w:val="en-US"/>
        </w:rPr>
        <w:t>Jiang</w:t>
      </w:r>
      <w:r w:rsidR="00010C2A" w:rsidRPr="00A3291C">
        <w:rPr>
          <w:rFonts w:ascii="Bookman Old Style" w:hAnsi="Bookman Old Style" w:cs="Arial"/>
          <w:sz w:val="21"/>
          <w:szCs w:val="21"/>
          <w:lang w:val="en-US"/>
        </w:rPr>
        <w:t xml:space="preserve">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 200</w:t>
      </w:r>
      <w:r w:rsidR="0049538C" w:rsidRPr="00A3291C">
        <w:rPr>
          <w:rFonts w:ascii="Bookman Old Style" w:hAnsi="Bookman Old Style" w:cs="Arial"/>
          <w:sz w:val="21"/>
          <w:szCs w:val="21"/>
          <w:lang w:val="en-US"/>
        </w:rPr>
        <w:t>9</w:t>
      </w:r>
      <w:r w:rsidR="002E0373" w:rsidRPr="00A3291C">
        <w:rPr>
          <w:rFonts w:ascii="Bookman Old Style" w:hAnsi="Bookman Old Style" w:cs="Arial"/>
          <w:sz w:val="21"/>
          <w:szCs w:val="21"/>
          <w:lang w:val="en-US"/>
        </w:rPr>
        <w:t xml:space="preserve">; Wang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 2008</w:t>
      </w:r>
      <w:r w:rsidR="0085387C" w:rsidRPr="00A3291C">
        <w:rPr>
          <w:rFonts w:ascii="Bookman Old Style" w:hAnsi="Bookman Old Style" w:cs="Arial"/>
          <w:sz w:val="21"/>
          <w:szCs w:val="21"/>
          <w:lang w:val="en-US"/>
        </w:rPr>
        <w:t>)</w:t>
      </w:r>
      <w:r w:rsidR="00291412" w:rsidRPr="00A3291C">
        <w:rPr>
          <w:rFonts w:ascii="Bookman Old Style" w:hAnsi="Bookman Old Style" w:cs="Arial"/>
          <w:sz w:val="21"/>
          <w:szCs w:val="21"/>
          <w:lang w:val="en-US"/>
        </w:rPr>
        <w:t xml:space="preserve">. </w:t>
      </w:r>
      <w:r w:rsidR="00AF72EB" w:rsidRPr="00A3291C">
        <w:rPr>
          <w:rFonts w:ascii="Bookman Old Style" w:hAnsi="Bookman Old Style" w:cs="Arial"/>
          <w:sz w:val="21"/>
          <w:szCs w:val="21"/>
          <w:lang w:val="en-US"/>
        </w:rPr>
        <w:t xml:space="preserve"> </w:t>
      </w:r>
      <w:r w:rsidR="00B94514" w:rsidRPr="00A3291C">
        <w:rPr>
          <w:rFonts w:ascii="Bookman Old Style" w:hAnsi="Bookman Old Style" w:cs="Arial"/>
          <w:sz w:val="21"/>
          <w:szCs w:val="21"/>
          <w:lang w:val="en-US"/>
        </w:rPr>
        <w:t>Incre</w:t>
      </w:r>
      <w:r w:rsidR="00BE7B49">
        <w:rPr>
          <w:rFonts w:ascii="Bookman Old Style" w:hAnsi="Bookman Old Style" w:cs="Arial"/>
          <w:sz w:val="21"/>
          <w:szCs w:val="21"/>
          <w:lang w:val="en-US"/>
        </w:rPr>
        <w:softHyphen/>
      </w:r>
      <w:r w:rsidR="00B94514" w:rsidRPr="00A3291C">
        <w:rPr>
          <w:rFonts w:ascii="Bookman Old Style" w:hAnsi="Bookman Old Style" w:cs="Arial"/>
          <w:sz w:val="21"/>
          <w:szCs w:val="21"/>
          <w:lang w:val="en-US"/>
        </w:rPr>
        <w:t xml:space="preserve">ments in </w:t>
      </w:r>
      <w:proofErr w:type="spellStart"/>
      <w:r w:rsidR="00B94514" w:rsidRPr="00A3291C">
        <w:rPr>
          <w:rFonts w:ascii="Bookman Old Style" w:hAnsi="Bookman Old Style" w:cs="Arial"/>
          <w:sz w:val="21"/>
          <w:szCs w:val="21"/>
          <w:lang w:val="en-US"/>
        </w:rPr>
        <w:t>TNF</w:t>
      </w:r>
      <w:proofErr w:type="spellEnd"/>
      <w:r w:rsidR="00B94514" w:rsidRPr="00A3291C">
        <w:rPr>
          <w:rFonts w:ascii="Bookman Old Style" w:hAnsi="Bookman Old Style" w:cs="Arial"/>
          <w:sz w:val="21"/>
          <w:szCs w:val="21"/>
          <w:lang w:val="en-US"/>
        </w:rPr>
        <w:t>-</w:t>
      </w:r>
      <w:r w:rsidR="00B94514" w:rsidRPr="00A3291C">
        <w:rPr>
          <w:rFonts w:ascii="Bookman Old Style" w:hAnsi="Bookman Old Style" w:cs="Arial"/>
          <w:sz w:val="21"/>
          <w:szCs w:val="21"/>
        </w:rPr>
        <w:t>α</w:t>
      </w:r>
      <w:r w:rsidR="00B94514" w:rsidRPr="00A3291C">
        <w:rPr>
          <w:rFonts w:ascii="Bookman Old Style" w:hAnsi="Bookman Old Style" w:cs="Arial"/>
          <w:sz w:val="21"/>
          <w:szCs w:val="21"/>
          <w:lang w:val="en-US"/>
        </w:rPr>
        <w:t xml:space="preserve"> expression during the infla</w:t>
      </w:r>
      <w:r w:rsidR="00BE7B49">
        <w:rPr>
          <w:rFonts w:ascii="Bookman Old Style" w:hAnsi="Bookman Old Style" w:cs="Arial"/>
          <w:sz w:val="21"/>
          <w:szCs w:val="21"/>
          <w:lang w:val="en-US"/>
        </w:rPr>
        <w:softHyphen/>
      </w:r>
      <w:r w:rsidR="00B94514" w:rsidRPr="00A3291C">
        <w:rPr>
          <w:rFonts w:ascii="Bookman Old Style" w:hAnsi="Bookman Old Style" w:cs="Arial"/>
          <w:sz w:val="21"/>
          <w:szCs w:val="21"/>
          <w:lang w:val="en-US"/>
        </w:rPr>
        <w:t>mmatory response cause chlorine stimulation (</w:t>
      </w:r>
      <w:proofErr w:type="spellStart"/>
      <w:r w:rsidR="00B94514" w:rsidRPr="00A3291C">
        <w:rPr>
          <w:rFonts w:ascii="Bookman Old Style" w:hAnsi="Bookman Old Style" w:cs="Arial"/>
          <w:sz w:val="21"/>
          <w:szCs w:val="21"/>
          <w:lang w:val="en-US"/>
        </w:rPr>
        <w:t>Cl</w:t>
      </w:r>
      <w:proofErr w:type="spellEnd"/>
      <w:r w:rsidR="00B94514" w:rsidRPr="00A3291C">
        <w:rPr>
          <w:rFonts w:ascii="Bookman Old Style" w:hAnsi="Bookman Old Style" w:cs="Arial"/>
          <w:sz w:val="21"/>
          <w:szCs w:val="21"/>
          <w:vertAlign w:val="superscript"/>
          <w:lang w:val="en-US"/>
        </w:rPr>
        <w:t>-</w:t>
      </w:r>
      <w:r w:rsidR="00B94514" w:rsidRPr="00A3291C">
        <w:rPr>
          <w:rFonts w:ascii="Bookman Old Style" w:hAnsi="Bookman Old Style" w:cs="Arial"/>
          <w:sz w:val="21"/>
          <w:szCs w:val="21"/>
          <w:lang w:val="en-US"/>
        </w:rPr>
        <w:t xml:space="preserve">) in the ileum </w:t>
      </w:r>
      <w:r w:rsidR="00FC7658" w:rsidRPr="00A3291C">
        <w:rPr>
          <w:rFonts w:ascii="Bookman Old Style" w:hAnsi="Bookman Old Style" w:cs="Arial"/>
          <w:sz w:val="21"/>
          <w:szCs w:val="21"/>
          <w:lang w:val="en-US"/>
        </w:rPr>
        <w:t>crypts</w:t>
      </w:r>
      <w:r w:rsidR="00B94514" w:rsidRPr="00A3291C">
        <w:rPr>
          <w:rFonts w:ascii="Bookman Old Style" w:hAnsi="Bookman Old Style" w:cs="Arial"/>
          <w:sz w:val="21"/>
          <w:szCs w:val="21"/>
          <w:lang w:val="en-US"/>
        </w:rPr>
        <w:t xml:space="preserve"> </w:t>
      </w:r>
      <w:r w:rsidR="00AD7E62" w:rsidRPr="00A3291C">
        <w:rPr>
          <w:rFonts w:ascii="Bookman Old Style" w:hAnsi="Bookman Old Style" w:cs="Arial"/>
          <w:sz w:val="21"/>
          <w:szCs w:val="21"/>
          <w:lang w:val="en-US"/>
        </w:rPr>
        <w:t>(</w:t>
      </w:r>
      <w:r w:rsidR="002E0373" w:rsidRPr="00A3291C">
        <w:rPr>
          <w:rFonts w:ascii="Bookman Old Style" w:hAnsi="Bookman Old Style" w:cs="Arial"/>
          <w:sz w:val="21"/>
          <w:szCs w:val="21"/>
          <w:lang w:val="en-US"/>
        </w:rPr>
        <w:t>Burrel</w:t>
      </w:r>
      <w:r w:rsidR="005B654D" w:rsidRPr="00A3291C">
        <w:rPr>
          <w:rFonts w:ascii="Bookman Old Style" w:hAnsi="Bookman Old Style" w:cs="Arial"/>
          <w:sz w:val="21"/>
          <w:szCs w:val="21"/>
          <w:lang w:val="en-US"/>
        </w:rPr>
        <w:t>l</w:t>
      </w:r>
      <w:r w:rsidR="002E0373" w:rsidRPr="00A3291C">
        <w:rPr>
          <w:rFonts w:ascii="Bookman Old Style" w:hAnsi="Bookman Old Style" w:cs="Arial"/>
          <w:sz w:val="21"/>
          <w:szCs w:val="21"/>
          <w:lang w:val="en-US"/>
        </w:rPr>
        <w:t>, 1994</w:t>
      </w:r>
      <w:r w:rsidR="00AD7E62" w:rsidRPr="00A3291C">
        <w:rPr>
          <w:rFonts w:ascii="Bookman Old Style" w:hAnsi="Bookman Old Style" w:cs="Arial"/>
          <w:sz w:val="21"/>
          <w:szCs w:val="21"/>
          <w:lang w:val="en-US"/>
        </w:rPr>
        <w:t xml:space="preserve">). </w:t>
      </w:r>
      <w:r w:rsidR="00AF72EB" w:rsidRPr="00A3291C">
        <w:rPr>
          <w:rFonts w:ascii="Bookman Old Style" w:hAnsi="Bookman Old Style" w:cs="Arial"/>
          <w:sz w:val="21"/>
          <w:szCs w:val="21"/>
          <w:lang w:val="en-US"/>
        </w:rPr>
        <w:t xml:space="preserve"> </w:t>
      </w:r>
      <w:r w:rsidR="00B94514" w:rsidRPr="00A3291C">
        <w:rPr>
          <w:rFonts w:ascii="Bookman Old Style" w:hAnsi="Bookman Old Style" w:cs="Arial"/>
          <w:sz w:val="21"/>
          <w:szCs w:val="21"/>
          <w:lang w:val="en-US"/>
        </w:rPr>
        <w:t>In</w:t>
      </w:r>
      <w:r w:rsidR="00BE7B49">
        <w:rPr>
          <w:rFonts w:ascii="Bookman Old Style" w:hAnsi="Bookman Old Style" w:cs="Arial"/>
          <w:sz w:val="21"/>
          <w:szCs w:val="21"/>
          <w:lang w:val="en-US"/>
        </w:rPr>
        <w:softHyphen/>
      </w:r>
      <w:r w:rsidR="00B94514" w:rsidRPr="00A3291C">
        <w:rPr>
          <w:rFonts w:ascii="Bookman Old Style" w:hAnsi="Bookman Old Style" w:cs="Arial"/>
          <w:sz w:val="21"/>
          <w:szCs w:val="21"/>
          <w:lang w:val="en-US"/>
        </w:rPr>
        <w:t xml:space="preserve">creases in </w:t>
      </w:r>
      <w:proofErr w:type="spellStart"/>
      <w:r w:rsidR="00B94514" w:rsidRPr="00A3291C">
        <w:rPr>
          <w:rFonts w:ascii="Bookman Old Style" w:hAnsi="Bookman Old Style" w:cs="Arial"/>
          <w:sz w:val="21"/>
          <w:szCs w:val="21"/>
          <w:lang w:val="en-US"/>
        </w:rPr>
        <w:t>Cl</w:t>
      </w:r>
      <w:proofErr w:type="spellEnd"/>
      <w:r w:rsidR="00B94514" w:rsidRPr="00A3291C">
        <w:rPr>
          <w:rFonts w:ascii="Bookman Old Style" w:hAnsi="Bookman Old Style" w:cs="Arial"/>
          <w:sz w:val="21"/>
          <w:szCs w:val="21"/>
          <w:vertAlign w:val="superscript"/>
          <w:lang w:val="en-US"/>
        </w:rPr>
        <w:t>-</w:t>
      </w:r>
      <w:r w:rsidR="00B94514" w:rsidRPr="00A3291C">
        <w:rPr>
          <w:rFonts w:ascii="Bookman Old Style" w:hAnsi="Bookman Old Style" w:cs="Arial"/>
          <w:sz w:val="21"/>
          <w:szCs w:val="21"/>
          <w:lang w:val="en-US"/>
        </w:rPr>
        <w:t xml:space="preserve"> secretion and reduction in so</w:t>
      </w:r>
      <w:r w:rsidR="00BE7B49">
        <w:rPr>
          <w:rFonts w:ascii="Bookman Old Style" w:hAnsi="Bookman Old Style" w:cs="Arial"/>
          <w:sz w:val="21"/>
          <w:szCs w:val="21"/>
          <w:lang w:val="en-US"/>
        </w:rPr>
        <w:softHyphen/>
      </w:r>
      <w:r w:rsidR="00B94514" w:rsidRPr="00A3291C">
        <w:rPr>
          <w:rFonts w:ascii="Bookman Old Style" w:hAnsi="Bookman Old Style" w:cs="Arial"/>
          <w:sz w:val="21"/>
          <w:szCs w:val="21"/>
          <w:lang w:val="en-US"/>
        </w:rPr>
        <w:t>dium (Na</w:t>
      </w:r>
      <w:r w:rsidR="00B94514" w:rsidRPr="00A3291C">
        <w:rPr>
          <w:rFonts w:ascii="Bookman Old Style" w:hAnsi="Bookman Old Style" w:cs="Arial"/>
          <w:sz w:val="21"/>
          <w:szCs w:val="21"/>
          <w:vertAlign w:val="superscript"/>
          <w:lang w:val="en-US"/>
        </w:rPr>
        <w:t>+</w:t>
      </w:r>
      <w:r w:rsidR="00B94514" w:rsidRPr="00A3291C">
        <w:rPr>
          <w:rFonts w:ascii="Bookman Old Style" w:hAnsi="Bookman Old Style" w:cs="Arial"/>
          <w:sz w:val="21"/>
          <w:szCs w:val="21"/>
          <w:lang w:val="en-US"/>
        </w:rPr>
        <w:t xml:space="preserve">) </w:t>
      </w:r>
      <w:r w:rsidR="00C30C46" w:rsidRPr="00A3291C">
        <w:rPr>
          <w:rFonts w:ascii="Bookman Old Style" w:hAnsi="Bookman Old Style" w:cs="Arial"/>
          <w:sz w:val="21"/>
          <w:szCs w:val="21"/>
          <w:lang w:val="en-US"/>
        </w:rPr>
        <w:t>absorption in</w:t>
      </w:r>
      <w:r w:rsidR="00B94514" w:rsidRPr="00A3291C">
        <w:rPr>
          <w:rFonts w:ascii="Bookman Old Style" w:hAnsi="Bookman Old Style" w:cs="Arial"/>
          <w:sz w:val="21"/>
          <w:szCs w:val="21"/>
          <w:lang w:val="en-US"/>
        </w:rPr>
        <w:t xml:space="preserve"> the villi are highly associated with diarrhea </w:t>
      </w:r>
      <w:r w:rsidR="00C30C46" w:rsidRPr="00A3291C">
        <w:rPr>
          <w:rFonts w:ascii="Bookman Old Style" w:hAnsi="Bookman Old Style" w:cs="Arial"/>
          <w:sz w:val="21"/>
          <w:szCs w:val="21"/>
          <w:lang w:val="en-US"/>
        </w:rPr>
        <w:t>occurrence</w:t>
      </w:r>
      <w:r w:rsidR="00AD7E62" w:rsidRPr="00A3291C">
        <w:rPr>
          <w:rFonts w:ascii="Bookman Old Style" w:hAnsi="Bookman Old Style" w:cs="Arial"/>
          <w:sz w:val="21"/>
          <w:szCs w:val="21"/>
          <w:lang w:val="en-US"/>
        </w:rPr>
        <w:t xml:space="preserve"> (</w:t>
      </w:r>
      <w:proofErr w:type="spellStart"/>
      <w:r w:rsidR="002E0373" w:rsidRPr="00A3291C">
        <w:rPr>
          <w:rFonts w:ascii="Bookman Old Style" w:hAnsi="Bookman Old Style" w:cs="Arial"/>
          <w:sz w:val="21"/>
          <w:szCs w:val="21"/>
          <w:lang w:val="en-US"/>
        </w:rPr>
        <w:t>Berkes</w:t>
      </w:r>
      <w:proofErr w:type="spellEnd"/>
      <w:r w:rsidR="00010C2A" w:rsidRPr="00A3291C">
        <w:rPr>
          <w:rFonts w:ascii="Bookman Old Style" w:hAnsi="Bookman Old Style" w:cs="Arial"/>
          <w:sz w:val="21"/>
          <w:szCs w:val="21"/>
          <w:lang w:val="en-US"/>
        </w:rPr>
        <w:t xml:space="preserve">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w:t>
      </w:r>
      <w:r w:rsidR="00DC6B2E" w:rsidRPr="00A3291C">
        <w:rPr>
          <w:rFonts w:ascii="Bookman Old Style" w:hAnsi="Bookman Old Style" w:cs="Arial"/>
          <w:sz w:val="21"/>
          <w:szCs w:val="21"/>
          <w:lang w:val="en-US"/>
        </w:rPr>
        <w:t xml:space="preserve"> 2003</w:t>
      </w:r>
      <w:r w:rsidR="00AD7E62" w:rsidRPr="00A3291C">
        <w:rPr>
          <w:rFonts w:ascii="Bookman Old Style" w:hAnsi="Bookman Old Style" w:cs="Arial"/>
          <w:sz w:val="21"/>
          <w:szCs w:val="21"/>
          <w:lang w:val="en-US"/>
        </w:rPr>
        <w:t xml:space="preserve">). </w:t>
      </w:r>
    </w:p>
    <w:p w:rsidR="005D7FF4" w:rsidRPr="00A3291C" w:rsidRDefault="00B94514" w:rsidP="00A3291C">
      <w:pPr>
        <w:autoSpaceDE w:val="0"/>
        <w:autoSpaceDN w:val="0"/>
        <w:adjustRightInd w:val="0"/>
        <w:ind w:firstLine="360"/>
        <w:jc w:val="both"/>
        <w:rPr>
          <w:rFonts w:ascii="Bookman Old Style" w:hAnsi="Bookman Old Style" w:cs="Arial"/>
          <w:sz w:val="21"/>
          <w:szCs w:val="21"/>
          <w:lang w:val="en-US"/>
        </w:rPr>
      </w:pPr>
      <w:r w:rsidRPr="00A3291C">
        <w:rPr>
          <w:rFonts w:ascii="Bookman Old Style" w:hAnsi="Bookman Old Style" w:cs="Arial"/>
          <w:sz w:val="21"/>
          <w:szCs w:val="21"/>
          <w:lang w:val="en-US"/>
        </w:rPr>
        <w:t xml:space="preserve">Additionally, </w:t>
      </w:r>
      <w:proofErr w:type="spellStart"/>
      <w:r w:rsidRPr="00A3291C">
        <w:rPr>
          <w:rFonts w:ascii="Bookman Old Style" w:hAnsi="Bookman Old Style" w:cs="Arial"/>
          <w:sz w:val="21"/>
          <w:szCs w:val="21"/>
          <w:lang w:val="en-US"/>
        </w:rPr>
        <w:t>TNF</w:t>
      </w:r>
      <w:proofErr w:type="spellEnd"/>
      <w:r w:rsidRPr="00A3291C">
        <w:rPr>
          <w:rFonts w:ascii="Bookman Old Style" w:hAnsi="Bookman Old Style" w:cs="Arial"/>
          <w:sz w:val="21"/>
          <w:szCs w:val="21"/>
          <w:lang w:val="en-US"/>
        </w:rPr>
        <w:t>-</w:t>
      </w:r>
      <w:r w:rsidRPr="00A3291C">
        <w:rPr>
          <w:rFonts w:ascii="Bookman Old Style" w:hAnsi="Bookman Old Style" w:cs="Arial"/>
          <w:sz w:val="21"/>
          <w:szCs w:val="21"/>
        </w:rPr>
        <w:t>α</w:t>
      </w:r>
      <w:r w:rsidRPr="00A3291C">
        <w:rPr>
          <w:rFonts w:ascii="Bookman Old Style" w:hAnsi="Bookman Old Style" w:cs="Arial"/>
          <w:sz w:val="21"/>
          <w:szCs w:val="21"/>
          <w:lang w:val="en-US"/>
        </w:rPr>
        <w:t xml:space="preserve"> alters </w:t>
      </w:r>
      <w:proofErr w:type="spellStart"/>
      <w:r w:rsidRPr="00A3291C">
        <w:rPr>
          <w:rFonts w:ascii="Bookman Old Style" w:hAnsi="Bookman Old Style" w:cs="Arial"/>
          <w:sz w:val="21"/>
          <w:szCs w:val="21"/>
          <w:lang w:val="en-US"/>
        </w:rPr>
        <w:t>paracellular</w:t>
      </w:r>
      <w:proofErr w:type="spellEnd"/>
      <w:r w:rsidRPr="00A3291C">
        <w:rPr>
          <w:rFonts w:ascii="Bookman Old Style" w:hAnsi="Bookman Old Style" w:cs="Arial"/>
          <w:sz w:val="21"/>
          <w:szCs w:val="21"/>
          <w:lang w:val="en-US"/>
        </w:rPr>
        <w:t xml:space="preserve"> transport of toxic compounds to the </w:t>
      </w:r>
      <w:r w:rsidR="00C30C46" w:rsidRPr="00A3291C">
        <w:rPr>
          <w:rFonts w:ascii="Bookman Old Style" w:hAnsi="Bookman Old Style" w:cs="Arial"/>
          <w:sz w:val="21"/>
          <w:szCs w:val="21"/>
          <w:lang w:val="en-US"/>
        </w:rPr>
        <w:t>systemic</w:t>
      </w:r>
      <w:r w:rsidRPr="00A3291C">
        <w:rPr>
          <w:rFonts w:ascii="Bookman Old Style" w:hAnsi="Bookman Old Style" w:cs="Arial"/>
          <w:sz w:val="21"/>
          <w:szCs w:val="21"/>
          <w:lang w:val="en-US"/>
        </w:rPr>
        <w:t xml:space="preserve"> circulation</w:t>
      </w:r>
      <w:r w:rsidR="00FE2C86" w:rsidRPr="00A3291C">
        <w:rPr>
          <w:rFonts w:ascii="Bookman Old Style" w:hAnsi="Bookman Old Style" w:cs="Arial"/>
          <w:sz w:val="21"/>
          <w:szCs w:val="21"/>
          <w:lang w:val="en-US"/>
        </w:rPr>
        <w:t xml:space="preserve"> and the process of cellular </w:t>
      </w:r>
      <w:r w:rsidR="004A4323" w:rsidRPr="00A3291C">
        <w:rPr>
          <w:rFonts w:ascii="Bookman Old Style" w:hAnsi="Bookman Old Style" w:cs="Arial"/>
          <w:sz w:val="21"/>
          <w:szCs w:val="21"/>
          <w:lang w:val="en-US"/>
        </w:rPr>
        <w:t>turn</w:t>
      </w:r>
      <w:r w:rsidR="00BE7B49">
        <w:rPr>
          <w:rFonts w:ascii="Bookman Old Style" w:hAnsi="Bookman Old Style" w:cs="Arial"/>
          <w:sz w:val="21"/>
          <w:szCs w:val="21"/>
          <w:lang w:val="en-US"/>
        </w:rPr>
        <w:softHyphen/>
      </w:r>
      <w:r w:rsidR="004A4323" w:rsidRPr="00A3291C">
        <w:rPr>
          <w:rFonts w:ascii="Bookman Old Style" w:hAnsi="Bookman Old Style" w:cs="Arial"/>
          <w:sz w:val="21"/>
          <w:szCs w:val="21"/>
          <w:lang w:val="en-US"/>
        </w:rPr>
        <w:t>over</w:t>
      </w:r>
      <w:r w:rsidR="00FE2C86" w:rsidRPr="00A3291C">
        <w:rPr>
          <w:rFonts w:ascii="Bookman Old Style" w:hAnsi="Bookman Old Style" w:cs="Arial"/>
          <w:sz w:val="21"/>
          <w:szCs w:val="21"/>
          <w:lang w:val="en-US"/>
        </w:rPr>
        <w:t xml:space="preserve"> </w:t>
      </w:r>
      <w:r w:rsidR="00733A1D" w:rsidRPr="00A3291C">
        <w:rPr>
          <w:rFonts w:ascii="Bookman Old Style" w:hAnsi="Bookman Old Style" w:cs="Arial"/>
          <w:sz w:val="21"/>
          <w:szCs w:val="21"/>
          <w:lang w:val="en-US" w:eastAsia="es-ES"/>
        </w:rPr>
        <w:t>(</w:t>
      </w:r>
      <w:proofErr w:type="spellStart"/>
      <w:r w:rsidR="00BB0362" w:rsidRPr="00A3291C">
        <w:rPr>
          <w:rFonts w:ascii="Bookman Old Style" w:hAnsi="Bookman Old Style" w:cs="Arial"/>
          <w:sz w:val="21"/>
          <w:szCs w:val="21"/>
          <w:lang w:val="en-US" w:eastAsia="es-ES"/>
        </w:rPr>
        <w:t>Manzano</w:t>
      </w:r>
      <w:proofErr w:type="spellEnd"/>
      <w:r w:rsidR="00BB0362" w:rsidRPr="00A3291C">
        <w:rPr>
          <w:rFonts w:ascii="Bookman Old Style" w:hAnsi="Bookman Old Style" w:cs="Arial"/>
          <w:sz w:val="21"/>
          <w:szCs w:val="21"/>
          <w:lang w:val="en-US" w:eastAsia="es-ES"/>
        </w:rPr>
        <w:t xml:space="preserve"> </w:t>
      </w:r>
      <w:r w:rsidR="008758CA" w:rsidRPr="00A3291C">
        <w:rPr>
          <w:rFonts w:ascii="Bookman Old Style" w:hAnsi="Bookman Old Style" w:cs="Arial"/>
          <w:i/>
          <w:sz w:val="21"/>
          <w:szCs w:val="21"/>
          <w:lang w:val="en-US" w:eastAsia="es-ES"/>
        </w:rPr>
        <w:t>et al.</w:t>
      </w:r>
      <w:r w:rsidR="00BB0362" w:rsidRPr="00A3291C">
        <w:rPr>
          <w:rFonts w:ascii="Bookman Old Style" w:hAnsi="Bookman Old Style" w:cs="Arial"/>
          <w:sz w:val="21"/>
          <w:szCs w:val="21"/>
          <w:lang w:val="en-US" w:eastAsia="es-ES"/>
        </w:rPr>
        <w:t>, 2002</w:t>
      </w:r>
      <w:r w:rsidR="00FE2C86" w:rsidRPr="00A3291C">
        <w:rPr>
          <w:rFonts w:ascii="Bookman Old Style" w:hAnsi="Bookman Old Style" w:cs="Arial"/>
          <w:sz w:val="21"/>
          <w:szCs w:val="21"/>
          <w:lang w:val="en-US" w:eastAsia="es-ES"/>
        </w:rPr>
        <w:t>), which leads to a not-regulated systemic response that can pro</w:t>
      </w:r>
      <w:r w:rsidR="00BE7B49">
        <w:rPr>
          <w:rFonts w:ascii="Bookman Old Style" w:hAnsi="Bookman Old Style" w:cs="Arial"/>
          <w:sz w:val="21"/>
          <w:szCs w:val="21"/>
          <w:lang w:val="en-US" w:eastAsia="es-ES"/>
        </w:rPr>
        <w:softHyphen/>
      </w:r>
      <w:r w:rsidR="00FE2C86" w:rsidRPr="00A3291C">
        <w:rPr>
          <w:rFonts w:ascii="Bookman Old Style" w:hAnsi="Bookman Old Style" w:cs="Arial"/>
          <w:sz w:val="21"/>
          <w:szCs w:val="21"/>
          <w:lang w:val="en-US" w:eastAsia="es-ES"/>
        </w:rPr>
        <w:t>gress into a multiple organic failure (</w:t>
      </w:r>
      <w:proofErr w:type="spellStart"/>
      <w:r w:rsidR="00FE2C86" w:rsidRPr="00A3291C">
        <w:rPr>
          <w:rFonts w:ascii="Bookman Old Style" w:hAnsi="Bookman Old Style" w:cs="Arial"/>
          <w:sz w:val="21"/>
          <w:szCs w:val="21"/>
          <w:lang w:val="en-US" w:eastAsia="es-ES"/>
        </w:rPr>
        <w:t>FOM</w:t>
      </w:r>
      <w:proofErr w:type="spellEnd"/>
      <w:r w:rsidR="00FE2C86" w:rsidRPr="00A3291C">
        <w:rPr>
          <w:rFonts w:ascii="Bookman Old Style" w:hAnsi="Bookman Old Style" w:cs="Arial"/>
          <w:sz w:val="21"/>
          <w:szCs w:val="21"/>
          <w:lang w:val="en-US" w:eastAsia="es-ES"/>
        </w:rPr>
        <w:t xml:space="preserve">).  </w:t>
      </w:r>
      <w:proofErr w:type="spellStart"/>
      <w:r w:rsidR="00FE2C86" w:rsidRPr="00A3291C">
        <w:rPr>
          <w:rFonts w:ascii="Bookman Old Style" w:hAnsi="Bookman Old Style" w:cs="Arial"/>
          <w:sz w:val="21"/>
          <w:szCs w:val="21"/>
          <w:lang w:val="en-US" w:eastAsia="es-ES"/>
        </w:rPr>
        <w:t>FOM</w:t>
      </w:r>
      <w:proofErr w:type="spellEnd"/>
      <w:r w:rsidR="00FE2C86" w:rsidRPr="00A3291C">
        <w:rPr>
          <w:rFonts w:ascii="Bookman Old Style" w:hAnsi="Bookman Old Style" w:cs="Arial"/>
          <w:sz w:val="21"/>
          <w:szCs w:val="21"/>
          <w:lang w:val="en-US" w:eastAsia="es-ES"/>
        </w:rPr>
        <w:t xml:space="preserve"> is related to high mortality and is cha</w:t>
      </w:r>
      <w:r w:rsidR="00BE7B49">
        <w:rPr>
          <w:rFonts w:ascii="Bookman Old Style" w:hAnsi="Bookman Old Style" w:cs="Arial"/>
          <w:sz w:val="21"/>
          <w:szCs w:val="21"/>
          <w:lang w:val="en-US" w:eastAsia="es-ES"/>
        </w:rPr>
        <w:softHyphen/>
      </w:r>
      <w:r w:rsidR="00FE2C86" w:rsidRPr="00A3291C">
        <w:rPr>
          <w:rFonts w:ascii="Bookman Old Style" w:hAnsi="Bookman Old Style" w:cs="Arial"/>
          <w:sz w:val="21"/>
          <w:szCs w:val="21"/>
          <w:lang w:val="en-US" w:eastAsia="es-ES"/>
        </w:rPr>
        <w:t xml:space="preserve">racterized by lung, cardiovascular, renal and gastrointestinal </w:t>
      </w:r>
      <w:r w:rsidR="00C30C46" w:rsidRPr="00A3291C">
        <w:rPr>
          <w:rFonts w:ascii="Bookman Old Style" w:hAnsi="Bookman Old Style" w:cs="Arial"/>
          <w:sz w:val="21"/>
          <w:szCs w:val="21"/>
          <w:lang w:val="en-US" w:eastAsia="es-ES"/>
        </w:rPr>
        <w:t>dysfunction</w:t>
      </w:r>
      <w:r w:rsidR="00FE2C86" w:rsidRPr="00A3291C">
        <w:rPr>
          <w:rFonts w:ascii="Bookman Old Style" w:hAnsi="Bookman Old Style" w:cs="Arial"/>
          <w:sz w:val="21"/>
          <w:szCs w:val="21"/>
          <w:lang w:val="en-US" w:eastAsia="es-ES"/>
        </w:rPr>
        <w:t xml:space="preserve"> </w:t>
      </w:r>
      <w:r w:rsidR="004F520C" w:rsidRPr="00A3291C">
        <w:rPr>
          <w:rFonts w:ascii="Bookman Old Style" w:hAnsi="Bookman Old Style" w:cs="Arial"/>
          <w:sz w:val="21"/>
          <w:szCs w:val="21"/>
          <w:lang w:val="en-US"/>
        </w:rPr>
        <w:t>(</w:t>
      </w:r>
      <w:proofErr w:type="spellStart"/>
      <w:r w:rsidR="002E0373" w:rsidRPr="00A3291C">
        <w:rPr>
          <w:rFonts w:ascii="Bookman Old Style" w:hAnsi="Bookman Old Style" w:cs="Arial"/>
          <w:sz w:val="21"/>
          <w:szCs w:val="21"/>
          <w:lang w:val="en-US"/>
        </w:rPr>
        <w:t>Bertelsen</w:t>
      </w:r>
      <w:proofErr w:type="spellEnd"/>
      <w:r w:rsidR="00B053BE" w:rsidRPr="00A3291C">
        <w:rPr>
          <w:rFonts w:ascii="Bookman Old Style" w:hAnsi="Bookman Old Style" w:cs="Arial"/>
          <w:sz w:val="21"/>
          <w:szCs w:val="21"/>
          <w:lang w:val="en-US"/>
        </w:rPr>
        <w:t xml:space="preserve">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 2004</w:t>
      </w:r>
      <w:r w:rsidR="004F520C" w:rsidRPr="00A3291C">
        <w:rPr>
          <w:rFonts w:ascii="Bookman Old Style" w:hAnsi="Bookman Old Style" w:cs="Arial"/>
          <w:sz w:val="21"/>
          <w:szCs w:val="21"/>
          <w:lang w:val="en-US"/>
        </w:rPr>
        <w:t xml:space="preserve">). </w:t>
      </w:r>
      <w:r w:rsidR="00AF72EB" w:rsidRPr="00A3291C">
        <w:rPr>
          <w:rFonts w:ascii="Bookman Old Style" w:hAnsi="Bookman Old Style" w:cs="Arial"/>
          <w:sz w:val="21"/>
          <w:szCs w:val="21"/>
          <w:lang w:val="en-US"/>
        </w:rPr>
        <w:t xml:space="preserve"> </w:t>
      </w:r>
      <w:r w:rsidR="004A4323" w:rsidRPr="00A3291C">
        <w:rPr>
          <w:rFonts w:ascii="Bookman Old Style" w:hAnsi="Bookman Old Style" w:cs="Arial"/>
          <w:sz w:val="21"/>
          <w:szCs w:val="21"/>
          <w:lang w:val="en-US"/>
        </w:rPr>
        <w:t>Due to the aforementioned, lesion occurrence and weight reduction in the diffe</w:t>
      </w:r>
      <w:r w:rsidR="00BE7B49">
        <w:rPr>
          <w:rFonts w:ascii="Bookman Old Style" w:hAnsi="Bookman Old Style" w:cs="Arial"/>
          <w:sz w:val="21"/>
          <w:szCs w:val="21"/>
          <w:lang w:val="en-US"/>
        </w:rPr>
        <w:softHyphen/>
      </w:r>
      <w:r w:rsidR="004A4323" w:rsidRPr="00A3291C">
        <w:rPr>
          <w:rFonts w:ascii="Bookman Old Style" w:hAnsi="Bookman Old Style" w:cs="Arial"/>
          <w:sz w:val="21"/>
          <w:szCs w:val="21"/>
          <w:lang w:val="en-US"/>
        </w:rPr>
        <w:t>rent organs of study, could be due to the re</w:t>
      </w:r>
      <w:r w:rsidR="00BE7B49">
        <w:rPr>
          <w:rFonts w:ascii="Bookman Old Style" w:hAnsi="Bookman Old Style" w:cs="Arial"/>
          <w:sz w:val="21"/>
          <w:szCs w:val="21"/>
          <w:lang w:val="en-US"/>
        </w:rPr>
        <w:softHyphen/>
      </w:r>
      <w:r w:rsidR="004A4323" w:rsidRPr="00A3291C">
        <w:rPr>
          <w:rFonts w:ascii="Bookman Old Style" w:hAnsi="Bookman Old Style" w:cs="Arial"/>
          <w:sz w:val="21"/>
          <w:szCs w:val="21"/>
          <w:lang w:val="en-US"/>
        </w:rPr>
        <w:t xml:space="preserve">lease of the inflammatory mediator </w:t>
      </w:r>
      <w:proofErr w:type="spellStart"/>
      <w:r w:rsidR="004A4323" w:rsidRPr="00A3291C">
        <w:rPr>
          <w:rFonts w:ascii="Bookman Old Style" w:hAnsi="Bookman Old Style" w:cs="Arial"/>
          <w:sz w:val="21"/>
          <w:szCs w:val="21"/>
          <w:lang w:val="en-US"/>
        </w:rPr>
        <w:t>TNF</w:t>
      </w:r>
      <w:proofErr w:type="spellEnd"/>
      <w:r w:rsidR="004A4323" w:rsidRPr="00A3291C">
        <w:rPr>
          <w:rFonts w:ascii="Bookman Old Style" w:hAnsi="Bookman Old Style" w:cs="Arial"/>
          <w:sz w:val="21"/>
          <w:szCs w:val="21"/>
          <w:lang w:val="en-US"/>
        </w:rPr>
        <w:t>-</w:t>
      </w:r>
      <w:r w:rsidR="004A4323" w:rsidRPr="00A3291C">
        <w:rPr>
          <w:rFonts w:ascii="Bookman Old Style" w:hAnsi="Bookman Old Style" w:cs="Arial"/>
          <w:sz w:val="21"/>
          <w:szCs w:val="21"/>
        </w:rPr>
        <w:t>α</w:t>
      </w:r>
      <w:r w:rsidR="004A4323" w:rsidRPr="00A3291C">
        <w:rPr>
          <w:rFonts w:ascii="Bookman Old Style" w:hAnsi="Bookman Old Style" w:cs="Arial"/>
          <w:sz w:val="21"/>
          <w:szCs w:val="21"/>
          <w:lang w:val="en-US"/>
        </w:rPr>
        <w:t xml:space="preserve"> during the inflammatory response in the in</w:t>
      </w:r>
      <w:r w:rsidR="00BE7B49">
        <w:rPr>
          <w:rFonts w:ascii="Bookman Old Style" w:hAnsi="Bookman Old Style" w:cs="Arial"/>
          <w:sz w:val="21"/>
          <w:szCs w:val="21"/>
          <w:lang w:val="en-US"/>
        </w:rPr>
        <w:softHyphen/>
      </w:r>
      <w:r w:rsidR="004A4323" w:rsidRPr="00A3291C">
        <w:rPr>
          <w:rFonts w:ascii="Bookman Old Style" w:hAnsi="Bookman Old Style" w:cs="Arial"/>
          <w:sz w:val="21"/>
          <w:szCs w:val="21"/>
          <w:lang w:val="en-US"/>
        </w:rPr>
        <w:t xml:space="preserve">testine.  </w:t>
      </w:r>
      <w:proofErr w:type="spellStart"/>
      <w:r w:rsidR="004A4323" w:rsidRPr="00A3291C">
        <w:rPr>
          <w:rFonts w:ascii="Bookman Old Style" w:hAnsi="Bookman Old Style" w:cs="Arial"/>
          <w:sz w:val="21"/>
          <w:szCs w:val="21"/>
          <w:lang w:val="en-US"/>
        </w:rPr>
        <w:t>TNF</w:t>
      </w:r>
      <w:proofErr w:type="spellEnd"/>
      <w:r w:rsidR="004A4323" w:rsidRPr="00A3291C">
        <w:rPr>
          <w:rFonts w:ascii="Bookman Old Style" w:hAnsi="Bookman Old Style" w:cs="Arial"/>
          <w:sz w:val="21"/>
          <w:szCs w:val="21"/>
          <w:lang w:val="en-US"/>
        </w:rPr>
        <w:t>-</w:t>
      </w:r>
      <w:r w:rsidR="004A4323" w:rsidRPr="00A3291C">
        <w:rPr>
          <w:rFonts w:ascii="Bookman Old Style" w:hAnsi="Bookman Old Style" w:cs="Arial"/>
          <w:sz w:val="21"/>
          <w:szCs w:val="21"/>
        </w:rPr>
        <w:t>α</w:t>
      </w:r>
      <w:r w:rsidR="004A4323" w:rsidRPr="00A3291C">
        <w:rPr>
          <w:rFonts w:ascii="Bookman Old Style" w:hAnsi="Bookman Old Style" w:cs="Arial"/>
          <w:sz w:val="21"/>
          <w:szCs w:val="21"/>
          <w:lang w:val="en-US"/>
        </w:rPr>
        <w:t xml:space="preserve"> activates a wide variety of sig</w:t>
      </w:r>
      <w:r w:rsidR="00BE7B49">
        <w:rPr>
          <w:rFonts w:ascii="Bookman Old Style" w:hAnsi="Bookman Old Style" w:cs="Arial"/>
          <w:sz w:val="21"/>
          <w:szCs w:val="21"/>
          <w:lang w:val="en-US"/>
        </w:rPr>
        <w:softHyphen/>
      </w:r>
      <w:r w:rsidR="004A4323" w:rsidRPr="00A3291C">
        <w:rPr>
          <w:rFonts w:ascii="Bookman Old Style" w:hAnsi="Bookman Old Style" w:cs="Arial"/>
          <w:sz w:val="21"/>
          <w:szCs w:val="21"/>
          <w:lang w:val="en-US"/>
        </w:rPr>
        <w:t xml:space="preserve">naling pathways </w:t>
      </w:r>
      <w:r w:rsidR="005D7FF4" w:rsidRPr="00A3291C">
        <w:rPr>
          <w:rFonts w:ascii="Bookman Old Style" w:hAnsi="Bookman Old Style" w:cs="Arial"/>
          <w:sz w:val="21"/>
          <w:szCs w:val="21"/>
          <w:lang w:val="en-US"/>
        </w:rPr>
        <w:t>(</w:t>
      </w:r>
      <w:proofErr w:type="spellStart"/>
      <w:r w:rsidR="002E0373" w:rsidRPr="00A3291C">
        <w:rPr>
          <w:rFonts w:ascii="Bookman Old Style" w:hAnsi="Bookman Old Style" w:cs="Arial"/>
          <w:sz w:val="21"/>
          <w:szCs w:val="21"/>
          <w:lang w:val="en-US"/>
        </w:rPr>
        <w:t>Pié</w:t>
      </w:r>
      <w:proofErr w:type="spellEnd"/>
      <w:r w:rsidR="002E0373" w:rsidRPr="00A3291C">
        <w:rPr>
          <w:rFonts w:ascii="Bookman Old Style" w:hAnsi="Bookman Old Style" w:cs="Arial"/>
          <w:sz w:val="21"/>
          <w:szCs w:val="21"/>
          <w:lang w:val="en-US"/>
        </w:rPr>
        <w:t xml:space="preserve">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 2004</w:t>
      </w:r>
      <w:r w:rsidR="005D7FF4" w:rsidRPr="00A3291C">
        <w:rPr>
          <w:rFonts w:ascii="Bookman Old Style" w:hAnsi="Bookman Old Style" w:cs="Arial"/>
          <w:sz w:val="21"/>
          <w:szCs w:val="21"/>
          <w:lang w:val="en-US"/>
        </w:rPr>
        <w:t xml:space="preserve">) </w:t>
      </w:r>
      <w:r w:rsidR="004A4323" w:rsidRPr="00A3291C">
        <w:rPr>
          <w:rFonts w:ascii="Bookman Old Style" w:hAnsi="Bookman Old Style" w:cs="Arial"/>
          <w:sz w:val="21"/>
          <w:szCs w:val="21"/>
          <w:lang w:val="en-US"/>
        </w:rPr>
        <w:t xml:space="preserve">that affect cellular turnover and growth because of the stimulation of apoptosis </w:t>
      </w:r>
      <w:r w:rsidR="005D7FF4" w:rsidRPr="00A3291C">
        <w:rPr>
          <w:rFonts w:ascii="Bookman Old Style" w:eastAsia="ComputerModern-Regular" w:hAnsi="Bookman Old Style" w:cs="Arial"/>
          <w:sz w:val="21"/>
          <w:szCs w:val="21"/>
          <w:lang w:val="en-US"/>
        </w:rPr>
        <w:t>(</w:t>
      </w:r>
      <w:r w:rsidR="002E0373" w:rsidRPr="00A3291C">
        <w:rPr>
          <w:rFonts w:ascii="Bookman Old Style" w:eastAsia="ComputerModern-Regular" w:hAnsi="Bookman Old Style" w:cs="Arial"/>
          <w:sz w:val="21"/>
          <w:szCs w:val="21"/>
          <w:lang w:val="en-US"/>
        </w:rPr>
        <w:t xml:space="preserve">Yu </w:t>
      </w:r>
      <w:r w:rsidR="004A4323" w:rsidRPr="00A3291C">
        <w:rPr>
          <w:rFonts w:ascii="Bookman Old Style" w:eastAsia="ComputerModern-Regular" w:hAnsi="Bookman Old Style" w:cs="Arial"/>
          <w:sz w:val="21"/>
          <w:szCs w:val="21"/>
          <w:lang w:val="en-US"/>
        </w:rPr>
        <w:t xml:space="preserve">and </w:t>
      </w:r>
      <w:r w:rsidR="002E0373" w:rsidRPr="00A3291C">
        <w:rPr>
          <w:rFonts w:ascii="Bookman Old Style" w:eastAsia="ComputerModern-Regular" w:hAnsi="Bookman Old Style" w:cs="Arial"/>
          <w:sz w:val="21"/>
          <w:szCs w:val="21"/>
          <w:lang w:val="en-US"/>
        </w:rPr>
        <w:t>Perdue, 2000</w:t>
      </w:r>
      <w:r w:rsidR="005D7FF4" w:rsidRPr="00A3291C">
        <w:rPr>
          <w:rFonts w:ascii="Bookman Old Style" w:eastAsia="ComputerModern-Regular" w:hAnsi="Bookman Old Style" w:cs="Arial"/>
          <w:sz w:val="21"/>
          <w:szCs w:val="21"/>
          <w:lang w:val="en-US"/>
        </w:rPr>
        <w:t>).</w:t>
      </w:r>
    </w:p>
    <w:p w:rsidR="00153D51" w:rsidRPr="00A3291C" w:rsidRDefault="004A4323" w:rsidP="00A3291C">
      <w:pPr>
        <w:ind w:firstLine="360"/>
        <w:jc w:val="both"/>
        <w:rPr>
          <w:rFonts w:ascii="Bookman Old Style" w:hAnsi="Bookman Old Style" w:cs="Arial"/>
          <w:sz w:val="21"/>
          <w:szCs w:val="21"/>
          <w:lang w:val="en-US"/>
        </w:rPr>
      </w:pPr>
      <w:r w:rsidRPr="00A3291C">
        <w:rPr>
          <w:rFonts w:ascii="Bookman Old Style" w:hAnsi="Bookman Old Style" w:cs="Arial"/>
          <w:sz w:val="21"/>
          <w:szCs w:val="21"/>
          <w:lang w:val="en-US"/>
        </w:rPr>
        <w:t xml:space="preserve">The </w:t>
      </w:r>
      <w:r w:rsidR="00441404" w:rsidRPr="00A3291C">
        <w:rPr>
          <w:rFonts w:ascii="Bookman Old Style" w:hAnsi="Bookman Old Style" w:cs="Arial"/>
          <w:sz w:val="21"/>
          <w:szCs w:val="21"/>
          <w:lang w:val="en-US"/>
        </w:rPr>
        <w:t xml:space="preserve">reduction in growth rate after weaning in the animals feed with the basal diet, can be associated with inflammatory and immune responses caused by weaning stress, like: abrupt separation from the mother, relocation of new social groups and change to solid food </w:t>
      </w:r>
      <w:r w:rsidR="00153D51" w:rsidRPr="00A3291C">
        <w:rPr>
          <w:rFonts w:ascii="Bookman Old Style" w:hAnsi="Bookman Old Style" w:cs="Arial"/>
          <w:sz w:val="21"/>
          <w:szCs w:val="21"/>
          <w:lang w:val="en-US"/>
        </w:rPr>
        <w:t>(</w:t>
      </w:r>
      <w:r w:rsidR="002E0373" w:rsidRPr="00A3291C">
        <w:rPr>
          <w:rFonts w:ascii="Bookman Old Style" w:hAnsi="Bookman Old Style" w:cs="Arial"/>
          <w:sz w:val="21"/>
          <w:szCs w:val="21"/>
          <w:lang w:val="en-US"/>
        </w:rPr>
        <w:t>Kojima</w:t>
      </w:r>
      <w:r w:rsidR="00B053BE" w:rsidRPr="00A3291C">
        <w:rPr>
          <w:rFonts w:ascii="Bookman Old Style" w:hAnsi="Bookman Old Style" w:cs="Arial"/>
          <w:sz w:val="21"/>
          <w:szCs w:val="21"/>
          <w:lang w:val="en-US"/>
        </w:rPr>
        <w:t xml:space="preserve"> </w:t>
      </w:r>
      <w:r w:rsidR="008758CA" w:rsidRPr="00A3291C">
        <w:rPr>
          <w:rFonts w:ascii="Bookman Old Style" w:hAnsi="Bookman Old Style" w:cs="Arial"/>
          <w:i/>
          <w:sz w:val="21"/>
          <w:szCs w:val="21"/>
          <w:lang w:val="en-US"/>
        </w:rPr>
        <w:t>et al.</w:t>
      </w:r>
      <w:r w:rsidR="002E0373" w:rsidRPr="00A3291C">
        <w:rPr>
          <w:rFonts w:ascii="Bookman Old Style" w:hAnsi="Bookman Old Style" w:cs="Arial"/>
          <w:i/>
          <w:sz w:val="21"/>
          <w:szCs w:val="21"/>
          <w:lang w:val="en-US"/>
        </w:rPr>
        <w:t>,</w:t>
      </w:r>
      <w:r w:rsidR="00604D69" w:rsidRPr="00A3291C">
        <w:rPr>
          <w:rFonts w:ascii="Bookman Old Style" w:hAnsi="Bookman Old Style" w:cs="Arial"/>
          <w:sz w:val="21"/>
          <w:szCs w:val="21"/>
          <w:lang w:val="en-US"/>
        </w:rPr>
        <w:t xml:space="preserve"> 2007</w:t>
      </w:r>
      <w:r w:rsidR="002E0373" w:rsidRPr="00A3291C">
        <w:rPr>
          <w:rFonts w:ascii="Bookman Old Style" w:hAnsi="Bookman Old Style" w:cs="Arial"/>
          <w:sz w:val="21"/>
          <w:szCs w:val="21"/>
          <w:lang w:val="en-US"/>
        </w:rPr>
        <w:t>)</w:t>
      </w:r>
      <w:r w:rsidR="00153D51" w:rsidRPr="00A3291C">
        <w:rPr>
          <w:rFonts w:ascii="Bookman Old Style" w:hAnsi="Bookman Old Style" w:cs="Arial"/>
          <w:sz w:val="21"/>
          <w:szCs w:val="21"/>
          <w:lang w:val="en-US"/>
        </w:rPr>
        <w:t xml:space="preserve">. </w:t>
      </w:r>
      <w:r w:rsidR="00AF72EB" w:rsidRPr="00A3291C">
        <w:rPr>
          <w:rFonts w:ascii="Bookman Old Style" w:hAnsi="Bookman Old Style" w:cs="Arial"/>
          <w:sz w:val="21"/>
          <w:szCs w:val="21"/>
          <w:lang w:val="en-US"/>
        </w:rPr>
        <w:t xml:space="preserve"> </w:t>
      </w:r>
      <w:r w:rsidR="00441404" w:rsidRPr="00A3291C">
        <w:rPr>
          <w:rFonts w:ascii="Bookman Old Style" w:hAnsi="Bookman Old Style" w:cs="Arial"/>
          <w:sz w:val="21"/>
          <w:szCs w:val="21"/>
          <w:lang w:val="en-US"/>
        </w:rPr>
        <w:t>During this phase, some nutrients intended for growth and de</w:t>
      </w:r>
      <w:r w:rsidR="00BE7B49">
        <w:rPr>
          <w:rFonts w:ascii="Bookman Old Style" w:hAnsi="Bookman Old Style" w:cs="Arial"/>
          <w:sz w:val="21"/>
          <w:szCs w:val="21"/>
          <w:lang w:val="en-US"/>
        </w:rPr>
        <w:softHyphen/>
      </w:r>
      <w:r w:rsidR="00441404" w:rsidRPr="00A3291C">
        <w:rPr>
          <w:rFonts w:ascii="Bookman Old Style" w:hAnsi="Bookman Old Style" w:cs="Arial"/>
          <w:sz w:val="21"/>
          <w:szCs w:val="21"/>
          <w:lang w:val="en-US"/>
        </w:rPr>
        <w:t xml:space="preserve">velopment are used by cells involved in those responses </w:t>
      </w:r>
      <w:r w:rsidR="004F520C" w:rsidRPr="00A3291C">
        <w:rPr>
          <w:rFonts w:ascii="Bookman Old Style" w:hAnsi="Bookman Old Style" w:cs="Arial"/>
          <w:sz w:val="21"/>
          <w:szCs w:val="21"/>
          <w:lang w:val="en-US"/>
        </w:rPr>
        <w:t>(</w:t>
      </w:r>
      <w:proofErr w:type="spellStart"/>
      <w:r w:rsidR="002B2075" w:rsidRPr="00A3291C">
        <w:rPr>
          <w:rFonts w:ascii="Bookman Old Style" w:hAnsi="Bookman Old Style" w:cs="Arial"/>
          <w:sz w:val="21"/>
          <w:szCs w:val="21"/>
          <w:lang w:val="en-US"/>
        </w:rPr>
        <w:t>Rodrí</w:t>
      </w:r>
      <w:r w:rsidR="002E0373" w:rsidRPr="00A3291C">
        <w:rPr>
          <w:rFonts w:ascii="Bookman Old Style" w:hAnsi="Bookman Old Style" w:cs="Arial"/>
          <w:sz w:val="21"/>
          <w:szCs w:val="21"/>
          <w:lang w:val="en-US"/>
        </w:rPr>
        <w:t>gues</w:t>
      </w:r>
      <w:proofErr w:type="spellEnd"/>
      <w:r w:rsidR="00B053BE" w:rsidRPr="00A3291C">
        <w:rPr>
          <w:rFonts w:ascii="Bookman Old Style" w:hAnsi="Bookman Old Style" w:cs="Arial"/>
          <w:sz w:val="21"/>
          <w:szCs w:val="21"/>
          <w:lang w:val="en-US"/>
        </w:rPr>
        <w:t xml:space="preserve">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 2007</w:t>
      </w:r>
      <w:r w:rsidR="004F520C" w:rsidRPr="00A3291C">
        <w:rPr>
          <w:rFonts w:ascii="Bookman Old Style" w:hAnsi="Bookman Old Style" w:cs="Arial"/>
          <w:sz w:val="21"/>
          <w:szCs w:val="21"/>
          <w:lang w:val="en-US"/>
        </w:rPr>
        <w:t xml:space="preserve">). </w:t>
      </w:r>
      <w:r w:rsidR="00AF72EB" w:rsidRPr="00A3291C">
        <w:rPr>
          <w:rFonts w:ascii="Bookman Old Style" w:hAnsi="Bookman Old Style" w:cs="Arial"/>
          <w:sz w:val="21"/>
          <w:szCs w:val="21"/>
          <w:lang w:val="en-US"/>
        </w:rPr>
        <w:t xml:space="preserve"> </w:t>
      </w:r>
      <w:r w:rsidR="00441404" w:rsidRPr="00A3291C">
        <w:rPr>
          <w:rFonts w:ascii="Bookman Old Style" w:hAnsi="Bookman Old Style" w:cs="Arial"/>
          <w:sz w:val="21"/>
          <w:szCs w:val="21"/>
          <w:lang w:val="en-US"/>
        </w:rPr>
        <w:t>Moreover, physiological responses to stress require complex responses from the central nervous, endocrine and immune systems that have an effect on animal health and well-being, res</w:t>
      </w:r>
      <w:r w:rsidR="00BE7B49">
        <w:rPr>
          <w:rFonts w:ascii="Bookman Old Style" w:hAnsi="Bookman Old Style" w:cs="Arial"/>
          <w:sz w:val="21"/>
          <w:szCs w:val="21"/>
          <w:lang w:val="en-US"/>
        </w:rPr>
        <w:softHyphen/>
      </w:r>
      <w:r w:rsidR="00441404" w:rsidRPr="00A3291C">
        <w:rPr>
          <w:rFonts w:ascii="Bookman Old Style" w:hAnsi="Bookman Old Style" w:cs="Arial"/>
          <w:sz w:val="21"/>
          <w:szCs w:val="21"/>
          <w:lang w:val="en-US"/>
        </w:rPr>
        <w:lastRenderedPageBreak/>
        <w:t>ponding to the environmental conditions and management</w:t>
      </w:r>
      <w:r w:rsidR="004F520C" w:rsidRPr="00A3291C">
        <w:rPr>
          <w:rFonts w:ascii="Bookman Old Style" w:hAnsi="Bookman Old Style" w:cs="Arial"/>
          <w:sz w:val="21"/>
          <w:szCs w:val="21"/>
          <w:lang w:val="en-US"/>
        </w:rPr>
        <w:t xml:space="preserve"> (</w:t>
      </w:r>
      <w:r w:rsidR="002E0373" w:rsidRPr="00A3291C">
        <w:rPr>
          <w:rFonts w:ascii="Bookman Old Style" w:hAnsi="Bookman Old Style" w:cs="Arial"/>
          <w:sz w:val="21"/>
          <w:szCs w:val="21"/>
          <w:lang w:val="en-US"/>
        </w:rPr>
        <w:t xml:space="preserve">Davis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 200</w:t>
      </w:r>
      <w:r w:rsidR="00291412" w:rsidRPr="00A3291C">
        <w:rPr>
          <w:rFonts w:ascii="Bookman Old Style" w:hAnsi="Bookman Old Style" w:cs="Arial"/>
          <w:sz w:val="21"/>
          <w:szCs w:val="21"/>
          <w:lang w:val="en-US"/>
        </w:rPr>
        <w:t>6</w:t>
      </w:r>
      <w:r w:rsidR="004F520C" w:rsidRPr="00A3291C">
        <w:rPr>
          <w:rFonts w:ascii="Bookman Old Style" w:hAnsi="Bookman Old Style" w:cs="Arial"/>
          <w:sz w:val="21"/>
          <w:szCs w:val="21"/>
          <w:lang w:val="en-US"/>
        </w:rPr>
        <w:t xml:space="preserve">). </w:t>
      </w:r>
    </w:p>
    <w:p w:rsidR="00C475A9" w:rsidRPr="00A3291C" w:rsidRDefault="00D53603" w:rsidP="00A3291C">
      <w:pPr>
        <w:ind w:firstLine="360"/>
        <w:jc w:val="both"/>
        <w:rPr>
          <w:rFonts w:ascii="Bookman Old Style" w:hAnsi="Bookman Old Style" w:cs="Arial"/>
          <w:sz w:val="21"/>
          <w:szCs w:val="21"/>
          <w:lang w:val="en-US"/>
        </w:rPr>
      </w:pPr>
      <w:r w:rsidRPr="00A3291C">
        <w:rPr>
          <w:rFonts w:ascii="Bookman Old Style" w:hAnsi="Bookman Old Style" w:cs="Arial"/>
          <w:sz w:val="21"/>
          <w:szCs w:val="21"/>
          <w:lang w:val="en-US"/>
        </w:rPr>
        <w:t xml:space="preserve">Immune system activation and posterior response </w:t>
      </w:r>
      <w:r w:rsidR="00797744" w:rsidRPr="00A3291C">
        <w:rPr>
          <w:rFonts w:ascii="Bookman Old Style" w:hAnsi="Bookman Old Style" w:cs="Arial"/>
          <w:sz w:val="21"/>
          <w:szCs w:val="21"/>
          <w:lang w:val="en-US"/>
        </w:rPr>
        <w:t>to the different types of stress can affect some productive functions of the ani</w:t>
      </w:r>
      <w:r w:rsidR="00BE7B49">
        <w:rPr>
          <w:rFonts w:ascii="Bookman Old Style" w:hAnsi="Bookman Old Style" w:cs="Arial"/>
          <w:sz w:val="21"/>
          <w:szCs w:val="21"/>
          <w:lang w:val="en-US"/>
        </w:rPr>
        <w:softHyphen/>
      </w:r>
      <w:r w:rsidR="00797744" w:rsidRPr="00A3291C">
        <w:rPr>
          <w:rFonts w:ascii="Bookman Old Style" w:hAnsi="Bookman Old Style" w:cs="Arial"/>
          <w:sz w:val="21"/>
          <w:szCs w:val="21"/>
          <w:lang w:val="en-US"/>
        </w:rPr>
        <w:t xml:space="preserve">mal, like growth and development, muscular protein deposition and, nutrient metabolism </w:t>
      </w:r>
      <w:r w:rsidR="00C741F5" w:rsidRPr="00A3291C">
        <w:rPr>
          <w:rFonts w:ascii="Bookman Old Style" w:hAnsi="Bookman Old Style" w:cs="Arial"/>
          <w:sz w:val="21"/>
          <w:szCs w:val="21"/>
          <w:lang w:val="en-US"/>
        </w:rPr>
        <w:t>(</w:t>
      </w:r>
      <w:r w:rsidR="002E0373" w:rsidRPr="00A3291C">
        <w:rPr>
          <w:rFonts w:ascii="Bookman Old Style" w:hAnsi="Bookman Old Style" w:cs="Arial"/>
          <w:sz w:val="21"/>
          <w:szCs w:val="21"/>
          <w:lang w:val="en-US"/>
        </w:rPr>
        <w:t xml:space="preserve">Williams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 1997</w:t>
      </w:r>
      <w:r w:rsidR="00C741F5" w:rsidRPr="00A3291C">
        <w:rPr>
          <w:rFonts w:ascii="Bookman Old Style" w:hAnsi="Bookman Old Style" w:cs="Arial"/>
          <w:sz w:val="21"/>
          <w:szCs w:val="21"/>
          <w:lang w:val="en-US"/>
        </w:rPr>
        <w:t>)</w:t>
      </w:r>
      <w:r w:rsidR="00F05998" w:rsidRPr="00A3291C">
        <w:rPr>
          <w:rFonts w:ascii="Bookman Old Style" w:hAnsi="Bookman Old Style" w:cs="Arial"/>
          <w:sz w:val="21"/>
          <w:szCs w:val="21"/>
          <w:lang w:val="en-US"/>
        </w:rPr>
        <w:t xml:space="preserve">. </w:t>
      </w:r>
      <w:r w:rsidR="001278C8" w:rsidRPr="00A3291C">
        <w:rPr>
          <w:rFonts w:ascii="Bookman Old Style" w:hAnsi="Bookman Old Style" w:cs="Arial"/>
          <w:sz w:val="21"/>
          <w:szCs w:val="21"/>
          <w:lang w:val="en-US"/>
        </w:rPr>
        <w:t xml:space="preserve"> </w:t>
      </w:r>
      <w:r w:rsidR="00797744" w:rsidRPr="00A3291C">
        <w:rPr>
          <w:rFonts w:ascii="Bookman Old Style" w:hAnsi="Bookman Old Style" w:cs="Arial"/>
          <w:sz w:val="21"/>
          <w:szCs w:val="21"/>
          <w:lang w:val="en-US"/>
        </w:rPr>
        <w:t>Those changes in nu</w:t>
      </w:r>
      <w:r w:rsidR="00BE7B49">
        <w:rPr>
          <w:rFonts w:ascii="Bookman Old Style" w:hAnsi="Bookman Old Style" w:cs="Arial"/>
          <w:sz w:val="21"/>
          <w:szCs w:val="21"/>
          <w:lang w:val="en-US"/>
        </w:rPr>
        <w:softHyphen/>
      </w:r>
      <w:r w:rsidR="00797744" w:rsidRPr="00A3291C">
        <w:rPr>
          <w:rFonts w:ascii="Bookman Old Style" w:hAnsi="Bookman Old Style" w:cs="Arial"/>
          <w:sz w:val="21"/>
          <w:szCs w:val="21"/>
          <w:lang w:val="en-US"/>
        </w:rPr>
        <w:t>tritional metabolism can create an important competence for nutrient utilization by diffe</w:t>
      </w:r>
      <w:r w:rsidR="00BE7B49">
        <w:rPr>
          <w:rFonts w:ascii="Bookman Old Style" w:hAnsi="Bookman Old Style" w:cs="Arial"/>
          <w:sz w:val="21"/>
          <w:szCs w:val="21"/>
          <w:lang w:val="en-US"/>
        </w:rPr>
        <w:softHyphen/>
      </w:r>
      <w:r w:rsidR="00797744" w:rsidRPr="00A3291C">
        <w:rPr>
          <w:rFonts w:ascii="Bookman Old Style" w:hAnsi="Bookman Old Style" w:cs="Arial"/>
          <w:sz w:val="21"/>
          <w:szCs w:val="21"/>
          <w:lang w:val="en-US"/>
        </w:rPr>
        <w:t xml:space="preserve">rent cell types, especially for amino acids </w:t>
      </w:r>
      <w:r w:rsidR="004F520C" w:rsidRPr="00A3291C">
        <w:rPr>
          <w:rFonts w:ascii="Bookman Old Style" w:hAnsi="Bookman Old Style" w:cs="Arial"/>
          <w:sz w:val="21"/>
          <w:szCs w:val="21"/>
          <w:lang w:val="en-US"/>
        </w:rPr>
        <w:t>(</w:t>
      </w:r>
      <w:r w:rsidR="00BF08EC" w:rsidRPr="00A3291C">
        <w:rPr>
          <w:rFonts w:ascii="Bookman Old Style" w:hAnsi="Bookman Old Style" w:cs="Arial"/>
          <w:sz w:val="21"/>
          <w:szCs w:val="21"/>
          <w:lang w:val="en-US"/>
        </w:rPr>
        <w:t xml:space="preserve">Le </w:t>
      </w:r>
      <w:proofErr w:type="spellStart"/>
      <w:r w:rsidR="00BF08EC" w:rsidRPr="00A3291C">
        <w:rPr>
          <w:rFonts w:ascii="Bookman Old Style" w:hAnsi="Bookman Old Style" w:cs="Arial"/>
          <w:sz w:val="21"/>
          <w:szCs w:val="21"/>
          <w:lang w:val="en-US"/>
        </w:rPr>
        <w:t>Floc’</w:t>
      </w:r>
      <w:r w:rsidR="002E0373" w:rsidRPr="00A3291C">
        <w:rPr>
          <w:rFonts w:ascii="Bookman Old Style" w:hAnsi="Bookman Old Style" w:cs="Arial"/>
          <w:sz w:val="21"/>
          <w:szCs w:val="21"/>
          <w:lang w:val="en-US"/>
        </w:rPr>
        <w:t>h</w:t>
      </w:r>
      <w:proofErr w:type="spellEnd"/>
      <w:r w:rsidR="00B053BE" w:rsidRPr="00A3291C">
        <w:rPr>
          <w:rFonts w:ascii="Bookman Old Style" w:hAnsi="Bookman Old Style" w:cs="Arial"/>
          <w:sz w:val="21"/>
          <w:szCs w:val="21"/>
          <w:lang w:val="en-US"/>
        </w:rPr>
        <w:t xml:space="preserve">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 2009</w:t>
      </w:r>
      <w:r w:rsidR="004F520C" w:rsidRPr="00A3291C">
        <w:rPr>
          <w:rFonts w:ascii="Bookman Old Style" w:hAnsi="Bookman Old Style" w:cs="Arial"/>
          <w:sz w:val="21"/>
          <w:szCs w:val="21"/>
          <w:lang w:val="en-US"/>
        </w:rPr>
        <w:t xml:space="preserve">). </w:t>
      </w:r>
    </w:p>
    <w:p w:rsidR="004F520C" w:rsidRPr="00A3291C" w:rsidRDefault="00687CDC" w:rsidP="00A3291C">
      <w:pPr>
        <w:ind w:firstLine="360"/>
        <w:jc w:val="both"/>
        <w:rPr>
          <w:rFonts w:ascii="Bookman Old Style" w:hAnsi="Bookman Old Style" w:cs="Arial"/>
          <w:color w:val="000000"/>
          <w:sz w:val="21"/>
          <w:szCs w:val="21"/>
          <w:lang w:val="en-US"/>
        </w:rPr>
      </w:pPr>
      <w:r w:rsidRPr="00A3291C">
        <w:rPr>
          <w:rFonts w:ascii="Bookman Old Style" w:hAnsi="Bookman Old Style" w:cs="Arial"/>
          <w:sz w:val="21"/>
          <w:szCs w:val="21"/>
          <w:lang w:val="en-US" w:eastAsia="en-US"/>
        </w:rPr>
        <w:t xml:space="preserve">Fever occurrence in the animals of this study could be due to the effect of </w:t>
      </w:r>
      <w:proofErr w:type="spellStart"/>
      <w:r w:rsidRPr="00A3291C">
        <w:rPr>
          <w:rFonts w:ascii="Bookman Old Style" w:hAnsi="Bookman Old Style" w:cs="Arial"/>
          <w:sz w:val="21"/>
          <w:szCs w:val="21"/>
          <w:lang w:val="en-US" w:eastAsia="en-US"/>
        </w:rPr>
        <w:t>proinfla</w:t>
      </w:r>
      <w:r w:rsidR="00BE7B49">
        <w:rPr>
          <w:rFonts w:ascii="Bookman Old Style" w:hAnsi="Bookman Old Style" w:cs="Arial"/>
          <w:sz w:val="21"/>
          <w:szCs w:val="21"/>
          <w:lang w:val="en-US" w:eastAsia="en-US"/>
        </w:rPr>
        <w:softHyphen/>
      </w:r>
      <w:r w:rsidRPr="00A3291C">
        <w:rPr>
          <w:rFonts w:ascii="Bookman Old Style" w:hAnsi="Bookman Old Style" w:cs="Arial"/>
          <w:sz w:val="21"/>
          <w:szCs w:val="21"/>
          <w:lang w:val="en-US" w:eastAsia="en-US"/>
        </w:rPr>
        <w:t>mmatory</w:t>
      </w:r>
      <w:proofErr w:type="spellEnd"/>
      <w:r w:rsidRPr="00A3291C">
        <w:rPr>
          <w:rFonts w:ascii="Bookman Old Style" w:hAnsi="Bookman Old Style" w:cs="Arial"/>
          <w:sz w:val="21"/>
          <w:szCs w:val="21"/>
          <w:lang w:val="en-US" w:eastAsia="en-US"/>
        </w:rPr>
        <w:t xml:space="preserve"> </w:t>
      </w:r>
      <w:r w:rsidR="00FC7658" w:rsidRPr="00A3291C">
        <w:rPr>
          <w:rFonts w:ascii="Bookman Old Style" w:hAnsi="Bookman Old Style" w:cs="Arial"/>
          <w:sz w:val="21"/>
          <w:szCs w:val="21"/>
          <w:lang w:val="en-US" w:eastAsia="en-US"/>
        </w:rPr>
        <w:t>cytokines</w:t>
      </w:r>
      <w:r w:rsidRPr="00A3291C">
        <w:rPr>
          <w:rFonts w:ascii="Bookman Old Style" w:hAnsi="Bookman Old Style" w:cs="Arial"/>
          <w:sz w:val="21"/>
          <w:szCs w:val="21"/>
          <w:lang w:val="en-US" w:eastAsia="en-US"/>
        </w:rPr>
        <w:t xml:space="preserve"> production, specifically </w:t>
      </w:r>
      <w:proofErr w:type="spellStart"/>
      <w:r w:rsidRPr="00A3291C">
        <w:rPr>
          <w:rFonts w:ascii="Bookman Old Style" w:hAnsi="Bookman Old Style" w:cs="Arial"/>
          <w:sz w:val="21"/>
          <w:szCs w:val="21"/>
          <w:lang w:val="en-US"/>
        </w:rPr>
        <w:t>TNF</w:t>
      </w:r>
      <w:proofErr w:type="spellEnd"/>
      <w:r w:rsidRPr="00A3291C">
        <w:rPr>
          <w:rFonts w:ascii="Bookman Old Style" w:hAnsi="Bookman Old Style" w:cs="Arial"/>
          <w:sz w:val="21"/>
          <w:szCs w:val="21"/>
          <w:lang w:val="en-US"/>
        </w:rPr>
        <w:t>-</w:t>
      </w:r>
      <w:r w:rsidRPr="00A3291C">
        <w:rPr>
          <w:rFonts w:ascii="Bookman Old Style" w:hAnsi="Bookman Old Style" w:cs="Arial"/>
          <w:sz w:val="21"/>
          <w:szCs w:val="21"/>
        </w:rPr>
        <w:t>α</w:t>
      </w:r>
      <w:r w:rsidRPr="00A3291C">
        <w:rPr>
          <w:rFonts w:ascii="Bookman Old Style" w:hAnsi="Bookman Old Style" w:cs="Arial"/>
          <w:sz w:val="21"/>
          <w:szCs w:val="21"/>
          <w:lang w:val="en-US"/>
        </w:rPr>
        <w:t xml:space="preserve"> and the immune factors involved.  These factors could be part of process that </w:t>
      </w:r>
      <w:r w:rsidR="00FC7658" w:rsidRPr="00A3291C">
        <w:rPr>
          <w:rFonts w:ascii="Bookman Old Style" w:hAnsi="Bookman Old Style" w:cs="Arial"/>
          <w:sz w:val="21"/>
          <w:szCs w:val="21"/>
          <w:lang w:val="en-US"/>
        </w:rPr>
        <w:t>develops</w:t>
      </w:r>
      <w:r w:rsidRPr="00A3291C">
        <w:rPr>
          <w:rFonts w:ascii="Bookman Old Style" w:hAnsi="Bookman Old Style" w:cs="Arial"/>
          <w:sz w:val="21"/>
          <w:szCs w:val="21"/>
          <w:lang w:val="en-US"/>
        </w:rPr>
        <w:t xml:space="preserve"> fever and sepsis</w:t>
      </w:r>
      <w:r w:rsidR="00C475A9" w:rsidRPr="00A3291C">
        <w:rPr>
          <w:rFonts w:ascii="Bookman Old Style" w:hAnsi="Bookman Old Style" w:cs="Arial"/>
          <w:sz w:val="21"/>
          <w:szCs w:val="21"/>
          <w:lang w:val="en-US"/>
        </w:rPr>
        <w:t xml:space="preserve"> (</w:t>
      </w:r>
      <w:r w:rsidR="002E0373" w:rsidRPr="00A3291C">
        <w:rPr>
          <w:rFonts w:ascii="Bookman Old Style" w:hAnsi="Bookman Old Style" w:cs="Arial"/>
          <w:sz w:val="21"/>
          <w:szCs w:val="21"/>
          <w:lang w:val="en-US"/>
        </w:rPr>
        <w:t>Liu</w:t>
      </w:r>
      <w:r w:rsidR="008E02D6" w:rsidRPr="00A3291C">
        <w:rPr>
          <w:rFonts w:ascii="Bookman Old Style" w:hAnsi="Bookman Old Style" w:cs="Arial"/>
          <w:sz w:val="21"/>
          <w:szCs w:val="21"/>
          <w:lang w:val="en-US"/>
        </w:rPr>
        <w:t xml:space="preserve"> </w:t>
      </w:r>
      <w:r w:rsidR="008758CA" w:rsidRPr="00A3291C">
        <w:rPr>
          <w:rFonts w:ascii="Bookman Old Style" w:hAnsi="Bookman Old Style" w:cs="Arial"/>
          <w:i/>
          <w:sz w:val="21"/>
          <w:szCs w:val="21"/>
          <w:lang w:val="en-US"/>
        </w:rPr>
        <w:t>et al.</w:t>
      </w:r>
      <w:r w:rsidR="002E0373" w:rsidRPr="00A3291C">
        <w:rPr>
          <w:rFonts w:ascii="Bookman Old Style" w:hAnsi="Bookman Old Style" w:cs="Arial"/>
          <w:sz w:val="21"/>
          <w:szCs w:val="21"/>
          <w:lang w:val="en-US"/>
        </w:rPr>
        <w:t>, 2008</w:t>
      </w:r>
      <w:r w:rsidR="00C475A9" w:rsidRPr="00A3291C">
        <w:rPr>
          <w:rFonts w:ascii="Bookman Old Style" w:hAnsi="Bookman Old Style" w:cs="Arial"/>
          <w:sz w:val="21"/>
          <w:szCs w:val="21"/>
          <w:lang w:val="en-US"/>
        </w:rPr>
        <w:t>).</w:t>
      </w:r>
    </w:p>
    <w:p w:rsidR="004F520C" w:rsidRPr="00A3291C" w:rsidRDefault="004F520C" w:rsidP="00A3291C">
      <w:pPr>
        <w:jc w:val="both"/>
        <w:rPr>
          <w:rFonts w:ascii="Bookman Old Style" w:hAnsi="Bookman Old Style" w:cs="Arial"/>
          <w:color w:val="FF0000"/>
          <w:sz w:val="21"/>
          <w:szCs w:val="21"/>
          <w:lang w:val="en-US"/>
        </w:rPr>
      </w:pPr>
    </w:p>
    <w:p w:rsidR="004F520C" w:rsidRPr="00A3291C" w:rsidRDefault="004F520C" w:rsidP="00A3291C">
      <w:pPr>
        <w:spacing w:after="240"/>
        <w:jc w:val="center"/>
        <w:rPr>
          <w:rFonts w:ascii="Bookman Old Style" w:hAnsi="Bookman Old Style" w:cs="Arial"/>
          <w:b/>
          <w:bCs/>
          <w:sz w:val="21"/>
          <w:szCs w:val="21"/>
          <w:lang w:val="en-US"/>
        </w:rPr>
      </w:pPr>
      <w:r w:rsidRPr="00BE7B49">
        <w:rPr>
          <w:rFonts w:ascii="Bookman Old Style" w:hAnsi="Bookman Old Style" w:cs="Arial"/>
          <w:b/>
          <w:bCs/>
          <w:kern w:val="36"/>
          <w:sz w:val="23"/>
          <w:szCs w:val="23"/>
          <w:lang w:val="en-US"/>
        </w:rPr>
        <w:t>C</w:t>
      </w:r>
      <w:r w:rsidR="006F0B46" w:rsidRPr="00BE7B49">
        <w:rPr>
          <w:rFonts w:ascii="Bookman Old Style" w:hAnsi="Bookman Old Style" w:cs="Arial"/>
          <w:b/>
          <w:bCs/>
          <w:kern w:val="36"/>
          <w:sz w:val="23"/>
          <w:szCs w:val="23"/>
          <w:lang w:val="en-US"/>
        </w:rPr>
        <w:t>onclusi</w:t>
      </w:r>
      <w:r w:rsidR="00687CDC" w:rsidRPr="00BE7B49">
        <w:rPr>
          <w:rFonts w:ascii="Bookman Old Style" w:hAnsi="Bookman Old Style" w:cs="Arial"/>
          <w:b/>
          <w:bCs/>
          <w:kern w:val="36"/>
          <w:sz w:val="23"/>
          <w:szCs w:val="23"/>
          <w:lang w:val="en-US"/>
        </w:rPr>
        <w:t>on</w:t>
      </w:r>
    </w:p>
    <w:p w:rsidR="00153D51" w:rsidRPr="00A3291C" w:rsidRDefault="00687CDC" w:rsidP="00A3291C">
      <w:pPr>
        <w:shd w:val="clear" w:color="auto" w:fill="FFFFFF"/>
        <w:autoSpaceDE w:val="0"/>
        <w:autoSpaceDN w:val="0"/>
        <w:adjustRightInd w:val="0"/>
        <w:jc w:val="both"/>
        <w:rPr>
          <w:rFonts w:ascii="Bookman Old Style" w:hAnsi="Bookman Old Style" w:cs="Arial"/>
          <w:sz w:val="21"/>
          <w:szCs w:val="21"/>
          <w:lang w:val="en-US"/>
        </w:rPr>
      </w:pPr>
      <w:r w:rsidRPr="00A3291C">
        <w:rPr>
          <w:rFonts w:ascii="Bookman Old Style" w:hAnsi="Bookman Old Style" w:cs="Arial"/>
          <w:sz w:val="21"/>
          <w:szCs w:val="21"/>
          <w:lang w:val="en-US" w:eastAsia="en-US"/>
        </w:rPr>
        <w:t>Pig weaning is associated with multiple fac</w:t>
      </w:r>
      <w:r w:rsidR="00BE7B49">
        <w:rPr>
          <w:rFonts w:ascii="Bookman Old Style" w:hAnsi="Bookman Old Style" w:cs="Arial"/>
          <w:sz w:val="21"/>
          <w:szCs w:val="21"/>
          <w:lang w:val="en-US" w:eastAsia="en-US"/>
        </w:rPr>
        <w:softHyphen/>
      </w:r>
      <w:r w:rsidRPr="00A3291C">
        <w:rPr>
          <w:rFonts w:ascii="Bookman Old Style" w:hAnsi="Bookman Old Style" w:cs="Arial"/>
          <w:sz w:val="21"/>
          <w:szCs w:val="21"/>
          <w:lang w:val="en-US" w:eastAsia="en-US"/>
        </w:rPr>
        <w:t>tors that generate stress in animals and fa</w:t>
      </w:r>
      <w:r w:rsidR="00BE7B49">
        <w:rPr>
          <w:rFonts w:ascii="Bookman Old Style" w:hAnsi="Bookman Old Style" w:cs="Arial"/>
          <w:sz w:val="21"/>
          <w:szCs w:val="21"/>
          <w:lang w:val="en-US" w:eastAsia="en-US"/>
        </w:rPr>
        <w:softHyphen/>
      </w:r>
      <w:r w:rsidRPr="00A3291C">
        <w:rPr>
          <w:rFonts w:ascii="Bookman Old Style" w:hAnsi="Bookman Old Style" w:cs="Arial"/>
          <w:sz w:val="21"/>
          <w:szCs w:val="21"/>
          <w:lang w:val="en-US" w:eastAsia="en-US"/>
        </w:rPr>
        <w:t>vors early inflammatory responses.  This causes inhibition in organ growth, reduction in productive efficiency (represented as weight gain) and high incidence of diarrhea during the post-weaning period.</w:t>
      </w:r>
      <w:r w:rsidR="00153D51" w:rsidRPr="00A3291C">
        <w:rPr>
          <w:rFonts w:ascii="Bookman Old Style" w:hAnsi="Bookman Old Style" w:cs="Arial"/>
          <w:sz w:val="21"/>
          <w:szCs w:val="21"/>
          <w:lang w:val="en-US"/>
        </w:rPr>
        <w:t xml:space="preserve"> </w:t>
      </w:r>
    </w:p>
    <w:p w:rsidR="00DD79BB" w:rsidRPr="001F591E" w:rsidRDefault="00DD79BB" w:rsidP="00DD79BB">
      <w:pPr>
        <w:shd w:val="clear" w:color="auto" w:fill="FFFFFF"/>
        <w:autoSpaceDE w:val="0"/>
        <w:autoSpaceDN w:val="0"/>
        <w:adjustRightInd w:val="0"/>
        <w:spacing w:line="360" w:lineRule="auto"/>
        <w:rPr>
          <w:rFonts w:ascii="Bookman Old Style" w:hAnsi="Bookman Old Style" w:cs="Arial"/>
          <w:sz w:val="20"/>
          <w:szCs w:val="20"/>
          <w:lang w:val="en-US" w:eastAsia="en-US"/>
        </w:rPr>
      </w:pPr>
    </w:p>
    <w:p w:rsidR="004F520C" w:rsidRPr="00214FD9" w:rsidRDefault="00687CDC" w:rsidP="00A3291C">
      <w:pPr>
        <w:spacing w:after="240"/>
        <w:jc w:val="center"/>
        <w:rPr>
          <w:rFonts w:ascii="Bookman Old Style" w:hAnsi="Bookman Old Style" w:cs="Arial"/>
          <w:b/>
          <w:bCs/>
          <w:kern w:val="36"/>
          <w:sz w:val="20"/>
          <w:szCs w:val="20"/>
          <w:lang w:val="es-ES"/>
        </w:rPr>
      </w:pPr>
      <w:proofErr w:type="spellStart"/>
      <w:r w:rsidRPr="00A3291C">
        <w:rPr>
          <w:rFonts w:ascii="Bookman Old Style" w:hAnsi="Bookman Old Style" w:cs="Arial"/>
          <w:b/>
          <w:bCs/>
          <w:kern w:val="36"/>
          <w:sz w:val="23"/>
          <w:szCs w:val="23"/>
          <w:lang w:val="es-ES"/>
        </w:rPr>
        <w:t>References</w:t>
      </w:r>
      <w:proofErr w:type="spellEnd"/>
    </w:p>
    <w:p w:rsidR="00F227DF" w:rsidRPr="00214FD9" w:rsidRDefault="006F0B46" w:rsidP="00A3291C">
      <w:pPr>
        <w:pStyle w:val="authlist"/>
        <w:shd w:val="clear" w:color="auto" w:fill="FFFFFF"/>
        <w:autoSpaceDE w:val="0"/>
        <w:autoSpaceDN w:val="0"/>
        <w:adjustRightInd w:val="0"/>
        <w:spacing w:before="0" w:beforeAutospacing="0" w:after="0" w:afterAutospacing="0"/>
        <w:ind w:left="180" w:hanging="180"/>
        <w:jc w:val="both"/>
        <w:outlineLvl w:val="0"/>
        <w:rPr>
          <w:rFonts w:ascii="Bookman Old Style" w:hAnsi="Bookman Old Style" w:cs="Arial"/>
          <w:sz w:val="18"/>
          <w:szCs w:val="18"/>
          <w:lang w:val="en-US" w:eastAsia="es-ES_tradnl"/>
        </w:rPr>
      </w:pPr>
      <w:r w:rsidRPr="00214FD9">
        <w:rPr>
          <w:rFonts w:ascii="Bookman Old Style" w:eastAsia="ComputerModern-Regular" w:hAnsi="Bookman Old Style" w:cs="Arial"/>
          <w:sz w:val="18"/>
          <w:szCs w:val="18"/>
          <w:lang w:val="es-ES"/>
        </w:rPr>
        <w:t xml:space="preserve">Amador, P.; </w:t>
      </w:r>
      <w:proofErr w:type="spellStart"/>
      <w:r w:rsidRPr="00214FD9">
        <w:rPr>
          <w:rFonts w:ascii="Bookman Old Style" w:eastAsia="ComputerModern-Regular" w:hAnsi="Bookman Old Style" w:cs="Arial"/>
          <w:sz w:val="18"/>
          <w:szCs w:val="18"/>
          <w:lang w:val="es-ES"/>
        </w:rPr>
        <w:t>Garcia</w:t>
      </w:r>
      <w:proofErr w:type="spellEnd"/>
      <w:r w:rsidRPr="00214FD9">
        <w:rPr>
          <w:rFonts w:ascii="Bookman Old Style" w:eastAsia="ComputerModern-Regular" w:hAnsi="Bookman Old Style" w:cs="Arial"/>
          <w:sz w:val="18"/>
          <w:szCs w:val="18"/>
          <w:lang w:val="es-ES"/>
        </w:rPr>
        <w:t>-Herrera</w:t>
      </w:r>
      <w:r w:rsidR="00F227DF" w:rsidRPr="00214FD9">
        <w:rPr>
          <w:rFonts w:ascii="Bookman Old Style" w:eastAsia="ComputerModern-Regular" w:hAnsi="Bookman Old Style" w:cs="Arial"/>
          <w:sz w:val="18"/>
          <w:szCs w:val="18"/>
          <w:lang w:val="es-ES"/>
        </w:rPr>
        <w:t>, J.;</w:t>
      </w:r>
      <w:r w:rsidRPr="00214FD9">
        <w:rPr>
          <w:rFonts w:ascii="Bookman Old Style" w:eastAsia="ComputerModern-Regular" w:hAnsi="Bookman Old Style" w:cs="Arial"/>
          <w:sz w:val="18"/>
          <w:szCs w:val="18"/>
          <w:lang w:val="es-ES"/>
        </w:rPr>
        <w:t xml:space="preserve"> Marca</w:t>
      </w:r>
      <w:r w:rsidR="00F227DF" w:rsidRPr="00214FD9">
        <w:rPr>
          <w:rFonts w:ascii="Bookman Old Style" w:eastAsia="ComputerModern-Regular" w:hAnsi="Bookman Old Style" w:cs="Arial"/>
          <w:sz w:val="18"/>
          <w:szCs w:val="18"/>
          <w:lang w:val="es-ES"/>
        </w:rPr>
        <w:t>,</w:t>
      </w:r>
      <w:r w:rsidRPr="00214FD9">
        <w:rPr>
          <w:rFonts w:ascii="Bookman Old Style" w:eastAsia="ComputerModern-Regular" w:hAnsi="Bookman Old Style" w:cs="Arial"/>
          <w:sz w:val="18"/>
          <w:szCs w:val="18"/>
          <w:lang w:val="es-ES"/>
        </w:rPr>
        <w:t xml:space="preserve"> M</w:t>
      </w:r>
      <w:r w:rsidR="00F227DF" w:rsidRPr="00214FD9">
        <w:rPr>
          <w:rFonts w:ascii="Bookman Old Style" w:eastAsia="ComputerModern-Regular" w:hAnsi="Bookman Old Style" w:cs="Arial"/>
          <w:sz w:val="18"/>
          <w:szCs w:val="18"/>
          <w:lang w:val="es-ES"/>
        </w:rPr>
        <w:t>.</w:t>
      </w:r>
      <w:r w:rsidR="001278C8" w:rsidRPr="00214FD9">
        <w:rPr>
          <w:rFonts w:ascii="Bookman Old Style" w:eastAsia="ComputerModern-Regular" w:hAnsi="Bookman Old Style" w:cs="Arial"/>
          <w:sz w:val="18"/>
          <w:szCs w:val="18"/>
          <w:lang w:val="es-ES"/>
        </w:rPr>
        <w:t xml:space="preserve"> </w:t>
      </w:r>
      <w:r w:rsidRPr="00214FD9">
        <w:rPr>
          <w:rFonts w:ascii="Bookman Old Style" w:eastAsia="ComputerModern-Regular" w:hAnsi="Bookman Old Style" w:cs="Arial"/>
          <w:sz w:val="18"/>
          <w:szCs w:val="18"/>
          <w:lang w:val="es-ES"/>
        </w:rPr>
        <w:t>C</w:t>
      </w:r>
      <w:r w:rsidR="00F227DF" w:rsidRPr="00214FD9">
        <w:rPr>
          <w:rFonts w:ascii="Bookman Old Style" w:eastAsia="ComputerModern-Regular" w:hAnsi="Bookman Old Style" w:cs="Arial"/>
          <w:sz w:val="18"/>
          <w:szCs w:val="18"/>
          <w:lang w:val="es-ES"/>
        </w:rPr>
        <w:t>.;</w:t>
      </w:r>
      <w:r w:rsidRPr="00214FD9">
        <w:rPr>
          <w:rFonts w:ascii="Bookman Old Style" w:eastAsia="ComputerModern-Regular" w:hAnsi="Bookman Old Style" w:cs="Arial"/>
          <w:sz w:val="18"/>
          <w:szCs w:val="18"/>
          <w:lang w:val="es-ES"/>
        </w:rPr>
        <w:t xml:space="preserve"> de la Osada</w:t>
      </w:r>
      <w:r w:rsidR="00F227DF" w:rsidRPr="00214FD9">
        <w:rPr>
          <w:rFonts w:ascii="Bookman Old Style" w:eastAsia="ComputerModern-Regular" w:hAnsi="Bookman Old Style" w:cs="Arial"/>
          <w:sz w:val="18"/>
          <w:szCs w:val="18"/>
          <w:lang w:val="es-ES"/>
        </w:rPr>
        <w:t>,</w:t>
      </w:r>
      <w:r w:rsidRPr="00214FD9">
        <w:rPr>
          <w:rFonts w:ascii="Bookman Old Style" w:eastAsia="ComputerModern-Regular" w:hAnsi="Bookman Old Style" w:cs="Arial"/>
          <w:sz w:val="18"/>
          <w:szCs w:val="18"/>
          <w:lang w:val="es-ES"/>
        </w:rPr>
        <w:t xml:space="preserve"> J</w:t>
      </w:r>
      <w:r w:rsidR="00F227DF" w:rsidRPr="00214FD9">
        <w:rPr>
          <w:rFonts w:ascii="Bookman Old Style" w:eastAsia="ComputerModern-Regular" w:hAnsi="Bookman Old Style" w:cs="Arial"/>
          <w:sz w:val="18"/>
          <w:szCs w:val="18"/>
          <w:lang w:val="es-ES"/>
        </w:rPr>
        <w:t>.;</w:t>
      </w:r>
      <w:r w:rsidR="001278C8" w:rsidRPr="00214FD9">
        <w:rPr>
          <w:rFonts w:ascii="Bookman Old Style" w:eastAsia="ComputerModern-Regular" w:hAnsi="Bookman Old Style" w:cs="Arial"/>
          <w:sz w:val="18"/>
          <w:szCs w:val="18"/>
          <w:lang w:val="es-ES"/>
        </w:rPr>
        <w:t xml:space="preserve"> </w:t>
      </w:r>
      <w:proofErr w:type="spellStart"/>
      <w:r w:rsidRPr="00214FD9">
        <w:rPr>
          <w:rFonts w:ascii="Bookman Old Style" w:eastAsia="ComputerModern-Regular" w:hAnsi="Bookman Old Style" w:cs="Arial"/>
          <w:sz w:val="18"/>
          <w:szCs w:val="18"/>
          <w:lang w:val="es-ES"/>
        </w:rPr>
        <w:t>Acin</w:t>
      </w:r>
      <w:proofErr w:type="spellEnd"/>
      <w:r w:rsidR="00F227DF" w:rsidRPr="00214FD9">
        <w:rPr>
          <w:rFonts w:ascii="Bookman Old Style" w:eastAsia="ComputerModern-Regular" w:hAnsi="Bookman Old Style" w:cs="Arial"/>
          <w:sz w:val="18"/>
          <w:szCs w:val="18"/>
          <w:lang w:val="es-ES"/>
        </w:rPr>
        <w:t xml:space="preserve">, </w:t>
      </w:r>
      <w:proofErr w:type="spellStart"/>
      <w:r w:rsidR="00F227DF" w:rsidRPr="00214FD9">
        <w:rPr>
          <w:rFonts w:ascii="Bookman Old Style" w:eastAsia="ComputerModern-Regular" w:hAnsi="Bookman Old Style" w:cs="Arial"/>
          <w:sz w:val="18"/>
          <w:szCs w:val="18"/>
          <w:lang w:val="es-ES"/>
        </w:rPr>
        <w:t>S.</w:t>
      </w:r>
      <w:proofErr w:type="gramStart"/>
      <w:r w:rsidR="00F227DF" w:rsidRPr="00214FD9">
        <w:rPr>
          <w:rFonts w:ascii="Bookman Old Style" w:eastAsia="ComputerModern-Regular" w:hAnsi="Bookman Old Style" w:cs="Arial"/>
          <w:sz w:val="18"/>
          <w:szCs w:val="18"/>
          <w:lang w:val="es-ES"/>
        </w:rPr>
        <w:t>;</w:t>
      </w:r>
      <w:r w:rsidR="008758CA" w:rsidRPr="008758CA">
        <w:rPr>
          <w:rFonts w:ascii="Bookman Old Style" w:eastAsia="ComputerModern-Regular" w:hAnsi="Bookman Old Style" w:cs="Arial"/>
          <w:i/>
          <w:sz w:val="18"/>
          <w:szCs w:val="18"/>
          <w:lang w:val="es-ES"/>
        </w:rPr>
        <w:t>et</w:t>
      </w:r>
      <w:proofErr w:type="spellEnd"/>
      <w:proofErr w:type="gramEnd"/>
      <w:r w:rsidR="008758CA" w:rsidRPr="008758CA">
        <w:rPr>
          <w:rFonts w:ascii="Bookman Old Style" w:eastAsia="ComputerModern-Regular" w:hAnsi="Bookman Old Style" w:cs="Arial"/>
          <w:i/>
          <w:sz w:val="18"/>
          <w:szCs w:val="18"/>
          <w:lang w:val="es-ES"/>
        </w:rPr>
        <w:t xml:space="preserve"> al.</w:t>
      </w:r>
      <w:r w:rsidR="00F227DF" w:rsidRPr="00214FD9">
        <w:rPr>
          <w:rFonts w:ascii="Bookman Old Style" w:eastAsia="ComputerModern-Regular" w:hAnsi="Bookman Old Style" w:cs="Arial"/>
          <w:sz w:val="18"/>
          <w:szCs w:val="18"/>
          <w:lang w:val="es-ES"/>
        </w:rPr>
        <w:t xml:space="preserve"> </w:t>
      </w:r>
      <w:r w:rsidRPr="00214FD9">
        <w:rPr>
          <w:rFonts w:ascii="Bookman Old Style" w:eastAsia="ComputerModern-Regular" w:hAnsi="Bookman Old Style" w:cs="Arial"/>
          <w:sz w:val="18"/>
          <w:szCs w:val="18"/>
          <w:lang w:val="es-ES"/>
        </w:rPr>
        <w:t xml:space="preserve">2007. </w:t>
      </w:r>
      <w:r w:rsidRPr="00214FD9">
        <w:rPr>
          <w:rFonts w:ascii="Bookman Old Style" w:eastAsia="ComputerModern-Regular" w:hAnsi="Bookman Old Style" w:cs="Arial"/>
          <w:sz w:val="18"/>
          <w:szCs w:val="18"/>
          <w:lang w:val="en-US"/>
        </w:rPr>
        <w:t>Intestinal D-</w:t>
      </w:r>
      <w:proofErr w:type="spellStart"/>
      <w:r w:rsidRPr="00214FD9">
        <w:rPr>
          <w:rFonts w:ascii="Bookman Old Style" w:eastAsia="ComputerModern-Regular" w:hAnsi="Bookman Old Style" w:cs="Arial"/>
          <w:sz w:val="18"/>
          <w:szCs w:val="18"/>
          <w:lang w:val="en-US"/>
        </w:rPr>
        <w:t>galactose</w:t>
      </w:r>
      <w:proofErr w:type="spellEnd"/>
      <w:r w:rsidRPr="00214FD9">
        <w:rPr>
          <w:rFonts w:ascii="Bookman Old Style" w:eastAsia="ComputerModern-Regular" w:hAnsi="Bookman Old Style" w:cs="Arial"/>
          <w:sz w:val="18"/>
          <w:szCs w:val="18"/>
          <w:lang w:val="en-US"/>
        </w:rPr>
        <w:t xml:space="preserve"> transport in an </w:t>
      </w:r>
      <w:proofErr w:type="spellStart"/>
      <w:r w:rsidRPr="00214FD9">
        <w:rPr>
          <w:rFonts w:ascii="Bookman Old Style" w:eastAsia="ComputerModern-Regular" w:hAnsi="Bookman Old Style" w:cs="Arial"/>
          <w:sz w:val="18"/>
          <w:szCs w:val="18"/>
          <w:lang w:val="en-US"/>
        </w:rPr>
        <w:t>endotoxemia</w:t>
      </w:r>
      <w:proofErr w:type="spellEnd"/>
      <w:r w:rsidRPr="00214FD9">
        <w:rPr>
          <w:rFonts w:ascii="Bookman Old Style" w:eastAsia="ComputerModern-Regular" w:hAnsi="Bookman Old Style" w:cs="Arial"/>
          <w:sz w:val="18"/>
          <w:szCs w:val="18"/>
          <w:lang w:val="en-US"/>
        </w:rPr>
        <w:t xml:space="preserve"> model in the rabbit. J. </w:t>
      </w:r>
      <w:proofErr w:type="spellStart"/>
      <w:r w:rsidRPr="00214FD9">
        <w:rPr>
          <w:rFonts w:ascii="Bookman Old Style" w:eastAsia="ComputerModern-Regular" w:hAnsi="Bookman Old Style" w:cs="Arial"/>
          <w:sz w:val="18"/>
          <w:szCs w:val="18"/>
          <w:lang w:val="en-US"/>
        </w:rPr>
        <w:t>Membr</w:t>
      </w:r>
      <w:proofErr w:type="spellEnd"/>
      <w:r w:rsidRPr="00214FD9">
        <w:rPr>
          <w:rFonts w:ascii="Bookman Old Style" w:eastAsia="ComputerModern-Regular" w:hAnsi="Bookman Old Style" w:cs="Arial"/>
          <w:sz w:val="18"/>
          <w:szCs w:val="18"/>
          <w:lang w:val="en-US"/>
        </w:rPr>
        <w:t xml:space="preserve">. </w:t>
      </w:r>
      <w:proofErr w:type="gramStart"/>
      <w:r w:rsidRPr="00214FD9">
        <w:rPr>
          <w:rFonts w:ascii="Bookman Old Style" w:eastAsia="ComputerModern-Regular" w:hAnsi="Bookman Old Style" w:cs="Arial"/>
          <w:sz w:val="18"/>
          <w:szCs w:val="18"/>
          <w:lang w:val="en-US"/>
        </w:rPr>
        <w:t>Biol</w:t>
      </w:r>
      <w:r w:rsidR="001278C8" w:rsidRPr="00214FD9">
        <w:rPr>
          <w:rFonts w:ascii="Bookman Old Style" w:eastAsia="ComputerModern-Regular" w:hAnsi="Bookman Old Style" w:cs="Arial"/>
          <w:sz w:val="18"/>
          <w:szCs w:val="18"/>
          <w:lang w:val="en-US"/>
        </w:rPr>
        <w:t>. 215:</w:t>
      </w:r>
      <w:r w:rsidRPr="00214FD9">
        <w:rPr>
          <w:rFonts w:ascii="Bookman Old Style" w:eastAsia="ComputerModern-Regular" w:hAnsi="Bookman Old Style" w:cs="Arial"/>
          <w:sz w:val="18"/>
          <w:szCs w:val="18"/>
          <w:lang w:val="en-US"/>
        </w:rPr>
        <w:t>125</w:t>
      </w:r>
      <w:r w:rsidR="001278C8" w:rsidRPr="00214FD9">
        <w:rPr>
          <w:rFonts w:ascii="Bookman Old Style" w:eastAsia="ComputerModern-Regular" w:hAnsi="Bookman Old Style" w:cs="Arial"/>
          <w:sz w:val="18"/>
          <w:szCs w:val="18"/>
          <w:lang w:val="en-US"/>
        </w:rPr>
        <w:t xml:space="preserve"> </w:t>
      </w:r>
      <w:r w:rsidRPr="00214FD9">
        <w:rPr>
          <w:rFonts w:ascii="Bookman Old Style" w:eastAsia="ComputerModern-Regular" w:hAnsi="Bookman Old Style" w:cs="Arial"/>
          <w:sz w:val="18"/>
          <w:szCs w:val="18"/>
          <w:lang w:val="en-US"/>
        </w:rPr>
        <w:t>–</w:t>
      </w:r>
      <w:r w:rsidR="001278C8" w:rsidRPr="00214FD9">
        <w:rPr>
          <w:rFonts w:ascii="Bookman Old Style" w:eastAsia="ComputerModern-Regular" w:hAnsi="Bookman Old Style" w:cs="Arial"/>
          <w:sz w:val="18"/>
          <w:szCs w:val="18"/>
          <w:lang w:val="en-US"/>
        </w:rPr>
        <w:t xml:space="preserve"> </w:t>
      </w:r>
      <w:r w:rsidRPr="00214FD9">
        <w:rPr>
          <w:rFonts w:ascii="Bookman Old Style" w:eastAsia="ComputerModern-Regular" w:hAnsi="Bookman Old Style" w:cs="Arial"/>
          <w:sz w:val="18"/>
          <w:szCs w:val="18"/>
          <w:lang w:val="en-US"/>
        </w:rPr>
        <w:t>133.</w:t>
      </w:r>
      <w:proofErr w:type="gramEnd"/>
      <w:r w:rsidR="001278C8" w:rsidRPr="00214FD9">
        <w:rPr>
          <w:rFonts w:ascii="Bookman Old Style" w:hAnsi="Bookman Old Style" w:cs="Arial"/>
          <w:i/>
          <w:noProof/>
          <w:sz w:val="18"/>
          <w:szCs w:val="18"/>
          <w:lang w:val="en-US" w:eastAsia="es-ES"/>
        </w:rPr>
        <w:t xml:space="preserve"> </w:t>
      </w:r>
    </w:p>
    <w:p w:rsidR="006F0B46" w:rsidRPr="00214FD9" w:rsidRDefault="006F0B46" w:rsidP="00A3291C">
      <w:pPr>
        <w:pStyle w:val="authlist"/>
        <w:shd w:val="clear" w:color="auto" w:fill="FFFFFF"/>
        <w:autoSpaceDE w:val="0"/>
        <w:autoSpaceDN w:val="0"/>
        <w:adjustRightInd w:val="0"/>
        <w:spacing w:before="0" w:beforeAutospacing="0" w:after="0" w:afterAutospacing="0"/>
        <w:ind w:left="180" w:hanging="180"/>
        <w:jc w:val="both"/>
        <w:outlineLvl w:val="0"/>
        <w:rPr>
          <w:rFonts w:ascii="Bookman Old Style" w:hAnsi="Bookman Old Style" w:cs="Arial"/>
          <w:sz w:val="18"/>
          <w:szCs w:val="18"/>
          <w:lang w:val="en-US" w:eastAsia="es-ES_tradnl"/>
        </w:rPr>
      </w:pPr>
      <w:proofErr w:type="spellStart"/>
      <w:r w:rsidRPr="00214FD9">
        <w:rPr>
          <w:rFonts w:ascii="Bookman Old Style" w:hAnsi="Bookman Old Style" w:cs="Arial"/>
          <w:sz w:val="18"/>
          <w:szCs w:val="18"/>
          <w:lang w:val="en-US" w:eastAsia="es-ES_tradnl"/>
        </w:rPr>
        <w:t>Berkes</w:t>
      </w:r>
      <w:proofErr w:type="spellEnd"/>
      <w:r w:rsidR="00F227DF" w:rsidRPr="00214FD9">
        <w:rPr>
          <w:rFonts w:ascii="Bookman Old Style" w:hAnsi="Bookman Old Style" w:cs="Arial"/>
          <w:sz w:val="18"/>
          <w:szCs w:val="18"/>
          <w:lang w:val="en-US" w:eastAsia="es-ES_tradnl"/>
        </w:rPr>
        <w:t>,</w:t>
      </w:r>
      <w:r w:rsidRPr="00214FD9">
        <w:rPr>
          <w:rFonts w:ascii="Bookman Old Style" w:hAnsi="Bookman Old Style" w:cs="Arial"/>
          <w:sz w:val="18"/>
          <w:szCs w:val="18"/>
          <w:lang w:val="en-US" w:eastAsia="es-ES_tradnl"/>
        </w:rPr>
        <w:t xml:space="preserve"> J</w:t>
      </w:r>
      <w:r w:rsidR="00F227DF" w:rsidRPr="00214FD9">
        <w:rPr>
          <w:rFonts w:ascii="Bookman Old Style" w:hAnsi="Bookman Old Style" w:cs="Arial"/>
          <w:sz w:val="18"/>
          <w:szCs w:val="18"/>
          <w:lang w:val="en-US" w:eastAsia="es-ES_tradnl"/>
        </w:rPr>
        <w:t>.</w:t>
      </w:r>
      <w:proofErr w:type="gramStart"/>
      <w:r w:rsidR="00F227DF" w:rsidRPr="00214FD9">
        <w:rPr>
          <w:rFonts w:ascii="Bookman Old Style" w:hAnsi="Bookman Old Style" w:cs="Arial"/>
          <w:sz w:val="18"/>
          <w:szCs w:val="18"/>
          <w:lang w:val="en-US" w:eastAsia="es-ES_tradnl"/>
        </w:rPr>
        <w:t>;</w:t>
      </w:r>
      <w:proofErr w:type="spellStart"/>
      <w:r w:rsidRPr="00214FD9">
        <w:rPr>
          <w:rFonts w:ascii="Bookman Old Style" w:hAnsi="Bookman Old Style" w:cs="Arial"/>
          <w:sz w:val="18"/>
          <w:szCs w:val="18"/>
          <w:lang w:val="en-US" w:eastAsia="es-ES_tradnl"/>
        </w:rPr>
        <w:t>Viswanathan</w:t>
      </w:r>
      <w:proofErr w:type="spellEnd"/>
      <w:proofErr w:type="gramEnd"/>
      <w:r w:rsidR="00F227DF" w:rsidRPr="00214FD9">
        <w:rPr>
          <w:rFonts w:ascii="Bookman Old Style" w:hAnsi="Bookman Old Style" w:cs="Arial"/>
          <w:sz w:val="18"/>
          <w:szCs w:val="18"/>
          <w:lang w:val="en-US" w:eastAsia="es-ES_tradnl"/>
        </w:rPr>
        <w:t>,</w:t>
      </w:r>
      <w:r w:rsidRPr="00214FD9">
        <w:rPr>
          <w:rFonts w:ascii="Bookman Old Style" w:hAnsi="Bookman Old Style" w:cs="Arial"/>
          <w:sz w:val="18"/>
          <w:szCs w:val="18"/>
          <w:lang w:val="en-US" w:eastAsia="es-ES_tradnl"/>
        </w:rPr>
        <w:t xml:space="preserve"> V</w:t>
      </w:r>
      <w:r w:rsidR="00F227DF" w:rsidRPr="00214FD9">
        <w:rPr>
          <w:rFonts w:ascii="Bookman Old Style" w:hAnsi="Bookman Old Style" w:cs="Arial"/>
          <w:sz w:val="18"/>
          <w:szCs w:val="18"/>
          <w:lang w:val="en-US" w:eastAsia="es-ES_tradnl"/>
        </w:rPr>
        <w:t>.</w:t>
      </w:r>
      <w:r w:rsidR="001278C8" w:rsidRPr="00214FD9">
        <w:rPr>
          <w:rFonts w:ascii="Bookman Old Style" w:hAnsi="Bookman Old Style" w:cs="Arial"/>
          <w:sz w:val="18"/>
          <w:szCs w:val="18"/>
          <w:lang w:val="en-US" w:eastAsia="es-ES_tradnl"/>
        </w:rPr>
        <w:t xml:space="preserve"> </w:t>
      </w:r>
      <w:r w:rsidRPr="00214FD9">
        <w:rPr>
          <w:rFonts w:ascii="Bookman Old Style" w:hAnsi="Bookman Old Style" w:cs="Arial"/>
          <w:sz w:val="18"/>
          <w:szCs w:val="18"/>
          <w:lang w:val="en-US" w:eastAsia="es-ES_tradnl"/>
        </w:rPr>
        <w:t>K</w:t>
      </w:r>
      <w:r w:rsidR="00F227DF" w:rsidRPr="00214FD9">
        <w:rPr>
          <w:rFonts w:ascii="Bookman Old Style" w:hAnsi="Bookman Old Style" w:cs="Arial"/>
          <w:sz w:val="18"/>
          <w:szCs w:val="18"/>
          <w:lang w:val="en-US" w:eastAsia="es-ES_tradnl"/>
        </w:rPr>
        <w:t>.;</w:t>
      </w:r>
      <w:r w:rsidR="001278C8" w:rsidRPr="00214FD9">
        <w:rPr>
          <w:rFonts w:ascii="Bookman Old Style" w:hAnsi="Bookman Old Style" w:cs="Arial"/>
          <w:sz w:val="18"/>
          <w:szCs w:val="18"/>
          <w:lang w:val="en-US" w:eastAsia="es-ES_tradnl"/>
        </w:rPr>
        <w:t xml:space="preserve"> </w:t>
      </w:r>
      <w:proofErr w:type="spellStart"/>
      <w:r w:rsidRPr="00214FD9">
        <w:rPr>
          <w:rFonts w:ascii="Bookman Old Style" w:hAnsi="Bookman Old Style" w:cs="Arial"/>
          <w:sz w:val="18"/>
          <w:szCs w:val="18"/>
          <w:lang w:val="en-US" w:eastAsia="es-ES_tradnl"/>
        </w:rPr>
        <w:t>Savkovic</w:t>
      </w:r>
      <w:proofErr w:type="spellEnd"/>
      <w:r w:rsidR="00F227DF" w:rsidRPr="00214FD9">
        <w:rPr>
          <w:rFonts w:ascii="Bookman Old Style" w:hAnsi="Bookman Old Style" w:cs="Arial"/>
          <w:sz w:val="18"/>
          <w:szCs w:val="18"/>
          <w:lang w:val="en-US" w:eastAsia="es-ES_tradnl"/>
        </w:rPr>
        <w:t>,</w:t>
      </w:r>
      <w:r w:rsidRPr="00214FD9">
        <w:rPr>
          <w:rFonts w:ascii="Bookman Old Style" w:hAnsi="Bookman Old Style" w:cs="Arial"/>
          <w:sz w:val="18"/>
          <w:szCs w:val="18"/>
          <w:lang w:val="en-US" w:eastAsia="es-ES_tradnl"/>
        </w:rPr>
        <w:t xml:space="preserve"> S</w:t>
      </w:r>
      <w:r w:rsidR="00F227DF" w:rsidRPr="00214FD9">
        <w:rPr>
          <w:rFonts w:ascii="Bookman Old Style" w:hAnsi="Bookman Old Style" w:cs="Arial"/>
          <w:sz w:val="18"/>
          <w:szCs w:val="18"/>
          <w:lang w:val="en-US" w:eastAsia="es-ES_tradnl"/>
        </w:rPr>
        <w:t>.</w:t>
      </w:r>
      <w:r w:rsidRPr="00214FD9">
        <w:rPr>
          <w:rFonts w:ascii="Bookman Old Style" w:hAnsi="Bookman Old Style" w:cs="Arial"/>
          <w:sz w:val="18"/>
          <w:szCs w:val="18"/>
          <w:lang w:val="en-US" w:eastAsia="es-ES_tradnl"/>
        </w:rPr>
        <w:t>D</w:t>
      </w:r>
      <w:r w:rsidR="00F227DF" w:rsidRPr="00214FD9">
        <w:rPr>
          <w:rFonts w:ascii="Bookman Old Style" w:hAnsi="Bookman Old Style" w:cs="Arial"/>
          <w:sz w:val="18"/>
          <w:szCs w:val="18"/>
          <w:lang w:val="en-US" w:eastAsia="es-ES_tradnl"/>
        </w:rPr>
        <w:t>.;</w:t>
      </w:r>
      <w:r w:rsidRPr="00214FD9">
        <w:rPr>
          <w:rFonts w:ascii="Bookman Old Style" w:hAnsi="Bookman Old Style" w:cs="Arial"/>
          <w:sz w:val="18"/>
          <w:szCs w:val="18"/>
          <w:lang w:val="en-US" w:eastAsia="es-ES_tradnl"/>
        </w:rPr>
        <w:t xml:space="preserve"> </w:t>
      </w:r>
      <w:r w:rsidR="00687CDC">
        <w:rPr>
          <w:rFonts w:ascii="Bookman Old Style" w:hAnsi="Bookman Old Style" w:cs="Arial"/>
          <w:sz w:val="18"/>
          <w:szCs w:val="18"/>
          <w:lang w:val="en-US"/>
        </w:rPr>
        <w:t>and</w:t>
      </w:r>
      <w:r w:rsidR="001278C8" w:rsidRPr="00214FD9">
        <w:rPr>
          <w:rFonts w:ascii="Bookman Old Style" w:hAnsi="Bookman Old Style" w:cs="Arial"/>
          <w:sz w:val="18"/>
          <w:szCs w:val="18"/>
          <w:lang w:val="en-US" w:eastAsia="es-ES_tradnl"/>
        </w:rPr>
        <w:t xml:space="preserve"> </w:t>
      </w:r>
      <w:r w:rsidRPr="00214FD9">
        <w:rPr>
          <w:rFonts w:ascii="Bookman Old Style" w:hAnsi="Bookman Old Style" w:cs="Arial"/>
          <w:sz w:val="18"/>
          <w:szCs w:val="18"/>
          <w:lang w:val="en-US" w:eastAsia="es-ES_tradnl"/>
        </w:rPr>
        <w:t>Hecht</w:t>
      </w:r>
      <w:r w:rsidR="00F227DF" w:rsidRPr="00214FD9">
        <w:rPr>
          <w:rFonts w:ascii="Bookman Old Style" w:hAnsi="Bookman Old Style" w:cs="Arial"/>
          <w:sz w:val="18"/>
          <w:szCs w:val="18"/>
          <w:lang w:val="en-US" w:eastAsia="es-ES_tradnl"/>
        </w:rPr>
        <w:t>,</w:t>
      </w:r>
      <w:r w:rsidRPr="00214FD9">
        <w:rPr>
          <w:rFonts w:ascii="Bookman Old Style" w:hAnsi="Bookman Old Style" w:cs="Arial"/>
          <w:sz w:val="18"/>
          <w:szCs w:val="18"/>
          <w:lang w:val="en-US" w:eastAsia="es-ES_tradnl"/>
        </w:rPr>
        <w:t xml:space="preserve"> G. </w:t>
      </w:r>
      <w:r w:rsidR="00F227DF" w:rsidRPr="00214FD9">
        <w:rPr>
          <w:rFonts w:ascii="Bookman Old Style" w:hAnsi="Bookman Old Style" w:cs="Arial"/>
          <w:sz w:val="18"/>
          <w:szCs w:val="18"/>
          <w:lang w:val="en-US" w:eastAsia="es-ES_tradnl"/>
        </w:rPr>
        <w:t xml:space="preserve">2003. </w:t>
      </w:r>
      <w:r w:rsidRPr="00214FD9">
        <w:rPr>
          <w:rFonts w:ascii="Bookman Old Style" w:hAnsi="Bookman Old Style" w:cs="Arial"/>
          <w:sz w:val="18"/>
          <w:szCs w:val="18"/>
          <w:lang w:val="en-US" w:eastAsia="es-ES_tradnl"/>
        </w:rPr>
        <w:t xml:space="preserve">Intestinal epithelial responses to enteric pathogens: effects on tight junction barrier, ion transport, and inflammation. </w:t>
      </w:r>
      <w:r w:rsidRPr="00214FD9">
        <w:rPr>
          <w:rFonts w:ascii="Bookman Old Style" w:hAnsi="Bookman Old Style" w:cs="Arial"/>
          <w:iCs/>
          <w:sz w:val="18"/>
          <w:szCs w:val="18"/>
          <w:lang w:val="en-US" w:eastAsia="es-ES_tradnl"/>
        </w:rPr>
        <w:t>Gut</w:t>
      </w:r>
      <w:r w:rsidR="00F227DF" w:rsidRPr="00214FD9">
        <w:rPr>
          <w:rFonts w:ascii="Bookman Old Style" w:hAnsi="Bookman Old Style" w:cs="Arial"/>
          <w:sz w:val="18"/>
          <w:szCs w:val="18"/>
          <w:lang w:val="en-US" w:eastAsia="es-ES_tradnl"/>
        </w:rPr>
        <w:t>.</w:t>
      </w:r>
      <w:r w:rsidRPr="00214FD9">
        <w:rPr>
          <w:rFonts w:ascii="Bookman Old Style" w:hAnsi="Bookman Old Style" w:cs="Arial"/>
          <w:sz w:val="18"/>
          <w:szCs w:val="18"/>
          <w:lang w:val="en-US" w:eastAsia="es-ES_tradnl"/>
        </w:rPr>
        <w:t>52</w:t>
      </w:r>
      <w:r w:rsidR="001278C8" w:rsidRPr="00214FD9">
        <w:rPr>
          <w:rFonts w:ascii="Bookman Old Style" w:hAnsi="Bookman Old Style" w:cs="Arial"/>
          <w:bCs/>
          <w:sz w:val="18"/>
          <w:szCs w:val="18"/>
          <w:lang w:val="en-US" w:eastAsia="es-ES_tradnl"/>
        </w:rPr>
        <w:t>:</w:t>
      </w:r>
      <w:r w:rsidRPr="00214FD9">
        <w:rPr>
          <w:rFonts w:ascii="Bookman Old Style" w:hAnsi="Bookman Old Style" w:cs="Arial"/>
          <w:sz w:val="18"/>
          <w:szCs w:val="18"/>
          <w:lang w:val="en-US" w:eastAsia="es-ES_tradnl"/>
        </w:rPr>
        <w:t>439</w:t>
      </w:r>
      <w:r w:rsidR="001278C8" w:rsidRPr="00214FD9">
        <w:rPr>
          <w:rFonts w:ascii="Bookman Old Style" w:hAnsi="Bookman Old Style" w:cs="Arial"/>
          <w:sz w:val="18"/>
          <w:szCs w:val="18"/>
          <w:lang w:val="en-US" w:eastAsia="es-ES_tradnl"/>
        </w:rPr>
        <w:t xml:space="preserve"> </w:t>
      </w:r>
      <w:r w:rsidRPr="00214FD9">
        <w:rPr>
          <w:rFonts w:ascii="Bookman Old Style" w:hAnsi="Bookman Old Style" w:cs="Arial"/>
          <w:sz w:val="18"/>
          <w:szCs w:val="18"/>
          <w:lang w:val="en-US" w:eastAsia="es-ES_tradnl"/>
        </w:rPr>
        <w:t>–</w:t>
      </w:r>
      <w:r w:rsidR="001278C8" w:rsidRPr="00214FD9">
        <w:rPr>
          <w:rFonts w:ascii="Bookman Old Style" w:hAnsi="Bookman Old Style" w:cs="Arial"/>
          <w:sz w:val="18"/>
          <w:szCs w:val="18"/>
          <w:lang w:val="en-US" w:eastAsia="es-ES_tradnl"/>
        </w:rPr>
        <w:t xml:space="preserve"> </w:t>
      </w:r>
      <w:r w:rsidRPr="00214FD9">
        <w:rPr>
          <w:rFonts w:ascii="Bookman Old Style" w:hAnsi="Bookman Old Style" w:cs="Arial"/>
          <w:sz w:val="18"/>
          <w:szCs w:val="18"/>
          <w:lang w:val="en-US" w:eastAsia="es-ES_tradnl"/>
        </w:rPr>
        <w:t>451.</w:t>
      </w:r>
    </w:p>
    <w:p w:rsidR="006F0B46" w:rsidRPr="00214FD9" w:rsidRDefault="006F0B46" w:rsidP="00A3291C">
      <w:pPr>
        <w:shd w:val="clear" w:color="auto" w:fill="FFFFFF"/>
        <w:ind w:left="180" w:hanging="180"/>
        <w:jc w:val="both"/>
        <w:outlineLvl w:val="0"/>
        <w:rPr>
          <w:rFonts w:ascii="Bookman Old Style" w:hAnsi="Bookman Old Style"/>
          <w:b/>
          <w:bCs/>
          <w:sz w:val="18"/>
          <w:szCs w:val="18"/>
          <w:lang w:val="en-US"/>
        </w:rPr>
      </w:pPr>
      <w:proofErr w:type="spellStart"/>
      <w:r w:rsidRPr="00214FD9">
        <w:rPr>
          <w:rStyle w:val="Textoennegrita"/>
          <w:rFonts w:ascii="Bookman Old Style" w:hAnsi="Bookman Old Style" w:cs="Arial"/>
          <w:b w:val="0"/>
          <w:bCs w:val="0"/>
          <w:sz w:val="18"/>
          <w:szCs w:val="18"/>
          <w:lang w:val="en-US"/>
        </w:rPr>
        <w:t>Bertelsen</w:t>
      </w:r>
      <w:proofErr w:type="spellEnd"/>
      <w:r w:rsidR="00F227DF" w:rsidRPr="00214FD9">
        <w:rPr>
          <w:rStyle w:val="Textoennegrita"/>
          <w:rFonts w:ascii="Bookman Old Style" w:hAnsi="Bookman Old Style" w:cs="Arial"/>
          <w:b w:val="0"/>
          <w:bCs w:val="0"/>
          <w:sz w:val="18"/>
          <w:szCs w:val="18"/>
          <w:lang w:val="en-US"/>
        </w:rPr>
        <w:t>,</w:t>
      </w:r>
      <w:r w:rsidRPr="00214FD9">
        <w:rPr>
          <w:rStyle w:val="Textoennegrita"/>
          <w:rFonts w:ascii="Bookman Old Style" w:hAnsi="Bookman Old Style" w:cs="Arial"/>
          <w:b w:val="0"/>
          <w:bCs w:val="0"/>
          <w:sz w:val="18"/>
          <w:szCs w:val="18"/>
          <w:lang w:val="en-US"/>
        </w:rPr>
        <w:t xml:space="preserve"> L</w:t>
      </w:r>
      <w:r w:rsidR="00F227DF" w:rsidRPr="00214FD9">
        <w:rPr>
          <w:rStyle w:val="Textoennegrita"/>
          <w:rFonts w:ascii="Bookman Old Style" w:hAnsi="Bookman Old Style" w:cs="Arial"/>
          <w:b w:val="0"/>
          <w:bCs w:val="0"/>
          <w:sz w:val="18"/>
          <w:szCs w:val="18"/>
          <w:lang w:val="en-US"/>
        </w:rPr>
        <w:t>.</w:t>
      </w:r>
      <w:r w:rsidR="001278C8" w:rsidRPr="00214FD9">
        <w:rPr>
          <w:rStyle w:val="Textoennegrita"/>
          <w:rFonts w:ascii="Bookman Old Style" w:hAnsi="Bookman Old Style" w:cs="Arial"/>
          <w:b w:val="0"/>
          <w:bCs w:val="0"/>
          <w:sz w:val="18"/>
          <w:szCs w:val="18"/>
          <w:lang w:val="en-US"/>
        </w:rPr>
        <w:t xml:space="preserve"> </w:t>
      </w:r>
      <w:r w:rsidRPr="00214FD9">
        <w:rPr>
          <w:rStyle w:val="Textoennegrita"/>
          <w:rFonts w:ascii="Bookman Old Style" w:hAnsi="Bookman Old Style" w:cs="Arial"/>
          <w:b w:val="0"/>
          <w:bCs w:val="0"/>
          <w:sz w:val="18"/>
          <w:szCs w:val="18"/>
          <w:lang w:val="en-US"/>
        </w:rPr>
        <w:t>S</w:t>
      </w:r>
      <w:r w:rsidR="00F227DF" w:rsidRPr="00214FD9">
        <w:rPr>
          <w:rStyle w:val="Textoennegrita"/>
          <w:rFonts w:ascii="Bookman Old Style" w:hAnsi="Bookman Old Style" w:cs="Arial"/>
          <w:b w:val="0"/>
          <w:bCs w:val="0"/>
          <w:sz w:val="18"/>
          <w:szCs w:val="18"/>
          <w:lang w:val="en-US"/>
        </w:rPr>
        <w:t>.</w:t>
      </w:r>
      <w:proofErr w:type="gramStart"/>
      <w:r w:rsidR="00F227DF" w:rsidRPr="00214FD9">
        <w:rPr>
          <w:rStyle w:val="Textoennegrita"/>
          <w:rFonts w:ascii="Bookman Old Style" w:hAnsi="Bookman Old Style" w:cs="Arial"/>
          <w:b w:val="0"/>
          <w:bCs w:val="0"/>
          <w:sz w:val="18"/>
          <w:szCs w:val="18"/>
          <w:lang w:val="en-US"/>
        </w:rPr>
        <w:t>;</w:t>
      </w:r>
      <w:proofErr w:type="spellStart"/>
      <w:r w:rsidRPr="00214FD9">
        <w:rPr>
          <w:rStyle w:val="Textoennegrita"/>
          <w:rFonts w:ascii="Bookman Old Style" w:hAnsi="Bookman Old Style" w:cs="Arial"/>
          <w:b w:val="0"/>
          <w:bCs w:val="0"/>
          <w:sz w:val="18"/>
          <w:szCs w:val="18"/>
          <w:lang w:val="en-US"/>
        </w:rPr>
        <w:t>Eckmann</w:t>
      </w:r>
      <w:proofErr w:type="spellEnd"/>
      <w:proofErr w:type="gramEnd"/>
      <w:r w:rsidR="00F227DF" w:rsidRPr="00214FD9">
        <w:rPr>
          <w:rStyle w:val="Textoennegrita"/>
          <w:rFonts w:ascii="Bookman Old Style" w:hAnsi="Bookman Old Style" w:cs="Arial"/>
          <w:b w:val="0"/>
          <w:bCs w:val="0"/>
          <w:sz w:val="18"/>
          <w:szCs w:val="18"/>
          <w:lang w:val="en-US"/>
        </w:rPr>
        <w:t>,</w:t>
      </w:r>
      <w:r w:rsidRPr="00214FD9">
        <w:rPr>
          <w:rStyle w:val="Textoennegrita"/>
          <w:rFonts w:ascii="Bookman Old Style" w:hAnsi="Bookman Old Style" w:cs="Arial"/>
          <w:b w:val="0"/>
          <w:bCs w:val="0"/>
          <w:sz w:val="18"/>
          <w:szCs w:val="18"/>
          <w:lang w:val="en-US"/>
        </w:rPr>
        <w:t xml:space="preserve"> L</w:t>
      </w:r>
      <w:r w:rsidR="00F227DF" w:rsidRPr="00214FD9">
        <w:rPr>
          <w:rStyle w:val="Textoennegrita"/>
          <w:rFonts w:ascii="Bookman Old Style" w:hAnsi="Bookman Old Style" w:cs="Arial"/>
          <w:b w:val="0"/>
          <w:bCs w:val="0"/>
          <w:sz w:val="18"/>
          <w:szCs w:val="18"/>
          <w:lang w:val="en-US"/>
        </w:rPr>
        <w:t>.;</w:t>
      </w:r>
      <w:r w:rsidRPr="00214FD9">
        <w:rPr>
          <w:rStyle w:val="Textoennegrita"/>
          <w:rFonts w:ascii="Bookman Old Style" w:hAnsi="Bookman Old Style" w:cs="Arial"/>
          <w:b w:val="0"/>
          <w:bCs w:val="0"/>
          <w:sz w:val="18"/>
          <w:szCs w:val="18"/>
          <w:lang w:val="en-US"/>
        </w:rPr>
        <w:t xml:space="preserve"> </w:t>
      </w:r>
      <w:r w:rsidR="00687CDC">
        <w:rPr>
          <w:rFonts w:ascii="Bookman Old Style" w:hAnsi="Bookman Old Style" w:cs="Arial"/>
          <w:sz w:val="18"/>
          <w:szCs w:val="18"/>
          <w:lang w:val="en-US"/>
        </w:rPr>
        <w:t>and</w:t>
      </w:r>
      <w:r w:rsidR="001278C8" w:rsidRPr="00214FD9">
        <w:rPr>
          <w:rStyle w:val="Textoennegrita"/>
          <w:rFonts w:ascii="Bookman Old Style" w:hAnsi="Bookman Old Style" w:cs="Arial"/>
          <w:b w:val="0"/>
          <w:bCs w:val="0"/>
          <w:sz w:val="18"/>
          <w:szCs w:val="18"/>
          <w:lang w:val="en-US"/>
        </w:rPr>
        <w:t xml:space="preserve"> </w:t>
      </w:r>
      <w:r w:rsidRPr="00214FD9">
        <w:rPr>
          <w:rStyle w:val="Textoennegrita"/>
          <w:rFonts w:ascii="Bookman Old Style" w:hAnsi="Bookman Old Style" w:cs="Arial"/>
          <w:b w:val="0"/>
          <w:bCs w:val="0"/>
          <w:sz w:val="18"/>
          <w:szCs w:val="18"/>
          <w:lang w:val="en-US"/>
        </w:rPr>
        <w:t>Barrett</w:t>
      </w:r>
      <w:r w:rsidR="00F227DF" w:rsidRPr="00214FD9">
        <w:rPr>
          <w:rStyle w:val="Textoennegrita"/>
          <w:rFonts w:ascii="Bookman Old Style" w:hAnsi="Bookman Old Style" w:cs="Arial"/>
          <w:b w:val="0"/>
          <w:bCs w:val="0"/>
          <w:sz w:val="18"/>
          <w:szCs w:val="18"/>
          <w:lang w:val="en-US"/>
        </w:rPr>
        <w:t>,</w:t>
      </w:r>
      <w:r w:rsidRPr="00214FD9">
        <w:rPr>
          <w:rStyle w:val="Textoennegrita"/>
          <w:rFonts w:ascii="Bookman Old Style" w:hAnsi="Bookman Old Style" w:cs="Arial"/>
          <w:b w:val="0"/>
          <w:bCs w:val="0"/>
          <w:sz w:val="18"/>
          <w:szCs w:val="18"/>
          <w:lang w:val="en-US"/>
        </w:rPr>
        <w:t xml:space="preserve"> K</w:t>
      </w:r>
      <w:r w:rsidR="00F227DF" w:rsidRPr="00214FD9">
        <w:rPr>
          <w:rStyle w:val="Textoennegrita"/>
          <w:rFonts w:ascii="Bookman Old Style" w:hAnsi="Bookman Old Style" w:cs="Arial"/>
          <w:b w:val="0"/>
          <w:bCs w:val="0"/>
          <w:sz w:val="18"/>
          <w:szCs w:val="18"/>
          <w:lang w:val="en-US"/>
        </w:rPr>
        <w:t>.</w:t>
      </w:r>
      <w:r w:rsidR="001278C8" w:rsidRPr="00214FD9">
        <w:rPr>
          <w:rStyle w:val="Textoennegrita"/>
          <w:rFonts w:ascii="Bookman Old Style" w:hAnsi="Bookman Old Style" w:cs="Arial"/>
          <w:b w:val="0"/>
          <w:bCs w:val="0"/>
          <w:sz w:val="18"/>
          <w:szCs w:val="18"/>
          <w:lang w:val="en-US"/>
        </w:rPr>
        <w:t xml:space="preserve"> </w:t>
      </w:r>
      <w:r w:rsidRPr="00214FD9">
        <w:rPr>
          <w:rStyle w:val="Textoennegrita"/>
          <w:rFonts w:ascii="Bookman Old Style" w:hAnsi="Bookman Old Style" w:cs="Arial"/>
          <w:b w:val="0"/>
          <w:bCs w:val="0"/>
          <w:sz w:val="18"/>
          <w:szCs w:val="18"/>
          <w:lang w:val="en-US"/>
        </w:rPr>
        <w:t xml:space="preserve">E. </w:t>
      </w:r>
      <w:r w:rsidR="00F227DF" w:rsidRPr="00214FD9">
        <w:rPr>
          <w:rStyle w:val="Textoennegrita"/>
          <w:rFonts w:ascii="Bookman Old Style" w:hAnsi="Bookman Old Style" w:cs="Arial"/>
          <w:b w:val="0"/>
          <w:bCs w:val="0"/>
          <w:sz w:val="18"/>
          <w:szCs w:val="18"/>
          <w:lang w:val="en-US"/>
        </w:rPr>
        <w:t xml:space="preserve">2004. </w:t>
      </w:r>
      <w:r w:rsidRPr="00214FD9">
        <w:rPr>
          <w:rFonts w:ascii="Bookman Old Style" w:hAnsi="Bookman Old Style" w:cs="Arial"/>
          <w:sz w:val="18"/>
          <w:szCs w:val="18"/>
          <w:lang w:val="en-US"/>
        </w:rPr>
        <w:t>Prolonged interferon-exposure decreases ion transport, NKCC1, and Na</w:t>
      </w:r>
      <w:r w:rsidRPr="00214FD9">
        <w:rPr>
          <w:rFonts w:ascii="Bookman Old Style" w:hAnsi="Bookman Old Style" w:cs="Arial"/>
          <w:sz w:val="18"/>
          <w:szCs w:val="18"/>
          <w:vertAlign w:val="superscript"/>
          <w:lang w:val="en-US"/>
        </w:rPr>
        <w:t>+</w:t>
      </w:r>
      <w:r w:rsidRPr="00214FD9">
        <w:rPr>
          <w:rFonts w:ascii="Bookman Old Style" w:hAnsi="Bookman Old Style" w:cs="Arial"/>
          <w:sz w:val="18"/>
          <w:szCs w:val="18"/>
          <w:lang w:val="en-US"/>
        </w:rPr>
        <w:t>-K</w:t>
      </w:r>
      <w:r w:rsidRPr="00214FD9">
        <w:rPr>
          <w:rFonts w:ascii="Bookman Old Style" w:hAnsi="Bookman Old Style" w:cs="Arial"/>
          <w:sz w:val="18"/>
          <w:szCs w:val="18"/>
          <w:vertAlign w:val="superscript"/>
          <w:lang w:val="en-US"/>
        </w:rPr>
        <w:t>+</w:t>
      </w:r>
      <w:r w:rsidRPr="00214FD9">
        <w:rPr>
          <w:rFonts w:ascii="Bookman Old Style" w:hAnsi="Bookman Old Style" w:cs="Arial"/>
          <w:sz w:val="18"/>
          <w:szCs w:val="18"/>
          <w:lang w:val="en-US"/>
        </w:rPr>
        <w:t xml:space="preserve">-ATPase expression in human intestinal </w:t>
      </w:r>
      <w:proofErr w:type="spellStart"/>
      <w:r w:rsidRPr="00214FD9">
        <w:rPr>
          <w:rFonts w:ascii="Bookman Old Style" w:hAnsi="Bookman Old Style" w:cs="Arial"/>
          <w:sz w:val="18"/>
          <w:szCs w:val="18"/>
          <w:lang w:val="en-US"/>
        </w:rPr>
        <w:t>xenografts</w:t>
      </w:r>
      <w:proofErr w:type="spellEnd"/>
      <w:r w:rsidRPr="00214FD9">
        <w:rPr>
          <w:rFonts w:ascii="Bookman Old Style" w:hAnsi="Bookman Old Style" w:cs="Arial"/>
          <w:sz w:val="18"/>
          <w:szCs w:val="18"/>
          <w:lang w:val="en-US"/>
        </w:rPr>
        <w:t xml:space="preserve"> in vivo. Am</w:t>
      </w:r>
      <w:r w:rsidR="00F227DF"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J</w:t>
      </w:r>
      <w:r w:rsidR="00F227DF"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Physiol</w:t>
      </w:r>
      <w:r w:rsidR="00F227DF" w:rsidRPr="00214FD9">
        <w:rPr>
          <w:rFonts w:ascii="Bookman Old Style" w:hAnsi="Bookman Old Style" w:cs="Arial"/>
          <w:sz w:val="18"/>
          <w:szCs w:val="18"/>
          <w:lang w:val="en-US"/>
        </w:rPr>
        <w:t>.</w:t>
      </w:r>
      <w:r w:rsidRPr="00214FD9">
        <w:rPr>
          <w:rFonts w:ascii="Bookman Old Style" w:hAnsi="Bookman Old Style" w:cs="Arial"/>
          <w:sz w:val="18"/>
          <w:szCs w:val="18"/>
          <w:lang w:val="en-US"/>
        </w:rPr>
        <w:t>Gastrointest</w:t>
      </w:r>
      <w:proofErr w:type="spellEnd"/>
      <w:r w:rsidR="00F227DF"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Liver Physiol</w:t>
      </w:r>
      <w:r w:rsidR="00F227DF" w:rsidRPr="00214FD9">
        <w:rPr>
          <w:rFonts w:ascii="Bookman Old Style" w:hAnsi="Bookman Old Style" w:cs="Arial"/>
          <w:sz w:val="18"/>
          <w:szCs w:val="18"/>
          <w:lang w:val="en-US"/>
        </w:rPr>
        <w:t>.</w:t>
      </w:r>
      <w:r w:rsidR="001278C8" w:rsidRPr="00214FD9">
        <w:rPr>
          <w:rFonts w:ascii="Bookman Old Style" w:hAnsi="Bookman Old Style" w:cs="Arial"/>
          <w:sz w:val="18"/>
          <w:szCs w:val="18"/>
          <w:lang w:val="en-US"/>
        </w:rPr>
        <w:t xml:space="preserve"> 286:</w:t>
      </w:r>
      <w:r w:rsidRPr="00214FD9">
        <w:rPr>
          <w:rFonts w:ascii="Bookman Old Style" w:hAnsi="Bookman Old Style" w:cs="Arial"/>
          <w:sz w:val="18"/>
          <w:szCs w:val="18"/>
          <w:lang w:val="en-US"/>
        </w:rPr>
        <w:t>G157</w:t>
      </w:r>
      <w:r w:rsidR="001278C8"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w:t>
      </w:r>
      <w:r w:rsidR="001278C8"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 xml:space="preserve">G165. </w:t>
      </w:r>
    </w:p>
    <w:p w:rsidR="006F0B46" w:rsidRPr="00604D69" w:rsidRDefault="006F0B46" w:rsidP="00A3291C">
      <w:pPr>
        <w:ind w:left="180" w:hanging="180"/>
        <w:jc w:val="both"/>
        <w:rPr>
          <w:rFonts w:ascii="Bookman Old Style" w:hAnsi="Bookman Old Style" w:cs="Arial"/>
          <w:sz w:val="18"/>
          <w:szCs w:val="18"/>
          <w:lang w:val="en-US"/>
        </w:rPr>
      </w:pPr>
      <w:r w:rsidRPr="00604D69">
        <w:rPr>
          <w:rFonts w:ascii="Bookman Old Style" w:hAnsi="Bookman Old Style" w:cs="Arial"/>
          <w:sz w:val="18"/>
          <w:szCs w:val="18"/>
          <w:lang w:val="en-US"/>
        </w:rPr>
        <w:t>Burrell</w:t>
      </w:r>
      <w:r w:rsidR="00F227DF" w:rsidRPr="00604D69">
        <w:rPr>
          <w:rFonts w:ascii="Bookman Old Style" w:hAnsi="Bookman Old Style" w:cs="Arial"/>
          <w:sz w:val="18"/>
          <w:szCs w:val="18"/>
          <w:lang w:val="en-US"/>
        </w:rPr>
        <w:t>,</w:t>
      </w:r>
      <w:r w:rsidRPr="00604D69">
        <w:rPr>
          <w:rFonts w:ascii="Bookman Old Style" w:hAnsi="Bookman Old Style" w:cs="Arial"/>
          <w:sz w:val="18"/>
          <w:szCs w:val="18"/>
          <w:lang w:val="en-US"/>
        </w:rPr>
        <w:t xml:space="preserve"> R. </w:t>
      </w:r>
      <w:r w:rsidR="00F227DF" w:rsidRPr="00604D69">
        <w:rPr>
          <w:rFonts w:ascii="Bookman Old Style" w:hAnsi="Bookman Old Style" w:cs="Arial"/>
          <w:sz w:val="18"/>
          <w:szCs w:val="18"/>
          <w:lang w:val="en-US"/>
        </w:rPr>
        <w:t xml:space="preserve">1994. </w:t>
      </w:r>
      <w:proofErr w:type="gramStart"/>
      <w:r w:rsidRPr="00604D69">
        <w:rPr>
          <w:rFonts w:ascii="Bookman Old Style" w:hAnsi="Bookman Old Style" w:cs="Arial"/>
          <w:sz w:val="18"/>
          <w:szCs w:val="18"/>
          <w:lang w:val="en-US"/>
        </w:rPr>
        <w:t>Human responses to bacterial endotoxin.</w:t>
      </w:r>
      <w:proofErr w:type="gramEnd"/>
      <w:r w:rsidRPr="00604D69">
        <w:rPr>
          <w:rFonts w:ascii="Bookman Old Style" w:hAnsi="Bookman Old Style" w:cs="Arial"/>
          <w:sz w:val="18"/>
          <w:szCs w:val="18"/>
          <w:lang w:val="en-US"/>
        </w:rPr>
        <w:t xml:space="preserve"> Circ</w:t>
      </w:r>
      <w:r w:rsidR="00305568" w:rsidRPr="00604D69">
        <w:rPr>
          <w:rFonts w:ascii="Bookman Old Style" w:hAnsi="Bookman Old Style" w:cs="Arial"/>
          <w:sz w:val="18"/>
          <w:szCs w:val="18"/>
          <w:lang w:val="en-US"/>
        </w:rPr>
        <w:t>.</w:t>
      </w:r>
      <w:r w:rsidRPr="00604D69">
        <w:rPr>
          <w:rFonts w:ascii="Bookman Old Style" w:hAnsi="Bookman Old Style" w:cs="Arial"/>
          <w:sz w:val="18"/>
          <w:szCs w:val="18"/>
          <w:lang w:val="en-US"/>
        </w:rPr>
        <w:t xml:space="preserve"> Shock</w:t>
      </w:r>
      <w:r w:rsidR="00F227DF" w:rsidRPr="00604D69">
        <w:rPr>
          <w:rFonts w:ascii="Bookman Old Style" w:hAnsi="Bookman Old Style" w:cs="Arial"/>
          <w:sz w:val="18"/>
          <w:szCs w:val="18"/>
          <w:lang w:val="en-US"/>
        </w:rPr>
        <w:t>.</w:t>
      </w:r>
      <w:r w:rsidR="001278C8" w:rsidRPr="00604D69">
        <w:rPr>
          <w:rFonts w:ascii="Bookman Old Style" w:hAnsi="Bookman Old Style" w:cs="Arial"/>
          <w:sz w:val="18"/>
          <w:szCs w:val="18"/>
          <w:lang w:val="en-US"/>
        </w:rPr>
        <w:t xml:space="preserve"> </w:t>
      </w:r>
      <w:proofErr w:type="gramStart"/>
      <w:r w:rsidR="001278C8" w:rsidRPr="00604D69">
        <w:rPr>
          <w:rFonts w:ascii="Bookman Old Style" w:hAnsi="Bookman Old Style" w:cs="Arial"/>
          <w:sz w:val="18"/>
          <w:szCs w:val="18"/>
          <w:lang w:val="en-US"/>
        </w:rPr>
        <w:t>43:</w:t>
      </w:r>
      <w:r w:rsidRPr="00604D69">
        <w:rPr>
          <w:rFonts w:ascii="Bookman Old Style" w:hAnsi="Bookman Old Style" w:cs="Arial"/>
          <w:sz w:val="18"/>
          <w:szCs w:val="18"/>
          <w:lang w:val="en-US"/>
        </w:rPr>
        <w:t>137</w:t>
      </w:r>
      <w:r w:rsidR="001278C8" w:rsidRPr="00604D69">
        <w:rPr>
          <w:rFonts w:ascii="Bookman Old Style" w:hAnsi="Bookman Old Style" w:cs="Arial"/>
          <w:sz w:val="18"/>
          <w:szCs w:val="18"/>
          <w:lang w:val="en-US"/>
        </w:rPr>
        <w:t xml:space="preserve"> </w:t>
      </w:r>
      <w:r w:rsidRPr="00604D69">
        <w:rPr>
          <w:rFonts w:ascii="Bookman Old Style" w:hAnsi="Bookman Old Style" w:cs="Arial"/>
          <w:sz w:val="18"/>
          <w:szCs w:val="18"/>
          <w:lang w:val="en-US"/>
        </w:rPr>
        <w:t>-</w:t>
      </w:r>
      <w:r w:rsidR="001278C8" w:rsidRPr="00604D69">
        <w:rPr>
          <w:rFonts w:ascii="Bookman Old Style" w:hAnsi="Bookman Old Style" w:cs="Arial"/>
          <w:sz w:val="18"/>
          <w:szCs w:val="18"/>
          <w:lang w:val="en-US"/>
        </w:rPr>
        <w:t xml:space="preserve"> </w:t>
      </w:r>
      <w:r w:rsidRPr="00604D69">
        <w:rPr>
          <w:rFonts w:ascii="Bookman Old Style" w:hAnsi="Bookman Old Style" w:cs="Arial"/>
          <w:sz w:val="18"/>
          <w:szCs w:val="18"/>
          <w:lang w:val="en-US"/>
        </w:rPr>
        <w:t>153.</w:t>
      </w:r>
      <w:proofErr w:type="gramEnd"/>
      <w:r w:rsidRPr="00604D69">
        <w:rPr>
          <w:rFonts w:ascii="Bookman Old Style" w:hAnsi="Bookman Old Style" w:cs="Arial"/>
          <w:sz w:val="18"/>
          <w:szCs w:val="18"/>
          <w:lang w:val="en-US"/>
        </w:rPr>
        <w:t xml:space="preserve"> </w:t>
      </w:r>
    </w:p>
    <w:p w:rsidR="00D96B13" w:rsidRPr="00214FD9" w:rsidRDefault="006F0B46" w:rsidP="00A3291C">
      <w:pPr>
        <w:shd w:val="clear" w:color="auto" w:fill="FFFFFF"/>
        <w:autoSpaceDE w:val="0"/>
        <w:autoSpaceDN w:val="0"/>
        <w:adjustRightInd w:val="0"/>
        <w:ind w:left="180" w:hanging="180"/>
        <w:jc w:val="both"/>
        <w:outlineLvl w:val="0"/>
        <w:rPr>
          <w:rFonts w:ascii="Bookman Old Style" w:hAnsi="Bookman Old Style" w:cs="Arial"/>
          <w:sz w:val="18"/>
          <w:szCs w:val="18"/>
          <w:lang w:val="en-US"/>
        </w:rPr>
      </w:pPr>
      <w:proofErr w:type="spellStart"/>
      <w:r w:rsidRPr="00604D69">
        <w:rPr>
          <w:rFonts w:ascii="Bookman Old Style" w:hAnsi="Bookman Old Style" w:cs="Arial"/>
          <w:sz w:val="18"/>
          <w:szCs w:val="18"/>
          <w:lang w:val="en-US"/>
        </w:rPr>
        <w:t>CIOMS</w:t>
      </w:r>
      <w:proofErr w:type="spellEnd"/>
      <w:r w:rsidR="001278C8" w:rsidRPr="00604D69">
        <w:rPr>
          <w:rFonts w:ascii="Bookman Old Style" w:hAnsi="Bookman Old Style" w:cs="Arial"/>
          <w:sz w:val="18"/>
          <w:szCs w:val="18"/>
          <w:lang w:val="en-US"/>
        </w:rPr>
        <w:t xml:space="preserve"> (</w:t>
      </w:r>
      <w:r w:rsidR="00D96B13" w:rsidRPr="00604D69">
        <w:rPr>
          <w:rFonts w:ascii="Bookman Old Style" w:hAnsi="Bookman Old Style" w:cs="Arial"/>
          <w:sz w:val="18"/>
          <w:szCs w:val="18"/>
          <w:lang w:val="en-US"/>
        </w:rPr>
        <w:t>Council for International Organizations of Medical Sciences</w:t>
      </w:r>
      <w:r w:rsidR="001278C8" w:rsidRPr="00604D69">
        <w:rPr>
          <w:rFonts w:ascii="Bookman Old Style" w:hAnsi="Bookman Old Style" w:cs="Arial"/>
          <w:sz w:val="18"/>
          <w:szCs w:val="18"/>
          <w:lang w:val="en-US"/>
        </w:rPr>
        <w:t>)</w:t>
      </w:r>
      <w:r w:rsidR="00D96B13" w:rsidRPr="00604D69">
        <w:rPr>
          <w:rFonts w:ascii="Bookman Old Style" w:hAnsi="Bookman Old Style" w:cs="Arial"/>
          <w:sz w:val="18"/>
          <w:szCs w:val="18"/>
          <w:lang w:val="en-US"/>
        </w:rPr>
        <w:t>. 1995. International Guiding Principles for Biomedical</w:t>
      </w:r>
      <w:r w:rsidR="001278C8" w:rsidRPr="00604D69">
        <w:rPr>
          <w:rFonts w:ascii="Bookman Old Style" w:hAnsi="Bookman Old Style" w:cs="Arial"/>
          <w:sz w:val="18"/>
          <w:szCs w:val="18"/>
          <w:lang w:val="en-US"/>
        </w:rPr>
        <w:t xml:space="preserve"> Research Involving </w:t>
      </w:r>
      <w:proofErr w:type="spellStart"/>
      <w:r w:rsidR="001278C8" w:rsidRPr="00604D69">
        <w:rPr>
          <w:rFonts w:ascii="Bookman Old Style" w:hAnsi="Bookman Old Style" w:cs="Arial"/>
          <w:sz w:val="18"/>
          <w:szCs w:val="18"/>
          <w:lang w:val="en-US"/>
        </w:rPr>
        <w:t>Animals.Geno</w:t>
      </w:r>
      <w:r w:rsidR="00D96B13" w:rsidRPr="00604D69">
        <w:rPr>
          <w:rFonts w:ascii="Bookman Old Style" w:hAnsi="Bookman Old Style" w:cs="Arial"/>
          <w:sz w:val="18"/>
          <w:szCs w:val="18"/>
          <w:lang w:val="en-US"/>
        </w:rPr>
        <w:t>va</w:t>
      </w:r>
      <w:proofErr w:type="spellEnd"/>
      <w:r w:rsidR="00D96B13" w:rsidRPr="00604D69">
        <w:rPr>
          <w:rFonts w:ascii="Bookman Old Style" w:hAnsi="Bookman Old Style" w:cs="Arial"/>
          <w:sz w:val="18"/>
          <w:szCs w:val="18"/>
          <w:lang w:val="en-US"/>
        </w:rPr>
        <w:t>.</w:t>
      </w:r>
      <w:r w:rsidR="001278C8" w:rsidRPr="00604D69">
        <w:rPr>
          <w:rFonts w:ascii="Bookman Old Style" w:hAnsi="Bookman Old Style" w:cs="Arial"/>
          <w:sz w:val="18"/>
          <w:szCs w:val="18"/>
          <w:lang w:val="en-US"/>
        </w:rPr>
        <w:t xml:space="preserve"> </w:t>
      </w:r>
      <w:proofErr w:type="gramStart"/>
      <w:r w:rsidR="00D96B13" w:rsidRPr="00604D69">
        <w:rPr>
          <w:rFonts w:ascii="Bookman Old Style" w:hAnsi="Bookman Old Style" w:cs="Arial"/>
          <w:sz w:val="18"/>
          <w:szCs w:val="18"/>
          <w:lang w:val="en-US"/>
        </w:rPr>
        <w:t>p.</w:t>
      </w:r>
      <w:r w:rsidR="001278C8" w:rsidRPr="00604D69">
        <w:rPr>
          <w:rFonts w:ascii="Bookman Old Style" w:hAnsi="Bookman Old Style" w:cs="Arial"/>
          <w:sz w:val="18"/>
          <w:szCs w:val="18"/>
          <w:lang w:val="en-US"/>
        </w:rPr>
        <w:t xml:space="preserve"> </w:t>
      </w:r>
      <w:r w:rsidR="00D96B13" w:rsidRPr="00604D69">
        <w:rPr>
          <w:rFonts w:ascii="Bookman Old Style" w:hAnsi="Bookman Old Style" w:cs="Arial"/>
          <w:sz w:val="18"/>
          <w:szCs w:val="18"/>
          <w:lang w:val="en-US"/>
        </w:rPr>
        <w:t>28.</w:t>
      </w:r>
      <w:proofErr w:type="gramEnd"/>
    </w:p>
    <w:p w:rsidR="006F0B46" w:rsidRPr="00214FD9" w:rsidRDefault="006F0B46" w:rsidP="00A3291C">
      <w:pPr>
        <w:shd w:val="clear" w:color="auto" w:fill="FFFFFF"/>
        <w:autoSpaceDE w:val="0"/>
        <w:autoSpaceDN w:val="0"/>
        <w:adjustRightInd w:val="0"/>
        <w:ind w:left="180" w:hanging="180"/>
        <w:jc w:val="both"/>
        <w:outlineLvl w:val="0"/>
        <w:rPr>
          <w:rFonts w:ascii="Bookman Old Style" w:hAnsi="Bookman Old Style" w:cs="Arial"/>
          <w:kern w:val="36"/>
          <w:sz w:val="18"/>
          <w:szCs w:val="18"/>
          <w:lang w:val="en-US"/>
        </w:rPr>
      </w:pPr>
      <w:proofErr w:type="gramStart"/>
      <w:r w:rsidRPr="00214FD9">
        <w:rPr>
          <w:rFonts w:ascii="Bookman Old Style" w:hAnsi="Bookman Old Style" w:cs="Arial"/>
          <w:sz w:val="18"/>
          <w:szCs w:val="18"/>
          <w:lang w:val="en-US" w:eastAsia="es-ES"/>
        </w:rPr>
        <w:t>Davis</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M</w:t>
      </w:r>
      <w:r w:rsidR="00F227DF" w:rsidRPr="00214FD9">
        <w:rPr>
          <w:rFonts w:ascii="Bookman Old Style" w:hAnsi="Bookman Old Style" w:cs="Arial"/>
          <w:sz w:val="18"/>
          <w:szCs w:val="18"/>
          <w:lang w:val="en-US" w:eastAsia="es-ES"/>
        </w:rPr>
        <w:t>.</w:t>
      </w:r>
      <w:r w:rsidR="001278C8"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E</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Sears</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S</w:t>
      </w:r>
      <w:r w:rsidR="00F227DF" w:rsidRPr="00214FD9">
        <w:rPr>
          <w:rFonts w:ascii="Bookman Old Style" w:hAnsi="Bookman Old Style" w:cs="Arial"/>
          <w:sz w:val="18"/>
          <w:szCs w:val="18"/>
          <w:lang w:val="en-US" w:eastAsia="es-ES"/>
        </w:rPr>
        <w:t>.</w:t>
      </w:r>
      <w:r w:rsidR="001278C8"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C</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Apple</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J</w:t>
      </w:r>
      <w:r w:rsidR="00F227DF" w:rsidRPr="00214FD9">
        <w:rPr>
          <w:rFonts w:ascii="Bookman Old Style" w:hAnsi="Bookman Old Style" w:cs="Arial"/>
          <w:sz w:val="18"/>
          <w:szCs w:val="18"/>
          <w:lang w:val="en-US" w:eastAsia="es-ES"/>
        </w:rPr>
        <w:t>.</w:t>
      </w:r>
      <w:r w:rsidR="001278C8"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K</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Maxwell</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C</w:t>
      </w:r>
      <w:r w:rsidR="00F227DF" w:rsidRPr="00214FD9">
        <w:rPr>
          <w:rFonts w:ascii="Bookman Old Style" w:hAnsi="Bookman Old Style" w:cs="Arial"/>
          <w:sz w:val="18"/>
          <w:szCs w:val="18"/>
          <w:lang w:val="en-US" w:eastAsia="es-ES"/>
        </w:rPr>
        <w:t>.</w:t>
      </w:r>
      <w:r w:rsidR="001278C8"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V</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w:t>
      </w:r>
      <w:r w:rsidR="00687CDC">
        <w:rPr>
          <w:rFonts w:ascii="Bookman Old Style" w:hAnsi="Bookman Old Style" w:cs="Arial"/>
          <w:sz w:val="18"/>
          <w:szCs w:val="18"/>
          <w:lang w:val="en-US"/>
        </w:rPr>
        <w:t>and</w:t>
      </w:r>
      <w:r w:rsidR="001278C8"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Johnson</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Z</w:t>
      </w:r>
      <w:r w:rsidR="00F227DF" w:rsidRPr="00214FD9">
        <w:rPr>
          <w:rFonts w:ascii="Bookman Old Style" w:hAnsi="Bookman Old Style" w:cs="Arial"/>
          <w:sz w:val="18"/>
          <w:szCs w:val="18"/>
          <w:lang w:val="en-US" w:eastAsia="es-ES"/>
        </w:rPr>
        <w:t>.</w:t>
      </w:r>
      <w:r w:rsidR="001278C8"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B</w:t>
      </w:r>
      <w:r w:rsidR="00F227DF" w:rsidRPr="00214FD9">
        <w:rPr>
          <w:rFonts w:ascii="Bookman Old Style" w:hAnsi="Bookman Old Style" w:cs="Arial"/>
          <w:sz w:val="18"/>
          <w:szCs w:val="18"/>
          <w:lang w:val="en-US" w:eastAsia="es-ES"/>
        </w:rPr>
        <w:t>. 2006.</w:t>
      </w:r>
      <w:proofErr w:type="gramEnd"/>
      <w:r w:rsidRPr="00214FD9">
        <w:rPr>
          <w:rFonts w:ascii="Bookman Old Style" w:hAnsi="Bookman Old Style" w:cs="Arial"/>
          <w:sz w:val="18"/>
          <w:szCs w:val="18"/>
          <w:lang w:val="en-US" w:eastAsia="es-ES"/>
        </w:rPr>
        <w:t xml:space="preserve"> </w:t>
      </w:r>
      <w:proofErr w:type="gramStart"/>
      <w:r w:rsidRPr="00214FD9">
        <w:rPr>
          <w:rFonts w:ascii="Bookman Old Style" w:hAnsi="Bookman Old Style" w:cs="Arial"/>
          <w:sz w:val="18"/>
          <w:szCs w:val="18"/>
          <w:lang w:val="en-US" w:eastAsia="es-ES"/>
        </w:rPr>
        <w:t xml:space="preserve">Effect of weaning age and commingling after the nursery phase of pigs in a wean-to-finish facility on growth, and </w:t>
      </w:r>
      <w:proofErr w:type="spellStart"/>
      <w:r w:rsidRPr="00214FD9">
        <w:rPr>
          <w:rFonts w:ascii="Bookman Old Style" w:hAnsi="Bookman Old Style" w:cs="Arial"/>
          <w:sz w:val="18"/>
          <w:szCs w:val="18"/>
          <w:lang w:val="en-US" w:eastAsia="es-ES"/>
        </w:rPr>
        <w:t>humoral</w:t>
      </w:r>
      <w:proofErr w:type="spellEnd"/>
      <w:r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lastRenderedPageBreak/>
        <w:t>and behavioral indicators of well-being.</w:t>
      </w:r>
      <w:proofErr w:type="gramEnd"/>
      <w:r w:rsidRPr="00214FD9">
        <w:rPr>
          <w:rFonts w:ascii="Bookman Old Style" w:hAnsi="Bookman Old Style" w:cs="Arial"/>
          <w:sz w:val="18"/>
          <w:szCs w:val="18"/>
          <w:lang w:val="en-US" w:eastAsia="es-ES"/>
        </w:rPr>
        <w:t xml:space="preserve"> </w:t>
      </w:r>
      <w:proofErr w:type="gramStart"/>
      <w:r w:rsidRPr="00214FD9">
        <w:rPr>
          <w:rFonts w:ascii="Bookman Old Style" w:hAnsi="Bookman Old Style" w:cs="Arial"/>
          <w:sz w:val="18"/>
          <w:szCs w:val="18"/>
          <w:lang w:val="en-US" w:eastAsia="es-ES"/>
        </w:rPr>
        <w:t>J</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Anim</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Sci</w:t>
      </w:r>
      <w:r w:rsidR="00F227DF" w:rsidRPr="00214FD9">
        <w:rPr>
          <w:rFonts w:ascii="Bookman Old Style" w:hAnsi="Bookman Old Style" w:cs="Arial"/>
          <w:i/>
          <w:sz w:val="18"/>
          <w:szCs w:val="18"/>
          <w:lang w:val="en-US" w:eastAsia="es-ES"/>
        </w:rPr>
        <w:t>.</w:t>
      </w:r>
      <w:r w:rsidR="001278C8" w:rsidRPr="00214FD9">
        <w:rPr>
          <w:rFonts w:ascii="Bookman Old Style" w:hAnsi="Bookman Old Style" w:cs="Arial"/>
          <w:sz w:val="18"/>
          <w:szCs w:val="18"/>
          <w:lang w:val="en-US" w:eastAsia="es-ES"/>
        </w:rPr>
        <w:t xml:space="preserve"> 84:</w:t>
      </w:r>
      <w:r w:rsidRPr="00214FD9">
        <w:rPr>
          <w:rFonts w:ascii="Bookman Old Style" w:hAnsi="Bookman Old Style" w:cs="Arial"/>
          <w:sz w:val="18"/>
          <w:szCs w:val="18"/>
          <w:lang w:val="en-US" w:eastAsia="es-ES"/>
        </w:rPr>
        <w:t>743</w:t>
      </w:r>
      <w:r w:rsidR="001278C8"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w:t>
      </w:r>
      <w:r w:rsidR="001278C8"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756.</w:t>
      </w:r>
      <w:proofErr w:type="gramEnd"/>
    </w:p>
    <w:p w:rsidR="006F0B46" w:rsidRPr="001F591E" w:rsidRDefault="006F0B46" w:rsidP="00A3291C">
      <w:pPr>
        <w:shd w:val="clear" w:color="auto" w:fill="FFFFFF"/>
        <w:ind w:left="180" w:hanging="180"/>
        <w:jc w:val="both"/>
        <w:outlineLvl w:val="0"/>
        <w:rPr>
          <w:rFonts w:ascii="Bookman Old Style" w:hAnsi="Bookman Old Style" w:cs="Arial"/>
          <w:sz w:val="18"/>
          <w:szCs w:val="18"/>
          <w:lang w:val="en-US"/>
        </w:rPr>
      </w:pPr>
      <w:proofErr w:type="spellStart"/>
      <w:r w:rsidRPr="00214FD9">
        <w:rPr>
          <w:rFonts w:ascii="Bookman Old Style" w:hAnsi="Bookman Old Style" w:cs="Arial"/>
          <w:sz w:val="18"/>
          <w:szCs w:val="18"/>
          <w:lang w:val="en-US"/>
        </w:rPr>
        <w:t>Eckmann</w:t>
      </w:r>
      <w:proofErr w:type="spellEnd"/>
      <w:r w:rsidR="00F227DF"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L</w:t>
      </w:r>
      <w:r w:rsidR="00F227DF" w:rsidRPr="00214FD9">
        <w:rPr>
          <w:rFonts w:ascii="Bookman Old Style" w:hAnsi="Bookman Old Style" w:cs="Arial"/>
          <w:sz w:val="18"/>
          <w:szCs w:val="18"/>
          <w:lang w:val="en-US"/>
        </w:rPr>
        <w:t>.</w:t>
      </w:r>
      <w:proofErr w:type="gramStart"/>
      <w:r w:rsidR="00F227DF" w:rsidRPr="00214FD9">
        <w:rPr>
          <w:rFonts w:ascii="Bookman Old Style" w:hAnsi="Bookman Old Style" w:cs="Arial"/>
          <w:sz w:val="18"/>
          <w:szCs w:val="18"/>
          <w:lang w:val="en-US"/>
        </w:rPr>
        <w:t>;</w:t>
      </w:r>
      <w:proofErr w:type="spellStart"/>
      <w:r w:rsidRPr="00214FD9">
        <w:rPr>
          <w:rFonts w:ascii="Bookman Old Style" w:hAnsi="Bookman Old Style" w:cs="Arial"/>
          <w:sz w:val="18"/>
          <w:szCs w:val="18"/>
          <w:lang w:val="en-US"/>
        </w:rPr>
        <w:t>Kagnoff</w:t>
      </w:r>
      <w:proofErr w:type="spellEnd"/>
      <w:proofErr w:type="gramEnd"/>
      <w:r w:rsidR="00F227DF"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M</w:t>
      </w:r>
      <w:r w:rsidR="00F227DF" w:rsidRPr="00214FD9">
        <w:rPr>
          <w:rFonts w:ascii="Bookman Old Style" w:hAnsi="Bookman Old Style" w:cs="Arial"/>
          <w:sz w:val="18"/>
          <w:szCs w:val="18"/>
          <w:lang w:val="en-US"/>
        </w:rPr>
        <w:t>.</w:t>
      </w:r>
      <w:r w:rsidR="001278C8"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F</w:t>
      </w:r>
      <w:r w:rsidR="00F227DF" w:rsidRPr="00214FD9">
        <w:rPr>
          <w:rFonts w:ascii="Bookman Old Style" w:hAnsi="Bookman Old Style" w:cs="Arial"/>
          <w:sz w:val="18"/>
          <w:szCs w:val="18"/>
          <w:lang w:val="en-US"/>
        </w:rPr>
        <w:t>.;</w:t>
      </w:r>
      <w:r w:rsidR="001278C8" w:rsidRPr="00214FD9">
        <w:rPr>
          <w:rFonts w:ascii="Bookman Old Style" w:hAnsi="Bookman Old Style" w:cs="Arial"/>
          <w:sz w:val="18"/>
          <w:szCs w:val="18"/>
          <w:lang w:val="en-US"/>
        </w:rPr>
        <w:t xml:space="preserve"> </w:t>
      </w:r>
      <w:r w:rsidR="00687CDC">
        <w:rPr>
          <w:rFonts w:ascii="Bookman Old Style" w:hAnsi="Bookman Old Style" w:cs="Arial"/>
          <w:sz w:val="18"/>
          <w:szCs w:val="18"/>
          <w:lang w:val="en-US"/>
        </w:rPr>
        <w:t>and</w:t>
      </w:r>
      <w:r w:rsidR="00687CDC"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Fierer</w:t>
      </w:r>
      <w:proofErr w:type="spellEnd"/>
      <w:r w:rsidR="00F227DF"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J.</w:t>
      </w:r>
      <w:r w:rsidR="00F227DF" w:rsidRPr="00214FD9">
        <w:rPr>
          <w:rFonts w:ascii="Bookman Old Style" w:hAnsi="Bookman Old Style" w:cs="Arial"/>
          <w:sz w:val="18"/>
          <w:szCs w:val="18"/>
          <w:lang w:val="en-US"/>
        </w:rPr>
        <w:t xml:space="preserve"> 1995. </w:t>
      </w:r>
      <w:proofErr w:type="gramStart"/>
      <w:r w:rsidRPr="00214FD9">
        <w:rPr>
          <w:rFonts w:ascii="Bookman Old Style" w:hAnsi="Bookman Old Style" w:cs="Arial"/>
          <w:sz w:val="18"/>
          <w:szCs w:val="18"/>
          <w:lang w:val="en-US"/>
        </w:rPr>
        <w:t xml:space="preserve">Intestinal epithelial cells as watchdogs for the natural </w:t>
      </w:r>
      <w:r w:rsidR="00F227DF" w:rsidRPr="00214FD9">
        <w:rPr>
          <w:rFonts w:ascii="Bookman Old Style" w:hAnsi="Bookman Old Style" w:cs="Arial"/>
          <w:sz w:val="18"/>
          <w:szCs w:val="18"/>
          <w:lang w:val="en-US"/>
        </w:rPr>
        <w:t>immune system.</w:t>
      </w:r>
      <w:proofErr w:type="gramEnd"/>
      <w:r w:rsidR="00F227DF" w:rsidRPr="00214FD9">
        <w:rPr>
          <w:rFonts w:ascii="Bookman Old Style" w:hAnsi="Bookman Old Style" w:cs="Arial"/>
          <w:sz w:val="18"/>
          <w:szCs w:val="18"/>
          <w:lang w:val="en-US"/>
        </w:rPr>
        <w:t xml:space="preserve"> </w:t>
      </w:r>
      <w:proofErr w:type="gramStart"/>
      <w:r w:rsidR="00F227DF" w:rsidRPr="001F591E">
        <w:rPr>
          <w:rFonts w:ascii="Bookman Old Style" w:hAnsi="Bookman Old Style" w:cs="Arial"/>
          <w:sz w:val="18"/>
          <w:szCs w:val="18"/>
          <w:lang w:val="en-US"/>
        </w:rPr>
        <w:t xml:space="preserve">Trends </w:t>
      </w:r>
      <w:proofErr w:type="spellStart"/>
      <w:r w:rsidR="00F227DF" w:rsidRPr="001F591E">
        <w:rPr>
          <w:rFonts w:ascii="Bookman Old Style" w:hAnsi="Bookman Old Style" w:cs="Arial"/>
          <w:sz w:val="18"/>
          <w:szCs w:val="18"/>
          <w:lang w:val="en-US"/>
        </w:rPr>
        <w:t>Microbiol</w:t>
      </w:r>
      <w:proofErr w:type="spellEnd"/>
      <w:r w:rsidR="00F227DF" w:rsidRPr="001F591E">
        <w:rPr>
          <w:rFonts w:ascii="Bookman Old Style" w:hAnsi="Bookman Old Style" w:cs="Arial"/>
          <w:sz w:val="18"/>
          <w:szCs w:val="18"/>
          <w:lang w:val="en-US"/>
        </w:rPr>
        <w:t>.</w:t>
      </w:r>
      <w:proofErr w:type="gramEnd"/>
      <w:r w:rsidR="00F227DF" w:rsidRPr="001F591E">
        <w:rPr>
          <w:rFonts w:ascii="Bookman Old Style" w:hAnsi="Bookman Old Style" w:cs="Arial"/>
          <w:sz w:val="18"/>
          <w:szCs w:val="18"/>
          <w:lang w:val="en-US"/>
        </w:rPr>
        <w:t xml:space="preserve"> </w:t>
      </w:r>
      <w:proofErr w:type="gramStart"/>
      <w:r w:rsidR="001278C8" w:rsidRPr="001F591E">
        <w:rPr>
          <w:rFonts w:ascii="Bookman Old Style" w:hAnsi="Bookman Old Style" w:cs="Arial"/>
          <w:sz w:val="18"/>
          <w:szCs w:val="18"/>
          <w:lang w:val="en-US"/>
        </w:rPr>
        <w:t>3:</w:t>
      </w:r>
      <w:r w:rsidRPr="001F591E">
        <w:rPr>
          <w:rFonts w:ascii="Bookman Old Style" w:hAnsi="Bookman Old Style" w:cs="Arial"/>
          <w:sz w:val="18"/>
          <w:szCs w:val="18"/>
          <w:lang w:val="en-US"/>
        </w:rPr>
        <w:t>118</w:t>
      </w:r>
      <w:r w:rsidR="001278C8" w:rsidRPr="001F591E">
        <w:rPr>
          <w:rFonts w:ascii="Bookman Old Style" w:hAnsi="Bookman Old Style" w:cs="Arial"/>
          <w:sz w:val="18"/>
          <w:szCs w:val="18"/>
          <w:lang w:val="en-US"/>
        </w:rPr>
        <w:t xml:space="preserve"> </w:t>
      </w:r>
      <w:r w:rsidRPr="001F591E">
        <w:rPr>
          <w:rFonts w:ascii="Bookman Old Style" w:hAnsi="Bookman Old Style" w:cs="Arial"/>
          <w:sz w:val="18"/>
          <w:szCs w:val="18"/>
          <w:lang w:val="en-US"/>
        </w:rPr>
        <w:t>–</w:t>
      </w:r>
      <w:r w:rsidR="001278C8" w:rsidRPr="001F591E">
        <w:rPr>
          <w:rFonts w:ascii="Bookman Old Style" w:hAnsi="Bookman Old Style" w:cs="Arial"/>
          <w:sz w:val="18"/>
          <w:szCs w:val="18"/>
          <w:lang w:val="en-US"/>
        </w:rPr>
        <w:t xml:space="preserve"> </w:t>
      </w:r>
      <w:r w:rsidRPr="001F591E">
        <w:rPr>
          <w:rFonts w:ascii="Bookman Old Style" w:hAnsi="Bookman Old Style" w:cs="Arial"/>
          <w:sz w:val="18"/>
          <w:szCs w:val="18"/>
          <w:lang w:val="en-US"/>
        </w:rPr>
        <w:t>120.</w:t>
      </w:r>
      <w:proofErr w:type="gramEnd"/>
      <w:r w:rsidRPr="001F591E">
        <w:rPr>
          <w:rFonts w:ascii="Bookman Old Style" w:hAnsi="Bookman Old Style" w:cs="Arial"/>
          <w:sz w:val="18"/>
          <w:szCs w:val="18"/>
          <w:lang w:val="en-US"/>
        </w:rPr>
        <w:t xml:space="preserve">  </w:t>
      </w:r>
    </w:p>
    <w:p w:rsidR="006F0B46" w:rsidRPr="00214FD9" w:rsidRDefault="006F0B46" w:rsidP="00A3291C">
      <w:pPr>
        <w:autoSpaceDE w:val="0"/>
        <w:autoSpaceDN w:val="0"/>
        <w:adjustRightInd w:val="0"/>
        <w:ind w:left="180" w:hanging="180"/>
        <w:jc w:val="both"/>
        <w:rPr>
          <w:rFonts w:ascii="Bookman Old Style" w:eastAsia="ComputerModern-Regular" w:hAnsi="Bookman Old Style"/>
          <w:sz w:val="18"/>
          <w:szCs w:val="18"/>
          <w:lang w:val="es-ES"/>
        </w:rPr>
      </w:pPr>
      <w:proofErr w:type="spellStart"/>
      <w:proofErr w:type="gramStart"/>
      <w:r w:rsidRPr="001F591E">
        <w:rPr>
          <w:rFonts w:ascii="Bookman Old Style" w:hAnsi="Bookman Old Style" w:cs="Arial"/>
          <w:sz w:val="18"/>
          <w:szCs w:val="18"/>
          <w:lang w:val="en-US" w:eastAsia="es-ES"/>
        </w:rPr>
        <w:t>García</w:t>
      </w:r>
      <w:proofErr w:type="spellEnd"/>
      <w:r w:rsidRPr="001F591E">
        <w:rPr>
          <w:rFonts w:ascii="Bookman Old Style" w:hAnsi="Bookman Old Style" w:cs="Arial"/>
          <w:sz w:val="18"/>
          <w:szCs w:val="18"/>
          <w:lang w:val="en-US" w:eastAsia="es-ES"/>
        </w:rPr>
        <w:t>-Herrera</w:t>
      </w:r>
      <w:r w:rsidR="00F227DF" w:rsidRPr="001F591E">
        <w:rPr>
          <w:rFonts w:ascii="Bookman Old Style" w:hAnsi="Bookman Old Style" w:cs="Arial"/>
          <w:sz w:val="18"/>
          <w:szCs w:val="18"/>
          <w:lang w:val="en-US" w:eastAsia="es-ES"/>
        </w:rPr>
        <w:t>,</w:t>
      </w:r>
      <w:r w:rsidRPr="001F591E">
        <w:rPr>
          <w:rFonts w:ascii="Bookman Old Style" w:hAnsi="Bookman Old Style" w:cs="Arial"/>
          <w:sz w:val="18"/>
          <w:szCs w:val="18"/>
          <w:lang w:val="en-US" w:eastAsia="es-ES"/>
        </w:rPr>
        <w:t xml:space="preserve"> J</w:t>
      </w:r>
      <w:r w:rsidR="00F227DF" w:rsidRPr="001F591E">
        <w:rPr>
          <w:rFonts w:ascii="Bookman Old Style" w:hAnsi="Bookman Old Style" w:cs="Arial"/>
          <w:sz w:val="18"/>
          <w:szCs w:val="18"/>
          <w:lang w:val="en-US" w:eastAsia="es-ES"/>
        </w:rPr>
        <w:t>.;</w:t>
      </w:r>
      <w:r w:rsidRPr="001F591E">
        <w:rPr>
          <w:rFonts w:ascii="Bookman Old Style" w:hAnsi="Bookman Old Style" w:cs="Arial"/>
          <w:sz w:val="18"/>
          <w:szCs w:val="18"/>
          <w:lang w:val="en-US" w:eastAsia="es-ES"/>
        </w:rPr>
        <w:t xml:space="preserve"> Abad</w:t>
      </w:r>
      <w:r w:rsidR="00F227DF" w:rsidRPr="001F591E">
        <w:rPr>
          <w:rFonts w:ascii="Bookman Old Style" w:hAnsi="Bookman Old Style" w:cs="Arial"/>
          <w:sz w:val="18"/>
          <w:szCs w:val="18"/>
          <w:lang w:val="en-US" w:eastAsia="es-ES"/>
        </w:rPr>
        <w:t>,</w:t>
      </w:r>
      <w:r w:rsidRPr="001F591E">
        <w:rPr>
          <w:rFonts w:ascii="Bookman Old Style" w:hAnsi="Bookman Old Style" w:cs="Arial"/>
          <w:sz w:val="18"/>
          <w:szCs w:val="18"/>
          <w:lang w:val="en-US" w:eastAsia="es-ES"/>
        </w:rPr>
        <w:t xml:space="preserve"> B</w:t>
      </w:r>
      <w:r w:rsidR="00F227DF" w:rsidRPr="001F591E">
        <w:rPr>
          <w:rFonts w:ascii="Bookman Old Style" w:hAnsi="Bookman Old Style" w:cs="Arial"/>
          <w:sz w:val="18"/>
          <w:szCs w:val="18"/>
          <w:lang w:val="en-US" w:eastAsia="es-ES"/>
        </w:rPr>
        <w:t>.;</w:t>
      </w:r>
      <w:r w:rsidRPr="001F591E">
        <w:rPr>
          <w:rFonts w:ascii="Bookman Old Style" w:hAnsi="Bookman Old Style" w:cs="Arial"/>
          <w:sz w:val="18"/>
          <w:szCs w:val="18"/>
          <w:lang w:val="en-US" w:eastAsia="es-ES"/>
        </w:rPr>
        <w:t xml:space="preserve"> </w:t>
      </w:r>
      <w:r w:rsidR="00687CDC" w:rsidRPr="0085142F">
        <w:rPr>
          <w:rFonts w:ascii="Bookman Old Style" w:hAnsi="Bookman Old Style" w:cs="Arial"/>
          <w:sz w:val="18"/>
          <w:szCs w:val="18"/>
          <w:lang w:val="en-US"/>
        </w:rPr>
        <w:t>and</w:t>
      </w:r>
      <w:r w:rsidR="001278C8" w:rsidRPr="001F591E">
        <w:rPr>
          <w:rFonts w:ascii="Bookman Old Style" w:hAnsi="Bookman Old Style" w:cs="Arial"/>
          <w:sz w:val="18"/>
          <w:szCs w:val="18"/>
          <w:lang w:val="en-US" w:eastAsia="es-ES"/>
        </w:rPr>
        <w:t xml:space="preserve"> </w:t>
      </w:r>
      <w:r w:rsidRPr="001F591E">
        <w:rPr>
          <w:rFonts w:ascii="Bookman Old Style" w:hAnsi="Bookman Old Style" w:cs="Arial"/>
          <w:sz w:val="18"/>
          <w:szCs w:val="18"/>
          <w:lang w:val="en-US" w:eastAsia="es-ES"/>
        </w:rPr>
        <w:t>Rodríguez-</w:t>
      </w:r>
      <w:proofErr w:type="spellStart"/>
      <w:r w:rsidRPr="001F591E">
        <w:rPr>
          <w:rFonts w:ascii="Bookman Old Style" w:hAnsi="Bookman Old Style" w:cs="Arial"/>
          <w:sz w:val="18"/>
          <w:szCs w:val="18"/>
          <w:lang w:val="en-US" w:eastAsia="es-ES"/>
        </w:rPr>
        <w:t>Yoldi</w:t>
      </w:r>
      <w:proofErr w:type="spellEnd"/>
      <w:r w:rsidR="00F227DF" w:rsidRPr="001F591E">
        <w:rPr>
          <w:rFonts w:ascii="Bookman Old Style" w:hAnsi="Bookman Old Style" w:cs="Arial"/>
          <w:sz w:val="18"/>
          <w:szCs w:val="18"/>
          <w:lang w:val="en-US" w:eastAsia="es-ES"/>
        </w:rPr>
        <w:t>,</w:t>
      </w:r>
      <w:r w:rsidRPr="001F591E">
        <w:rPr>
          <w:rFonts w:ascii="Bookman Old Style" w:hAnsi="Bookman Old Style" w:cs="Arial"/>
          <w:sz w:val="18"/>
          <w:szCs w:val="18"/>
          <w:lang w:val="en-US" w:eastAsia="es-ES"/>
        </w:rPr>
        <w:t xml:space="preserve"> M</w:t>
      </w:r>
      <w:r w:rsidR="00F227DF" w:rsidRPr="001F591E">
        <w:rPr>
          <w:rFonts w:ascii="Bookman Old Style" w:hAnsi="Bookman Old Style" w:cs="Arial"/>
          <w:sz w:val="18"/>
          <w:szCs w:val="18"/>
          <w:lang w:val="en-US" w:eastAsia="es-ES"/>
        </w:rPr>
        <w:t>.</w:t>
      </w:r>
      <w:r w:rsidR="001278C8" w:rsidRPr="001F591E">
        <w:rPr>
          <w:rFonts w:ascii="Bookman Old Style" w:hAnsi="Bookman Old Style" w:cs="Arial"/>
          <w:sz w:val="18"/>
          <w:szCs w:val="18"/>
          <w:lang w:val="en-US" w:eastAsia="es-ES"/>
        </w:rPr>
        <w:t xml:space="preserve"> </w:t>
      </w:r>
      <w:r w:rsidRPr="001F591E">
        <w:rPr>
          <w:rFonts w:ascii="Bookman Old Style" w:hAnsi="Bookman Old Style" w:cs="Arial"/>
          <w:sz w:val="18"/>
          <w:szCs w:val="18"/>
          <w:lang w:val="en-US" w:eastAsia="es-ES"/>
        </w:rPr>
        <w:t>J.</w:t>
      </w:r>
      <w:r w:rsidR="00F227DF" w:rsidRPr="001F591E">
        <w:rPr>
          <w:rFonts w:ascii="Bookman Old Style" w:hAnsi="Bookman Old Style" w:cs="Arial"/>
          <w:sz w:val="18"/>
          <w:szCs w:val="18"/>
          <w:lang w:val="en-US" w:eastAsia="es-ES"/>
        </w:rPr>
        <w:t xml:space="preserve"> 2003.</w:t>
      </w:r>
      <w:proofErr w:type="gramEnd"/>
      <w:r w:rsidR="001278C8" w:rsidRPr="001F591E">
        <w:rPr>
          <w:rFonts w:ascii="Bookman Old Style" w:hAnsi="Bookman Old Style" w:cs="Arial"/>
          <w:sz w:val="18"/>
          <w:szCs w:val="18"/>
          <w:lang w:val="en-US" w:eastAsia="es-ES"/>
        </w:rPr>
        <w:t xml:space="preserve"> </w:t>
      </w:r>
      <w:proofErr w:type="gramStart"/>
      <w:r w:rsidRPr="00214FD9">
        <w:rPr>
          <w:rFonts w:ascii="Bookman Old Style" w:hAnsi="Bookman Old Style" w:cs="Arial"/>
          <w:sz w:val="18"/>
          <w:szCs w:val="18"/>
          <w:lang w:val="en-US" w:eastAsia="es-ES"/>
        </w:rPr>
        <w:t>Effect of lipopolysaccharide on D-fructose transport across rabbit jejunum.</w:t>
      </w:r>
      <w:proofErr w:type="gramEnd"/>
      <w:r w:rsidRPr="00214FD9">
        <w:rPr>
          <w:rFonts w:ascii="Bookman Old Style" w:hAnsi="Bookman Old Style" w:cs="Arial"/>
          <w:sz w:val="18"/>
          <w:szCs w:val="18"/>
          <w:lang w:val="en-US" w:eastAsia="es-ES"/>
        </w:rPr>
        <w:t xml:space="preserve"> </w:t>
      </w:r>
      <w:proofErr w:type="spellStart"/>
      <w:r w:rsidR="001278C8" w:rsidRPr="00214FD9">
        <w:rPr>
          <w:rFonts w:ascii="Bookman Old Style" w:hAnsi="Bookman Old Style" w:cs="Arial"/>
          <w:sz w:val="18"/>
          <w:szCs w:val="18"/>
          <w:lang w:val="es-ES" w:eastAsia="es-ES"/>
        </w:rPr>
        <w:t>E</w:t>
      </w:r>
      <w:r w:rsidRPr="00214FD9">
        <w:rPr>
          <w:rFonts w:ascii="Bookman Old Style" w:hAnsi="Bookman Old Style" w:cs="Arial"/>
          <w:sz w:val="18"/>
          <w:szCs w:val="18"/>
          <w:lang w:val="es-ES" w:eastAsia="es-ES"/>
        </w:rPr>
        <w:t>nflamm</w:t>
      </w:r>
      <w:proofErr w:type="spellEnd"/>
      <w:r w:rsidR="00F227DF" w:rsidRPr="00214FD9">
        <w:rPr>
          <w:rFonts w:ascii="Bookman Old Style" w:hAnsi="Bookman Old Style" w:cs="Arial"/>
          <w:i/>
          <w:sz w:val="18"/>
          <w:szCs w:val="18"/>
          <w:lang w:val="es-ES" w:eastAsia="es-ES"/>
        </w:rPr>
        <w:t>.</w:t>
      </w:r>
      <w:r w:rsidR="001278C8" w:rsidRPr="00214FD9">
        <w:rPr>
          <w:rFonts w:ascii="Bookman Old Style" w:hAnsi="Bookman Old Style" w:cs="Arial"/>
          <w:i/>
          <w:sz w:val="18"/>
          <w:szCs w:val="18"/>
          <w:lang w:val="es-ES" w:eastAsia="es-ES"/>
        </w:rPr>
        <w:t xml:space="preserve"> </w:t>
      </w:r>
      <w:r w:rsidR="00F227DF" w:rsidRPr="00214FD9">
        <w:rPr>
          <w:rFonts w:ascii="Bookman Old Style" w:hAnsi="Bookman Old Style" w:cs="Arial"/>
          <w:sz w:val="18"/>
          <w:szCs w:val="18"/>
          <w:lang w:val="es-ES" w:eastAsia="es-ES"/>
        </w:rPr>
        <w:t>R</w:t>
      </w:r>
      <w:r w:rsidRPr="00214FD9">
        <w:rPr>
          <w:rFonts w:ascii="Bookman Old Style" w:hAnsi="Bookman Old Style" w:cs="Arial"/>
          <w:sz w:val="18"/>
          <w:szCs w:val="18"/>
          <w:lang w:val="es-ES" w:eastAsia="es-ES"/>
        </w:rPr>
        <w:t>es</w:t>
      </w:r>
      <w:r w:rsidR="00F227DF" w:rsidRPr="00214FD9">
        <w:rPr>
          <w:rFonts w:ascii="Bookman Old Style" w:hAnsi="Bookman Old Style" w:cs="Arial"/>
          <w:i/>
          <w:sz w:val="18"/>
          <w:szCs w:val="18"/>
          <w:lang w:val="es-ES" w:eastAsia="es-ES"/>
        </w:rPr>
        <w:t>.</w:t>
      </w:r>
      <w:r w:rsidR="001278C8" w:rsidRPr="00214FD9">
        <w:rPr>
          <w:rFonts w:ascii="Bookman Old Style" w:hAnsi="Bookman Old Style" w:cs="Arial"/>
          <w:sz w:val="18"/>
          <w:szCs w:val="18"/>
          <w:lang w:val="es-ES" w:eastAsia="es-ES"/>
        </w:rPr>
        <w:t xml:space="preserve"> 52:</w:t>
      </w:r>
      <w:r w:rsidRPr="00214FD9">
        <w:rPr>
          <w:rFonts w:ascii="Bookman Old Style" w:hAnsi="Bookman Old Style" w:cs="Arial"/>
          <w:sz w:val="18"/>
          <w:szCs w:val="18"/>
          <w:lang w:val="es-ES" w:eastAsia="es-ES"/>
        </w:rPr>
        <w:t>177</w:t>
      </w:r>
      <w:r w:rsidR="001278C8" w:rsidRPr="00214FD9">
        <w:rPr>
          <w:rFonts w:ascii="Bookman Old Style" w:hAnsi="Bookman Old Style" w:cs="Arial"/>
          <w:sz w:val="18"/>
          <w:szCs w:val="18"/>
          <w:lang w:val="es-ES" w:eastAsia="es-ES"/>
        </w:rPr>
        <w:t xml:space="preserve"> </w:t>
      </w:r>
      <w:r w:rsidRPr="00214FD9">
        <w:rPr>
          <w:rFonts w:ascii="Bookman Old Style" w:hAnsi="Bookman Old Style" w:cs="Arial"/>
          <w:sz w:val="18"/>
          <w:szCs w:val="18"/>
          <w:lang w:val="es-ES" w:eastAsia="es-ES"/>
        </w:rPr>
        <w:t>–</w:t>
      </w:r>
      <w:r w:rsidR="001278C8" w:rsidRPr="00214FD9">
        <w:rPr>
          <w:rFonts w:ascii="Bookman Old Style" w:hAnsi="Bookman Old Style" w:cs="Arial"/>
          <w:sz w:val="18"/>
          <w:szCs w:val="18"/>
          <w:lang w:val="es-ES" w:eastAsia="es-ES"/>
        </w:rPr>
        <w:t xml:space="preserve"> </w:t>
      </w:r>
      <w:r w:rsidRPr="00214FD9">
        <w:rPr>
          <w:rFonts w:ascii="Bookman Old Style" w:hAnsi="Bookman Old Style" w:cs="Arial"/>
          <w:sz w:val="18"/>
          <w:szCs w:val="18"/>
          <w:lang w:val="es-ES" w:eastAsia="es-ES"/>
        </w:rPr>
        <w:t>184.</w:t>
      </w:r>
    </w:p>
    <w:p w:rsidR="006F0B46" w:rsidRPr="00214FD9" w:rsidRDefault="006F0B46" w:rsidP="00A3291C">
      <w:pPr>
        <w:autoSpaceDE w:val="0"/>
        <w:autoSpaceDN w:val="0"/>
        <w:adjustRightInd w:val="0"/>
        <w:ind w:left="180" w:hanging="180"/>
        <w:jc w:val="both"/>
        <w:rPr>
          <w:rFonts w:ascii="Bookman Old Style" w:eastAsia="ComputerModern-Regular" w:hAnsi="Bookman Old Style"/>
          <w:sz w:val="18"/>
          <w:szCs w:val="18"/>
          <w:lang w:val="en-US"/>
        </w:rPr>
      </w:pPr>
      <w:r w:rsidRPr="00214FD9">
        <w:rPr>
          <w:rFonts w:ascii="Bookman Old Style" w:hAnsi="Bookman Old Style" w:cs="Arial"/>
          <w:sz w:val="18"/>
          <w:szCs w:val="18"/>
          <w:lang w:val="es-ES"/>
        </w:rPr>
        <w:t>García-Herrera</w:t>
      </w:r>
      <w:r w:rsidR="00F227DF" w:rsidRPr="00214FD9">
        <w:rPr>
          <w:rFonts w:ascii="Bookman Old Style" w:hAnsi="Bookman Old Style" w:cs="Arial"/>
          <w:sz w:val="18"/>
          <w:szCs w:val="18"/>
          <w:lang w:val="es-ES"/>
        </w:rPr>
        <w:t>,</w:t>
      </w:r>
      <w:r w:rsidRPr="00214FD9">
        <w:rPr>
          <w:rFonts w:ascii="Bookman Old Style" w:hAnsi="Bookman Old Style" w:cs="Arial"/>
          <w:sz w:val="18"/>
          <w:szCs w:val="18"/>
          <w:lang w:val="es-ES"/>
        </w:rPr>
        <w:t xml:space="preserve"> J</w:t>
      </w:r>
      <w:r w:rsidR="00F227DF" w:rsidRPr="00214FD9">
        <w:rPr>
          <w:rFonts w:ascii="Bookman Old Style" w:hAnsi="Bookman Old Style" w:cs="Arial"/>
          <w:sz w:val="18"/>
          <w:szCs w:val="18"/>
          <w:lang w:val="es-ES"/>
        </w:rPr>
        <w:t>.;</w:t>
      </w:r>
      <w:r w:rsidRPr="00214FD9">
        <w:rPr>
          <w:rFonts w:ascii="Bookman Old Style" w:hAnsi="Bookman Old Style" w:cs="Arial"/>
          <w:sz w:val="18"/>
          <w:szCs w:val="18"/>
          <w:lang w:val="es-ES"/>
        </w:rPr>
        <w:t xml:space="preserve"> Navarro</w:t>
      </w:r>
      <w:r w:rsidR="00F227DF" w:rsidRPr="00214FD9">
        <w:rPr>
          <w:rFonts w:ascii="Bookman Old Style" w:hAnsi="Bookman Old Style" w:cs="Arial"/>
          <w:sz w:val="18"/>
          <w:szCs w:val="18"/>
          <w:lang w:val="es-ES"/>
        </w:rPr>
        <w:t>,</w:t>
      </w:r>
      <w:r w:rsidRPr="00214FD9">
        <w:rPr>
          <w:rFonts w:ascii="Bookman Old Style" w:hAnsi="Bookman Old Style" w:cs="Arial"/>
          <w:sz w:val="18"/>
          <w:szCs w:val="18"/>
          <w:lang w:val="es-ES"/>
        </w:rPr>
        <w:t xml:space="preserve"> M</w:t>
      </w:r>
      <w:r w:rsidR="00F227DF"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w:t>
      </w:r>
      <w:r w:rsidRPr="00214FD9">
        <w:rPr>
          <w:rFonts w:ascii="Bookman Old Style" w:hAnsi="Bookman Old Style" w:cs="Arial"/>
          <w:sz w:val="18"/>
          <w:szCs w:val="18"/>
          <w:lang w:val="es-ES"/>
        </w:rPr>
        <w:t>A</w:t>
      </w:r>
      <w:r w:rsidR="00F227DF" w:rsidRPr="00214FD9">
        <w:rPr>
          <w:rFonts w:ascii="Bookman Old Style" w:hAnsi="Bookman Old Style" w:cs="Arial"/>
          <w:sz w:val="18"/>
          <w:szCs w:val="18"/>
          <w:lang w:val="es-ES"/>
        </w:rPr>
        <w:t>.;</w:t>
      </w:r>
      <w:r w:rsidRPr="00214FD9">
        <w:rPr>
          <w:rFonts w:ascii="Bookman Old Style" w:hAnsi="Bookman Old Style" w:cs="Arial"/>
          <w:sz w:val="18"/>
          <w:szCs w:val="18"/>
          <w:lang w:val="es-ES"/>
        </w:rPr>
        <w:t xml:space="preserve"> Marca</w:t>
      </w:r>
      <w:r w:rsidR="00F227DF" w:rsidRPr="00214FD9">
        <w:rPr>
          <w:rFonts w:ascii="Bookman Old Style" w:hAnsi="Bookman Old Style" w:cs="Arial"/>
          <w:sz w:val="18"/>
          <w:szCs w:val="18"/>
          <w:lang w:val="es-ES"/>
        </w:rPr>
        <w:t>,</w:t>
      </w:r>
      <w:r w:rsidRPr="00214FD9">
        <w:rPr>
          <w:rFonts w:ascii="Bookman Old Style" w:hAnsi="Bookman Old Style" w:cs="Arial"/>
          <w:sz w:val="18"/>
          <w:szCs w:val="18"/>
          <w:lang w:val="es-ES"/>
        </w:rPr>
        <w:t xml:space="preserve"> M</w:t>
      </w:r>
      <w:r w:rsidR="00F227DF"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w:t>
      </w:r>
      <w:r w:rsidRPr="00214FD9">
        <w:rPr>
          <w:rFonts w:ascii="Bookman Old Style" w:hAnsi="Bookman Old Style" w:cs="Arial"/>
          <w:sz w:val="18"/>
          <w:szCs w:val="18"/>
          <w:lang w:val="es-ES"/>
        </w:rPr>
        <w:t>C</w:t>
      </w:r>
      <w:r w:rsidR="00F227DF" w:rsidRPr="00214FD9">
        <w:rPr>
          <w:rFonts w:ascii="Bookman Old Style" w:hAnsi="Bookman Old Style" w:cs="Arial"/>
          <w:sz w:val="18"/>
          <w:szCs w:val="18"/>
          <w:lang w:val="es-ES"/>
        </w:rPr>
        <w:t>.;</w:t>
      </w:r>
      <w:r w:rsidRPr="00214FD9">
        <w:rPr>
          <w:rFonts w:ascii="Bookman Old Style" w:hAnsi="Bookman Old Style" w:cs="Arial"/>
          <w:sz w:val="18"/>
          <w:szCs w:val="18"/>
          <w:lang w:val="es-ES"/>
        </w:rPr>
        <w:t xml:space="preserve"> Osada</w:t>
      </w:r>
      <w:r w:rsidR="00F227DF" w:rsidRPr="00214FD9">
        <w:rPr>
          <w:rFonts w:ascii="Bookman Old Style" w:hAnsi="Bookman Old Style" w:cs="Arial"/>
          <w:sz w:val="18"/>
          <w:szCs w:val="18"/>
          <w:lang w:val="es-ES"/>
        </w:rPr>
        <w:t>,</w:t>
      </w:r>
      <w:r w:rsidRPr="00214FD9">
        <w:rPr>
          <w:rFonts w:ascii="Bookman Old Style" w:hAnsi="Bookman Old Style" w:cs="Arial"/>
          <w:sz w:val="18"/>
          <w:szCs w:val="18"/>
          <w:lang w:val="es-ES"/>
        </w:rPr>
        <w:t xml:space="preserve"> J</w:t>
      </w:r>
      <w:r w:rsidR="00F227DF" w:rsidRPr="00214FD9">
        <w:rPr>
          <w:rFonts w:ascii="Bookman Old Style" w:hAnsi="Bookman Old Style" w:cs="Arial"/>
          <w:sz w:val="18"/>
          <w:szCs w:val="18"/>
          <w:lang w:val="es-ES"/>
        </w:rPr>
        <w:t>.;</w:t>
      </w:r>
      <w:r w:rsidRPr="00214FD9">
        <w:rPr>
          <w:rFonts w:ascii="Bookman Old Style" w:hAnsi="Bookman Old Style" w:cs="Arial"/>
          <w:sz w:val="18"/>
          <w:szCs w:val="18"/>
          <w:lang w:val="es-ES"/>
        </w:rPr>
        <w:t xml:space="preserve"> </w:t>
      </w:r>
      <w:r w:rsidR="00687CDC" w:rsidRPr="001F591E">
        <w:rPr>
          <w:rFonts w:ascii="Bookman Old Style" w:hAnsi="Bookman Old Style" w:cs="Arial"/>
          <w:sz w:val="18"/>
          <w:szCs w:val="18"/>
        </w:rPr>
        <w:t>and</w:t>
      </w:r>
      <w:r w:rsidR="002E430E" w:rsidRPr="00214FD9">
        <w:rPr>
          <w:rFonts w:ascii="Bookman Old Style" w:hAnsi="Bookman Old Style" w:cs="Arial"/>
          <w:sz w:val="18"/>
          <w:szCs w:val="18"/>
          <w:lang w:val="es-ES"/>
        </w:rPr>
        <w:t xml:space="preserve"> </w:t>
      </w:r>
      <w:r w:rsidRPr="00214FD9">
        <w:rPr>
          <w:rFonts w:ascii="Bookman Old Style" w:hAnsi="Bookman Old Style" w:cs="Arial"/>
          <w:sz w:val="18"/>
          <w:szCs w:val="18"/>
          <w:lang w:val="es-ES"/>
        </w:rPr>
        <w:t>Rodríguez-</w:t>
      </w:r>
      <w:proofErr w:type="spellStart"/>
      <w:r w:rsidRPr="00214FD9">
        <w:rPr>
          <w:rFonts w:ascii="Bookman Old Style" w:hAnsi="Bookman Old Style" w:cs="Arial"/>
          <w:sz w:val="18"/>
          <w:szCs w:val="18"/>
          <w:lang w:val="es-ES"/>
        </w:rPr>
        <w:t>Yoldi</w:t>
      </w:r>
      <w:proofErr w:type="spellEnd"/>
      <w:r w:rsidR="00F227DF" w:rsidRPr="00214FD9">
        <w:rPr>
          <w:rFonts w:ascii="Bookman Old Style" w:hAnsi="Bookman Old Style" w:cs="Arial"/>
          <w:sz w:val="18"/>
          <w:szCs w:val="18"/>
          <w:lang w:val="es-ES"/>
        </w:rPr>
        <w:t>,</w:t>
      </w:r>
      <w:r w:rsidRPr="00214FD9">
        <w:rPr>
          <w:rFonts w:ascii="Bookman Old Style" w:hAnsi="Bookman Old Style" w:cs="Arial"/>
          <w:sz w:val="18"/>
          <w:szCs w:val="18"/>
          <w:lang w:val="es-ES"/>
        </w:rPr>
        <w:t xml:space="preserve"> M</w:t>
      </w:r>
      <w:r w:rsidR="00F227DF"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w:t>
      </w:r>
      <w:r w:rsidRPr="00214FD9">
        <w:rPr>
          <w:rFonts w:ascii="Bookman Old Style" w:hAnsi="Bookman Old Style" w:cs="Arial"/>
          <w:sz w:val="18"/>
          <w:szCs w:val="18"/>
          <w:lang w:val="es-ES"/>
        </w:rPr>
        <w:t xml:space="preserve">J. </w:t>
      </w:r>
      <w:r w:rsidR="00F227DF" w:rsidRPr="00214FD9">
        <w:rPr>
          <w:rFonts w:ascii="Bookman Old Style" w:hAnsi="Bookman Old Style" w:cs="Arial"/>
          <w:sz w:val="18"/>
          <w:szCs w:val="18"/>
          <w:lang w:val="es-ES"/>
        </w:rPr>
        <w:t xml:space="preserve">2004. </w:t>
      </w:r>
      <w:proofErr w:type="gramStart"/>
      <w:r w:rsidRPr="00214FD9">
        <w:rPr>
          <w:rFonts w:ascii="Bookman Old Style" w:hAnsi="Bookman Old Style" w:cs="Arial"/>
          <w:sz w:val="18"/>
          <w:szCs w:val="18"/>
          <w:lang w:val="en-GB"/>
        </w:rPr>
        <w:t xml:space="preserve">The effect of </w:t>
      </w:r>
      <w:proofErr w:type="spellStart"/>
      <w:r w:rsidRPr="00214FD9">
        <w:rPr>
          <w:rFonts w:ascii="Bookman Old Style" w:hAnsi="Bookman Old Style" w:cs="Arial"/>
          <w:sz w:val="18"/>
          <w:szCs w:val="18"/>
          <w:lang w:val="en-GB"/>
        </w:rPr>
        <w:t>tumor</w:t>
      </w:r>
      <w:proofErr w:type="spellEnd"/>
      <w:r w:rsidRPr="00214FD9">
        <w:rPr>
          <w:rFonts w:ascii="Bookman Old Style" w:hAnsi="Bookman Old Style" w:cs="Arial"/>
          <w:sz w:val="18"/>
          <w:szCs w:val="18"/>
          <w:lang w:val="en-GB"/>
        </w:rPr>
        <w:t xml:space="preserve"> necrosis factor-</w:t>
      </w:r>
      <w:r w:rsidRPr="00214FD9">
        <w:rPr>
          <w:rFonts w:ascii="Bookman Old Style" w:hAnsi="Bookman Old Style" w:cs="Arial"/>
          <w:sz w:val="18"/>
          <w:szCs w:val="18"/>
        </w:rPr>
        <w:t>α</w:t>
      </w:r>
      <w:r w:rsidRPr="00214FD9">
        <w:rPr>
          <w:rFonts w:ascii="Bookman Old Style" w:hAnsi="Bookman Old Style" w:cs="Arial"/>
          <w:sz w:val="18"/>
          <w:szCs w:val="18"/>
          <w:lang w:val="en-GB"/>
        </w:rPr>
        <w:t xml:space="preserve"> on D-fructose intestinal transport in rabbits.</w:t>
      </w:r>
      <w:proofErr w:type="gramEnd"/>
      <w:r w:rsidRPr="00214FD9">
        <w:rPr>
          <w:rFonts w:ascii="Bookman Old Style" w:hAnsi="Bookman Old Style" w:cs="Arial"/>
          <w:sz w:val="18"/>
          <w:szCs w:val="18"/>
          <w:lang w:val="en-GB"/>
        </w:rPr>
        <w:t xml:space="preserve"> </w:t>
      </w:r>
      <w:proofErr w:type="gramStart"/>
      <w:r w:rsidRPr="00214FD9">
        <w:rPr>
          <w:rFonts w:ascii="Bookman Old Style" w:hAnsi="Bookman Old Style" w:cs="Arial"/>
          <w:sz w:val="18"/>
          <w:szCs w:val="18"/>
          <w:lang w:val="en-US"/>
        </w:rPr>
        <w:t>Cytokine</w:t>
      </w:r>
      <w:r w:rsidR="002E430E" w:rsidRPr="00214FD9">
        <w:rPr>
          <w:rFonts w:ascii="Bookman Old Style" w:hAnsi="Bookman Old Style" w:cs="Arial"/>
          <w:sz w:val="18"/>
          <w:szCs w:val="18"/>
          <w:lang w:val="en-US"/>
        </w:rPr>
        <w:t xml:space="preserve"> 25:</w:t>
      </w:r>
      <w:r w:rsidRPr="00214FD9">
        <w:rPr>
          <w:rFonts w:ascii="Bookman Old Style" w:hAnsi="Bookman Old Style" w:cs="Arial"/>
          <w:sz w:val="18"/>
          <w:szCs w:val="18"/>
          <w:lang w:val="en-US"/>
        </w:rPr>
        <w:t>21</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30.</w:t>
      </w:r>
      <w:proofErr w:type="gramEnd"/>
    </w:p>
    <w:p w:rsidR="006F0B46" w:rsidRPr="00214FD9" w:rsidRDefault="006F0B46" w:rsidP="00A3291C">
      <w:pPr>
        <w:pStyle w:val="Prrafodelista"/>
        <w:ind w:left="180" w:hanging="180"/>
        <w:jc w:val="both"/>
        <w:rPr>
          <w:rFonts w:ascii="Bookman Old Style" w:hAnsi="Bookman Old Style" w:cs="Arial"/>
          <w:sz w:val="18"/>
          <w:szCs w:val="18"/>
          <w:lang w:val="en-US"/>
        </w:rPr>
      </w:pPr>
      <w:r w:rsidRPr="00214FD9">
        <w:rPr>
          <w:rFonts w:ascii="Bookman Old Style" w:hAnsi="Bookman Old Style" w:cs="Arial"/>
          <w:sz w:val="18"/>
          <w:szCs w:val="18"/>
          <w:lang w:val="en-US" w:eastAsia="es-ES"/>
        </w:rPr>
        <w:t>Jiang</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Y</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Sun</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L</w:t>
      </w:r>
      <w:r w:rsidR="00F227DF"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H</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Lin</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Y</w:t>
      </w:r>
      <w:r w:rsidR="00F227DF"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C</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Ma</w:t>
      </w:r>
      <w:r w:rsidR="00F227DF"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X</w:t>
      </w:r>
      <w:r w:rsidR="00F227DF"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Y</w:t>
      </w:r>
      <w:r w:rsidR="00F227DF" w:rsidRPr="00214FD9">
        <w:rPr>
          <w:rFonts w:ascii="Bookman Old Style" w:hAnsi="Bookman Old Style" w:cs="Arial"/>
          <w:sz w:val="18"/>
          <w:szCs w:val="18"/>
          <w:lang w:val="en-US" w:eastAsia="es-ES"/>
        </w:rPr>
        <w:t>.</w:t>
      </w:r>
      <w:r w:rsidR="00E02933" w:rsidRPr="00214FD9">
        <w:rPr>
          <w:rFonts w:ascii="Bookman Old Style" w:hAnsi="Bookman Old Style" w:cs="Arial"/>
          <w:sz w:val="18"/>
          <w:szCs w:val="18"/>
          <w:lang w:val="en-US" w:eastAsia="es-ES"/>
        </w:rPr>
        <w:t>;</w:t>
      </w:r>
      <w:proofErr w:type="spellStart"/>
      <w:r w:rsidRPr="00214FD9">
        <w:rPr>
          <w:rFonts w:ascii="Bookman Old Style" w:hAnsi="Bookman Old Style" w:cs="Arial"/>
          <w:sz w:val="18"/>
          <w:szCs w:val="18"/>
          <w:lang w:val="en-US" w:eastAsia="es-ES"/>
        </w:rPr>
        <w:t>Zheng</w:t>
      </w:r>
      <w:proofErr w:type="spellEnd"/>
      <w:r w:rsidRPr="00214FD9">
        <w:rPr>
          <w:rFonts w:ascii="Bookman Old Style" w:hAnsi="Bookman Old Style" w:cs="Arial"/>
          <w:sz w:val="18"/>
          <w:szCs w:val="18"/>
          <w:lang w:val="en-US" w:eastAsia="es-ES"/>
        </w:rPr>
        <w:t xml:space="preserve"> C</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proofErr w:type="spellStart"/>
      <w:r w:rsidRPr="00214FD9">
        <w:rPr>
          <w:rFonts w:ascii="Bookman Old Style" w:hAnsi="Bookman Old Style" w:cs="Arial"/>
          <w:sz w:val="18"/>
          <w:szCs w:val="18"/>
          <w:lang w:val="en-US" w:eastAsia="es-ES"/>
        </w:rPr>
        <w:t>T</w:t>
      </w:r>
      <w:r w:rsidR="00E02933" w:rsidRPr="00214FD9">
        <w:rPr>
          <w:rFonts w:ascii="Bookman Old Style" w:hAnsi="Bookman Old Style" w:cs="Arial"/>
          <w:sz w:val="18"/>
          <w:szCs w:val="18"/>
          <w:lang w:val="en-US" w:eastAsia="es-ES"/>
        </w:rPr>
        <w:t>.;</w:t>
      </w:r>
      <w:r w:rsidR="008758CA" w:rsidRPr="008758CA">
        <w:rPr>
          <w:rFonts w:ascii="Bookman Old Style" w:hAnsi="Bookman Old Style" w:cs="Arial"/>
          <w:i/>
          <w:sz w:val="18"/>
          <w:szCs w:val="18"/>
          <w:lang w:val="en-US" w:eastAsia="es-ES"/>
        </w:rPr>
        <w:t>et</w:t>
      </w:r>
      <w:proofErr w:type="spellEnd"/>
      <w:r w:rsidR="008758CA" w:rsidRPr="008758CA">
        <w:rPr>
          <w:rFonts w:ascii="Bookman Old Style" w:hAnsi="Bookman Old Style" w:cs="Arial"/>
          <w:i/>
          <w:sz w:val="18"/>
          <w:szCs w:val="18"/>
          <w:lang w:val="en-US" w:eastAsia="es-ES"/>
        </w:rPr>
        <w:t xml:space="preserve"> al.</w:t>
      </w:r>
      <w:r w:rsidR="002E430E" w:rsidRPr="00214FD9">
        <w:rPr>
          <w:rFonts w:ascii="Bookman Old Style" w:hAnsi="Bookman Old Style" w:cs="Arial"/>
          <w:sz w:val="18"/>
          <w:szCs w:val="18"/>
          <w:lang w:val="en-US" w:eastAsia="es-ES"/>
        </w:rPr>
        <w:t xml:space="preserve"> </w:t>
      </w:r>
      <w:r w:rsidR="00E02933" w:rsidRPr="00214FD9">
        <w:rPr>
          <w:rFonts w:ascii="Bookman Old Style" w:hAnsi="Bookman Old Style" w:cs="Arial"/>
          <w:sz w:val="18"/>
          <w:szCs w:val="18"/>
          <w:lang w:val="en-US" w:eastAsia="es-ES"/>
        </w:rPr>
        <w:t xml:space="preserve">2009. </w:t>
      </w:r>
      <w:r w:rsidRPr="00214FD9">
        <w:rPr>
          <w:rFonts w:ascii="Bookman Old Style" w:hAnsi="Bookman Old Style" w:cs="Arial"/>
          <w:sz w:val="18"/>
          <w:szCs w:val="18"/>
          <w:lang w:val="en-US" w:eastAsia="es-ES"/>
        </w:rPr>
        <w:t xml:space="preserve">Effects of dietary </w:t>
      </w:r>
      <w:proofErr w:type="spellStart"/>
      <w:r w:rsidRPr="00214FD9">
        <w:rPr>
          <w:rFonts w:ascii="Bookman Old Style" w:hAnsi="Bookman Old Style" w:cs="Arial"/>
          <w:sz w:val="18"/>
          <w:szCs w:val="18"/>
          <w:lang w:val="en-US" w:eastAsia="es-ES"/>
        </w:rPr>
        <w:t>glycyl</w:t>
      </w:r>
      <w:proofErr w:type="spellEnd"/>
      <w:r w:rsidRPr="00214FD9">
        <w:rPr>
          <w:rFonts w:ascii="Bookman Old Style" w:hAnsi="Bookman Old Style" w:cs="Arial"/>
          <w:sz w:val="18"/>
          <w:szCs w:val="18"/>
          <w:lang w:val="en-US" w:eastAsia="es-ES"/>
        </w:rPr>
        <w:t xml:space="preserve">-glutamine on growth performance, small intestinal integrity, and immune responses of weaning piglets challenged with lipopolysaccharide. </w:t>
      </w:r>
      <w:proofErr w:type="gramStart"/>
      <w:r w:rsidRPr="00214FD9">
        <w:rPr>
          <w:rFonts w:ascii="Bookman Old Style" w:hAnsi="Bookman Old Style" w:cs="Arial"/>
          <w:sz w:val="18"/>
          <w:szCs w:val="18"/>
          <w:lang w:val="en-US" w:eastAsia="es-ES"/>
        </w:rPr>
        <w:t>J</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Anim</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Sci</w:t>
      </w:r>
      <w:r w:rsidR="00E02933" w:rsidRPr="00214FD9">
        <w:rPr>
          <w:rFonts w:ascii="Bookman Old Style" w:hAnsi="Bookman Old Style" w:cs="Arial"/>
          <w:i/>
          <w:sz w:val="18"/>
          <w:szCs w:val="18"/>
          <w:lang w:val="en-US" w:eastAsia="es-ES"/>
        </w:rPr>
        <w:t>.</w:t>
      </w:r>
      <w:r w:rsidRPr="00214FD9">
        <w:rPr>
          <w:rFonts w:ascii="Bookman Old Style" w:hAnsi="Bookman Old Style" w:cs="Arial"/>
          <w:sz w:val="18"/>
          <w:szCs w:val="18"/>
          <w:lang w:val="en-US" w:eastAsia="es-ES"/>
        </w:rPr>
        <w:t xml:space="preserve"> 87:4050</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4056.</w:t>
      </w:r>
      <w:proofErr w:type="gramEnd"/>
    </w:p>
    <w:p w:rsidR="006F0B46" w:rsidRPr="00214FD9" w:rsidRDefault="006F0B46" w:rsidP="00A3291C">
      <w:pPr>
        <w:autoSpaceDE w:val="0"/>
        <w:autoSpaceDN w:val="0"/>
        <w:adjustRightInd w:val="0"/>
        <w:ind w:left="180" w:hanging="180"/>
        <w:jc w:val="both"/>
        <w:rPr>
          <w:rFonts w:ascii="Bookman Old Style" w:hAnsi="Bookman Old Style" w:cs="Arial"/>
          <w:sz w:val="18"/>
          <w:szCs w:val="18"/>
          <w:lang w:val="en-US" w:eastAsia="es-ES"/>
        </w:rPr>
      </w:pPr>
      <w:r w:rsidRPr="00214FD9">
        <w:rPr>
          <w:rFonts w:ascii="Bookman Old Style" w:hAnsi="Bookman Old Style" w:cs="Arial"/>
          <w:sz w:val="18"/>
          <w:szCs w:val="18"/>
          <w:lang w:val="en-US" w:eastAsia="es-ES"/>
        </w:rPr>
        <w:t>Kojima</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C</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J</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Carroll</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J</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A</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proofErr w:type="spellStart"/>
      <w:r w:rsidRPr="00214FD9">
        <w:rPr>
          <w:rFonts w:ascii="Bookman Old Style" w:hAnsi="Bookman Old Style" w:cs="Arial"/>
          <w:sz w:val="18"/>
          <w:szCs w:val="18"/>
          <w:lang w:val="en-US" w:eastAsia="es-ES"/>
        </w:rPr>
        <w:t>Matteri</w:t>
      </w:r>
      <w:proofErr w:type="spellEnd"/>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R</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L</w:t>
      </w:r>
      <w:r w:rsidR="00E02933" w:rsidRPr="00214FD9">
        <w:rPr>
          <w:rFonts w:ascii="Bookman Old Style" w:hAnsi="Bookman Old Style" w:cs="Arial"/>
          <w:sz w:val="18"/>
          <w:szCs w:val="18"/>
          <w:lang w:val="en-US" w:eastAsia="es-ES"/>
        </w:rPr>
        <w:t>.;</w:t>
      </w:r>
      <w:proofErr w:type="spellStart"/>
      <w:r w:rsidRPr="00214FD9">
        <w:rPr>
          <w:rFonts w:ascii="Bookman Old Style" w:hAnsi="Bookman Old Style" w:cs="Arial"/>
          <w:sz w:val="18"/>
          <w:szCs w:val="18"/>
          <w:lang w:val="en-US" w:eastAsia="es-ES"/>
        </w:rPr>
        <w:t>Touchette</w:t>
      </w:r>
      <w:proofErr w:type="spellEnd"/>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K</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J</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00687CDC">
        <w:rPr>
          <w:rFonts w:ascii="Bookman Old Style" w:hAnsi="Bookman Old Style" w:cs="Arial"/>
          <w:sz w:val="18"/>
          <w:szCs w:val="18"/>
          <w:lang w:val="en-US"/>
        </w:rPr>
        <w:t>and</w:t>
      </w:r>
      <w:r w:rsidR="002E430E" w:rsidRPr="00214FD9">
        <w:rPr>
          <w:rFonts w:ascii="Bookman Old Style" w:hAnsi="Bookman Old Style" w:cs="Arial"/>
          <w:sz w:val="18"/>
          <w:szCs w:val="18"/>
          <w:lang w:val="en-US" w:eastAsia="es-ES"/>
        </w:rPr>
        <w:t xml:space="preserve"> </w:t>
      </w:r>
      <w:proofErr w:type="spellStart"/>
      <w:r w:rsidRPr="00214FD9">
        <w:rPr>
          <w:rFonts w:ascii="Bookman Old Style" w:hAnsi="Bookman Old Style" w:cs="Arial"/>
          <w:sz w:val="18"/>
          <w:szCs w:val="18"/>
          <w:lang w:val="en-US" w:eastAsia="es-ES"/>
        </w:rPr>
        <w:t>Allee</w:t>
      </w:r>
      <w:proofErr w:type="spellEnd"/>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G</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 xml:space="preserve">L. </w:t>
      </w:r>
      <w:r w:rsidR="00E02933" w:rsidRPr="00214FD9">
        <w:rPr>
          <w:rFonts w:ascii="Bookman Old Style" w:hAnsi="Bookman Old Style" w:cs="Arial"/>
          <w:sz w:val="18"/>
          <w:szCs w:val="18"/>
          <w:lang w:val="en-US" w:eastAsia="es-ES"/>
        </w:rPr>
        <w:t xml:space="preserve">2007. </w:t>
      </w:r>
      <w:r w:rsidRPr="00214FD9">
        <w:rPr>
          <w:rFonts w:ascii="Bookman Old Style" w:hAnsi="Bookman Old Style" w:cs="Arial"/>
          <w:sz w:val="18"/>
          <w:szCs w:val="18"/>
          <w:lang w:val="en-US" w:eastAsia="es-ES"/>
        </w:rPr>
        <w:t>Effects of weaning and weaning weight on neuroendocrine regulators of feed intake in pigs. J</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Anim</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Sci</w:t>
      </w:r>
      <w:r w:rsidR="00E02933" w:rsidRPr="00214FD9">
        <w:rPr>
          <w:rFonts w:ascii="Bookman Old Style" w:hAnsi="Bookman Old Style" w:cs="Arial"/>
          <w:i/>
          <w:sz w:val="18"/>
          <w:szCs w:val="18"/>
          <w:lang w:val="en-US" w:eastAsia="es-ES"/>
        </w:rPr>
        <w:t>.</w:t>
      </w:r>
      <w:r w:rsidR="002E430E" w:rsidRPr="00214FD9">
        <w:rPr>
          <w:rFonts w:ascii="Bookman Old Style" w:hAnsi="Bookman Old Style" w:cs="Arial"/>
          <w:sz w:val="18"/>
          <w:szCs w:val="18"/>
          <w:lang w:val="en-US" w:eastAsia="es-ES"/>
        </w:rPr>
        <w:t>85:</w:t>
      </w:r>
      <w:r w:rsidRPr="00214FD9">
        <w:rPr>
          <w:rFonts w:ascii="Bookman Old Style" w:hAnsi="Bookman Old Style" w:cs="Arial"/>
          <w:sz w:val="18"/>
          <w:szCs w:val="18"/>
          <w:lang w:val="en-US" w:eastAsia="es-ES"/>
        </w:rPr>
        <w:t>2133</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2139.</w:t>
      </w:r>
    </w:p>
    <w:p w:rsidR="006F0B46" w:rsidRPr="00214FD9" w:rsidRDefault="006F0B46" w:rsidP="00A3291C">
      <w:pPr>
        <w:pStyle w:val="authlist"/>
        <w:shd w:val="clear" w:color="auto" w:fill="FFFFFF"/>
        <w:spacing w:before="0" w:beforeAutospacing="0" w:after="0" w:afterAutospacing="0"/>
        <w:ind w:left="180" w:hanging="180"/>
        <w:jc w:val="both"/>
        <w:outlineLvl w:val="0"/>
        <w:rPr>
          <w:rFonts w:ascii="Bookman Old Style" w:hAnsi="Bookman Old Style" w:cs="Arial"/>
          <w:i/>
          <w:iCs/>
          <w:sz w:val="18"/>
          <w:szCs w:val="18"/>
          <w:lang w:val="en-US"/>
        </w:rPr>
      </w:pPr>
      <w:proofErr w:type="spellStart"/>
      <w:r w:rsidRPr="00214FD9">
        <w:rPr>
          <w:rFonts w:ascii="Bookman Old Style" w:hAnsi="Bookman Old Style" w:cs="Arial"/>
          <w:sz w:val="18"/>
          <w:szCs w:val="18"/>
          <w:lang w:val="en-US"/>
        </w:rPr>
        <w:t>Lallès</w:t>
      </w:r>
      <w:proofErr w:type="spellEnd"/>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J</w:t>
      </w:r>
      <w:r w:rsidR="00E02933"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P</w:t>
      </w:r>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Konstantinov</w:t>
      </w:r>
      <w:proofErr w:type="spellEnd"/>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S</w:t>
      </w:r>
      <w:r w:rsidR="00E02933" w:rsidRPr="00214FD9">
        <w:rPr>
          <w:rFonts w:ascii="Bookman Old Style" w:hAnsi="Bookman Old Style" w:cs="Arial"/>
          <w:sz w:val="18"/>
          <w:szCs w:val="18"/>
          <w:lang w:val="en-US"/>
        </w:rPr>
        <w:t>.</w:t>
      </w:r>
      <w:proofErr w:type="gramStart"/>
      <w:r w:rsidR="00E02933" w:rsidRPr="00214FD9">
        <w:rPr>
          <w:rFonts w:ascii="Bookman Old Style" w:hAnsi="Bookman Old Style" w:cs="Arial"/>
          <w:sz w:val="18"/>
          <w:szCs w:val="18"/>
          <w:lang w:val="en-US"/>
        </w:rPr>
        <w:t>;</w:t>
      </w:r>
      <w:proofErr w:type="spellStart"/>
      <w:r w:rsidRPr="00214FD9">
        <w:rPr>
          <w:rFonts w:ascii="Bookman Old Style" w:hAnsi="Bookman Old Style" w:cs="Arial"/>
          <w:sz w:val="18"/>
          <w:szCs w:val="18"/>
          <w:lang w:val="en-US"/>
        </w:rPr>
        <w:t>Rothkötter</w:t>
      </w:r>
      <w:proofErr w:type="spellEnd"/>
      <w:proofErr w:type="gramEnd"/>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H</w:t>
      </w:r>
      <w:r w:rsidR="00E02933"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J.</w:t>
      </w:r>
      <w:r w:rsidR="00E02933" w:rsidRPr="00214FD9">
        <w:rPr>
          <w:rFonts w:ascii="Bookman Old Style" w:hAnsi="Bookman Old Style" w:cs="Arial"/>
          <w:sz w:val="18"/>
          <w:szCs w:val="18"/>
          <w:lang w:val="en-US"/>
        </w:rPr>
        <w:t xml:space="preserve"> 2004. </w:t>
      </w:r>
      <w:r w:rsidRPr="00214FD9">
        <w:rPr>
          <w:rFonts w:ascii="Bookman Old Style" w:hAnsi="Bookman Old Style" w:cs="Arial"/>
          <w:sz w:val="18"/>
          <w:szCs w:val="18"/>
          <w:lang w:val="fr-FR"/>
        </w:rPr>
        <w:t>Bases physio</w:t>
      </w:r>
      <w:r w:rsidRPr="00214FD9">
        <w:rPr>
          <w:rFonts w:ascii="Bookman Old Style" w:hAnsi="Bookman Old Style" w:cs="Arial"/>
          <w:sz w:val="18"/>
          <w:szCs w:val="18"/>
          <w:lang w:val="fr-FR"/>
        </w:rPr>
        <w:softHyphen/>
        <w:t>logiques, microbiologiques et immunitaires des troubles digestifs du sevrage chez le porcelet : don</w:t>
      </w:r>
      <w:r w:rsidRPr="00214FD9">
        <w:rPr>
          <w:rFonts w:ascii="Bookman Old Style" w:hAnsi="Bookman Old Style" w:cs="Arial"/>
          <w:sz w:val="18"/>
          <w:szCs w:val="18"/>
          <w:lang w:val="fr-FR"/>
        </w:rPr>
        <w:softHyphen/>
        <w:t xml:space="preserve">nées récentes dans le contexte de la suppression des antibiotiques additifs alimentaires. </w:t>
      </w:r>
      <w:r w:rsidRPr="00214FD9">
        <w:rPr>
          <w:rFonts w:ascii="Bookman Old Style" w:hAnsi="Bookman Old Style" w:cs="Arial"/>
          <w:sz w:val="18"/>
          <w:szCs w:val="18"/>
          <w:lang w:val="en-US"/>
        </w:rPr>
        <w:t>J</w:t>
      </w:r>
      <w:r w:rsidR="002E430E"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Rech</w:t>
      </w:r>
      <w:proofErr w:type="spellEnd"/>
      <w:r w:rsidR="002E430E"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w:t>
      </w:r>
      <w:proofErr w:type="gramStart"/>
      <w:r w:rsidRPr="00214FD9">
        <w:rPr>
          <w:rFonts w:ascii="Bookman Old Style" w:hAnsi="Bookman Old Style" w:cs="Arial"/>
          <w:sz w:val="18"/>
          <w:szCs w:val="18"/>
          <w:lang w:val="en-US"/>
        </w:rPr>
        <w:t>Porcine</w:t>
      </w:r>
      <w:r w:rsidR="002E430E" w:rsidRPr="00214FD9">
        <w:rPr>
          <w:rFonts w:ascii="Bookman Old Style" w:hAnsi="Bookman Old Style" w:cs="Arial"/>
          <w:sz w:val="18"/>
          <w:szCs w:val="18"/>
          <w:lang w:val="en-US"/>
        </w:rPr>
        <w:t xml:space="preserve"> 36:</w:t>
      </w:r>
      <w:r w:rsidRPr="00214FD9">
        <w:rPr>
          <w:rFonts w:ascii="Bookman Old Style" w:hAnsi="Bookman Old Style" w:cs="Arial"/>
          <w:sz w:val="18"/>
          <w:szCs w:val="18"/>
          <w:lang w:val="en-US"/>
        </w:rPr>
        <w:t>139</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150.</w:t>
      </w:r>
      <w:proofErr w:type="gramEnd"/>
    </w:p>
    <w:p w:rsidR="006F0B46" w:rsidRPr="00214FD9" w:rsidRDefault="006F0B46" w:rsidP="00A3291C">
      <w:pPr>
        <w:autoSpaceDE w:val="0"/>
        <w:autoSpaceDN w:val="0"/>
        <w:adjustRightInd w:val="0"/>
        <w:ind w:left="180" w:hanging="180"/>
        <w:jc w:val="both"/>
        <w:rPr>
          <w:rFonts w:ascii="Bookman Old Style" w:hAnsi="Bookman Old Style" w:cs="Arial"/>
          <w:sz w:val="18"/>
          <w:szCs w:val="18"/>
          <w:lang w:val="en-US" w:eastAsia="es-ES"/>
        </w:rPr>
      </w:pPr>
      <w:proofErr w:type="gramStart"/>
      <w:r w:rsidRPr="00214FD9">
        <w:rPr>
          <w:rFonts w:ascii="Bookman Old Style" w:hAnsi="Bookman Old Style" w:cs="Arial"/>
          <w:sz w:val="18"/>
          <w:szCs w:val="18"/>
          <w:lang w:val="en-US" w:eastAsia="es-ES"/>
        </w:rPr>
        <w:t xml:space="preserve">Le </w:t>
      </w:r>
      <w:proofErr w:type="spellStart"/>
      <w:r w:rsidRPr="00214FD9">
        <w:rPr>
          <w:rFonts w:ascii="Bookman Old Style" w:hAnsi="Bookman Old Style" w:cs="Arial"/>
          <w:sz w:val="18"/>
          <w:szCs w:val="18"/>
          <w:lang w:val="en-US" w:eastAsia="es-ES"/>
        </w:rPr>
        <w:t>Floc’h</w:t>
      </w:r>
      <w:proofErr w:type="spellEnd"/>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N</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proofErr w:type="spellStart"/>
      <w:r w:rsidRPr="00214FD9">
        <w:rPr>
          <w:rFonts w:ascii="Bookman Old Style" w:hAnsi="Bookman Old Style" w:cs="Arial"/>
          <w:sz w:val="18"/>
          <w:szCs w:val="18"/>
          <w:lang w:val="en-US" w:eastAsia="es-ES"/>
        </w:rPr>
        <w:t>LeBellego</w:t>
      </w:r>
      <w:proofErr w:type="spellEnd"/>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L</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Matte</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J</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J</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Melchior</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D</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00687CDC">
        <w:rPr>
          <w:rFonts w:ascii="Bookman Old Style" w:hAnsi="Bookman Old Style" w:cs="Arial"/>
          <w:sz w:val="18"/>
          <w:szCs w:val="18"/>
          <w:lang w:val="en-US"/>
        </w:rPr>
        <w:t>and</w:t>
      </w:r>
      <w:r w:rsidR="002E430E" w:rsidRPr="00214FD9">
        <w:rPr>
          <w:rFonts w:ascii="Bookman Old Style" w:hAnsi="Bookman Old Style" w:cs="Arial"/>
          <w:sz w:val="18"/>
          <w:szCs w:val="18"/>
          <w:lang w:val="en-US" w:eastAsia="es-ES"/>
        </w:rPr>
        <w:t xml:space="preserve"> </w:t>
      </w:r>
      <w:proofErr w:type="spellStart"/>
      <w:r w:rsidRPr="00214FD9">
        <w:rPr>
          <w:rFonts w:ascii="Bookman Old Style" w:hAnsi="Bookman Old Style" w:cs="Arial"/>
          <w:sz w:val="18"/>
          <w:szCs w:val="18"/>
          <w:lang w:val="en-US" w:eastAsia="es-ES"/>
        </w:rPr>
        <w:t>Sève</w:t>
      </w:r>
      <w:proofErr w:type="spellEnd"/>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B.</w:t>
      </w:r>
      <w:r w:rsidR="00E02933" w:rsidRPr="00214FD9">
        <w:rPr>
          <w:rFonts w:ascii="Bookman Old Style" w:hAnsi="Bookman Old Style" w:cs="Arial"/>
          <w:sz w:val="18"/>
          <w:szCs w:val="18"/>
          <w:lang w:val="en-US" w:eastAsia="es-ES"/>
        </w:rPr>
        <w:t xml:space="preserve"> 2009.</w:t>
      </w:r>
      <w:proofErr w:type="gramEnd"/>
      <w:r w:rsidRPr="00214FD9">
        <w:rPr>
          <w:rFonts w:ascii="Bookman Old Style" w:hAnsi="Bookman Old Style" w:cs="Arial"/>
          <w:sz w:val="18"/>
          <w:szCs w:val="18"/>
          <w:lang w:val="en-US" w:eastAsia="es-ES"/>
        </w:rPr>
        <w:t xml:space="preserve"> </w:t>
      </w:r>
      <w:proofErr w:type="gramStart"/>
      <w:r w:rsidRPr="00214FD9">
        <w:rPr>
          <w:rFonts w:ascii="Bookman Old Style" w:hAnsi="Bookman Old Style" w:cs="Arial"/>
          <w:sz w:val="18"/>
          <w:szCs w:val="18"/>
          <w:lang w:val="en-US" w:eastAsia="es-ES"/>
        </w:rPr>
        <w:t>The effect of sanitary status degradation and dietary tryptophan content on growth rate and tryptophan metabolism in weaning pigs.</w:t>
      </w:r>
      <w:proofErr w:type="gramEnd"/>
      <w:r w:rsidRPr="00214FD9">
        <w:rPr>
          <w:rFonts w:ascii="Bookman Old Style" w:hAnsi="Bookman Old Style" w:cs="Arial"/>
          <w:sz w:val="18"/>
          <w:szCs w:val="18"/>
          <w:lang w:val="en-US" w:eastAsia="es-ES"/>
        </w:rPr>
        <w:t xml:space="preserve"> </w:t>
      </w:r>
      <w:proofErr w:type="gramStart"/>
      <w:r w:rsidRPr="00214FD9">
        <w:rPr>
          <w:rFonts w:ascii="Bookman Old Style" w:hAnsi="Bookman Old Style" w:cs="Arial"/>
          <w:sz w:val="18"/>
          <w:szCs w:val="18"/>
          <w:lang w:val="en-US" w:eastAsia="es-ES"/>
        </w:rPr>
        <w:t>J</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Anim</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Sci</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87</w:t>
      </w:r>
      <w:r w:rsidR="002E430E"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1686</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1694.</w:t>
      </w:r>
      <w:proofErr w:type="gramEnd"/>
    </w:p>
    <w:p w:rsidR="006F0B46" w:rsidRPr="00214FD9" w:rsidRDefault="006F0B46" w:rsidP="00A3291C">
      <w:pPr>
        <w:autoSpaceDE w:val="0"/>
        <w:autoSpaceDN w:val="0"/>
        <w:adjustRightInd w:val="0"/>
        <w:ind w:left="180" w:hanging="180"/>
        <w:jc w:val="both"/>
        <w:rPr>
          <w:rFonts w:ascii="Bookman Old Style" w:hAnsi="Bookman Old Style" w:cs="Arial"/>
          <w:sz w:val="18"/>
          <w:szCs w:val="18"/>
          <w:lang w:val="en-US"/>
        </w:rPr>
      </w:pPr>
      <w:proofErr w:type="gramStart"/>
      <w:r w:rsidRPr="00214FD9">
        <w:rPr>
          <w:rFonts w:ascii="Bookman Old Style" w:hAnsi="Bookman Old Style" w:cs="Arial"/>
          <w:sz w:val="18"/>
          <w:szCs w:val="18"/>
          <w:lang w:val="en-US"/>
        </w:rPr>
        <w:t>Liu</w:t>
      </w:r>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Y</w:t>
      </w:r>
      <w:r w:rsidR="00E02933" w:rsidRPr="00214FD9">
        <w:rPr>
          <w:rFonts w:ascii="Bookman Old Style" w:hAnsi="Bookman Old Style" w:cs="Arial"/>
          <w:sz w:val="18"/>
          <w:szCs w:val="18"/>
          <w:lang w:val="en-US"/>
        </w:rPr>
        <w:t xml:space="preserve">.; Huang, </w:t>
      </w:r>
      <w:r w:rsidRPr="00214FD9">
        <w:rPr>
          <w:rFonts w:ascii="Bookman Old Style" w:hAnsi="Bookman Old Style" w:cs="Arial"/>
          <w:sz w:val="18"/>
          <w:szCs w:val="18"/>
          <w:lang w:val="en-US"/>
        </w:rPr>
        <w:t>J</w:t>
      </w:r>
      <w:r w:rsidR="00E02933"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Hou</w:t>
      </w:r>
      <w:proofErr w:type="spellEnd"/>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Y</w:t>
      </w:r>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Zhu</w:t>
      </w:r>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H</w:t>
      </w:r>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Zhao</w:t>
      </w:r>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S</w:t>
      </w:r>
      <w:r w:rsidR="00E02933"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008758CA" w:rsidRPr="008758CA">
        <w:rPr>
          <w:rFonts w:ascii="Bookman Old Style" w:hAnsi="Bookman Old Style" w:cs="Arial"/>
          <w:i/>
          <w:sz w:val="18"/>
          <w:szCs w:val="18"/>
          <w:lang w:val="en-US"/>
        </w:rPr>
        <w:t>et al.</w:t>
      </w:r>
      <w:r w:rsidRPr="00214FD9">
        <w:rPr>
          <w:rFonts w:ascii="Bookman Old Style" w:hAnsi="Bookman Old Style" w:cs="Arial"/>
          <w:sz w:val="18"/>
          <w:szCs w:val="18"/>
          <w:lang w:val="en-US"/>
        </w:rPr>
        <w:t xml:space="preserve"> </w:t>
      </w:r>
      <w:r w:rsidR="00E02933" w:rsidRPr="00214FD9">
        <w:rPr>
          <w:rFonts w:ascii="Bookman Old Style" w:hAnsi="Bookman Old Style" w:cs="Arial"/>
          <w:sz w:val="18"/>
          <w:szCs w:val="18"/>
          <w:lang w:val="en-US"/>
        </w:rPr>
        <w:t>2008.</w:t>
      </w:r>
      <w:proofErr w:type="gramEnd"/>
      <w:r w:rsidR="00E02933"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 xml:space="preserve">Dietary arginine supplementation alleviates intestinal mucosal disruption induced by </w:t>
      </w:r>
      <w:r w:rsidRPr="00214FD9">
        <w:rPr>
          <w:rFonts w:ascii="Bookman Old Style" w:hAnsi="Bookman Old Style" w:cs="Arial"/>
          <w:i/>
          <w:sz w:val="18"/>
          <w:szCs w:val="18"/>
          <w:lang w:val="en-US"/>
        </w:rPr>
        <w:t>Escherichia</w:t>
      </w:r>
      <w:r w:rsidRPr="00214FD9">
        <w:rPr>
          <w:rFonts w:ascii="Bookman Old Style" w:hAnsi="Bookman Old Style" w:cs="Arial"/>
          <w:sz w:val="18"/>
          <w:szCs w:val="18"/>
          <w:lang w:val="en-US"/>
        </w:rPr>
        <w:t xml:space="preserve"> </w:t>
      </w:r>
      <w:r w:rsidRPr="00214FD9">
        <w:rPr>
          <w:rFonts w:ascii="Bookman Old Style" w:hAnsi="Bookman Old Style" w:cs="Arial"/>
          <w:i/>
          <w:sz w:val="18"/>
          <w:szCs w:val="18"/>
          <w:lang w:val="en-US"/>
        </w:rPr>
        <w:t>coli</w:t>
      </w:r>
      <w:r w:rsidRPr="00214FD9">
        <w:rPr>
          <w:rFonts w:ascii="Bookman Old Style" w:hAnsi="Bookman Old Style" w:cs="Arial"/>
          <w:sz w:val="18"/>
          <w:szCs w:val="18"/>
          <w:lang w:val="en-US"/>
        </w:rPr>
        <w:t xml:space="preserve"> lipopolysaccharide in weaned pigs. Brit</w:t>
      </w:r>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J</w:t>
      </w:r>
      <w:r w:rsidR="00E02933"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Nutr</w:t>
      </w:r>
      <w:proofErr w:type="spellEnd"/>
      <w:r w:rsidR="00E02933"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proofErr w:type="gramStart"/>
      <w:r w:rsidR="002E430E" w:rsidRPr="00214FD9">
        <w:rPr>
          <w:rFonts w:ascii="Bookman Old Style" w:hAnsi="Bookman Old Style" w:cs="Arial"/>
          <w:sz w:val="18"/>
          <w:szCs w:val="18"/>
          <w:lang w:val="en-US"/>
        </w:rPr>
        <w:t>100:</w:t>
      </w:r>
      <w:r w:rsidRPr="00214FD9">
        <w:rPr>
          <w:rFonts w:ascii="Bookman Old Style" w:hAnsi="Bookman Old Style" w:cs="Arial"/>
          <w:sz w:val="18"/>
          <w:szCs w:val="18"/>
          <w:lang w:val="en-US"/>
        </w:rPr>
        <w:t>552</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560.</w:t>
      </w:r>
      <w:proofErr w:type="gramEnd"/>
    </w:p>
    <w:p w:rsidR="006F0B46" w:rsidRPr="00214FD9" w:rsidRDefault="006F0B46" w:rsidP="00A3291C">
      <w:pPr>
        <w:autoSpaceDE w:val="0"/>
        <w:autoSpaceDN w:val="0"/>
        <w:adjustRightInd w:val="0"/>
        <w:ind w:left="180" w:hanging="180"/>
        <w:jc w:val="both"/>
        <w:rPr>
          <w:rFonts w:ascii="Bookman Old Style" w:hAnsi="Bookman Old Style" w:cs="Arial"/>
          <w:sz w:val="18"/>
          <w:szCs w:val="18"/>
          <w:lang w:val="en-US"/>
        </w:rPr>
      </w:pPr>
      <w:proofErr w:type="gramStart"/>
      <w:r w:rsidRPr="00214FD9">
        <w:rPr>
          <w:rFonts w:ascii="Bookman Old Style" w:hAnsi="Bookman Old Style" w:cs="Arial"/>
          <w:sz w:val="18"/>
          <w:szCs w:val="18"/>
          <w:lang w:val="en-US" w:eastAsia="es-ES"/>
        </w:rPr>
        <w:t>Main</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R</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G</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proofErr w:type="spellStart"/>
      <w:r w:rsidRPr="00214FD9">
        <w:rPr>
          <w:rFonts w:ascii="Bookman Old Style" w:hAnsi="Bookman Old Style" w:cs="Arial"/>
          <w:sz w:val="18"/>
          <w:szCs w:val="18"/>
          <w:lang w:val="en-US" w:eastAsia="es-ES"/>
        </w:rPr>
        <w:t>Dritz</w:t>
      </w:r>
      <w:proofErr w:type="spellEnd"/>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S</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S</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proofErr w:type="spellStart"/>
      <w:r w:rsidRPr="00214FD9">
        <w:rPr>
          <w:rFonts w:ascii="Bookman Old Style" w:hAnsi="Bookman Old Style" w:cs="Arial"/>
          <w:sz w:val="18"/>
          <w:szCs w:val="18"/>
          <w:lang w:val="en-US" w:eastAsia="es-ES"/>
        </w:rPr>
        <w:t>Tokach</w:t>
      </w:r>
      <w:proofErr w:type="spellEnd"/>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M</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D</w:t>
      </w:r>
      <w:r w:rsidR="002E430E" w:rsidRPr="00214FD9">
        <w:rPr>
          <w:rFonts w:ascii="Bookman Old Style" w:hAnsi="Bookman Old Style" w:cs="Arial"/>
          <w:sz w:val="18"/>
          <w:szCs w:val="18"/>
          <w:lang w:val="en-US" w:eastAsia="es-ES"/>
        </w:rPr>
        <w:t xml:space="preserve">.; </w:t>
      </w:r>
      <w:proofErr w:type="spellStart"/>
      <w:r w:rsidRPr="00214FD9">
        <w:rPr>
          <w:rFonts w:ascii="Bookman Old Style" w:hAnsi="Bookman Old Style" w:cs="Arial"/>
          <w:sz w:val="18"/>
          <w:szCs w:val="18"/>
          <w:lang w:val="en-US" w:eastAsia="es-ES"/>
        </w:rPr>
        <w:t>Goodband</w:t>
      </w:r>
      <w:proofErr w:type="spellEnd"/>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R</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D</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00687CDC">
        <w:rPr>
          <w:rFonts w:ascii="Bookman Old Style" w:hAnsi="Bookman Old Style" w:cs="Arial"/>
          <w:sz w:val="18"/>
          <w:szCs w:val="18"/>
          <w:lang w:val="en-US"/>
        </w:rPr>
        <w:t>and</w:t>
      </w:r>
      <w:r w:rsidR="00687CDC" w:rsidRPr="00214FD9">
        <w:rPr>
          <w:rFonts w:ascii="Bookman Old Style" w:hAnsi="Bookman Old Style" w:cs="Arial"/>
          <w:sz w:val="18"/>
          <w:szCs w:val="18"/>
          <w:lang w:val="en-US" w:eastAsia="es-ES"/>
        </w:rPr>
        <w:t xml:space="preserve"> </w:t>
      </w:r>
      <w:proofErr w:type="spellStart"/>
      <w:r w:rsidRPr="00214FD9">
        <w:rPr>
          <w:rFonts w:ascii="Bookman Old Style" w:hAnsi="Bookman Old Style" w:cs="Arial"/>
          <w:sz w:val="18"/>
          <w:szCs w:val="18"/>
          <w:lang w:val="en-US" w:eastAsia="es-ES"/>
        </w:rPr>
        <w:t>Nelssen</w:t>
      </w:r>
      <w:proofErr w:type="spellEnd"/>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J</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 xml:space="preserve">L. </w:t>
      </w:r>
      <w:r w:rsidR="00E02933" w:rsidRPr="00214FD9">
        <w:rPr>
          <w:rFonts w:ascii="Bookman Old Style" w:hAnsi="Bookman Old Style" w:cs="Arial"/>
          <w:sz w:val="18"/>
          <w:szCs w:val="18"/>
          <w:lang w:val="en-US" w:eastAsia="es-ES"/>
        </w:rPr>
        <w:t>2004.</w:t>
      </w:r>
      <w:proofErr w:type="gramEnd"/>
      <w:r w:rsidR="00E02933"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 xml:space="preserve">Increasing weaning age improves pig performance in a multisite production system. </w:t>
      </w:r>
      <w:proofErr w:type="gramStart"/>
      <w:r w:rsidRPr="00214FD9">
        <w:rPr>
          <w:rFonts w:ascii="Bookman Old Style" w:hAnsi="Bookman Old Style" w:cs="Arial"/>
          <w:sz w:val="18"/>
          <w:szCs w:val="18"/>
          <w:lang w:val="en-US" w:eastAsia="es-ES"/>
        </w:rPr>
        <w:t>J</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Anim</w:t>
      </w:r>
      <w:r w:rsidR="00E02933"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Sci</w:t>
      </w:r>
      <w:r w:rsidR="00E02933"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82:</w:t>
      </w:r>
      <w:r w:rsidRPr="00214FD9">
        <w:rPr>
          <w:rFonts w:ascii="Bookman Old Style" w:hAnsi="Bookman Old Style" w:cs="Arial"/>
          <w:sz w:val="18"/>
          <w:szCs w:val="18"/>
          <w:lang w:val="en-US" w:eastAsia="es-ES"/>
        </w:rPr>
        <w:t>1499</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1507.</w:t>
      </w:r>
      <w:proofErr w:type="gramEnd"/>
    </w:p>
    <w:p w:rsidR="006F0B46" w:rsidRPr="001F591E" w:rsidRDefault="006F0B46" w:rsidP="00A3291C">
      <w:pPr>
        <w:ind w:left="180" w:hanging="180"/>
        <w:jc w:val="both"/>
        <w:rPr>
          <w:rFonts w:ascii="Bookman Old Style" w:hAnsi="Bookman Old Style" w:cs="Arial"/>
          <w:sz w:val="18"/>
          <w:szCs w:val="18"/>
        </w:rPr>
      </w:pPr>
      <w:proofErr w:type="spellStart"/>
      <w:r w:rsidRPr="00214FD9">
        <w:rPr>
          <w:rFonts w:ascii="Bookman Old Style" w:hAnsi="Bookman Old Style" w:cs="Arial"/>
          <w:sz w:val="18"/>
          <w:szCs w:val="18"/>
          <w:lang w:val="en-US"/>
        </w:rPr>
        <w:t>Manzano</w:t>
      </w:r>
      <w:proofErr w:type="spellEnd"/>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M</w:t>
      </w:r>
      <w:r w:rsidR="00E02933" w:rsidRPr="00214FD9">
        <w:rPr>
          <w:rFonts w:ascii="Bookman Old Style" w:hAnsi="Bookman Old Style" w:cs="Arial"/>
          <w:sz w:val="18"/>
          <w:szCs w:val="18"/>
          <w:lang w:val="en-US"/>
        </w:rPr>
        <w:t>.</w:t>
      </w:r>
      <w:r w:rsidR="00BC2627"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Abadia</w:t>
      </w:r>
      <w:proofErr w:type="spellEnd"/>
      <w:r w:rsidRPr="00214FD9">
        <w:rPr>
          <w:rFonts w:ascii="Bookman Old Style" w:hAnsi="Bookman Old Style" w:cs="Arial"/>
          <w:sz w:val="18"/>
          <w:szCs w:val="18"/>
          <w:lang w:val="en-US"/>
        </w:rPr>
        <w:t>-Molina</w:t>
      </w:r>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A</w:t>
      </w:r>
      <w:r w:rsidR="00E02933"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C</w:t>
      </w:r>
      <w:r w:rsidR="00E02933"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Garcia-Olivares</w:t>
      </w:r>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E</w:t>
      </w:r>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Gil</w:t>
      </w:r>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A</w:t>
      </w:r>
      <w:r w:rsidR="00E02933"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proofErr w:type="gramStart"/>
      <w:r w:rsidR="00687CDC">
        <w:rPr>
          <w:rFonts w:ascii="Bookman Old Style" w:hAnsi="Bookman Old Style" w:cs="Arial"/>
          <w:sz w:val="18"/>
          <w:szCs w:val="18"/>
          <w:lang w:val="en-US"/>
        </w:rPr>
        <w:t>and</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 xml:space="preserve"> Rueda</w:t>
      </w:r>
      <w:proofErr w:type="gramEnd"/>
      <w:r w:rsidR="00E02933"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R. </w:t>
      </w:r>
      <w:r w:rsidR="00783DE4" w:rsidRPr="00214FD9">
        <w:rPr>
          <w:rFonts w:ascii="Bookman Old Style" w:hAnsi="Bookman Old Style" w:cs="Arial"/>
          <w:sz w:val="18"/>
          <w:szCs w:val="18"/>
          <w:lang w:val="en-US"/>
        </w:rPr>
        <w:t>2002.</w:t>
      </w:r>
      <w:r w:rsidRPr="00214FD9">
        <w:rPr>
          <w:rFonts w:ascii="Bookman Old Style" w:hAnsi="Bookman Old Style" w:cs="Arial"/>
          <w:sz w:val="18"/>
          <w:szCs w:val="18"/>
          <w:lang w:val="en-US"/>
        </w:rPr>
        <w:t xml:space="preserve">Absolute counts and distribution of lymphocyte subsets in small intestine of </w:t>
      </w:r>
      <w:proofErr w:type="spellStart"/>
      <w:r w:rsidRPr="00214FD9">
        <w:rPr>
          <w:rFonts w:ascii="Bookman Old Style" w:hAnsi="Bookman Old Style" w:cs="Arial"/>
          <w:sz w:val="18"/>
          <w:szCs w:val="18"/>
          <w:lang w:val="en-US"/>
        </w:rPr>
        <w:t>BALB</w:t>
      </w:r>
      <w:proofErr w:type="spellEnd"/>
      <w:r w:rsidRPr="00214FD9">
        <w:rPr>
          <w:rFonts w:ascii="Bookman Old Style" w:hAnsi="Bookman Old Style" w:cs="Arial"/>
          <w:sz w:val="18"/>
          <w:szCs w:val="18"/>
          <w:lang w:val="en-US"/>
        </w:rPr>
        <w:t xml:space="preserve">/c mice change during weaning. </w:t>
      </w:r>
      <w:r w:rsidRPr="001F591E">
        <w:rPr>
          <w:rFonts w:ascii="Bookman Old Style" w:hAnsi="Bookman Old Style" w:cs="Arial"/>
          <w:sz w:val="18"/>
          <w:szCs w:val="18"/>
        </w:rPr>
        <w:t>J</w:t>
      </w:r>
      <w:r w:rsidR="00783DE4" w:rsidRPr="001F591E">
        <w:rPr>
          <w:rFonts w:ascii="Bookman Old Style" w:hAnsi="Bookman Old Style" w:cs="Arial"/>
          <w:sz w:val="18"/>
          <w:szCs w:val="18"/>
        </w:rPr>
        <w:t>.</w:t>
      </w:r>
      <w:r w:rsidR="002E430E" w:rsidRPr="001F591E">
        <w:rPr>
          <w:rFonts w:ascii="Bookman Old Style" w:hAnsi="Bookman Old Style" w:cs="Arial"/>
          <w:sz w:val="18"/>
          <w:szCs w:val="18"/>
        </w:rPr>
        <w:t xml:space="preserve"> </w:t>
      </w:r>
      <w:proofErr w:type="spellStart"/>
      <w:r w:rsidRPr="001F591E">
        <w:rPr>
          <w:rFonts w:ascii="Bookman Old Style" w:hAnsi="Bookman Old Style" w:cs="Arial"/>
          <w:sz w:val="18"/>
          <w:szCs w:val="18"/>
        </w:rPr>
        <w:t>Nutr</w:t>
      </w:r>
      <w:proofErr w:type="spellEnd"/>
      <w:r w:rsidR="00783DE4" w:rsidRPr="001F591E">
        <w:rPr>
          <w:rFonts w:ascii="Bookman Old Style" w:hAnsi="Bookman Old Style" w:cs="Arial"/>
          <w:sz w:val="18"/>
          <w:szCs w:val="18"/>
        </w:rPr>
        <w:t>.</w:t>
      </w:r>
      <w:r w:rsidRPr="001F591E">
        <w:rPr>
          <w:rFonts w:ascii="Bookman Old Style" w:hAnsi="Bookman Old Style" w:cs="Arial"/>
          <w:sz w:val="18"/>
          <w:szCs w:val="18"/>
        </w:rPr>
        <w:t xml:space="preserve"> 1</w:t>
      </w:r>
      <w:r w:rsidR="002E430E" w:rsidRPr="001F591E">
        <w:rPr>
          <w:rFonts w:ascii="Bookman Old Style" w:hAnsi="Bookman Old Style" w:cs="Arial"/>
          <w:sz w:val="18"/>
          <w:szCs w:val="18"/>
        </w:rPr>
        <w:t>32:</w:t>
      </w:r>
      <w:r w:rsidRPr="001F591E">
        <w:rPr>
          <w:rFonts w:ascii="Bookman Old Style" w:hAnsi="Bookman Old Style" w:cs="Arial"/>
          <w:sz w:val="18"/>
          <w:szCs w:val="18"/>
        </w:rPr>
        <w:t>2757</w:t>
      </w:r>
      <w:r w:rsidR="002E430E" w:rsidRPr="001F591E">
        <w:rPr>
          <w:rFonts w:ascii="Bookman Old Style" w:hAnsi="Bookman Old Style" w:cs="Arial"/>
          <w:sz w:val="18"/>
          <w:szCs w:val="18"/>
        </w:rPr>
        <w:t xml:space="preserve"> </w:t>
      </w:r>
      <w:r w:rsidRPr="001F591E">
        <w:rPr>
          <w:rFonts w:ascii="Bookman Old Style" w:hAnsi="Bookman Old Style" w:cs="Arial"/>
          <w:sz w:val="18"/>
          <w:szCs w:val="18"/>
        </w:rPr>
        <w:t>–</w:t>
      </w:r>
      <w:r w:rsidR="002E430E" w:rsidRPr="001F591E">
        <w:rPr>
          <w:rFonts w:ascii="Bookman Old Style" w:hAnsi="Bookman Old Style" w:cs="Arial"/>
          <w:sz w:val="18"/>
          <w:szCs w:val="18"/>
        </w:rPr>
        <w:t xml:space="preserve"> </w:t>
      </w:r>
      <w:r w:rsidRPr="001F591E">
        <w:rPr>
          <w:rFonts w:ascii="Bookman Old Style" w:hAnsi="Bookman Old Style" w:cs="Arial"/>
          <w:sz w:val="18"/>
          <w:szCs w:val="18"/>
        </w:rPr>
        <w:t xml:space="preserve">2762. </w:t>
      </w:r>
    </w:p>
    <w:p w:rsidR="00DD79BB" w:rsidRPr="00DD79BB" w:rsidRDefault="00DD79BB" w:rsidP="00A3291C">
      <w:pPr>
        <w:autoSpaceDE w:val="0"/>
        <w:autoSpaceDN w:val="0"/>
        <w:adjustRightInd w:val="0"/>
        <w:ind w:left="180" w:hanging="180"/>
        <w:jc w:val="both"/>
        <w:rPr>
          <w:rFonts w:ascii="Bookman Old Style" w:hAnsi="Bookman Old Style" w:cs="Arial"/>
          <w:sz w:val="18"/>
          <w:szCs w:val="18"/>
          <w:lang w:val="en-US" w:eastAsia="es-ES"/>
        </w:rPr>
      </w:pPr>
      <w:proofErr w:type="spellStart"/>
      <w:r w:rsidRPr="00DD79BB">
        <w:rPr>
          <w:rFonts w:ascii="Bookman Old Style" w:hAnsi="Bookman Old Style" w:cs="Arial"/>
          <w:sz w:val="18"/>
          <w:szCs w:val="18"/>
          <w:lang w:val="es-ES" w:eastAsia="es-ES"/>
        </w:rPr>
        <w:t>Nabuurs</w:t>
      </w:r>
      <w:proofErr w:type="spellEnd"/>
      <w:r w:rsidRPr="00DD79BB">
        <w:rPr>
          <w:rFonts w:ascii="Bookman Old Style" w:hAnsi="Bookman Old Style" w:cs="Arial"/>
          <w:sz w:val="18"/>
          <w:szCs w:val="18"/>
          <w:lang w:val="es-ES" w:eastAsia="es-ES"/>
        </w:rPr>
        <w:t xml:space="preserve">, M. J.; </w:t>
      </w:r>
      <w:proofErr w:type="spellStart"/>
      <w:r w:rsidRPr="00DD79BB">
        <w:rPr>
          <w:rFonts w:ascii="Bookman Old Style" w:hAnsi="Bookman Old Style" w:cs="Arial"/>
          <w:sz w:val="18"/>
          <w:szCs w:val="18"/>
          <w:lang w:val="es-ES" w:eastAsia="es-ES"/>
        </w:rPr>
        <w:t>Hoogendoorn</w:t>
      </w:r>
      <w:proofErr w:type="spellEnd"/>
      <w:r w:rsidRPr="00DD79BB">
        <w:rPr>
          <w:rFonts w:ascii="Bookman Old Style" w:hAnsi="Bookman Old Style" w:cs="Arial"/>
          <w:sz w:val="18"/>
          <w:szCs w:val="18"/>
          <w:lang w:val="es-ES" w:eastAsia="es-ES"/>
        </w:rPr>
        <w:t xml:space="preserve">, A.; Van der Molen, E. J.; Van Osta L. M. 1993. </w:t>
      </w:r>
      <w:r w:rsidRPr="00DD79BB">
        <w:rPr>
          <w:rFonts w:ascii="Bookman Old Style" w:hAnsi="Bookman Old Style" w:cs="Arial"/>
          <w:sz w:val="18"/>
          <w:szCs w:val="18"/>
          <w:lang w:val="en-US" w:eastAsia="es-ES"/>
        </w:rPr>
        <w:t xml:space="preserve">Villus height and crypt depth in </w:t>
      </w:r>
      <w:proofErr w:type="spellStart"/>
      <w:r w:rsidRPr="00DD79BB">
        <w:rPr>
          <w:rFonts w:ascii="Bookman Old Style" w:hAnsi="Bookman Old Style" w:cs="Arial"/>
          <w:sz w:val="18"/>
          <w:szCs w:val="18"/>
          <w:lang w:val="en-US" w:eastAsia="es-ES"/>
        </w:rPr>
        <w:t>weanead</w:t>
      </w:r>
      <w:proofErr w:type="spellEnd"/>
      <w:r w:rsidRPr="00DD79BB">
        <w:rPr>
          <w:rFonts w:ascii="Bookman Old Style" w:hAnsi="Bookman Old Style" w:cs="Arial"/>
          <w:sz w:val="18"/>
          <w:szCs w:val="18"/>
          <w:lang w:val="en-US" w:eastAsia="es-ES"/>
        </w:rPr>
        <w:t xml:space="preserve"> and </w:t>
      </w:r>
      <w:proofErr w:type="spellStart"/>
      <w:r w:rsidRPr="00DD79BB">
        <w:rPr>
          <w:rFonts w:ascii="Bookman Old Style" w:hAnsi="Bookman Old Style" w:cs="Arial"/>
          <w:sz w:val="18"/>
          <w:szCs w:val="18"/>
          <w:lang w:val="en-US" w:eastAsia="es-ES"/>
        </w:rPr>
        <w:t>unweanead</w:t>
      </w:r>
      <w:proofErr w:type="spellEnd"/>
      <w:r w:rsidRPr="00DD79BB">
        <w:rPr>
          <w:rFonts w:ascii="Bookman Old Style" w:hAnsi="Bookman Old Style" w:cs="Arial"/>
          <w:sz w:val="18"/>
          <w:szCs w:val="18"/>
          <w:lang w:val="en-US" w:eastAsia="es-ES"/>
        </w:rPr>
        <w:t xml:space="preserve"> pigs, reared under various circumstances in the Netherlands. Res</w:t>
      </w:r>
      <w:r>
        <w:rPr>
          <w:rFonts w:ascii="Bookman Old Style" w:hAnsi="Bookman Old Style" w:cs="Arial"/>
          <w:sz w:val="18"/>
          <w:szCs w:val="18"/>
          <w:lang w:val="en-US" w:eastAsia="es-ES"/>
        </w:rPr>
        <w:t>.</w:t>
      </w:r>
      <w:r w:rsidRPr="00DD79BB">
        <w:rPr>
          <w:rFonts w:ascii="Bookman Old Style" w:hAnsi="Bookman Old Style" w:cs="Arial"/>
          <w:sz w:val="18"/>
          <w:szCs w:val="18"/>
          <w:lang w:val="en-US" w:eastAsia="es-ES"/>
        </w:rPr>
        <w:t xml:space="preserve"> Vet</w:t>
      </w:r>
      <w:r>
        <w:rPr>
          <w:rFonts w:ascii="Bookman Old Style" w:hAnsi="Bookman Old Style" w:cs="Arial"/>
          <w:sz w:val="18"/>
          <w:szCs w:val="18"/>
          <w:lang w:val="en-US" w:eastAsia="es-ES"/>
        </w:rPr>
        <w:t>.</w:t>
      </w:r>
      <w:r w:rsidRPr="00DD79BB">
        <w:rPr>
          <w:rFonts w:ascii="Bookman Old Style" w:hAnsi="Bookman Old Style" w:cs="Arial"/>
          <w:sz w:val="18"/>
          <w:szCs w:val="18"/>
          <w:lang w:val="en-US" w:eastAsia="es-ES"/>
        </w:rPr>
        <w:t xml:space="preserve"> </w:t>
      </w:r>
      <w:proofErr w:type="gramStart"/>
      <w:r w:rsidRPr="00DD79BB">
        <w:rPr>
          <w:rFonts w:ascii="Bookman Old Style" w:hAnsi="Bookman Old Style" w:cs="Arial"/>
          <w:sz w:val="18"/>
          <w:szCs w:val="18"/>
          <w:lang w:val="en-US" w:eastAsia="es-ES"/>
        </w:rPr>
        <w:t>Sci</w:t>
      </w:r>
      <w:r>
        <w:rPr>
          <w:rFonts w:ascii="Bookman Old Style" w:hAnsi="Bookman Old Style" w:cs="Arial"/>
          <w:sz w:val="18"/>
          <w:szCs w:val="18"/>
          <w:lang w:val="en-US" w:eastAsia="es-ES"/>
        </w:rPr>
        <w:t>.</w:t>
      </w:r>
      <w:r w:rsidRPr="00DD79BB">
        <w:rPr>
          <w:rFonts w:ascii="Bookman Old Style" w:hAnsi="Bookman Old Style" w:cs="Arial"/>
          <w:sz w:val="18"/>
          <w:szCs w:val="18"/>
          <w:lang w:val="en-US" w:eastAsia="es-ES"/>
        </w:rPr>
        <w:t xml:space="preserve"> 55:78</w:t>
      </w:r>
      <w:r>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rPr>
        <w:t>–</w:t>
      </w:r>
      <w:r>
        <w:rPr>
          <w:rFonts w:ascii="Bookman Old Style" w:hAnsi="Bookman Old Style" w:cs="Arial"/>
          <w:sz w:val="18"/>
          <w:szCs w:val="18"/>
          <w:lang w:val="en-US"/>
        </w:rPr>
        <w:t xml:space="preserve"> </w:t>
      </w:r>
      <w:r w:rsidRPr="00DD79BB">
        <w:rPr>
          <w:rFonts w:ascii="Bookman Old Style" w:hAnsi="Bookman Old Style" w:cs="Arial"/>
          <w:sz w:val="18"/>
          <w:szCs w:val="18"/>
          <w:lang w:val="en-US" w:eastAsia="es-ES"/>
        </w:rPr>
        <w:t>84.</w:t>
      </w:r>
      <w:proofErr w:type="gramEnd"/>
    </w:p>
    <w:p w:rsidR="006F0B46" w:rsidRPr="00214FD9" w:rsidRDefault="006F0B46" w:rsidP="00A3291C">
      <w:pPr>
        <w:autoSpaceDE w:val="0"/>
        <w:autoSpaceDN w:val="0"/>
        <w:adjustRightInd w:val="0"/>
        <w:ind w:left="180" w:hanging="180"/>
        <w:jc w:val="both"/>
        <w:rPr>
          <w:rFonts w:ascii="Bookman Old Style" w:hAnsi="Bookman Old Style" w:cs="Arial"/>
          <w:sz w:val="18"/>
          <w:szCs w:val="18"/>
          <w:lang w:val="en-US"/>
        </w:rPr>
      </w:pPr>
      <w:proofErr w:type="gramStart"/>
      <w:r w:rsidRPr="00214FD9">
        <w:rPr>
          <w:rFonts w:ascii="Bookman Old Style" w:hAnsi="Bookman Old Style" w:cs="Arial"/>
          <w:sz w:val="18"/>
          <w:szCs w:val="18"/>
          <w:lang w:val="en-US"/>
        </w:rPr>
        <w:t>NRC</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National Research Council</w:t>
      </w:r>
      <w:r w:rsidR="002E430E" w:rsidRPr="00214FD9">
        <w:rPr>
          <w:rFonts w:ascii="Bookman Old Style" w:hAnsi="Bookman Old Style" w:cs="Arial"/>
          <w:sz w:val="18"/>
          <w:szCs w:val="18"/>
          <w:lang w:val="en-US"/>
        </w:rPr>
        <w:t>)</w:t>
      </w:r>
      <w:r w:rsidRPr="00214FD9">
        <w:rPr>
          <w:rFonts w:ascii="Bookman Old Style" w:hAnsi="Bookman Old Style" w:cs="Arial"/>
          <w:sz w:val="18"/>
          <w:szCs w:val="18"/>
          <w:lang w:val="en-US"/>
        </w:rPr>
        <w:t>.</w:t>
      </w:r>
      <w:proofErr w:type="gramEnd"/>
      <w:r w:rsidRPr="00214FD9">
        <w:rPr>
          <w:rFonts w:ascii="Bookman Old Style" w:hAnsi="Bookman Old Style" w:cs="Arial"/>
          <w:sz w:val="18"/>
          <w:szCs w:val="18"/>
          <w:lang w:val="en-US"/>
        </w:rPr>
        <w:t xml:space="preserve"> </w:t>
      </w:r>
      <w:r w:rsidR="00305568" w:rsidRPr="00214FD9">
        <w:rPr>
          <w:rFonts w:ascii="Bookman Old Style" w:hAnsi="Bookman Old Style" w:cs="Arial"/>
          <w:sz w:val="18"/>
          <w:szCs w:val="18"/>
          <w:lang w:val="en-US"/>
        </w:rPr>
        <w:t xml:space="preserve">1998. </w:t>
      </w:r>
      <w:r w:rsidRPr="00214FD9">
        <w:rPr>
          <w:rFonts w:ascii="Bookman Old Style" w:hAnsi="Bookman Old Style" w:cs="Arial"/>
          <w:sz w:val="18"/>
          <w:szCs w:val="18"/>
          <w:lang w:val="en-US"/>
        </w:rPr>
        <w:t>Nutrient Requirements of Swine</w:t>
      </w:r>
      <w:r w:rsidR="00672D87"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10</w:t>
      </w:r>
      <w:r w:rsidRPr="00214FD9">
        <w:rPr>
          <w:rFonts w:ascii="Bookman Old Style" w:hAnsi="Bookman Old Style" w:cs="Arial"/>
          <w:sz w:val="18"/>
          <w:szCs w:val="18"/>
          <w:vertAlign w:val="superscript"/>
          <w:lang w:val="en-US"/>
        </w:rPr>
        <w:t>th</w:t>
      </w:r>
      <w:r w:rsidR="00672D87" w:rsidRPr="00214FD9">
        <w:rPr>
          <w:rFonts w:ascii="Bookman Old Style" w:hAnsi="Bookman Old Style" w:cs="Arial"/>
          <w:sz w:val="18"/>
          <w:szCs w:val="18"/>
          <w:lang w:val="en-US"/>
        </w:rPr>
        <w:t>e</w:t>
      </w:r>
      <w:r w:rsidRPr="00214FD9">
        <w:rPr>
          <w:rFonts w:ascii="Bookman Old Style" w:hAnsi="Bookman Old Style" w:cs="Arial"/>
          <w:sz w:val="18"/>
          <w:szCs w:val="18"/>
          <w:lang w:val="en-US"/>
        </w:rPr>
        <w:t>d</w:t>
      </w:r>
      <w:r w:rsidR="00672D87" w:rsidRPr="00214FD9">
        <w:rPr>
          <w:rFonts w:ascii="Bookman Old Style" w:hAnsi="Bookman Old Style" w:cs="Arial"/>
          <w:sz w:val="18"/>
          <w:szCs w:val="18"/>
          <w:lang w:val="en-US"/>
        </w:rPr>
        <w:t xml:space="preserve">.Washington DC: </w:t>
      </w:r>
      <w:r w:rsidRPr="00214FD9">
        <w:rPr>
          <w:rFonts w:ascii="Bookman Old Style" w:hAnsi="Bookman Old Style" w:cs="Arial"/>
          <w:sz w:val="18"/>
          <w:szCs w:val="18"/>
          <w:lang w:val="en-US"/>
        </w:rPr>
        <w:t>National Academy Press</w:t>
      </w:r>
      <w:r w:rsidR="00672D87" w:rsidRPr="00214FD9">
        <w:rPr>
          <w:rFonts w:ascii="Bookman Old Style" w:hAnsi="Bookman Old Style" w:cs="Arial"/>
          <w:sz w:val="18"/>
          <w:szCs w:val="18"/>
          <w:lang w:val="en-US"/>
        </w:rPr>
        <w:t xml:space="preserve">. </w:t>
      </w:r>
      <w:proofErr w:type="gramStart"/>
      <w:r w:rsidR="00672D87" w:rsidRPr="00214FD9">
        <w:rPr>
          <w:rFonts w:ascii="Bookman Old Style" w:hAnsi="Bookman Old Style" w:cs="Arial"/>
          <w:sz w:val="18"/>
          <w:szCs w:val="18"/>
          <w:lang w:val="en-US"/>
        </w:rPr>
        <w:t>p.</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211.</w:t>
      </w:r>
      <w:proofErr w:type="gramEnd"/>
    </w:p>
    <w:p w:rsidR="006F0B46" w:rsidRPr="00214FD9" w:rsidRDefault="006F0B46" w:rsidP="00A3291C">
      <w:pPr>
        <w:ind w:left="180" w:hanging="180"/>
        <w:jc w:val="both"/>
        <w:rPr>
          <w:rFonts w:ascii="Bookman Old Style" w:hAnsi="Bookman Old Style" w:cs="Arial"/>
          <w:sz w:val="18"/>
          <w:szCs w:val="18"/>
          <w:lang w:val="en-US"/>
        </w:rPr>
      </w:pPr>
      <w:proofErr w:type="spellStart"/>
      <w:r w:rsidRPr="00214FD9">
        <w:rPr>
          <w:rFonts w:ascii="Bookman Old Style" w:hAnsi="Bookman Old Style" w:cs="Arial"/>
          <w:sz w:val="18"/>
          <w:szCs w:val="18"/>
          <w:lang w:val="en-US"/>
        </w:rPr>
        <w:t>Pié</w:t>
      </w:r>
      <w:proofErr w:type="spellEnd"/>
      <w:r w:rsidR="00783DE4"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S</w:t>
      </w:r>
      <w:r w:rsidR="00783DE4"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Lallès</w:t>
      </w:r>
      <w:proofErr w:type="spellEnd"/>
      <w:r w:rsidR="00783DE4"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S</w:t>
      </w:r>
      <w:r w:rsidR="00783DE4"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P</w:t>
      </w:r>
      <w:r w:rsidR="00783DE4" w:rsidRPr="00214FD9">
        <w:rPr>
          <w:rFonts w:ascii="Bookman Old Style" w:hAnsi="Bookman Old Style" w:cs="Arial"/>
          <w:sz w:val="18"/>
          <w:szCs w:val="18"/>
          <w:lang w:val="en-US"/>
        </w:rPr>
        <w:t>.</w:t>
      </w:r>
      <w:proofErr w:type="gramStart"/>
      <w:r w:rsidR="00783DE4" w:rsidRPr="00214FD9">
        <w:rPr>
          <w:rFonts w:ascii="Bookman Old Style" w:hAnsi="Bookman Old Style" w:cs="Arial"/>
          <w:sz w:val="18"/>
          <w:szCs w:val="18"/>
          <w:lang w:val="en-US"/>
        </w:rPr>
        <w:t>;</w:t>
      </w:r>
      <w:proofErr w:type="spellStart"/>
      <w:r w:rsidRPr="00214FD9">
        <w:rPr>
          <w:rFonts w:ascii="Bookman Old Style" w:hAnsi="Bookman Old Style" w:cs="Arial"/>
          <w:sz w:val="18"/>
          <w:szCs w:val="18"/>
          <w:lang w:val="en-US"/>
        </w:rPr>
        <w:t>Blazy</w:t>
      </w:r>
      <w:proofErr w:type="spellEnd"/>
      <w:proofErr w:type="gramEnd"/>
      <w:r w:rsidR="00783DE4"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F</w:t>
      </w:r>
      <w:r w:rsidR="00783DE4"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Laffitte</w:t>
      </w:r>
      <w:proofErr w:type="spellEnd"/>
      <w:r w:rsidR="00783DE4"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J</w:t>
      </w:r>
      <w:r w:rsidR="00783DE4"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Sève</w:t>
      </w:r>
      <w:proofErr w:type="spellEnd"/>
      <w:r w:rsidR="00783DE4"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B</w:t>
      </w:r>
      <w:r w:rsidR="00783DE4"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00687CDC" w:rsidRPr="001F591E">
        <w:rPr>
          <w:rFonts w:ascii="Bookman Old Style" w:hAnsi="Bookman Old Style" w:cs="Arial"/>
          <w:i/>
          <w:sz w:val="18"/>
          <w:szCs w:val="18"/>
          <w:lang w:val="en-US"/>
        </w:rPr>
        <w:t>e</w:t>
      </w:r>
      <w:r w:rsidR="00783DE4" w:rsidRPr="001F591E">
        <w:rPr>
          <w:rFonts w:ascii="Bookman Old Style" w:hAnsi="Bookman Old Style" w:cs="Arial"/>
          <w:i/>
          <w:sz w:val="18"/>
          <w:szCs w:val="18"/>
          <w:lang w:val="en-US"/>
        </w:rPr>
        <w:t>t al</w:t>
      </w:r>
      <w:r w:rsidR="00783DE4"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00783DE4" w:rsidRPr="00214FD9">
        <w:rPr>
          <w:rFonts w:ascii="Bookman Old Style" w:hAnsi="Bookman Old Style" w:cs="Arial"/>
          <w:sz w:val="18"/>
          <w:szCs w:val="18"/>
          <w:lang w:val="en-US"/>
        </w:rPr>
        <w:t xml:space="preserve">2004. </w:t>
      </w:r>
      <w:r w:rsidRPr="00214FD9">
        <w:rPr>
          <w:rFonts w:ascii="Bookman Old Style" w:hAnsi="Bookman Old Style" w:cs="Arial"/>
          <w:sz w:val="18"/>
          <w:szCs w:val="18"/>
          <w:lang w:val="en-US"/>
        </w:rPr>
        <w:t xml:space="preserve">Weaning </w:t>
      </w:r>
      <w:r w:rsidR="002E430E" w:rsidRPr="00214FD9">
        <w:rPr>
          <w:rFonts w:ascii="Bookman Old Style" w:hAnsi="Bookman Old Style" w:cs="Arial"/>
          <w:sz w:val="18"/>
          <w:szCs w:val="18"/>
          <w:lang w:val="en-US"/>
        </w:rPr>
        <w:t xml:space="preserve">is associated with an </w:t>
      </w:r>
      <w:proofErr w:type="spellStart"/>
      <w:r w:rsidR="002E430E" w:rsidRPr="00214FD9">
        <w:rPr>
          <w:rFonts w:ascii="Bookman Old Style" w:hAnsi="Bookman Old Style" w:cs="Arial"/>
          <w:sz w:val="18"/>
          <w:szCs w:val="18"/>
          <w:lang w:val="en-US"/>
        </w:rPr>
        <w:t>upregulation</w:t>
      </w:r>
      <w:proofErr w:type="spellEnd"/>
      <w:r w:rsidR="002E430E" w:rsidRPr="00214FD9">
        <w:rPr>
          <w:rFonts w:ascii="Bookman Old Style" w:hAnsi="Bookman Old Style" w:cs="Arial"/>
          <w:sz w:val="18"/>
          <w:szCs w:val="18"/>
          <w:lang w:val="en-US"/>
        </w:rPr>
        <w:t xml:space="preserve"> of expression of inflammatory cytokines in the intestine of piglets</w:t>
      </w:r>
      <w:r w:rsidRPr="00214FD9">
        <w:rPr>
          <w:rFonts w:ascii="Bookman Old Style" w:hAnsi="Bookman Old Style" w:cs="Arial"/>
          <w:sz w:val="18"/>
          <w:szCs w:val="18"/>
          <w:lang w:val="en-US"/>
        </w:rPr>
        <w:t>. J</w:t>
      </w:r>
      <w:r w:rsidR="00783DE4"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Nutr</w:t>
      </w:r>
      <w:proofErr w:type="spellEnd"/>
      <w:r w:rsidR="00783DE4"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w:t>
      </w:r>
      <w:proofErr w:type="gramStart"/>
      <w:r w:rsidRPr="00214FD9">
        <w:rPr>
          <w:rFonts w:ascii="Bookman Old Style" w:hAnsi="Bookman Old Style" w:cs="Arial"/>
          <w:sz w:val="18"/>
          <w:szCs w:val="18"/>
          <w:lang w:val="en-US"/>
        </w:rPr>
        <w:t>134:641</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647.</w:t>
      </w:r>
      <w:proofErr w:type="gramEnd"/>
    </w:p>
    <w:p w:rsidR="006F0B46" w:rsidRPr="00214FD9" w:rsidRDefault="00AF1180" w:rsidP="00A3291C">
      <w:pPr>
        <w:shd w:val="clear" w:color="auto" w:fill="FFFFFF"/>
        <w:ind w:left="180" w:hanging="180"/>
        <w:jc w:val="both"/>
        <w:outlineLvl w:val="0"/>
        <w:rPr>
          <w:rFonts w:ascii="Bookman Old Style" w:hAnsi="Bookman Old Style" w:cs="Arial"/>
          <w:kern w:val="36"/>
          <w:sz w:val="18"/>
          <w:szCs w:val="18"/>
          <w:lang w:val="en-US"/>
        </w:rPr>
      </w:pPr>
      <w:r w:rsidRPr="00214FD9">
        <w:rPr>
          <w:rFonts w:ascii="Bookman Old Style" w:hAnsi="Bookman Old Style" w:cs="Arial"/>
          <w:sz w:val="18"/>
          <w:szCs w:val="18"/>
          <w:lang w:val="en-US"/>
        </w:rPr>
        <w:lastRenderedPageBreak/>
        <w:t>Pitman</w:t>
      </w:r>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R</w:t>
      </w:r>
      <w:r w:rsidR="00BC2627"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S</w:t>
      </w:r>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w:t>
      </w:r>
      <w:r w:rsidR="00687CDC">
        <w:rPr>
          <w:rFonts w:ascii="Bookman Old Style" w:hAnsi="Bookman Old Style" w:cs="Arial"/>
          <w:sz w:val="18"/>
          <w:szCs w:val="18"/>
          <w:lang w:val="en-US"/>
        </w:rPr>
        <w:t>and</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Blumberg</w:t>
      </w:r>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R</w:t>
      </w:r>
      <w:r w:rsidR="00BC2627"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S.</w:t>
      </w:r>
      <w:r w:rsidR="00BC2627" w:rsidRPr="00214FD9">
        <w:rPr>
          <w:rFonts w:ascii="Bookman Old Style" w:hAnsi="Bookman Old Style" w:cs="Arial"/>
          <w:sz w:val="18"/>
          <w:szCs w:val="18"/>
          <w:lang w:val="en-US"/>
        </w:rPr>
        <w:t xml:space="preserve"> 2000</w:t>
      </w:r>
      <w:r w:rsidRPr="00214FD9">
        <w:rPr>
          <w:rFonts w:ascii="Bookman Old Style" w:hAnsi="Bookman Old Style" w:cs="Arial"/>
          <w:sz w:val="18"/>
          <w:szCs w:val="18"/>
          <w:lang w:val="en-US"/>
        </w:rPr>
        <w:t xml:space="preserve"> First line of defense: the role of the intestinal epithelium as an active component of the mucosal immune system. J</w:t>
      </w:r>
      <w:r w:rsidR="00BC2627"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Gastroenterol</w:t>
      </w:r>
      <w:proofErr w:type="spellEnd"/>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w:t>
      </w:r>
      <w:proofErr w:type="gramStart"/>
      <w:r w:rsidR="002E430E" w:rsidRPr="00214FD9">
        <w:rPr>
          <w:rFonts w:ascii="Bookman Old Style" w:hAnsi="Bookman Old Style" w:cs="Arial"/>
          <w:sz w:val="18"/>
          <w:szCs w:val="18"/>
          <w:lang w:val="en-US"/>
        </w:rPr>
        <w:t>35:</w:t>
      </w:r>
      <w:r w:rsidRPr="00214FD9">
        <w:rPr>
          <w:rFonts w:ascii="Bookman Old Style" w:hAnsi="Bookman Old Style" w:cs="Arial"/>
          <w:sz w:val="18"/>
          <w:szCs w:val="18"/>
          <w:lang w:val="en-US"/>
        </w:rPr>
        <w:t>805</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814.</w:t>
      </w:r>
      <w:proofErr w:type="gramEnd"/>
    </w:p>
    <w:p w:rsidR="00AF1180" w:rsidRPr="00214FD9" w:rsidRDefault="00AF1180" w:rsidP="00A3291C">
      <w:pPr>
        <w:shd w:val="clear" w:color="auto" w:fill="FFFFFF"/>
        <w:ind w:left="180" w:hanging="180"/>
        <w:jc w:val="both"/>
        <w:outlineLvl w:val="0"/>
        <w:rPr>
          <w:rFonts w:ascii="Bookman Old Style" w:hAnsi="Bookman Old Style" w:cs="Arial"/>
          <w:sz w:val="18"/>
          <w:szCs w:val="18"/>
          <w:lang w:val="es-ES"/>
        </w:rPr>
      </w:pPr>
      <w:proofErr w:type="spellStart"/>
      <w:proofErr w:type="gramStart"/>
      <w:r w:rsidRPr="00214FD9">
        <w:rPr>
          <w:rFonts w:ascii="Bookman Old Style" w:hAnsi="Bookman Old Style" w:cs="Arial"/>
          <w:sz w:val="18"/>
          <w:szCs w:val="18"/>
          <w:lang w:val="en-US"/>
        </w:rPr>
        <w:t>Pluske</w:t>
      </w:r>
      <w:proofErr w:type="spellEnd"/>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J</w:t>
      </w:r>
      <w:r w:rsidR="00BC2627"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R</w:t>
      </w:r>
      <w:r w:rsidR="00BC2627"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Hampson</w:t>
      </w:r>
      <w:proofErr w:type="spellEnd"/>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D</w:t>
      </w:r>
      <w:r w:rsidR="00BC2627"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J</w:t>
      </w:r>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w:t>
      </w:r>
      <w:r w:rsidR="00687CDC">
        <w:rPr>
          <w:rFonts w:ascii="Bookman Old Style" w:hAnsi="Bookman Old Style" w:cs="Arial"/>
          <w:sz w:val="18"/>
          <w:szCs w:val="18"/>
          <w:lang w:val="en-US"/>
        </w:rPr>
        <w:t>and</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Williams</w:t>
      </w:r>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I</w:t>
      </w:r>
      <w:r w:rsidR="00BC2627"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 xml:space="preserve">H. </w:t>
      </w:r>
      <w:r w:rsidR="00BC2627" w:rsidRPr="00214FD9">
        <w:rPr>
          <w:rFonts w:ascii="Bookman Old Style" w:hAnsi="Bookman Old Style" w:cs="Arial"/>
          <w:sz w:val="18"/>
          <w:szCs w:val="18"/>
          <w:lang w:val="en-US"/>
        </w:rPr>
        <w:t>1997.</w:t>
      </w:r>
      <w:proofErr w:type="gramEnd"/>
      <w:r w:rsidR="00BC2627"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 xml:space="preserve">Factors influencing the structure and function of the small intestine in weaned pigs: a review. </w:t>
      </w:r>
      <w:proofErr w:type="spellStart"/>
      <w:r w:rsidRPr="00214FD9">
        <w:rPr>
          <w:rFonts w:ascii="Bookman Old Style" w:hAnsi="Bookman Old Style" w:cs="Arial"/>
          <w:sz w:val="18"/>
          <w:szCs w:val="18"/>
          <w:lang w:val="es-ES"/>
        </w:rPr>
        <w:t>Livest</w:t>
      </w:r>
      <w:proofErr w:type="spellEnd"/>
      <w:r w:rsidR="00BC2627"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w:t>
      </w:r>
      <w:proofErr w:type="spellStart"/>
      <w:r w:rsidRPr="00214FD9">
        <w:rPr>
          <w:rFonts w:ascii="Bookman Old Style" w:hAnsi="Bookman Old Style" w:cs="Arial"/>
          <w:sz w:val="18"/>
          <w:szCs w:val="18"/>
          <w:lang w:val="es-ES"/>
        </w:rPr>
        <w:t>Prod</w:t>
      </w:r>
      <w:proofErr w:type="spellEnd"/>
      <w:r w:rsidR="00BC2627"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w:t>
      </w:r>
      <w:proofErr w:type="spellStart"/>
      <w:r w:rsidRPr="00214FD9">
        <w:rPr>
          <w:rFonts w:ascii="Bookman Old Style" w:hAnsi="Bookman Old Style" w:cs="Arial"/>
          <w:sz w:val="18"/>
          <w:szCs w:val="18"/>
          <w:lang w:val="es-ES"/>
        </w:rPr>
        <w:t>Sci</w:t>
      </w:r>
      <w:proofErr w:type="spellEnd"/>
      <w:r w:rsidR="00BC2627"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51:</w:t>
      </w:r>
      <w:r w:rsidRPr="00214FD9">
        <w:rPr>
          <w:rFonts w:ascii="Bookman Old Style" w:hAnsi="Bookman Old Style" w:cs="Arial"/>
          <w:sz w:val="18"/>
          <w:szCs w:val="18"/>
          <w:lang w:val="es-ES"/>
        </w:rPr>
        <w:t>215</w:t>
      </w:r>
      <w:r w:rsidR="002E430E" w:rsidRPr="00214FD9">
        <w:rPr>
          <w:rFonts w:ascii="Bookman Old Style" w:hAnsi="Bookman Old Style" w:cs="Arial"/>
          <w:sz w:val="18"/>
          <w:szCs w:val="18"/>
          <w:lang w:val="es-ES"/>
        </w:rPr>
        <w:t xml:space="preserve"> </w:t>
      </w:r>
      <w:r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w:t>
      </w:r>
      <w:r w:rsidRPr="00214FD9">
        <w:rPr>
          <w:rFonts w:ascii="Bookman Old Style" w:hAnsi="Bookman Old Style" w:cs="Arial"/>
          <w:sz w:val="18"/>
          <w:szCs w:val="18"/>
          <w:lang w:val="es-ES"/>
        </w:rPr>
        <w:t>236.</w:t>
      </w:r>
    </w:p>
    <w:p w:rsidR="006F0B46" w:rsidRDefault="006F0B46" w:rsidP="00A3291C">
      <w:pPr>
        <w:ind w:left="180" w:hanging="180"/>
        <w:jc w:val="both"/>
        <w:rPr>
          <w:rFonts w:ascii="Bookman Old Style" w:hAnsi="Bookman Old Style" w:cs="Arial"/>
          <w:sz w:val="18"/>
          <w:szCs w:val="18"/>
          <w:lang w:val="es-ES"/>
        </w:rPr>
      </w:pPr>
      <w:r w:rsidRPr="00214FD9">
        <w:rPr>
          <w:rFonts w:ascii="Bookman Old Style" w:hAnsi="Bookman Old Style" w:cs="Arial"/>
          <w:sz w:val="18"/>
          <w:szCs w:val="18"/>
          <w:lang w:val="pt-BR"/>
        </w:rPr>
        <w:t>Reis de Souza</w:t>
      </w:r>
      <w:r w:rsidR="00BC2627" w:rsidRPr="00214FD9">
        <w:rPr>
          <w:rFonts w:ascii="Bookman Old Style" w:hAnsi="Bookman Old Style" w:cs="Arial"/>
          <w:sz w:val="18"/>
          <w:szCs w:val="18"/>
          <w:lang w:val="pt-BR"/>
        </w:rPr>
        <w:t>,</w:t>
      </w:r>
      <w:r w:rsidRPr="00214FD9">
        <w:rPr>
          <w:rFonts w:ascii="Bookman Old Style" w:hAnsi="Bookman Old Style" w:cs="Arial"/>
          <w:sz w:val="18"/>
          <w:szCs w:val="18"/>
          <w:lang w:val="pt-BR"/>
        </w:rPr>
        <w:t xml:space="preserve"> T</w:t>
      </w:r>
      <w:r w:rsidR="00BC2627" w:rsidRPr="00214FD9">
        <w:rPr>
          <w:rFonts w:ascii="Bookman Old Style" w:hAnsi="Bookman Old Style" w:cs="Arial"/>
          <w:sz w:val="18"/>
          <w:szCs w:val="18"/>
          <w:lang w:val="pt-BR"/>
        </w:rPr>
        <w:t>.</w:t>
      </w:r>
      <w:r w:rsidR="002E430E" w:rsidRPr="00214FD9">
        <w:rPr>
          <w:rFonts w:ascii="Bookman Old Style" w:hAnsi="Bookman Old Style" w:cs="Arial"/>
          <w:sz w:val="18"/>
          <w:szCs w:val="18"/>
          <w:lang w:val="pt-BR"/>
        </w:rPr>
        <w:t xml:space="preserve"> </w:t>
      </w:r>
      <w:r w:rsidRPr="00214FD9">
        <w:rPr>
          <w:rFonts w:ascii="Bookman Old Style" w:hAnsi="Bookman Old Style" w:cs="Arial"/>
          <w:sz w:val="18"/>
          <w:szCs w:val="18"/>
          <w:lang w:val="pt-BR"/>
        </w:rPr>
        <w:t>C</w:t>
      </w:r>
      <w:r w:rsidR="00BC2627" w:rsidRPr="00214FD9">
        <w:rPr>
          <w:rFonts w:ascii="Bookman Old Style" w:hAnsi="Bookman Old Style" w:cs="Arial"/>
          <w:sz w:val="18"/>
          <w:szCs w:val="18"/>
          <w:lang w:val="pt-BR"/>
        </w:rPr>
        <w:t>.;</w:t>
      </w:r>
      <w:r w:rsidRPr="00214FD9">
        <w:rPr>
          <w:rFonts w:ascii="Bookman Old Style" w:hAnsi="Bookman Old Style" w:cs="Arial"/>
          <w:sz w:val="18"/>
          <w:szCs w:val="18"/>
          <w:lang w:val="pt-BR"/>
        </w:rPr>
        <w:t xml:space="preserve"> Guerrero</w:t>
      </w:r>
      <w:r w:rsidR="00BC2627" w:rsidRPr="00214FD9">
        <w:rPr>
          <w:rFonts w:ascii="Bookman Old Style" w:hAnsi="Bookman Old Style" w:cs="Arial"/>
          <w:sz w:val="18"/>
          <w:szCs w:val="18"/>
          <w:lang w:val="pt-BR"/>
        </w:rPr>
        <w:t>,</w:t>
      </w:r>
      <w:r w:rsidRPr="00214FD9">
        <w:rPr>
          <w:rFonts w:ascii="Bookman Old Style" w:hAnsi="Bookman Old Style" w:cs="Arial"/>
          <w:sz w:val="18"/>
          <w:szCs w:val="18"/>
          <w:lang w:val="pt-BR"/>
        </w:rPr>
        <w:t xml:space="preserve"> C</w:t>
      </w:r>
      <w:r w:rsidR="00BC2627" w:rsidRPr="00214FD9">
        <w:rPr>
          <w:rFonts w:ascii="Bookman Old Style" w:hAnsi="Bookman Old Style" w:cs="Arial"/>
          <w:sz w:val="18"/>
          <w:szCs w:val="18"/>
          <w:lang w:val="pt-BR"/>
        </w:rPr>
        <w:t>.</w:t>
      </w:r>
      <w:r w:rsidR="002E430E" w:rsidRPr="00214FD9">
        <w:rPr>
          <w:rFonts w:ascii="Bookman Old Style" w:hAnsi="Bookman Old Style" w:cs="Arial"/>
          <w:sz w:val="18"/>
          <w:szCs w:val="18"/>
          <w:lang w:val="pt-BR"/>
        </w:rPr>
        <w:t xml:space="preserve"> </w:t>
      </w:r>
      <w:r w:rsidRPr="00214FD9">
        <w:rPr>
          <w:rFonts w:ascii="Bookman Old Style" w:hAnsi="Bookman Old Style" w:cs="Arial"/>
          <w:sz w:val="18"/>
          <w:szCs w:val="18"/>
          <w:lang w:val="pt-BR"/>
        </w:rPr>
        <w:t>M</w:t>
      </w:r>
      <w:r w:rsidR="00BC2627" w:rsidRPr="00214FD9">
        <w:rPr>
          <w:rFonts w:ascii="Bookman Old Style" w:hAnsi="Bookman Old Style" w:cs="Arial"/>
          <w:sz w:val="18"/>
          <w:szCs w:val="18"/>
          <w:lang w:val="pt-BR"/>
        </w:rPr>
        <w:t>.;</w:t>
      </w:r>
      <w:r w:rsidRPr="00214FD9">
        <w:rPr>
          <w:rFonts w:ascii="Bookman Old Style" w:hAnsi="Bookman Old Style" w:cs="Arial"/>
          <w:sz w:val="18"/>
          <w:szCs w:val="18"/>
          <w:lang w:val="pt-BR"/>
        </w:rPr>
        <w:t xml:space="preserve"> Aguilera</w:t>
      </w:r>
      <w:r w:rsidR="00BC2627" w:rsidRPr="00214FD9">
        <w:rPr>
          <w:rFonts w:ascii="Bookman Old Style" w:hAnsi="Bookman Old Style" w:cs="Arial"/>
          <w:sz w:val="18"/>
          <w:szCs w:val="18"/>
          <w:lang w:val="pt-BR"/>
        </w:rPr>
        <w:t>,</w:t>
      </w:r>
      <w:r w:rsidRPr="00214FD9">
        <w:rPr>
          <w:rFonts w:ascii="Bookman Old Style" w:hAnsi="Bookman Old Style" w:cs="Arial"/>
          <w:sz w:val="18"/>
          <w:szCs w:val="18"/>
          <w:lang w:val="pt-BR"/>
        </w:rPr>
        <w:t xml:space="preserve"> B</w:t>
      </w:r>
      <w:r w:rsidR="00BC2627" w:rsidRPr="00214FD9">
        <w:rPr>
          <w:rFonts w:ascii="Bookman Old Style" w:hAnsi="Bookman Old Style" w:cs="Arial"/>
          <w:sz w:val="18"/>
          <w:szCs w:val="18"/>
          <w:lang w:val="pt-BR"/>
        </w:rPr>
        <w:t>.</w:t>
      </w:r>
      <w:r w:rsidR="002E430E" w:rsidRPr="00214FD9">
        <w:rPr>
          <w:rFonts w:ascii="Bookman Old Style" w:hAnsi="Bookman Old Style" w:cs="Arial"/>
          <w:sz w:val="18"/>
          <w:szCs w:val="18"/>
          <w:lang w:val="pt-BR"/>
        </w:rPr>
        <w:t xml:space="preserve"> </w:t>
      </w:r>
      <w:r w:rsidRPr="00214FD9">
        <w:rPr>
          <w:rFonts w:ascii="Bookman Old Style" w:hAnsi="Bookman Old Style" w:cs="Arial"/>
          <w:sz w:val="18"/>
          <w:szCs w:val="18"/>
          <w:lang w:val="pt-BR"/>
        </w:rPr>
        <w:t>A</w:t>
      </w:r>
      <w:r w:rsidR="00BC2627" w:rsidRPr="00214FD9">
        <w:rPr>
          <w:rFonts w:ascii="Bookman Old Style" w:hAnsi="Bookman Old Style" w:cs="Arial"/>
          <w:sz w:val="18"/>
          <w:szCs w:val="18"/>
          <w:lang w:val="pt-BR"/>
        </w:rPr>
        <w:t>.;</w:t>
      </w:r>
      <w:r w:rsidRPr="00214FD9">
        <w:rPr>
          <w:rFonts w:ascii="Bookman Old Style" w:hAnsi="Bookman Old Style" w:cs="Arial"/>
          <w:sz w:val="18"/>
          <w:szCs w:val="18"/>
          <w:lang w:val="pt-BR"/>
        </w:rPr>
        <w:t xml:space="preserve"> </w:t>
      </w:r>
      <w:r w:rsidR="00687CDC" w:rsidRPr="001F591E">
        <w:rPr>
          <w:rFonts w:ascii="Bookman Old Style" w:hAnsi="Bookman Old Style" w:cs="Arial"/>
          <w:sz w:val="18"/>
          <w:szCs w:val="18"/>
        </w:rPr>
        <w:t>and</w:t>
      </w:r>
      <w:r w:rsidR="002E430E" w:rsidRPr="00214FD9">
        <w:rPr>
          <w:rFonts w:ascii="Bookman Old Style" w:hAnsi="Bookman Old Style" w:cs="Arial"/>
          <w:sz w:val="18"/>
          <w:szCs w:val="18"/>
          <w:lang w:val="pt-BR"/>
        </w:rPr>
        <w:t xml:space="preserve"> </w:t>
      </w:r>
      <w:proofErr w:type="spellStart"/>
      <w:r w:rsidRPr="00214FD9">
        <w:rPr>
          <w:rFonts w:ascii="Bookman Old Style" w:hAnsi="Bookman Old Style" w:cs="Arial"/>
          <w:sz w:val="18"/>
          <w:szCs w:val="18"/>
          <w:lang w:val="pt-BR"/>
        </w:rPr>
        <w:t>Mariscal</w:t>
      </w:r>
      <w:proofErr w:type="spellEnd"/>
      <w:r w:rsidR="00BC2627" w:rsidRPr="00214FD9">
        <w:rPr>
          <w:rFonts w:ascii="Bookman Old Style" w:hAnsi="Bookman Old Style" w:cs="Arial"/>
          <w:sz w:val="18"/>
          <w:szCs w:val="18"/>
          <w:lang w:val="pt-BR"/>
        </w:rPr>
        <w:t>,</w:t>
      </w:r>
      <w:r w:rsidRPr="00214FD9">
        <w:rPr>
          <w:rFonts w:ascii="Bookman Old Style" w:hAnsi="Bookman Old Style" w:cs="Arial"/>
          <w:sz w:val="18"/>
          <w:szCs w:val="18"/>
          <w:lang w:val="pt-BR"/>
        </w:rPr>
        <w:t xml:space="preserve"> L</w:t>
      </w:r>
      <w:r w:rsidR="00BC2627" w:rsidRPr="00214FD9">
        <w:rPr>
          <w:rFonts w:ascii="Bookman Old Style" w:hAnsi="Bookman Old Style" w:cs="Arial"/>
          <w:sz w:val="18"/>
          <w:szCs w:val="18"/>
          <w:lang w:val="pt-BR"/>
        </w:rPr>
        <w:t>.</w:t>
      </w:r>
      <w:r w:rsidR="002E430E" w:rsidRPr="00214FD9">
        <w:rPr>
          <w:rFonts w:ascii="Bookman Old Style" w:hAnsi="Bookman Old Style" w:cs="Arial"/>
          <w:sz w:val="18"/>
          <w:szCs w:val="18"/>
          <w:lang w:val="pt-BR"/>
        </w:rPr>
        <w:t xml:space="preserve"> </w:t>
      </w:r>
      <w:r w:rsidRPr="00214FD9">
        <w:rPr>
          <w:rFonts w:ascii="Bookman Old Style" w:hAnsi="Bookman Old Style" w:cs="Arial"/>
          <w:sz w:val="18"/>
          <w:szCs w:val="18"/>
          <w:lang w:val="pt-BR"/>
        </w:rPr>
        <w:t xml:space="preserve">G. </w:t>
      </w:r>
      <w:r w:rsidR="00BC2627" w:rsidRPr="00214FD9">
        <w:rPr>
          <w:rFonts w:ascii="Bookman Old Style" w:hAnsi="Bookman Old Style" w:cs="Arial"/>
          <w:sz w:val="18"/>
          <w:szCs w:val="18"/>
          <w:lang w:val="pt-BR"/>
        </w:rPr>
        <w:t xml:space="preserve">2005. </w:t>
      </w:r>
      <w:r w:rsidRPr="00214FD9">
        <w:rPr>
          <w:rFonts w:ascii="Bookman Old Style" w:hAnsi="Bookman Old Style" w:cs="Arial"/>
          <w:sz w:val="18"/>
          <w:szCs w:val="18"/>
        </w:rPr>
        <w:t xml:space="preserve">Efecto de diferentes cereales sobre la morfología intestinal de lechones recién destetados. </w:t>
      </w:r>
      <w:proofErr w:type="spellStart"/>
      <w:r w:rsidRPr="00214FD9">
        <w:rPr>
          <w:rFonts w:ascii="Bookman Old Style" w:hAnsi="Bookman Old Style" w:cs="Arial"/>
          <w:sz w:val="18"/>
          <w:szCs w:val="18"/>
          <w:lang w:val="es-ES"/>
        </w:rPr>
        <w:t>Téc</w:t>
      </w:r>
      <w:r w:rsidR="00BC2627" w:rsidRPr="00214FD9">
        <w:rPr>
          <w:rFonts w:ascii="Bookman Old Style" w:hAnsi="Bookman Old Style" w:cs="Arial"/>
          <w:sz w:val="18"/>
          <w:szCs w:val="18"/>
          <w:lang w:val="es-ES"/>
        </w:rPr>
        <w:t>.</w:t>
      </w:r>
      <w:r w:rsidRPr="00214FD9">
        <w:rPr>
          <w:rFonts w:ascii="Bookman Old Style" w:hAnsi="Bookman Old Style" w:cs="Arial"/>
          <w:sz w:val="18"/>
          <w:szCs w:val="18"/>
          <w:lang w:val="es-ES"/>
        </w:rPr>
        <w:t>Pecu</w:t>
      </w:r>
      <w:r w:rsidR="00BC2627" w:rsidRPr="00214FD9">
        <w:rPr>
          <w:rFonts w:ascii="Bookman Old Style" w:hAnsi="Bookman Old Style" w:cs="Arial"/>
          <w:sz w:val="18"/>
          <w:szCs w:val="18"/>
          <w:lang w:val="es-ES"/>
        </w:rPr>
        <w:t>.</w:t>
      </w:r>
      <w:r w:rsidRPr="00214FD9">
        <w:rPr>
          <w:rFonts w:ascii="Bookman Old Style" w:hAnsi="Bookman Old Style" w:cs="Arial"/>
          <w:sz w:val="18"/>
          <w:szCs w:val="18"/>
          <w:lang w:val="es-ES"/>
        </w:rPr>
        <w:t>Mex</w:t>
      </w:r>
      <w:proofErr w:type="spellEnd"/>
      <w:r w:rsidR="00BC2627" w:rsidRPr="00214FD9">
        <w:rPr>
          <w:rFonts w:ascii="Bookman Old Style" w:hAnsi="Bookman Old Style" w:cs="Arial"/>
          <w:i/>
          <w:sz w:val="18"/>
          <w:szCs w:val="18"/>
          <w:lang w:val="es-ES"/>
        </w:rPr>
        <w:t>.</w:t>
      </w:r>
      <w:r w:rsidR="002E430E" w:rsidRPr="00214FD9">
        <w:rPr>
          <w:rFonts w:ascii="Bookman Old Style" w:hAnsi="Bookman Old Style" w:cs="Arial"/>
          <w:sz w:val="18"/>
          <w:szCs w:val="18"/>
          <w:lang w:val="es-ES"/>
        </w:rPr>
        <w:t xml:space="preserve"> 43:</w:t>
      </w:r>
      <w:r w:rsidRPr="00214FD9">
        <w:rPr>
          <w:rFonts w:ascii="Bookman Old Style" w:hAnsi="Bookman Old Style" w:cs="Arial"/>
          <w:sz w:val="18"/>
          <w:szCs w:val="18"/>
          <w:lang w:val="es-ES"/>
        </w:rPr>
        <w:t>309</w:t>
      </w:r>
      <w:r w:rsidR="002E430E" w:rsidRPr="00214FD9">
        <w:rPr>
          <w:rFonts w:ascii="Bookman Old Style" w:hAnsi="Bookman Old Style" w:cs="Arial"/>
          <w:sz w:val="18"/>
          <w:szCs w:val="18"/>
          <w:lang w:val="es-ES"/>
        </w:rPr>
        <w:t xml:space="preserve"> </w:t>
      </w:r>
      <w:r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w:t>
      </w:r>
      <w:r w:rsidRPr="00214FD9">
        <w:rPr>
          <w:rFonts w:ascii="Bookman Old Style" w:hAnsi="Bookman Old Style" w:cs="Arial"/>
          <w:sz w:val="18"/>
          <w:szCs w:val="18"/>
          <w:lang w:val="es-ES"/>
        </w:rPr>
        <w:t xml:space="preserve">321. </w:t>
      </w:r>
    </w:p>
    <w:p w:rsidR="00341F2F" w:rsidRPr="00214FD9" w:rsidRDefault="00341F2F" w:rsidP="00A3291C">
      <w:pPr>
        <w:ind w:left="180" w:hanging="180"/>
        <w:jc w:val="both"/>
        <w:rPr>
          <w:rFonts w:ascii="Bookman Old Style" w:hAnsi="Bookman Old Style"/>
          <w:sz w:val="18"/>
          <w:szCs w:val="18"/>
        </w:rPr>
      </w:pPr>
      <w:r w:rsidRPr="00214FD9">
        <w:rPr>
          <w:rFonts w:ascii="Bookman Old Style" w:hAnsi="Bookman Old Style" w:cs="Arial"/>
          <w:sz w:val="18"/>
          <w:szCs w:val="18"/>
          <w:lang w:val="pt-BR"/>
        </w:rPr>
        <w:t xml:space="preserve">Reis de Souza, T. C.; </w:t>
      </w:r>
      <w:proofErr w:type="spellStart"/>
      <w:r w:rsidRPr="00214FD9">
        <w:rPr>
          <w:rFonts w:ascii="Bookman Old Style" w:hAnsi="Bookman Old Style" w:cs="Arial"/>
          <w:sz w:val="18"/>
          <w:szCs w:val="18"/>
          <w:lang w:val="pt-BR"/>
        </w:rPr>
        <w:t>Mariscal</w:t>
      </w:r>
      <w:proofErr w:type="spellEnd"/>
      <w:r w:rsidRPr="00214FD9">
        <w:rPr>
          <w:rFonts w:ascii="Bookman Old Style" w:hAnsi="Bookman Old Style" w:cs="Arial"/>
          <w:sz w:val="18"/>
          <w:szCs w:val="18"/>
          <w:lang w:val="pt-BR"/>
        </w:rPr>
        <w:t>, L. G.</w:t>
      </w:r>
      <w:r>
        <w:rPr>
          <w:rFonts w:ascii="Bookman Old Style" w:hAnsi="Bookman Old Style" w:cs="Arial"/>
          <w:sz w:val="18"/>
          <w:szCs w:val="18"/>
          <w:lang w:val="pt-BR"/>
        </w:rPr>
        <w:t xml:space="preserve">; </w:t>
      </w:r>
      <w:r w:rsidR="00687CDC" w:rsidRPr="001F591E">
        <w:rPr>
          <w:rFonts w:ascii="Bookman Old Style" w:hAnsi="Bookman Old Style" w:cs="Arial"/>
          <w:sz w:val="18"/>
          <w:szCs w:val="18"/>
        </w:rPr>
        <w:t>and</w:t>
      </w:r>
      <w:r>
        <w:rPr>
          <w:rFonts w:ascii="Bookman Old Style" w:hAnsi="Bookman Old Style" w:cs="Arial"/>
          <w:sz w:val="18"/>
          <w:szCs w:val="18"/>
          <w:lang w:val="pt-BR"/>
        </w:rPr>
        <w:t xml:space="preserve"> Escobar, G. K. 2010</w:t>
      </w:r>
      <w:r w:rsidRPr="00214FD9">
        <w:rPr>
          <w:rFonts w:ascii="Bookman Old Style" w:hAnsi="Bookman Old Style" w:cs="Arial"/>
          <w:sz w:val="18"/>
          <w:szCs w:val="18"/>
          <w:lang w:val="pt-BR"/>
        </w:rPr>
        <w:t xml:space="preserve">. </w:t>
      </w:r>
      <w:proofErr w:type="spellStart"/>
      <w:r>
        <w:rPr>
          <w:rFonts w:ascii="Bookman Old Style" w:hAnsi="Bookman Old Style" w:cs="Arial"/>
          <w:sz w:val="18"/>
          <w:szCs w:val="18"/>
          <w:lang w:val="pt-BR"/>
        </w:rPr>
        <w:t>Algunos</w:t>
      </w:r>
      <w:proofErr w:type="spellEnd"/>
      <w:r>
        <w:rPr>
          <w:rFonts w:ascii="Bookman Old Style" w:hAnsi="Bookman Old Style" w:cs="Arial"/>
          <w:sz w:val="18"/>
          <w:szCs w:val="18"/>
          <w:lang w:val="pt-BR"/>
        </w:rPr>
        <w:t xml:space="preserve"> </w:t>
      </w:r>
      <w:proofErr w:type="spellStart"/>
      <w:r>
        <w:rPr>
          <w:rFonts w:ascii="Bookman Old Style" w:hAnsi="Bookman Old Style" w:cs="Arial"/>
          <w:sz w:val="18"/>
          <w:szCs w:val="18"/>
          <w:lang w:val="pt-BR"/>
        </w:rPr>
        <w:t>factores</w:t>
      </w:r>
      <w:proofErr w:type="spellEnd"/>
      <w:r>
        <w:rPr>
          <w:rFonts w:ascii="Bookman Old Style" w:hAnsi="Bookman Old Style" w:cs="Arial"/>
          <w:sz w:val="18"/>
          <w:szCs w:val="18"/>
          <w:lang w:val="pt-BR"/>
        </w:rPr>
        <w:t xml:space="preserve"> fisiológicos y </w:t>
      </w:r>
      <w:proofErr w:type="spellStart"/>
      <w:r>
        <w:rPr>
          <w:rFonts w:ascii="Bookman Old Style" w:hAnsi="Bookman Old Style" w:cs="Arial"/>
          <w:sz w:val="18"/>
          <w:szCs w:val="18"/>
          <w:lang w:val="pt-BR"/>
        </w:rPr>
        <w:t>nutricionales</w:t>
      </w:r>
      <w:proofErr w:type="spellEnd"/>
      <w:r>
        <w:rPr>
          <w:rFonts w:ascii="Bookman Old Style" w:hAnsi="Bookman Old Style" w:cs="Arial"/>
          <w:sz w:val="18"/>
          <w:szCs w:val="18"/>
          <w:lang w:val="pt-BR"/>
        </w:rPr>
        <w:t xml:space="preserve"> que </w:t>
      </w:r>
      <w:proofErr w:type="spellStart"/>
      <w:r>
        <w:rPr>
          <w:rFonts w:ascii="Bookman Old Style" w:hAnsi="Bookman Old Style" w:cs="Arial"/>
          <w:sz w:val="18"/>
          <w:szCs w:val="18"/>
          <w:lang w:val="pt-BR"/>
        </w:rPr>
        <w:t>afectan</w:t>
      </w:r>
      <w:proofErr w:type="spellEnd"/>
      <w:r>
        <w:rPr>
          <w:rFonts w:ascii="Bookman Old Style" w:hAnsi="Bookman Old Style" w:cs="Arial"/>
          <w:sz w:val="18"/>
          <w:szCs w:val="18"/>
          <w:lang w:val="pt-BR"/>
        </w:rPr>
        <w:t xml:space="preserve"> La </w:t>
      </w:r>
      <w:proofErr w:type="spellStart"/>
      <w:r>
        <w:rPr>
          <w:rFonts w:ascii="Bookman Old Style" w:hAnsi="Bookman Old Style" w:cs="Arial"/>
          <w:sz w:val="18"/>
          <w:szCs w:val="18"/>
          <w:lang w:val="pt-BR"/>
        </w:rPr>
        <w:t>diarrea</w:t>
      </w:r>
      <w:proofErr w:type="spellEnd"/>
      <w:r>
        <w:rPr>
          <w:rFonts w:ascii="Bookman Old Style" w:hAnsi="Bookman Old Style" w:cs="Arial"/>
          <w:sz w:val="18"/>
          <w:szCs w:val="18"/>
          <w:lang w:val="pt-BR"/>
        </w:rPr>
        <w:t xml:space="preserve"> </w:t>
      </w:r>
      <w:proofErr w:type="spellStart"/>
      <w:r>
        <w:rPr>
          <w:rFonts w:ascii="Bookman Old Style" w:hAnsi="Bookman Old Style" w:cs="Arial"/>
          <w:sz w:val="18"/>
          <w:szCs w:val="18"/>
          <w:lang w:val="pt-BR"/>
        </w:rPr>
        <w:t>posdestete</w:t>
      </w:r>
      <w:proofErr w:type="spellEnd"/>
      <w:r>
        <w:rPr>
          <w:rFonts w:ascii="Bookman Old Style" w:hAnsi="Bookman Old Style" w:cs="Arial"/>
          <w:sz w:val="18"/>
          <w:szCs w:val="18"/>
          <w:lang w:val="pt-BR"/>
        </w:rPr>
        <w:t xml:space="preserve"> </w:t>
      </w:r>
      <w:proofErr w:type="spellStart"/>
      <w:r>
        <w:rPr>
          <w:rFonts w:ascii="Bookman Old Style" w:hAnsi="Bookman Old Style" w:cs="Arial"/>
          <w:sz w:val="18"/>
          <w:szCs w:val="18"/>
          <w:lang w:val="pt-BR"/>
        </w:rPr>
        <w:t>en</w:t>
      </w:r>
      <w:proofErr w:type="spellEnd"/>
      <w:r>
        <w:rPr>
          <w:rFonts w:ascii="Bookman Old Style" w:hAnsi="Bookman Old Style" w:cs="Arial"/>
          <w:sz w:val="18"/>
          <w:szCs w:val="18"/>
          <w:lang w:val="pt-BR"/>
        </w:rPr>
        <w:t xml:space="preserve"> </w:t>
      </w:r>
      <w:proofErr w:type="spellStart"/>
      <w:r>
        <w:rPr>
          <w:rFonts w:ascii="Bookman Old Style" w:hAnsi="Bookman Old Style" w:cs="Arial"/>
          <w:sz w:val="18"/>
          <w:szCs w:val="18"/>
          <w:lang w:val="pt-BR"/>
        </w:rPr>
        <w:t>lechones</w:t>
      </w:r>
      <w:proofErr w:type="spellEnd"/>
      <w:r w:rsidRPr="00214FD9">
        <w:rPr>
          <w:rFonts w:ascii="Bookman Old Style" w:hAnsi="Bookman Old Style" w:cs="Arial"/>
          <w:sz w:val="18"/>
          <w:szCs w:val="18"/>
        </w:rPr>
        <w:t xml:space="preserve">. </w:t>
      </w:r>
      <w:proofErr w:type="spellStart"/>
      <w:r>
        <w:rPr>
          <w:rFonts w:ascii="Bookman Old Style" w:hAnsi="Bookman Old Style" w:cs="Arial"/>
          <w:sz w:val="18"/>
          <w:szCs w:val="18"/>
        </w:rPr>
        <w:t>Vet</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Mex</w:t>
      </w:r>
      <w:proofErr w:type="spellEnd"/>
      <w:r w:rsidRPr="00214FD9">
        <w:rPr>
          <w:rFonts w:ascii="Bookman Old Style" w:hAnsi="Bookman Old Style" w:cs="Arial"/>
          <w:i/>
          <w:sz w:val="18"/>
          <w:szCs w:val="18"/>
          <w:lang w:val="es-ES"/>
        </w:rPr>
        <w:t>.</w:t>
      </w:r>
      <w:r w:rsidRPr="00214FD9">
        <w:rPr>
          <w:rFonts w:ascii="Bookman Old Style" w:hAnsi="Bookman Old Style" w:cs="Arial"/>
          <w:sz w:val="18"/>
          <w:szCs w:val="18"/>
          <w:lang w:val="es-ES"/>
        </w:rPr>
        <w:t xml:space="preserve"> 4</w:t>
      </w:r>
      <w:r>
        <w:rPr>
          <w:rFonts w:ascii="Bookman Old Style" w:hAnsi="Bookman Old Style" w:cs="Arial"/>
          <w:sz w:val="18"/>
          <w:szCs w:val="18"/>
          <w:lang w:val="es-ES"/>
        </w:rPr>
        <w:t>1(4)</w:t>
      </w:r>
      <w:r w:rsidRPr="00214FD9">
        <w:rPr>
          <w:rFonts w:ascii="Bookman Old Style" w:hAnsi="Bookman Old Style" w:cs="Arial"/>
          <w:sz w:val="18"/>
          <w:szCs w:val="18"/>
          <w:lang w:val="es-ES"/>
        </w:rPr>
        <w:t>:</w:t>
      </w:r>
      <w:r>
        <w:rPr>
          <w:rFonts w:ascii="Bookman Old Style" w:hAnsi="Bookman Old Style" w:cs="Arial"/>
          <w:sz w:val="18"/>
          <w:szCs w:val="18"/>
          <w:lang w:val="es-ES"/>
        </w:rPr>
        <w:t>275</w:t>
      </w:r>
      <w:r w:rsidRPr="00214FD9">
        <w:rPr>
          <w:rFonts w:ascii="Bookman Old Style" w:hAnsi="Bookman Old Style" w:cs="Arial"/>
          <w:sz w:val="18"/>
          <w:szCs w:val="18"/>
          <w:lang w:val="es-ES"/>
        </w:rPr>
        <w:t xml:space="preserve"> - </w:t>
      </w:r>
      <w:r>
        <w:rPr>
          <w:rFonts w:ascii="Bookman Old Style" w:hAnsi="Bookman Old Style" w:cs="Arial"/>
          <w:sz w:val="18"/>
          <w:szCs w:val="18"/>
          <w:lang w:val="es-ES"/>
        </w:rPr>
        <w:t>288</w:t>
      </w:r>
      <w:r w:rsidRPr="00214FD9">
        <w:rPr>
          <w:rFonts w:ascii="Bookman Old Style" w:hAnsi="Bookman Old Style" w:cs="Arial"/>
          <w:sz w:val="18"/>
          <w:szCs w:val="18"/>
          <w:lang w:val="es-ES"/>
        </w:rPr>
        <w:t xml:space="preserve">. </w:t>
      </w:r>
    </w:p>
    <w:p w:rsidR="006F0B46" w:rsidRPr="00214FD9" w:rsidRDefault="009C36A7" w:rsidP="00A3291C">
      <w:pPr>
        <w:pStyle w:val="NormalWeb"/>
        <w:spacing w:before="0" w:beforeAutospacing="0" w:after="0" w:afterAutospacing="0"/>
        <w:ind w:left="180" w:hanging="180"/>
        <w:jc w:val="both"/>
        <w:rPr>
          <w:rFonts w:ascii="Bookman Old Style" w:hAnsi="Bookman Old Style" w:cs="Arial"/>
          <w:sz w:val="18"/>
          <w:szCs w:val="18"/>
          <w:lang w:val="en-US"/>
        </w:rPr>
      </w:pPr>
      <w:proofErr w:type="spellStart"/>
      <w:r w:rsidRPr="00214FD9">
        <w:rPr>
          <w:rFonts w:ascii="Bookman Old Style" w:hAnsi="Bookman Old Style" w:cs="Arial"/>
          <w:sz w:val="18"/>
          <w:szCs w:val="18"/>
          <w:lang w:val="es-ES"/>
        </w:rPr>
        <w:t>Rodrí</w:t>
      </w:r>
      <w:r w:rsidR="006F0B46" w:rsidRPr="00214FD9">
        <w:rPr>
          <w:rFonts w:ascii="Bookman Old Style" w:hAnsi="Bookman Old Style" w:cs="Arial"/>
          <w:sz w:val="18"/>
          <w:szCs w:val="18"/>
          <w:lang w:val="es-ES"/>
        </w:rPr>
        <w:t>gues</w:t>
      </w:r>
      <w:proofErr w:type="spellEnd"/>
      <w:r w:rsidR="00BC2627" w:rsidRPr="00214FD9">
        <w:rPr>
          <w:rFonts w:ascii="Bookman Old Style" w:hAnsi="Bookman Old Style" w:cs="Arial"/>
          <w:sz w:val="18"/>
          <w:szCs w:val="18"/>
          <w:lang w:val="es-ES"/>
        </w:rPr>
        <w:t>,</w:t>
      </w:r>
      <w:r w:rsidR="006F0B46" w:rsidRPr="00214FD9">
        <w:rPr>
          <w:rFonts w:ascii="Bookman Old Style" w:hAnsi="Bookman Old Style" w:cs="Arial"/>
          <w:sz w:val="18"/>
          <w:szCs w:val="18"/>
          <w:lang w:val="es-ES"/>
        </w:rPr>
        <w:t xml:space="preserve"> M</w:t>
      </w:r>
      <w:r w:rsidR="00BC2627"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w:t>
      </w:r>
      <w:r w:rsidR="006F0B46" w:rsidRPr="00214FD9">
        <w:rPr>
          <w:rFonts w:ascii="Bookman Old Style" w:hAnsi="Bookman Old Style" w:cs="Arial"/>
          <w:sz w:val="18"/>
          <w:szCs w:val="18"/>
          <w:lang w:val="es-ES"/>
        </w:rPr>
        <w:t>M</w:t>
      </w:r>
      <w:r w:rsidR="00BC2627" w:rsidRPr="00214FD9">
        <w:rPr>
          <w:rFonts w:ascii="Bookman Old Style" w:hAnsi="Bookman Old Style" w:cs="Arial"/>
          <w:sz w:val="18"/>
          <w:szCs w:val="18"/>
          <w:lang w:val="es-ES"/>
        </w:rPr>
        <w:t>.;</w:t>
      </w:r>
      <w:r w:rsidR="006F0B46" w:rsidRPr="00214FD9">
        <w:rPr>
          <w:rFonts w:ascii="Bookman Old Style" w:hAnsi="Bookman Old Style" w:cs="Arial"/>
          <w:sz w:val="18"/>
          <w:szCs w:val="18"/>
          <w:lang w:val="es-ES"/>
        </w:rPr>
        <w:t xml:space="preserve"> Silva</w:t>
      </w:r>
      <w:r w:rsidR="00BC2627" w:rsidRPr="00214FD9">
        <w:rPr>
          <w:rFonts w:ascii="Bookman Old Style" w:hAnsi="Bookman Old Style" w:cs="Arial"/>
          <w:sz w:val="18"/>
          <w:szCs w:val="18"/>
          <w:lang w:val="es-ES"/>
        </w:rPr>
        <w:t>,</w:t>
      </w:r>
      <w:r w:rsidR="006F0B46" w:rsidRPr="00214FD9">
        <w:rPr>
          <w:rFonts w:ascii="Bookman Old Style" w:hAnsi="Bookman Old Style" w:cs="Arial"/>
          <w:sz w:val="18"/>
          <w:szCs w:val="18"/>
          <w:lang w:val="es-ES"/>
        </w:rPr>
        <w:t xml:space="preserve"> O</w:t>
      </w:r>
      <w:r w:rsidR="00BC2627"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w:t>
      </w:r>
      <w:r w:rsidR="006F0B46" w:rsidRPr="00214FD9">
        <w:rPr>
          <w:rFonts w:ascii="Bookman Old Style" w:hAnsi="Bookman Old Style" w:cs="Arial"/>
          <w:sz w:val="18"/>
          <w:szCs w:val="18"/>
          <w:lang w:val="es-ES"/>
        </w:rPr>
        <w:t>D</w:t>
      </w:r>
      <w:r w:rsidR="00BC2627"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w:t>
      </w:r>
      <w:proofErr w:type="spellStart"/>
      <w:r w:rsidR="006F0B46" w:rsidRPr="00214FD9">
        <w:rPr>
          <w:rFonts w:ascii="Bookman Old Style" w:hAnsi="Bookman Old Style" w:cs="Arial"/>
          <w:sz w:val="18"/>
          <w:szCs w:val="18"/>
          <w:lang w:val="es-ES"/>
        </w:rPr>
        <w:t>Taketomi</w:t>
      </w:r>
      <w:proofErr w:type="spellEnd"/>
      <w:r w:rsidR="00BC2627" w:rsidRPr="00214FD9">
        <w:rPr>
          <w:rFonts w:ascii="Bookman Old Style" w:hAnsi="Bookman Old Style" w:cs="Arial"/>
          <w:sz w:val="18"/>
          <w:szCs w:val="18"/>
          <w:lang w:val="es-ES"/>
        </w:rPr>
        <w:t>,</w:t>
      </w:r>
      <w:r w:rsidR="006F0B46" w:rsidRPr="00214FD9">
        <w:rPr>
          <w:rFonts w:ascii="Bookman Old Style" w:hAnsi="Bookman Old Style" w:cs="Arial"/>
          <w:sz w:val="18"/>
          <w:szCs w:val="18"/>
          <w:lang w:val="es-ES"/>
        </w:rPr>
        <w:t xml:space="preserve"> A</w:t>
      </w:r>
      <w:r w:rsidR="00BC2627"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w:t>
      </w:r>
      <w:r w:rsidR="006F0B46" w:rsidRPr="00214FD9">
        <w:rPr>
          <w:rFonts w:ascii="Bookman Old Style" w:hAnsi="Bookman Old Style" w:cs="Arial"/>
          <w:sz w:val="18"/>
          <w:szCs w:val="18"/>
          <w:lang w:val="es-ES"/>
        </w:rPr>
        <w:t>E</w:t>
      </w:r>
      <w:r w:rsidR="00BC2627"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Herná</w:t>
      </w:r>
      <w:r w:rsidR="006F0B46" w:rsidRPr="00214FD9">
        <w:rPr>
          <w:rFonts w:ascii="Bookman Old Style" w:hAnsi="Bookman Old Style" w:cs="Arial"/>
          <w:sz w:val="18"/>
          <w:szCs w:val="18"/>
          <w:lang w:val="es-ES"/>
        </w:rPr>
        <w:t>ndez-</w:t>
      </w:r>
      <w:proofErr w:type="spellStart"/>
      <w:r w:rsidR="006F0B46" w:rsidRPr="00214FD9">
        <w:rPr>
          <w:rFonts w:ascii="Bookman Old Style" w:hAnsi="Bookman Old Style" w:cs="Arial"/>
          <w:sz w:val="18"/>
          <w:szCs w:val="18"/>
          <w:lang w:val="es-ES"/>
        </w:rPr>
        <w:t>Blazquez</w:t>
      </w:r>
      <w:proofErr w:type="spellEnd"/>
      <w:r w:rsidR="00BC2627" w:rsidRPr="00214FD9">
        <w:rPr>
          <w:rFonts w:ascii="Bookman Old Style" w:hAnsi="Bookman Old Style" w:cs="Arial"/>
          <w:sz w:val="18"/>
          <w:szCs w:val="18"/>
          <w:lang w:val="es-ES"/>
        </w:rPr>
        <w:t>,</w:t>
      </w:r>
      <w:r w:rsidR="006F0B46" w:rsidRPr="00214FD9">
        <w:rPr>
          <w:rFonts w:ascii="Bookman Old Style" w:hAnsi="Bookman Old Style" w:cs="Arial"/>
          <w:sz w:val="18"/>
          <w:szCs w:val="18"/>
          <w:lang w:val="es-ES"/>
        </w:rPr>
        <w:t xml:space="preserve"> F</w:t>
      </w:r>
      <w:r w:rsidR="00BC2627" w:rsidRPr="00214FD9">
        <w:rPr>
          <w:rFonts w:ascii="Bookman Old Style" w:hAnsi="Bookman Old Style" w:cs="Arial"/>
          <w:sz w:val="18"/>
          <w:szCs w:val="18"/>
          <w:lang w:val="es-ES"/>
        </w:rPr>
        <w:t>.</w:t>
      </w:r>
      <w:r w:rsidR="002E430E" w:rsidRPr="00214FD9">
        <w:rPr>
          <w:rFonts w:ascii="Bookman Old Style" w:hAnsi="Bookman Old Style" w:cs="Arial"/>
          <w:sz w:val="18"/>
          <w:szCs w:val="18"/>
          <w:lang w:val="es-ES"/>
        </w:rPr>
        <w:t xml:space="preserve"> </w:t>
      </w:r>
      <w:r w:rsidR="006F0B46" w:rsidRPr="00214FD9">
        <w:rPr>
          <w:rFonts w:ascii="Bookman Old Style" w:hAnsi="Bookman Old Style" w:cs="Arial"/>
          <w:sz w:val="18"/>
          <w:szCs w:val="18"/>
          <w:lang w:val="es-ES"/>
        </w:rPr>
        <w:t xml:space="preserve">J. </w:t>
      </w:r>
      <w:r w:rsidR="00BC2627" w:rsidRPr="00214FD9">
        <w:rPr>
          <w:rFonts w:ascii="Bookman Old Style" w:hAnsi="Bookman Old Style" w:cs="Arial"/>
          <w:sz w:val="18"/>
          <w:szCs w:val="18"/>
          <w:lang w:val="es-ES"/>
        </w:rPr>
        <w:t xml:space="preserve">2007. </w:t>
      </w:r>
      <w:proofErr w:type="gramStart"/>
      <w:r w:rsidR="006F0B46" w:rsidRPr="00214FD9">
        <w:rPr>
          <w:rFonts w:ascii="Bookman Old Style" w:hAnsi="Bookman Old Style" w:cs="Arial"/>
          <w:bCs/>
          <w:sz w:val="18"/>
          <w:szCs w:val="18"/>
          <w:lang w:val="en-US"/>
        </w:rPr>
        <w:t xml:space="preserve">IgA production, coliforms analysis and intestinal mucosa morphology of piglets that received probiotics with viable or inactivated </w:t>
      </w:r>
      <w:proofErr w:type="spellStart"/>
      <w:r w:rsidR="006F0B46" w:rsidRPr="00214FD9">
        <w:rPr>
          <w:rFonts w:ascii="Bookman Old Style" w:hAnsi="Bookman Old Style" w:cs="Arial"/>
          <w:bCs/>
          <w:sz w:val="18"/>
          <w:szCs w:val="18"/>
          <w:lang w:val="en-US"/>
        </w:rPr>
        <w:t>cells</w:t>
      </w:r>
      <w:r w:rsidR="006F0B46" w:rsidRPr="00214FD9">
        <w:rPr>
          <w:rFonts w:ascii="Bookman Old Style" w:hAnsi="Bookman Old Style" w:cs="Arial"/>
          <w:sz w:val="18"/>
          <w:szCs w:val="18"/>
          <w:lang w:val="en-US"/>
        </w:rPr>
        <w:t>.</w:t>
      </w:r>
      <w:r w:rsidR="006F0B46" w:rsidRPr="00214FD9">
        <w:rPr>
          <w:rFonts w:ascii="Bookman Old Style" w:hAnsi="Bookman Old Style" w:cs="Arial"/>
          <w:iCs/>
          <w:sz w:val="18"/>
          <w:szCs w:val="18"/>
          <w:lang w:val="en-US"/>
        </w:rPr>
        <w:t>Pesq</w:t>
      </w:r>
      <w:proofErr w:type="spellEnd"/>
      <w:r w:rsidR="00BC2627" w:rsidRPr="00214FD9">
        <w:rPr>
          <w:rFonts w:ascii="Bookman Old Style" w:hAnsi="Bookman Old Style" w:cs="Arial"/>
          <w:iCs/>
          <w:sz w:val="18"/>
          <w:szCs w:val="18"/>
          <w:lang w:val="en-US"/>
        </w:rPr>
        <w:t>.</w:t>
      </w:r>
      <w:proofErr w:type="gramEnd"/>
      <w:r w:rsidR="006F0B46" w:rsidRPr="00214FD9">
        <w:rPr>
          <w:rFonts w:ascii="Bookman Old Style" w:hAnsi="Bookman Old Style" w:cs="Arial"/>
          <w:iCs/>
          <w:sz w:val="18"/>
          <w:szCs w:val="18"/>
          <w:lang w:val="en-US"/>
        </w:rPr>
        <w:t xml:space="preserve"> Vet</w:t>
      </w:r>
      <w:r w:rsidR="00BC2627" w:rsidRPr="00214FD9">
        <w:rPr>
          <w:rFonts w:ascii="Bookman Old Style" w:hAnsi="Bookman Old Style" w:cs="Arial"/>
          <w:iCs/>
          <w:sz w:val="18"/>
          <w:szCs w:val="18"/>
          <w:lang w:val="en-US"/>
        </w:rPr>
        <w:t>.</w:t>
      </w:r>
      <w:r w:rsidR="006F0B46" w:rsidRPr="00214FD9">
        <w:rPr>
          <w:rFonts w:ascii="Bookman Old Style" w:hAnsi="Bookman Old Style" w:cs="Arial"/>
          <w:iCs/>
          <w:sz w:val="18"/>
          <w:szCs w:val="18"/>
          <w:lang w:val="en-US"/>
        </w:rPr>
        <w:t xml:space="preserve"> </w:t>
      </w:r>
      <w:proofErr w:type="gramStart"/>
      <w:r w:rsidR="006F0B46" w:rsidRPr="00214FD9">
        <w:rPr>
          <w:rFonts w:ascii="Bookman Old Style" w:hAnsi="Bookman Old Style" w:cs="Arial"/>
          <w:iCs/>
          <w:sz w:val="18"/>
          <w:szCs w:val="18"/>
          <w:lang w:val="en-US"/>
        </w:rPr>
        <w:t>Bras</w:t>
      </w:r>
      <w:r w:rsidR="00BC2627" w:rsidRPr="00214FD9">
        <w:rPr>
          <w:rFonts w:ascii="Bookman Old Style" w:hAnsi="Bookman Old Style" w:cs="Arial"/>
          <w:iCs/>
          <w:sz w:val="18"/>
          <w:szCs w:val="18"/>
          <w:lang w:val="en-US"/>
        </w:rPr>
        <w:t>.</w:t>
      </w:r>
      <w:proofErr w:type="gramEnd"/>
      <w:r w:rsidR="002E430E" w:rsidRPr="00214FD9">
        <w:rPr>
          <w:rFonts w:ascii="Bookman Old Style" w:hAnsi="Bookman Old Style" w:cs="Arial"/>
          <w:sz w:val="18"/>
          <w:szCs w:val="18"/>
          <w:lang w:val="en-US"/>
        </w:rPr>
        <w:t xml:space="preserve"> </w:t>
      </w:r>
      <w:proofErr w:type="gramStart"/>
      <w:r w:rsidR="002E430E" w:rsidRPr="00214FD9">
        <w:rPr>
          <w:rFonts w:ascii="Bookman Old Style" w:hAnsi="Bookman Old Style" w:cs="Arial"/>
          <w:sz w:val="18"/>
          <w:szCs w:val="18"/>
          <w:lang w:val="en-US"/>
        </w:rPr>
        <w:t>27:</w:t>
      </w:r>
      <w:r w:rsidR="006F0B46" w:rsidRPr="00214FD9">
        <w:rPr>
          <w:rFonts w:ascii="Bookman Old Style" w:hAnsi="Bookman Old Style" w:cs="Arial"/>
          <w:sz w:val="18"/>
          <w:szCs w:val="18"/>
          <w:lang w:val="en-US"/>
        </w:rPr>
        <w:t>241</w:t>
      </w:r>
      <w:r w:rsidR="002E430E" w:rsidRPr="00214FD9">
        <w:rPr>
          <w:rFonts w:ascii="Bookman Old Style" w:hAnsi="Bookman Old Style" w:cs="Arial"/>
          <w:sz w:val="18"/>
          <w:szCs w:val="18"/>
          <w:lang w:val="en-US"/>
        </w:rPr>
        <w:t xml:space="preserve"> </w:t>
      </w:r>
      <w:r w:rsidR="006F0B46" w:rsidRPr="00214FD9">
        <w:rPr>
          <w:rFonts w:ascii="Bookman Old Style" w:hAnsi="Bookman Old Style" w:cs="Arial"/>
          <w:sz w:val="18"/>
          <w:szCs w:val="18"/>
          <w:lang w:val="en-US"/>
        </w:rPr>
        <w:t>-</w:t>
      </w:r>
      <w:r w:rsidR="002E430E" w:rsidRPr="00214FD9">
        <w:rPr>
          <w:rFonts w:ascii="Bookman Old Style" w:hAnsi="Bookman Old Style" w:cs="Arial"/>
          <w:sz w:val="18"/>
          <w:szCs w:val="18"/>
          <w:lang w:val="en-US"/>
        </w:rPr>
        <w:t xml:space="preserve"> </w:t>
      </w:r>
      <w:r w:rsidR="006F0B46" w:rsidRPr="00214FD9">
        <w:rPr>
          <w:rFonts w:ascii="Bookman Old Style" w:hAnsi="Bookman Old Style" w:cs="Arial"/>
          <w:sz w:val="18"/>
          <w:szCs w:val="18"/>
          <w:lang w:val="en-US"/>
        </w:rPr>
        <w:t>245.</w:t>
      </w:r>
      <w:proofErr w:type="gramEnd"/>
    </w:p>
    <w:p w:rsidR="006F0B46" w:rsidRPr="00214FD9" w:rsidRDefault="006F0B46" w:rsidP="00A3291C">
      <w:pPr>
        <w:autoSpaceDE w:val="0"/>
        <w:autoSpaceDN w:val="0"/>
        <w:adjustRightInd w:val="0"/>
        <w:ind w:left="180" w:hanging="180"/>
        <w:jc w:val="both"/>
        <w:rPr>
          <w:rFonts w:ascii="Bookman Old Style" w:hAnsi="Bookman Old Style" w:cs="Arial"/>
          <w:sz w:val="18"/>
          <w:szCs w:val="18"/>
          <w:lang w:val="en-US"/>
        </w:rPr>
      </w:pPr>
      <w:proofErr w:type="gramStart"/>
      <w:r w:rsidRPr="00214FD9">
        <w:rPr>
          <w:rFonts w:ascii="Bookman Old Style" w:hAnsi="Bookman Old Style" w:cs="Arial"/>
          <w:sz w:val="18"/>
          <w:szCs w:val="18"/>
          <w:lang w:val="en-US"/>
        </w:rPr>
        <w:t>SAS®.</w:t>
      </w:r>
      <w:proofErr w:type="gramEnd"/>
      <w:r w:rsidRPr="00214FD9">
        <w:rPr>
          <w:rFonts w:ascii="Bookman Old Style" w:hAnsi="Bookman Old Style" w:cs="Arial"/>
          <w:sz w:val="18"/>
          <w:szCs w:val="18"/>
          <w:lang w:val="en-US"/>
        </w:rPr>
        <w:t xml:space="preserve"> </w:t>
      </w:r>
      <w:proofErr w:type="gramStart"/>
      <w:r w:rsidRPr="00214FD9">
        <w:rPr>
          <w:rFonts w:ascii="Bookman Old Style" w:hAnsi="Bookman Old Style" w:cs="Arial"/>
          <w:sz w:val="18"/>
          <w:szCs w:val="18"/>
          <w:lang w:val="en-US"/>
        </w:rPr>
        <w:t>SAS/STAT User’s Guide.</w:t>
      </w:r>
      <w:proofErr w:type="gramEnd"/>
      <w:r w:rsidRPr="00214FD9">
        <w:rPr>
          <w:rFonts w:ascii="Bookman Old Style" w:hAnsi="Bookman Old Style" w:cs="Arial"/>
          <w:sz w:val="18"/>
          <w:szCs w:val="18"/>
          <w:lang w:val="en-US"/>
        </w:rPr>
        <w:t xml:space="preserve"> </w:t>
      </w:r>
      <w:r w:rsidR="00305568" w:rsidRPr="00214FD9">
        <w:rPr>
          <w:rFonts w:ascii="Bookman Old Style" w:hAnsi="Bookman Old Style" w:cs="Arial"/>
          <w:sz w:val="18"/>
          <w:szCs w:val="18"/>
          <w:lang w:val="en-US"/>
        </w:rPr>
        <w:t xml:space="preserve">2006. </w:t>
      </w:r>
      <w:r w:rsidRPr="00214FD9">
        <w:rPr>
          <w:rFonts w:ascii="Bookman Old Style" w:hAnsi="Bookman Old Style" w:cs="Arial"/>
          <w:sz w:val="18"/>
          <w:szCs w:val="18"/>
          <w:lang w:val="en-US"/>
        </w:rPr>
        <w:t xml:space="preserve">Institute Inc. Statistical Analysis Systems Institute. </w:t>
      </w:r>
      <w:proofErr w:type="gramStart"/>
      <w:r w:rsidRPr="00214FD9">
        <w:rPr>
          <w:rFonts w:ascii="Bookman Old Style" w:hAnsi="Bookman Old Style" w:cs="Arial"/>
          <w:sz w:val="18"/>
          <w:szCs w:val="18"/>
          <w:lang w:val="en-US"/>
        </w:rPr>
        <w:t>Version 9.1</w:t>
      </w:r>
      <w:r w:rsidRPr="00214FD9">
        <w:rPr>
          <w:rFonts w:ascii="Bookman Old Style" w:hAnsi="Bookman Old Style" w:cs="Arial"/>
          <w:sz w:val="18"/>
          <w:szCs w:val="18"/>
          <w:vertAlign w:val="superscript"/>
          <w:lang w:val="en-US"/>
        </w:rPr>
        <w:t>th</w:t>
      </w:r>
      <w:r w:rsidR="00672D87" w:rsidRPr="00214FD9">
        <w:rPr>
          <w:rFonts w:ascii="Bookman Old Style" w:hAnsi="Bookman Old Style" w:cs="Arial"/>
          <w:sz w:val="18"/>
          <w:szCs w:val="18"/>
          <w:lang w:val="en-US"/>
        </w:rPr>
        <w:t>e</w:t>
      </w:r>
      <w:r w:rsidRPr="00214FD9">
        <w:rPr>
          <w:rFonts w:ascii="Bookman Old Style" w:hAnsi="Bookman Old Style" w:cs="Arial"/>
          <w:sz w:val="18"/>
          <w:szCs w:val="18"/>
          <w:lang w:val="en-US"/>
        </w:rPr>
        <w:t>d.</w:t>
      </w:r>
      <w:proofErr w:type="gramEnd"/>
      <w:r w:rsidRPr="00214FD9">
        <w:rPr>
          <w:rFonts w:ascii="Bookman Old Style" w:hAnsi="Bookman Old Style" w:cs="Arial"/>
          <w:sz w:val="18"/>
          <w:szCs w:val="18"/>
          <w:lang w:val="en-US"/>
        </w:rPr>
        <w:t xml:space="preserve"> Cary, NC: SAS Institute Inc. </w:t>
      </w:r>
    </w:p>
    <w:p w:rsidR="006F0B46" w:rsidRPr="00214FD9" w:rsidRDefault="006F0B46" w:rsidP="00A3291C">
      <w:pPr>
        <w:autoSpaceDE w:val="0"/>
        <w:autoSpaceDN w:val="0"/>
        <w:adjustRightInd w:val="0"/>
        <w:ind w:left="180" w:hanging="180"/>
        <w:jc w:val="both"/>
        <w:rPr>
          <w:rFonts w:ascii="Bookman Old Style" w:hAnsi="Bookman Old Style" w:cs="Arial"/>
          <w:sz w:val="18"/>
          <w:szCs w:val="18"/>
          <w:lang w:val="es-ES"/>
        </w:rPr>
      </w:pPr>
      <w:r w:rsidRPr="00214FD9">
        <w:rPr>
          <w:rFonts w:ascii="Bookman Old Style" w:hAnsi="Bookman Old Style" w:cs="Arial"/>
          <w:sz w:val="18"/>
          <w:szCs w:val="18"/>
          <w:lang w:val="en-US" w:eastAsia="es-ES"/>
        </w:rPr>
        <w:lastRenderedPageBreak/>
        <w:t>Shan</w:t>
      </w:r>
      <w:r w:rsidR="00BC2627"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T</w:t>
      </w:r>
      <w:r w:rsidR="00BC2627"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Wang</w:t>
      </w:r>
      <w:r w:rsidR="00BC2627"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Y</w:t>
      </w:r>
      <w:r w:rsidR="00BC2627"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Wang</w:t>
      </w:r>
      <w:r w:rsidR="00BC2627"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Y</w:t>
      </w:r>
      <w:r w:rsidR="00BC2627"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Liu</w:t>
      </w:r>
      <w:r w:rsidR="00BC2627"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J</w:t>
      </w:r>
      <w:r w:rsidR="00BC2627" w:rsidRPr="00214FD9">
        <w:rPr>
          <w:rFonts w:ascii="Bookman Old Style" w:hAnsi="Bookman Old Style" w:cs="Arial"/>
          <w:sz w:val="18"/>
          <w:szCs w:val="18"/>
          <w:lang w:val="en-US" w:eastAsia="es-ES"/>
        </w:rPr>
        <w:t>.;</w:t>
      </w:r>
      <w:r w:rsidR="002E430E" w:rsidRPr="00214FD9">
        <w:rPr>
          <w:rFonts w:ascii="Bookman Old Style" w:hAnsi="Bookman Old Style" w:cs="Arial"/>
          <w:sz w:val="18"/>
          <w:szCs w:val="18"/>
          <w:lang w:val="en-US" w:eastAsia="es-ES"/>
        </w:rPr>
        <w:t xml:space="preserve"> </w:t>
      </w:r>
      <w:r w:rsidR="00687CDC">
        <w:rPr>
          <w:rFonts w:ascii="Bookman Old Style" w:hAnsi="Bookman Old Style" w:cs="Arial"/>
          <w:sz w:val="18"/>
          <w:szCs w:val="18"/>
          <w:lang w:val="en-US"/>
        </w:rPr>
        <w:t>and</w:t>
      </w:r>
      <w:r w:rsidR="002E430E" w:rsidRPr="00214FD9">
        <w:rPr>
          <w:rFonts w:ascii="Bookman Old Style" w:hAnsi="Bookman Old Style" w:cs="Arial"/>
          <w:sz w:val="18"/>
          <w:szCs w:val="18"/>
          <w:lang w:val="en-US" w:eastAsia="es-ES"/>
        </w:rPr>
        <w:t xml:space="preserve"> </w:t>
      </w:r>
      <w:proofErr w:type="spellStart"/>
      <w:r w:rsidRPr="00214FD9">
        <w:rPr>
          <w:rFonts w:ascii="Bookman Old Style" w:hAnsi="Bookman Old Style" w:cs="Arial"/>
          <w:sz w:val="18"/>
          <w:szCs w:val="18"/>
          <w:lang w:val="en-US" w:eastAsia="es-ES"/>
        </w:rPr>
        <w:t>Xu</w:t>
      </w:r>
      <w:proofErr w:type="spellEnd"/>
      <w:proofErr w:type="gramStart"/>
      <w:r w:rsidR="00BC2627" w:rsidRPr="00214FD9">
        <w:rPr>
          <w:rFonts w:ascii="Bookman Old Style" w:hAnsi="Bookman Old Style" w:cs="Arial"/>
          <w:sz w:val="18"/>
          <w:szCs w:val="18"/>
          <w:lang w:val="en-US" w:eastAsia="es-ES"/>
        </w:rPr>
        <w:t>,</w:t>
      </w:r>
      <w:r w:rsidRPr="00214FD9">
        <w:rPr>
          <w:rFonts w:ascii="Bookman Old Style" w:hAnsi="Bookman Old Style" w:cs="Arial"/>
          <w:sz w:val="18"/>
          <w:szCs w:val="18"/>
          <w:lang w:val="en-US" w:eastAsia="es-ES"/>
        </w:rPr>
        <w:t xml:space="preserve"> </w:t>
      </w:r>
      <w:r w:rsidR="002E430E" w:rsidRPr="00214FD9">
        <w:rPr>
          <w:rFonts w:ascii="Bookman Old Style" w:hAnsi="Bookman Old Style" w:cs="Arial"/>
          <w:sz w:val="18"/>
          <w:szCs w:val="18"/>
          <w:lang w:val="en-US" w:eastAsia="es-ES"/>
        </w:rPr>
        <w:t xml:space="preserve"> </w:t>
      </w:r>
      <w:r w:rsidRPr="00214FD9">
        <w:rPr>
          <w:rFonts w:ascii="Bookman Old Style" w:hAnsi="Bookman Old Style" w:cs="Arial"/>
          <w:sz w:val="18"/>
          <w:szCs w:val="18"/>
          <w:lang w:val="en-US" w:eastAsia="es-ES"/>
        </w:rPr>
        <w:t>Z</w:t>
      </w:r>
      <w:proofErr w:type="gramEnd"/>
      <w:r w:rsidRPr="00214FD9">
        <w:rPr>
          <w:rFonts w:ascii="Bookman Old Style" w:hAnsi="Bookman Old Style" w:cs="Arial"/>
          <w:sz w:val="18"/>
          <w:szCs w:val="18"/>
          <w:lang w:val="en-US" w:eastAsia="es-ES"/>
        </w:rPr>
        <w:t xml:space="preserve">. </w:t>
      </w:r>
      <w:r w:rsidR="00BC2627" w:rsidRPr="00214FD9">
        <w:rPr>
          <w:rFonts w:ascii="Bookman Old Style" w:hAnsi="Bookman Old Style" w:cs="Arial"/>
          <w:sz w:val="18"/>
          <w:szCs w:val="18"/>
          <w:lang w:val="en-US" w:eastAsia="es-ES"/>
        </w:rPr>
        <w:t xml:space="preserve">2007. </w:t>
      </w:r>
      <w:proofErr w:type="gramStart"/>
      <w:r w:rsidRPr="00214FD9">
        <w:rPr>
          <w:rFonts w:ascii="Bookman Old Style" w:hAnsi="Bookman Old Style" w:cs="Arial"/>
          <w:sz w:val="18"/>
          <w:szCs w:val="18"/>
          <w:lang w:val="en-US" w:eastAsia="es-ES"/>
        </w:rPr>
        <w:t xml:space="preserve">Effect of dietary </w:t>
      </w:r>
      <w:proofErr w:type="spellStart"/>
      <w:r w:rsidRPr="00214FD9">
        <w:rPr>
          <w:rFonts w:ascii="Bookman Old Style" w:hAnsi="Bookman Old Style" w:cs="Arial"/>
          <w:sz w:val="18"/>
          <w:szCs w:val="18"/>
          <w:lang w:val="en-US" w:eastAsia="es-ES"/>
        </w:rPr>
        <w:t>lactoferrin</w:t>
      </w:r>
      <w:proofErr w:type="spellEnd"/>
      <w:r w:rsidRPr="00214FD9">
        <w:rPr>
          <w:rFonts w:ascii="Bookman Old Style" w:hAnsi="Bookman Old Style" w:cs="Arial"/>
          <w:sz w:val="18"/>
          <w:szCs w:val="18"/>
          <w:lang w:val="en-US" w:eastAsia="es-ES"/>
        </w:rPr>
        <w:t xml:space="preserve"> on the immune functions and serum iron level of weanling piglets.</w:t>
      </w:r>
      <w:proofErr w:type="gramEnd"/>
      <w:r w:rsidRPr="00214FD9">
        <w:rPr>
          <w:rFonts w:ascii="Bookman Old Style" w:hAnsi="Bookman Old Style" w:cs="Arial"/>
          <w:sz w:val="18"/>
          <w:szCs w:val="18"/>
          <w:lang w:val="en-US" w:eastAsia="es-ES"/>
        </w:rPr>
        <w:t xml:space="preserve"> </w:t>
      </w:r>
      <w:r w:rsidRPr="00214FD9">
        <w:rPr>
          <w:rFonts w:ascii="Bookman Old Style" w:hAnsi="Bookman Old Style" w:cs="Arial"/>
          <w:iCs/>
          <w:sz w:val="18"/>
          <w:szCs w:val="18"/>
          <w:lang w:val="es-ES" w:eastAsia="es-ES"/>
        </w:rPr>
        <w:t>J</w:t>
      </w:r>
      <w:r w:rsidR="00BC2627" w:rsidRPr="00214FD9">
        <w:rPr>
          <w:rFonts w:ascii="Bookman Old Style" w:hAnsi="Bookman Old Style" w:cs="Arial"/>
          <w:iCs/>
          <w:sz w:val="18"/>
          <w:szCs w:val="18"/>
          <w:lang w:val="es-ES" w:eastAsia="es-ES"/>
        </w:rPr>
        <w:t>.</w:t>
      </w:r>
      <w:r w:rsidRPr="00214FD9">
        <w:rPr>
          <w:rFonts w:ascii="Bookman Old Style" w:hAnsi="Bookman Old Style" w:cs="Arial"/>
          <w:iCs/>
          <w:sz w:val="18"/>
          <w:szCs w:val="18"/>
          <w:lang w:val="es-ES" w:eastAsia="es-ES"/>
        </w:rPr>
        <w:t>Anim</w:t>
      </w:r>
      <w:r w:rsidR="00BC2627" w:rsidRPr="00214FD9">
        <w:rPr>
          <w:rFonts w:ascii="Bookman Old Style" w:hAnsi="Bookman Old Style" w:cs="Arial"/>
          <w:iCs/>
          <w:sz w:val="18"/>
          <w:szCs w:val="18"/>
          <w:lang w:val="es-ES" w:eastAsia="es-ES"/>
        </w:rPr>
        <w:t>.</w:t>
      </w:r>
      <w:r w:rsidRPr="00214FD9">
        <w:rPr>
          <w:rFonts w:ascii="Bookman Old Style" w:hAnsi="Bookman Old Style" w:cs="Arial"/>
          <w:iCs/>
          <w:sz w:val="18"/>
          <w:szCs w:val="18"/>
          <w:lang w:val="es-ES" w:eastAsia="es-ES"/>
        </w:rPr>
        <w:t>Sci</w:t>
      </w:r>
      <w:r w:rsidR="00BC2627" w:rsidRPr="00214FD9">
        <w:rPr>
          <w:rFonts w:ascii="Bookman Old Style" w:hAnsi="Bookman Old Style" w:cs="Arial"/>
          <w:iCs/>
          <w:sz w:val="18"/>
          <w:szCs w:val="18"/>
          <w:lang w:val="es-ES" w:eastAsia="es-ES"/>
        </w:rPr>
        <w:t>.</w:t>
      </w:r>
      <w:r w:rsidR="002E430E" w:rsidRPr="00214FD9">
        <w:rPr>
          <w:rFonts w:ascii="Bookman Old Style" w:hAnsi="Bookman Old Style" w:cs="Arial"/>
          <w:iCs/>
          <w:sz w:val="18"/>
          <w:szCs w:val="18"/>
          <w:lang w:val="es-ES" w:eastAsia="es-ES"/>
        </w:rPr>
        <w:t>85:</w:t>
      </w:r>
      <w:r w:rsidRPr="00214FD9">
        <w:rPr>
          <w:rFonts w:ascii="Bookman Old Style" w:hAnsi="Bookman Old Style" w:cs="Arial"/>
          <w:sz w:val="18"/>
          <w:szCs w:val="18"/>
          <w:lang w:val="es-ES" w:eastAsia="es-ES"/>
        </w:rPr>
        <w:t>2140</w:t>
      </w:r>
      <w:r w:rsidR="002E430E" w:rsidRPr="00214FD9">
        <w:rPr>
          <w:rFonts w:ascii="Bookman Old Style" w:hAnsi="Bookman Old Style" w:cs="Arial"/>
          <w:sz w:val="18"/>
          <w:szCs w:val="18"/>
          <w:lang w:val="es-ES" w:eastAsia="es-ES"/>
        </w:rPr>
        <w:t xml:space="preserve"> </w:t>
      </w:r>
      <w:r w:rsidRPr="00214FD9">
        <w:rPr>
          <w:rFonts w:ascii="Bookman Old Style" w:hAnsi="Bookman Old Style" w:cs="Arial"/>
          <w:sz w:val="18"/>
          <w:szCs w:val="18"/>
          <w:lang w:val="es-ES" w:eastAsia="es-ES"/>
        </w:rPr>
        <w:t>-</w:t>
      </w:r>
      <w:r w:rsidR="002E430E" w:rsidRPr="00214FD9">
        <w:rPr>
          <w:rFonts w:ascii="Bookman Old Style" w:hAnsi="Bookman Old Style" w:cs="Arial"/>
          <w:sz w:val="18"/>
          <w:szCs w:val="18"/>
          <w:lang w:val="es-ES" w:eastAsia="es-ES"/>
        </w:rPr>
        <w:t xml:space="preserve"> </w:t>
      </w:r>
      <w:r w:rsidRPr="00214FD9">
        <w:rPr>
          <w:rFonts w:ascii="Bookman Old Style" w:hAnsi="Bookman Old Style" w:cs="Arial"/>
          <w:sz w:val="18"/>
          <w:szCs w:val="18"/>
          <w:lang w:val="es-ES" w:eastAsia="es-ES"/>
        </w:rPr>
        <w:t>2146.</w:t>
      </w:r>
    </w:p>
    <w:p w:rsidR="00AF1180" w:rsidRPr="00214FD9" w:rsidRDefault="00AF1180" w:rsidP="00A3291C">
      <w:pPr>
        <w:pStyle w:val="Prrafodelista"/>
        <w:autoSpaceDE w:val="0"/>
        <w:autoSpaceDN w:val="0"/>
        <w:adjustRightInd w:val="0"/>
        <w:ind w:left="180" w:hanging="180"/>
        <w:jc w:val="both"/>
        <w:rPr>
          <w:rFonts w:ascii="Bookman Old Style" w:hAnsi="Bookman Old Style"/>
          <w:sz w:val="18"/>
          <w:szCs w:val="18"/>
          <w:lang w:val="es-ES"/>
        </w:rPr>
      </w:pPr>
      <w:r w:rsidRPr="006A4CB9">
        <w:rPr>
          <w:rFonts w:ascii="Bookman Old Style" w:eastAsia="Calibri" w:hAnsi="Bookman Old Style"/>
          <w:sz w:val="18"/>
          <w:szCs w:val="18"/>
        </w:rPr>
        <w:t>Segalés</w:t>
      </w:r>
      <w:r w:rsidR="00305568" w:rsidRPr="006A4CB9">
        <w:rPr>
          <w:rFonts w:ascii="Bookman Old Style" w:eastAsia="Calibri" w:hAnsi="Bookman Old Style"/>
          <w:sz w:val="18"/>
          <w:szCs w:val="18"/>
        </w:rPr>
        <w:t>,</w:t>
      </w:r>
      <w:r w:rsidRPr="006A4CB9">
        <w:rPr>
          <w:rFonts w:ascii="Bookman Old Style" w:eastAsia="Calibri" w:hAnsi="Bookman Old Style"/>
          <w:sz w:val="18"/>
          <w:szCs w:val="18"/>
        </w:rPr>
        <w:t xml:space="preserve"> J</w:t>
      </w:r>
      <w:r w:rsidR="00305568" w:rsidRPr="006A4CB9">
        <w:rPr>
          <w:rFonts w:ascii="Bookman Old Style" w:eastAsia="Calibri" w:hAnsi="Bookman Old Style"/>
          <w:sz w:val="18"/>
          <w:szCs w:val="18"/>
        </w:rPr>
        <w:t>.;</w:t>
      </w:r>
      <w:r w:rsidR="002E430E" w:rsidRPr="006A4CB9">
        <w:rPr>
          <w:rFonts w:ascii="Bookman Old Style" w:eastAsia="Calibri" w:hAnsi="Bookman Old Style"/>
          <w:sz w:val="18"/>
          <w:szCs w:val="18"/>
        </w:rPr>
        <w:t xml:space="preserve"> </w:t>
      </w:r>
      <w:r w:rsidR="00687CDC" w:rsidRPr="006A4CB9">
        <w:rPr>
          <w:rFonts w:ascii="Bookman Old Style" w:hAnsi="Bookman Old Style" w:cs="Arial"/>
          <w:sz w:val="18"/>
          <w:szCs w:val="18"/>
        </w:rPr>
        <w:t>and</w:t>
      </w:r>
      <w:r w:rsidR="002E430E" w:rsidRPr="006A4CB9">
        <w:rPr>
          <w:rFonts w:ascii="Bookman Old Style" w:eastAsia="Calibri" w:hAnsi="Bookman Old Style"/>
          <w:sz w:val="18"/>
          <w:szCs w:val="18"/>
        </w:rPr>
        <w:t xml:space="preserve"> </w:t>
      </w:r>
      <w:r w:rsidRPr="006A4CB9">
        <w:rPr>
          <w:rFonts w:ascii="Bookman Old Style" w:eastAsia="Calibri" w:hAnsi="Bookman Old Style"/>
          <w:sz w:val="18"/>
          <w:szCs w:val="18"/>
        </w:rPr>
        <w:t>Domingo</w:t>
      </w:r>
      <w:r w:rsidR="00305568" w:rsidRPr="006A4CB9">
        <w:rPr>
          <w:rFonts w:ascii="Bookman Old Style" w:eastAsia="Calibri" w:hAnsi="Bookman Old Style"/>
          <w:sz w:val="18"/>
          <w:szCs w:val="18"/>
        </w:rPr>
        <w:t>,</w:t>
      </w:r>
      <w:r w:rsidRPr="006A4CB9">
        <w:rPr>
          <w:rFonts w:ascii="Bookman Old Style" w:eastAsia="Calibri" w:hAnsi="Bookman Old Style"/>
          <w:sz w:val="18"/>
          <w:szCs w:val="18"/>
        </w:rPr>
        <w:t xml:space="preserve"> M. </w:t>
      </w:r>
      <w:r w:rsidR="00305568" w:rsidRPr="006A4CB9">
        <w:rPr>
          <w:rFonts w:ascii="Bookman Old Style" w:eastAsia="Calibri" w:hAnsi="Bookman Old Style"/>
          <w:sz w:val="18"/>
          <w:szCs w:val="18"/>
        </w:rPr>
        <w:t xml:space="preserve">2003. </w:t>
      </w:r>
      <w:r w:rsidRPr="00214FD9">
        <w:rPr>
          <w:rFonts w:ascii="Bookman Old Style" w:eastAsia="Calibri" w:hAnsi="Bookman Old Style"/>
          <w:sz w:val="18"/>
          <w:szCs w:val="18"/>
          <w:lang w:val="es-ES"/>
        </w:rPr>
        <w:t xml:space="preserve">La necropsia en el ganado porcino, diagnóstico </w:t>
      </w:r>
      <w:proofErr w:type="spellStart"/>
      <w:r w:rsidRPr="00214FD9">
        <w:rPr>
          <w:rFonts w:ascii="Bookman Old Style" w:eastAsia="Calibri" w:hAnsi="Bookman Old Style"/>
          <w:sz w:val="18"/>
          <w:szCs w:val="18"/>
          <w:lang w:val="es-ES"/>
        </w:rPr>
        <w:t>anatomopatológico</w:t>
      </w:r>
      <w:proofErr w:type="spellEnd"/>
      <w:r w:rsidRPr="00214FD9">
        <w:rPr>
          <w:rFonts w:ascii="Bookman Old Style" w:eastAsia="Calibri" w:hAnsi="Bookman Old Style"/>
          <w:sz w:val="18"/>
          <w:szCs w:val="18"/>
          <w:lang w:val="es-ES"/>
        </w:rPr>
        <w:t xml:space="preserve"> y toma de muestras</w:t>
      </w:r>
      <w:r w:rsidR="00305568" w:rsidRPr="00214FD9">
        <w:rPr>
          <w:rFonts w:ascii="Bookman Old Style" w:eastAsia="Calibri" w:hAnsi="Bookman Old Style"/>
          <w:sz w:val="18"/>
          <w:szCs w:val="18"/>
          <w:lang w:val="es-ES"/>
        </w:rPr>
        <w:t>.</w:t>
      </w:r>
      <w:r w:rsidR="002E430E" w:rsidRPr="00214FD9">
        <w:rPr>
          <w:rFonts w:ascii="Bookman Old Style" w:eastAsia="Calibri" w:hAnsi="Bookman Old Style"/>
          <w:sz w:val="18"/>
          <w:szCs w:val="18"/>
          <w:lang w:val="es-ES"/>
        </w:rPr>
        <w:t xml:space="preserve"> </w:t>
      </w:r>
      <w:r w:rsidR="00305568" w:rsidRPr="00214FD9">
        <w:rPr>
          <w:rFonts w:ascii="Bookman Old Style" w:eastAsia="Calibri" w:hAnsi="Bookman Old Style"/>
          <w:sz w:val="18"/>
          <w:szCs w:val="18"/>
          <w:lang w:val="es-ES"/>
        </w:rPr>
        <w:t>Madrid (España)</w:t>
      </w:r>
      <w:r w:rsidR="002E430E" w:rsidRPr="00214FD9">
        <w:rPr>
          <w:rFonts w:ascii="Bookman Old Style" w:eastAsia="Calibri" w:hAnsi="Bookman Old Style"/>
          <w:sz w:val="18"/>
          <w:szCs w:val="18"/>
          <w:lang w:val="es-ES"/>
        </w:rPr>
        <w:t xml:space="preserve">. </w:t>
      </w:r>
      <w:proofErr w:type="spellStart"/>
      <w:r w:rsidRPr="00214FD9">
        <w:rPr>
          <w:rFonts w:ascii="Bookman Old Style" w:eastAsia="Calibri" w:hAnsi="Bookman Old Style"/>
          <w:sz w:val="18"/>
          <w:szCs w:val="18"/>
          <w:lang w:val="es-ES"/>
        </w:rPr>
        <w:t>BoehringerIngelheim</w:t>
      </w:r>
      <w:proofErr w:type="spellEnd"/>
      <w:r w:rsidR="00305568" w:rsidRPr="00214FD9">
        <w:rPr>
          <w:rFonts w:ascii="Bookman Old Style" w:eastAsia="Calibri" w:hAnsi="Bookman Old Style"/>
          <w:sz w:val="18"/>
          <w:szCs w:val="18"/>
          <w:lang w:val="es-ES"/>
        </w:rPr>
        <w:t xml:space="preserve">. </w:t>
      </w:r>
      <w:r w:rsidR="002E430E" w:rsidRPr="00214FD9">
        <w:rPr>
          <w:rFonts w:ascii="Bookman Old Style" w:eastAsia="Calibri" w:hAnsi="Bookman Old Style"/>
          <w:sz w:val="18"/>
          <w:szCs w:val="18"/>
          <w:lang w:val="es-ES"/>
        </w:rPr>
        <w:t xml:space="preserve">p. </w:t>
      </w:r>
      <w:r w:rsidRPr="00214FD9">
        <w:rPr>
          <w:rFonts w:ascii="Bookman Old Style" w:eastAsia="Calibri" w:hAnsi="Bookman Old Style"/>
          <w:sz w:val="18"/>
          <w:szCs w:val="18"/>
          <w:lang w:val="es-ES"/>
        </w:rPr>
        <w:t>10</w:t>
      </w:r>
      <w:r w:rsidR="002E430E" w:rsidRPr="00214FD9">
        <w:rPr>
          <w:rFonts w:ascii="Bookman Old Style" w:eastAsia="Calibri" w:hAnsi="Bookman Old Style"/>
          <w:sz w:val="18"/>
          <w:szCs w:val="18"/>
          <w:lang w:val="es-ES"/>
        </w:rPr>
        <w:t xml:space="preserve"> </w:t>
      </w:r>
      <w:r w:rsidRPr="00214FD9">
        <w:rPr>
          <w:rFonts w:ascii="Bookman Old Style" w:eastAsia="Calibri" w:hAnsi="Bookman Old Style"/>
          <w:sz w:val="18"/>
          <w:szCs w:val="18"/>
          <w:lang w:val="es-ES"/>
        </w:rPr>
        <w:t>-</w:t>
      </w:r>
      <w:r w:rsidR="002E430E" w:rsidRPr="00214FD9">
        <w:rPr>
          <w:rFonts w:ascii="Bookman Old Style" w:eastAsia="Calibri" w:hAnsi="Bookman Old Style"/>
          <w:sz w:val="18"/>
          <w:szCs w:val="18"/>
          <w:lang w:val="es-ES"/>
        </w:rPr>
        <w:t xml:space="preserve"> </w:t>
      </w:r>
      <w:r w:rsidRPr="00214FD9">
        <w:rPr>
          <w:rFonts w:ascii="Bookman Old Style" w:eastAsia="Calibri" w:hAnsi="Bookman Old Style"/>
          <w:sz w:val="18"/>
          <w:szCs w:val="18"/>
          <w:lang w:val="es-ES"/>
        </w:rPr>
        <w:t>14.</w:t>
      </w:r>
    </w:p>
    <w:p w:rsidR="00AF1180" w:rsidRPr="00214FD9" w:rsidRDefault="00AF1180" w:rsidP="00A3291C">
      <w:pPr>
        <w:autoSpaceDE w:val="0"/>
        <w:autoSpaceDN w:val="0"/>
        <w:adjustRightInd w:val="0"/>
        <w:ind w:left="180" w:hanging="180"/>
        <w:jc w:val="both"/>
        <w:rPr>
          <w:rFonts w:ascii="Bookman Old Style" w:hAnsi="Bookman Old Style" w:cs="Arial"/>
          <w:sz w:val="18"/>
          <w:szCs w:val="18"/>
          <w:lang w:val="en-US"/>
        </w:rPr>
      </w:pPr>
      <w:proofErr w:type="spellStart"/>
      <w:proofErr w:type="gramStart"/>
      <w:r w:rsidRPr="00D167B6">
        <w:rPr>
          <w:rFonts w:ascii="Bookman Old Style" w:hAnsi="Bookman Old Style" w:cs="Arial"/>
          <w:sz w:val="18"/>
          <w:szCs w:val="18"/>
          <w:lang w:val="en-US"/>
        </w:rPr>
        <w:t>Vente-Spreeuwenberg</w:t>
      </w:r>
      <w:proofErr w:type="spellEnd"/>
      <w:r w:rsidR="00BC2627" w:rsidRPr="00D167B6">
        <w:rPr>
          <w:rFonts w:ascii="Bookman Old Style" w:hAnsi="Bookman Old Style" w:cs="Arial"/>
          <w:sz w:val="18"/>
          <w:szCs w:val="18"/>
          <w:lang w:val="en-US"/>
        </w:rPr>
        <w:t>,</w:t>
      </w:r>
      <w:r w:rsidRPr="00D167B6">
        <w:rPr>
          <w:rFonts w:ascii="Bookman Old Style" w:hAnsi="Bookman Old Style" w:cs="Arial"/>
          <w:sz w:val="18"/>
          <w:szCs w:val="18"/>
          <w:lang w:val="en-US"/>
        </w:rPr>
        <w:t xml:space="preserve"> M</w:t>
      </w:r>
      <w:r w:rsidR="00BC2627" w:rsidRPr="00D167B6">
        <w:rPr>
          <w:rFonts w:ascii="Bookman Old Style" w:hAnsi="Bookman Old Style" w:cs="Arial"/>
          <w:sz w:val="18"/>
          <w:szCs w:val="18"/>
          <w:lang w:val="en-US"/>
        </w:rPr>
        <w:t>.</w:t>
      </w:r>
      <w:r w:rsidR="002E430E" w:rsidRPr="00D167B6">
        <w:rPr>
          <w:rFonts w:ascii="Bookman Old Style" w:hAnsi="Bookman Old Style" w:cs="Arial"/>
          <w:sz w:val="18"/>
          <w:szCs w:val="18"/>
          <w:lang w:val="en-US"/>
        </w:rPr>
        <w:t xml:space="preserve"> </w:t>
      </w:r>
      <w:r w:rsidRPr="00D167B6">
        <w:rPr>
          <w:rFonts w:ascii="Bookman Old Style" w:hAnsi="Bookman Old Style" w:cs="Arial"/>
          <w:sz w:val="18"/>
          <w:szCs w:val="18"/>
          <w:lang w:val="en-US"/>
        </w:rPr>
        <w:t>A</w:t>
      </w:r>
      <w:r w:rsidR="00BC2627" w:rsidRPr="00D167B6">
        <w:rPr>
          <w:rFonts w:ascii="Bookman Old Style" w:hAnsi="Bookman Old Style" w:cs="Arial"/>
          <w:sz w:val="18"/>
          <w:szCs w:val="18"/>
          <w:lang w:val="en-US"/>
        </w:rPr>
        <w:t>.;</w:t>
      </w:r>
      <w:r w:rsidR="002E430E" w:rsidRPr="00D167B6">
        <w:rPr>
          <w:rFonts w:ascii="Bookman Old Style" w:hAnsi="Bookman Old Style" w:cs="Arial"/>
          <w:sz w:val="18"/>
          <w:szCs w:val="18"/>
          <w:lang w:val="en-US"/>
        </w:rPr>
        <w:t xml:space="preserve"> </w:t>
      </w:r>
      <w:proofErr w:type="spellStart"/>
      <w:r w:rsidRPr="00D167B6">
        <w:rPr>
          <w:rFonts w:ascii="Bookman Old Style" w:hAnsi="Bookman Old Style" w:cs="Arial"/>
          <w:sz w:val="18"/>
          <w:szCs w:val="18"/>
          <w:lang w:val="en-US"/>
        </w:rPr>
        <w:t>Verdonk</w:t>
      </w:r>
      <w:proofErr w:type="spellEnd"/>
      <w:r w:rsidR="00BC2627" w:rsidRPr="00D167B6">
        <w:rPr>
          <w:rFonts w:ascii="Bookman Old Style" w:hAnsi="Bookman Old Style" w:cs="Arial"/>
          <w:sz w:val="18"/>
          <w:szCs w:val="18"/>
          <w:lang w:val="en-US"/>
        </w:rPr>
        <w:t>,</w:t>
      </w:r>
      <w:r w:rsidRPr="00D167B6">
        <w:rPr>
          <w:rFonts w:ascii="Bookman Old Style" w:hAnsi="Bookman Old Style" w:cs="Arial"/>
          <w:sz w:val="18"/>
          <w:szCs w:val="18"/>
          <w:lang w:val="en-US"/>
        </w:rPr>
        <w:t xml:space="preserve"> J</w:t>
      </w:r>
      <w:r w:rsidR="00BC2627" w:rsidRPr="00D167B6">
        <w:rPr>
          <w:rFonts w:ascii="Bookman Old Style" w:hAnsi="Bookman Old Style" w:cs="Arial"/>
          <w:sz w:val="18"/>
          <w:szCs w:val="18"/>
          <w:lang w:val="en-US"/>
        </w:rPr>
        <w:t>.</w:t>
      </w:r>
      <w:r w:rsidR="002E430E" w:rsidRPr="00D167B6">
        <w:rPr>
          <w:rFonts w:ascii="Bookman Old Style" w:hAnsi="Bookman Old Style" w:cs="Arial"/>
          <w:sz w:val="18"/>
          <w:szCs w:val="18"/>
          <w:lang w:val="en-US"/>
        </w:rPr>
        <w:t xml:space="preserve"> </w:t>
      </w:r>
      <w:r w:rsidRPr="00D167B6">
        <w:rPr>
          <w:rFonts w:ascii="Bookman Old Style" w:hAnsi="Bookman Old Style" w:cs="Arial"/>
          <w:sz w:val="18"/>
          <w:szCs w:val="18"/>
          <w:lang w:val="en-US"/>
        </w:rPr>
        <w:t>M</w:t>
      </w:r>
      <w:r w:rsidR="00BC2627" w:rsidRPr="00D167B6">
        <w:rPr>
          <w:rFonts w:ascii="Bookman Old Style" w:hAnsi="Bookman Old Style" w:cs="Arial"/>
          <w:sz w:val="18"/>
          <w:szCs w:val="18"/>
          <w:lang w:val="en-US"/>
        </w:rPr>
        <w:t>.;</w:t>
      </w:r>
      <w:r w:rsidR="002E430E" w:rsidRPr="00D167B6">
        <w:rPr>
          <w:rFonts w:ascii="Bookman Old Style" w:hAnsi="Bookman Old Style" w:cs="Arial"/>
          <w:sz w:val="18"/>
          <w:szCs w:val="18"/>
          <w:lang w:val="en-US"/>
        </w:rPr>
        <w:t xml:space="preserve"> </w:t>
      </w:r>
      <w:r w:rsidRPr="00D167B6">
        <w:rPr>
          <w:rFonts w:ascii="Bookman Old Style" w:hAnsi="Bookman Old Style" w:cs="Arial"/>
          <w:sz w:val="18"/>
          <w:szCs w:val="18"/>
          <w:lang w:val="en-US"/>
        </w:rPr>
        <w:t>Bakker</w:t>
      </w:r>
      <w:r w:rsidR="00BC2627" w:rsidRPr="00D167B6">
        <w:rPr>
          <w:rFonts w:ascii="Bookman Old Style" w:hAnsi="Bookman Old Style" w:cs="Arial"/>
          <w:sz w:val="18"/>
          <w:szCs w:val="18"/>
          <w:lang w:val="en-US"/>
        </w:rPr>
        <w:t>,</w:t>
      </w:r>
      <w:r w:rsidRPr="00D167B6">
        <w:rPr>
          <w:rFonts w:ascii="Bookman Old Style" w:hAnsi="Bookman Old Style" w:cs="Arial"/>
          <w:sz w:val="18"/>
          <w:szCs w:val="18"/>
          <w:lang w:val="en-US"/>
        </w:rPr>
        <w:t xml:space="preserve"> G</w:t>
      </w:r>
      <w:r w:rsidR="00BC2627" w:rsidRPr="00D167B6">
        <w:rPr>
          <w:rFonts w:ascii="Bookman Old Style" w:hAnsi="Bookman Old Style" w:cs="Arial"/>
          <w:sz w:val="18"/>
          <w:szCs w:val="18"/>
          <w:lang w:val="en-US"/>
        </w:rPr>
        <w:t>.</w:t>
      </w:r>
      <w:r w:rsidR="002E430E" w:rsidRPr="00D167B6">
        <w:rPr>
          <w:rFonts w:ascii="Bookman Old Style" w:hAnsi="Bookman Old Style" w:cs="Arial"/>
          <w:sz w:val="18"/>
          <w:szCs w:val="18"/>
          <w:lang w:val="en-US"/>
        </w:rPr>
        <w:t xml:space="preserve"> </w:t>
      </w:r>
      <w:r w:rsidRPr="00D167B6">
        <w:rPr>
          <w:rFonts w:ascii="Bookman Old Style" w:hAnsi="Bookman Old Style" w:cs="Arial"/>
          <w:sz w:val="18"/>
          <w:szCs w:val="18"/>
          <w:lang w:val="en-US"/>
        </w:rPr>
        <w:t>C</w:t>
      </w:r>
      <w:r w:rsidR="00BC2627" w:rsidRPr="00D167B6">
        <w:rPr>
          <w:rFonts w:ascii="Bookman Old Style" w:hAnsi="Bookman Old Style" w:cs="Arial"/>
          <w:sz w:val="18"/>
          <w:szCs w:val="18"/>
          <w:lang w:val="en-US"/>
        </w:rPr>
        <w:t>.;</w:t>
      </w:r>
      <w:r w:rsidR="002E430E" w:rsidRPr="00D167B6">
        <w:rPr>
          <w:rFonts w:ascii="Bookman Old Style" w:hAnsi="Bookman Old Style" w:cs="Arial"/>
          <w:sz w:val="18"/>
          <w:szCs w:val="18"/>
          <w:lang w:val="en-US"/>
        </w:rPr>
        <w:t xml:space="preserve"> </w:t>
      </w:r>
      <w:proofErr w:type="spellStart"/>
      <w:r w:rsidRPr="00D167B6">
        <w:rPr>
          <w:rFonts w:ascii="Bookman Old Style" w:hAnsi="Bookman Old Style" w:cs="Arial"/>
          <w:sz w:val="18"/>
          <w:szCs w:val="18"/>
          <w:lang w:val="en-US"/>
        </w:rPr>
        <w:t>Beynen</w:t>
      </w:r>
      <w:proofErr w:type="spellEnd"/>
      <w:r w:rsidR="00BC2627" w:rsidRPr="00D167B6">
        <w:rPr>
          <w:rFonts w:ascii="Bookman Old Style" w:hAnsi="Bookman Old Style" w:cs="Arial"/>
          <w:sz w:val="18"/>
          <w:szCs w:val="18"/>
          <w:lang w:val="en-US"/>
        </w:rPr>
        <w:t>,</w:t>
      </w:r>
      <w:r w:rsidR="002E430E" w:rsidRPr="00D167B6">
        <w:rPr>
          <w:rFonts w:ascii="Bookman Old Style" w:hAnsi="Bookman Old Style" w:cs="Arial"/>
          <w:sz w:val="18"/>
          <w:szCs w:val="18"/>
          <w:lang w:val="en-US"/>
        </w:rPr>
        <w:t xml:space="preserve"> </w:t>
      </w:r>
      <w:r w:rsidRPr="00D167B6">
        <w:rPr>
          <w:rFonts w:ascii="Bookman Old Style" w:hAnsi="Bookman Old Style" w:cs="Arial"/>
          <w:sz w:val="18"/>
          <w:szCs w:val="18"/>
          <w:lang w:val="en-US"/>
        </w:rPr>
        <w:t>A</w:t>
      </w:r>
      <w:r w:rsidR="00BC2627" w:rsidRPr="00D167B6">
        <w:rPr>
          <w:rFonts w:ascii="Bookman Old Style" w:hAnsi="Bookman Old Style" w:cs="Arial"/>
          <w:sz w:val="18"/>
          <w:szCs w:val="18"/>
          <w:lang w:val="en-US"/>
        </w:rPr>
        <w:t>.</w:t>
      </w:r>
      <w:r w:rsidR="002E430E" w:rsidRPr="00D167B6">
        <w:rPr>
          <w:rFonts w:ascii="Bookman Old Style" w:hAnsi="Bookman Old Style" w:cs="Arial"/>
          <w:sz w:val="18"/>
          <w:szCs w:val="18"/>
          <w:lang w:val="en-US"/>
        </w:rPr>
        <w:t xml:space="preserve"> </w:t>
      </w:r>
      <w:r w:rsidRPr="00D167B6">
        <w:rPr>
          <w:rFonts w:ascii="Bookman Old Style" w:hAnsi="Bookman Old Style" w:cs="Arial"/>
          <w:sz w:val="18"/>
          <w:szCs w:val="18"/>
          <w:lang w:val="en-US"/>
        </w:rPr>
        <w:t>C</w:t>
      </w:r>
      <w:r w:rsidR="00BC2627" w:rsidRPr="00D167B6">
        <w:rPr>
          <w:rFonts w:ascii="Bookman Old Style" w:hAnsi="Bookman Old Style" w:cs="Arial"/>
          <w:sz w:val="18"/>
          <w:szCs w:val="18"/>
          <w:lang w:val="en-US"/>
        </w:rPr>
        <w:t>.;</w:t>
      </w:r>
      <w:r w:rsidR="002E430E" w:rsidRPr="00D167B6">
        <w:rPr>
          <w:rFonts w:ascii="Bookman Old Style" w:hAnsi="Bookman Old Style" w:cs="Arial"/>
          <w:sz w:val="18"/>
          <w:szCs w:val="18"/>
          <w:lang w:val="en-US"/>
        </w:rPr>
        <w:t xml:space="preserve"> </w:t>
      </w:r>
      <w:r w:rsidR="00687CDC" w:rsidRPr="00D167B6">
        <w:rPr>
          <w:rFonts w:ascii="Bookman Old Style" w:hAnsi="Bookman Old Style" w:cs="Arial"/>
          <w:sz w:val="18"/>
          <w:szCs w:val="18"/>
          <w:lang w:val="en-US"/>
        </w:rPr>
        <w:t>and</w:t>
      </w:r>
      <w:r w:rsidR="002F3454" w:rsidRPr="00D167B6">
        <w:rPr>
          <w:rFonts w:ascii="Bookman Old Style" w:hAnsi="Bookman Old Style" w:cs="Arial"/>
          <w:sz w:val="18"/>
          <w:szCs w:val="18"/>
          <w:lang w:val="en-US"/>
        </w:rPr>
        <w:t xml:space="preserve"> </w:t>
      </w:r>
      <w:proofErr w:type="spellStart"/>
      <w:r w:rsidRPr="00D167B6">
        <w:rPr>
          <w:rFonts w:ascii="Bookman Old Style" w:hAnsi="Bookman Old Style" w:cs="Arial"/>
          <w:sz w:val="18"/>
          <w:szCs w:val="18"/>
          <w:lang w:val="en-US"/>
        </w:rPr>
        <w:t>Verstegen</w:t>
      </w:r>
      <w:proofErr w:type="spellEnd"/>
      <w:r w:rsidR="00BC2627" w:rsidRPr="00D167B6">
        <w:rPr>
          <w:rFonts w:ascii="Bookman Old Style" w:hAnsi="Bookman Old Style" w:cs="Arial"/>
          <w:sz w:val="18"/>
          <w:szCs w:val="18"/>
          <w:lang w:val="en-US"/>
        </w:rPr>
        <w:t>,</w:t>
      </w:r>
      <w:r w:rsidRPr="00D167B6">
        <w:rPr>
          <w:rFonts w:ascii="Bookman Old Style" w:hAnsi="Bookman Old Style" w:cs="Arial"/>
          <w:sz w:val="18"/>
          <w:szCs w:val="18"/>
          <w:lang w:val="en-US"/>
        </w:rPr>
        <w:t xml:space="preserve"> </w:t>
      </w:r>
      <w:proofErr w:type="spellStart"/>
      <w:r w:rsidRPr="00D167B6">
        <w:rPr>
          <w:rFonts w:ascii="Bookman Old Style" w:hAnsi="Bookman Old Style" w:cs="Arial"/>
          <w:sz w:val="18"/>
          <w:szCs w:val="18"/>
          <w:lang w:val="en-US"/>
        </w:rPr>
        <w:t>M</w:t>
      </w:r>
      <w:r w:rsidR="00BC2627" w:rsidRPr="00D167B6">
        <w:rPr>
          <w:rFonts w:ascii="Bookman Old Style" w:hAnsi="Bookman Old Style" w:cs="Arial"/>
          <w:sz w:val="18"/>
          <w:szCs w:val="18"/>
          <w:lang w:val="en-US"/>
        </w:rPr>
        <w:t>.</w:t>
      </w:r>
      <w:r w:rsidRPr="00D167B6">
        <w:rPr>
          <w:rFonts w:ascii="Bookman Old Style" w:hAnsi="Bookman Old Style" w:cs="Arial"/>
          <w:sz w:val="18"/>
          <w:szCs w:val="18"/>
          <w:lang w:val="en-US"/>
        </w:rPr>
        <w:t>W</w:t>
      </w:r>
      <w:proofErr w:type="spellEnd"/>
      <w:r w:rsidR="00BC2627" w:rsidRPr="00D167B6">
        <w:rPr>
          <w:rFonts w:ascii="Bookman Old Style" w:hAnsi="Bookman Old Style" w:cs="Arial"/>
          <w:sz w:val="18"/>
          <w:szCs w:val="18"/>
          <w:lang w:val="en-US"/>
        </w:rPr>
        <w:t>. 2004.</w:t>
      </w:r>
      <w:proofErr w:type="gramEnd"/>
      <w:r w:rsidR="002F3454" w:rsidRPr="00D167B6">
        <w:rPr>
          <w:rFonts w:ascii="Bookman Old Style" w:hAnsi="Bookman Old Style" w:cs="Arial"/>
          <w:sz w:val="18"/>
          <w:szCs w:val="18"/>
          <w:lang w:val="en-US"/>
        </w:rPr>
        <w:t xml:space="preserve"> </w:t>
      </w:r>
      <w:r w:rsidRPr="00214FD9">
        <w:rPr>
          <w:rFonts w:ascii="Bookman Old Style" w:hAnsi="Bookman Old Style" w:cs="Arial"/>
          <w:sz w:val="18"/>
          <w:szCs w:val="18"/>
          <w:lang w:val="en-US"/>
        </w:rPr>
        <w:t xml:space="preserve">Effect of dietary protein source on feed intake and small intestine morphology in newly weaned piglets. </w:t>
      </w:r>
      <w:proofErr w:type="spellStart"/>
      <w:proofErr w:type="gramStart"/>
      <w:r w:rsidRPr="00214FD9">
        <w:rPr>
          <w:rFonts w:ascii="Bookman Old Style" w:hAnsi="Bookman Old Style" w:cs="Arial"/>
          <w:sz w:val="18"/>
          <w:szCs w:val="18"/>
          <w:lang w:val="en-US"/>
        </w:rPr>
        <w:t>Livest</w:t>
      </w:r>
      <w:proofErr w:type="spellEnd"/>
      <w:r w:rsidR="00BC2627" w:rsidRPr="00214FD9">
        <w:rPr>
          <w:rFonts w:ascii="Bookman Old Style" w:hAnsi="Bookman Old Style" w:cs="Arial"/>
          <w:sz w:val="18"/>
          <w:szCs w:val="18"/>
          <w:lang w:val="en-US"/>
        </w:rPr>
        <w:t>.</w:t>
      </w:r>
      <w:proofErr w:type="gramEnd"/>
      <w:r w:rsidRPr="00214FD9">
        <w:rPr>
          <w:rFonts w:ascii="Bookman Old Style" w:hAnsi="Bookman Old Style" w:cs="Arial"/>
          <w:sz w:val="18"/>
          <w:szCs w:val="18"/>
          <w:lang w:val="en-US"/>
        </w:rPr>
        <w:t xml:space="preserve"> Prod</w:t>
      </w:r>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Sci</w:t>
      </w:r>
      <w:r w:rsidR="00BC2627" w:rsidRPr="00214FD9">
        <w:rPr>
          <w:rFonts w:ascii="Bookman Old Style" w:hAnsi="Bookman Old Style" w:cs="Arial"/>
          <w:i/>
          <w:sz w:val="18"/>
          <w:szCs w:val="18"/>
          <w:lang w:val="en-US"/>
        </w:rPr>
        <w:t>.</w:t>
      </w:r>
      <w:r w:rsidR="002F3454" w:rsidRPr="00214FD9">
        <w:rPr>
          <w:rFonts w:ascii="Bookman Old Style" w:hAnsi="Bookman Old Style" w:cs="Arial"/>
          <w:sz w:val="18"/>
          <w:szCs w:val="18"/>
          <w:lang w:val="en-US"/>
        </w:rPr>
        <w:t>86:</w:t>
      </w:r>
      <w:r w:rsidRPr="00214FD9">
        <w:rPr>
          <w:rFonts w:ascii="Bookman Old Style" w:hAnsi="Bookman Old Style" w:cs="Arial"/>
          <w:sz w:val="18"/>
          <w:szCs w:val="18"/>
          <w:lang w:val="en-US"/>
        </w:rPr>
        <w:t>169</w:t>
      </w:r>
      <w:r w:rsidR="002F3454"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w:t>
      </w:r>
      <w:r w:rsidR="002F3454"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177.</w:t>
      </w:r>
    </w:p>
    <w:p w:rsidR="00FA466C" w:rsidRPr="00214FD9" w:rsidRDefault="00FA466C" w:rsidP="00A3291C">
      <w:pPr>
        <w:autoSpaceDE w:val="0"/>
        <w:autoSpaceDN w:val="0"/>
        <w:adjustRightInd w:val="0"/>
        <w:ind w:left="180" w:hanging="180"/>
        <w:jc w:val="both"/>
        <w:rPr>
          <w:rFonts w:ascii="Bookman Old Style" w:hAnsi="Bookman Old Style" w:cs="Arial"/>
          <w:sz w:val="18"/>
          <w:szCs w:val="18"/>
          <w:lang w:val="en-US" w:eastAsia="es-ES_tradnl"/>
        </w:rPr>
      </w:pPr>
      <w:r w:rsidRPr="00214FD9">
        <w:rPr>
          <w:rFonts w:ascii="Bookman Old Style" w:eastAsia="ComputerModern-Regular" w:hAnsi="Bookman Old Style" w:cs="Arial"/>
          <w:sz w:val="18"/>
          <w:szCs w:val="18"/>
          <w:lang w:val="en-US" w:eastAsia="es-ES"/>
        </w:rPr>
        <w:t>Wang</w:t>
      </w:r>
      <w:proofErr w:type="gramStart"/>
      <w:r w:rsidR="00BC2627" w:rsidRPr="00214FD9">
        <w:rPr>
          <w:rFonts w:ascii="Bookman Old Style" w:eastAsia="ComputerModern-Regular" w:hAnsi="Bookman Old Style" w:cs="Arial"/>
          <w:sz w:val="18"/>
          <w:szCs w:val="18"/>
          <w:lang w:val="en-US" w:eastAsia="es-ES"/>
        </w:rPr>
        <w:t>,</w:t>
      </w:r>
      <w:r w:rsidRPr="00214FD9">
        <w:rPr>
          <w:rFonts w:ascii="Bookman Old Style" w:eastAsia="ComputerModern-Regular" w:hAnsi="Bookman Old Style" w:cs="Arial"/>
          <w:sz w:val="18"/>
          <w:szCs w:val="18"/>
          <w:lang w:val="en-US" w:eastAsia="es-ES"/>
        </w:rPr>
        <w:t xml:space="preserve"> </w:t>
      </w:r>
      <w:r w:rsidR="002F3454" w:rsidRPr="00214FD9">
        <w:rPr>
          <w:rFonts w:ascii="Bookman Old Style" w:eastAsia="ComputerModern-Regular" w:hAnsi="Bookman Old Style" w:cs="Arial"/>
          <w:sz w:val="18"/>
          <w:szCs w:val="18"/>
          <w:lang w:val="en-US" w:eastAsia="es-ES"/>
        </w:rPr>
        <w:t xml:space="preserve"> </w:t>
      </w:r>
      <w:r w:rsidRPr="00214FD9">
        <w:rPr>
          <w:rFonts w:ascii="Bookman Old Style" w:eastAsia="ComputerModern-Regular" w:hAnsi="Bookman Old Style" w:cs="Arial"/>
          <w:sz w:val="18"/>
          <w:szCs w:val="18"/>
          <w:lang w:val="en-US" w:eastAsia="es-ES"/>
        </w:rPr>
        <w:t>J</w:t>
      </w:r>
      <w:proofErr w:type="gramEnd"/>
      <w:r w:rsidR="00BC2627" w:rsidRPr="00214FD9">
        <w:rPr>
          <w:rFonts w:ascii="Bookman Old Style" w:eastAsia="ComputerModern-Regular" w:hAnsi="Bookman Old Style" w:cs="Arial"/>
          <w:sz w:val="18"/>
          <w:szCs w:val="18"/>
          <w:lang w:val="en-US" w:eastAsia="es-ES"/>
        </w:rPr>
        <w:t>.;</w:t>
      </w:r>
      <w:r w:rsidRPr="00214FD9">
        <w:rPr>
          <w:rFonts w:ascii="Bookman Old Style" w:eastAsia="ComputerModern-Regular" w:hAnsi="Bookman Old Style" w:cs="Arial"/>
          <w:sz w:val="18"/>
          <w:szCs w:val="18"/>
          <w:lang w:val="en-US" w:eastAsia="es-ES"/>
        </w:rPr>
        <w:t xml:space="preserve"> Chen</w:t>
      </w:r>
      <w:r w:rsidR="00BC2627" w:rsidRPr="00214FD9">
        <w:rPr>
          <w:rFonts w:ascii="Bookman Old Style" w:eastAsia="ComputerModern-Regular" w:hAnsi="Bookman Old Style" w:cs="Arial"/>
          <w:sz w:val="18"/>
          <w:szCs w:val="18"/>
          <w:lang w:val="en-US" w:eastAsia="es-ES"/>
        </w:rPr>
        <w:t>,</w:t>
      </w:r>
      <w:r w:rsidRPr="00214FD9">
        <w:rPr>
          <w:rFonts w:ascii="Bookman Old Style" w:eastAsia="ComputerModern-Regular" w:hAnsi="Bookman Old Style" w:cs="Arial"/>
          <w:sz w:val="18"/>
          <w:szCs w:val="18"/>
          <w:lang w:val="en-US" w:eastAsia="es-ES"/>
        </w:rPr>
        <w:t xml:space="preserve"> L</w:t>
      </w:r>
      <w:r w:rsidR="00BC2627" w:rsidRPr="00214FD9">
        <w:rPr>
          <w:rFonts w:ascii="Bookman Old Style" w:eastAsia="ComputerModern-Regular" w:hAnsi="Bookman Old Style" w:cs="Arial"/>
          <w:sz w:val="18"/>
          <w:szCs w:val="18"/>
          <w:lang w:val="en-US" w:eastAsia="es-ES"/>
        </w:rPr>
        <w:t>.;</w:t>
      </w:r>
      <w:r w:rsidRPr="00214FD9">
        <w:rPr>
          <w:rFonts w:ascii="Bookman Old Style" w:eastAsia="ComputerModern-Regular" w:hAnsi="Bookman Old Style" w:cs="Arial"/>
          <w:sz w:val="18"/>
          <w:szCs w:val="18"/>
          <w:lang w:val="en-US" w:eastAsia="es-ES"/>
        </w:rPr>
        <w:t xml:space="preserve"> Li</w:t>
      </w:r>
      <w:r w:rsidR="00BC2627" w:rsidRPr="00214FD9">
        <w:rPr>
          <w:rFonts w:ascii="Bookman Old Style" w:eastAsia="ComputerModern-Regular" w:hAnsi="Bookman Old Style" w:cs="Arial"/>
          <w:sz w:val="18"/>
          <w:szCs w:val="18"/>
          <w:lang w:val="en-US" w:eastAsia="es-ES"/>
        </w:rPr>
        <w:t>,</w:t>
      </w:r>
      <w:r w:rsidRPr="00214FD9">
        <w:rPr>
          <w:rFonts w:ascii="Bookman Old Style" w:eastAsia="ComputerModern-Regular" w:hAnsi="Bookman Old Style" w:cs="Arial"/>
          <w:sz w:val="18"/>
          <w:szCs w:val="18"/>
          <w:lang w:val="en-US" w:eastAsia="es-ES"/>
        </w:rPr>
        <w:t xml:space="preserve"> P</w:t>
      </w:r>
      <w:r w:rsidR="00BC2627" w:rsidRPr="00214FD9">
        <w:rPr>
          <w:rFonts w:ascii="Bookman Old Style" w:eastAsia="ComputerModern-Regular" w:hAnsi="Bookman Old Style" w:cs="Arial"/>
          <w:sz w:val="18"/>
          <w:szCs w:val="18"/>
          <w:lang w:val="en-US" w:eastAsia="es-ES"/>
        </w:rPr>
        <w:t>.;</w:t>
      </w:r>
      <w:r w:rsidRPr="00214FD9">
        <w:rPr>
          <w:rFonts w:ascii="Bookman Old Style" w:eastAsia="ComputerModern-Regular" w:hAnsi="Bookman Old Style" w:cs="Arial"/>
          <w:sz w:val="18"/>
          <w:szCs w:val="18"/>
          <w:lang w:val="en-US" w:eastAsia="es-ES"/>
        </w:rPr>
        <w:t xml:space="preserve"> Li</w:t>
      </w:r>
      <w:r w:rsidR="00BC2627" w:rsidRPr="00214FD9">
        <w:rPr>
          <w:rFonts w:ascii="Bookman Old Style" w:eastAsia="ComputerModern-Regular" w:hAnsi="Bookman Old Style" w:cs="Arial"/>
          <w:sz w:val="18"/>
          <w:szCs w:val="18"/>
          <w:lang w:val="en-US" w:eastAsia="es-ES"/>
        </w:rPr>
        <w:t>,</w:t>
      </w:r>
      <w:r w:rsidRPr="00214FD9">
        <w:rPr>
          <w:rFonts w:ascii="Bookman Old Style" w:eastAsia="ComputerModern-Regular" w:hAnsi="Bookman Old Style" w:cs="Arial"/>
          <w:sz w:val="18"/>
          <w:szCs w:val="18"/>
          <w:lang w:val="en-US" w:eastAsia="es-ES"/>
        </w:rPr>
        <w:t xml:space="preserve"> X</w:t>
      </w:r>
      <w:r w:rsidR="00BC2627" w:rsidRPr="00214FD9">
        <w:rPr>
          <w:rFonts w:ascii="Bookman Old Style" w:eastAsia="ComputerModern-Regular" w:hAnsi="Bookman Old Style" w:cs="Arial"/>
          <w:sz w:val="18"/>
          <w:szCs w:val="18"/>
          <w:lang w:val="en-US" w:eastAsia="es-ES"/>
        </w:rPr>
        <w:t>.;</w:t>
      </w:r>
      <w:r w:rsidRPr="00214FD9">
        <w:rPr>
          <w:rFonts w:ascii="Bookman Old Style" w:eastAsia="ComputerModern-Regular" w:hAnsi="Bookman Old Style" w:cs="Arial"/>
          <w:sz w:val="18"/>
          <w:szCs w:val="18"/>
          <w:lang w:val="en-US" w:eastAsia="es-ES"/>
        </w:rPr>
        <w:t xml:space="preserve"> </w:t>
      </w:r>
      <w:r w:rsidR="002F3454" w:rsidRPr="00214FD9">
        <w:rPr>
          <w:rFonts w:ascii="Bookman Old Style" w:eastAsia="ComputerModern-Regular" w:hAnsi="Bookman Old Style" w:cs="Arial"/>
          <w:sz w:val="18"/>
          <w:szCs w:val="18"/>
          <w:lang w:val="en-US" w:eastAsia="es-ES"/>
        </w:rPr>
        <w:t xml:space="preserve"> </w:t>
      </w:r>
      <w:r w:rsidRPr="00214FD9">
        <w:rPr>
          <w:rFonts w:ascii="Bookman Old Style" w:eastAsia="ComputerModern-Regular" w:hAnsi="Bookman Old Style" w:cs="Arial"/>
          <w:sz w:val="18"/>
          <w:szCs w:val="18"/>
          <w:lang w:val="en-US" w:eastAsia="es-ES"/>
        </w:rPr>
        <w:t>Zhou</w:t>
      </w:r>
      <w:r w:rsidR="00BC2627" w:rsidRPr="00214FD9">
        <w:rPr>
          <w:rFonts w:ascii="Bookman Old Style" w:eastAsia="ComputerModern-Regular" w:hAnsi="Bookman Old Style" w:cs="Arial"/>
          <w:sz w:val="18"/>
          <w:szCs w:val="18"/>
          <w:lang w:val="en-US" w:eastAsia="es-ES"/>
        </w:rPr>
        <w:t>,</w:t>
      </w:r>
      <w:r w:rsidRPr="00214FD9">
        <w:rPr>
          <w:rFonts w:ascii="Bookman Old Style" w:eastAsia="ComputerModern-Regular" w:hAnsi="Bookman Old Style" w:cs="Arial"/>
          <w:sz w:val="18"/>
          <w:szCs w:val="18"/>
          <w:lang w:val="en-US" w:eastAsia="es-ES"/>
        </w:rPr>
        <w:t xml:space="preserve"> H</w:t>
      </w:r>
      <w:r w:rsidR="00BC2627" w:rsidRPr="00214FD9">
        <w:rPr>
          <w:rFonts w:ascii="Bookman Old Style" w:eastAsia="ComputerModern-Regular" w:hAnsi="Bookman Old Style" w:cs="Arial"/>
          <w:sz w:val="18"/>
          <w:szCs w:val="18"/>
          <w:lang w:val="en-US" w:eastAsia="es-ES"/>
        </w:rPr>
        <w:t>.;</w:t>
      </w:r>
      <w:r w:rsidRPr="00214FD9">
        <w:rPr>
          <w:rFonts w:ascii="Bookman Old Style" w:eastAsia="ComputerModern-Regular" w:hAnsi="Bookman Old Style" w:cs="Arial"/>
          <w:sz w:val="18"/>
          <w:szCs w:val="18"/>
          <w:lang w:val="en-US" w:eastAsia="es-ES"/>
        </w:rPr>
        <w:t xml:space="preserve"> </w:t>
      </w:r>
      <w:r w:rsidR="008758CA" w:rsidRPr="008758CA">
        <w:rPr>
          <w:rFonts w:ascii="Bookman Old Style" w:eastAsia="ComputerModern-Regular" w:hAnsi="Bookman Old Style" w:cs="Arial"/>
          <w:i/>
          <w:sz w:val="18"/>
          <w:szCs w:val="18"/>
          <w:lang w:val="en-US" w:eastAsia="es-ES"/>
        </w:rPr>
        <w:t>et al.</w:t>
      </w:r>
      <w:r w:rsidRPr="00214FD9">
        <w:rPr>
          <w:rFonts w:ascii="Bookman Old Style" w:eastAsia="ComputerModern-Regular" w:hAnsi="Bookman Old Style" w:cs="Arial"/>
          <w:sz w:val="18"/>
          <w:szCs w:val="18"/>
          <w:lang w:val="en-US" w:eastAsia="es-ES"/>
        </w:rPr>
        <w:t xml:space="preserve"> </w:t>
      </w:r>
      <w:r w:rsidR="00BC2627" w:rsidRPr="00214FD9">
        <w:rPr>
          <w:rFonts w:ascii="Bookman Old Style" w:eastAsia="ComputerModern-Regular" w:hAnsi="Bookman Old Style" w:cs="Arial"/>
          <w:sz w:val="18"/>
          <w:szCs w:val="18"/>
          <w:lang w:val="en-US" w:eastAsia="es-ES"/>
        </w:rPr>
        <w:t xml:space="preserve">2008. </w:t>
      </w:r>
      <w:r w:rsidRPr="00214FD9">
        <w:rPr>
          <w:rFonts w:ascii="Bookman Old Style" w:eastAsia="ComputerModern-Regular" w:hAnsi="Bookman Old Style" w:cs="Arial"/>
          <w:sz w:val="18"/>
          <w:szCs w:val="18"/>
          <w:lang w:val="en-US" w:eastAsia="es-ES"/>
        </w:rPr>
        <w:t>Gene expression is altered in piglet small intestine by weaning and dietary glutamine supplementation. J</w:t>
      </w:r>
      <w:r w:rsidR="00BC2627" w:rsidRPr="00214FD9">
        <w:rPr>
          <w:rFonts w:ascii="Bookman Old Style" w:eastAsia="ComputerModern-Regular" w:hAnsi="Bookman Old Style" w:cs="Arial"/>
          <w:sz w:val="18"/>
          <w:szCs w:val="18"/>
          <w:lang w:val="en-US" w:eastAsia="es-ES"/>
        </w:rPr>
        <w:t>.</w:t>
      </w:r>
      <w:r w:rsidR="002F3454" w:rsidRPr="00214FD9">
        <w:rPr>
          <w:rFonts w:ascii="Bookman Old Style" w:eastAsia="ComputerModern-Regular" w:hAnsi="Bookman Old Style" w:cs="Arial"/>
          <w:sz w:val="18"/>
          <w:szCs w:val="18"/>
          <w:lang w:val="en-US" w:eastAsia="es-ES"/>
        </w:rPr>
        <w:t xml:space="preserve"> </w:t>
      </w:r>
      <w:proofErr w:type="spellStart"/>
      <w:r w:rsidRPr="00214FD9">
        <w:rPr>
          <w:rFonts w:ascii="Bookman Old Style" w:eastAsia="ComputerModern-Regular" w:hAnsi="Bookman Old Style" w:cs="Arial"/>
          <w:sz w:val="18"/>
          <w:szCs w:val="18"/>
          <w:lang w:val="en-US" w:eastAsia="es-ES"/>
        </w:rPr>
        <w:t>Nutr</w:t>
      </w:r>
      <w:proofErr w:type="spellEnd"/>
      <w:r w:rsidR="00BC2627" w:rsidRPr="00214FD9">
        <w:rPr>
          <w:rFonts w:ascii="Bookman Old Style" w:eastAsia="ComputerModern-Regular" w:hAnsi="Bookman Old Style" w:cs="Arial"/>
          <w:sz w:val="18"/>
          <w:szCs w:val="18"/>
          <w:lang w:val="en-US" w:eastAsia="es-ES"/>
        </w:rPr>
        <w:t>.</w:t>
      </w:r>
      <w:r w:rsidR="002F3454" w:rsidRPr="00214FD9">
        <w:rPr>
          <w:rFonts w:ascii="Bookman Old Style" w:eastAsia="ComputerModern-Regular" w:hAnsi="Bookman Old Style" w:cs="Arial"/>
          <w:sz w:val="18"/>
          <w:szCs w:val="18"/>
          <w:lang w:val="en-US" w:eastAsia="es-ES"/>
        </w:rPr>
        <w:t xml:space="preserve"> </w:t>
      </w:r>
      <w:proofErr w:type="gramStart"/>
      <w:r w:rsidR="002F3454" w:rsidRPr="00214FD9">
        <w:rPr>
          <w:rFonts w:ascii="Bookman Old Style" w:eastAsia="ComputerModern-Regular" w:hAnsi="Bookman Old Style" w:cs="Arial"/>
          <w:sz w:val="18"/>
          <w:szCs w:val="18"/>
          <w:lang w:val="en-US" w:eastAsia="es-ES"/>
        </w:rPr>
        <w:t>138:</w:t>
      </w:r>
      <w:r w:rsidRPr="00214FD9">
        <w:rPr>
          <w:rFonts w:ascii="Bookman Old Style" w:eastAsia="ComputerModern-Regular" w:hAnsi="Bookman Old Style" w:cs="Arial"/>
          <w:sz w:val="18"/>
          <w:szCs w:val="18"/>
          <w:lang w:val="en-US" w:eastAsia="es-ES"/>
        </w:rPr>
        <w:t>1025</w:t>
      </w:r>
      <w:r w:rsidR="002F3454" w:rsidRPr="00214FD9">
        <w:rPr>
          <w:rFonts w:ascii="Bookman Old Style" w:eastAsia="ComputerModern-Regular" w:hAnsi="Bookman Old Style" w:cs="Arial"/>
          <w:sz w:val="18"/>
          <w:szCs w:val="18"/>
          <w:lang w:val="en-US" w:eastAsia="es-ES"/>
        </w:rPr>
        <w:t xml:space="preserve"> </w:t>
      </w:r>
      <w:r w:rsidRPr="00214FD9">
        <w:rPr>
          <w:rFonts w:ascii="Bookman Old Style" w:eastAsia="ComputerModern-Regular" w:hAnsi="Bookman Old Style" w:cs="Arial"/>
          <w:sz w:val="18"/>
          <w:szCs w:val="18"/>
          <w:lang w:val="en-US" w:eastAsia="es-ES"/>
        </w:rPr>
        <w:t>–</w:t>
      </w:r>
      <w:r w:rsidR="002F3454" w:rsidRPr="00214FD9">
        <w:rPr>
          <w:rFonts w:ascii="Bookman Old Style" w:eastAsia="ComputerModern-Regular" w:hAnsi="Bookman Old Style" w:cs="Arial"/>
          <w:sz w:val="18"/>
          <w:szCs w:val="18"/>
          <w:lang w:val="en-US" w:eastAsia="es-ES"/>
        </w:rPr>
        <w:t xml:space="preserve"> </w:t>
      </w:r>
      <w:r w:rsidRPr="00214FD9">
        <w:rPr>
          <w:rFonts w:ascii="Bookman Old Style" w:eastAsia="ComputerModern-Regular" w:hAnsi="Bookman Old Style" w:cs="Arial"/>
          <w:sz w:val="18"/>
          <w:szCs w:val="18"/>
          <w:lang w:val="en-US" w:eastAsia="es-ES"/>
        </w:rPr>
        <w:t>1032.</w:t>
      </w:r>
      <w:proofErr w:type="gramEnd"/>
    </w:p>
    <w:p w:rsidR="006F0B46" w:rsidRPr="001F591E" w:rsidRDefault="006F0B46" w:rsidP="00A3291C">
      <w:pPr>
        <w:ind w:left="180" w:hanging="180"/>
        <w:jc w:val="both"/>
        <w:rPr>
          <w:rFonts w:ascii="Bookman Old Style" w:hAnsi="Bookman Old Style" w:cs="Arial"/>
          <w:sz w:val="18"/>
          <w:szCs w:val="18"/>
          <w:lang w:val="en-US"/>
        </w:rPr>
      </w:pPr>
      <w:proofErr w:type="gramStart"/>
      <w:r w:rsidRPr="00214FD9">
        <w:rPr>
          <w:rFonts w:ascii="Bookman Old Style" w:hAnsi="Bookman Old Style" w:cs="Arial"/>
          <w:sz w:val="18"/>
          <w:szCs w:val="18"/>
          <w:lang w:val="en-US"/>
        </w:rPr>
        <w:t>Williams</w:t>
      </w:r>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N</w:t>
      </w:r>
      <w:r w:rsidR="00BC2627" w:rsidRPr="00214FD9">
        <w:rPr>
          <w:rFonts w:ascii="Bookman Old Style" w:hAnsi="Bookman Old Style" w:cs="Arial"/>
          <w:sz w:val="18"/>
          <w:szCs w:val="18"/>
          <w:lang w:val="en-US"/>
        </w:rPr>
        <w:t>.</w:t>
      </w:r>
      <w:r w:rsidR="002F3454"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H</w:t>
      </w:r>
      <w:r w:rsidR="00BC2627" w:rsidRPr="00214FD9">
        <w:rPr>
          <w:rFonts w:ascii="Bookman Old Style" w:hAnsi="Bookman Old Style" w:cs="Arial"/>
          <w:sz w:val="18"/>
          <w:szCs w:val="18"/>
          <w:lang w:val="en-US"/>
        </w:rPr>
        <w:t>.;</w:t>
      </w:r>
      <w:r w:rsidR="002F3454" w:rsidRPr="00214FD9">
        <w:rPr>
          <w:rFonts w:ascii="Bookman Old Style" w:hAnsi="Bookman Old Style" w:cs="Arial"/>
          <w:sz w:val="18"/>
          <w:szCs w:val="18"/>
          <w:lang w:val="en-US"/>
        </w:rPr>
        <w:t xml:space="preserve"> </w:t>
      </w:r>
      <w:proofErr w:type="spellStart"/>
      <w:r w:rsidRPr="00214FD9">
        <w:rPr>
          <w:rFonts w:ascii="Bookman Old Style" w:hAnsi="Bookman Old Style" w:cs="Arial"/>
          <w:sz w:val="18"/>
          <w:szCs w:val="18"/>
          <w:lang w:val="en-US"/>
        </w:rPr>
        <w:t>Stahly</w:t>
      </w:r>
      <w:proofErr w:type="spellEnd"/>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T</w:t>
      </w:r>
      <w:r w:rsidR="00BC2627" w:rsidRPr="00214FD9">
        <w:rPr>
          <w:rFonts w:ascii="Bookman Old Style" w:hAnsi="Bookman Old Style" w:cs="Arial"/>
          <w:sz w:val="18"/>
          <w:szCs w:val="18"/>
          <w:lang w:val="en-US"/>
        </w:rPr>
        <w:t>.</w:t>
      </w:r>
      <w:r w:rsidR="002F3454"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S</w:t>
      </w:r>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w:t>
      </w:r>
      <w:r w:rsidR="00687CDC">
        <w:rPr>
          <w:rFonts w:ascii="Bookman Old Style" w:hAnsi="Bookman Old Style" w:cs="Arial"/>
          <w:sz w:val="18"/>
          <w:szCs w:val="18"/>
          <w:lang w:val="en-US"/>
        </w:rPr>
        <w:t>and</w:t>
      </w:r>
      <w:r w:rsidR="002F3454"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Zimmerman</w:t>
      </w:r>
      <w:r w:rsidR="00BC2627" w:rsidRPr="00214FD9">
        <w:rPr>
          <w:rFonts w:ascii="Bookman Old Style" w:hAnsi="Bookman Old Style" w:cs="Arial"/>
          <w:sz w:val="18"/>
          <w:szCs w:val="18"/>
          <w:lang w:val="en-US"/>
        </w:rPr>
        <w:t>,</w:t>
      </w:r>
      <w:r w:rsidRPr="00214FD9">
        <w:rPr>
          <w:rFonts w:ascii="Bookman Old Style" w:hAnsi="Bookman Old Style" w:cs="Arial"/>
          <w:sz w:val="18"/>
          <w:szCs w:val="18"/>
          <w:lang w:val="en-US"/>
        </w:rPr>
        <w:t xml:space="preserve"> D</w:t>
      </w:r>
      <w:r w:rsidR="00BC2627" w:rsidRPr="00214FD9">
        <w:rPr>
          <w:rFonts w:ascii="Bookman Old Style" w:hAnsi="Bookman Old Style" w:cs="Arial"/>
          <w:sz w:val="18"/>
          <w:szCs w:val="18"/>
          <w:lang w:val="en-US"/>
        </w:rPr>
        <w:t>.</w:t>
      </w:r>
      <w:r w:rsidR="002F3454"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R.</w:t>
      </w:r>
      <w:r w:rsidR="00BC2627" w:rsidRPr="00214FD9">
        <w:rPr>
          <w:rFonts w:ascii="Bookman Old Style" w:hAnsi="Bookman Old Style" w:cs="Arial"/>
          <w:sz w:val="18"/>
          <w:szCs w:val="18"/>
          <w:lang w:val="en-US"/>
        </w:rPr>
        <w:t xml:space="preserve"> 1997.</w:t>
      </w:r>
      <w:proofErr w:type="gramEnd"/>
      <w:r w:rsidR="00BC2627" w:rsidRPr="00214FD9">
        <w:rPr>
          <w:rFonts w:ascii="Bookman Old Style" w:hAnsi="Bookman Old Style" w:cs="Arial"/>
          <w:sz w:val="18"/>
          <w:szCs w:val="18"/>
          <w:lang w:val="en-US"/>
        </w:rPr>
        <w:t xml:space="preserve"> </w:t>
      </w:r>
      <w:r w:rsidRPr="00214FD9">
        <w:rPr>
          <w:rFonts w:ascii="Bookman Old Style" w:hAnsi="Bookman Old Style" w:cs="Arial"/>
          <w:sz w:val="18"/>
          <w:szCs w:val="18"/>
          <w:lang w:val="en-US"/>
        </w:rPr>
        <w:t xml:space="preserve">Effect of chronic immune system activation on the growth and dietary lysine needs of pigs fed from 6 to 112 kg. </w:t>
      </w:r>
      <w:proofErr w:type="gramStart"/>
      <w:r w:rsidRPr="001F591E">
        <w:rPr>
          <w:rFonts w:ascii="Bookman Old Style" w:hAnsi="Bookman Old Style" w:cs="Arial"/>
          <w:sz w:val="18"/>
          <w:szCs w:val="18"/>
          <w:lang w:val="en-US"/>
        </w:rPr>
        <w:t>J</w:t>
      </w:r>
      <w:r w:rsidR="00BC2627" w:rsidRPr="001F591E">
        <w:rPr>
          <w:rFonts w:ascii="Bookman Old Style" w:hAnsi="Bookman Old Style" w:cs="Arial"/>
          <w:sz w:val="18"/>
          <w:szCs w:val="18"/>
          <w:lang w:val="en-US"/>
        </w:rPr>
        <w:t>.</w:t>
      </w:r>
      <w:r w:rsidRPr="001F591E">
        <w:rPr>
          <w:rFonts w:ascii="Bookman Old Style" w:hAnsi="Bookman Old Style" w:cs="Arial"/>
          <w:sz w:val="18"/>
          <w:szCs w:val="18"/>
          <w:lang w:val="en-US"/>
        </w:rPr>
        <w:t xml:space="preserve"> Anim</w:t>
      </w:r>
      <w:r w:rsidR="00BC2627" w:rsidRPr="001F591E">
        <w:rPr>
          <w:rFonts w:ascii="Bookman Old Style" w:hAnsi="Bookman Old Style" w:cs="Arial"/>
          <w:sz w:val="18"/>
          <w:szCs w:val="18"/>
          <w:lang w:val="en-US"/>
        </w:rPr>
        <w:t>.</w:t>
      </w:r>
      <w:r w:rsidRPr="001F591E">
        <w:rPr>
          <w:rFonts w:ascii="Bookman Old Style" w:hAnsi="Bookman Old Style" w:cs="Arial"/>
          <w:sz w:val="18"/>
          <w:szCs w:val="18"/>
          <w:lang w:val="en-US"/>
        </w:rPr>
        <w:t xml:space="preserve"> Sci</w:t>
      </w:r>
      <w:r w:rsidR="00BC2627" w:rsidRPr="001F591E">
        <w:rPr>
          <w:rFonts w:ascii="Bookman Old Style" w:hAnsi="Bookman Old Style" w:cs="Arial"/>
          <w:sz w:val="18"/>
          <w:szCs w:val="18"/>
          <w:lang w:val="en-US"/>
        </w:rPr>
        <w:t>.</w:t>
      </w:r>
      <w:r w:rsidR="002F3454" w:rsidRPr="001F591E">
        <w:rPr>
          <w:rFonts w:ascii="Bookman Old Style" w:hAnsi="Bookman Old Style" w:cs="Arial"/>
          <w:sz w:val="18"/>
          <w:szCs w:val="18"/>
          <w:lang w:val="en-US"/>
        </w:rPr>
        <w:t xml:space="preserve"> 75:</w:t>
      </w:r>
      <w:r w:rsidRPr="001F591E">
        <w:rPr>
          <w:rFonts w:ascii="Bookman Old Style" w:hAnsi="Bookman Old Style" w:cs="Arial"/>
          <w:sz w:val="18"/>
          <w:szCs w:val="18"/>
          <w:lang w:val="en-US"/>
        </w:rPr>
        <w:t>2481</w:t>
      </w:r>
      <w:r w:rsidR="002F3454" w:rsidRPr="001F591E">
        <w:rPr>
          <w:rFonts w:ascii="Bookman Old Style" w:hAnsi="Bookman Old Style" w:cs="Arial"/>
          <w:sz w:val="18"/>
          <w:szCs w:val="18"/>
          <w:lang w:val="en-US"/>
        </w:rPr>
        <w:t xml:space="preserve"> </w:t>
      </w:r>
      <w:r w:rsidRPr="001F591E">
        <w:rPr>
          <w:rFonts w:ascii="Bookman Old Style" w:hAnsi="Bookman Old Style" w:cs="Arial"/>
          <w:sz w:val="18"/>
          <w:szCs w:val="18"/>
          <w:lang w:val="en-US"/>
        </w:rPr>
        <w:t>-</w:t>
      </w:r>
      <w:r w:rsidR="002F3454" w:rsidRPr="001F591E">
        <w:rPr>
          <w:rFonts w:ascii="Bookman Old Style" w:hAnsi="Bookman Old Style" w:cs="Arial"/>
          <w:sz w:val="18"/>
          <w:szCs w:val="18"/>
          <w:lang w:val="en-US"/>
        </w:rPr>
        <w:t xml:space="preserve"> </w:t>
      </w:r>
      <w:r w:rsidRPr="001F591E">
        <w:rPr>
          <w:rFonts w:ascii="Bookman Old Style" w:hAnsi="Bookman Old Style" w:cs="Arial"/>
          <w:sz w:val="18"/>
          <w:szCs w:val="18"/>
          <w:lang w:val="en-US"/>
        </w:rPr>
        <w:t>2492.</w:t>
      </w:r>
      <w:proofErr w:type="gramEnd"/>
      <w:r w:rsidRPr="001F591E">
        <w:rPr>
          <w:rFonts w:ascii="Bookman Old Style" w:hAnsi="Bookman Old Style" w:cs="Arial"/>
          <w:sz w:val="18"/>
          <w:szCs w:val="18"/>
          <w:lang w:val="en-US"/>
        </w:rPr>
        <w:t xml:space="preserve"> </w:t>
      </w:r>
    </w:p>
    <w:p w:rsidR="00C741F5" w:rsidRPr="001278C8" w:rsidRDefault="00C741F5" w:rsidP="00A3291C">
      <w:pPr>
        <w:autoSpaceDE w:val="0"/>
        <w:autoSpaceDN w:val="0"/>
        <w:adjustRightInd w:val="0"/>
        <w:ind w:left="180" w:hanging="180"/>
        <w:jc w:val="both"/>
        <w:rPr>
          <w:rFonts w:ascii="Bookman Old Style" w:hAnsi="Bookman Old Style" w:cs="Arial"/>
          <w:sz w:val="18"/>
          <w:szCs w:val="18"/>
          <w:lang w:val="es-ES"/>
        </w:rPr>
      </w:pPr>
      <w:proofErr w:type="gramStart"/>
      <w:r w:rsidRPr="001F591E">
        <w:rPr>
          <w:rFonts w:ascii="Bookman Old Style" w:hAnsi="Bookman Old Style" w:cs="Arial"/>
          <w:sz w:val="18"/>
          <w:szCs w:val="18"/>
          <w:lang w:val="en-US"/>
        </w:rPr>
        <w:t>Yu</w:t>
      </w:r>
      <w:r w:rsidR="00BC2627" w:rsidRPr="001F591E">
        <w:rPr>
          <w:rFonts w:ascii="Bookman Old Style" w:hAnsi="Bookman Old Style" w:cs="Arial"/>
          <w:sz w:val="18"/>
          <w:szCs w:val="18"/>
          <w:lang w:val="en-US"/>
        </w:rPr>
        <w:t>,</w:t>
      </w:r>
      <w:r w:rsidRPr="001F591E">
        <w:rPr>
          <w:rFonts w:ascii="Bookman Old Style" w:hAnsi="Bookman Old Style" w:cs="Arial"/>
          <w:sz w:val="18"/>
          <w:szCs w:val="18"/>
          <w:lang w:val="en-US"/>
        </w:rPr>
        <w:t xml:space="preserve"> L</w:t>
      </w:r>
      <w:r w:rsidR="00BC2627" w:rsidRPr="001F591E">
        <w:rPr>
          <w:rFonts w:ascii="Bookman Old Style" w:hAnsi="Bookman Old Style" w:cs="Arial"/>
          <w:sz w:val="18"/>
          <w:szCs w:val="18"/>
          <w:lang w:val="en-US"/>
        </w:rPr>
        <w:t>.</w:t>
      </w:r>
      <w:r w:rsidR="002F3454" w:rsidRPr="001F591E">
        <w:rPr>
          <w:rFonts w:ascii="Bookman Old Style" w:hAnsi="Bookman Old Style" w:cs="Arial"/>
          <w:sz w:val="18"/>
          <w:szCs w:val="18"/>
          <w:lang w:val="en-US"/>
        </w:rPr>
        <w:t xml:space="preserve"> </w:t>
      </w:r>
      <w:r w:rsidRPr="001F591E">
        <w:rPr>
          <w:rFonts w:ascii="Bookman Old Style" w:hAnsi="Bookman Old Style" w:cs="Arial"/>
          <w:sz w:val="18"/>
          <w:szCs w:val="18"/>
          <w:lang w:val="en-US"/>
        </w:rPr>
        <w:t>C</w:t>
      </w:r>
      <w:r w:rsidR="00BC2627" w:rsidRPr="001F591E">
        <w:rPr>
          <w:rFonts w:ascii="Bookman Old Style" w:hAnsi="Bookman Old Style" w:cs="Arial"/>
          <w:sz w:val="18"/>
          <w:szCs w:val="18"/>
          <w:lang w:val="en-US"/>
        </w:rPr>
        <w:t>.;</w:t>
      </w:r>
      <w:r w:rsidR="002F3454" w:rsidRPr="001F591E">
        <w:rPr>
          <w:rFonts w:ascii="Bookman Old Style" w:hAnsi="Bookman Old Style" w:cs="Arial"/>
          <w:sz w:val="18"/>
          <w:szCs w:val="18"/>
          <w:lang w:val="en-US"/>
        </w:rPr>
        <w:t xml:space="preserve"> </w:t>
      </w:r>
      <w:r w:rsidR="00687CDC">
        <w:rPr>
          <w:rFonts w:ascii="Bookman Old Style" w:hAnsi="Bookman Old Style" w:cs="Arial"/>
          <w:sz w:val="18"/>
          <w:szCs w:val="18"/>
          <w:lang w:val="en-US"/>
        </w:rPr>
        <w:t>and</w:t>
      </w:r>
      <w:r w:rsidR="002F3454" w:rsidRPr="001F591E">
        <w:rPr>
          <w:rFonts w:ascii="Bookman Old Style" w:hAnsi="Bookman Old Style" w:cs="Arial"/>
          <w:sz w:val="18"/>
          <w:szCs w:val="18"/>
          <w:lang w:val="en-US"/>
        </w:rPr>
        <w:t xml:space="preserve"> </w:t>
      </w:r>
      <w:r w:rsidRPr="001F591E">
        <w:rPr>
          <w:rFonts w:ascii="Bookman Old Style" w:hAnsi="Bookman Old Style" w:cs="Arial"/>
          <w:sz w:val="18"/>
          <w:szCs w:val="18"/>
          <w:lang w:val="en-US"/>
        </w:rPr>
        <w:t>Perdue</w:t>
      </w:r>
      <w:r w:rsidR="00BC2627" w:rsidRPr="001F591E">
        <w:rPr>
          <w:rFonts w:ascii="Bookman Old Style" w:hAnsi="Bookman Old Style" w:cs="Arial"/>
          <w:sz w:val="18"/>
          <w:szCs w:val="18"/>
          <w:lang w:val="en-US"/>
        </w:rPr>
        <w:t>,</w:t>
      </w:r>
      <w:r w:rsidRPr="001F591E">
        <w:rPr>
          <w:rFonts w:ascii="Bookman Old Style" w:hAnsi="Bookman Old Style" w:cs="Arial"/>
          <w:sz w:val="18"/>
          <w:szCs w:val="18"/>
          <w:lang w:val="en-US"/>
        </w:rPr>
        <w:t xml:space="preserve"> M</w:t>
      </w:r>
      <w:r w:rsidR="00BC2627" w:rsidRPr="001F591E">
        <w:rPr>
          <w:rFonts w:ascii="Bookman Old Style" w:hAnsi="Bookman Old Style" w:cs="Arial"/>
          <w:sz w:val="18"/>
          <w:szCs w:val="18"/>
          <w:lang w:val="en-US"/>
        </w:rPr>
        <w:t>.</w:t>
      </w:r>
      <w:r w:rsidR="002F3454" w:rsidRPr="001F591E">
        <w:rPr>
          <w:rFonts w:ascii="Bookman Old Style" w:hAnsi="Bookman Old Style" w:cs="Arial"/>
          <w:sz w:val="18"/>
          <w:szCs w:val="18"/>
          <w:lang w:val="en-US"/>
        </w:rPr>
        <w:t xml:space="preserve"> </w:t>
      </w:r>
      <w:r w:rsidRPr="001F591E">
        <w:rPr>
          <w:rFonts w:ascii="Bookman Old Style" w:hAnsi="Bookman Old Style" w:cs="Arial"/>
          <w:sz w:val="18"/>
          <w:szCs w:val="18"/>
          <w:lang w:val="en-US"/>
        </w:rPr>
        <w:t>H.</w:t>
      </w:r>
      <w:r w:rsidR="00BC2627" w:rsidRPr="001F591E">
        <w:rPr>
          <w:rFonts w:ascii="Bookman Old Style" w:hAnsi="Bookman Old Style" w:cs="Arial"/>
          <w:sz w:val="18"/>
          <w:szCs w:val="18"/>
          <w:lang w:val="en-US"/>
        </w:rPr>
        <w:t xml:space="preserve"> 2000.</w:t>
      </w:r>
      <w:proofErr w:type="gramEnd"/>
      <w:r w:rsidR="00BC2627" w:rsidRPr="001F591E">
        <w:rPr>
          <w:rFonts w:ascii="Bookman Old Style" w:hAnsi="Bookman Old Style" w:cs="Arial"/>
          <w:sz w:val="18"/>
          <w:szCs w:val="18"/>
          <w:lang w:val="en-US"/>
        </w:rPr>
        <w:t xml:space="preserve"> </w:t>
      </w:r>
      <w:proofErr w:type="gramStart"/>
      <w:r w:rsidRPr="00214FD9">
        <w:rPr>
          <w:rFonts w:ascii="Bookman Old Style" w:hAnsi="Bookman Old Style" w:cs="Arial"/>
          <w:sz w:val="18"/>
          <w:szCs w:val="18"/>
          <w:lang w:val="en-US"/>
        </w:rPr>
        <w:t>Immunologically mediated transport of ions and macromolecules.</w:t>
      </w:r>
      <w:proofErr w:type="gramEnd"/>
      <w:r w:rsidRPr="00214FD9">
        <w:rPr>
          <w:rFonts w:ascii="Bookman Old Style" w:hAnsi="Bookman Old Style" w:cs="Arial"/>
          <w:sz w:val="18"/>
          <w:szCs w:val="18"/>
          <w:lang w:val="en-US"/>
        </w:rPr>
        <w:t xml:space="preserve"> </w:t>
      </w:r>
      <w:r w:rsidRPr="00214FD9">
        <w:rPr>
          <w:rFonts w:ascii="Bookman Old Style" w:hAnsi="Bookman Old Style" w:cs="Arial"/>
          <w:iCs/>
          <w:sz w:val="18"/>
          <w:szCs w:val="18"/>
          <w:lang w:val="es-ES"/>
        </w:rPr>
        <w:t>Ann</w:t>
      </w:r>
      <w:r w:rsidR="00BC2627" w:rsidRPr="00214FD9">
        <w:rPr>
          <w:rFonts w:ascii="Bookman Old Style" w:hAnsi="Bookman Old Style" w:cs="Arial"/>
          <w:iCs/>
          <w:sz w:val="18"/>
          <w:szCs w:val="18"/>
          <w:lang w:val="es-ES"/>
        </w:rPr>
        <w:t>.</w:t>
      </w:r>
      <w:r w:rsidRPr="00214FD9">
        <w:rPr>
          <w:rFonts w:ascii="Bookman Old Style" w:hAnsi="Bookman Old Style" w:cs="Arial"/>
          <w:iCs/>
          <w:sz w:val="18"/>
          <w:szCs w:val="18"/>
          <w:lang w:val="es-ES"/>
        </w:rPr>
        <w:t xml:space="preserve"> </w:t>
      </w:r>
      <w:proofErr w:type="spellStart"/>
      <w:r w:rsidRPr="00214FD9">
        <w:rPr>
          <w:rFonts w:ascii="Bookman Old Style" w:hAnsi="Bookman Old Style" w:cs="Arial"/>
          <w:iCs/>
          <w:sz w:val="18"/>
          <w:szCs w:val="18"/>
          <w:lang w:val="es-ES"/>
        </w:rPr>
        <w:t>NY</w:t>
      </w:r>
      <w:r w:rsidR="00BC2627" w:rsidRPr="00214FD9">
        <w:rPr>
          <w:rFonts w:ascii="Bookman Old Style" w:hAnsi="Bookman Old Style" w:cs="Arial"/>
          <w:iCs/>
          <w:sz w:val="18"/>
          <w:szCs w:val="18"/>
          <w:lang w:val="es-ES"/>
        </w:rPr>
        <w:t>.</w:t>
      </w:r>
      <w:r w:rsidRPr="00214FD9">
        <w:rPr>
          <w:rFonts w:ascii="Bookman Old Style" w:hAnsi="Bookman Old Style" w:cs="Arial"/>
          <w:iCs/>
          <w:sz w:val="18"/>
          <w:szCs w:val="18"/>
          <w:lang w:val="es-ES"/>
        </w:rPr>
        <w:t>Acad</w:t>
      </w:r>
      <w:r w:rsidR="00BC2627" w:rsidRPr="00214FD9">
        <w:rPr>
          <w:rFonts w:ascii="Bookman Old Style" w:hAnsi="Bookman Old Style" w:cs="Arial"/>
          <w:iCs/>
          <w:sz w:val="18"/>
          <w:szCs w:val="18"/>
          <w:lang w:val="es-ES"/>
        </w:rPr>
        <w:t>.</w:t>
      </w:r>
      <w:r w:rsidRPr="00214FD9">
        <w:rPr>
          <w:rFonts w:ascii="Bookman Old Style" w:hAnsi="Bookman Old Style" w:cs="Arial"/>
          <w:iCs/>
          <w:sz w:val="18"/>
          <w:szCs w:val="18"/>
          <w:lang w:val="es-ES"/>
        </w:rPr>
        <w:t>Sci</w:t>
      </w:r>
      <w:proofErr w:type="spellEnd"/>
      <w:r w:rsidR="00BC2627" w:rsidRPr="00214FD9">
        <w:rPr>
          <w:rFonts w:ascii="Bookman Old Style" w:hAnsi="Bookman Old Style" w:cs="Arial"/>
          <w:iCs/>
          <w:sz w:val="18"/>
          <w:szCs w:val="18"/>
          <w:lang w:val="es-ES"/>
        </w:rPr>
        <w:t>.</w:t>
      </w:r>
      <w:r w:rsidR="002F3454" w:rsidRPr="00214FD9">
        <w:rPr>
          <w:rFonts w:ascii="Bookman Old Style" w:hAnsi="Bookman Old Style" w:cs="Arial"/>
          <w:sz w:val="18"/>
          <w:szCs w:val="18"/>
          <w:lang w:val="es-ES"/>
        </w:rPr>
        <w:t xml:space="preserve"> 915:</w:t>
      </w:r>
      <w:r w:rsidRPr="00214FD9">
        <w:rPr>
          <w:rFonts w:ascii="Bookman Old Style" w:hAnsi="Bookman Old Style" w:cs="Arial"/>
          <w:sz w:val="18"/>
          <w:szCs w:val="18"/>
          <w:lang w:val="es-ES"/>
        </w:rPr>
        <w:t>247</w:t>
      </w:r>
      <w:r w:rsidR="002F3454" w:rsidRPr="00214FD9">
        <w:rPr>
          <w:rFonts w:ascii="Bookman Old Style" w:hAnsi="Bookman Old Style" w:cs="Arial"/>
          <w:sz w:val="18"/>
          <w:szCs w:val="18"/>
          <w:lang w:val="es-ES"/>
        </w:rPr>
        <w:t xml:space="preserve"> </w:t>
      </w:r>
      <w:r w:rsidRPr="00214FD9">
        <w:rPr>
          <w:rFonts w:ascii="Bookman Old Style" w:hAnsi="Bookman Old Style" w:cs="Arial"/>
          <w:sz w:val="18"/>
          <w:szCs w:val="18"/>
          <w:lang w:val="es-ES"/>
        </w:rPr>
        <w:t>–</w:t>
      </w:r>
      <w:r w:rsidR="002F3454" w:rsidRPr="00214FD9">
        <w:rPr>
          <w:rFonts w:ascii="Bookman Old Style" w:hAnsi="Bookman Old Style" w:cs="Arial"/>
          <w:sz w:val="18"/>
          <w:szCs w:val="18"/>
          <w:lang w:val="es-ES"/>
        </w:rPr>
        <w:t xml:space="preserve"> </w:t>
      </w:r>
      <w:r w:rsidRPr="00214FD9">
        <w:rPr>
          <w:rFonts w:ascii="Bookman Old Style" w:hAnsi="Bookman Old Style" w:cs="Arial"/>
          <w:sz w:val="18"/>
          <w:szCs w:val="18"/>
          <w:lang w:val="es-ES"/>
        </w:rPr>
        <w:t>259.</w:t>
      </w:r>
    </w:p>
    <w:p w:rsidR="005E37D4" w:rsidRDefault="005E37D4" w:rsidP="00875DE7">
      <w:pPr>
        <w:spacing w:line="360" w:lineRule="auto"/>
        <w:rPr>
          <w:rFonts w:ascii="Bookman Old Style" w:hAnsi="Bookman Old Style" w:cs="Arial"/>
          <w:sz w:val="20"/>
          <w:szCs w:val="20"/>
          <w:lang w:val="es-ES"/>
        </w:rPr>
        <w:sectPr w:rsidR="005E37D4" w:rsidSect="001C3C70">
          <w:type w:val="continuous"/>
          <w:pgSz w:w="11909" w:h="16834" w:code="9"/>
          <w:pgMar w:top="1584" w:right="936" w:bottom="274" w:left="994" w:header="1368" w:footer="1296" w:gutter="0"/>
          <w:pgNumType w:start="60"/>
          <w:cols w:num="2" w:space="432"/>
          <w:titlePg/>
          <w:docGrid w:linePitch="360"/>
        </w:sectPr>
      </w:pPr>
    </w:p>
    <w:p w:rsidR="00BE7B49" w:rsidRDefault="00BE7B49" w:rsidP="00875DE7">
      <w:pPr>
        <w:spacing w:line="360" w:lineRule="auto"/>
        <w:rPr>
          <w:rFonts w:ascii="Bookman Old Style" w:hAnsi="Bookman Old Style" w:cs="Arial"/>
          <w:sz w:val="20"/>
          <w:szCs w:val="20"/>
          <w:lang w:val="es-ES"/>
        </w:rPr>
        <w:sectPr w:rsidR="00BE7B49" w:rsidSect="00BE7B49">
          <w:type w:val="continuous"/>
          <w:pgSz w:w="11909" w:h="16834" w:code="9"/>
          <w:pgMar w:top="1584" w:right="936" w:bottom="274" w:left="994" w:header="1368" w:footer="1296" w:gutter="0"/>
          <w:pgNumType w:start="59"/>
          <w:cols w:num="2" w:space="432"/>
          <w:titlePg/>
          <w:docGrid w:linePitch="360"/>
        </w:sectPr>
      </w:pPr>
    </w:p>
    <w:p w:rsidR="007031A8" w:rsidRDefault="007031A8" w:rsidP="005E37D4">
      <w:pPr>
        <w:spacing w:line="360" w:lineRule="auto"/>
        <w:rPr>
          <w:rFonts w:ascii="Bookman Old Style" w:hAnsi="Bookman Old Style" w:cs="Arial"/>
          <w:sz w:val="20"/>
          <w:szCs w:val="20"/>
          <w:lang w:eastAsia="es-ES"/>
        </w:rPr>
      </w:pPr>
    </w:p>
    <w:sectPr w:rsidR="007031A8" w:rsidSect="00A3291C">
      <w:type w:val="continuous"/>
      <w:pgSz w:w="11909" w:h="16834" w:code="9"/>
      <w:pgMar w:top="1584" w:right="936" w:bottom="274" w:left="994" w:header="1368" w:footer="1296" w:gutter="0"/>
      <w:pgNumType w:start="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C25" w:rsidRDefault="00D56C25" w:rsidP="00BE70CC">
      <w:r>
        <w:separator/>
      </w:r>
    </w:p>
  </w:endnote>
  <w:endnote w:type="continuationSeparator" w:id="0">
    <w:p w:rsidR="00D56C25" w:rsidRDefault="00D56C25" w:rsidP="00BE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wis721 Cn BT">
    <w:altName w:val="Swis721 Cn B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ITC New Baskerville Std">
    <w:altName w:val="ITC New Baskerville Std"/>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omputerModern-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17" w:rsidRDefault="00711F17" w:rsidP="00A3291C">
    <w:pPr>
      <w:pStyle w:val="Piedepgina"/>
    </w:pPr>
  </w:p>
  <w:p w:rsidR="00711F17" w:rsidRPr="00A3291C" w:rsidRDefault="00711F17" w:rsidP="00A3291C">
    <w:pPr>
      <w:pStyle w:val="Piedepgina"/>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6A4CB9">
      <w:rPr>
        <w:rFonts w:ascii="Bookman Old Style" w:hAnsi="Bookman Old Style"/>
        <w:noProof/>
        <w:sz w:val="17"/>
        <w:szCs w:val="17"/>
      </w:rPr>
      <w:t>60</w:t>
    </w:r>
    <w:r w:rsidRPr="007B1812">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17" w:rsidRDefault="00711F17" w:rsidP="00A3291C">
    <w:pPr>
      <w:pStyle w:val="Piedepgina"/>
      <w:jc w:val="right"/>
    </w:pPr>
  </w:p>
  <w:p w:rsidR="00711F17" w:rsidRPr="00A3291C" w:rsidRDefault="00711F17" w:rsidP="00A3291C">
    <w:pPr>
      <w:pStyle w:val="Piedepgina"/>
      <w:jc w:val="right"/>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6A4CB9">
      <w:rPr>
        <w:rFonts w:ascii="Bookman Old Style" w:hAnsi="Bookman Old Style"/>
        <w:noProof/>
        <w:sz w:val="17"/>
        <w:szCs w:val="17"/>
      </w:rPr>
      <w:t>65</w:t>
    </w:r>
    <w:r w:rsidRPr="007B1812">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17" w:rsidRDefault="00711F17" w:rsidP="00A3291C">
    <w:pPr>
      <w:pStyle w:val="Piedepgina"/>
      <w:jc w:val="right"/>
    </w:pPr>
  </w:p>
  <w:p w:rsidR="00711F17" w:rsidRPr="00A3291C" w:rsidRDefault="00711F17" w:rsidP="00A3291C">
    <w:pPr>
      <w:pStyle w:val="Piedepgina"/>
      <w:jc w:val="right"/>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6A4CB9">
      <w:rPr>
        <w:rFonts w:ascii="Bookman Old Style" w:hAnsi="Bookman Old Style"/>
        <w:noProof/>
        <w:sz w:val="17"/>
        <w:szCs w:val="17"/>
      </w:rPr>
      <w:t>59</w:t>
    </w:r>
    <w:r w:rsidRPr="007B1812">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C25" w:rsidRDefault="00D56C25" w:rsidP="00BE70CC">
      <w:r>
        <w:separator/>
      </w:r>
    </w:p>
  </w:footnote>
  <w:footnote w:type="continuationSeparator" w:id="0">
    <w:p w:rsidR="00D56C25" w:rsidRDefault="00D56C25" w:rsidP="00BE7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17" w:rsidRDefault="00711F17" w:rsidP="00A3291C">
    <w:pPr>
      <w:autoSpaceDE w:val="0"/>
      <w:autoSpaceDN w:val="0"/>
      <w:adjustRightInd w:val="0"/>
      <w:jc w:val="right"/>
      <w:rPr>
        <w:rFonts w:ascii="Bookman Old Style" w:hAnsi="Bookman Old Style" w:cs="Arial"/>
        <w:sz w:val="13"/>
        <w:szCs w:val="13"/>
        <w:lang w:val="en-US" w:eastAsia="es-ES"/>
      </w:rPr>
    </w:pPr>
    <w:r w:rsidRPr="00A3291C">
      <w:rPr>
        <w:rFonts w:ascii="Bookman Old Style" w:hAnsi="Bookman Old Style" w:cs="Arial"/>
        <w:sz w:val="13"/>
        <w:szCs w:val="13"/>
        <w:lang w:val="en-US" w:eastAsia="es-ES"/>
      </w:rPr>
      <w:t xml:space="preserve">EVALUATION OF CLINICAL PARAMETERS AND LESIONS IN PIG ORGANS DURING </w:t>
    </w:r>
  </w:p>
  <w:p w:rsidR="00711F17" w:rsidRDefault="00711F17" w:rsidP="00A3291C">
    <w:pPr>
      <w:autoSpaceDE w:val="0"/>
      <w:autoSpaceDN w:val="0"/>
      <w:adjustRightInd w:val="0"/>
      <w:jc w:val="right"/>
      <w:rPr>
        <w:rFonts w:ascii="Bookman Old Style" w:hAnsi="Bookman Old Style" w:cs="Arial"/>
        <w:sz w:val="13"/>
        <w:szCs w:val="13"/>
        <w:lang w:val="en-US" w:eastAsia="es-ES"/>
      </w:rPr>
    </w:pPr>
    <w:r w:rsidRPr="00A3291C">
      <w:rPr>
        <w:rFonts w:ascii="Bookman Old Style" w:hAnsi="Bookman Old Style" w:cs="Arial"/>
        <w:sz w:val="13"/>
        <w:szCs w:val="13"/>
        <w:lang w:val="en-US" w:eastAsia="es-ES"/>
      </w:rPr>
      <w:t>THE POST-WEANING PERIOD</w:t>
    </w:r>
  </w:p>
  <w:p w:rsidR="00711F17" w:rsidRPr="00A3291C" w:rsidRDefault="00711F17" w:rsidP="00A3291C">
    <w:pPr>
      <w:autoSpaceDE w:val="0"/>
      <w:autoSpaceDN w:val="0"/>
      <w:adjustRightInd w:val="0"/>
      <w:jc w:val="right"/>
      <w:rPr>
        <w:rFonts w:ascii="Bookman Old Style" w:hAnsi="Bookman Old Style" w:cs="Arial"/>
        <w:caps/>
        <w:sz w:val="20"/>
        <w:szCs w:val="20"/>
        <w:lang w:val="en-US" w:eastAsia="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F17" w:rsidRPr="00304A92" w:rsidRDefault="00711F17" w:rsidP="00A3291C">
    <w:pPr>
      <w:tabs>
        <w:tab w:val="center" w:pos="4419"/>
        <w:tab w:val="right" w:pos="8838"/>
      </w:tabs>
      <w:rPr>
        <w:rFonts w:ascii="Bookman Old Style" w:hAnsi="Bookman Old Style" w:cs="Calibri"/>
        <w:sz w:val="13"/>
        <w:szCs w:val="13"/>
        <w:lang w:val="en-US"/>
      </w:rPr>
    </w:pPr>
    <w:proofErr w:type="spellStart"/>
    <w:r>
      <w:rPr>
        <w:rFonts w:ascii="Bookman Old Style" w:hAnsi="Bookman Old Style" w:cs="Calibri"/>
        <w:sz w:val="13"/>
        <w:szCs w:val="13"/>
        <w:lang w:val="en-US"/>
      </w:rPr>
      <w:t>ACTA</w:t>
    </w:r>
    <w:proofErr w:type="spellEnd"/>
    <w:r>
      <w:rPr>
        <w:rFonts w:ascii="Bookman Old Style" w:hAnsi="Bookman Old Style" w:cs="Calibri"/>
        <w:sz w:val="13"/>
        <w:szCs w:val="13"/>
        <w:lang w:val="en-US"/>
      </w:rPr>
      <w:t xml:space="preserve"> </w:t>
    </w:r>
    <w:proofErr w:type="spellStart"/>
    <w:r>
      <w:rPr>
        <w:rFonts w:ascii="Bookman Old Style" w:hAnsi="Bookman Old Style" w:cs="Calibri"/>
        <w:sz w:val="13"/>
        <w:szCs w:val="13"/>
        <w:lang w:val="en-US"/>
      </w:rPr>
      <w:t>AGRONÓMICA</w:t>
    </w:r>
    <w:proofErr w:type="spellEnd"/>
    <w:r>
      <w:rPr>
        <w:rFonts w:ascii="Bookman Old Style" w:hAnsi="Bookman Old Style" w:cs="Calibri"/>
        <w:sz w:val="13"/>
        <w:szCs w:val="13"/>
        <w:lang w:val="en-US"/>
      </w:rPr>
      <w:t>. 61 (1) 2012, p 59</w:t>
    </w:r>
    <w:r w:rsidRPr="00304A92">
      <w:rPr>
        <w:rFonts w:ascii="Bookman Old Style" w:hAnsi="Bookman Old Style" w:cs="Calibri"/>
        <w:sz w:val="13"/>
        <w:szCs w:val="13"/>
        <w:lang w:val="en-US"/>
      </w:rPr>
      <w:t>-</w:t>
    </w:r>
    <w:r w:rsidR="005E37D4">
      <w:rPr>
        <w:rFonts w:ascii="Bookman Old Style" w:hAnsi="Bookman Old Style" w:cs="Calibri"/>
        <w:sz w:val="13"/>
        <w:szCs w:val="13"/>
        <w:lang w:val="en-US"/>
      </w:rPr>
      <w:t>6</w:t>
    </w:r>
    <w:r w:rsidR="001C3C70">
      <w:rPr>
        <w:rFonts w:ascii="Bookman Old Style" w:hAnsi="Bookman Old Style" w:cs="Calibri"/>
        <w:sz w:val="13"/>
        <w:szCs w:val="13"/>
        <w:lang w:val="en-US"/>
      </w:rPr>
      <w:t>6</w:t>
    </w:r>
  </w:p>
  <w:p w:rsidR="00711F17" w:rsidRPr="00304A92" w:rsidRDefault="00711F17" w:rsidP="00A3291C">
    <w:pPr>
      <w:tabs>
        <w:tab w:val="center" w:pos="4419"/>
        <w:tab w:val="right" w:pos="8838"/>
      </w:tabs>
      <w:rPr>
        <w:rFonts w:ascii="Bookman Old Style" w:hAnsi="Bookman Old Style" w:cs="Calibri"/>
        <w:sz w:val="13"/>
        <w:szCs w:val="13"/>
        <w:lang w:val="en-US"/>
      </w:rPr>
    </w:pPr>
  </w:p>
  <w:p w:rsidR="00711F17" w:rsidRPr="00304A92" w:rsidRDefault="00711F17" w:rsidP="00A3291C">
    <w:pPr>
      <w:tabs>
        <w:tab w:val="center" w:pos="4419"/>
        <w:tab w:val="right" w:pos="8838"/>
      </w:tabs>
      <w:rPr>
        <w:rFonts w:ascii="Bookman Old Style" w:hAnsi="Bookman Old Style" w:cs="Calibri"/>
        <w:iCs/>
        <w:sz w:val="20"/>
        <w:szCs w:val="20"/>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7B6" w:rsidRDefault="00D167B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B17"/>
    <w:multiLevelType w:val="hybridMultilevel"/>
    <w:tmpl w:val="DA44EB92"/>
    <w:lvl w:ilvl="0" w:tplc="C3CCF426">
      <w:start w:val="1"/>
      <w:numFmt w:val="decimal"/>
      <w:lvlText w:val="%1."/>
      <w:lvlJc w:val="left"/>
      <w:pPr>
        <w:ind w:left="644" w:hanging="360"/>
      </w:pPr>
      <w:rPr>
        <w:rFonts w:ascii="Arial" w:hAnsi="Arial" w:cs="Arial" w:hint="default"/>
        <w:b w:val="0"/>
        <w:bCs w:val="0"/>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
    <w:nsid w:val="04780CD2"/>
    <w:multiLevelType w:val="hybridMultilevel"/>
    <w:tmpl w:val="930E091C"/>
    <w:lvl w:ilvl="0" w:tplc="D99CB0E6">
      <w:start w:val="1"/>
      <w:numFmt w:val="decimal"/>
      <w:lvlText w:val="%1."/>
      <w:lvlJc w:val="left"/>
      <w:pPr>
        <w:ind w:left="720" w:hanging="360"/>
      </w:pPr>
      <w:rPr>
        <w:rFonts w:cs="Times New Roman" w:hint="default"/>
        <w:b w:val="0"/>
        <w:bCs w:val="0"/>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
    <w:nsid w:val="05776402"/>
    <w:multiLevelType w:val="hybridMultilevel"/>
    <w:tmpl w:val="308E0034"/>
    <w:lvl w:ilvl="0" w:tplc="4578967A">
      <w:start w:val="1"/>
      <w:numFmt w:val="decimal"/>
      <w:lvlText w:val="%1."/>
      <w:lvlJc w:val="left"/>
      <w:pPr>
        <w:ind w:left="644" w:hanging="360"/>
      </w:pPr>
      <w:rPr>
        <w:rFonts w:ascii="Arial" w:hAnsi="Arial" w:cs="Arial" w:hint="default"/>
        <w:b w:val="0"/>
        <w:bCs w:val="0"/>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3">
    <w:nsid w:val="06D70A44"/>
    <w:multiLevelType w:val="hybridMultilevel"/>
    <w:tmpl w:val="F99A3EC2"/>
    <w:lvl w:ilvl="0" w:tplc="0C0A0005">
      <w:start w:val="1"/>
      <w:numFmt w:val="bullet"/>
      <w:lvlText w:val=""/>
      <w:lvlJc w:val="left"/>
      <w:pPr>
        <w:tabs>
          <w:tab w:val="num" w:pos="720"/>
        </w:tabs>
        <w:ind w:left="720" w:hanging="360"/>
      </w:pPr>
      <w:rPr>
        <w:rFonts w:ascii="Wingdings" w:hAnsi="Wingdings"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4">
    <w:nsid w:val="0A686A25"/>
    <w:multiLevelType w:val="hybridMultilevel"/>
    <w:tmpl w:val="CC382DA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1165025A"/>
    <w:multiLevelType w:val="hybridMultilevel"/>
    <w:tmpl w:val="C4E06A54"/>
    <w:lvl w:ilvl="0" w:tplc="9328E278">
      <w:start w:val="1"/>
      <w:numFmt w:val="bullet"/>
      <w:lvlText w:val=""/>
      <w:lvlJc w:val="left"/>
      <w:pPr>
        <w:tabs>
          <w:tab w:val="num" w:pos="720"/>
        </w:tabs>
        <w:ind w:left="720" w:hanging="360"/>
      </w:pPr>
      <w:rPr>
        <w:rFonts w:ascii="Wingdings" w:hAnsi="Wingdings" w:hint="default"/>
        <w:color w:val="9999FF"/>
        <w:sz w:val="3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1A47D22"/>
    <w:multiLevelType w:val="hybridMultilevel"/>
    <w:tmpl w:val="B9B4AE94"/>
    <w:lvl w:ilvl="0" w:tplc="524801AE">
      <w:start w:val="1"/>
      <w:numFmt w:val="decimal"/>
      <w:lvlText w:val="%1."/>
      <w:lvlJc w:val="left"/>
      <w:pPr>
        <w:tabs>
          <w:tab w:val="num" w:pos="720"/>
        </w:tabs>
        <w:ind w:left="720" w:hanging="360"/>
      </w:pPr>
      <w:rPr>
        <w:rFonts w:cs="Times New Roman" w:hint="default"/>
        <w:b w:val="0"/>
        <w:bCs w:val="0"/>
        <w:i w:val="0"/>
        <w:iCs w:val="0"/>
        <w:color w:val="000000"/>
        <w:sz w:val="24"/>
        <w:szCs w:val="24"/>
      </w:rPr>
    </w:lvl>
    <w:lvl w:ilvl="1" w:tplc="CDDC031C">
      <w:start w:val="1"/>
      <w:numFmt w:val="decimal"/>
      <w:lvlText w:val="%2."/>
      <w:lvlJc w:val="left"/>
      <w:pPr>
        <w:tabs>
          <w:tab w:val="num" w:pos="1440"/>
        </w:tabs>
        <w:ind w:left="1440" w:hanging="360"/>
      </w:pPr>
      <w:rPr>
        <w:rFonts w:cs="Times New Roman" w:hint="default"/>
        <w:b/>
        <w:bCs/>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7">
    <w:nsid w:val="15A46C35"/>
    <w:multiLevelType w:val="hybridMultilevel"/>
    <w:tmpl w:val="52B2CD8C"/>
    <w:lvl w:ilvl="0" w:tplc="0C0A0005">
      <w:start w:val="1"/>
      <w:numFmt w:val="bullet"/>
      <w:lvlText w:val=""/>
      <w:lvlJc w:val="left"/>
      <w:pPr>
        <w:ind w:left="720" w:hanging="360"/>
      </w:pPr>
      <w:rPr>
        <w:rFonts w:ascii="Wingdings" w:hAnsi="Wingdings" w:hint="default"/>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nsid w:val="16614B8F"/>
    <w:multiLevelType w:val="hybridMultilevel"/>
    <w:tmpl w:val="BE740226"/>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17DD1F4B"/>
    <w:multiLevelType w:val="hybridMultilevel"/>
    <w:tmpl w:val="67BC1BF2"/>
    <w:lvl w:ilvl="0" w:tplc="9D5A1DA4">
      <w:start w:val="2"/>
      <w:numFmt w:val="decimal"/>
      <w:lvlText w:val="%1."/>
      <w:lvlJc w:val="left"/>
      <w:pPr>
        <w:ind w:left="720" w:hanging="360"/>
      </w:pPr>
      <w:rPr>
        <w:rFonts w:cs="Times New Roman" w:hint="default"/>
        <w:b/>
        <w:bCs/>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0">
    <w:nsid w:val="18B8037D"/>
    <w:multiLevelType w:val="hybridMultilevel"/>
    <w:tmpl w:val="1408FE84"/>
    <w:lvl w:ilvl="0" w:tplc="0C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1BF8264E"/>
    <w:multiLevelType w:val="hybridMultilevel"/>
    <w:tmpl w:val="5632385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nsid w:val="211966B8"/>
    <w:multiLevelType w:val="hybridMultilevel"/>
    <w:tmpl w:val="09FC61EA"/>
    <w:lvl w:ilvl="0" w:tplc="B010F3F2">
      <w:start w:val="1"/>
      <w:numFmt w:val="decimal"/>
      <w:lvlText w:val="%1."/>
      <w:lvlJc w:val="left"/>
      <w:pPr>
        <w:ind w:left="644" w:hanging="360"/>
      </w:pPr>
      <w:rPr>
        <w:rFonts w:ascii="Arial" w:hAnsi="Arial" w:cs="Arial" w:hint="default"/>
        <w:b w:val="0"/>
        <w:bCs w:val="0"/>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3">
    <w:nsid w:val="250736ED"/>
    <w:multiLevelType w:val="hybridMultilevel"/>
    <w:tmpl w:val="B082163A"/>
    <w:lvl w:ilvl="0" w:tplc="3036EC44">
      <w:start w:val="1"/>
      <w:numFmt w:val="decimal"/>
      <w:lvlText w:val="%1."/>
      <w:lvlJc w:val="left"/>
      <w:pPr>
        <w:ind w:left="644" w:hanging="360"/>
      </w:pPr>
      <w:rPr>
        <w:rFonts w:ascii="Arial" w:hAnsi="Arial" w:cs="Arial" w:hint="default"/>
        <w:b w:val="0"/>
        <w:bCs w:val="0"/>
        <w:i w:val="0"/>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4">
    <w:nsid w:val="26BF3142"/>
    <w:multiLevelType w:val="hybridMultilevel"/>
    <w:tmpl w:val="F3C676CA"/>
    <w:lvl w:ilvl="0" w:tplc="679E7690">
      <w:start w:val="1"/>
      <w:numFmt w:val="decimal"/>
      <w:lvlText w:val="%1."/>
      <w:lvlJc w:val="left"/>
      <w:pPr>
        <w:ind w:left="644" w:hanging="360"/>
      </w:pPr>
      <w:rPr>
        <w:rFonts w:ascii="Arial" w:hAnsi="Arial" w:cs="Arial" w:hint="default"/>
        <w:b w:val="0"/>
        <w:bCs w:val="0"/>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5">
    <w:nsid w:val="28A15B06"/>
    <w:multiLevelType w:val="hybridMultilevel"/>
    <w:tmpl w:val="6C86D108"/>
    <w:lvl w:ilvl="0" w:tplc="24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nsid w:val="2D000A24"/>
    <w:multiLevelType w:val="multilevel"/>
    <w:tmpl w:val="83F4AE66"/>
    <w:lvl w:ilvl="0">
      <w:start w:val="1"/>
      <w:numFmt w:val="decimal"/>
      <w:lvlText w:val="%1."/>
      <w:lvlJc w:val="left"/>
      <w:pPr>
        <w:ind w:left="720" w:hanging="360"/>
      </w:pPr>
      <w:rPr>
        <w:rFonts w:cs="Times New Roman" w:hint="default"/>
        <w:b/>
        <w:bCs/>
      </w:rPr>
    </w:lvl>
    <w:lvl w:ilvl="1">
      <w:start w:val="1"/>
      <w:numFmt w:val="decimal"/>
      <w:isLgl/>
      <w:lvlText w:val="%1.%2."/>
      <w:lvlJc w:val="left"/>
      <w:pPr>
        <w:ind w:left="108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7">
    <w:nsid w:val="32C56864"/>
    <w:multiLevelType w:val="hybridMultilevel"/>
    <w:tmpl w:val="382C66EE"/>
    <w:lvl w:ilvl="0" w:tplc="0C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18">
    <w:nsid w:val="3370043D"/>
    <w:multiLevelType w:val="hybridMultilevel"/>
    <w:tmpl w:val="07FA6610"/>
    <w:lvl w:ilvl="0" w:tplc="FECA141E">
      <w:start w:val="1"/>
      <w:numFmt w:val="decimal"/>
      <w:lvlText w:val="%1."/>
      <w:lvlJc w:val="left"/>
      <w:pPr>
        <w:tabs>
          <w:tab w:val="num" w:pos="720"/>
        </w:tabs>
        <w:ind w:left="720" w:hanging="360"/>
      </w:pPr>
      <w:rPr>
        <w:rFonts w:cs="Times New Roman" w:hint="default"/>
        <w:b w:val="0"/>
        <w:bCs w:val="0"/>
        <w:i w:val="0"/>
        <w:iCs w:val="0"/>
        <w:color w:val="000000"/>
        <w:sz w:val="24"/>
        <w:szCs w:val="24"/>
      </w:rPr>
    </w:lvl>
    <w:lvl w:ilvl="1" w:tplc="CDDC031C">
      <w:start w:val="1"/>
      <w:numFmt w:val="decimal"/>
      <w:lvlText w:val="%2."/>
      <w:lvlJc w:val="left"/>
      <w:pPr>
        <w:tabs>
          <w:tab w:val="num" w:pos="1440"/>
        </w:tabs>
        <w:ind w:left="1440" w:hanging="360"/>
      </w:pPr>
      <w:rPr>
        <w:rFonts w:cs="Times New Roman" w:hint="default"/>
        <w:b/>
        <w:bCs/>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9">
    <w:nsid w:val="37544F76"/>
    <w:multiLevelType w:val="hybridMultilevel"/>
    <w:tmpl w:val="CAEEA3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375921C6"/>
    <w:multiLevelType w:val="hybridMultilevel"/>
    <w:tmpl w:val="8640A84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21">
    <w:nsid w:val="386E0D1D"/>
    <w:multiLevelType w:val="hybridMultilevel"/>
    <w:tmpl w:val="782A5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1F46F7B"/>
    <w:multiLevelType w:val="hybridMultilevel"/>
    <w:tmpl w:val="08D67884"/>
    <w:lvl w:ilvl="0" w:tplc="240A000F">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3">
    <w:nsid w:val="45B911DA"/>
    <w:multiLevelType w:val="hybridMultilevel"/>
    <w:tmpl w:val="01B6E5B8"/>
    <w:lvl w:ilvl="0" w:tplc="5AEEF70A">
      <w:start w:val="1"/>
      <w:numFmt w:val="bullet"/>
      <w:lvlText w:val=""/>
      <w:lvlJc w:val="left"/>
      <w:pPr>
        <w:ind w:left="720" w:hanging="360"/>
      </w:pPr>
      <w:rPr>
        <w:rFonts w:ascii="Wingdings" w:hAnsi="Wingdings" w:hint="default"/>
        <w:color w:val="auto"/>
        <w:sz w:val="24"/>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4">
    <w:nsid w:val="5314730F"/>
    <w:multiLevelType w:val="hybridMultilevel"/>
    <w:tmpl w:val="6D945B16"/>
    <w:lvl w:ilvl="0" w:tplc="FBA0C472">
      <w:start w:val="1"/>
      <w:numFmt w:val="decimal"/>
      <w:lvlText w:val="%1."/>
      <w:lvlJc w:val="left"/>
      <w:pPr>
        <w:ind w:left="644" w:hanging="360"/>
      </w:pPr>
      <w:rPr>
        <w:rFonts w:ascii="Arial" w:hAnsi="Arial" w:cs="Arial" w:hint="default"/>
        <w:b w:val="0"/>
        <w:bCs w:val="0"/>
        <w:i w:val="0"/>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5">
    <w:nsid w:val="54BE558F"/>
    <w:multiLevelType w:val="hybridMultilevel"/>
    <w:tmpl w:val="B082163A"/>
    <w:lvl w:ilvl="0" w:tplc="3036EC44">
      <w:start w:val="1"/>
      <w:numFmt w:val="decimal"/>
      <w:lvlText w:val="%1."/>
      <w:lvlJc w:val="left"/>
      <w:pPr>
        <w:ind w:left="644" w:hanging="360"/>
      </w:pPr>
      <w:rPr>
        <w:rFonts w:ascii="Arial" w:hAnsi="Arial" w:cs="Arial" w:hint="default"/>
        <w:b w:val="0"/>
        <w:bCs w:val="0"/>
        <w:i w:val="0"/>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6">
    <w:nsid w:val="558C2693"/>
    <w:multiLevelType w:val="hybridMultilevel"/>
    <w:tmpl w:val="136A1CE6"/>
    <w:lvl w:ilvl="0" w:tplc="0C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27">
    <w:nsid w:val="60671A1B"/>
    <w:multiLevelType w:val="hybridMultilevel"/>
    <w:tmpl w:val="596C00A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8">
    <w:nsid w:val="613D3F1B"/>
    <w:multiLevelType w:val="hybridMultilevel"/>
    <w:tmpl w:val="C20E0A8C"/>
    <w:lvl w:ilvl="0" w:tplc="68449202">
      <w:start w:val="1"/>
      <w:numFmt w:val="decimal"/>
      <w:lvlText w:val="%1."/>
      <w:lvlJc w:val="left"/>
      <w:pPr>
        <w:ind w:left="644" w:hanging="360"/>
      </w:pPr>
      <w:rPr>
        <w:rFonts w:ascii="Arial" w:hAnsi="Arial" w:cs="Arial" w:hint="default"/>
        <w:b w:val="0"/>
        <w:bCs w:val="0"/>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9">
    <w:nsid w:val="766B36D8"/>
    <w:multiLevelType w:val="hybridMultilevel"/>
    <w:tmpl w:val="6D945B16"/>
    <w:lvl w:ilvl="0" w:tplc="FBA0C472">
      <w:start w:val="1"/>
      <w:numFmt w:val="decimal"/>
      <w:lvlText w:val="%1."/>
      <w:lvlJc w:val="left"/>
      <w:pPr>
        <w:ind w:left="644" w:hanging="360"/>
      </w:pPr>
      <w:rPr>
        <w:rFonts w:ascii="Arial" w:hAnsi="Arial" w:cs="Arial" w:hint="default"/>
        <w:b w:val="0"/>
        <w:bCs w:val="0"/>
        <w:i w:val="0"/>
        <w:color w:val="auto"/>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30">
    <w:nsid w:val="7B640AA6"/>
    <w:multiLevelType w:val="hybridMultilevel"/>
    <w:tmpl w:val="EDFEC076"/>
    <w:lvl w:ilvl="0" w:tplc="240A000F">
      <w:start w:val="1"/>
      <w:numFmt w:val="decimal"/>
      <w:lvlText w:val="%1."/>
      <w:lvlJc w:val="left"/>
      <w:pPr>
        <w:ind w:left="720" w:hanging="360"/>
      </w:pPr>
      <w:rPr>
        <w:rFonts w:cs="Times New Roman" w:hint="default"/>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num w:numId="1">
    <w:abstractNumId w:val="7"/>
  </w:num>
  <w:num w:numId="2">
    <w:abstractNumId w:val="3"/>
  </w:num>
  <w:num w:numId="3">
    <w:abstractNumId w:val="20"/>
  </w:num>
  <w:num w:numId="4">
    <w:abstractNumId w:val="19"/>
  </w:num>
  <w:num w:numId="5">
    <w:abstractNumId w:val="15"/>
  </w:num>
  <w:num w:numId="6">
    <w:abstractNumId w:val="4"/>
  </w:num>
  <w:num w:numId="7">
    <w:abstractNumId w:val="6"/>
  </w:num>
  <w:num w:numId="8">
    <w:abstractNumId w:val="27"/>
  </w:num>
  <w:num w:numId="9">
    <w:abstractNumId w:val="11"/>
  </w:num>
  <w:num w:numId="10">
    <w:abstractNumId w:val="17"/>
  </w:num>
  <w:num w:numId="11">
    <w:abstractNumId w:val="26"/>
  </w:num>
  <w:num w:numId="12">
    <w:abstractNumId w:val="23"/>
  </w:num>
  <w:num w:numId="13">
    <w:abstractNumId w:val="8"/>
  </w:num>
  <w:num w:numId="14">
    <w:abstractNumId w:val="9"/>
  </w:num>
  <w:num w:numId="15">
    <w:abstractNumId w:val="10"/>
  </w:num>
  <w:num w:numId="16">
    <w:abstractNumId w:val="29"/>
  </w:num>
  <w:num w:numId="17">
    <w:abstractNumId w:val="1"/>
  </w:num>
  <w:num w:numId="18">
    <w:abstractNumId w:val="18"/>
  </w:num>
  <w:num w:numId="19">
    <w:abstractNumId w:val="22"/>
  </w:num>
  <w:num w:numId="20">
    <w:abstractNumId w:val="30"/>
  </w:num>
  <w:num w:numId="21">
    <w:abstractNumId w:val="16"/>
  </w:num>
  <w:num w:numId="22">
    <w:abstractNumId w:val="5"/>
  </w:num>
  <w:num w:numId="23">
    <w:abstractNumId w:val="12"/>
  </w:num>
  <w:num w:numId="24">
    <w:abstractNumId w:val="2"/>
  </w:num>
  <w:num w:numId="25">
    <w:abstractNumId w:val="14"/>
  </w:num>
  <w:num w:numId="26">
    <w:abstractNumId w:val="28"/>
  </w:num>
  <w:num w:numId="27">
    <w:abstractNumId w:val="0"/>
  </w:num>
  <w:num w:numId="28">
    <w:abstractNumId w:val="25"/>
  </w:num>
  <w:num w:numId="29">
    <w:abstractNumId w:val="13"/>
  </w:num>
  <w:num w:numId="30">
    <w:abstractNumId w:val="2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3E"/>
    <w:rsid w:val="00001D48"/>
    <w:rsid w:val="000049EC"/>
    <w:rsid w:val="00004E63"/>
    <w:rsid w:val="00007890"/>
    <w:rsid w:val="00010C2A"/>
    <w:rsid w:val="00013F58"/>
    <w:rsid w:val="000145FD"/>
    <w:rsid w:val="00015C8D"/>
    <w:rsid w:val="00022343"/>
    <w:rsid w:val="00027B22"/>
    <w:rsid w:val="000301EC"/>
    <w:rsid w:val="00031147"/>
    <w:rsid w:val="00034390"/>
    <w:rsid w:val="000345E7"/>
    <w:rsid w:val="00040442"/>
    <w:rsid w:val="0004192F"/>
    <w:rsid w:val="00041D16"/>
    <w:rsid w:val="000463DC"/>
    <w:rsid w:val="00051428"/>
    <w:rsid w:val="00064E81"/>
    <w:rsid w:val="0006669C"/>
    <w:rsid w:val="00070462"/>
    <w:rsid w:val="00077D30"/>
    <w:rsid w:val="0008039D"/>
    <w:rsid w:val="000827F6"/>
    <w:rsid w:val="000852E1"/>
    <w:rsid w:val="00086861"/>
    <w:rsid w:val="000875A6"/>
    <w:rsid w:val="0008784A"/>
    <w:rsid w:val="00087C50"/>
    <w:rsid w:val="00091A89"/>
    <w:rsid w:val="0009428D"/>
    <w:rsid w:val="000944A4"/>
    <w:rsid w:val="00096CAE"/>
    <w:rsid w:val="00097E40"/>
    <w:rsid w:val="000A2610"/>
    <w:rsid w:val="000A3A79"/>
    <w:rsid w:val="000A495D"/>
    <w:rsid w:val="000A6403"/>
    <w:rsid w:val="000A7990"/>
    <w:rsid w:val="000A79C4"/>
    <w:rsid w:val="000A7AE7"/>
    <w:rsid w:val="000B2806"/>
    <w:rsid w:val="000B371A"/>
    <w:rsid w:val="000B433A"/>
    <w:rsid w:val="000B5B76"/>
    <w:rsid w:val="000B785A"/>
    <w:rsid w:val="000C5878"/>
    <w:rsid w:val="000C6B14"/>
    <w:rsid w:val="000C7052"/>
    <w:rsid w:val="000D077A"/>
    <w:rsid w:val="000D6626"/>
    <w:rsid w:val="000E0DC2"/>
    <w:rsid w:val="000E2D0E"/>
    <w:rsid w:val="000E349C"/>
    <w:rsid w:val="000E594D"/>
    <w:rsid w:val="000E5B4F"/>
    <w:rsid w:val="000E5FD0"/>
    <w:rsid w:val="000E6F31"/>
    <w:rsid w:val="000F395C"/>
    <w:rsid w:val="000F5C6F"/>
    <w:rsid w:val="000F676B"/>
    <w:rsid w:val="00102FD1"/>
    <w:rsid w:val="001077E1"/>
    <w:rsid w:val="00107AD9"/>
    <w:rsid w:val="00111357"/>
    <w:rsid w:val="00115E58"/>
    <w:rsid w:val="00121E5C"/>
    <w:rsid w:val="0012356D"/>
    <w:rsid w:val="0012602C"/>
    <w:rsid w:val="001278C8"/>
    <w:rsid w:val="00130DB7"/>
    <w:rsid w:val="00132D52"/>
    <w:rsid w:val="0013613E"/>
    <w:rsid w:val="00136E1F"/>
    <w:rsid w:val="0014178B"/>
    <w:rsid w:val="00147C9D"/>
    <w:rsid w:val="00152CA8"/>
    <w:rsid w:val="00153828"/>
    <w:rsid w:val="00153D51"/>
    <w:rsid w:val="0015477A"/>
    <w:rsid w:val="0015517B"/>
    <w:rsid w:val="00155311"/>
    <w:rsid w:val="0015694B"/>
    <w:rsid w:val="0016158D"/>
    <w:rsid w:val="001646AE"/>
    <w:rsid w:val="001702FE"/>
    <w:rsid w:val="0017269D"/>
    <w:rsid w:val="001736C8"/>
    <w:rsid w:val="001815A3"/>
    <w:rsid w:val="001822F4"/>
    <w:rsid w:val="00184408"/>
    <w:rsid w:val="00185EB6"/>
    <w:rsid w:val="00194458"/>
    <w:rsid w:val="001A57A0"/>
    <w:rsid w:val="001B0550"/>
    <w:rsid w:val="001B1C6B"/>
    <w:rsid w:val="001B3980"/>
    <w:rsid w:val="001B6C06"/>
    <w:rsid w:val="001C3C70"/>
    <w:rsid w:val="001C482C"/>
    <w:rsid w:val="001C586E"/>
    <w:rsid w:val="001C5DA0"/>
    <w:rsid w:val="001C6A04"/>
    <w:rsid w:val="001E37AD"/>
    <w:rsid w:val="001E380A"/>
    <w:rsid w:val="001E3DEC"/>
    <w:rsid w:val="001E7D18"/>
    <w:rsid w:val="001F129B"/>
    <w:rsid w:val="001F427F"/>
    <w:rsid w:val="001F4E43"/>
    <w:rsid w:val="001F591E"/>
    <w:rsid w:val="001F66BA"/>
    <w:rsid w:val="00212FAE"/>
    <w:rsid w:val="00214FD9"/>
    <w:rsid w:val="00215D96"/>
    <w:rsid w:val="002208E1"/>
    <w:rsid w:val="00222E4D"/>
    <w:rsid w:val="002240E7"/>
    <w:rsid w:val="00225DC5"/>
    <w:rsid w:val="00230DE5"/>
    <w:rsid w:val="002322CB"/>
    <w:rsid w:val="00234029"/>
    <w:rsid w:val="002404FF"/>
    <w:rsid w:val="00253279"/>
    <w:rsid w:val="002604CB"/>
    <w:rsid w:val="002606BF"/>
    <w:rsid w:val="00260DCF"/>
    <w:rsid w:val="00262ECB"/>
    <w:rsid w:val="00263891"/>
    <w:rsid w:val="00265167"/>
    <w:rsid w:val="00281327"/>
    <w:rsid w:val="002827E8"/>
    <w:rsid w:val="00282C75"/>
    <w:rsid w:val="00285954"/>
    <w:rsid w:val="00290C3F"/>
    <w:rsid w:val="00290C48"/>
    <w:rsid w:val="00291412"/>
    <w:rsid w:val="002920C6"/>
    <w:rsid w:val="00293DFA"/>
    <w:rsid w:val="00294A41"/>
    <w:rsid w:val="00295F58"/>
    <w:rsid w:val="002A3417"/>
    <w:rsid w:val="002A453C"/>
    <w:rsid w:val="002A5560"/>
    <w:rsid w:val="002B2075"/>
    <w:rsid w:val="002B457A"/>
    <w:rsid w:val="002B56E0"/>
    <w:rsid w:val="002C13D7"/>
    <w:rsid w:val="002C2910"/>
    <w:rsid w:val="002C77A4"/>
    <w:rsid w:val="002C79F2"/>
    <w:rsid w:val="002D2E61"/>
    <w:rsid w:val="002D518F"/>
    <w:rsid w:val="002D68EE"/>
    <w:rsid w:val="002E0373"/>
    <w:rsid w:val="002E128D"/>
    <w:rsid w:val="002E3289"/>
    <w:rsid w:val="002E430E"/>
    <w:rsid w:val="002E7074"/>
    <w:rsid w:val="002F05CB"/>
    <w:rsid w:val="002F1612"/>
    <w:rsid w:val="002F3454"/>
    <w:rsid w:val="002F3EDE"/>
    <w:rsid w:val="002F489C"/>
    <w:rsid w:val="002F4B3F"/>
    <w:rsid w:val="002F6E93"/>
    <w:rsid w:val="002F7422"/>
    <w:rsid w:val="00305568"/>
    <w:rsid w:val="00306DAB"/>
    <w:rsid w:val="003119D5"/>
    <w:rsid w:val="0031293C"/>
    <w:rsid w:val="00313E22"/>
    <w:rsid w:val="00317521"/>
    <w:rsid w:val="00321467"/>
    <w:rsid w:val="003214F7"/>
    <w:rsid w:val="003225B2"/>
    <w:rsid w:val="003251D9"/>
    <w:rsid w:val="00326082"/>
    <w:rsid w:val="0032763B"/>
    <w:rsid w:val="00341F2F"/>
    <w:rsid w:val="00350F4F"/>
    <w:rsid w:val="003569E8"/>
    <w:rsid w:val="003669E7"/>
    <w:rsid w:val="0036760D"/>
    <w:rsid w:val="0036771D"/>
    <w:rsid w:val="00375E24"/>
    <w:rsid w:val="003830A9"/>
    <w:rsid w:val="00384857"/>
    <w:rsid w:val="00386E97"/>
    <w:rsid w:val="00387EE2"/>
    <w:rsid w:val="0039291F"/>
    <w:rsid w:val="0039329C"/>
    <w:rsid w:val="00396DB5"/>
    <w:rsid w:val="00397E66"/>
    <w:rsid w:val="003A1159"/>
    <w:rsid w:val="003A34D9"/>
    <w:rsid w:val="003B479E"/>
    <w:rsid w:val="003B6DCB"/>
    <w:rsid w:val="003B7AF7"/>
    <w:rsid w:val="003C372E"/>
    <w:rsid w:val="003C54B2"/>
    <w:rsid w:val="003E4B71"/>
    <w:rsid w:val="004061E4"/>
    <w:rsid w:val="00412B0C"/>
    <w:rsid w:val="00417505"/>
    <w:rsid w:val="00421E0F"/>
    <w:rsid w:val="00425DCB"/>
    <w:rsid w:val="00427328"/>
    <w:rsid w:val="00430453"/>
    <w:rsid w:val="0044116A"/>
    <w:rsid w:val="00441404"/>
    <w:rsid w:val="004423BF"/>
    <w:rsid w:val="0045218F"/>
    <w:rsid w:val="004550A2"/>
    <w:rsid w:val="00456451"/>
    <w:rsid w:val="00464734"/>
    <w:rsid w:val="00464FF7"/>
    <w:rsid w:val="00465596"/>
    <w:rsid w:val="004665AD"/>
    <w:rsid w:val="004763EC"/>
    <w:rsid w:val="00477196"/>
    <w:rsid w:val="0048694A"/>
    <w:rsid w:val="00492D2B"/>
    <w:rsid w:val="00494314"/>
    <w:rsid w:val="00494ECD"/>
    <w:rsid w:val="0049538C"/>
    <w:rsid w:val="00496A9F"/>
    <w:rsid w:val="004A1707"/>
    <w:rsid w:val="004A1754"/>
    <w:rsid w:val="004A35E1"/>
    <w:rsid w:val="004A4323"/>
    <w:rsid w:val="004A48DF"/>
    <w:rsid w:val="004A7B09"/>
    <w:rsid w:val="004B341B"/>
    <w:rsid w:val="004B3442"/>
    <w:rsid w:val="004B3C46"/>
    <w:rsid w:val="004B5615"/>
    <w:rsid w:val="004B70C0"/>
    <w:rsid w:val="004B7189"/>
    <w:rsid w:val="004C362A"/>
    <w:rsid w:val="004C6A45"/>
    <w:rsid w:val="004D3575"/>
    <w:rsid w:val="004E53E9"/>
    <w:rsid w:val="004E6EDE"/>
    <w:rsid w:val="004F2DDA"/>
    <w:rsid w:val="004F5143"/>
    <w:rsid w:val="004F520C"/>
    <w:rsid w:val="005020E6"/>
    <w:rsid w:val="005031C3"/>
    <w:rsid w:val="00505B5A"/>
    <w:rsid w:val="005120F5"/>
    <w:rsid w:val="00515EA0"/>
    <w:rsid w:val="00521CEF"/>
    <w:rsid w:val="005263A1"/>
    <w:rsid w:val="00527012"/>
    <w:rsid w:val="00530F25"/>
    <w:rsid w:val="00531696"/>
    <w:rsid w:val="00531CF0"/>
    <w:rsid w:val="005327A1"/>
    <w:rsid w:val="0053507B"/>
    <w:rsid w:val="00542F0F"/>
    <w:rsid w:val="005464BC"/>
    <w:rsid w:val="00546C16"/>
    <w:rsid w:val="005524BE"/>
    <w:rsid w:val="00553FFE"/>
    <w:rsid w:val="005618BD"/>
    <w:rsid w:val="00562056"/>
    <w:rsid w:val="005625A3"/>
    <w:rsid w:val="005833A4"/>
    <w:rsid w:val="00590B28"/>
    <w:rsid w:val="005943AE"/>
    <w:rsid w:val="005950A2"/>
    <w:rsid w:val="005953FA"/>
    <w:rsid w:val="00595DE0"/>
    <w:rsid w:val="0059720E"/>
    <w:rsid w:val="005A068B"/>
    <w:rsid w:val="005A1F6D"/>
    <w:rsid w:val="005A3FC0"/>
    <w:rsid w:val="005A4C9E"/>
    <w:rsid w:val="005A5EB6"/>
    <w:rsid w:val="005A6DC3"/>
    <w:rsid w:val="005B0FD0"/>
    <w:rsid w:val="005B1A8B"/>
    <w:rsid w:val="005B2757"/>
    <w:rsid w:val="005B2DEC"/>
    <w:rsid w:val="005B3F3B"/>
    <w:rsid w:val="005B654D"/>
    <w:rsid w:val="005B6A8D"/>
    <w:rsid w:val="005B7018"/>
    <w:rsid w:val="005C0A5C"/>
    <w:rsid w:val="005C1677"/>
    <w:rsid w:val="005C2EAC"/>
    <w:rsid w:val="005C40BC"/>
    <w:rsid w:val="005C73A1"/>
    <w:rsid w:val="005D048A"/>
    <w:rsid w:val="005D26DD"/>
    <w:rsid w:val="005D7FF4"/>
    <w:rsid w:val="005E2CC5"/>
    <w:rsid w:val="005E37D4"/>
    <w:rsid w:val="005E5DCB"/>
    <w:rsid w:val="006015A5"/>
    <w:rsid w:val="00602C07"/>
    <w:rsid w:val="00604D69"/>
    <w:rsid w:val="0061271E"/>
    <w:rsid w:val="006171ED"/>
    <w:rsid w:val="00621622"/>
    <w:rsid w:val="00621A43"/>
    <w:rsid w:val="006229A0"/>
    <w:rsid w:val="00624DC5"/>
    <w:rsid w:val="0063474E"/>
    <w:rsid w:val="00642BD9"/>
    <w:rsid w:val="0064440D"/>
    <w:rsid w:val="006460F2"/>
    <w:rsid w:val="0064713B"/>
    <w:rsid w:val="0065187A"/>
    <w:rsid w:val="00661550"/>
    <w:rsid w:val="006628C3"/>
    <w:rsid w:val="00666C8E"/>
    <w:rsid w:val="00672616"/>
    <w:rsid w:val="00672D87"/>
    <w:rsid w:val="006741F1"/>
    <w:rsid w:val="0067657F"/>
    <w:rsid w:val="00687CDC"/>
    <w:rsid w:val="0069000C"/>
    <w:rsid w:val="0069191D"/>
    <w:rsid w:val="00691F82"/>
    <w:rsid w:val="00695799"/>
    <w:rsid w:val="00697388"/>
    <w:rsid w:val="006A4CB9"/>
    <w:rsid w:val="006A7FE3"/>
    <w:rsid w:val="006B0165"/>
    <w:rsid w:val="006B5579"/>
    <w:rsid w:val="006C1091"/>
    <w:rsid w:val="006D528E"/>
    <w:rsid w:val="006D6E2E"/>
    <w:rsid w:val="006E0410"/>
    <w:rsid w:val="006E16BE"/>
    <w:rsid w:val="006E2A7E"/>
    <w:rsid w:val="006E3F11"/>
    <w:rsid w:val="006F0B46"/>
    <w:rsid w:val="006F4F12"/>
    <w:rsid w:val="006F6710"/>
    <w:rsid w:val="0070011C"/>
    <w:rsid w:val="00700950"/>
    <w:rsid w:val="007031A8"/>
    <w:rsid w:val="00711F17"/>
    <w:rsid w:val="00713080"/>
    <w:rsid w:val="007171EA"/>
    <w:rsid w:val="0072082D"/>
    <w:rsid w:val="00724628"/>
    <w:rsid w:val="00732EEA"/>
    <w:rsid w:val="00733A1D"/>
    <w:rsid w:val="0073476F"/>
    <w:rsid w:val="007350E4"/>
    <w:rsid w:val="0073646F"/>
    <w:rsid w:val="0074067D"/>
    <w:rsid w:val="00746733"/>
    <w:rsid w:val="00746D8F"/>
    <w:rsid w:val="00750A19"/>
    <w:rsid w:val="007527D2"/>
    <w:rsid w:val="007553E8"/>
    <w:rsid w:val="007608E3"/>
    <w:rsid w:val="007612E3"/>
    <w:rsid w:val="007627BE"/>
    <w:rsid w:val="00764547"/>
    <w:rsid w:val="00770A1B"/>
    <w:rsid w:val="00770BB9"/>
    <w:rsid w:val="00771EEA"/>
    <w:rsid w:val="00774E94"/>
    <w:rsid w:val="0077688D"/>
    <w:rsid w:val="00783DE4"/>
    <w:rsid w:val="007841CB"/>
    <w:rsid w:val="00784E08"/>
    <w:rsid w:val="00785219"/>
    <w:rsid w:val="0078641E"/>
    <w:rsid w:val="00787384"/>
    <w:rsid w:val="0079296C"/>
    <w:rsid w:val="007959E7"/>
    <w:rsid w:val="0079638F"/>
    <w:rsid w:val="00796B5E"/>
    <w:rsid w:val="00797744"/>
    <w:rsid w:val="007A2FE7"/>
    <w:rsid w:val="007A39B3"/>
    <w:rsid w:val="007B0DCA"/>
    <w:rsid w:val="007B0F93"/>
    <w:rsid w:val="007B19F7"/>
    <w:rsid w:val="007C152F"/>
    <w:rsid w:val="007C18AD"/>
    <w:rsid w:val="007C278A"/>
    <w:rsid w:val="007C7869"/>
    <w:rsid w:val="007E01C4"/>
    <w:rsid w:val="007E4718"/>
    <w:rsid w:val="007E48C5"/>
    <w:rsid w:val="00807C5F"/>
    <w:rsid w:val="008102B4"/>
    <w:rsid w:val="008114CF"/>
    <w:rsid w:val="00816CC1"/>
    <w:rsid w:val="008238A5"/>
    <w:rsid w:val="00823AAF"/>
    <w:rsid w:val="008276FA"/>
    <w:rsid w:val="008320A1"/>
    <w:rsid w:val="00834461"/>
    <w:rsid w:val="00835AE5"/>
    <w:rsid w:val="00845D3B"/>
    <w:rsid w:val="0085142F"/>
    <w:rsid w:val="0085387C"/>
    <w:rsid w:val="00855325"/>
    <w:rsid w:val="00860122"/>
    <w:rsid w:val="008715EA"/>
    <w:rsid w:val="008758CA"/>
    <w:rsid w:val="00875DE7"/>
    <w:rsid w:val="00876F02"/>
    <w:rsid w:val="008822F4"/>
    <w:rsid w:val="00884363"/>
    <w:rsid w:val="008912A4"/>
    <w:rsid w:val="008916D4"/>
    <w:rsid w:val="00894185"/>
    <w:rsid w:val="0089744E"/>
    <w:rsid w:val="00897480"/>
    <w:rsid w:val="008A1628"/>
    <w:rsid w:val="008A4F5A"/>
    <w:rsid w:val="008B41EA"/>
    <w:rsid w:val="008B5114"/>
    <w:rsid w:val="008B5ADF"/>
    <w:rsid w:val="008B6EF7"/>
    <w:rsid w:val="008B7CCE"/>
    <w:rsid w:val="008C1309"/>
    <w:rsid w:val="008C3A1F"/>
    <w:rsid w:val="008D345B"/>
    <w:rsid w:val="008D3A53"/>
    <w:rsid w:val="008D75DA"/>
    <w:rsid w:val="008E02D6"/>
    <w:rsid w:val="008E1628"/>
    <w:rsid w:val="008E46EA"/>
    <w:rsid w:val="008E6A28"/>
    <w:rsid w:val="008F1506"/>
    <w:rsid w:val="008F22B5"/>
    <w:rsid w:val="008F5D33"/>
    <w:rsid w:val="008F705A"/>
    <w:rsid w:val="009030F4"/>
    <w:rsid w:val="009031A2"/>
    <w:rsid w:val="00904553"/>
    <w:rsid w:val="00907746"/>
    <w:rsid w:val="0091299C"/>
    <w:rsid w:val="009146A0"/>
    <w:rsid w:val="00914FE2"/>
    <w:rsid w:val="00915187"/>
    <w:rsid w:val="00920246"/>
    <w:rsid w:val="00921283"/>
    <w:rsid w:val="009230E0"/>
    <w:rsid w:val="009237F1"/>
    <w:rsid w:val="0092652D"/>
    <w:rsid w:val="009272AE"/>
    <w:rsid w:val="009359BE"/>
    <w:rsid w:val="00935E8C"/>
    <w:rsid w:val="00937F2B"/>
    <w:rsid w:val="00944D09"/>
    <w:rsid w:val="00950952"/>
    <w:rsid w:val="009550D9"/>
    <w:rsid w:val="009644C5"/>
    <w:rsid w:val="0098131C"/>
    <w:rsid w:val="00985A8C"/>
    <w:rsid w:val="00997760"/>
    <w:rsid w:val="009A329F"/>
    <w:rsid w:val="009A732E"/>
    <w:rsid w:val="009B071A"/>
    <w:rsid w:val="009B340F"/>
    <w:rsid w:val="009C057B"/>
    <w:rsid w:val="009C36A7"/>
    <w:rsid w:val="009C6398"/>
    <w:rsid w:val="009C6523"/>
    <w:rsid w:val="009D0092"/>
    <w:rsid w:val="009D0504"/>
    <w:rsid w:val="009D172B"/>
    <w:rsid w:val="009D3C96"/>
    <w:rsid w:val="009E1893"/>
    <w:rsid w:val="009E4690"/>
    <w:rsid w:val="009E73D9"/>
    <w:rsid w:val="009F1938"/>
    <w:rsid w:val="009F55DC"/>
    <w:rsid w:val="00A010D5"/>
    <w:rsid w:val="00A01333"/>
    <w:rsid w:val="00A04DAC"/>
    <w:rsid w:val="00A07959"/>
    <w:rsid w:val="00A124AB"/>
    <w:rsid w:val="00A15132"/>
    <w:rsid w:val="00A20F83"/>
    <w:rsid w:val="00A24E42"/>
    <w:rsid w:val="00A26517"/>
    <w:rsid w:val="00A27C19"/>
    <w:rsid w:val="00A30805"/>
    <w:rsid w:val="00A32823"/>
    <w:rsid w:val="00A3291C"/>
    <w:rsid w:val="00A32DB9"/>
    <w:rsid w:val="00A3379F"/>
    <w:rsid w:val="00A34AA5"/>
    <w:rsid w:val="00A45FB6"/>
    <w:rsid w:val="00A53144"/>
    <w:rsid w:val="00A53A8E"/>
    <w:rsid w:val="00A70CE3"/>
    <w:rsid w:val="00A71A8A"/>
    <w:rsid w:val="00A8138D"/>
    <w:rsid w:val="00A81879"/>
    <w:rsid w:val="00A81C82"/>
    <w:rsid w:val="00A84A5C"/>
    <w:rsid w:val="00A91FCA"/>
    <w:rsid w:val="00A921A3"/>
    <w:rsid w:val="00A93074"/>
    <w:rsid w:val="00A94269"/>
    <w:rsid w:val="00A96D38"/>
    <w:rsid w:val="00A97049"/>
    <w:rsid w:val="00AA5B5B"/>
    <w:rsid w:val="00AB0486"/>
    <w:rsid w:val="00AB6018"/>
    <w:rsid w:val="00AB66B9"/>
    <w:rsid w:val="00AB6961"/>
    <w:rsid w:val="00AC477F"/>
    <w:rsid w:val="00AC78FC"/>
    <w:rsid w:val="00AD13DB"/>
    <w:rsid w:val="00AD2BE5"/>
    <w:rsid w:val="00AD4671"/>
    <w:rsid w:val="00AD7E62"/>
    <w:rsid w:val="00AE1DCB"/>
    <w:rsid w:val="00AE74C3"/>
    <w:rsid w:val="00AF1180"/>
    <w:rsid w:val="00AF16A9"/>
    <w:rsid w:val="00AF2E56"/>
    <w:rsid w:val="00AF4579"/>
    <w:rsid w:val="00AF729B"/>
    <w:rsid w:val="00AF72EB"/>
    <w:rsid w:val="00B004DA"/>
    <w:rsid w:val="00B00AA7"/>
    <w:rsid w:val="00B0106E"/>
    <w:rsid w:val="00B02816"/>
    <w:rsid w:val="00B046FA"/>
    <w:rsid w:val="00B053BE"/>
    <w:rsid w:val="00B06007"/>
    <w:rsid w:val="00B12398"/>
    <w:rsid w:val="00B1381D"/>
    <w:rsid w:val="00B149F6"/>
    <w:rsid w:val="00B2014B"/>
    <w:rsid w:val="00B24C76"/>
    <w:rsid w:val="00B26BBC"/>
    <w:rsid w:val="00B2733B"/>
    <w:rsid w:val="00B278FA"/>
    <w:rsid w:val="00B36941"/>
    <w:rsid w:val="00B4018D"/>
    <w:rsid w:val="00B46085"/>
    <w:rsid w:val="00B46E9E"/>
    <w:rsid w:val="00B53CBD"/>
    <w:rsid w:val="00B57D7E"/>
    <w:rsid w:val="00B60C5A"/>
    <w:rsid w:val="00B614BE"/>
    <w:rsid w:val="00B66196"/>
    <w:rsid w:val="00B7033E"/>
    <w:rsid w:val="00B713C8"/>
    <w:rsid w:val="00B73412"/>
    <w:rsid w:val="00B7494B"/>
    <w:rsid w:val="00B803B8"/>
    <w:rsid w:val="00B81F0C"/>
    <w:rsid w:val="00B8415F"/>
    <w:rsid w:val="00B855AE"/>
    <w:rsid w:val="00B871EA"/>
    <w:rsid w:val="00B9343C"/>
    <w:rsid w:val="00B94514"/>
    <w:rsid w:val="00B94A89"/>
    <w:rsid w:val="00B96258"/>
    <w:rsid w:val="00B9736C"/>
    <w:rsid w:val="00BA04E9"/>
    <w:rsid w:val="00BA0CEC"/>
    <w:rsid w:val="00BA4978"/>
    <w:rsid w:val="00BB0362"/>
    <w:rsid w:val="00BB310D"/>
    <w:rsid w:val="00BB3D39"/>
    <w:rsid w:val="00BB54CB"/>
    <w:rsid w:val="00BB7A44"/>
    <w:rsid w:val="00BC253E"/>
    <w:rsid w:val="00BC2627"/>
    <w:rsid w:val="00BC700E"/>
    <w:rsid w:val="00BD2395"/>
    <w:rsid w:val="00BD7BD0"/>
    <w:rsid w:val="00BD7D58"/>
    <w:rsid w:val="00BE4212"/>
    <w:rsid w:val="00BE5017"/>
    <w:rsid w:val="00BE70CC"/>
    <w:rsid w:val="00BE7B49"/>
    <w:rsid w:val="00BF08EC"/>
    <w:rsid w:val="00BF0EF9"/>
    <w:rsid w:val="00BF25D6"/>
    <w:rsid w:val="00C02420"/>
    <w:rsid w:val="00C05E84"/>
    <w:rsid w:val="00C10FAC"/>
    <w:rsid w:val="00C125EF"/>
    <w:rsid w:val="00C15496"/>
    <w:rsid w:val="00C225D0"/>
    <w:rsid w:val="00C25FE4"/>
    <w:rsid w:val="00C301C0"/>
    <w:rsid w:val="00C30C46"/>
    <w:rsid w:val="00C32C11"/>
    <w:rsid w:val="00C32EEC"/>
    <w:rsid w:val="00C3406C"/>
    <w:rsid w:val="00C42494"/>
    <w:rsid w:val="00C475A9"/>
    <w:rsid w:val="00C56983"/>
    <w:rsid w:val="00C5796E"/>
    <w:rsid w:val="00C57E26"/>
    <w:rsid w:val="00C601C0"/>
    <w:rsid w:val="00C60210"/>
    <w:rsid w:val="00C60846"/>
    <w:rsid w:val="00C623BF"/>
    <w:rsid w:val="00C718A7"/>
    <w:rsid w:val="00C741F5"/>
    <w:rsid w:val="00C7594B"/>
    <w:rsid w:val="00C75C5E"/>
    <w:rsid w:val="00C75E58"/>
    <w:rsid w:val="00C7600A"/>
    <w:rsid w:val="00C7722E"/>
    <w:rsid w:val="00C83BEE"/>
    <w:rsid w:val="00C83C54"/>
    <w:rsid w:val="00CA0E78"/>
    <w:rsid w:val="00CA2B17"/>
    <w:rsid w:val="00CA6940"/>
    <w:rsid w:val="00CB40B4"/>
    <w:rsid w:val="00CB6991"/>
    <w:rsid w:val="00CC2236"/>
    <w:rsid w:val="00CC2C38"/>
    <w:rsid w:val="00CD473B"/>
    <w:rsid w:val="00CE076B"/>
    <w:rsid w:val="00CE17A1"/>
    <w:rsid w:val="00CE2111"/>
    <w:rsid w:val="00CE4AD1"/>
    <w:rsid w:val="00CE7A9D"/>
    <w:rsid w:val="00CF0049"/>
    <w:rsid w:val="00D006E0"/>
    <w:rsid w:val="00D00846"/>
    <w:rsid w:val="00D00BDB"/>
    <w:rsid w:val="00D03FAD"/>
    <w:rsid w:val="00D06FAE"/>
    <w:rsid w:val="00D07F06"/>
    <w:rsid w:val="00D10BE3"/>
    <w:rsid w:val="00D10ECA"/>
    <w:rsid w:val="00D121DE"/>
    <w:rsid w:val="00D151E6"/>
    <w:rsid w:val="00D15D53"/>
    <w:rsid w:val="00D167B6"/>
    <w:rsid w:val="00D23ED7"/>
    <w:rsid w:val="00D26310"/>
    <w:rsid w:val="00D27360"/>
    <w:rsid w:val="00D3232D"/>
    <w:rsid w:val="00D431CC"/>
    <w:rsid w:val="00D44FB2"/>
    <w:rsid w:val="00D53603"/>
    <w:rsid w:val="00D5507B"/>
    <w:rsid w:val="00D560E9"/>
    <w:rsid w:val="00D561F9"/>
    <w:rsid w:val="00D56C25"/>
    <w:rsid w:val="00D5713E"/>
    <w:rsid w:val="00D67465"/>
    <w:rsid w:val="00D71081"/>
    <w:rsid w:val="00D755AF"/>
    <w:rsid w:val="00D90421"/>
    <w:rsid w:val="00D94DEE"/>
    <w:rsid w:val="00D95EE5"/>
    <w:rsid w:val="00D96B13"/>
    <w:rsid w:val="00DA0A08"/>
    <w:rsid w:val="00DA189E"/>
    <w:rsid w:val="00DB0732"/>
    <w:rsid w:val="00DB3CB2"/>
    <w:rsid w:val="00DC5EE1"/>
    <w:rsid w:val="00DC6B2E"/>
    <w:rsid w:val="00DD002E"/>
    <w:rsid w:val="00DD0C37"/>
    <w:rsid w:val="00DD1E8D"/>
    <w:rsid w:val="00DD428B"/>
    <w:rsid w:val="00DD47E3"/>
    <w:rsid w:val="00DD51D6"/>
    <w:rsid w:val="00DD5D94"/>
    <w:rsid w:val="00DD638F"/>
    <w:rsid w:val="00DD79BB"/>
    <w:rsid w:val="00DE07D7"/>
    <w:rsid w:val="00DE0CFB"/>
    <w:rsid w:val="00DE63AB"/>
    <w:rsid w:val="00DE6916"/>
    <w:rsid w:val="00DE7EDD"/>
    <w:rsid w:val="00DF18F2"/>
    <w:rsid w:val="00DF2919"/>
    <w:rsid w:val="00DF4CB5"/>
    <w:rsid w:val="00E0191C"/>
    <w:rsid w:val="00E019DF"/>
    <w:rsid w:val="00E02933"/>
    <w:rsid w:val="00E04C1A"/>
    <w:rsid w:val="00E11F29"/>
    <w:rsid w:val="00E12AAB"/>
    <w:rsid w:val="00E13437"/>
    <w:rsid w:val="00E279C9"/>
    <w:rsid w:val="00E324D3"/>
    <w:rsid w:val="00E4371A"/>
    <w:rsid w:val="00E47B1D"/>
    <w:rsid w:val="00E51AE6"/>
    <w:rsid w:val="00E54194"/>
    <w:rsid w:val="00E55A5D"/>
    <w:rsid w:val="00E60EA2"/>
    <w:rsid w:val="00E60EFB"/>
    <w:rsid w:val="00E63B9A"/>
    <w:rsid w:val="00E63FDF"/>
    <w:rsid w:val="00E64326"/>
    <w:rsid w:val="00E6667F"/>
    <w:rsid w:val="00E70BA1"/>
    <w:rsid w:val="00E74FF1"/>
    <w:rsid w:val="00E801B6"/>
    <w:rsid w:val="00E821CC"/>
    <w:rsid w:val="00E84FA4"/>
    <w:rsid w:val="00E86C1A"/>
    <w:rsid w:val="00E94A86"/>
    <w:rsid w:val="00E95C1B"/>
    <w:rsid w:val="00EA20F4"/>
    <w:rsid w:val="00EA7E53"/>
    <w:rsid w:val="00EB06A2"/>
    <w:rsid w:val="00EB208C"/>
    <w:rsid w:val="00EB264D"/>
    <w:rsid w:val="00EB299C"/>
    <w:rsid w:val="00EB445F"/>
    <w:rsid w:val="00EB6580"/>
    <w:rsid w:val="00EB686D"/>
    <w:rsid w:val="00EC3B93"/>
    <w:rsid w:val="00EC4D91"/>
    <w:rsid w:val="00EC5791"/>
    <w:rsid w:val="00EC7693"/>
    <w:rsid w:val="00EC79A2"/>
    <w:rsid w:val="00EE00DA"/>
    <w:rsid w:val="00EE1305"/>
    <w:rsid w:val="00EE18CC"/>
    <w:rsid w:val="00EE1F76"/>
    <w:rsid w:val="00EE2941"/>
    <w:rsid w:val="00EE4BF5"/>
    <w:rsid w:val="00EF0370"/>
    <w:rsid w:val="00EF3AA0"/>
    <w:rsid w:val="00F02A9A"/>
    <w:rsid w:val="00F05998"/>
    <w:rsid w:val="00F05DC4"/>
    <w:rsid w:val="00F12DB8"/>
    <w:rsid w:val="00F1669D"/>
    <w:rsid w:val="00F21687"/>
    <w:rsid w:val="00F227DF"/>
    <w:rsid w:val="00F24EBE"/>
    <w:rsid w:val="00F2751E"/>
    <w:rsid w:val="00F33923"/>
    <w:rsid w:val="00F33C3E"/>
    <w:rsid w:val="00F34F6A"/>
    <w:rsid w:val="00F35661"/>
    <w:rsid w:val="00F35DDF"/>
    <w:rsid w:val="00F371B9"/>
    <w:rsid w:val="00F37490"/>
    <w:rsid w:val="00F43E9B"/>
    <w:rsid w:val="00F64CC5"/>
    <w:rsid w:val="00F66D53"/>
    <w:rsid w:val="00F70E00"/>
    <w:rsid w:val="00F720AE"/>
    <w:rsid w:val="00F77CA0"/>
    <w:rsid w:val="00F81B95"/>
    <w:rsid w:val="00F828FF"/>
    <w:rsid w:val="00F82B3C"/>
    <w:rsid w:val="00F855E0"/>
    <w:rsid w:val="00F85B76"/>
    <w:rsid w:val="00F86DAA"/>
    <w:rsid w:val="00F870E4"/>
    <w:rsid w:val="00F90F5D"/>
    <w:rsid w:val="00F91DDE"/>
    <w:rsid w:val="00FA1A5A"/>
    <w:rsid w:val="00FA3C09"/>
    <w:rsid w:val="00FA466C"/>
    <w:rsid w:val="00FA5144"/>
    <w:rsid w:val="00FA519C"/>
    <w:rsid w:val="00FA63E7"/>
    <w:rsid w:val="00FB0CA1"/>
    <w:rsid w:val="00FB4712"/>
    <w:rsid w:val="00FC4A9E"/>
    <w:rsid w:val="00FC50A8"/>
    <w:rsid w:val="00FC567B"/>
    <w:rsid w:val="00FC7658"/>
    <w:rsid w:val="00FD19E4"/>
    <w:rsid w:val="00FE08A7"/>
    <w:rsid w:val="00FE2C86"/>
    <w:rsid w:val="00FE56A8"/>
    <w:rsid w:val="00FE5EC7"/>
    <w:rsid w:val="00FE6C98"/>
    <w:rsid w:val="00FF51E8"/>
    <w:rsid w:val="00FF6C4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53E"/>
    <w:rPr>
      <w:rFonts w:ascii="Times New Roman" w:eastAsia="Times New Roman" w:hAnsi="Times New Roman"/>
      <w:sz w:val="24"/>
      <w:szCs w:val="24"/>
      <w:lang w:val="es-CO" w:eastAsia="es-CO"/>
    </w:rPr>
  </w:style>
  <w:style w:type="paragraph" w:styleId="Ttulo1">
    <w:name w:val="heading 1"/>
    <w:basedOn w:val="Normal"/>
    <w:next w:val="Normal"/>
    <w:link w:val="Ttulo1Car"/>
    <w:uiPriority w:val="99"/>
    <w:qFormat/>
    <w:rsid w:val="00BC253E"/>
    <w:pPr>
      <w:keepNext/>
      <w:spacing w:before="240" w:after="60" w:line="360" w:lineRule="auto"/>
      <w:jc w:val="center"/>
      <w:outlineLvl w:val="0"/>
    </w:pPr>
    <w:rPr>
      <w:rFonts w:ascii="Arial" w:eastAsia="Calibri" w:hAnsi="Arial"/>
      <w:b/>
      <w:bCs/>
      <w:kern w:val="32"/>
      <w:sz w:val="32"/>
      <w:szCs w:val="32"/>
      <w:lang w:val="es-ES" w:eastAsia="es-ES"/>
    </w:rPr>
  </w:style>
  <w:style w:type="paragraph" w:styleId="Ttulo2">
    <w:name w:val="heading 2"/>
    <w:basedOn w:val="Normal"/>
    <w:next w:val="Normal"/>
    <w:link w:val="Ttulo2Car"/>
    <w:uiPriority w:val="99"/>
    <w:qFormat/>
    <w:rsid w:val="00BC253E"/>
    <w:pPr>
      <w:keepNext/>
      <w:keepLines/>
      <w:spacing w:before="200"/>
      <w:outlineLvl w:val="1"/>
    </w:pPr>
    <w:rPr>
      <w:rFonts w:ascii="Cambria" w:eastAsia="Calibri" w:hAnsi="Cambria"/>
      <w:b/>
      <w:bCs/>
      <w:color w:val="4F81BD"/>
      <w:sz w:val="26"/>
      <w:szCs w:val="26"/>
    </w:rPr>
  </w:style>
  <w:style w:type="paragraph" w:styleId="Ttulo3">
    <w:name w:val="heading 3"/>
    <w:basedOn w:val="Normal"/>
    <w:next w:val="Normal"/>
    <w:link w:val="Ttulo3Car"/>
    <w:qFormat/>
    <w:rsid w:val="00BC253E"/>
    <w:pPr>
      <w:keepNext/>
      <w:spacing w:before="240" w:after="60"/>
      <w:outlineLvl w:val="2"/>
    </w:pPr>
    <w:rPr>
      <w:rFonts w:ascii="Arial" w:eastAsia="Calibri" w:hAnsi="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BC253E"/>
    <w:rPr>
      <w:rFonts w:ascii="Arial" w:hAnsi="Arial" w:cs="Arial"/>
      <w:b/>
      <w:bCs/>
      <w:kern w:val="32"/>
      <w:sz w:val="32"/>
      <w:szCs w:val="32"/>
      <w:lang w:val="es-ES" w:eastAsia="es-ES"/>
    </w:rPr>
  </w:style>
  <w:style w:type="character" w:customStyle="1" w:styleId="Ttulo2Car">
    <w:name w:val="Título 2 Car"/>
    <w:link w:val="Ttulo2"/>
    <w:uiPriority w:val="99"/>
    <w:locked/>
    <w:rsid w:val="00BC253E"/>
    <w:rPr>
      <w:rFonts w:ascii="Cambria" w:hAnsi="Cambria" w:cs="Cambria"/>
      <w:b/>
      <w:bCs/>
      <w:color w:val="4F81BD"/>
      <w:sz w:val="26"/>
      <w:szCs w:val="26"/>
      <w:lang w:eastAsia="es-CO"/>
    </w:rPr>
  </w:style>
  <w:style w:type="character" w:customStyle="1" w:styleId="Ttulo3Car">
    <w:name w:val="Título 3 Car"/>
    <w:link w:val="Ttulo3"/>
    <w:locked/>
    <w:rsid w:val="00BC253E"/>
    <w:rPr>
      <w:rFonts w:ascii="Arial" w:hAnsi="Arial" w:cs="Arial"/>
      <w:b/>
      <w:bCs/>
      <w:sz w:val="26"/>
      <w:szCs w:val="26"/>
      <w:lang w:eastAsia="es-CO"/>
    </w:rPr>
  </w:style>
  <w:style w:type="paragraph" w:styleId="Sangradetextonormal">
    <w:name w:val="Body Text Indent"/>
    <w:basedOn w:val="Normal"/>
    <w:link w:val="SangradetextonormalCar"/>
    <w:uiPriority w:val="99"/>
    <w:rsid w:val="00BC253E"/>
    <w:pPr>
      <w:spacing w:after="120"/>
      <w:ind w:left="283"/>
    </w:pPr>
    <w:rPr>
      <w:rFonts w:eastAsia="Calibri"/>
      <w:lang w:val="es-ES" w:eastAsia="es-ES"/>
    </w:rPr>
  </w:style>
  <w:style w:type="character" w:customStyle="1" w:styleId="SangradetextonormalCar">
    <w:name w:val="Sangría de texto normal Car"/>
    <w:link w:val="Sangradetextonormal"/>
    <w:uiPriority w:val="99"/>
    <w:locked/>
    <w:rsid w:val="00BC253E"/>
    <w:rPr>
      <w:rFonts w:ascii="Times New Roman" w:hAnsi="Times New Roman" w:cs="Times New Roman"/>
      <w:sz w:val="24"/>
      <w:szCs w:val="24"/>
      <w:lang w:val="es-ES" w:eastAsia="es-ES"/>
    </w:rPr>
  </w:style>
  <w:style w:type="character" w:styleId="Textoennegrita">
    <w:name w:val="Strong"/>
    <w:uiPriority w:val="99"/>
    <w:qFormat/>
    <w:rsid w:val="00BC253E"/>
    <w:rPr>
      <w:rFonts w:cs="Times New Roman"/>
      <w:b/>
      <w:bCs/>
    </w:rPr>
  </w:style>
  <w:style w:type="paragraph" w:styleId="Textoindependiente">
    <w:name w:val="Body Text"/>
    <w:basedOn w:val="Normal"/>
    <w:link w:val="TextoindependienteCar"/>
    <w:uiPriority w:val="99"/>
    <w:rsid w:val="00BC253E"/>
    <w:pPr>
      <w:spacing w:after="120"/>
    </w:pPr>
    <w:rPr>
      <w:rFonts w:eastAsia="Calibri"/>
    </w:rPr>
  </w:style>
  <w:style w:type="character" w:customStyle="1" w:styleId="TextoindependienteCar">
    <w:name w:val="Texto independiente Car"/>
    <w:link w:val="Textoindependiente"/>
    <w:uiPriority w:val="99"/>
    <w:locked/>
    <w:rsid w:val="00BC253E"/>
    <w:rPr>
      <w:rFonts w:ascii="Times New Roman" w:hAnsi="Times New Roman" w:cs="Times New Roman"/>
      <w:sz w:val="24"/>
      <w:szCs w:val="24"/>
      <w:lang w:eastAsia="es-CO"/>
    </w:rPr>
  </w:style>
  <w:style w:type="paragraph" w:customStyle="1" w:styleId="Default">
    <w:name w:val="Default"/>
    <w:uiPriority w:val="99"/>
    <w:rsid w:val="00BC253E"/>
    <w:pPr>
      <w:autoSpaceDE w:val="0"/>
      <w:autoSpaceDN w:val="0"/>
      <w:adjustRightInd w:val="0"/>
    </w:pPr>
    <w:rPr>
      <w:rFonts w:ascii="Swis721 Cn BT" w:hAnsi="Swis721 Cn BT" w:cs="Swis721 Cn BT"/>
      <w:color w:val="000000"/>
      <w:sz w:val="24"/>
      <w:szCs w:val="24"/>
      <w:lang w:val="es-CO" w:eastAsia="en-US"/>
    </w:rPr>
  </w:style>
  <w:style w:type="paragraph" w:customStyle="1" w:styleId="Pa3">
    <w:name w:val="Pa3"/>
    <w:basedOn w:val="Default"/>
    <w:next w:val="Default"/>
    <w:uiPriority w:val="99"/>
    <w:rsid w:val="00BC253E"/>
    <w:pPr>
      <w:spacing w:line="211" w:lineRule="atLeast"/>
    </w:pPr>
    <w:rPr>
      <w:color w:val="auto"/>
    </w:rPr>
  </w:style>
  <w:style w:type="character" w:styleId="Refdecomentario">
    <w:name w:val="annotation reference"/>
    <w:uiPriority w:val="99"/>
    <w:semiHidden/>
    <w:rsid w:val="00BC253E"/>
    <w:rPr>
      <w:rFonts w:cs="Times New Roman"/>
      <w:sz w:val="16"/>
      <w:szCs w:val="16"/>
    </w:rPr>
  </w:style>
  <w:style w:type="paragraph" w:styleId="Textocomentario">
    <w:name w:val="annotation text"/>
    <w:basedOn w:val="Normal"/>
    <w:link w:val="TextocomentarioCar"/>
    <w:uiPriority w:val="99"/>
    <w:semiHidden/>
    <w:rsid w:val="00BC253E"/>
    <w:pPr>
      <w:spacing w:after="200"/>
    </w:pPr>
    <w:rPr>
      <w:rFonts w:ascii="Calibri" w:eastAsia="Calibri" w:hAnsi="Calibri"/>
      <w:sz w:val="20"/>
      <w:szCs w:val="20"/>
    </w:rPr>
  </w:style>
  <w:style w:type="character" w:customStyle="1" w:styleId="TextocomentarioCar">
    <w:name w:val="Texto comentario Car"/>
    <w:link w:val="Textocomentario"/>
    <w:uiPriority w:val="99"/>
    <w:semiHidden/>
    <w:locked/>
    <w:rsid w:val="00BC253E"/>
    <w:rPr>
      <w:rFonts w:ascii="Calibri" w:hAnsi="Calibri" w:cs="Calibri"/>
      <w:sz w:val="20"/>
      <w:szCs w:val="20"/>
    </w:rPr>
  </w:style>
  <w:style w:type="paragraph" w:styleId="Textodeglobo">
    <w:name w:val="Balloon Text"/>
    <w:basedOn w:val="Normal"/>
    <w:link w:val="TextodegloboCar"/>
    <w:uiPriority w:val="99"/>
    <w:semiHidden/>
    <w:rsid w:val="00BC253E"/>
    <w:rPr>
      <w:rFonts w:ascii="Tahoma" w:eastAsia="Calibri" w:hAnsi="Tahoma"/>
      <w:sz w:val="16"/>
      <w:szCs w:val="16"/>
    </w:rPr>
  </w:style>
  <w:style w:type="character" w:customStyle="1" w:styleId="TextodegloboCar">
    <w:name w:val="Texto de globo Car"/>
    <w:link w:val="Textodeglobo"/>
    <w:uiPriority w:val="99"/>
    <w:semiHidden/>
    <w:locked/>
    <w:rsid w:val="00BC253E"/>
    <w:rPr>
      <w:rFonts w:ascii="Tahoma" w:hAnsi="Tahoma" w:cs="Tahoma"/>
      <w:sz w:val="16"/>
      <w:szCs w:val="16"/>
      <w:lang w:eastAsia="es-CO"/>
    </w:rPr>
  </w:style>
  <w:style w:type="character" w:customStyle="1" w:styleId="apple-style-span">
    <w:name w:val="apple-style-span"/>
    <w:uiPriority w:val="99"/>
    <w:rsid w:val="00BC253E"/>
    <w:rPr>
      <w:rFonts w:cs="Times New Roman"/>
    </w:rPr>
  </w:style>
  <w:style w:type="paragraph" w:styleId="Prrafodelista">
    <w:name w:val="List Paragraph"/>
    <w:basedOn w:val="Normal"/>
    <w:uiPriority w:val="99"/>
    <w:qFormat/>
    <w:rsid w:val="00BC253E"/>
    <w:pPr>
      <w:ind w:left="720"/>
    </w:pPr>
  </w:style>
  <w:style w:type="paragraph" w:styleId="NormalWeb">
    <w:name w:val="Normal (Web)"/>
    <w:basedOn w:val="Normal"/>
    <w:uiPriority w:val="99"/>
    <w:rsid w:val="00BC253E"/>
    <w:pPr>
      <w:spacing w:before="100" w:beforeAutospacing="1" w:after="100" w:afterAutospacing="1"/>
    </w:pPr>
  </w:style>
  <w:style w:type="character" w:styleId="Hipervnculo">
    <w:name w:val="Hyperlink"/>
    <w:uiPriority w:val="99"/>
    <w:rsid w:val="00BC253E"/>
    <w:rPr>
      <w:rFonts w:cs="Times New Roman"/>
      <w:color w:val="0000FF"/>
      <w:u w:val="single"/>
    </w:rPr>
  </w:style>
  <w:style w:type="paragraph" w:customStyle="1" w:styleId="Pa8">
    <w:name w:val="Pa8"/>
    <w:basedOn w:val="Normal"/>
    <w:next w:val="Normal"/>
    <w:uiPriority w:val="99"/>
    <w:rsid w:val="00BC253E"/>
    <w:pPr>
      <w:autoSpaceDE w:val="0"/>
      <w:autoSpaceDN w:val="0"/>
      <w:adjustRightInd w:val="0"/>
      <w:spacing w:line="321" w:lineRule="atLeast"/>
    </w:pPr>
    <w:rPr>
      <w:rFonts w:ascii="Swis721 Cn BT" w:eastAsia="Calibri" w:hAnsi="Swis721 Cn BT" w:cs="Swis721 Cn BT"/>
      <w:lang w:eastAsia="en-US"/>
    </w:rPr>
  </w:style>
  <w:style w:type="character" w:customStyle="1" w:styleId="A11">
    <w:name w:val="A11"/>
    <w:uiPriority w:val="99"/>
    <w:rsid w:val="00BC253E"/>
    <w:rPr>
      <w:color w:val="000000"/>
      <w:sz w:val="18"/>
    </w:rPr>
  </w:style>
  <w:style w:type="paragraph" w:customStyle="1" w:styleId="citation">
    <w:name w:val="citation"/>
    <w:basedOn w:val="Normal"/>
    <w:uiPriority w:val="99"/>
    <w:rsid w:val="00BC253E"/>
    <w:pPr>
      <w:spacing w:before="100" w:beforeAutospacing="1" w:after="100" w:afterAutospacing="1"/>
    </w:pPr>
  </w:style>
  <w:style w:type="paragraph" w:customStyle="1" w:styleId="authlist">
    <w:name w:val="auth_list"/>
    <w:basedOn w:val="Normal"/>
    <w:uiPriority w:val="99"/>
    <w:rsid w:val="00BC253E"/>
    <w:pPr>
      <w:spacing w:before="100" w:beforeAutospacing="1" w:after="100" w:afterAutospacing="1"/>
    </w:pPr>
  </w:style>
  <w:style w:type="character" w:customStyle="1" w:styleId="pagination">
    <w:name w:val="pagination"/>
    <w:uiPriority w:val="99"/>
    <w:rsid w:val="00BC253E"/>
    <w:rPr>
      <w:rFonts w:cs="Times New Roman"/>
    </w:rPr>
  </w:style>
  <w:style w:type="paragraph" w:customStyle="1" w:styleId="authors">
    <w:name w:val="authors"/>
    <w:basedOn w:val="Normal"/>
    <w:uiPriority w:val="99"/>
    <w:rsid w:val="00BC253E"/>
    <w:pPr>
      <w:spacing w:before="100" w:beforeAutospacing="1" w:after="100" w:afterAutospacing="1"/>
    </w:pPr>
    <w:rPr>
      <w:lang w:val="es-ES" w:eastAsia="es-ES"/>
    </w:rPr>
  </w:style>
  <w:style w:type="character" w:customStyle="1" w:styleId="slug-vol">
    <w:name w:val="slug-vol"/>
    <w:uiPriority w:val="99"/>
    <w:rsid w:val="00BC253E"/>
    <w:rPr>
      <w:rFonts w:cs="Times New Roman"/>
      <w:b/>
      <w:bCs/>
    </w:rPr>
  </w:style>
  <w:style w:type="character" w:customStyle="1" w:styleId="cit-sepcit-sep-after-article-vol">
    <w:name w:val="cit-sep cit-sep-after-article-vol"/>
    <w:uiPriority w:val="99"/>
    <w:rsid w:val="00BC253E"/>
    <w:rPr>
      <w:rFonts w:cs="Times New Roman"/>
    </w:rPr>
  </w:style>
  <w:style w:type="paragraph" w:styleId="Encabezado">
    <w:name w:val="header"/>
    <w:basedOn w:val="Normal"/>
    <w:link w:val="EncabezadoCar"/>
    <w:uiPriority w:val="99"/>
    <w:semiHidden/>
    <w:rsid w:val="00BC253E"/>
    <w:pPr>
      <w:tabs>
        <w:tab w:val="center" w:pos="4419"/>
        <w:tab w:val="right" w:pos="8838"/>
      </w:tabs>
    </w:pPr>
    <w:rPr>
      <w:rFonts w:eastAsia="Calibri"/>
    </w:rPr>
  </w:style>
  <w:style w:type="character" w:customStyle="1" w:styleId="EncabezadoCar">
    <w:name w:val="Encabezado Car"/>
    <w:link w:val="Encabezado"/>
    <w:uiPriority w:val="99"/>
    <w:semiHidden/>
    <w:locked/>
    <w:rsid w:val="00BC253E"/>
    <w:rPr>
      <w:rFonts w:ascii="Times New Roman" w:hAnsi="Times New Roman" w:cs="Times New Roman"/>
      <w:sz w:val="24"/>
      <w:szCs w:val="24"/>
      <w:lang w:eastAsia="es-CO"/>
    </w:rPr>
  </w:style>
  <w:style w:type="paragraph" w:styleId="Piedepgina">
    <w:name w:val="footer"/>
    <w:basedOn w:val="Normal"/>
    <w:link w:val="PiedepginaCar"/>
    <w:uiPriority w:val="99"/>
    <w:rsid w:val="00BC253E"/>
    <w:pPr>
      <w:tabs>
        <w:tab w:val="center" w:pos="4419"/>
        <w:tab w:val="right" w:pos="8838"/>
      </w:tabs>
    </w:pPr>
    <w:rPr>
      <w:rFonts w:eastAsia="Calibri"/>
    </w:rPr>
  </w:style>
  <w:style w:type="character" w:customStyle="1" w:styleId="PiedepginaCar">
    <w:name w:val="Pie de página Car"/>
    <w:link w:val="Piedepgina"/>
    <w:uiPriority w:val="99"/>
    <w:locked/>
    <w:rsid w:val="00BC253E"/>
    <w:rPr>
      <w:rFonts w:ascii="Times New Roman" w:hAnsi="Times New Roman" w:cs="Times New Roman"/>
      <w:sz w:val="24"/>
      <w:szCs w:val="24"/>
      <w:lang w:eastAsia="es-CO"/>
    </w:rPr>
  </w:style>
  <w:style w:type="paragraph" w:styleId="Textonotapie">
    <w:name w:val="footnote text"/>
    <w:basedOn w:val="Normal"/>
    <w:link w:val="TextonotapieCar"/>
    <w:uiPriority w:val="99"/>
    <w:semiHidden/>
    <w:rsid w:val="00BC253E"/>
    <w:rPr>
      <w:rFonts w:eastAsia="Calibri"/>
      <w:sz w:val="20"/>
      <w:szCs w:val="20"/>
    </w:rPr>
  </w:style>
  <w:style w:type="character" w:customStyle="1" w:styleId="TextonotapieCar">
    <w:name w:val="Texto nota pie Car"/>
    <w:link w:val="Textonotapie"/>
    <w:uiPriority w:val="99"/>
    <w:semiHidden/>
    <w:locked/>
    <w:rsid w:val="00BC253E"/>
    <w:rPr>
      <w:rFonts w:ascii="Times New Roman" w:hAnsi="Times New Roman" w:cs="Times New Roman"/>
      <w:sz w:val="20"/>
      <w:szCs w:val="20"/>
      <w:lang w:eastAsia="es-CO"/>
    </w:rPr>
  </w:style>
  <w:style w:type="character" w:styleId="Refdenotaalpie">
    <w:name w:val="footnote reference"/>
    <w:uiPriority w:val="99"/>
    <w:semiHidden/>
    <w:rsid w:val="00BC253E"/>
    <w:rPr>
      <w:rFonts w:cs="Times New Roman"/>
      <w:vertAlign w:val="superscript"/>
    </w:rPr>
  </w:style>
  <w:style w:type="paragraph" w:customStyle="1" w:styleId="Body1">
    <w:name w:val="Body 1"/>
    <w:uiPriority w:val="99"/>
    <w:rsid w:val="00BC253E"/>
    <w:rPr>
      <w:rFonts w:ascii="Helvetica" w:hAnsi="Helvetica" w:cs="Helvetica"/>
      <w:color w:val="000000"/>
      <w:sz w:val="24"/>
      <w:szCs w:val="24"/>
      <w:lang w:val="en-US" w:eastAsia="es-CO"/>
    </w:rPr>
  </w:style>
  <w:style w:type="paragraph" w:styleId="Asuntodelcomentario">
    <w:name w:val="annotation subject"/>
    <w:basedOn w:val="Textocomentario"/>
    <w:next w:val="Textocomentario"/>
    <w:link w:val="AsuntodelcomentarioCar"/>
    <w:uiPriority w:val="99"/>
    <w:semiHidden/>
    <w:rsid w:val="00BC253E"/>
    <w:pPr>
      <w:spacing w:after="0"/>
    </w:pPr>
    <w:rPr>
      <w:rFonts w:ascii="Times New Roman" w:hAnsi="Times New Roman"/>
      <w:b/>
      <w:bCs/>
    </w:rPr>
  </w:style>
  <w:style w:type="character" w:customStyle="1" w:styleId="AsuntodelcomentarioCar">
    <w:name w:val="Asunto del comentario Car"/>
    <w:link w:val="Asuntodelcomentario"/>
    <w:uiPriority w:val="99"/>
    <w:semiHidden/>
    <w:locked/>
    <w:rsid w:val="00BC253E"/>
    <w:rPr>
      <w:rFonts w:ascii="Times New Roman" w:hAnsi="Times New Roman" w:cs="Times New Roman"/>
      <w:b/>
      <w:bCs/>
      <w:sz w:val="20"/>
      <w:szCs w:val="20"/>
      <w:lang w:eastAsia="es-CO"/>
    </w:rPr>
  </w:style>
  <w:style w:type="paragraph" w:styleId="Revisin">
    <w:name w:val="Revision"/>
    <w:hidden/>
    <w:uiPriority w:val="99"/>
    <w:semiHidden/>
    <w:rsid w:val="00BC253E"/>
    <w:rPr>
      <w:rFonts w:ascii="Times New Roman" w:eastAsia="Times New Roman" w:hAnsi="Times New Roman"/>
      <w:sz w:val="24"/>
      <w:szCs w:val="24"/>
      <w:lang w:val="es-CO" w:eastAsia="es-CO"/>
    </w:rPr>
  </w:style>
  <w:style w:type="character" w:customStyle="1" w:styleId="hps">
    <w:name w:val="hps"/>
    <w:rsid w:val="00860122"/>
    <w:rPr>
      <w:rFonts w:cs="Times New Roman"/>
    </w:rPr>
  </w:style>
  <w:style w:type="character" w:customStyle="1" w:styleId="apple-converted-space">
    <w:name w:val="apple-converted-space"/>
    <w:rsid w:val="00860122"/>
    <w:rPr>
      <w:rFonts w:cs="Times New Roman"/>
    </w:rPr>
  </w:style>
  <w:style w:type="character" w:customStyle="1" w:styleId="A1">
    <w:name w:val="A1"/>
    <w:uiPriority w:val="99"/>
    <w:rsid w:val="00937F2B"/>
    <w:rPr>
      <w:rFonts w:cs="ITC New Baskerville Std"/>
      <w:color w:val="000000"/>
      <w:sz w:val="20"/>
      <w:szCs w:val="20"/>
    </w:rPr>
  </w:style>
  <w:style w:type="character" w:customStyle="1" w:styleId="A7">
    <w:name w:val="A7"/>
    <w:uiPriority w:val="99"/>
    <w:rsid w:val="00937F2B"/>
    <w:rPr>
      <w:rFonts w:cs="ITC New Baskerville Std"/>
      <w:color w:val="000000"/>
      <w:sz w:val="11"/>
      <w:szCs w:val="11"/>
    </w:rPr>
  </w:style>
  <w:style w:type="paragraph" w:customStyle="1" w:styleId="Pa5">
    <w:name w:val="Pa5"/>
    <w:basedOn w:val="Normal"/>
    <w:next w:val="Normal"/>
    <w:uiPriority w:val="99"/>
    <w:rsid w:val="00937F2B"/>
    <w:pPr>
      <w:autoSpaceDE w:val="0"/>
      <w:autoSpaceDN w:val="0"/>
      <w:adjustRightInd w:val="0"/>
      <w:spacing w:line="241" w:lineRule="atLeast"/>
    </w:pPr>
    <w:rPr>
      <w:rFonts w:ascii="ITC New Baskerville Std" w:eastAsia="Calibri" w:hAnsi="ITC New Baskerville Std"/>
      <w:lang w:eastAsia="es-ES"/>
    </w:rPr>
  </w:style>
  <w:style w:type="paragraph" w:customStyle="1" w:styleId="Pa2">
    <w:name w:val="Pa2"/>
    <w:basedOn w:val="Normal"/>
    <w:next w:val="Normal"/>
    <w:uiPriority w:val="99"/>
    <w:rsid w:val="00937F2B"/>
    <w:pPr>
      <w:autoSpaceDE w:val="0"/>
      <w:autoSpaceDN w:val="0"/>
      <w:adjustRightInd w:val="0"/>
      <w:spacing w:line="241" w:lineRule="atLeast"/>
    </w:pPr>
    <w:rPr>
      <w:rFonts w:ascii="ITC New Baskerville Std" w:eastAsia="Calibri" w:hAnsi="ITC New Baskerville Std"/>
      <w:lang w:eastAsia="es-ES"/>
    </w:rPr>
  </w:style>
  <w:style w:type="character" w:styleId="Textodelmarcadordeposicin">
    <w:name w:val="Placeholder Text"/>
    <w:basedOn w:val="Fuentedeprrafopredeter"/>
    <w:uiPriority w:val="99"/>
    <w:semiHidden/>
    <w:rsid w:val="0089744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53E"/>
    <w:rPr>
      <w:rFonts w:ascii="Times New Roman" w:eastAsia="Times New Roman" w:hAnsi="Times New Roman"/>
      <w:sz w:val="24"/>
      <w:szCs w:val="24"/>
      <w:lang w:val="es-CO" w:eastAsia="es-CO"/>
    </w:rPr>
  </w:style>
  <w:style w:type="paragraph" w:styleId="Ttulo1">
    <w:name w:val="heading 1"/>
    <w:basedOn w:val="Normal"/>
    <w:next w:val="Normal"/>
    <w:link w:val="Ttulo1Car"/>
    <w:uiPriority w:val="99"/>
    <w:qFormat/>
    <w:rsid w:val="00BC253E"/>
    <w:pPr>
      <w:keepNext/>
      <w:spacing w:before="240" w:after="60" w:line="360" w:lineRule="auto"/>
      <w:jc w:val="center"/>
      <w:outlineLvl w:val="0"/>
    </w:pPr>
    <w:rPr>
      <w:rFonts w:ascii="Arial" w:eastAsia="Calibri" w:hAnsi="Arial"/>
      <w:b/>
      <w:bCs/>
      <w:kern w:val="32"/>
      <w:sz w:val="32"/>
      <w:szCs w:val="32"/>
      <w:lang w:val="es-ES" w:eastAsia="es-ES"/>
    </w:rPr>
  </w:style>
  <w:style w:type="paragraph" w:styleId="Ttulo2">
    <w:name w:val="heading 2"/>
    <w:basedOn w:val="Normal"/>
    <w:next w:val="Normal"/>
    <w:link w:val="Ttulo2Car"/>
    <w:uiPriority w:val="99"/>
    <w:qFormat/>
    <w:rsid w:val="00BC253E"/>
    <w:pPr>
      <w:keepNext/>
      <w:keepLines/>
      <w:spacing w:before="200"/>
      <w:outlineLvl w:val="1"/>
    </w:pPr>
    <w:rPr>
      <w:rFonts w:ascii="Cambria" w:eastAsia="Calibri" w:hAnsi="Cambria"/>
      <w:b/>
      <w:bCs/>
      <w:color w:val="4F81BD"/>
      <w:sz w:val="26"/>
      <w:szCs w:val="26"/>
    </w:rPr>
  </w:style>
  <w:style w:type="paragraph" w:styleId="Ttulo3">
    <w:name w:val="heading 3"/>
    <w:basedOn w:val="Normal"/>
    <w:next w:val="Normal"/>
    <w:link w:val="Ttulo3Car"/>
    <w:qFormat/>
    <w:rsid w:val="00BC253E"/>
    <w:pPr>
      <w:keepNext/>
      <w:spacing w:before="240" w:after="60"/>
      <w:outlineLvl w:val="2"/>
    </w:pPr>
    <w:rPr>
      <w:rFonts w:ascii="Arial" w:eastAsia="Calibri" w:hAnsi="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BC253E"/>
    <w:rPr>
      <w:rFonts w:ascii="Arial" w:hAnsi="Arial" w:cs="Arial"/>
      <w:b/>
      <w:bCs/>
      <w:kern w:val="32"/>
      <w:sz w:val="32"/>
      <w:szCs w:val="32"/>
      <w:lang w:val="es-ES" w:eastAsia="es-ES"/>
    </w:rPr>
  </w:style>
  <w:style w:type="character" w:customStyle="1" w:styleId="Ttulo2Car">
    <w:name w:val="Título 2 Car"/>
    <w:link w:val="Ttulo2"/>
    <w:uiPriority w:val="99"/>
    <w:locked/>
    <w:rsid w:val="00BC253E"/>
    <w:rPr>
      <w:rFonts w:ascii="Cambria" w:hAnsi="Cambria" w:cs="Cambria"/>
      <w:b/>
      <w:bCs/>
      <w:color w:val="4F81BD"/>
      <w:sz w:val="26"/>
      <w:szCs w:val="26"/>
      <w:lang w:eastAsia="es-CO"/>
    </w:rPr>
  </w:style>
  <w:style w:type="character" w:customStyle="1" w:styleId="Ttulo3Car">
    <w:name w:val="Título 3 Car"/>
    <w:link w:val="Ttulo3"/>
    <w:locked/>
    <w:rsid w:val="00BC253E"/>
    <w:rPr>
      <w:rFonts w:ascii="Arial" w:hAnsi="Arial" w:cs="Arial"/>
      <w:b/>
      <w:bCs/>
      <w:sz w:val="26"/>
      <w:szCs w:val="26"/>
      <w:lang w:eastAsia="es-CO"/>
    </w:rPr>
  </w:style>
  <w:style w:type="paragraph" w:styleId="Sangradetextonormal">
    <w:name w:val="Body Text Indent"/>
    <w:basedOn w:val="Normal"/>
    <w:link w:val="SangradetextonormalCar"/>
    <w:uiPriority w:val="99"/>
    <w:rsid w:val="00BC253E"/>
    <w:pPr>
      <w:spacing w:after="120"/>
      <w:ind w:left="283"/>
    </w:pPr>
    <w:rPr>
      <w:rFonts w:eastAsia="Calibri"/>
      <w:lang w:val="es-ES" w:eastAsia="es-ES"/>
    </w:rPr>
  </w:style>
  <w:style w:type="character" w:customStyle="1" w:styleId="SangradetextonormalCar">
    <w:name w:val="Sangría de texto normal Car"/>
    <w:link w:val="Sangradetextonormal"/>
    <w:uiPriority w:val="99"/>
    <w:locked/>
    <w:rsid w:val="00BC253E"/>
    <w:rPr>
      <w:rFonts w:ascii="Times New Roman" w:hAnsi="Times New Roman" w:cs="Times New Roman"/>
      <w:sz w:val="24"/>
      <w:szCs w:val="24"/>
      <w:lang w:val="es-ES" w:eastAsia="es-ES"/>
    </w:rPr>
  </w:style>
  <w:style w:type="character" w:styleId="Textoennegrita">
    <w:name w:val="Strong"/>
    <w:uiPriority w:val="99"/>
    <w:qFormat/>
    <w:rsid w:val="00BC253E"/>
    <w:rPr>
      <w:rFonts w:cs="Times New Roman"/>
      <w:b/>
      <w:bCs/>
    </w:rPr>
  </w:style>
  <w:style w:type="paragraph" w:styleId="Textoindependiente">
    <w:name w:val="Body Text"/>
    <w:basedOn w:val="Normal"/>
    <w:link w:val="TextoindependienteCar"/>
    <w:uiPriority w:val="99"/>
    <w:rsid w:val="00BC253E"/>
    <w:pPr>
      <w:spacing w:after="120"/>
    </w:pPr>
    <w:rPr>
      <w:rFonts w:eastAsia="Calibri"/>
    </w:rPr>
  </w:style>
  <w:style w:type="character" w:customStyle="1" w:styleId="TextoindependienteCar">
    <w:name w:val="Texto independiente Car"/>
    <w:link w:val="Textoindependiente"/>
    <w:uiPriority w:val="99"/>
    <w:locked/>
    <w:rsid w:val="00BC253E"/>
    <w:rPr>
      <w:rFonts w:ascii="Times New Roman" w:hAnsi="Times New Roman" w:cs="Times New Roman"/>
      <w:sz w:val="24"/>
      <w:szCs w:val="24"/>
      <w:lang w:eastAsia="es-CO"/>
    </w:rPr>
  </w:style>
  <w:style w:type="paragraph" w:customStyle="1" w:styleId="Default">
    <w:name w:val="Default"/>
    <w:uiPriority w:val="99"/>
    <w:rsid w:val="00BC253E"/>
    <w:pPr>
      <w:autoSpaceDE w:val="0"/>
      <w:autoSpaceDN w:val="0"/>
      <w:adjustRightInd w:val="0"/>
    </w:pPr>
    <w:rPr>
      <w:rFonts w:ascii="Swis721 Cn BT" w:hAnsi="Swis721 Cn BT" w:cs="Swis721 Cn BT"/>
      <w:color w:val="000000"/>
      <w:sz w:val="24"/>
      <w:szCs w:val="24"/>
      <w:lang w:val="es-CO" w:eastAsia="en-US"/>
    </w:rPr>
  </w:style>
  <w:style w:type="paragraph" w:customStyle="1" w:styleId="Pa3">
    <w:name w:val="Pa3"/>
    <w:basedOn w:val="Default"/>
    <w:next w:val="Default"/>
    <w:uiPriority w:val="99"/>
    <w:rsid w:val="00BC253E"/>
    <w:pPr>
      <w:spacing w:line="211" w:lineRule="atLeast"/>
    </w:pPr>
    <w:rPr>
      <w:color w:val="auto"/>
    </w:rPr>
  </w:style>
  <w:style w:type="character" w:styleId="Refdecomentario">
    <w:name w:val="annotation reference"/>
    <w:uiPriority w:val="99"/>
    <w:semiHidden/>
    <w:rsid w:val="00BC253E"/>
    <w:rPr>
      <w:rFonts w:cs="Times New Roman"/>
      <w:sz w:val="16"/>
      <w:szCs w:val="16"/>
    </w:rPr>
  </w:style>
  <w:style w:type="paragraph" w:styleId="Textocomentario">
    <w:name w:val="annotation text"/>
    <w:basedOn w:val="Normal"/>
    <w:link w:val="TextocomentarioCar"/>
    <w:uiPriority w:val="99"/>
    <w:semiHidden/>
    <w:rsid w:val="00BC253E"/>
    <w:pPr>
      <w:spacing w:after="200"/>
    </w:pPr>
    <w:rPr>
      <w:rFonts w:ascii="Calibri" w:eastAsia="Calibri" w:hAnsi="Calibri"/>
      <w:sz w:val="20"/>
      <w:szCs w:val="20"/>
    </w:rPr>
  </w:style>
  <w:style w:type="character" w:customStyle="1" w:styleId="TextocomentarioCar">
    <w:name w:val="Texto comentario Car"/>
    <w:link w:val="Textocomentario"/>
    <w:uiPriority w:val="99"/>
    <w:semiHidden/>
    <w:locked/>
    <w:rsid w:val="00BC253E"/>
    <w:rPr>
      <w:rFonts w:ascii="Calibri" w:hAnsi="Calibri" w:cs="Calibri"/>
      <w:sz w:val="20"/>
      <w:szCs w:val="20"/>
    </w:rPr>
  </w:style>
  <w:style w:type="paragraph" w:styleId="Textodeglobo">
    <w:name w:val="Balloon Text"/>
    <w:basedOn w:val="Normal"/>
    <w:link w:val="TextodegloboCar"/>
    <w:uiPriority w:val="99"/>
    <w:semiHidden/>
    <w:rsid w:val="00BC253E"/>
    <w:rPr>
      <w:rFonts w:ascii="Tahoma" w:eastAsia="Calibri" w:hAnsi="Tahoma"/>
      <w:sz w:val="16"/>
      <w:szCs w:val="16"/>
    </w:rPr>
  </w:style>
  <w:style w:type="character" w:customStyle="1" w:styleId="TextodegloboCar">
    <w:name w:val="Texto de globo Car"/>
    <w:link w:val="Textodeglobo"/>
    <w:uiPriority w:val="99"/>
    <w:semiHidden/>
    <w:locked/>
    <w:rsid w:val="00BC253E"/>
    <w:rPr>
      <w:rFonts w:ascii="Tahoma" w:hAnsi="Tahoma" w:cs="Tahoma"/>
      <w:sz w:val="16"/>
      <w:szCs w:val="16"/>
      <w:lang w:eastAsia="es-CO"/>
    </w:rPr>
  </w:style>
  <w:style w:type="character" w:customStyle="1" w:styleId="apple-style-span">
    <w:name w:val="apple-style-span"/>
    <w:uiPriority w:val="99"/>
    <w:rsid w:val="00BC253E"/>
    <w:rPr>
      <w:rFonts w:cs="Times New Roman"/>
    </w:rPr>
  </w:style>
  <w:style w:type="paragraph" w:styleId="Prrafodelista">
    <w:name w:val="List Paragraph"/>
    <w:basedOn w:val="Normal"/>
    <w:uiPriority w:val="99"/>
    <w:qFormat/>
    <w:rsid w:val="00BC253E"/>
    <w:pPr>
      <w:ind w:left="720"/>
    </w:pPr>
  </w:style>
  <w:style w:type="paragraph" w:styleId="NormalWeb">
    <w:name w:val="Normal (Web)"/>
    <w:basedOn w:val="Normal"/>
    <w:uiPriority w:val="99"/>
    <w:rsid w:val="00BC253E"/>
    <w:pPr>
      <w:spacing w:before="100" w:beforeAutospacing="1" w:after="100" w:afterAutospacing="1"/>
    </w:pPr>
  </w:style>
  <w:style w:type="character" w:styleId="Hipervnculo">
    <w:name w:val="Hyperlink"/>
    <w:uiPriority w:val="99"/>
    <w:rsid w:val="00BC253E"/>
    <w:rPr>
      <w:rFonts w:cs="Times New Roman"/>
      <w:color w:val="0000FF"/>
      <w:u w:val="single"/>
    </w:rPr>
  </w:style>
  <w:style w:type="paragraph" w:customStyle="1" w:styleId="Pa8">
    <w:name w:val="Pa8"/>
    <w:basedOn w:val="Normal"/>
    <w:next w:val="Normal"/>
    <w:uiPriority w:val="99"/>
    <w:rsid w:val="00BC253E"/>
    <w:pPr>
      <w:autoSpaceDE w:val="0"/>
      <w:autoSpaceDN w:val="0"/>
      <w:adjustRightInd w:val="0"/>
      <w:spacing w:line="321" w:lineRule="atLeast"/>
    </w:pPr>
    <w:rPr>
      <w:rFonts w:ascii="Swis721 Cn BT" w:eastAsia="Calibri" w:hAnsi="Swis721 Cn BT" w:cs="Swis721 Cn BT"/>
      <w:lang w:eastAsia="en-US"/>
    </w:rPr>
  </w:style>
  <w:style w:type="character" w:customStyle="1" w:styleId="A11">
    <w:name w:val="A11"/>
    <w:uiPriority w:val="99"/>
    <w:rsid w:val="00BC253E"/>
    <w:rPr>
      <w:color w:val="000000"/>
      <w:sz w:val="18"/>
    </w:rPr>
  </w:style>
  <w:style w:type="paragraph" w:customStyle="1" w:styleId="citation">
    <w:name w:val="citation"/>
    <w:basedOn w:val="Normal"/>
    <w:uiPriority w:val="99"/>
    <w:rsid w:val="00BC253E"/>
    <w:pPr>
      <w:spacing w:before="100" w:beforeAutospacing="1" w:after="100" w:afterAutospacing="1"/>
    </w:pPr>
  </w:style>
  <w:style w:type="paragraph" w:customStyle="1" w:styleId="authlist">
    <w:name w:val="auth_list"/>
    <w:basedOn w:val="Normal"/>
    <w:uiPriority w:val="99"/>
    <w:rsid w:val="00BC253E"/>
    <w:pPr>
      <w:spacing w:before="100" w:beforeAutospacing="1" w:after="100" w:afterAutospacing="1"/>
    </w:pPr>
  </w:style>
  <w:style w:type="character" w:customStyle="1" w:styleId="pagination">
    <w:name w:val="pagination"/>
    <w:uiPriority w:val="99"/>
    <w:rsid w:val="00BC253E"/>
    <w:rPr>
      <w:rFonts w:cs="Times New Roman"/>
    </w:rPr>
  </w:style>
  <w:style w:type="paragraph" w:customStyle="1" w:styleId="authors">
    <w:name w:val="authors"/>
    <w:basedOn w:val="Normal"/>
    <w:uiPriority w:val="99"/>
    <w:rsid w:val="00BC253E"/>
    <w:pPr>
      <w:spacing w:before="100" w:beforeAutospacing="1" w:after="100" w:afterAutospacing="1"/>
    </w:pPr>
    <w:rPr>
      <w:lang w:val="es-ES" w:eastAsia="es-ES"/>
    </w:rPr>
  </w:style>
  <w:style w:type="character" w:customStyle="1" w:styleId="slug-vol">
    <w:name w:val="slug-vol"/>
    <w:uiPriority w:val="99"/>
    <w:rsid w:val="00BC253E"/>
    <w:rPr>
      <w:rFonts w:cs="Times New Roman"/>
      <w:b/>
      <w:bCs/>
    </w:rPr>
  </w:style>
  <w:style w:type="character" w:customStyle="1" w:styleId="cit-sepcit-sep-after-article-vol">
    <w:name w:val="cit-sep cit-sep-after-article-vol"/>
    <w:uiPriority w:val="99"/>
    <w:rsid w:val="00BC253E"/>
    <w:rPr>
      <w:rFonts w:cs="Times New Roman"/>
    </w:rPr>
  </w:style>
  <w:style w:type="paragraph" w:styleId="Encabezado">
    <w:name w:val="header"/>
    <w:basedOn w:val="Normal"/>
    <w:link w:val="EncabezadoCar"/>
    <w:uiPriority w:val="99"/>
    <w:semiHidden/>
    <w:rsid w:val="00BC253E"/>
    <w:pPr>
      <w:tabs>
        <w:tab w:val="center" w:pos="4419"/>
        <w:tab w:val="right" w:pos="8838"/>
      </w:tabs>
    </w:pPr>
    <w:rPr>
      <w:rFonts w:eastAsia="Calibri"/>
    </w:rPr>
  </w:style>
  <w:style w:type="character" w:customStyle="1" w:styleId="EncabezadoCar">
    <w:name w:val="Encabezado Car"/>
    <w:link w:val="Encabezado"/>
    <w:uiPriority w:val="99"/>
    <w:semiHidden/>
    <w:locked/>
    <w:rsid w:val="00BC253E"/>
    <w:rPr>
      <w:rFonts w:ascii="Times New Roman" w:hAnsi="Times New Roman" w:cs="Times New Roman"/>
      <w:sz w:val="24"/>
      <w:szCs w:val="24"/>
      <w:lang w:eastAsia="es-CO"/>
    </w:rPr>
  </w:style>
  <w:style w:type="paragraph" w:styleId="Piedepgina">
    <w:name w:val="footer"/>
    <w:basedOn w:val="Normal"/>
    <w:link w:val="PiedepginaCar"/>
    <w:uiPriority w:val="99"/>
    <w:rsid w:val="00BC253E"/>
    <w:pPr>
      <w:tabs>
        <w:tab w:val="center" w:pos="4419"/>
        <w:tab w:val="right" w:pos="8838"/>
      </w:tabs>
    </w:pPr>
    <w:rPr>
      <w:rFonts w:eastAsia="Calibri"/>
    </w:rPr>
  </w:style>
  <w:style w:type="character" w:customStyle="1" w:styleId="PiedepginaCar">
    <w:name w:val="Pie de página Car"/>
    <w:link w:val="Piedepgina"/>
    <w:uiPriority w:val="99"/>
    <w:locked/>
    <w:rsid w:val="00BC253E"/>
    <w:rPr>
      <w:rFonts w:ascii="Times New Roman" w:hAnsi="Times New Roman" w:cs="Times New Roman"/>
      <w:sz w:val="24"/>
      <w:szCs w:val="24"/>
      <w:lang w:eastAsia="es-CO"/>
    </w:rPr>
  </w:style>
  <w:style w:type="paragraph" w:styleId="Textonotapie">
    <w:name w:val="footnote text"/>
    <w:basedOn w:val="Normal"/>
    <w:link w:val="TextonotapieCar"/>
    <w:uiPriority w:val="99"/>
    <w:semiHidden/>
    <w:rsid w:val="00BC253E"/>
    <w:rPr>
      <w:rFonts w:eastAsia="Calibri"/>
      <w:sz w:val="20"/>
      <w:szCs w:val="20"/>
    </w:rPr>
  </w:style>
  <w:style w:type="character" w:customStyle="1" w:styleId="TextonotapieCar">
    <w:name w:val="Texto nota pie Car"/>
    <w:link w:val="Textonotapie"/>
    <w:uiPriority w:val="99"/>
    <w:semiHidden/>
    <w:locked/>
    <w:rsid w:val="00BC253E"/>
    <w:rPr>
      <w:rFonts w:ascii="Times New Roman" w:hAnsi="Times New Roman" w:cs="Times New Roman"/>
      <w:sz w:val="20"/>
      <w:szCs w:val="20"/>
      <w:lang w:eastAsia="es-CO"/>
    </w:rPr>
  </w:style>
  <w:style w:type="character" w:styleId="Refdenotaalpie">
    <w:name w:val="footnote reference"/>
    <w:uiPriority w:val="99"/>
    <w:semiHidden/>
    <w:rsid w:val="00BC253E"/>
    <w:rPr>
      <w:rFonts w:cs="Times New Roman"/>
      <w:vertAlign w:val="superscript"/>
    </w:rPr>
  </w:style>
  <w:style w:type="paragraph" w:customStyle="1" w:styleId="Body1">
    <w:name w:val="Body 1"/>
    <w:uiPriority w:val="99"/>
    <w:rsid w:val="00BC253E"/>
    <w:rPr>
      <w:rFonts w:ascii="Helvetica" w:hAnsi="Helvetica" w:cs="Helvetica"/>
      <w:color w:val="000000"/>
      <w:sz w:val="24"/>
      <w:szCs w:val="24"/>
      <w:lang w:val="en-US" w:eastAsia="es-CO"/>
    </w:rPr>
  </w:style>
  <w:style w:type="paragraph" w:styleId="Asuntodelcomentario">
    <w:name w:val="annotation subject"/>
    <w:basedOn w:val="Textocomentario"/>
    <w:next w:val="Textocomentario"/>
    <w:link w:val="AsuntodelcomentarioCar"/>
    <w:uiPriority w:val="99"/>
    <w:semiHidden/>
    <w:rsid w:val="00BC253E"/>
    <w:pPr>
      <w:spacing w:after="0"/>
    </w:pPr>
    <w:rPr>
      <w:rFonts w:ascii="Times New Roman" w:hAnsi="Times New Roman"/>
      <w:b/>
      <w:bCs/>
    </w:rPr>
  </w:style>
  <w:style w:type="character" w:customStyle="1" w:styleId="AsuntodelcomentarioCar">
    <w:name w:val="Asunto del comentario Car"/>
    <w:link w:val="Asuntodelcomentario"/>
    <w:uiPriority w:val="99"/>
    <w:semiHidden/>
    <w:locked/>
    <w:rsid w:val="00BC253E"/>
    <w:rPr>
      <w:rFonts w:ascii="Times New Roman" w:hAnsi="Times New Roman" w:cs="Times New Roman"/>
      <w:b/>
      <w:bCs/>
      <w:sz w:val="20"/>
      <w:szCs w:val="20"/>
      <w:lang w:eastAsia="es-CO"/>
    </w:rPr>
  </w:style>
  <w:style w:type="paragraph" w:styleId="Revisin">
    <w:name w:val="Revision"/>
    <w:hidden/>
    <w:uiPriority w:val="99"/>
    <w:semiHidden/>
    <w:rsid w:val="00BC253E"/>
    <w:rPr>
      <w:rFonts w:ascii="Times New Roman" w:eastAsia="Times New Roman" w:hAnsi="Times New Roman"/>
      <w:sz w:val="24"/>
      <w:szCs w:val="24"/>
      <w:lang w:val="es-CO" w:eastAsia="es-CO"/>
    </w:rPr>
  </w:style>
  <w:style w:type="character" w:customStyle="1" w:styleId="hps">
    <w:name w:val="hps"/>
    <w:rsid w:val="00860122"/>
    <w:rPr>
      <w:rFonts w:cs="Times New Roman"/>
    </w:rPr>
  </w:style>
  <w:style w:type="character" w:customStyle="1" w:styleId="apple-converted-space">
    <w:name w:val="apple-converted-space"/>
    <w:rsid w:val="00860122"/>
    <w:rPr>
      <w:rFonts w:cs="Times New Roman"/>
    </w:rPr>
  </w:style>
  <w:style w:type="character" w:customStyle="1" w:styleId="A1">
    <w:name w:val="A1"/>
    <w:uiPriority w:val="99"/>
    <w:rsid w:val="00937F2B"/>
    <w:rPr>
      <w:rFonts w:cs="ITC New Baskerville Std"/>
      <w:color w:val="000000"/>
      <w:sz w:val="20"/>
      <w:szCs w:val="20"/>
    </w:rPr>
  </w:style>
  <w:style w:type="character" w:customStyle="1" w:styleId="A7">
    <w:name w:val="A7"/>
    <w:uiPriority w:val="99"/>
    <w:rsid w:val="00937F2B"/>
    <w:rPr>
      <w:rFonts w:cs="ITC New Baskerville Std"/>
      <w:color w:val="000000"/>
      <w:sz w:val="11"/>
      <w:szCs w:val="11"/>
    </w:rPr>
  </w:style>
  <w:style w:type="paragraph" w:customStyle="1" w:styleId="Pa5">
    <w:name w:val="Pa5"/>
    <w:basedOn w:val="Normal"/>
    <w:next w:val="Normal"/>
    <w:uiPriority w:val="99"/>
    <w:rsid w:val="00937F2B"/>
    <w:pPr>
      <w:autoSpaceDE w:val="0"/>
      <w:autoSpaceDN w:val="0"/>
      <w:adjustRightInd w:val="0"/>
      <w:spacing w:line="241" w:lineRule="atLeast"/>
    </w:pPr>
    <w:rPr>
      <w:rFonts w:ascii="ITC New Baskerville Std" w:eastAsia="Calibri" w:hAnsi="ITC New Baskerville Std"/>
      <w:lang w:eastAsia="es-ES"/>
    </w:rPr>
  </w:style>
  <w:style w:type="paragraph" w:customStyle="1" w:styleId="Pa2">
    <w:name w:val="Pa2"/>
    <w:basedOn w:val="Normal"/>
    <w:next w:val="Normal"/>
    <w:uiPriority w:val="99"/>
    <w:rsid w:val="00937F2B"/>
    <w:pPr>
      <w:autoSpaceDE w:val="0"/>
      <w:autoSpaceDN w:val="0"/>
      <w:adjustRightInd w:val="0"/>
      <w:spacing w:line="241" w:lineRule="atLeast"/>
    </w:pPr>
    <w:rPr>
      <w:rFonts w:ascii="ITC New Baskerville Std" w:eastAsia="Calibri" w:hAnsi="ITC New Baskerville Std"/>
      <w:lang w:eastAsia="es-ES"/>
    </w:rPr>
  </w:style>
  <w:style w:type="character" w:styleId="Textodelmarcadordeposicin">
    <w:name w:val="Placeholder Text"/>
    <w:basedOn w:val="Fuentedeprrafopredeter"/>
    <w:uiPriority w:val="99"/>
    <w:semiHidden/>
    <w:rsid w:val="0089744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442166">
      <w:bodyDiv w:val="1"/>
      <w:marLeft w:val="0"/>
      <w:marRight w:val="0"/>
      <w:marTop w:val="0"/>
      <w:marBottom w:val="0"/>
      <w:divBdr>
        <w:top w:val="none" w:sz="0" w:space="0" w:color="auto"/>
        <w:left w:val="none" w:sz="0" w:space="0" w:color="auto"/>
        <w:bottom w:val="none" w:sz="0" w:space="0" w:color="auto"/>
        <w:right w:val="none" w:sz="0" w:space="0" w:color="auto"/>
      </w:divBdr>
      <w:divsChild>
        <w:div w:id="521553822">
          <w:marLeft w:val="0"/>
          <w:marRight w:val="0"/>
          <w:marTop w:val="0"/>
          <w:marBottom w:val="0"/>
          <w:divBdr>
            <w:top w:val="none" w:sz="0" w:space="0" w:color="auto"/>
            <w:left w:val="none" w:sz="0" w:space="0" w:color="auto"/>
            <w:bottom w:val="none" w:sz="0" w:space="0" w:color="auto"/>
            <w:right w:val="none" w:sz="0" w:space="0" w:color="auto"/>
          </w:divBdr>
          <w:divsChild>
            <w:div w:id="1269964793">
              <w:marLeft w:val="0"/>
              <w:marRight w:val="0"/>
              <w:marTop w:val="0"/>
              <w:marBottom w:val="0"/>
              <w:divBdr>
                <w:top w:val="none" w:sz="0" w:space="0" w:color="auto"/>
                <w:left w:val="none" w:sz="0" w:space="0" w:color="auto"/>
                <w:bottom w:val="none" w:sz="0" w:space="0" w:color="auto"/>
                <w:right w:val="none" w:sz="0" w:space="0" w:color="auto"/>
              </w:divBdr>
              <w:divsChild>
                <w:div w:id="940801568">
                  <w:marLeft w:val="0"/>
                  <w:marRight w:val="-6084"/>
                  <w:marTop w:val="0"/>
                  <w:marBottom w:val="0"/>
                  <w:divBdr>
                    <w:top w:val="none" w:sz="0" w:space="0" w:color="auto"/>
                    <w:left w:val="none" w:sz="0" w:space="0" w:color="auto"/>
                    <w:bottom w:val="none" w:sz="0" w:space="0" w:color="auto"/>
                    <w:right w:val="none" w:sz="0" w:space="0" w:color="auto"/>
                  </w:divBdr>
                  <w:divsChild>
                    <w:div w:id="1033579678">
                      <w:marLeft w:val="0"/>
                      <w:marRight w:val="5844"/>
                      <w:marTop w:val="0"/>
                      <w:marBottom w:val="0"/>
                      <w:divBdr>
                        <w:top w:val="none" w:sz="0" w:space="0" w:color="auto"/>
                        <w:left w:val="none" w:sz="0" w:space="0" w:color="auto"/>
                        <w:bottom w:val="none" w:sz="0" w:space="0" w:color="auto"/>
                        <w:right w:val="none" w:sz="0" w:space="0" w:color="auto"/>
                      </w:divBdr>
                      <w:divsChild>
                        <w:div w:id="1284119198">
                          <w:marLeft w:val="0"/>
                          <w:marRight w:val="0"/>
                          <w:marTop w:val="0"/>
                          <w:marBottom w:val="0"/>
                          <w:divBdr>
                            <w:top w:val="none" w:sz="0" w:space="0" w:color="auto"/>
                            <w:left w:val="none" w:sz="0" w:space="0" w:color="auto"/>
                            <w:bottom w:val="none" w:sz="0" w:space="0" w:color="auto"/>
                            <w:right w:val="none" w:sz="0" w:space="0" w:color="auto"/>
                          </w:divBdr>
                          <w:divsChild>
                            <w:div w:id="501549742">
                              <w:marLeft w:val="0"/>
                              <w:marRight w:val="0"/>
                              <w:marTop w:val="120"/>
                              <w:marBottom w:val="360"/>
                              <w:divBdr>
                                <w:top w:val="none" w:sz="0" w:space="0" w:color="auto"/>
                                <w:left w:val="none" w:sz="0" w:space="0" w:color="auto"/>
                                <w:bottom w:val="none" w:sz="0" w:space="0" w:color="auto"/>
                                <w:right w:val="none" w:sz="0" w:space="0" w:color="auto"/>
                              </w:divBdr>
                              <w:divsChild>
                                <w:div w:id="4631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0971">
      <w:marLeft w:val="0"/>
      <w:marRight w:val="0"/>
      <w:marTop w:val="0"/>
      <w:marBottom w:val="0"/>
      <w:divBdr>
        <w:top w:val="none" w:sz="0" w:space="0" w:color="auto"/>
        <w:left w:val="none" w:sz="0" w:space="0" w:color="auto"/>
        <w:bottom w:val="none" w:sz="0" w:space="0" w:color="auto"/>
        <w:right w:val="none" w:sz="0" w:space="0" w:color="auto"/>
      </w:divBdr>
    </w:div>
    <w:div w:id="1679690972">
      <w:marLeft w:val="0"/>
      <w:marRight w:val="0"/>
      <w:marTop w:val="0"/>
      <w:marBottom w:val="0"/>
      <w:divBdr>
        <w:top w:val="none" w:sz="0" w:space="0" w:color="auto"/>
        <w:left w:val="none" w:sz="0" w:space="0" w:color="auto"/>
        <w:bottom w:val="none" w:sz="0" w:space="0" w:color="auto"/>
        <w:right w:val="none" w:sz="0" w:space="0" w:color="auto"/>
      </w:divBdr>
    </w:div>
    <w:div w:id="16796909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565D62-2EFF-4C51-80BF-E91CD5C3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3743</Words>
  <Characters>19651</Characters>
  <Application>Microsoft Office Word</Application>
  <DocSecurity>0</DocSecurity>
  <Lines>595</Lines>
  <Paragraphs>149</Paragraphs>
  <ScaleCrop>false</ScaleCrop>
  <HeadingPairs>
    <vt:vector size="2" baseType="variant">
      <vt:variant>
        <vt:lpstr>Título</vt:lpstr>
      </vt:variant>
      <vt:variant>
        <vt:i4>1</vt:i4>
      </vt:variant>
    </vt:vector>
  </HeadingPairs>
  <TitlesOfParts>
    <vt:vector size="1" baseType="lpstr">
      <vt:lpstr>1</vt:lpstr>
    </vt:vector>
  </TitlesOfParts>
  <Company>Microsoft</Company>
  <LinksUpToDate>false</LinksUpToDate>
  <CharactersWithSpaces>23245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Jaime Parra</dc:creator>
  <cp:lastModifiedBy>Lorena López-Galvis</cp:lastModifiedBy>
  <cp:revision>8</cp:revision>
  <dcterms:created xsi:type="dcterms:W3CDTF">2013-05-19T22:34:00Z</dcterms:created>
  <dcterms:modified xsi:type="dcterms:W3CDTF">2013-05-20T04:09:00Z</dcterms:modified>
</cp:coreProperties>
</file>