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06BD7" w14:textId="59F8D465" w:rsidR="001361DD" w:rsidRPr="00750009" w:rsidRDefault="001361DD" w:rsidP="001361DD">
      <w:pPr>
        <w:widowControl w:val="0"/>
        <w:suppressAutoHyphens/>
        <w:autoSpaceDE w:val="0"/>
        <w:autoSpaceDN w:val="0"/>
        <w:adjustRightInd w:val="0"/>
        <w:spacing w:after="240" w:line="480" w:lineRule="auto"/>
        <w:ind w:leftChars="-1" w:hangingChars="1" w:hanging="2"/>
        <w:contextualSpacing/>
        <w:textDirection w:val="btLr"/>
        <w:textAlignment w:val="top"/>
        <w:outlineLvl w:val="0"/>
        <w:rPr>
          <w:rFonts w:ascii="Times New Roman" w:hAnsi="Times New Roman" w:cs="Calibri"/>
          <w:bCs/>
          <w:position w:val="-1"/>
          <w:lang w:val="en-US"/>
        </w:rPr>
      </w:pPr>
      <w:r w:rsidRPr="00750009">
        <w:rPr>
          <w:rFonts w:ascii="Times New Roman" w:hAnsi="Times New Roman" w:cs="Calibri"/>
          <w:bCs/>
          <w:position w:val="-1"/>
          <w:lang w:val="en-US"/>
        </w:rPr>
        <w:t xml:space="preserve">New Additions of the Tribe </w:t>
      </w:r>
      <w:proofErr w:type="spellStart"/>
      <w:r w:rsidRPr="00750009">
        <w:rPr>
          <w:rFonts w:ascii="Times New Roman" w:hAnsi="Times New Roman" w:cs="Calibri"/>
          <w:bCs/>
          <w:position w:val="-1"/>
          <w:lang w:val="en-US"/>
        </w:rPr>
        <w:t>Eupariini</w:t>
      </w:r>
      <w:proofErr w:type="spellEnd"/>
      <w:r w:rsidRPr="00750009">
        <w:rPr>
          <w:rFonts w:ascii="Times New Roman" w:hAnsi="Times New Roman" w:cs="Calibri"/>
          <w:bCs/>
          <w:position w:val="-1"/>
          <w:lang w:val="en-US"/>
        </w:rPr>
        <w:t xml:space="preserve"> (Coleoptera: </w:t>
      </w:r>
      <w:proofErr w:type="spellStart"/>
      <w:r w:rsidRPr="00750009">
        <w:rPr>
          <w:rFonts w:ascii="Times New Roman" w:hAnsi="Times New Roman" w:cs="Calibri"/>
          <w:bCs/>
          <w:position w:val="-1"/>
          <w:lang w:val="en-US"/>
        </w:rPr>
        <w:t>Scarabaeidae</w:t>
      </w:r>
      <w:proofErr w:type="spellEnd"/>
      <w:r w:rsidRPr="00750009">
        <w:rPr>
          <w:rFonts w:ascii="Times New Roman" w:hAnsi="Times New Roman" w:cs="Calibri"/>
          <w:bCs/>
          <w:position w:val="-1"/>
          <w:lang w:val="en-US"/>
        </w:rPr>
        <w:t xml:space="preserve">: </w:t>
      </w:r>
      <w:proofErr w:type="spellStart"/>
      <w:r w:rsidRPr="00750009">
        <w:rPr>
          <w:rFonts w:ascii="Times New Roman" w:hAnsi="Times New Roman" w:cs="Calibri"/>
          <w:bCs/>
          <w:position w:val="-1"/>
          <w:lang w:val="en-US"/>
        </w:rPr>
        <w:t>Aphodiinae</w:t>
      </w:r>
      <w:proofErr w:type="spellEnd"/>
      <w:r w:rsidRPr="00750009">
        <w:rPr>
          <w:rFonts w:ascii="Times New Roman" w:hAnsi="Times New Roman" w:cs="Calibri"/>
          <w:bCs/>
          <w:position w:val="-1"/>
          <w:lang w:val="en-US"/>
        </w:rPr>
        <w:t>) for Colombia</w:t>
      </w:r>
    </w:p>
    <w:p w14:paraId="0C1C525F" w14:textId="575B4568" w:rsidR="001361DD" w:rsidRPr="001361DD" w:rsidRDefault="001361DD" w:rsidP="001361DD">
      <w:pPr>
        <w:widowControl w:val="0"/>
        <w:suppressAutoHyphens/>
        <w:autoSpaceDE w:val="0"/>
        <w:autoSpaceDN w:val="0"/>
        <w:adjustRightInd w:val="0"/>
        <w:spacing w:after="240" w:line="480" w:lineRule="auto"/>
        <w:ind w:leftChars="-1" w:hangingChars="1" w:hanging="2"/>
        <w:contextualSpacing/>
        <w:textDirection w:val="btLr"/>
        <w:textAlignment w:val="top"/>
        <w:outlineLvl w:val="0"/>
        <w:rPr>
          <w:rFonts w:ascii="Times New Roman" w:hAnsi="Times New Roman" w:cs="Calibri"/>
          <w:position w:val="-1"/>
          <w:lang w:val="en-US"/>
        </w:rPr>
      </w:pPr>
      <w:r w:rsidRPr="001361DD">
        <w:rPr>
          <w:rFonts w:ascii="Times New Roman" w:eastAsia="SimSun" w:hAnsi="Times New Roman" w:cs="Calibri"/>
          <w:position w:val="-1"/>
          <w:lang w:val="en-US" w:eastAsia="zh-CN"/>
        </w:rPr>
        <w:t>Doi: https://doi.org/10.15446/abc.v29n3.</w:t>
      </w:r>
      <w:r w:rsidRPr="00750009">
        <w:rPr>
          <w:rFonts w:ascii="Times New Roman" w:eastAsia="SimSun" w:hAnsi="Times New Roman" w:cs="Calibri"/>
          <w:position w:val="-1"/>
          <w:lang w:val="en-US" w:eastAsia="zh-CN"/>
        </w:rPr>
        <w:t>110249</w:t>
      </w:r>
    </w:p>
    <w:p w14:paraId="3590ACCD" w14:textId="77777777" w:rsidR="001361DD" w:rsidRPr="001361DD" w:rsidRDefault="001361DD" w:rsidP="001361DD">
      <w:pPr>
        <w:widowControl w:val="0"/>
        <w:suppressAutoHyphens/>
        <w:autoSpaceDE w:val="0"/>
        <w:autoSpaceDN w:val="0"/>
        <w:adjustRightInd w:val="0"/>
        <w:spacing w:after="240" w:line="480" w:lineRule="auto"/>
        <w:ind w:leftChars="-1" w:hangingChars="1" w:hanging="2"/>
        <w:contextualSpacing/>
        <w:textDirection w:val="btLr"/>
        <w:textAlignment w:val="top"/>
        <w:outlineLvl w:val="0"/>
        <w:rPr>
          <w:rFonts w:ascii="Times New Roman" w:eastAsia="SimSun" w:hAnsi="Times New Roman" w:cs="Calibri"/>
          <w:position w:val="-1"/>
          <w:lang w:val="en-US" w:eastAsia="zh-CN"/>
        </w:rPr>
      </w:pPr>
      <w:r w:rsidRPr="001361DD">
        <w:rPr>
          <w:rFonts w:ascii="Times New Roman" w:hAnsi="Times New Roman" w:cs="Calibri"/>
          <w:position w:val="-1"/>
          <w:lang w:val="en-US"/>
        </w:rPr>
        <w:tab/>
      </w:r>
    </w:p>
    <w:p w14:paraId="0A420759" w14:textId="77777777" w:rsidR="001361DD" w:rsidRPr="001361DD" w:rsidRDefault="001361DD" w:rsidP="001361DD">
      <w:pPr>
        <w:tabs>
          <w:tab w:val="center" w:pos="4419"/>
        </w:tabs>
        <w:suppressAutoHyphens/>
        <w:ind w:leftChars="-1" w:hangingChars="1" w:hanging="2"/>
        <w:textDirection w:val="btLr"/>
        <w:textAlignment w:val="top"/>
        <w:outlineLvl w:val="0"/>
        <w:rPr>
          <w:rFonts w:ascii="Times New Roman" w:hAnsi="Times New Roman" w:cs="Calibri"/>
          <w:position w:val="-1"/>
          <w:lang w:val="en-US"/>
        </w:rPr>
      </w:pPr>
      <w:r w:rsidRPr="001361DD">
        <w:rPr>
          <w:rFonts w:ascii="Times New Roman" w:hAnsi="Times New Roman" w:cs="Calibri"/>
          <w:position w:val="-1"/>
          <w:lang w:val="en-US"/>
        </w:rPr>
        <w:t xml:space="preserve">To appear in: Acta </w:t>
      </w:r>
      <w:proofErr w:type="spellStart"/>
      <w:r w:rsidRPr="001361DD">
        <w:rPr>
          <w:rFonts w:ascii="Times New Roman" w:hAnsi="Times New Roman" w:cs="Calibri"/>
          <w:position w:val="-1"/>
          <w:lang w:val="en-US"/>
        </w:rPr>
        <w:t>Biológica</w:t>
      </w:r>
      <w:proofErr w:type="spellEnd"/>
      <w:r w:rsidRPr="001361DD">
        <w:rPr>
          <w:rFonts w:ascii="Times New Roman" w:hAnsi="Times New Roman" w:cs="Calibri"/>
          <w:position w:val="-1"/>
          <w:lang w:val="en-US"/>
        </w:rPr>
        <w:t xml:space="preserve"> </w:t>
      </w:r>
      <w:proofErr w:type="spellStart"/>
      <w:r w:rsidRPr="001361DD">
        <w:rPr>
          <w:rFonts w:ascii="Times New Roman" w:hAnsi="Times New Roman" w:cs="Calibri"/>
          <w:position w:val="-1"/>
          <w:lang w:val="en-US"/>
        </w:rPr>
        <w:t>Colombiana</w:t>
      </w:r>
      <w:proofErr w:type="spellEnd"/>
      <w:r w:rsidRPr="001361DD">
        <w:rPr>
          <w:rFonts w:ascii="Times New Roman" w:hAnsi="Times New Roman" w:cs="Calibri"/>
          <w:position w:val="-1"/>
          <w:lang w:val="en-US"/>
        </w:rPr>
        <w:tab/>
      </w:r>
    </w:p>
    <w:p w14:paraId="222090C4" w14:textId="2131DB9D" w:rsidR="001361DD" w:rsidRPr="001361DD" w:rsidRDefault="001361DD" w:rsidP="001361DD">
      <w:pPr>
        <w:suppressAutoHyphens/>
        <w:ind w:leftChars="-1" w:hangingChars="1" w:hanging="2"/>
        <w:textDirection w:val="btLr"/>
        <w:textAlignment w:val="top"/>
        <w:outlineLvl w:val="0"/>
        <w:rPr>
          <w:rFonts w:ascii="Times New Roman" w:hAnsi="Times New Roman" w:cs="Calibri"/>
          <w:bCs/>
          <w:noProof/>
          <w:position w:val="-1"/>
          <w:lang w:val="en-US" w:eastAsia="zh-CN"/>
        </w:rPr>
      </w:pPr>
      <w:r w:rsidRPr="001361DD">
        <w:rPr>
          <w:rFonts w:ascii="Times New Roman" w:hAnsi="Times New Roman" w:cs="Calibri"/>
          <w:position w:val="-1"/>
          <w:lang w:val="en-US"/>
        </w:rPr>
        <w:t xml:space="preserve">Received Date: </w:t>
      </w:r>
      <w:r w:rsidR="00F41886" w:rsidRPr="00750009">
        <w:rPr>
          <w:rFonts w:ascii="Times New Roman" w:eastAsia="SimSun" w:hAnsi="Times New Roman" w:cs="Calibri"/>
          <w:bCs/>
          <w:noProof/>
          <w:position w:val="-1"/>
          <w:lang w:val="en-US" w:eastAsia="zh-CN"/>
        </w:rPr>
        <w:t>26</w:t>
      </w:r>
      <w:r w:rsidRPr="001361DD">
        <w:rPr>
          <w:rFonts w:ascii="Times New Roman" w:eastAsia="SimSun" w:hAnsi="Times New Roman" w:cs="Calibri"/>
          <w:bCs/>
          <w:noProof/>
          <w:position w:val="-1"/>
          <w:vertAlign w:val="superscript"/>
          <w:lang w:val="en-US" w:eastAsia="zh-CN"/>
        </w:rPr>
        <w:t xml:space="preserve">th </w:t>
      </w:r>
      <w:r w:rsidRPr="001361DD">
        <w:rPr>
          <w:rFonts w:ascii="Times New Roman" w:eastAsia="SimSun" w:hAnsi="Times New Roman" w:cs="Calibri"/>
          <w:bCs/>
          <w:noProof/>
          <w:position w:val="-1"/>
          <w:lang w:val="en-US" w:eastAsia="zh-CN"/>
        </w:rPr>
        <w:t>August 202</w:t>
      </w:r>
      <w:r w:rsidR="00F41886" w:rsidRPr="00750009">
        <w:rPr>
          <w:rFonts w:ascii="Times New Roman" w:eastAsia="SimSun" w:hAnsi="Times New Roman" w:cs="Calibri"/>
          <w:bCs/>
          <w:noProof/>
          <w:position w:val="-1"/>
          <w:lang w:val="en-US" w:eastAsia="zh-CN"/>
        </w:rPr>
        <w:t>3</w:t>
      </w:r>
      <w:r w:rsidRPr="001361DD">
        <w:rPr>
          <w:rFonts w:ascii="Times New Roman" w:eastAsia="SimSun" w:hAnsi="Times New Roman" w:cs="Calibri"/>
          <w:bCs/>
          <w:noProof/>
          <w:position w:val="-1"/>
          <w:lang w:val="en-US" w:eastAsia="zh-CN"/>
        </w:rPr>
        <w:t xml:space="preserve"> / </w:t>
      </w:r>
      <w:r w:rsidR="00F41886" w:rsidRPr="00750009">
        <w:rPr>
          <w:rFonts w:ascii="Times New Roman" w:eastAsia="SimSun" w:hAnsi="Times New Roman" w:cs="Calibri"/>
          <w:bCs/>
          <w:noProof/>
          <w:position w:val="-1"/>
          <w:lang w:val="en-US" w:eastAsia="zh-CN"/>
        </w:rPr>
        <w:t xml:space="preserve">26 </w:t>
      </w:r>
      <w:r w:rsidRPr="001361DD">
        <w:rPr>
          <w:rFonts w:ascii="Times New Roman" w:eastAsia="SimSun" w:hAnsi="Times New Roman" w:cs="Calibri"/>
          <w:bCs/>
          <w:noProof/>
          <w:position w:val="-1"/>
          <w:lang w:val="en-US" w:eastAsia="zh-CN"/>
        </w:rPr>
        <w:t>de agosto de 202</w:t>
      </w:r>
      <w:r w:rsidR="00F41886" w:rsidRPr="00750009">
        <w:rPr>
          <w:rFonts w:ascii="Times New Roman" w:eastAsia="SimSun" w:hAnsi="Times New Roman" w:cs="Calibri"/>
          <w:bCs/>
          <w:noProof/>
          <w:position w:val="-1"/>
          <w:lang w:val="en-US" w:eastAsia="zh-CN"/>
        </w:rPr>
        <w:t>3</w:t>
      </w:r>
    </w:p>
    <w:p w14:paraId="565E61DB" w14:textId="71D1173A" w:rsidR="001361DD" w:rsidRPr="003C3F06" w:rsidRDefault="001361DD" w:rsidP="001361DD">
      <w:pPr>
        <w:tabs>
          <w:tab w:val="left" w:pos="3705"/>
        </w:tabs>
        <w:suppressAutoHyphens/>
        <w:ind w:leftChars="-1" w:hangingChars="1" w:hanging="2"/>
        <w:textDirection w:val="btLr"/>
        <w:textAlignment w:val="top"/>
        <w:outlineLvl w:val="0"/>
        <w:rPr>
          <w:rFonts w:ascii="Times New Roman" w:eastAsia="SimSun" w:hAnsi="Times New Roman" w:cs="Calibri"/>
          <w:bCs/>
          <w:noProof/>
          <w:position w:val="-1"/>
          <w:lang w:val="en-US"/>
        </w:rPr>
      </w:pPr>
      <w:r w:rsidRPr="003C3F06">
        <w:rPr>
          <w:rFonts w:ascii="Times New Roman" w:hAnsi="Times New Roman" w:cs="Calibri"/>
          <w:position w:val="-1"/>
          <w:lang w:val="en-US"/>
        </w:rPr>
        <w:t xml:space="preserve">Revised Date: </w:t>
      </w:r>
      <w:r w:rsidR="00F41886" w:rsidRPr="003C3F06">
        <w:rPr>
          <w:rFonts w:ascii="Times New Roman" w:hAnsi="Times New Roman" w:cs="Calibri"/>
          <w:position w:val="-1"/>
          <w:lang w:val="en-US"/>
        </w:rPr>
        <w:t xml:space="preserve"> </w:t>
      </w:r>
      <w:r w:rsidRPr="003C3F06">
        <w:rPr>
          <w:rFonts w:ascii="Times New Roman" w:eastAsia="SimSun" w:hAnsi="Times New Roman" w:cs="Calibri"/>
          <w:bCs/>
          <w:noProof/>
          <w:position w:val="-1"/>
          <w:lang w:val="en-US" w:eastAsia="zh-CN"/>
        </w:rPr>
        <w:t xml:space="preserve">/ </w:t>
      </w:r>
      <w:r w:rsidR="00F41886" w:rsidRPr="003C3F06">
        <w:rPr>
          <w:rFonts w:ascii="Times New Roman" w:eastAsia="SimSun" w:hAnsi="Times New Roman" w:cs="Calibri"/>
          <w:bCs/>
          <w:noProof/>
          <w:position w:val="-1"/>
          <w:lang w:val="en-US" w:eastAsia="zh-CN"/>
        </w:rPr>
        <w:t xml:space="preserve">11 </w:t>
      </w:r>
      <w:r w:rsidRPr="003C3F06">
        <w:rPr>
          <w:rFonts w:ascii="Times New Roman" w:eastAsia="SimSun" w:hAnsi="Times New Roman" w:cs="Calibri"/>
          <w:bCs/>
          <w:noProof/>
          <w:position w:val="-1"/>
          <w:lang w:val="en-US" w:eastAsia="zh-CN"/>
        </w:rPr>
        <w:t xml:space="preserve">de </w:t>
      </w:r>
      <w:r w:rsidR="00F41886" w:rsidRPr="003C3F06">
        <w:rPr>
          <w:rFonts w:ascii="Times New Roman" w:eastAsia="SimSun" w:hAnsi="Times New Roman" w:cs="Calibri"/>
          <w:bCs/>
          <w:noProof/>
          <w:position w:val="-1"/>
          <w:lang w:val="en-US" w:eastAsia="zh-CN"/>
        </w:rPr>
        <w:t xml:space="preserve">marzo </w:t>
      </w:r>
      <w:r w:rsidRPr="003C3F06">
        <w:rPr>
          <w:rFonts w:ascii="Times New Roman" w:eastAsia="SimSun" w:hAnsi="Times New Roman" w:cs="Calibri"/>
          <w:bCs/>
          <w:noProof/>
          <w:position w:val="-1"/>
          <w:lang w:val="en-US" w:eastAsia="zh-CN"/>
        </w:rPr>
        <w:t>de 202</w:t>
      </w:r>
      <w:r w:rsidR="00F41886" w:rsidRPr="003C3F06">
        <w:rPr>
          <w:rFonts w:ascii="Times New Roman" w:eastAsia="SimSun" w:hAnsi="Times New Roman" w:cs="Calibri"/>
          <w:bCs/>
          <w:noProof/>
          <w:position w:val="-1"/>
          <w:lang w:val="en-US" w:eastAsia="zh-CN"/>
        </w:rPr>
        <w:t>4</w:t>
      </w:r>
    </w:p>
    <w:p w14:paraId="7DDCE04D" w14:textId="3DC50767" w:rsidR="001361DD" w:rsidRPr="003C3F06" w:rsidRDefault="001361DD" w:rsidP="001361DD">
      <w:pPr>
        <w:tabs>
          <w:tab w:val="left" w:pos="3705"/>
        </w:tabs>
        <w:suppressAutoHyphens/>
        <w:ind w:leftChars="-1" w:hangingChars="1" w:hanging="2"/>
        <w:textDirection w:val="btLr"/>
        <w:textAlignment w:val="top"/>
        <w:outlineLvl w:val="0"/>
        <w:rPr>
          <w:rFonts w:ascii="Times New Roman" w:hAnsi="Times New Roman" w:cs="Calibri"/>
          <w:bCs/>
          <w:noProof/>
          <w:position w:val="-1"/>
          <w:lang w:val="en-US"/>
        </w:rPr>
      </w:pPr>
      <w:r w:rsidRPr="003C3F06">
        <w:rPr>
          <w:rFonts w:ascii="Times New Roman" w:hAnsi="Times New Roman" w:cs="Calibri"/>
          <w:position w:val="-1"/>
          <w:lang w:val="en-US"/>
        </w:rPr>
        <w:t xml:space="preserve">Accepted Date: </w:t>
      </w:r>
      <w:r w:rsidRPr="003C3F06">
        <w:rPr>
          <w:rFonts w:ascii="Times New Roman" w:eastAsia="SimSun" w:hAnsi="Times New Roman" w:cs="Calibri"/>
          <w:bCs/>
          <w:noProof/>
          <w:position w:val="-1"/>
          <w:lang w:val="en-US" w:eastAsia="zh-CN"/>
        </w:rPr>
        <w:t xml:space="preserve">/ </w:t>
      </w:r>
      <w:r w:rsidR="00F41886" w:rsidRPr="003C3F06">
        <w:rPr>
          <w:rFonts w:ascii="Times New Roman" w:eastAsia="SimSun" w:hAnsi="Times New Roman" w:cs="Calibri"/>
          <w:bCs/>
          <w:noProof/>
          <w:position w:val="-1"/>
          <w:lang w:val="en-US" w:eastAsia="zh-CN"/>
        </w:rPr>
        <w:t xml:space="preserve">02 </w:t>
      </w:r>
      <w:r w:rsidRPr="003C3F06">
        <w:rPr>
          <w:rFonts w:ascii="Times New Roman" w:eastAsia="SimSun" w:hAnsi="Times New Roman" w:cs="Calibri"/>
          <w:bCs/>
          <w:noProof/>
          <w:position w:val="-1"/>
          <w:lang w:val="en-US" w:eastAsia="zh-CN"/>
        </w:rPr>
        <w:t xml:space="preserve">de </w:t>
      </w:r>
      <w:r w:rsidR="00F41886" w:rsidRPr="003C3F06">
        <w:rPr>
          <w:rFonts w:ascii="Times New Roman" w:eastAsia="SimSun" w:hAnsi="Times New Roman" w:cs="Calibri"/>
          <w:bCs/>
          <w:noProof/>
          <w:position w:val="-1"/>
          <w:lang w:val="en-US" w:eastAsia="zh-CN"/>
        </w:rPr>
        <w:t xml:space="preserve">mayo </w:t>
      </w:r>
      <w:r w:rsidRPr="003C3F06">
        <w:rPr>
          <w:rFonts w:ascii="Times New Roman" w:eastAsia="SimSun" w:hAnsi="Times New Roman" w:cs="Calibri"/>
          <w:bCs/>
          <w:noProof/>
          <w:position w:val="-1"/>
          <w:lang w:val="en-US" w:eastAsia="zh-CN"/>
        </w:rPr>
        <w:t>de 2024</w:t>
      </w:r>
    </w:p>
    <w:p w14:paraId="1D95F0B2" w14:textId="77777777" w:rsidR="001361DD" w:rsidRPr="003C3F06" w:rsidRDefault="001361DD" w:rsidP="001361DD">
      <w:pPr>
        <w:suppressAutoHyphens/>
        <w:ind w:leftChars="-1" w:hangingChars="1" w:hanging="2"/>
        <w:textDirection w:val="btLr"/>
        <w:textAlignment w:val="top"/>
        <w:outlineLvl w:val="0"/>
        <w:rPr>
          <w:rFonts w:ascii="Times New Roman" w:hAnsi="Times New Roman" w:cs="Calibri"/>
          <w:position w:val="-1"/>
          <w:lang w:val="en-US"/>
        </w:rPr>
      </w:pPr>
    </w:p>
    <w:p w14:paraId="1C3FA6EC" w14:textId="630A6D31" w:rsidR="001361DD" w:rsidRPr="001361DD" w:rsidRDefault="001361DD" w:rsidP="005E3FD7">
      <w:pPr>
        <w:widowControl w:val="0"/>
        <w:suppressAutoHyphens/>
        <w:autoSpaceDE w:val="0"/>
        <w:autoSpaceDN w:val="0"/>
        <w:adjustRightInd w:val="0"/>
        <w:spacing w:after="240" w:line="480" w:lineRule="auto"/>
        <w:ind w:leftChars="-1" w:hangingChars="1" w:hanging="2"/>
        <w:contextualSpacing/>
        <w:textDirection w:val="btLr"/>
        <w:textAlignment w:val="top"/>
        <w:outlineLvl w:val="0"/>
        <w:rPr>
          <w:rFonts w:ascii="Times New Roman" w:hAnsi="Times New Roman" w:cs="Calibri"/>
          <w:bCs/>
          <w:position w:val="-1"/>
        </w:rPr>
      </w:pPr>
      <w:r w:rsidRPr="001361DD">
        <w:rPr>
          <w:rFonts w:ascii="Times New Roman" w:hAnsi="Times New Roman" w:cs="Calibri"/>
          <w:b/>
          <w:position w:val="-1"/>
          <w:lang w:val="en-US"/>
        </w:rPr>
        <w:t xml:space="preserve">Please cite this article as: </w:t>
      </w:r>
      <w:bookmarkStart w:id="0" w:name="_Hlk153442371"/>
      <w:r w:rsidR="00656E69">
        <w:rPr>
          <w:rFonts w:ascii="Times New Roman" w:eastAsia="SimSun" w:hAnsi="Times New Roman"/>
          <w:bCs/>
          <w:sz w:val="24"/>
          <w:szCs w:val="24"/>
          <w:lang w:val="en-US" w:eastAsia="zh-CN"/>
        </w:rPr>
        <w:t>Clavijo-Bustos, J., Lopera-Toro, A.</w:t>
      </w:r>
      <w:r w:rsidR="00A31271">
        <w:rPr>
          <w:rFonts w:ascii="Times New Roman" w:eastAsia="SimSun" w:hAnsi="Times New Roman"/>
          <w:bCs/>
          <w:sz w:val="24"/>
          <w:szCs w:val="24"/>
          <w:lang w:val="en-US" w:eastAsia="zh-CN"/>
        </w:rPr>
        <w:t>,</w:t>
      </w:r>
      <w:r w:rsidR="00656E69">
        <w:rPr>
          <w:rFonts w:ascii="Times New Roman" w:eastAsia="SimSun" w:hAnsi="Times New Roman"/>
          <w:bCs/>
          <w:sz w:val="24"/>
          <w:szCs w:val="24"/>
          <w:lang w:val="en-US" w:eastAsia="zh-CN"/>
        </w:rPr>
        <w:t xml:space="preserve"> </w:t>
      </w:r>
      <w:r w:rsidR="00A31271">
        <w:rPr>
          <w:rFonts w:ascii="Times New Roman" w:eastAsia="SimSun" w:hAnsi="Times New Roman"/>
          <w:bCs/>
          <w:sz w:val="24"/>
          <w:szCs w:val="24"/>
          <w:lang w:val="en-US" w:eastAsia="zh-CN"/>
        </w:rPr>
        <w:t>y</w:t>
      </w:r>
      <w:r w:rsidR="00656E69">
        <w:rPr>
          <w:rFonts w:ascii="Times New Roman" w:eastAsia="SimSun" w:hAnsi="Times New Roman"/>
          <w:bCs/>
          <w:sz w:val="24"/>
          <w:szCs w:val="24"/>
          <w:lang w:val="en-US" w:eastAsia="zh-CN"/>
        </w:rPr>
        <w:t xml:space="preserve"> Skelley, P.E</w:t>
      </w:r>
      <w:r w:rsidRPr="001361DD">
        <w:rPr>
          <w:rFonts w:ascii="Times New Roman" w:eastAsia="SimSun" w:hAnsi="Times New Roman"/>
          <w:bCs/>
          <w:sz w:val="24"/>
          <w:szCs w:val="24"/>
          <w:lang w:val="en-US" w:eastAsia="zh-CN"/>
        </w:rPr>
        <w:t xml:space="preserve">. </w:t>
      </w:r>
      <w:r w:rsidRPr="001361DD">
        <w:rPr>
          <w:rFonts w:ascii="Times New Roman" w:hAnsi="Times New Roman" w:cs="Calibri"/>
          <w:bCs/>
          <w:position w:val="-1"/>
          <w:lang w:val="en-US"/>
        </w:rPr>
        <w:t xml:space="preserve">(2024). </w:t>
      </w:r>
      <w:r w:rsidR="005E3FD7" w:rsidRPr="00750009">
        <w:rPr>
          <w:rFonts w:ascii="Times New Roman" w:hAnsi="Times New Roman" w:cs="Calibri"/>
          <w:bCs/>
          <w:position w:val="-1"/>
          <w:lang w:val="en-US"/>
        </w:rPr>
        <w:t xml:space="preserve">New Additions of the Tribe </w:t>
      </w:r>
      <w:proofErr w:type="spellStart"/>
      <w:r w:rsidR="005E3FD7" w:rsidRPr="00750009">
        <w:rPr>
          <w:rFonts w:ascii="Times New Roman" w:hAnsi="Times New Roman" w:cs="Calibri"/>
          <w:bCs/>
          <w:position w:val="-1"/>
          <w:lang w:val="en-US"/>
        </w:rPr>
        <w:t>Eupariini</w:t>
      </w:r>
      <w:proofErr w:type="spellEnd"/>
      <w:r w:rsidR="005E3FD7" w:rsidRPr="00750009">
        <w:rPr>
          <w:rFonts w:ascii="Times New Roman" w:hAnsi="Times New Roman" w:cs="Calibri"/>
          <w:bCs/>
          <w:position w:val="-1"/>
          <w:lang w:val="en-US"/>
        </w:rPr>
        <w:t xml:space="preserve"> (Coleoptera: </w:t>
      </w:r>
      <w:proofErr w:type="spellStart"/>
      <w:r w:rsidR="005E3FD7" w:rsidRPr="00750009">
        <w:rPr>
          <w:rFonts w:ascii="Times New Roman" w:hAnsi="Times New Roman" w:cs="Calibri"/>
          <w:bCs/>
          <w:position w:val="-1"/>
          <w:lang w:val="en-US"/>
        </w:rPr>
        <w:t>Scarabaeidae</w:t>
      </w:r>
      <w:proofErr w:type="spellEnd"/>
      <w:r w:rsidR="005E3FD7" w:rsidRPr="00750009">
        <w:rPr>
          <w:rFonts w:ascii="Times New Roman" w:hAnsi="Times New Roman" w:cs="Calibri"/>
          <w:bCs/>
          <w:position w:val="-1"/>
          <w:lang w:val="en-US"/>
        </w:rPr>
        <w:t xml:space="preserve">: </w:t>
      </w:r>
      <w:proofErr w:type="spellStart"/>
      <w:r w:rsidR="005E3FD7" w:rsidRPr="00750009">
        <w:rPr>
          <w:rFonts w:ascii="Times New Roman" w:hAnsi="Times New Roman" w:cs="Calibri"/>
          <w:bCs/>
          <w:position w:val="-1"/>
          <w:lang w:val="en-US"/>
        </w:rPr>
        <w:t>Aphodiinae</w:t>
      </w:r>
      <w:proofErr w:type="spellEnd"/>
      <w:r w:rsidR="005E3FD7" w:rsidRPr="00750009">
        <w:rPr>
          <w:rFonts w:ascii="Times New Roman" w:hAnsi="Times New Roman" w:cs="Calibri"/>
          <w:bCs/>
          <w:position w:val="-1"/>
          <w:lang w:val="en-US"/>
        </w:rPr>
        <w:t>) for Colombia</w:t>
      </w:r>
      <w:r w:rsidRPr="001361DD">
        <w:rPr>
          <w:rFonts w:ascii="Times New Roman" w:hAnsi="Times New Roman" w:cs="Calibri"/>
          <w:bCs/>
          <w:position w:val="-1"/>
          <w:lang w:val="en-US"/>
        </w:rPr>
        <w:t xml:space="preserve">. </w:t>
      </w:r>
      <w:r w:rsidRPr="001361DD">
        <w:rPr>
          <w:rFonts w:ascii="Times New Roman" w:eastAsia="SimSun" w:hAnsi="Times New Roman" w:cs="Calibri"/>
          <w:bCs/>
          <w:i/>
          <w:iCs/>
          <w:position w:val="-1"/>
          <w:lang w:eastAsia="zh-CN"/>
        </w:rPr>
        <w:t xml:space="preserve">Acta Biol. </w:t>
      </w:r>
      <w:proofErr w:type="spellStart"/>
      <w:r w:rsidRPr="001361DD">
        <w:rPr>
          <w:rFonts w:ascii="Times New Roman" w:eastAsia="SimSun" w:hAnsi="Times New Roman" w:cs="Calibri"/>
          <w:bCs/>
          <w:i/>
          <w:iCs/>
          <w:position w:val="-1"/>
          <w:lang w:eastAsia="zh-CN"/>
        </w:rPr>
        <w:t>Colomb</w:t>
      </w:r>
      <w:proofErr w:type="spellEnd"/>
      <w:r w:rsidRPr="001361DD">
        <w:rPr>
          <w:rFonts w:ascii="Times New Roman" w:eastAsia="SimSun" w:hAnsi="Times New Roman" w:cs="Calibri"/>
          <w:bCs/>
          <w:position w:val="-1"/>
          <w:lang w:eastAsia="zh-CN"/>
        </w:rPr>
        <w:t xml:space="preserve">., </w:t>
      </w:r>
      <w:r w:rsidRPr="001361DD">
        <w:rPr>
          <w:rFonts w:ascii="Times New Roman" w:eastAsia="SimSun" w:hAnsi="Times New Roman" w:cs="Calibri"/>
          <w:bCs/>
          <w:i/>
          <w:iCs/>
          <w:position w:val="-1"/>
          <w:lang w:eastAsia="zh-CN"/>
        </w:rPr>
        <w:t>29</w:t>
      </w:r>
      <w:r w:rsidRPr="001361DD">
        <w:rPr>
          <w:rFonts w:ascii="Times New Roman" w:eastAsia="SimSun" w:hAnsi="Times New Roman" w:cs="Calibri"/>
          <w:bCs/>
          <w:position w:val="-1"/>
          <w:lang w:eastAsia="zh-CN"/>
        </w:rPr>
        <w:t>(3), XX-XX.</w:t>
      </w:r>
      <w:r w:rsidR="005E3FD7" w:rsidRPr="00750009">
        <w:rPr>
          <w:rFonts w:ascii="Times New Roman" w:eastAsia="SimSun" w:hAnsi="Times New Roman" w:cs="Calibri"/>
          <w:bCs/>
          <w:position w:val="-1"/>
          <w:lang w:eastAsia="zh-CN"/>
        </w:rPr>
        <w:t xml:space="preserve"> </w:t>
      </w:r>
      <w:r w:rsidRPr="001361DD">
        <w:rPr>
          <w:rFonts w:ascii="Times New Roman" w:eastAsia="SimSun" w:hAnsi="Times New Roman" w:cs="Calibri"/>
          <w:position w:val="-1"/>
        </w:rPr>
        <w:t>https://doi.org/10.15446/abc.v29n3.</w:t>
      </w:r>
      <w:bookmarkEnd w:id="0"/>
      <w:r w:rsidR="005E3FD7" w:rsidRPr="00750009">
        <w:rPr>
          <w:rFonts w:ascii="Times New Roman" w:eastAsia="SimSun" w:hAnsi="Times New Roman" w:cs="Calibri"/>
          <w:position w:val="-1"/>
        </w:rPr>
        <w:t>110249</w:t>
      </w:r>
    </w:p>
    <w:p w14:paraId="50F35F6F" w14:textId="77777777" w:rsidR="001361DD" w:rsidRPr="001361DD" w:rsidRDefault="001361DD" w:rsidP="001361DD">
      <w:pPr>
        <w:spacing w:after="0" w:line="240" w:lineRule="auto"/>
        <w:jc w:val="both"/>
        <w:rPr>
          <w:rFonts w:ascii="Times New Roman" w:hAnsi="Times New Roman"/>
          <w:sz w:val="24"/>
          <w:szCs w:val="24"/>
          <w:lang w:eastAsia="es-MX"/>
        </w:rPr>
      </w:pPr>
    </w:p>
    <w:p w14:paraId="23A10BE7" w14:textId="77777777" w:rsidR="001361DD" w:rsidRPr="001361DD" w:rsidRDefault="001361DD" w:rsidP="001361DD">
      <w:pPr>
        <w:spacing w:after="0" w:line="240" w:lineRule="auto"/>
        <w:jc w:val="both"/>
        <w:rPr>
          <w:rFonts w:ascii="Times New Roman" w:hAnsi="Times New Roman"/>
          <w:sz w:val="24"/>
          <w:szCs w:val="24"/>
          <w:lang w:eastAsia="es-MX"/>
        </w:rPr>
      </w:pPr>
    </w:p>
    <w:p w14:paraId="745269F1" w14:textId="77777777" w:rsidR="001361DD" w:rsidRPr="001361DD" w:rsidRDefault="001361DD" w:rsidP="001361DD">
      <w:pPr>
        <w:spacing w:after="0" w:line="240" w:lineRule="auto"/>
        <w:jc w:val="both"/>
        <w:rPr>
          <w:rFonts w:ascii="Times New Roman" w:hAnsi="Times New Roman"/>
          <w:sz w:val="24"/>
          <w:szCs w:val="24"/>
          <w:lang w:eastAsia="es-MX"/>
        </w:rPr>
      </w:pPr>
    </w:p>
    <w:p w14:paraId="18B73844" w14:textId="77777777" w:rsidR="001361DD" w:rsidRPr="001361DD" w:rsidRDefault="001361DD" w:rsidP="001361DD">
      <w:pPr>
        <w:spacing w:after="0" w:line="240" w:lineRule="auto"/>
        <w:jc w:val="both"/>
        <w:rPr>
          <w:rFonts w:ascii="Times New Roman" w:hAnsi="Times New Roman"/>
          <w:sz w:val="24"/>
          <w:szCs w:val="24"/>
          <w:lang w:eastAsia="es-MX"/>
        </w:rPr>
      </w:pPr>
    </w:p>
    <w:p w14:paraId="47F649F7" w14:textId="77777777" w:rsidR="001361DD" w:rsidRPr="001361DD" w:rsidRDefault="001361DD" w:rsidP="001361DD">
      <w:pPr>
        <w:spacing w:after="0" w:line="240" w:lineRule="auto"/>
        <w:jc w:val="both"/>
        <w:rPr>
          <w:rFonts w:ascii="Times New Roman" w:hAnsi="Times New Roman"/>
          <w:sz w:val="24"/>
          <w:szCs w:val="24"/>
          <w:lang w:eastAsia="es-MX"/>
        </w:rPr>
      </w:pPr>
    </w:p>
    <w:p w14:paraId="4E806A96" w14:textId="77777777" w:rsidR="001361DD" w:rsidRPr="001361DD" w:rsidRDefault="001361DD" w:rsidP="001361DD">
      <w:pPr>
        <w:spacing w:after="0" w:line="240" w:lineRule="auto"/>
        <w:jc w:val="both"/>
        <w:rPr>
          <w:rFonts w:ascii="Times New Roman" w:hAnsi="Times New Roman"/>
          <w:sz w:val="24"/>
          <w:szCs w:val="24"/>
          <w:lang w:eastAsia="es-MX"/>
        </w:rPr>
      </w:pPr>
    </w:p>
    <w:p w14:paraId="2F85DEE0" w14:textId="77777777" w:rsidR="001361DD" w:rsidRPr="001361DD" w:rsidRDefault="001361DD" w:rsidP="001361DD">
      <w:pPr>
        <w:spacing w:after="0" w:line="240" w:lineRule="auto"/>
        <w:jc w:val="both"/>
        <w:rPr>
          <w:rFonts w:ascii="Times New Roman" w:hAnsi="Times New Roman"/>
          <w:sz w:val="24"/>
          <w:szCs w:val="24"/>
          <w:lang w:eastAsia="es-MX"/>
        </w:rPr>
      </w:pPr>
    </w:p>
    <w:p w14:paraId="3DC3FDCF" w14:textId="77777777" w:rsidR="001361DD" w:rsidRPr="001361DD" w:rsidRDefault="001361DD" w:rsidP="001361DD">
      <w:pPr>
        <w:spacing w:after="0" w:line="240" w:lineRule="auto"/>
        <w:jc w:val="both"/>
        <w:rPr>
          <w:rFonts w:ascii="Times New Roman" w:hAnsi="Times New Roman"/>
          <w:sz w:val="24"/>
          <w:szCs w:val="24"/>
          <w:lang w:val="en-US" w:eastAsia="es-MX"/>
        </w:rPr>
      </w:pPr>
      <w:r w:rsidRPr="001361DD">
        <w:rPr>
          <w:rFonts w:ascii="Times New Roman" w:hAnsi="Times New Roman"/>
          <w:sz w:val="24"/>
          <w:szCs w:val="24"/>
          <w:lang w:val="en-US" w:eastAsia="es-MX"/>
        </w:rPr>
        <w:t>This is a PDF file of an unedited manuscript accepted for publication. As a service to our readers, we are providing this early manuscript version. The manuscript will undergo copyediting, typesetting, and review of the resulting proof before it is published in its final form. Please note that during the production process errors may be discovered which could affect the content, and all legal disclaimers that apply to the journal pertain.</w:t>
      </w:r>
    </w:p>
    <w:p w14:paraId="22ECBE26" w14:textId="77777777" w:rsidR="001361DD" w:rsidRPr="001361DD" w:rsidRDefault="001361DD" w:rsidP="001361DD">
      <w:pPr>
        <w:spacing w:after="0" w:line="240" w:lineRule="auto"/>
        <w:jc w:val="both"/>
        <w:rPr>
          <w:rFonts w:ascii="Times New Roman" w:hAnsi="Times New Roman"/>
          <w:sz w:val="24"/>
          <w:szCs w:val="24"/>
          <w:lang w:val="en-US" w:eastAsia="es-MX"/>
        </w:rPr>
      </w:pPr>
    </w:p>
    <w:p w14:paraId="6F478A60" w14:textId="77777777" w:rsidR="001361DD" w:rsidRPr="001361DD" w:rsidRDefault="001361DD" w:rsidP="001361DD">
      <w:pPr>
        <w:spacing w:after="0" w:line="240" w:lineRule="auto"/>
        <w:jc w:val="both"/>
        <w:rPr>
          <w:rFonts w:ascii="Times New Roman" w:hAnsi="Times New Roman"/>
          <w:sz w:val="24"/>
          <w:szCs w:val="24"/>
          <w:lang w:val="es-MX" w:eastAsia="es-MX"/>
        </w:rPr>
      </w:pPr>
      <w:r w:rsidRPr="001361DD">
        <w:rPr>
          <w:rFonts w:ascii="Times New Roman" w:hAnsi="Times New Roman"/>
          <w:sz w:val="24"/>
          <w:szCs w:val="24"/>
          <w:lang w:val="es-MX" w:eastAsia="es-MX"/>
        </w:rPr>
        <w:t>Este es un archivo PDF de un manuscrito sin editar que ha sido aceptado para su publicación. Como servicio a nuestros lectores, ponemos a su disposición esta versión preliminar del manuscrito. Este manuscrito se someterá a corrección de estilo, composición tipográfica y revisión de la prueba resultante antes de ser publicado en su forma definitiva. Tenga en cuenta que durante el proceso de producción pueden descubrirse errores que podrían afectar al contenido, y que se aplican todas las exenciones de responsabilidad legales que se aplican a la revista.</w:t>
      </w:r>
    </w:p>
    <w:p w14:paraId="07953239" w14:textId="645CD629" w:rsidR="008D3BF8" w:rsidRPr="00750009" w:rsidRDefault="008D3BF8" w:rsidP="00675D47">
      <w:pPr>
        <w:spacing w:line="480" w:lineRule="auto"/>
        <w:jc w:val="center"/>
        <w:rPr>
          <w:rFonts w:ascii="Times New Roman" w:hAnsi="Times New Roman"/>
          <w:b/>
          <w:sz w:val="24"/>
          <w:szCs w:val="24"/>
          <w:lang w:val="es-MX"/>
        </w:rPr>
      </w:pPr>
    </w:p>
    <w:p w14:paraId="7BA326C7" w14:textId="36FB9B26" w:rsidR="00750009" w:rsidRPr="00750009" w:rsidRDefault="00745A7E" w:rsidP="00675D47">
      <w:pPr>
        <w:spacing w:line="480" w:lineRule="auto"/>
        <w:jc w:val="center"/>
        <w:rPr>
          <w:rFonts w:ascii="Times New Roman" w:hAnsi="Times New Roman"/>
          <w:b/>
          <w:sz w:val="24"/>
          <w:szCs w:val="24"/>
        </w:rPr>
      </w:pPr>
      <w:r w:rsidRPr="00750009">
        <w:rPr>
          <w:rFonts w:ascii="Times New Roman" w:hAnsi="Times New Roman"/>
          <w:b/>
          <w:sz w:val="24"/>
          <w:szCs w:val="24"/>
        </w:rPr>
        <w:t xml:space="preserve"> </w:t>
      </w:r>
    </w:p>
    <w:p w14:paraId="6E9D75FB" w14:textId="77777777" w:rsidR="00750009" w:rsidRPr="00750009" w:rsidRDefault="00750009" w:rsidP="00750009">
      <w:pPr>
        <w:suppressAutoHyphens/>
        <w:ind w:leftChars="-1" w:hangingChars="1" w:hanging="2"/>
        <w:textDirection w:val="btLr"/>
        <w:textAlignment w:val="top"/>
        <w:outlineLvl w:val="0"/>
        <w:rPr>
          <w:rFonts w:ascii="Times New Roman" w:eastAsia="SimSun" w:hAnsi="Times New Roman"/>
          <w:b/>
          <w:noProof/>
          <w:position w:val="-1"/>
          <w:sz w:val="24"/>
          <w:szCs w:val="24"/>
          <w:lang w:val="es-ES" w:eastAsia="zh-CN"/>
        </w:rPr>
      </w:pPr>
      <w:r w:rsidRPr="00750009">
        <w:rPr>
          <w:rFonts w:ascii="Times New Roman" w:eastAsia="SimSun" w:hAnsi="Times New Roman"/>
          <w:position w:val="-1"/>
          <w:sz w:val="24"/>
          <w:szCs w:val="24"/>
          <w:lang w:val="es-ES" w:eastAsia="zh-CN"/>
        </w:rPr>
        <w:lastRenderedPageBreak/>
        <w:t xml:space="preserve">Acta </w:t>
      </w:r>
      <w:proofErr w:type="spellStart"/>
      <w:r w:rsidRPr="00750009">
        <w:rPr>
          <w:rFonts w:ascii="Times New Roman" w:eastAsia="SimSun" w:hAnsi="Times New Roman"/>
          <w:position w:val="-1"/>
          <w:sz w:val="24"/>
          <w:szCs w:val="24"/>
          <w:lang w:val="es-ES" w:eastAsia="zh-CN"/>
        </w:rPr>
        <w:t>Biol</w:t>
      </w:r>
      <w:proofErr w:type="spellEnd"/>
      <w:r w:rsidRPr="00750009">
        <w:rPr>
          <w:rFonts w:ascii="Times New Roman" w:eastAsia="SimSun" w:hAnsi="Times New Roman"/>
          <w:position w:val="-1"/>
          <w:sz w:val="24"/>
          <w:szCs w:val="24"/>
          <w:lang w:val="es-ES" w:eastAsia="zh-CN"/>
        </w:rPr>
        <w:t xml:space="preserve"> </w:t>
      </w:r>
      <w:proofErr w:type="spellStart"/>
      <w:r w:rsidRPr="00750009">
        <w:rPr>
          <w:rFonts w:ascii="Times New Roman" w:eastAsia="SimSun" w:hAnsi="Times New Roman"/>
          <w:position w:val="-1"/>
          <w:sz w:val="24"/>
          <w:szCs w:val="24"/>
          <w:lang w:val="es-ES" w:eastAsia="zh-CN"/>
        </w:rPr>
        <w:t>Colomb</w:t>
      </w:r>
      <w:proofErr w:type="spellEnd"/>
      <w:r w:rsidRPr="00750009">
        <w:rPr>
          <w:rFonts w:ascii="Times New Roman" w:eastAsia="SimSun" w:hAnsi="Times New Roman"/>
          <w:position w:val="-1"/>
          <w:sz w:val="24"/>
          <w:szCs w:val="24"/>
          <w:lang w:val="es-ES" w:eastAsia="zh-CN"/>
        </w:rPr>
        <w:t xml:space="preserve"> (2024); </w:t>
      </w:r>
      <w:r w:rsidRPr="00750009">
        <w:rPr>
          <w:rFonts w:ascii="Times New Roman" w:eastAsia="SimSun" w:hAnsi="Times New Roman"/>
          <w:b/>
          <w:position w:val="-1"/>
          <w:sz w:val="24"/>
          <w:szCs w:val="24"/>
          <w:lang w:val="es-ES" w:eastAsia="zh-CN"/>
        </w:rPr>
        <w:t>29(3)</w:t>
      </w:r>
      <w:r w:rsidRPr="00750009">
        <w:rPr>
          <w:rFonts w:ascii="Times New Roman" w:eastAsia="SimSun" w:hAnsi="Times New Roman"/>
          <w:position w:val="-1"/>
          <w:sz w:val="24"/>
          <w:szCs w:val="24"/>
          <w:lang w:val="es-ES" w:eastAsia="zh-CN"/>
        </w:rPr>
        <w:t xml:space="preserve">: </w:t>
      </w:r>
      <w:proofErr w:type="spellStart"/>
      <w:r w:rsidRPr="00750009">
        <w:rPr>
          <w:rFonts w:ascii="Times New Roman" w:eastAsia="SimSun" w:hAnsi="Times New Roman"/>
          <w:position w:val="-1"/>
          <w:sz w:val="24"/>
          <w:szCs w:val="24"/>
          <w:lang w:val="es-ES" w:eastAsia="zh-CN"/>
        </w:rPr>
        <w:t>pag</w:t>
      </w:r>
      <w:proofErr w:type="spellEnd"/>
      <w:r w:rsidRPr="00750009">
        <w:rPr>
          <w:rFonts w:ascii="Times New Roman" w:eastAsia="SimSun" w:hAnsi="Times New Roman"/>
          <w:position w:val="-1"/>
          <w:sz w:val="24"/>
          <w:szCs w:val="24"/>
          <w:lang w:val="es-ES" w:eastAsia="zh-CN"/>
        </w:rPr>
        <w:t>–</w:t>
      </w:r>
      <w:proofErr w:type="spellStart"/>
      <w:r w:rsidRPr="00750009">
        <w:rPr>
          <w:rFonts w:ascii="Times New Roman" w:eastAsia="SimSun" w:hAnsi="Times New Roman"/>
          <w:position w:val="-1"/>
          <w:sz w:val="24"/>
          <w:szCs w:val="24"/>
          <w:lang w:val="es-ES" w:eastAsia="zh-CN"/>
        </w:rPr>
        <w:t>pag</w:t>
      </w:r>
      <w:proofErr w:type="spellEnd"/>
    </w:p>
    <w:p w14:paraId="29C3FF24" w14:textId="28E34B56" w:rsidR="00750009" w:rsidRPr="00B442E4" w:rsidRDefault="00750009" w:rsidP="00750009">
      <w:pPr>
        <w:widowControl w:val="0"/>
        <w:suppressAutoHyphens/>
        <w:autoSpaceDE w:val="0"/>
        <w:autoSpaceDN w:val="0"/>
        <w:adjustRightInd w:val="0"/>
        <w:spacing w:after="240"/>
        <w:ind w:leftChars="-1" w:hangingChars="1" w:hanging="2"/>
        <w:contextualSpacing/>
        <w:textDirection w:val="btLr"/>
        <w:textAlignment w:val="top"/>
        <w:outlineLvl w:val="0"/>
        <w:rPr>
          <w:rFonts w:ascii="Times New Roman" w:eastAsia="SimSun" w:hAnsi="Times New Roman"/>
          <w:position w:val="-1"/>
          <w:sz w:val="24"/>
          <w:szCs w:val="24"/>
          <w:lang w:eastAsia="zh-CN"/>
        </w:rPr>
      </w:pPr>
      <w:proofErr w:type="spellStart"/>
      <w:r w:rsidRPr="00B442E4">
        <w:rPr>
          <w:rFonts w:ascii="Times New Roman" w:eastAsia="SimSun" w:hAnsi="Times New Roman"/>
          <w:position w:val="-1"/>
          <w:sz w:val="24"/>
          <w:szCs w:val="24"/>
          <w:lang w:eastAsia="zh-CN"/>
        </w:rPr>
        <w:t>Doi</w:t>
      </w:r>
      <w:proofErr w:type="spellEnd"/>
      <w:r w:rsidRPr="00B442E4">
        <w:rPr>
          <w:rFonts w:ascii="Times New Roman" w:eastAsia="SimSun" w:hAnsi="Times New Roman"/>
          <w:position w:val="-1"/>
          <w:sz w:val="24"/>
          <w:szCs w:val="24"/>
          <w:lang w:eastAsia="zh-CN"/>
        </w:rPr>
        <w:t>: https://doi.org/10.15446/abc.v29n3.110249</w:t>
      </w:r>
    </w:p>
    <w:p w14:paraId="5F1FE3B7" w14:textId="77777777" w:rsidR="00750009" w:rsidRPr="00750009" w:rsidRDefault="00750009" w:rsidP="00750009">
      <w:pPr>
        <w:widowControl w:val="0"/>
        <w:suppressAutoHyphens/>
        <w:autoSpaceDE w:val="0"/>
        <w:autoSpaceDN w:val="0"/>
        <w:adjustRightInd w:val="0"/>
        <w:spacing w:after="240"/>
        <w:ind w:leftChars="-1" w:hangingChars="1" w:hanging="2"/>
        <w:contextualSpacing/>
        <w:textDirection w:val="btLr"/>
        <w:textAlignment w:val="top"/>
        <w:outlineLvl w:val="0"/>
        <w:rPr>
          <w:rFonts w:ascii="Times New Roman" w:eastAsia="SimSun" w:hAnsi="Times New Roman"/>
          <w:color w:val="000080"/>
          <w:position w:val="-1"/>
          <w:sz w:val="24"/>
          <w:szCs w:val="24"/>
          <w:u w:val="single"/>
          <w:lang w:val="en-US" w:eastAsia="zh-CN"/>
        </w:rPr>
      </w:pPr>
      <w:r w:rsidRPr="00750009">
        <w:rPr>
          <w:rFonts w:ascii="Times New Roman" w:eastAsia="SimSun" w:hAnsi="Times New Roman"/>
          <w:position w:val="-1"/>
          <w:sz w:val="24"/>
          <w:szCs w:val="24"/>
          <w:lang w:val="en-US" w:eastAsia="zh-CN"/>
        </w:rPr>
        <w:t xml:space="preserve">Available online at: </w:t>
      </w:r>
      <w:hyperlink r:id="rId7" w:history="1">
        <w:r w:rsidRPr="00750009">
          <w:rPr>
            <w:rFonts w:ascii="Times New Roman" w:eastAsia="SimSun" w:hAnsi="Times New Roman"/>
            <w:color w:val="000080"/>
            <w:position w:val="-1"/>
            <w:sz w:val="24"/>
            <w:szCs w:val="24"/>
            <w:u w:val="single"/>
            <w:lang w:val="en-US" w:eastAsia="zh-CN"/>
          </w:rPr>
          <w:t>http://www.revistas.unal.edu.co/index.php/actabiol</w:t>
        </w:r>
      </w:hyperlink>
    </w:p>
    <w:p w14:paraId="656FC2F0" w14:textId="77777777" w:rsidR="00750009" w:rsidRPr="00750009" w:rsidRDefault="00750009" w:rsidP="00750009">
      <w:pPr>
        <w:widowControl w:val="0"/>
        <w:suppressAutoHyphens/>
        <w:autoSpaceDE w:val="0"/>
        <w:autoSpaceDN w:val="0"/>
        <w:adjustRightInd w:val="0"/>
        <w:spacing w:after="240"/>
        <w:ind w:leftChars="-1" w:hangingChars="1" w:hanging="2"/>
        <w:contextualSpacing/>
        <w:textDirection w:val="btLr"/>
        <w:textAlignment w:val="top"/>
        <w:outlineLvl w:val="0"/>
        <w:rPr>
          <w:rFonts w:ascii="Times New Roman" w:eastAsia="SimSun" w:hAnsi="Times New Roman"/>
          <w:position w:val="-1"/>
          <w:sz w:val="24"/>
          <w:szCs w:val="24"/>
          <w:lang w:val="en-US" w:eastAsia="zh-CN"/>
        </w:rPr>
      </w:pPr>
    </w:p>
    <w:p w14:paraId="0B965AC4" w14:textId="733E49FF" w:rsidR="00750009" w:rsidRPr="00750009" w:rsidRDefault="00BC1867" w:rsidP="00750009">
      <w:pPr>
        <w:widowControl w:val="0"/>
        <w:suppressAutoHyphens/>
        <w:autoSpaceDE w:val="0"/>
        <w:autoSpaceDN w:val="0"/>
        <w:adjustRightInd w:val="0"/>
        <w:spacing w:after="240" w:line="480" w:lineRule="auto"/>
        <w:ind w:leftChars="-1" w:hangingChars="1" w:hanging="2"/>
        <w:contextualSpacing/>
        <w:textDirection w:val="btLr"/>
        <w:textAlignment w:val="top"/>
        <w:outlineLvl w:val="0"/>
        <w:rPr>
          <w:rFonts w:ascii="Times New Roman" w:eastAsia="SimSun" w:hAnsi="Times New Roman"/>
          <w:color w:val="000080"/>
          <w:position w:val="-1"/>
          <w:sz w:val="24"/>
          <w:szCs w:val="24"/>
          <w:u w:val="single"/>
          <w:lang w:val="en-US" w:eastAsia="zh-CN"/>
        </w:rPr>
      </w:pPr>
      <w:r w:rsidRPr="00750009">
        <w:rPr>
          <w:rFonts w:ascii="Times New Roman" w:eastAsia="SimSun" w:hAnsi="Times New Roman"/>
          <w:noProof/>
          <w:position w:val="-1"/>
          <w:sz w:val="24"/>
          <w:szCs w:val="24"/>
          <w:lang w:val="pt-BR" w:eastAsia="pt-BR"/>
        </w:rPr>
        <w:drawing>
          <wp:inline distT="0" distB="0" distL="0" distR="0" wp14:anchorId="4C2BA717" wp14:editId="5618B480">
            <wp:extent cx="1028700" cy="350520"/>
            <wp:effectExtent l="0" t="0" r="0" b="0"/>
            <wp:docPr id="18" name="Imagen 5" descr="Interfaz de usuario gráfica&#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Interfaz de usuario gráfica&#10;&#10;Descripción generada automáticamente con confianza baja"/>
                    <pic:cNvPicPr>
                      <a:picLocks noChangeArrowheads="1"/>
                    </pic:cNvPicPr>
                  </pic:nvPicPr>
                  <pic:blipFill>
                    <a:blip r:embed="rId8">
                      <a:extLst>
                        <a:ext uri="{28A0092B-C50C-407E-A947-70E740481C1C}">
                          <a14:useLocalDpi xmlns:a14="http://schemas.microsoft.com/office/drawing/2010/main" val="0"/>
                        </a:ext>
                      </a:extLst>
                    </a:blip>
                    <a:srcRect l="-555"/>
                    <a:stretch>
                      <a:fillRect/>
                    </a:stretch>
                  </pic:blipFill>
                  <pic:spPr bwMode="auto">
                    <a:xfrm>
                      <a:off x="0" y="0"/>
                      <a:ext cx="1028700" cy="350520"/>
                    </a:xfrm>
                    <a:prstGeom prst="rect">
                      <a:avLst/>
                    </a:prstGeom>
                    <a:noFill/>
                    <a:ln>
                      <a:noFill/>
                    </a:ln>
                  </pic:spPr>
                </pic:pic>
              </a:graphicData>
            </a:graphic>
          </wp:inline>
        </w:drawing>
      </w:r>
    </w:p>
    <w:p w14:paraId="2224C20F" w14:textId="77777777" w:rsidR="00750009" w:rsidRPr="00750009" w:rsidRDefault="00750009" w:rsidP="00750009">
      <w:pPr>
        <w:suppressAutoHyphens/>
        <w:ind w:leftChars="-1" w:hangingChars="1" w:hanging="2"/>
        <w:textDirection w:val="btLr"/>
        <w:textAlignment w:val="top"/>
        <w:outlineLvl w:val="0"/>
        <w:rPr>
          <w:rFonts w:ascii="Times New Roman" w:eastAsia="SimSun" w:hAnsi="Times New Roman"/>
          <w:position w:val="-1"/>
          <w:sz w:val="24"/>
          <w:szCs w:val="24"/>
          <w:lang w:val="en-US" w:eastAsia="zh-CN"/>
        </w:rPr>
      </w:pPr>
      <w:r w:rsidRPr="00750009">
        <w:rPr>
          <w:rFonts w:ascii="Times New Roman" w:eastAsia="SimSun" w:hAnsi="Times New Roman"/>
          <w:position w:val="-1"/>
          <w:sz w:val="24"/>
          <w:szCs w:val="24"/>
          <w:lang w:val="en-US" w:eastAsia="zh-CN"/>
        </w:rPr>
        <w:t xml:space="preserve">Copyright © 2024   Author(s) retain the copyright of this article. This article </w:t>
      </w:r>
      <w:r w:rsidRPr="00750009">
        <w:rPr>
          <w:rFonts w:ascii="Times New Roman" w:eastAsia="SimSun" w:hAnsi="Times New Roman"/>
          <w:noProof/>
          <w:position w:val="-1"/>
          <w:sz w:val="24"/>
          <w:szCs w:val="24"/>
          <w:lang w:val="en-US" w:eastAsia="zh-CN"/>
        </w:rPr>
        <w:t>is published</w:t>
      </w:r>
      <w:r w:rsidRPr="00750009">
        <w:rPr>
          <w:rFonts w:ascii="Times New Roman" w:eastAsia="SimSun" w:hAnsi="Times New Roman"/>
          <w:position w:val="-1"/>
          <w:sz w:val="24"/>
          <w:szCs w:val="24"/>
          <w:lang w:val="en-US" w:eastAsia="zh-CN"/>
        </w:rPr>
        <w:t xml:space="preserve"> under the terms of the </w:t>
      </w:r>
      <w:hyperlink r:id="rId9" w:tgtFrame="_blank" w:history="1">
        <w:r w:rsidRPr="00750009">
          <w:rPr>
            <w:rFonts w:ascii="Times New Roman" w:eastAsia="SimSun" w:hAnsi="Times New Roman"/>
            <w:color w:val="000080"/>
            <w:position w:val="-1"/>
            <w:sz w:val="24"/>
            <w:szCs w:val="24"/>
            <w:u w:val="single"/>
            <w:lang w:val="en-US" w:eastAsia="zh-CN"/>
          </w:rPr>
          <w:t>Attribution-</w:t>
        </w:r>
        <w:proofErr w:type="spellStart"/>
        <w:r w:rsidRPr="00750009">
          <w:rPr>
            <w:rFonts w:ascii="Times New Roman" w:eastAsia="SimSun" w:hAnsi="Times New Roman"/>
            <w:color w:val="000080"/>
            <w:position w:val="-1"/>
            <w:sz w:val="24"/>
            <w:szCs w:val="24"/>
            <w:u w:val="single"/>
            <w:lang w:val="en-US" w:eastAsia="zh-CN"/>
          </w:rPr>
          <w:t>NonCommercial</w:t>
        </w:r>
        <w:proofErr w:type="spellEnd"/>
        <w:r w:rsidRPr="00750009">
          <w:rPr>
            <w:rFonts w:ascii="Times New Roman" w:eastAsia="SimSun" w:hAnsi="Times New Roman"/>
            <w:color w:val="000080"/>
            <w:position w:val="-1"/>
            <w:sz w:val="24"/>
            <w:szCs w:val="24"/>
            <w:u w:val="single"/>
            <w:lang w:val="en-US" w:eastAsia="zh-CN"/>
          </w:rPr>
          <w:t>-</w:t>
        </w:r>
        <w:proofErr w:type="spellStart"/>
        <w:r w:rsidRPr="00750009">
          <w:rPr>
            <w:rFonts w:ascii="Times New Roman" w:eastAsia="SimSun" w:hAnsi="Times New Roman"/>
            <w:color w:val="000080"/>
            <w:position w:val="-1"/>
            <w:sz w:val="24"/>
            <w:szCs w:val="24"/>
            <w:u w:val="single"/>
            <w:lang w:val="en-US" w:eastAsia="zh-CN"/>
          </w:rPr>
          <w:t>ShareAlike</w:t>
        </w:r>
        <w:proofErr w:type="spellEnd"/>
        <w:r w:rsidRPr="00750009">
          <w:rPr>
            <w:rFonts w:ascii="Times New Roman" w:eastAsia="SimSun" w:hAnsi="Times New Roman"/>
            <w:color w:val="000080"/>
            <w:position w:val="-1"/>
            <w:sz w:val="24"/>
            <w:szCs w:val="24"/>
            <w:u w:val="single"/>
            <w:lang w:val="en-US" w:eastAsia="zh-CN"/>
          </w:rPr>
          <w:t xml:space="preserve"> 4.0</w:t>
        </w:r>
      </w:hyperlink>
      <w:r w:rsidRPr="00750009">
        <w:rPr>
          <w:rFonts w:ascii="Times New Roman" w:eastAsia="SimSun" w:hAnsi="Times New Roman"/>
          <w:position w:val="-1"/>
          <w:sz w:val="24"/>
          <w:szCs w:val="24"/>
          <w:lang w:val="en-US" w:eastAsia="zh-CN"/>
        </w:rPr>
        <w:t xml:space="preserve"> international (CC BY-NC-SA </w:t>
      </w:r>
      <w:r w:rsidRPr="00750009">
        <w:rPr>
          <w:rFonts w:ascii="Times New Roman" w:eastAsia="SimSun" w:hAnsi="Times New Roman"/>
          <w:b/>
          <w:bCs/>
          <w:position w:val="-1"/>
          <w:sz w:val="24"/>
          <w:szCs w:val="24"/>
          <w:lang w:val="en-US" w:eastAsia="zh-CN"/>
        </w:rPr>
        <w:t>4.0</w:t>
      </w:r>
      <w:r w:rsidRPr="00750009">
        <w:rPr>
          <w:rFonts w:ascii="Times New Roman" w:eastAsia="SimSun" w:hAnsi="Times New Roman"/>
          <w:position w:val="-1"/>
          <w:sz w:val="24"/>
          <w:szCs w:val="24"/>
          <w:lang w:val="en-US" w:eastAsia="zh-CN"/>
        </w:rPr>
        <w:t>)</w:t>
      </w:r>
    </w:p>
    <w:p w14:paraId="77357D68" w14:textId="77777777" w:rsidR="00750009" w:rsidRPr="00750009" w:rsidRDefault="00750009" w:rsidP="00750009">
      <w:pPr>
        <w:suppressAutoHyphens/>
        <w:spacing w:line="480" w:lineRule="auto"/>
        <w:ind w:leftChars="-1" w:hangingChars="1" w:hanging="2"/>
        <w:textDirection w:val="btLr"/>
        <w:textAlignment w:val="top"/>
        <w:outlineLvl w:val="0"/>
        <w:rPr>
          <w:rFonts w:ascii="Times New Roman" w:eastAsia="SimSun" w:hAnsi="Times New Roman"/>
          <w:position w:val="-1"/>
          <w:sz w:val="24"/>
          <w:szCs w:val="24"/>
          <w:lang w:eastAsia="zh-CN"/>
        </w:rPr>
      </w:pPr>
      <w:r w:rsidRPr="00750009">
        <w:rPr>
          <w:rFonts w:ascii="Times New Roman" w:eastAsia="SimSun" w:hAnsi="Times New Roman"/>
          <w:position w:val="-1"/>
          <w:sz w:val="24"/>
          <w:szCs w:val="24"/>
          <w:lang w:eastAsia="zh-CN"/>
        </w:rPr>
        <w:t>ARTÍCULO DE INVESTIGACIÓN / RESEARCH ARTICLE</w:t>
      </w:r>
    </w:p>
    <w:p w14:paraId="63DC0EDC" w14:textId="2DE701AC" w:rsidR="003D4581" w:rsidRPr="003C3F06" w:rsidRDefault="003D4581" w:rsidP="00750009">
      <w:pPr>
        <w:shd w:val="clear" w:color="auto" w:fill="FFFFFF"/>
        <w:spacing w:before="100" w:beforeAutospacing="1" w:after="100" w:afterAutospacing="1" w:line="480" w:lineRule="auto"/>
        <w:jc w:val="center"/>
        <w:rPr>
          <w:rStyle w:val="EstiloActaCar"/>
          <w:szCs w:val="24"/>
          <w:lang w:val="en-US"/>
        </w:rPr>
      </w:pPr>
      <w:r w:rsidRPr="003C3F06">
        <w:rPr>
          <w:rStyle w:val="EstiloActaCar"/>
          <w:b/>
          <w:szCs w:val="24"/>
          <w:lang w:val="en-US"/>
        </w:rPr>
        <w:t xml:space="preserve">NEW ADDITIONS OF THE TRIBE </w:t>
      </w:r>
      <w:proofErr w:type="spellStart"/>
      <w:r w:rsidRPr="003C3F06">
        <w:rPr>
          <w:rStyle w:val="EstiloActaCar"/>
          <w:b/>
          <w:szCs w:val="24"/>
          <w:lang w:val="en-US"/>
        </w:rPr>
        <w:t>EUPARIINI</w:t>
      </w:r>
      <w:proofErr w:type="spellEnd"/>
      <w:r w:rsidRPr="003C3F06">
        <w:rPr>
          <w:rStyle w:val="EstiloActaCar"/>
          <w:b/>
          <w:szCs w:val="24"/>
          <w:lang w:val="en-US"/>
        </w:rPr>
        <w:t xml:space="preserve"> (COLEOPTERA:</w:t>
      </w:r>
      <w:r w:rsidR="00750009" w:rsidRPr="003C3F06">
        <w:rPr>
          <w:rStyle w:val="EstiloActaCar"/>
          <w:b/>
          <w:szCs w:val="24"/>
          <w:lang w:val="en-US"/>
        </w:rPr>
        <w:t xml:space="preserve"> </w:t>
      </w:r>
      <w:proofErr w:type="spellStart"/>
      <w:r w:rsidRPr="003C3F06">
        <w:rPr>
          <w:rStyle w:val="EstiloActaCar"/>
          <w:b/>
          <w:szCs w:val="24"/>
          <w:lang w:val="en-US"/>
        </w:rPr>
        <w:t>SCARABAEIDAE</w:t>
      </w:r>
      <w:proofErr w:type="spellEnd"/>
      <w:r w:rsidRPr="003C3F06">
        <w:rPr>
          <w:rStyle w:val="EstiloActaCar"/>
          <w:b/>
          <w:szCs w:val="24"/>
          <w:lang w:val="en-US"/>
        </w:rPr>
        <w:t xml:space="preserve">: </w:t>
      </w:r>
      <w:proofErr w:type="spellStart"/>
      <w:r w:rsidRPr="003C3F06">
        <w:rPr>
          <w:rStyle w:val="EstiloActaCar"/>
          <w:b/>
          <w:szCs w:val="24"/>
          <w:lang w:val="en-US"/>
        </w:rPr>
        <w:t>APHODIINAE</w:t>
      </w:r>
      <w:proofErr w:type="spellEnd"/>
      <w:r w:rsidRPr="003C3F06">
        <w:rPr>
          <w:rStyle w:val="EstiloActaCar"/>
          <w:b/>
          <w:szCs w:val="24"/>
          <w:lang w:val="en-US"/>
        </w:rPr>
        <w:t>) FOR COLOMBIA</w:t>
      </w:r>
    </w:p>
    <w:p w14:paraId="0C32FE65" w14:textId="07710DD1" w:rsidR="00010994" w:rsidRPr="00750009" w:rsidRDefault="00750009" w:rsidP="00750009">
      <w:pPr>
        <w:shd w:val="clear" w:color="auto" w:fill="FFFFFF"/>
        <w:spacing w:before="100" w:beforeAutospacing="1" w:after="100" w:afterAutospacing="1" w:line="480" w:lineRule="auto"/>
        <w:jc w:val="center"/>
        <w:rPr>
          <w:rStyle w:val="EstiloActaCar"/>
          <w:b/>
          <w:szCs w:val="24"/>
        </w:rPr>
      </w:pPr>
      <w:r w:rsidRPr="00750009">
        <w:rPr>
          <w:rStyle w:val="EstiloActaCar"/>
          <w:b/>
          <w:szCs w:val="24"/>
        </w:rPr>
        <w:t xml:space="preserve">Nuevas adiciones de la tribu </w:t>
      </w:r>
      <w:proofErr w:type="spellStart"/>
      <w:r w:rsidRPr="00750009">
        <w:rPr>
          <w:rStyle w:val="EstiloActaCar"/>
          <w:b/>
          <w:szCs w:val="24"/>
        </w:rPr>
        <w:t>Eupariini</w:t>
      </w:r>
      <w:proofErr w:type="spellEnd"/>
      <w:r w:rsidRPr="00750009">
        <w:rPr>
          <w:rStyle w:val="EstiloActaCar"/>
          <w:b/>
          <w:szCs w:val="24"/>
        </w:rPr>
        <w:t xml:space="preserve"> (</w:t>
      </w:r>
      <w:proofErr w:type="spellStart"/>
      <w:r w:rsidRPr="00750009">
        <w:rPr>
          <w:rStyle w:val="EstiloActaCar"/>
          <w:b/>
          <w:szCs w:val="24"/>
        </w:rPr>
        <w:t>Coleoptera</w:t>
      </w:r>
      <w:proofErr w:type="spellEnd"/>
      <w:r w:rsidRPr="00750009">
        <w:rPr>
          <w:rStyle w:val="EstiloActaCar"/>
          <w:b/>
          <w:szCs w:val="24"/>
        </w:rPr>
        <w:t xml:space="preserve">: </w:t>
      </w:r>
      <w:proofErr w:type="spellStart"/>
      <w:r w:rsidRPr="00750009">
        <w:rPr>
          <w:rStyle w:val="EstiloActaCar"/>
          <w:b/>
          <w:szCs w:val="24"/>
        </w:rPr>
        <w:t>Scarabaeidae</w:t>
      </w:r>
      <w:proofErr w:type="spellEnd"/>
      <w:r w:rsidRPr="00750009">
        <w:rPr>
          <w:rStyle w:val="EstiloActaCar"/>
          <w:b/>
          <w:szCs w:val="24"/>
        </w:rPr>
        <w:t xml:space="preserve">: </w:t>
      </w:r>
      <w:proofErr w:type="spellStart"/>
      <w:r w:rsidRPr="00750009">
        <w:rPr>
          <w:rStyle w:val="EstiloActaCar"/>
          <w:b/>
          <w:szCs w:val="24"/>
        </w:rPr>
        <w:t>Aphodiinae</w:t>
      </w:r>
      <w:proofErr w:type="spellEnd"/>
      <w:r w:rsidRPr="00750009">
        <w:rPr>
          <w:rStyle w:val="EstiloActaCar"/>
          <w:b/>
          <w:szCs w:val="24"/>
        </w:rPr>
        <w:t>) para Colombia</w:t>
      </w:r>
    </w:p>
    <w:p w14:paraId="08F8C65F" w14:textId="2289B3AD" w:rsidR="00750009" w:rsidRPr="00750009" w:rsidRDefault="00750009" w:rsidP="00750009">
      <w:pPr>
        <w:shd w:val="clear" w:color="auto" w:fill="FFFFFF"/>
        <w:spacing w:before="100" w:beforeAutospacing="1" w:after="100" w:afterAutospacing="1" w:line="480" w:lineRule="auto"/>
        <w:ind w:hanging="2"/>
        <w:rPr>
          <w:rFonts w:ascii="Times New Roman" w:hAnsi="Times New Roman"/>
          <w:sz w:val="24"/>
          <w:szCs w:val="24"/>
          <w:lang w:val="en-US" w:eastAsia="zh-CN"/>
        </w:rPr>
      </w:pPr>
      <w:bookmarkStart w:id="1" w:name="_Hlk153442515"/>
      <w:r w:rsidRPr="00750009">
        <w:rPr>
          <w:rFonts w:ascii="Times New Roman" w:eastAsia="SimSun" w:hAnsi="Times New Roman"/>
          <w:b/>
          <w:noProof/>
          <w:lang w:val="en-US" w:eastAsia="zh-CN"/>
        </w:rPr>
        <w:t>Running title</w:t>
      </w:r>
      <w:r w:rsidRPr="00750009">
        <w:rPr>
          <w:rFonts w:ascii="Times New Roman" w:eastAsia="SimSun" w:hAnsi="Times New Roman"/>
          <w:b/>
          <w:noProof/>
          <w:sz w:val="24"/>
          <w:szCs w:val="24"/>
          <w:lang w:val="en-US" w:eastAsia="zh-CN"/>
        </w:rPr>
        <w:t>:</w:t>
      </w:r>
      <w:r w:rsidRPr="00750009">
        <w:rPr>
          <w:rFonts w:ascii="Times New Roman" w:hAnsi="Times New Roman"/>
          <w:sz w:val="24"/>
          <w:szCs w:val="24"/>
          <w:lang w:val="en-US" w:eastAsia="zh-CN"/>
        </w:rPr>
        <w:t xml:space="preserve"> </w:t>
      </w:r>
      <w:r w:rsidR="00A31271">
        <w:rPr>
          <w:rFonts w:ascii="Times New Roman" w:eastAsia="SimSun" w:hAnsi="Times New Roman"/>
          <w:b/>
          <w:sz w:val="24"/>
          <w:szCs w:val="24"/>
          <w:lang w:val="en-US" w:eastAsia="zh-CN"/>
        </w:rPr>
        <w:t xml:space="preserve">New additions of the tribe </w:t>
      </w:r>
      <w:proofErr w:type="spellStart"/>
      <w:r w:rsidR="00A31271">
        <w:rPr>
          <w:rFonts w:ascii="Times New Roman" w:eastAsia="SimSun" w:hAnsi="Times New Roman"/>
          <w:b/>
          <w:sz w:val="24"/>
          <w:szCs w:val="24"/>
          <w:lang w:val="en-US" w:eastAsia="zh-CN"/>
        </w:rPr>
        <w:t>Eupariini</w:t>
      </w:r>
      <w:proofErr w:type="spellEnd"/>
      <w:r w:rsidR="00A31271">
        <w:rPr>
          <w:rFonts w:ascii="Times New Roman" w:eastAsia="SimSun" w:hAnsi="Times New Roman"/>
          <w:b/>
          <w:sz w:val="24"/>
          <w:szCs w:val="24"/>
          <w:lang w:val="en-US" w:eastAsia="zh-CN"/>
        </w:rPr>
        <w:t xml:space="preserve"> for Colombia</w:t>
      </w:r>
    </w:p>
    <w:p w14:paraId="4ADEE807" w14:textId="32075997" w:rsidR="00750009" w:rsidRPr="00810E41" w:rsidRDefault="00810E41" w:rsidP="00750009">
      <w:pPr>
        <w:shd w:val="clear" w:color="auto" w:fill="FFFFFF"/>
        <w:spacing w:after="0" w:line="480" w:lineRule="auto"/>
        <w:ind w:hanging="2"/>
        <w:rPr>
          <w:rFonts w:ascii="Times New Roman" w:eastAsia="SimSun" w:hAnsi="Times New Roman"/>
          <w:bCs/>
          <w:sz w:val="24"/>
          <w:szCs w:val="24"/>
          <w:lang w:eastAsia="zh-CN"/>
        </w:rPr>
      </w:pPr>
      <w:r w:rsidRPr="00810E41">
        <w:rPr>
          <w:rFonts w:ascii="Times New Roman" w:eastAsia="SimSun" w:hAnsi="Times New Roman"/>
          <w:bCs/>
          <w:sz w:val="24"/>
          <w:szCs w:val="24"/>
          <w:lang w:eastAsia="zh-CN"/>
        </w:rPr>
        <w:t>Julián Clavijo-Bustos</w:t>
      </w:r>
      <w:r w:rsidR="00750009" w:rsidRPr="00810E41">
        <w:rPr>
          <w:rFonts w:ascii="Times New Roman" w:eastAsia="SimSun" w:hAnsi="Times New Roman"/>
          <w:bCs/>
          <w:sz w:val="24"/>
          <w:szCs w:val="24"/>
          <w:vertAlign w:val="superscript"/>
          <w:lang w:eastAsia="zh-CN"/>
        </w:rPr>
        <w:t>1a</w:t>
      </w:r>
      <w:r w:rsidR="00750009" w:rsidRPr="00810E41">
        <w:rPr>
          <w:rFonts w:ascii="Times New Roman" w:eastAsia="SimSun" w:hAnsi="Times New Roman"/>
          <w:bCs/>
          <w:sz w:val="24"/>
          <w:szCs w:val="24"/>
          <w:lang w:eastAsia="zh-CN"/>
        </w:rPr>
        <w:t>*</w:t>
      </w:r>
      <w:r w:rsidRPr="00810E41">
        <w:rPr>
          <w:rFonts w:ascii="Times New Roman" w:eastAsia="SimSun" w:hAnsi="Times New Roman"/>
          <w:bCs/>
          <w:sz w:val="24"/>
          <w:szCs w:val="24"/>
          <w:lang w:eastAsia="zh-CN"/>
        </w:rPr>
        <w:t>, Alejandro L</w:t>
      </w:r>
      <w:r>
        <w:rPr>
          <w:rFonts w:ascii="Times New Roman" w:eastAsia="SimSun" w:hAnsi="Times New Roman"/>
          <w:bCs/>
          <w:sz w:val="24"/>
          <w:szCs w:val="24"/>
          <w:lang w:eastAsia="zh-CN"/>
        </w:rPr>
        <w:t>opera-Toro</w:t>
      </w:r>
      <w:r>
        <w:rPr>
          <w:rFonts w:ascii="Times New Roman" w:eastAsia="SimSun" w:hAnsi="Times New Roman"/>
          <w:bCs/>
          <w:sz w:val="24"/>
          <w:szCs w:val="24"/>
          <w:vertAlign w:val="superscript"/>
          <w:lang w:eastAsia="zh-CN"/>
        </w:rPr>
        <w:t>2b</w:t>
      </w:r>
      <w:r w:rsidRPr="00810E41">
        <w:rPr>
          <w:rFonts w:ascii="Times New Roman" w:eastAsia="SimSun" w:hAnsi="Times New Roman"/>
          <w:bCs/>
          <w:sz w:val="24"/>
          <w:szCs w:val="24"/>
          <w:lang w:eastAsia="zh-CN"/>
        </w:rPr>
        <w:t xml:space="preserve">, </w:t>
      </w:r>
      <w:r>
        <w:rPr>
          <w:rFonts w:ascii="Times New Roman" w:eastAsia="SimSun" w:hAnsi="Times New Roman"/>
          <w:bCs/>
          <w:sz w:val="24"/>
          <w:szCs w:val="24"/>
          <w:lang w:eastAsia="zh-CN"/>
        </w:rPr>
        <w:t>Paul E. Skelley</w:t>
      </w:r>
      <w:r>
        <w:rPr>
          <w:rFonts w:ascii="Times New Roman" w:eastAsia="SimSun" w:hAnsi="Times New Roman"/>
          <w:bCs/>
          <w:sz w:val="24"/>
          <w:szCs w:val="24"/>
          <w:vertAlign w:val="superscript"/>
          <w:lang w:eastAsia="zh-CN"/>
        </w:rPr>
        <w:t>3c</w:t>
      </w:r>
    </w:p>
    <w:p w14:paraId="64783340" w14:textId="706CEB93" w:rsidR="00750009" w:rsidRPr="00810E41" w:rsidRDefault="00750009" w:rsidP="00750009">
      <w:pPr>
        <w:shd w:val="clear" w:color="auto" w:fill="FFFFFF"/>
        <w:spacing w:after="0" w:line="480" w:lineRule="auto"/>
        <w:ind w:hanging="2"/>
        <w:rPr>
          <w:rFonts w:ascii="Times New Roman" w:eastAsia="SimSun" w:hAnsi="Times New Roman"/>
          <w:bCs/>
          <w:sz w:val="24"/>
          <w:szCs w:val="24"/>
          <w:lang w:eastAsia="zh-CN"/>
        </w:rPr>
      </w:pPr>
      <w:r w:rsidRPr="00810E41">
        <w:rPr>
          <w:rFonts w:ascii="Times New Roman" w:eastAsia="SimSun" w:hAnsi="Times New Roman"/>
          <w:bCs/>
          <w:sz w:val="24"/>
          <w:szCs w:val="24"/>
          <w:vertAlign w:val="superscript"/>
          <w:lang w:eastAsia="zh-CN"/>
        </w:rPr>
        <w:t>1.</w:t>
      </w:r>
      <w:r w:rsidRPr="00810E41">
        <w:rPr>
          <w:rFonts w:ascii="Times New Roman" w:eastAsia="SimSun" w:hAnsi="Times New Roman"/>
          <w:bCs/>
          <w:sz w:val="24"/>
          <w:szCs w:val="24"/>
          <w:lang w:eastAsia="zh-CN"/>
        </w:rPr>
        <w:t xml:space="preserve"> </w:t>
      </w:r>
      <w:r w:rsidR="00810E41" w:rsidRPr="00810E41">
        <w:rPr>
          <w:rFonts w:ascii="Times New Roman" w:eastAsia="SimSun" w:hAnsi="Times New Roman"/>
          <w:bCs/>
          <w:sz w:val="24"/>
          <w:szCs w:val="24"/>
          <w:lang w:eastAsia="zh-CN"/>
        </w:rPr>
        <w:t>Sección de Entomología, Coleccio</w:t>
      </w:r>
      <w:r w:rsidR="00810E41">
        <w:rPr>
          <w:rFonts w:ascii="Times New Roman" w:eastAsia="SimSun" w:hAnsi="Times New Roman"/>
          <w:bCs/>
          <w:sz w:val="24"/>
          <w:szCs w:val="24"/>
          <w:lang w:eastAsia="zh-CN"/>
        </w:rPr>
        <w:t xml:space="preserve">nes Biológicas, Instituto de Investigación de Recursos Biológicos Alexander </w:t>
      </w:r>
      <w:proofErr w:type="spellStart"/>
      <w:r w:rsidR="00810E41">
        <w:rPr>
          <w:rFonts w:ascii="Times New Roman" w:eastAsia="SimSun" w:hAnsi="Times New Roman"/>
          <w:bCs/>
          <w:sz w:val="24"/>
          <w:szCs w:val="24"/>
          <w:lang w:eastAsia="zh-CN"/>
        </w:rPr>
        <w:t>von</w:t>
      </w:r>
      <w:proofErr w:type="spellEnd"/>
      <w:r w:rsidR="00810E41">
        <w:rPr>
          <w:rFonts w:ascii="Times New Roman" w:eastAsia="SimSun" w:hAnsi="Times New Roman"/>
          <w:bCs/>
          <w:sz w:val="24"/>
          <w:szCs w:val="24"/>
          <w:lang w:eastAsia="zh-CN"/>
        </w:rPr>
        <w:t xml:space="preserve"> Humboldt, Villa de Leyva, Boyacá, Colombia</w:t>
      </w:r>
      <w:r w:rsidRPr="00810E41">
        <w:rPr>
          <w:rFonts w:ascii="Times New Roman" w:eastAsia="SimSun" w:hAnsi="Times New Roman"/>
          <w:bCs/>
          <w:sz w:val="24"/>
          <w:szCs w:val="24"/>
          <w:lang w:eastAsia="zh-CN"/>
        </w:rPr>
        <w:t xml:space="preserve">, </w:t>
      </w:r>
      <w:r w:rsidR="00810E41">
        <w:rPr>
          <w:rFonts w:ascii="Times New Roman" w:eastAsia="SimSun" w:hAnsi="Times New Roman"/>
          <w:bCs/>
          <w:sz w:val="24"/>
          <w:szCs w:val="24"/>
          <w:lang w:eastAsia="zh-CN"/>
        </w:rPr>
        <w:t>jclavijo@humboldt.org.co</w:t>
      </w:r>
      <w:r w:rsidRPr="00810E41">
        <w:rPr>
          <w:rFonts w:ascii="Times New Roman" w:eastAsia="SimSun" w:hAnsi="Times New Roman"/>
          <w:bCs/>
          <w:sz w:val="24"/>
          <w:szCs w:val="24"/>
          <w:lang w:eastAsia="zh-CN"/>
        </w:rPr>
        <w:t>.</w:t>
      </w:r>
    </w:p>
    <w:p w14:paraId="3922F1F2" w14:textId="76C741C8" w:rsidR="00810E41" w:rsidRPr="003C3F06" w:rsidRDefault="00810E41" w:rsidP="00750009">
      <w:pPr>
        <w:shd w:val="clear" w:color="auto" w:fill="FFFFFF"/>
        <w:spacing w:after="0" w:line="480" w:lineRule="auto"/>
        <w:ind w:hanging="2"/>
        <w:rPr>
          <w:rFonts w:ascii="Times New Roman" w:eastAsia="SimSun" w:hAnsi="Times New Roman"/>
          <w:bCs/>
          <w:sz w:val="24"/>
          <w:szCs w:val="24"/>
          <w:lang w:val="en-US" w:eastAsia="zh-CN"/>
        </w:rPr>
      </w:pPr>
      <w:r w:rsidRPr="003C3F06">
        <w:rPr>
          <w:rFonts w:ascii="Times New Roman" w:eastAsia="SimSun" w:hAnsi="Times New Roman"/>
          <w:bCs/>
          <w:sz w:val="24"/>
          <w:szCs w:val="24"/>
          <w:vertAlign w:val="superscript"/>
          <w:lang w:val="en-US" w:eastAsia="zh-CN"/>
        </w:rPr>
        <w:t>2.</w:t>
      </w:r>
      <w:r w:rsidRPr="003C3F06">
        <w:rPr>
          <w:rFonts w:ascii="Times New Roman" w:eastAsia="SimSun" w:hAnsi="Times New Roman"/>
          <w:bCs/>
          <w:sz w:val="24"/>
          <w:szCs w:val="24"/>
          <w:lang w:val="en-US" w:eastAsia="zh-CN"/>
        </w:rPr>
        <w:t xml:space="preserve"> </w:t>
      </w:r>
      <w:r w:rsidR="0013174E" w:rsidRPr="003C3F06">
        <w:rPr>
          <w:rFonts w:ascii="Times New Roman" w:eastAsia="SimSun" w:hAnsi="Times New Roman"/>
          <w:bCs/>
          <w:sz w:val="24"/>
          <w:szCs w:val="24"/>
          <w:lang w:val="en-US" w:eastAsia="zh-CN"/>
        </w:rPr>
        <w:t xml:space="preserve">Researcher, </w:t>
      </w:r>
      <w:r w:rsidR="009761DE" w:rsidRPr="003C3F06">
        <w:rPr>
          <w:rFonts w:ascii="Times New Roman" w:eastAsia="SimSun" w:hAnsi="Times New Roman"/>
          <w:bCs/>
          <w:sz w:val="24"/>
          <w:szCs w:val="24"/>
          <w:lang w:val="en-US" w:eastAsia="zh-CN"/>
        </w:rPr>
        <w:t>Climate Corridors</w:t>
      </w:r>
      <w:r w:rsidR="0013174E" w:rsidRPr="003C3F06">
        <w:rPr>
          <w:rFonts w:ascii="Times New Roman" w:eastAsia="SimSun" w:hAnsi="Times New Roman"/>
          <w:bCs/>
          <w:sz w:val="24"/>
          <w:szCs w:val="24"/>
          <w:lang w:val="en-US" w:eastAsia="zh-CN"/>
        </w:rPr>
        <w:t xml:space="preserve"> NGO</w:t>
      </w:r>
      <w:r w:rsidRPr="003C3F06">
        <w:rPr>
          <w:rFonts w:ascii="Times New Roman" w:eastAsia="SimSun" w:hAnsi="Times New Roman"/>
          <w:bCs/>
          <w:sz w:val="24"/>
          <w:szCs w:val="24"/>
          <w:lang w:val="en-US" w:eastAsia="zh-CN"/>
        </w:rPr>
        <w:t>,</w:t>
      </w:r>
      <w:r w:rsidR="009761DE" w:rsidRPr="003C3F06">
        <w:rPr>
          <w:rFonts w:ascii="Times New Roman" w:eastAsia="SimSun" w:hAnsi="Times New Roman"/>
          <w:bCs/>
          <w:sz w:val="24"/>
          <w:szCs w:val="24"/>
          <w:lang w:val="en-US" w:eastAsia="zh-CN"/>
        </w:rPr>
        <w:t xml:space="preserve"> Washington, DC</w:t>
      </w:r>
      <w:r w:rsidR="0013174E" w:rsidRPr="003C3F06">
        <w:rPr>
          <w:rFonts w:ascii="Times New Roman" w:eastAsia="SimSun" w:hAnsi="Times New Roman"/>
          <w:bCs/>
          <w:sz w:val="24"/>
          <w:szCs w:val="24"/>
          <w:lang w:val="en-US" w:eastAsia="zh-CN"/>
        </w:rPr>
        <w:t>.</w:t>
      </w:r>
      <w:r w:rsidR="009761DE" w:rsidRPr="003C3F06">
        <w:rPr>
          <w:rFonts w:ascii="Times New Roman" w:eastAsia="SimSun" w:hAnsi="Times New Roman"/>
          <w:bCs/>
          <w:sz w:val="24"/>
          <w:szCs w:val="24"/>
          <w:lang w:val="en-US" w:eastAsia="zh-CN"/>
        </w:rPr>
        <w:t xml:space="preserve"> 20009, USA,</w:t>
      </w:r>
      <w:r w:rsidRPr="003C3F06">
        <w:rPr>
          <w:rFonts w:ascii="Times New Roman" w:eastAsia="SimSun" w:hAnsi="Times New Roman"/>
          <w:bCs/>
          <w:sz w:val="24"/>
          <w:szCs w:val="24"/>
          <w:lang w:val="en-US" w:eastAsia="zh-CN"/>
        </w:rPr>
        <w:t xml:space="preserve"> </w:t>
      </w:r>
      <w:r w:rsidR="0013174E" w:rsidRPr="003C3F06">
        <w:rPr>
          <w:rFonts w:ascii="Times New Roman" w:eastAsia="SimSun" w:hAnsi="Times New Roman"/>
          <w:bCs/>
          <w:sz w:val="24"/>
          <w:szCs w:val="24"/>
          <w:lang w:val="en-US" w:eastAsia="zh-CN"/>
        </w:rPr>
        <w:t>a</w:t>
      </w:r>
      <w:r w:rsidR="009761DE" w:rsidRPr="003C3F06">
        <w:rPr>
          <w:rFonts w:ascii="Times New Roman" w:eastAsia="SimSun" w:hAnsi="Times New Roman"/>
          <w:bCs/>
          <w:sz w:val="24"/>
          <w:szCs w:val="24"/>
          <w:lang w:val="en-US" w:eastAsia="zh-CN"/>
        </w:rPr>
        <w:t>lejandro.lopera@gmail.com</w:t>
      </w:r>
      <w:r w:rsidRPr="003C3F06">
        <w:rPr>
          <w:rFonts w:ascii="Times New Roman" w:eastAsia="SimSun" w:hAnsi="Times New Roman"/>
          <w:bCs/>
          <w:sz w:val="24"/>
          <w:szCs w:val="24"/>
          <w:lang w:val="en-US" w:eastAsia="zh-CN"/>
        </w:rPr>
        <w:t>.</w:t>
      </w:r>
    </w:p>
    <w:p w14:paraId="694A0376" w14:textId="0CBE2690" w:rsidR="00810E41" w:rsidRPr="00810E41" w:rsidRDefault="00810E41" w:rsidP="009761DE">
      <w:pPr>
        <w:shd w:val="clear" w:color="auto" w:fill="FFFFFF"/>
        <w:spacing w:after="0" w:line="480" w:lineRule="auto"/>
        <w:ind w:hanging="2"/>
        <w:rPr>
          <w:rFonts w:ascii="Times New Roman" w:eastAsia="SimSun" w:hAnsi="Times New Roman"/>
          <w:bCs/>
          <w:sz w:val="24"/>
          <w:szCs w:val="24"/>
          <w:lang w:val="en-US" w:eastAsia="zh-CN"/>
        </w:rPr>
      </w:pPr>
      <w:r>
        <w:rPr>
          <w:rFonts w:ascii="Times New Roman" w:eastAsia="SimSun" w:hAnsi="Times New Roman"/>
          <w:bCs/>
          <w:sz w:val="24"/>
          <w:szCs w:val="24"/>
          <w:vertAlign w:val="superscript"/>
          <w:lang w:val="en-US" w:eastAsia="zh-CN"/>
        </w:rPr>
        <w:lastRenderedPageBreak/>
        <w:t>3</w:t>
      </w:r>
      <w:r w:rsidRPr="00750009">
        <w:rPr>
          <w:rFonts w:ascii="Times New Roman" w:eastAsia="SimSun" w:hAnsi="Times New Roman"/>
          <w:bCs/>
          <w:sz w:val="24"/>
          <w:szCs w:val="24"/>
          <w:vertAlign w:val="superscript"/>
          <w:lang w:val="en-US" w:eastAsia="zh-CN"/>
        </w:rPr>
        <w:t>.</w:t>
      </w:r>
      <w:r w:rsidRPr="00750009">
        <w:rPr>
          <w:rFonts w:ascii="Times New Roman" w:eastAsia="SimSun" w:hAnsi="Times New Roman"/>
          <w:bCs/>
          <w:sz w:val="24"/>
          <w:szCs w:val="24"/>
          <w:lang w:val="en-US" w:eastAsia="zh-CN"/>
        </w:rPr>
        <w:t xml:space="preserve"> </w:t>
      </w:r>
      <w:r w:rsidR="009761DE" w:rsidRPr="009761DE">
        <w:rPr>
          <w:rFonts w:ascii="Times New Roman" w:eastAsia="SimSun" w:hAnsi="Times New Roman"/>
          <w:bCs/>
          <w:sz w:val="24"/>
          <w:szCs w:val="24"/>
          <w:lang w:val="en-US" w:eastAsia="zh-CN"/>
        </w:rPr>
        <w:t>Florida State Collection of Arthropods, Florida Department of Agriculture and Consumer Services, Division of Plant Industry P. O.</w:t>
      </w:r>
      <w:r w:rsidR="009761DE">
        <w:rPr>
          <w:rFonts w:ascii="Times New Roman" w:eastAsia="SimSun" w:hAnsi="Times New Roman"/>
          <w:bCs/>
          <w:sz w:val="24"/>
          <w:szCs w:val="24"/>
          <w:lang w:val="en-US" w:eastAsia="zh-CN"/>
        </w:rPr>
        <w:t xml:space="preserve"> </w:t>
      </w:r>
      <w:r w:rsidR="009761DE" w:rsidRPr="009761DE">
        <w:rPr>
          <w:rFonts w:ascii="Times New Roman" w:eastAsia="SimSun" w:hAnsi="Times New Roman"/>
          <w:bCs/>
          <w:sz w:val="24"/>
          <w:szCs w:val="24"/>
          <w:lang w:val="en-US" w:eastAsia="zh-CN"/>
        </w:rPr>
        <w:t>Box 147100, Gainesville, FL 32614-7100, USA</w:t>
      </w:r>
      <w:r w:rsidR="009761DE">
        <w:rPr>
          <w:rFonts w:ascii="Times New Roman" w:eastAsia="SimSun" w:hAnsi="Times New Roman"/>
          <w:bCs/>
          <w:sz w:val="24"/>
          <w:szCs w:val="24"/>
          <w:lang w:val="en-US" w:eastAsia="zh-CN"/>
        </w:rPr>
        <w:t xml:space="preserve">, </w:t>
      </w:r>
      <w:r w:rsidR="009761DE" w:rsidRPr="009761DE">
        <w:rPr>
          <w:rFonts w:ascii="Times New Roman" w:eastAsia="SimSun" w:hAnsi="Times New Roman"/>
          <w:bCs/>
          <w:sz w:val="24"/>
          <w:szCs w:val="24"/>
          <w:lang w:val="en-US" w:eastAsia="zh-CN"/>
        </w:rPr>
        <w:t>Paul.Skelley@fdacs.gov</w:t>
      </w:r>
      <w:r w:rsidRPr="00750009">
        <w:rPr>
          <w:rFonts w:ascii="Times New Roman" w:eastAsia="SimSun" w:hAnsi="Times New Roman"/>
          <w:bCs/>
          <w:sz w:val="24"/>
          <w:szCs w:val="24"/>
          <w:lang w:val="en-US" w:eastAsia="zh-CN"/>
        </w:rPr>
        <w:t>.</w:t>
      </w:r>
    </w:p>
    <w:p w14:paraId="63BB000B" w14:textId="600B1D61" w:rsidR="0013174E" w:rsidRDefault="00750009" w:rsidP="00750009">
      <w:pPr>
        <w:shd w:val="clear" w:color="auto" w:fill="FFFFFF"/>
        <w:spacing w:after="0" w:line="480" w:lineRule="auto"/>
        <w:ind w:hanging="2"/>
        <w:rPr>
          <w:rFonts w:ascii="Times New Roman" w:eastAsia="SimSun" w:hAnsi="Times New Roman"/>
          <w:bCs/>
          <w:sz w:val="24"/>
          <w:szCs w:val="24"/>
          <w:lang w:val="en-US" w:eastAsia="zh-CN"/>
        </w:rPr>
      </w:pPr>
      <w:proofErr w:type="gramStart"/>
      <w:r w:rsidRPr="00750009">
        <w:rPr>
          <w:rFonts w:ascii="Times New Roman" w:eastAsia="SimSun" w:hAnsi="Times New Roman"/>
          <w:bCs/>
          <w:sz w:val="24"/>
          <w:szCs w:val="24"/>
          <w:vertAlign w:val="superscript"/>
          <w:lang w:val="en-US" w:eastAsia="zh-CN"/>
        </w:rPr>
        <w:t>a</w:t>
      </w:r>
      <w:proofErr w:type="gramEnd"/>
      <w:r w:rsidRPr="00750009">
        <w:rPr>
          <w:rFonts w:ascii="Times New Roman" w:eastAsia="SimSun" w:hAnsi="Times New Roman"/>
          <w:bCs/>
          <w:sz w:val="24"/>
          <w:szCs w:val="24"/>
          <w:lang w:val="en-US" w:eastAsia="zh-CN"/>
        </w:rPr>
        <w:t xml:space="preserve"> </w:t>
      </w:r>
      <w:proofErr w:type="spellStart"/>
      <w:r w:rsidRPr="00750009">
        <w:rPr>
          <w:rFonts w:ascii="Times New Roman" w:eastAsia="SimSun" w:hAnsi="Times New Roman"/>
          <w:bCs/>
          <w:sz w:val="24"/>
          <w:szCs w:val="24"/>
          <w:lang w:val="en-US" w:eastAsia="zh-CN"/>
        </w:rPr>
        <w:t>ORCID</w:t>
      </w:r>
      <w:proofErr w:type="spellEnd"/>
      <w:r w:rsidRPr="00750009">
        <w:rPr>
          <w:rFonts w:ascii="Times New Roman" w:eastAsia="SimSun" w:hAnsi="Times New Roman"/>
          <w:bCs/>
          <w:sz w:val="24"/>
          <w:szCs w:val="24"/>
          <w:lang w:val="en-US" w:eastAsia="zh-CN"/>
        </w:rPr>
        <w:t>:</w:t>
      </w:r>
      <w:r w:rsidR="0013174E">
        <w:rPr>
          <w:rFonts w:ascii="Times New Roman" w:eastAsia="SimSun" w:hAnsi="Times New Roman"/>
          <w:bCs/>
          <w:sz w:val="24"/>
          <w:szCs w:val="24"/>
          <w:lang w:val="en-US" w:eastAsia="zh-CN"/>
        </w:rPr>
        <w:t xml:space="preserve"> </w:t>
      </w:r>
      <w:hyperlink r:id="rId10" w:history="1">
        <w:r w:rsidR="0013174E" w:rsidRPr="00E55FA1">
          <w:rPr>
            <w:rStyle w:val="Hipervnculo"/>
            <w:rFonts w:ascii="Times New Roman" w:eastAsia="SimSun" w:hAnsi="Times New Roman"/>
            <w:bCs/>
            <w:sz w:val="24"/>
            <w:szCs w:val="24"/>
            <w:lang w:val="en-US" w:eastAsia="zh-CN"/>
          </w:rPr>
          <w:t>https://orcid.org/0000-0002-7453-9792</w:t>
        </w:r>
      </w:hyperlink>
    </w:p>
    <w:p w14:paraId="72530EDD" w14:textId="4237758C" w:rsidR="00750009" w:rsidRDefault="0013174E" w:rsidP="00750009">
      <w:pPr>
        <w:shd w:val="clear" w:color="auto" w:fill="FFFFFF"/>
        <w:spacing w:after="0" w:line="480" w:lineRule="auto"/>
        <w:ind w:hanging="2"/>
        <w:rPr>
          <w:rFonts w:ascii="Times New Roman" w:eastAsia="SimSun" w:hAnsi="Times New Roman"/>
          <w:bCs/>
          <w:sz w:val="24"/>
          <w:szCs w:val="24"/>
          <w:lang w:val="en-US" w:eastAsia="zh-CN"/>
        </w:rPr>
      </w:pPr>
      <w:r>
        <w:rPr>
          <w:rFonts w:ascii="Times New Roman" w:eastAsia="SimSun" w:hAnsi="Times New Roman"/>
          <w:bCs/>
          <w:sz w:val="24"/>
          <w:szCs w:val="24"/>
          <w:vertAlign w:val="superscript"/>
          <w:lang w:val="en-US" w:eastAsia="zh-CN"/>
        </w:rPr>
        <w:t>b</w:t>
      </w:r>
      <w:r w:rsidRPr="00750009">
        <w:rPr>
          <w:rFonts w:ascii="Times New Roman" w:eastAsia="SimSun" w:hAnsi="Times New Roman"/>
          <w:bCs/>
          <w:sz w:val="24"/>
          <w:szCs w:val="24"/>
          <w:lang w:val="en-US" w:eastAsia="zh-CN"/>
        </w:rPr>
        <w:t xml:space="preserve"> </w:t>
      </w:r>
      <w:proofErr w:type="spellStart"/>
      <w:r w:rsidRPr="00750009">
        <w:rPr>
          <w:rFonts w:ascii="Times New Roman" w:eastAsia="SimSun" w:hAnsi="Times New Roman"/>
          <w:bCs/>
          <w:sz w:val="24"/>
          <w:szCs w:val="24"/>
          <w:lang w:val="en-US" w:eastAsia="zh-CN"/>
        </w:rPr>
        <w:t>ORCID</w:t>
      </w:r>
      <w:proofErr w:type="spellEnd"/>
      <w:r w:rsidRPr="00750009">
        <w:rPr>
          <w:rFonts w:ascii="Times New Roman" w:eastAsia="SimSun" w:hAnsi="Times New Roman"/>
          <w:bCs/>
          <w:sz w:val="24"/>
          <w:szCs w:val="24"/>
          <w:lang w:val="en-US" w:eastAsia="zh-CN"/>
        </w:rPr>
        <w:t>:</w:t>
      </w:r>
      <w:r>
        <w:rPr>
          <w:rFonts w:ascii="Times New Roman" w:eastAsia="SimSun" w:hAnsi="Times New Roman"/>
          <w:bCs/>
          <w:sz w:val="24"/>
          <w:szCs w:val="24"/>
          <w:lang w:val="en-US" w:eastAsia="zh-CN"/>
        </w:rPr>
        <w:t xml:space="preserve"> </w:t>
      </w:r>
      <w:hyperlink r:id="rId11" w:history="1">
        <w:r w:rsidRPr="00E55FA1">
          <w:rPr>
            <w:rStyle w:val="Hipervnculo"/>
            <w:rFonts w:ascii="Times New Roman" w:eastAsia="SimSun" w:hAnsi="Times New Roman"/>
            <w:bCs/>
            <w:sz w:val="24"/>
            <w:szCs w:val="24"/>
            <w:lang w:val="en-US" w:eastAsia="zh-CN"/>
          </w:rPr>
          <w:t>https://orcid.org/0000-0003-2687-6740</w:t>
        </w:r>
      </w:hyperlink>
    </w:p>
    <w:p w14:paraId="608ACCEC" w14:textId="330C5353" w:rsidR="0013174E" w:rsidRPr="00750009" w:rsidRDefault="0013174E" w:rsidP="00750009">
      <w:pPr>
        <w:shd w:val="clear" w:color="auto" w:fill="FFFFFF"/>
        <w:spacing w:after="0" w:line="480" w:lineRule="auto"/>
        <w:ind w:hanging="2"/>
        <w:rPr>
          <w:rFonts w:ascii="Times New Roman" w:eastAsia="SimSun" w:hAnsi="Times New Roman"/>
          <w:bCs/>
          <w:sz w:val="24"/>
          <w:szCs w:val="24"/>
          <w:lang w:val="en-US" w:eastAsia="es-ES"/>
        </w:rPr>
      </w:pPr>
      <w:r>
        <w:rPr>
          <w:rFonts w:ascii="Times New Roman" w:eastAsia="SimSun" w:hAnsi="Times New Roman"/>
          <w:bCs/>
          <w:sz w:val="24"/>
          <w:szCs w:val="24"/>
          <w:vertAlign w:val="superscript"/>
          <w:lang w:val="en-US" w:eastAsia="zh-CN"/>
        </w:rPr>
        <w:t>c</w:t>
      </w:r>
      <w:r w:rsidRPr="00750009">
        <w:rPr>
          <w:rFonts w:ascii="Times New Roman" w:eastAsia="SimSun" w:hAnsi="Times New Roman"/>
          <w:bCs/>
          <w:sz w:val="24"/>
          <w:szCs w:val="24"/>
          <w:lang w:val="en-US" w:eastAsia="zh-CN"/>
        </w:rPr>
        <w:t xml:space="preserve"> </w:t>
      </w:r>
      <w:proofErr w:type="spellStart"/>
      <w:r w:rsidRPr="00750009">
        <w:rPr>
          <w:rFonts w:ascii="Times New Roman" w:eastAsia="SimSun" w:hAnsi="Times New Roman"/>
          <w:bCs/>
          <w:sz w:val="24"/>
          <w:szCs w:val="24"/>
          <w:lang w:val="en-US" w:eastAsia="zh-CN"/>
        </w:rPr>
        <w:t>ORCID</w:t>
      </w:r>
      <w:proofErr w:type="spellEnd"/>
      <w:r w:rsidRPr="00750009">
        <w:rPr>
          <w:rFonts w:ascii="Times New Roman" w:eastAsia="SimSun" w:hAnsi="Times New Roman"/>
          <w:bCs/>
          <w:sz w:val="24"/>
          <w:szCs w:val="24"/>
          <w:lang w:val="en-US" w:eastAsia="zh-CN"/>
        </w:rPr>
        <w:t>:</w:t>
      </w:r>
      <w:r>
        <w:rPr>
          <w:rFonts w:ascii="Times New Roman" w:eastAsia="SimSun" w:hAnsi="Times New Roman"/>
          <w:bCs/>
          <w:sz w:val="24"/>
          <w:szCs w:val="24"/>
          <w:lang w:val="en-US" w:eastAsia="zh-CN"/>
        </w:rPr>
        <w:t xml:space="preserve"> </w:t>
      </w:r>
      <w:hyperlink r:id="rId12" w:history="1">
        <w:r w:rsidRPr="00E55FA1">
          <w:rPr>
            <w:rStyle w:val="Hipervnculo"/>
            <w:rFonts w:ascii="Times New Roman" w:eastAsia="SimSun" w:hAnsi="Times New Roman"/>
            <w:bCs/>
            <w:sz w:val="24"/>
            <w:szCs w:val="24"/>
            <w:lang w:val="en-US" w:eastAsia="zh-CN"/>
          </w:rPr>
          <w:t>https://orcid.org/0000-0001-5097-1655</w:t>
        </w:r>
      </w:hyperlink>
    </w:p>
    <w:p w14:paraId="776E34B6" w14:textId="1508A6CD" w:rsidR="00750009" w:rsidRDefault="00750009" w:rsidP="00750009">
      <w:pPr>
        <w:shd w:val="clear" w:color="auto" w:fill="FFFFFF"/>
        <w:spacing w:after="0" w:line="480" w:lineRule="auto"/>
        <w:ind w:hanging="2"/>
        <w:rPr>
          <w:rFonts w:ascii="Times New Roman" w:eastAsia="SimSun" w:hAnsi="Times New Roman"/>
          <w:iCs/>
          <w:sz w:val="24"/>
          <w:szCs w:val="24"/>
          <w:lang w:val="en-US" w:eastAsia="zh-CN"/>
        </w:rPr>
      </w:pPr>
      <w:r w:rsidRPr="00750009">
        <w:rPr>
          <w:rFonts w:ascii="Times New Roman" w:eastAsia="SimSun" w:hAnsi="Times New Roman"/>
          <w:bCs/>
          <w:sz w:val="24"/>
          <w:szCs w:val="24"/>
          <w:lang w:val="en-US" w:eastAsia="zh-CN"/>
        </w:rPr>
        <w:t xml:space="preserve">* </w:t>
      </w:r>
      <w:r w:rsidRPr="00750009">
        <w:rPr>
          <w:rFonts w:ascii="Times New Roman" w:eastAsia="SimSun" w:hAnsi="Times New Roman"/>
          <w:b/>
          <w:bCs/>
          <w:i/>
          <w:sz w:val="24"/>
          <w:szCs w:val="24"/>
          <w:lang w:val="en-US" w:eastAsia="zh-CN"/>
        </w:rPr>
        <w:t xml:space="preserve">For correspondence: </w:t>
      </w:r>
      <w:hyperlink r:id="rId13" w:history="1">
        <w:r w:rsidR="00A31271" w:rsidRPr="00EF1FCB">
          <w:rPr>
            <w:rStyle w:val="Hipervnculo"/>
            <w:rFonts w:ascii="Times New Roman" w:eastAsia="SimSun" w:hAnsi="Times New Roman"/>
            <w:iCs/>
            <w:sz w:val="24"/>
            <w:szCs w:val="24"/>
            <w:lang w:val="en-US" w:eastAsia="zh-CN"/>
          </w:rPr>
          <w:t>jclavijo@humboldt.org.co</w:t>
        </w:r>
      </w:hyperlink>
    </w:p>
    <w:bookmarkEnd w:id="1"/>
    <w:p w14:paraId="5A684E11" w14:textId="77777777" w:rsidR="00750009" w:rsidRPr="008C0ABA" w:rsidRDefault="00750009" w:rsidP="00750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hanging="2"/>
        <w:jc w:val="center"/>
        <w:rPr>
          <w:rFonts w:ascii="Times New Roman" w:eastAsia="SimSun" w:hAnsi="Times New Roman" w:cs="Calibri"/>
          <w:bCs/>
          <w:noProof/>
          <w:position w:val="-1"/>
          <w:lang w:eastAsia="zh-CN"/>
        </w:rPr>
      </w:pPr>
      <w:r w:rsidRPr="00750009">
        <w:rPr>
          <w:rFonts w:ascii="Times New Roman" w:eastAsia="SimSun" w:hAnsi="Times New Roman"/>
          <w:b/>
          <w:bCs/>
          <w:noProof/>
          <w:sz w:val="24"/>
          <w:szCs w:val="24"/>
          <w:lang w:val="en-US" w:eastAsia="zh-CN"/>
        </w:rPr>
        <w:t>Received</w:t>
      </w:r>
      <w:r w:rsidRPr="00750009">
        <w:rPr>
          <w:rFonts w:ascii="Times New Roman" w:eastAsia="SimSun" w:hAnsi="Times New Roman"/>
          <w:bCs/>
          <w:noProof/>
          <w:sz w:val="24"/>
          <w:szCs w:val="24"/>
          <w:lang w:val="en-US" w:eastAsia="zh-CN"/>
        </w:rPr>
        <w:t xml:space="preserve">: </w:t>
      </w:r>
      <w:r w:rsidRPr="00750009">
        <w:rPr>
          <w:rFonts w:ascii="Times New Roman" w:eastAsia="SimSun" w:hAnsi="Times New Roman" w:cs="Calibri"/>
          <w:bCs/>
          <w:noProof/>
          <w:position w:val="-1"/>
          <w:lang w:val="en-US" w:eastAsia="zh-CN"/>
        </w:rPr>
        <w:t>26</w:t>
      </w:r>
      <w:r w:rsidRPr="001361DD">
        <w:rPr>
          <w:rFonts w:ascii="Times New Roman" w:eastAsia="SimSun" w:hAnsi="Times New Roman" w:cs="Calibri"/>
          <w:bCs/>
          <w:noProof/>
          <w:position w:val="-1"/>
          <w:vertAlign w:val="superscript"/>
          <w:lang w:val="en-US" w:eastAsia="zh-CN"/>
        </w:rPr>
        <w:t xml:space="preserve">th </w:t>
      </w:r>
      <w:r w:rsidRPr="001361DD">
        <w:rPr>
          <w:rFonts w:ascii="Times New Roman" w:eastAsia="SimSun" w:hAnsi="Times New Roman" w:cs="Calibri"/>
          <w:bCs/>
          <w:noProof/>
          <w:position w:val="-1"/>
          <w:lang w:val="en-US" w:eastAsia="zh-CN"/>
        </w:rPr>
        <w:t>August 202</w:t>
      </w:r>
      <w:r w:rsidRPr="00750009">
        <w:rPr>
          <w:rFonts w:ascii="Times New Roman" w:eastAsia="SimSun" w:hAnsi="Times New Roman" w:cs="Calibri"/>
          <w:bCs/>
          <w:noProof/>
          <w:position w:val="-1"/>
          <w:lang w:val="en-US" w:eastAsia="zh-CN"/>
        </w:rPr>
        <w:t>3</w:t>
      </w:r>
      <w:r w:rsidRPr="00750009">
        <w:rPr>
          <w:rFonts w:ascii="Times New Roman" w:eastAsia="SimSun" w:hAnsi="Times New Roman"/>
          <w:bCs/>
          <w:noProof/>
          <w:sz w:val="24"/>
          <w:szCs w:val="24"/>
          <w:lang w:val="en-US" w:eastAsia="zh-CN"/>
        </w:rPr>
        <w:t xml:space="preserve">. </w:t>
      </w:r>
      <w:r w:rsidRPr="00750009">
        <w:rPr>
          <w:rFonts w:ascii="Times New Roman" w:eastAsia="SimSun" w:hAnsi="Times New Roman"/>
          <w:b/>
          <w:bCs/>
          <w:sz w:val="24"/>
          <w:szCs w:val="24"/>
          <w:lang w:val="en-US" w:eastAsia="zh-CN"/>
        </w:rPr>
        <w:t xml:space="preserve">Returned for </w:t>
      </w:r>
      <w:r w:rsidRPr="00750009">
        <w:rPr>
          <w:rFonts w:ascii="Times New Roman" w:eastAsia="SimSun" w:hAnsi="Times New Roman"/>
          <w:b/>
          <w:bCs/>
          <w:noProof/>
          <w:sz w:val="24"/>
          <w:szCs w:val="24"/>
          <w:lang w:val="en-US" w:eastAsia="zh-CN"/>
        </w:rPr>
        <w:t>revision</w:t>
      </w:r>
      <w:r w:rsidRPr="00750009">
        <w:rPr>
          <w:rFonts w:ascii="Times New Roman" w:eastAsia="SimSun" w:hAnsi="Times New Roman"/>
          <w:bCs/>
          <w:noProof/>
          <w:sz w:val="24"/>
          <w:szCs w:val="24"/>
          <w:lang w:val="en-US" w:eastAsia="zh-CN"/>
        </w:rPr>
        <w:t xml:space="preserve">: </w:t>
      </w:r>
      <w:r w:rsidRPr="00750009">
        <w:rPr>
          <w:rFonts w:ascii="Times New Roman" w:eastAsia="SimSun" w:hAnsi="Times New Roman" w:cs="Calibri"/>
          <w:bCs/>
          <w:noProof/>
          <w:position w:val="-1"/>
          <w:lang w:val="en-US" w:eastAsia="zh-CN"/>
        </w:rPr>
        <w:t>11</w:t>
      </w:r>
      <w:r w:rsidRPr="001361DD">
        <w:rPr>
          <w:rFonts w:ascii="Times New Roman" w:eastAsia="SimSun" w:hAnsi="Times New Roman" w:cs="Calibri"/>
          <w:bCs/>
          <w:noProof/>
          <w:position w:val="-1"/>
          <w:vertAlign w:val="superscript"/>
          <w:lang w:val="en-US" w:eastAsia="zh-CN"/>
        </w:rPr>
        <w:t>rd</w:t>
      </w:r>
      <w:r w:rsidRPr="001361DD">
        <w:rPr>
          <w:rFonts w:ascii="Times New Roman" w:eastAsia="SimSun" w:hAnsi="Times New Roman" w:cs="Calibri"/>
          <w:bCs/>
          <w:noProof/>
          <w:position w:val="-1"/>
          <w:lang w:val="en-US" w:eastAsia="zh-CN"/>
        </w:rPr>
        <w:t xml:space="preserve"> </w:t>
      </w:r>
      <w:r w:rsidRPr="00750009">
        <w:rPr>
          <w:rFonts w:ascii="Times New Roman" w:eastAsia="SimSun" w:hAnsi="Times New Roman" w:cs="Calibri"/>
          <w:bCs/>
          <w:noProof/>
          <w:position w:val="-1"/>
          <w:lang w:val="en-US" w:eastAsia="zh-CN"/>
        </w:rPr>
        <w:t xml:space="preserve">March </w:t>
      </w:r>
      <w:r w:rsidRPr="001361DD">
        <w:rPr>
          <w:rFonts w:ascii="Times New Roman" w:eastAsia="SimSun" w:hAnsi="Times New Roman" w:cs="Calibri"/>
          <w:bCs/>
          <w:noProof/>
          <w:position w:val="-1"/>
          <w:lang w:val="en-US" w:eastAsia="zh-CN"/>
        </w:rPr>
        <w:t>202</w:t>
      </w:r>
      <w:r w:rsidRPr="00750009">
        <w:rPr>
          <w:rFonts w:ascii="Times New Roman" w:eastAsia="SimSun" w:hAnsi="Times New Roman" w:cs="Calibri"/>
          <w:bCs/>
          <w:noProof/>
          <w:position w:val="-1"/>
          <w:lang w:val="en-US" w:eastAsia="zh-CN"/>
        </w:rPr>
        <w:t>4</w:t>
      </w:r>
      <w:r w:rsidRPr="00750009">
        <w:rPr>
          <w:rFonts w:ascii="Times New Roman" w:eastAsia="SimSun" w:hAnsi="Times New Roman"/>
          <w:bCs/>
          <w:noProof/>
          <w:sz w:val="24"/>
          <w:szCs w:val="24"/>
          <w:lang w:val="en-US" w:eastAsia="zh-CN"/>
        </w:rPr>
        <w:t xml:space="preserve">. </w:t>
      </w:r>
      <w:r w:rsidRPr="008C0ABA">
        <w:rPr>
          <w:rFonts w:ascii="Times New Roman" w:eastAsia="SimSun" w:hAnsi="Times New Roman"/>
          <w:b/>
          <w:bCs/>
          <w:noProof/>
          <w:sz w:val="24"/>
          <w:szCs w:val="24"/>
          <w:lang w:eastAsia="zh-CN"/>
        </w:rPr>
        <w:t>Accepted</w:t>
      </w:r>
      <w:r w:rsidRPr="008C0ABA">
        <w:rPr>
          <w:rFonts w:ascii="Times New Roman" w:eastAsia="SimSun" w:hAnsi="Times New Roman"/>
          <w:bCs/>
          <w:noProof/>
          <w:sz w:val="24"/>
          <w:szCs w:val="24"/>
          <w:lang w:eastAsia="zh-CN"/>
        </w:rPr>
        <w:t xml:space="preserve">: </w:t>
      </w:r>
      <w:r w:rsidRPr="008C0ABA">
        <w:rPr>
          <w:rFonts w:ascii="Times New Roman" w:eastAsia="SimSun" w:hAnsi="Times New Roman" w:cs="Calibri"/>
          <w:bCs/>
          <w:noProof/>
          <w:position w:val="-1"/>
          <w:lang w:eastAsia="zh-CN"/>
        </w:rPr>
        <w:t>02</w:t>
      </w:r>
      <w:r w:rsidRPr="008C0ABA">
        <w:rPr>
          <w:rFonts w:ascii="Times New Roman" w:eastAsia="SimSun" w:hAnsi="Times New Roman" w:cs="Calibri"/>
          <w:bCs/>
          <w:noProof/>
          <w:position w:val="-1"/>
          <w:vertAlign w:val="superscript"/>
          <w:lang w:eastAsia="zh-CN"/>
        </w:rPr>
        <w:t>nd</w:t>
      </w:r>
      <w:r w:rsidRPr="008C0ABA">
        <w:rPr>
          <w:rFonts w:ascii="Times New Roman" w:eastAsia="SimSun" w:hAnsi="Times New Roman" w:cs="Calibri"/>
          <w:bCs/>
          <w:noProof/>
          <w:position w:val="-1"/>
          <w:lang w:eastAsia="zh-CN"/>
        </w:rPr>
        <w:t xml:space="preserve"> May 2024 </w:t>
      </w:r>
    </w:p>
    <w:p w14:paraId="5D380981" w14:textId="303C85D8" w:rsidR="00750009" w:rsidRPr="008C0ABA" w:rsidRDefault="00750009" w:rsidP="00750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hanging="2"/>
        <w:jc w:val="center"/>
        <w:rPr>
          <w:rFonts w:ascii="Times New Roman" w:eastAsia="SimSun" w:hAnsi="Times New Roman"/>
          <w:bCs/>
          <w:noProof/>
          <w:sz w:val="24"/>
          <w:szCs w:val="24"/>
          <w:lang w:eastAsia="zh-CN"/>
        </w:rPr>
      </w:pPr>
      <w:proofErr w:type="spellStart"/>
      <w:r w:rsidRPr="008C0ABA">
        <w:rPr>
          <w:rFonts w:ascii="Times New Roman" w:eastAsia="SimSun" w:hAnsi="Times New Roman"/>
          <w:b/>
          <w:bCs/>
          <w:sz w:val="24"/>
          <w:szCs w:val="24"/>
          <w:lang w:eastAsia="zh-CN"/>
        </w:rPr>
        <w:t>Associate</w:t>
      </w:r>
      <w:proofErr w:type="spellEnd"/>
      <w:r w:rsidRPr="008C0ABA">
        <w:rPr>
          <w:rFonts w:ascii="Times New Roman" w:eastAsia="SimSun" w:hAnsi="Times New Roman"/>
          <w:b/>
          <w:bCs/>
          <w:sz w:val="24"/>
          <w:szCs w:val="24"/>
          <w:lang w:eastAsia="zh-CN"/>
        </w:rPr>
        <w:t xml:space="preserve"> </w:t>
      </w:r>
      <w:r w:rsidRPr="008C0ABA">
        <w:rPr>
          <w:rFonts w:ascii="Times New Roman" w:eastAsia="SimSun" w:hAnsi="Times New Roman"/>
          <w:b/>
          <w:bCs/>
          <w:noProof/>
          <w:sz w:val="24"/>
          <w:szCs w:val="24"/>
          <w:lang w:eastAsia="zh-CN"/>
        </w:rPr>
        <w:t>Editor</w:t>
      </w:r>
      <w:r w:rsidRPr="008C0ABA">
        <w:rPr>
          <w:rFonts w:ascii="Times New Roman" w:eastAsia="SimSun" w:hAnsi="Times New Roman"/>
          <w:bCs/>
          <w:noProof/>
          <w:sz w:val="24"/>
          <w:szCs w:val="24"/>
          <w:lang w:eastAsia="zh-CN"/>
        </w:rPr>
        <w:t>: Allan Henry Smith Pardo</w:t>
      </w:r>
    </w:p>
    <w:p w14:paraId="49D18E4D" w14:textId="01598738" w:rsidR="00750009" w:rsidRPr="00750009" w:rsidRDefault="00750009" w:rsidP="00750009">
      <w:pPr>
        <w:widowControl w:val="0"/>
        <w:suppressAutoHyphens/>
        <w:autoSpaceDE w:val="0"/>
        <w:autoSpaceDN w:val="0"/>
        <w:adjustRightInd w:val="0"/>
        <w:spacing w:after="240" w:line="480" w:lineRule="auto"/>
        <w:ind w:leftChars="-1" w:hangingChars="1" w:hanging="2"/>
        <w:contextualSpacing/>
        <w:jc w:val="both"/>
        <w:textDirection w:val="btLr"/>
        <w:textAlignment w:val="top"/>
        <w:outlineLvl w:val="0"/>
        <w:rPr>
          <w:rFonts w:ascii="Times New Roman" w:hAnsi="Times New Roman" w:cs="Calibri"/>
          <w:bCs/>
          <w:position w:val="-1"/>
        </w:rPr>
      </w:pPr>
      <w:proofErr w:type="spellStart"/>
      <w:r w:rsidRPr="00A31271">
        <w:rPr>
          <w:rFonts w:ascii="Times New Roman" w:eastAsia="SimSun" w:hAnsi="Times New Roman"/>
          <w:b/>
          <w:bCs/>
          <w:sz w:val="24"/>
          <w:szCs w:val="24"/>
          <w:lang w:eastAsia="zh-CN"/>
        </w:rPr>
        <w:t>Citation</w:t>
      </w:r>
      <w:proofErr w:type="spellEnd"/>
      <w:r w:rsidRPr="00A31271">
        <w:rPr>
          <w:rFonts w:ascii="Times New Roman" w:eastAsia="SimSun" w:hAnsi="Times New Roman"/>
          <w:b/>
          <w:bCs/>
          <w:sz w:val="24"/>
          <w:szCs w:val="24"/>
          <w:lang w:eastAsia="zh-CN"/>
        </w:rPr>
        <w:t xml:space="preserve">/ citar este artículo como: </w:t>
      </w:r>
      <w:bookmarkStart w:id="2" w:name="_Hlk153442536"/>
      <w:r w:rsidR="00A31271" w:rsidRPr="00A31271">
        <w:rPr>
          <w:rFonts w:ascii="Times New Roman" w:eastAsia="SimSun" w:hAnsi="Times New Roman"/>
          <w:bCs/>
          <w:sz w:val="24"/>
          <w:szCs w:val="24"/>
          <w:lang w:eastAsia="zh-CN"/>
        </w:rPr>
        <w:t xml:space="preserve">Clavijo-Bustos, J., Lopera-Toro, A., y </w:t>
      </w:r>
      <w:proofErr w:type="spellStart"/>
      <w:r w:rsidR="00A31271" w:rsidRPr="00A31271">
        <w:rPr>
          <w:rFonts w:ascii="Times New Roman" w:eastAsia="SimSun" w:hAnsi="Times New Roman"/>
          <w:bCs/>
          <w:sz w:val="24"/>
          <w:szCs w:val="24"/>
          <w:lang w:eastAsia="zh-CN"/>
        </w:rPr>
        <w:t>Skelley</w:t>
      </w:r>
      <w:proofErr w:type="spellEnd"/>
      <w:r w:rsidR="00A31271" w:rsidRPr="00A31271">
        <w:rPr>
          <w:rFonts w:ascii="Times New Roman" w:eastAsia="SimSun" w:hAnsi="Times New Roman"/>
          <w:bCs/>
          <w:sz w:val="24"/>
          <w:szCs w:val="24"/>
          <w:lang w:eastAsia="zh-CN"/>
        </w:rPr>
        <w:t xml:space="preserve">, </w:t>
      </w:r>
      <w:proofErr w:type="spellStart"/>
      <w:r w:rsidR="00A31271" w:rsidRPr="00A31271">
        <w:rPr>
          <w:rFonts w:ascii="Times New Roman" w:eastAsia="SimSun" w:hAnsi="Times New Roman"/>
          <w:bCs/>
          <w:sz w:val="24"/>
          <w:szCs w:val="24"/>
          <w:lang w:eastAsia="zh-CN"/>
        </w:rPr>
        <w:t>P.E</w:t>
      </w:r>
      <w:proofErr w:type="spellEnd"/>
      <w:r w:rsidR="00A31271" w:rsidRPr="00A31271">
        <w:rPr>
          <w:rFonts w:ascii="Times New Roman" w:eastAsia="SimSun" w:hAnsi="Times New Roman"/>
          <w:bCs/>
          <w:sz w:val="24"/>
          <w:szCs w:val="24"/>
          <w:lang w:eastAsia="zh-CN"/>
        </w:rPr>
        <w:t>.</w:t>
      </w:r>
      <w:bookmarkEnd w:id="2"/>
      <w:r w:rsidR="00A31271">
        <w:rPr>
          <w:rFonts w:ascii="Times New Roman" w:eastAsia="SimSun" w:hAnsi="Times New Roman"/>
          <w:bCs/>
          <w:sz w:val="24"/>
          <w:szCs w:val="24"/>
          <w:lang w:eastAsia="zh-CN"/>
        </w:rPr>
        <w:t xml:space="preserve"> </w:t>
      </w:r>
      <w:r w:rsidRPr="00A31271">
        <w:rPr>
          <w:rFonts w:ascii="Times New Roman" w:hAnsi="Times New Roman" w:cs="Calibri"/>
          <w:bCs/>
          <w:position w:val="-1"/>
        </w:rPr>
        <w:t xml:space="preserve">(2024). </w:t>
      </w:r>
      <w:r w:rsidRPr="00750009">
        <w:rPr>
          <w:rFonts w:ascii="Times New Roman" w:hAnsi="Times New Roman" w:cs="Calibri"/>
          <w:bCs/>
          <w:position w:val="-1"/>
          <w:lang w:val="en-US"/>
        </w:rPr>
        <w:t xml:space="preserve">New Additions of the Tribe </w:t>
      </w:r>
      <w:proofErr w:type="spellStart"/>
      <w:r w:rsidRPr="00750009">
        <w:rPr>
          <w:rFonts w:ascii="Times New Roman" w:hAnsi="Times New Roman" w:cs="Calibri"/>
          <w:bCs/>
          <w:position w:val="-1"/>
          <w:lang w:val="en-US"/>
        </w:rPr>
        <w:t>Eupariini</w:t>
      </w:r>
      <w:proofErr w:type="spellEnd"/>
      <w:r w:rsidRPr="00750009">
        <w:rPr>
          <w:rFonts w:ascii="Times New Roman" w:hAnsi="Times New Roman" w:cs="Calibri"/>
          <w:bCs/>
          <w:position w:val="-1"/>
          <w:lang w:val="en-US"/>
        </w:rPr>
        <w:t xml:space="preserve"> (Coleoptera: </w:t>
      </w:r>
      <w:proofErr w:type="spellStart"/>
      <w:r w:rsidRPr="00750009">
        <w:rPr>
          <w:rFonts w:ascii="Times New Roman" w:hAnsi="Times New Roman" w:cs="Calibri"/>
          <w:bCs/>
          <w:position w:val="-1"/>
          <w:lang w:val="en-US"/>
        </w:rPr>
        <w:t>Scarabaeidae</w:t>
      </w:r>
      <w:proofErr w:type="spellEnd"/>
      <w:r w:rsidRPr="00750009">
        <w:rPr>
          <w:rFonts w:ascii="Times New Roman" w:hAnsi="Times New Roman" w:cs="Calibri"/>
          <w:bCs/>
          <w:position w:val="-1"/>
          <w:lang w:val="en-US"/>
        </w:rPr>
        <w:t xml:space="preserve">: </w:t>
      </w:r>
      <w:proofErr w:type="spellStart"/>
      <w:r w:rsidRPr="00750009">
        <w:rPr>
          <w:rFonts w:ascii="Times New Roman" w:hAnsi="Times New Roman" w:cs="Calibri"/>
          <w:bCs/>
          <w:position w:val="-1"/>
          <w:lang w:val="en-US"/>
        </w:rPr>
        <w:t>Aphodiinae</w:t>
      </w:r>
      <w:proofErr w:type="spellEnd"/>
      <w:r w:rsidRPr="00750009">
        <w:rPr>
          <w:rFonts w:ascii="Times New Roman" w:hAnsi="Times New Roman" w:cs="Calibri"/>
          <w:bCs/>
          <w:position w:val="-1"/>
          <w:lang w:val="en-US"/>
        </w:rPr>
        <w:t xml:space="preserve">) for Colombia. </w:t>
      </w:r>
      <w:r w:rsidRPr="00750009">
        <w:rPr>
          <w:rFonts w:ascii="Times New Roman" w:eastAsia="SimSun" w:hAnsi="Times New Roman" w:cs="Calibri"/>
          <w:bCs/>
          <w:i/>
          <w:iCs/>
          <w:position w:val="-1"/>
          <w:lang w:eastAsia="zh-CN"/>
        </w:rPr>
        <w:t xml:space="preserve">Acta Biol. </w:t>
      </w:r>
      <w:proofErr w:type="spellStart"/>
      <w:r w:rsidRPr="00750009">
        <w:rPr>
          <w:rFonts w:ascii="Times New Roman" w:eastAsia="SimSun" w:hAnsi="Times New Roman" w:cs="Calibri"/>
          <w:bCs/>
          <w:i/>
          <w:iCs/>
          <w:position w:val="-1"/>
          <w:lang w:eastAsia="zh-CN"/>
        </w:rPr>
        <w:t>Colomb</w:t>
      </w:r>
      <w:proofErr w:type="spellEnd"/>
      <w:r w:rsidRPr="00750009">
        <w:rPr>
          <w:rFonts w:ascii="Times New Roman" w:eastAsia="SimSun" w:hAnsi="Times New Roman" w:cs="Calibri"/>
          <w:bCs/>
          <w:position w:val="-1"/>
          <w:lang w:eastAsia="zh-CN"/>
        </w:rPr>
        <w:t xml:space="preserve">., </w:t>
      </w:r>
      <w:r w:rsidRPr="00750009">
        <w:rPr>
          <w:rFonts w:ascii="Times New Roman" w:eastAsia="SimSun" w:hAnsi="Times New Roman" w:cs="Calibri"/>
          <w:bCs/>
          <w:i/>
          <w:iCs/>
          <w:position w:val="-1"/>
          <w:lang w:eastAsia="zh-CN"/>
        </w:rPr>
        <w:t>29</w:t>
      </w:r>
      <w:r w:rsidRPr="00750009">
        <w:rPr>
          <w:rFonts w:ascii="Times New Roman" w:eastAsia="SimSun" w:hAnsi="Times New Roman" w:cs="Calibri"/>
          <w:bCs/>
          <w:position w:val="-1"/>
          <w:lang w:eastAsia="zh-CN"/>
        </w:rPr>
        <w:t xml:space="preserve">(3), XX-XX. </w:t>
      </w:r>
      <w:r w:rsidRPr="00750009">
        <w:rPr>
          <w:rFonts w:ascii="Times New Roman" w:eastAsia="SimSun" w:hAnsi="Times New Roman" w:cs="Calibri"/>
          <w:position w:val="-1"/>
        </w:rPr>
        <w:t>https://doi.org/10.15446/abc.v29n3.1102489</w:t>
      </w:r>
    </w:p>
    <w:p w14:paraId="4F7566F5" w14:textId="77777777" w:rsidR="003D4581" w:rsidRPr="00750009" w:rsidRDefault="003D4581" w:rsidP="003D4581">
      <w:pPr>
        <w:shd w:val="clear" w:color="auto" w:fill="FFFFFF"/>
        <w:spacing w:after="0" w:line="480" w:lineRule="auto"/>
        <w:jc w:val="center"/>
        <w:rPr>
          <w:rFonts w:ascii="Times New Roman" w:hAnsi="Times New Roman"/>
          <w:b/>
          <w:sz w:val="24"/>
          <w:szCs w:val="24"/>
          <w:lang w:val="en-US"/>
        </w:rPr>
      </w:pPr>
      <w:r w:rsidRPr="00750009">
        <w:rPr>
          <w:rFonts w:ascii="Times New Roman" w:hAnsi="Times New Roman"/>
          <w:b/>
          <w:sz w:val="24"/>
          <w:szCs w:val="24"/>
          <w:lang w:val="en-US"/>
        </w:rPr>
        <w:t>ABSTRACT</w:t>
      </w:r>
    </w:p>
    <w:p w14:paraId="65FBB7A4" w14:textId="6F46760B" w:rsidR="00E604A3" w:rsidRPr="00750009" w:rsidRDefault="00E604A3" w:rsidP="00E604A3">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The</w:t>
      </w:r>
      <w:r w:rsidR="00E672E4" w:rsidRPr="00750009">
        <w:rPr>
          <w:rFonts w:ascii="Times New Roman" w:hAnsi="Times New Roman"/>
          <w:sz w:val="24"/>
          <w:szCs w:val="24"/>
          <w:lang w:val="en-US"/>
        </w:rPr>
        <w:t xml:space="preserve"> commonly known as</w:t>
      </w:r>
      <w:r w:rsidRPr="00750009">
        <w:rPr>
          <w:rFonts w:ascii="Times New Roman" w:hAnsi="Times New Roman"/>
          <w:sz w:val="24"/>
          <w:szCs w:val="24"/>
          <w:lang w:val="en-US"/>
        </w:rPr>
        <w:t xml:space="preserve"> small dung beetles </w:t>
      </w:r>
      <w:r w:rsidR="00E672E4" w:rsidRPr="00750009">
        <w:rPr>
          <w:rFonts w:ascii="Times New Roman" w:hAnsi="Times New Roman"/>
          <w:sz w:val="24"/>
          <w:szCs w:val="24"/>
          <w:lang w:val="en-US"/>
        </w:rPr>
        <w:t>belong to the</w:t>
      </w:r>
      <w:r w:rsidRPr="00750009">
        <w:rPr>
          <w:rFonts w:ascii="Times New Roman" w:hAnsi="Times New Roman"/>
          <w:sz w:val="24"/>
          <w:szCs w:val="24"/>
          <w:lang w:val="en-US"/>
        </w:rPr>
        <w:t xml:space="preserve"> subfamily Aphodiinae </w:t>
      </w:r>
      <w:r w:rsidR="00E672E4" w:rsidRPr="00750009">
        <w:rPr>
          <w:rFonts w:ascii="Times New Roman" w:hAnsi="Times New Roman"/>
          <w:sz w:val="24"/>
          <w:szCs w:val="24"/>
          <w:lang w:val="en-US"/>
        </w:rPr>
        <w:t>and its members are</w:t>
      </w:r>
      <w:r w:rsidRPr="00750009">
        <w:rPr>
          <w:rFonts w:ascii="Times New Roman" w:hAnsi="Times New Roman"/>
          <w:sz w:val="24"/>
          <w:szCs w:val="24"/>
          <w:lang w:val="en-US"/>
        </w:rPr>
        <w:t xml:space="preserve"> smaller in size </w:t>
      </w:r>
      <w:r w:rsidR="00E672E4" w:rsidRPr="00750009">
        <w:rPr>
          <w:rFonts w:ascii="Times New Roman" w:hAnsi="Times New Roman"/>
          <w:sz w:val="24"/>
          <w:szCs w:val="24"/>
          <w:lang w:val="en-US"/>
        </w:rPr>
        <w:t>when compared with</w:t>
      </w:r>
      <w:r w:rsidR="00D96B3E" w:rsidRPr="00750009">
        <w:rPr>
          <w:rFonts w:ascii="Times New Roman" w:hAnsi="Times New Roman"/>
          <w:sz w:val="24"/>
          <w:szCs w:val="24"/>
          <w:lang w:val="en-US"/>
        </w:rPr>
        <w:t xml:space="preserve"> </w:t>
      </w:r>
      <w:r w:rsidR="00E672E4" w:rsidRPr="00750009">
        <w:rPr>
          <w:rFonts w:ascii="Times New Roman" w:hAnsi="Times New Roman"/>
          <w:sz w:val="24"/>
          <w:szCs w:val="24"/>
          <w:lang w:val="en-US"/>
        </w:rPr>
        <w:t xml:space="preserve">its sister lineage </w:t>
      </w:r>
      <w:proofErr w:type="spellStart"/>
      <w:r w:rsidR="00D96B3E" w:rsidRPr="00750009">
        <w:rPr>
          <w:rFonts w:ascii="Times New Roman" w:hAnsi="Times New Roman"/>
          <w:sz w:val="24"/>
          <w:szCs w:val="24"/>
          <w:lang w:val="en-US"/>
        </w:rPr>
        <w:t>Scarabaeinae</w:t>
      </w:r>
      <w:proofErr w:type="spellEnd"/>
      <w:r w:rsidR="00D96B3E" w:rsidRPr="00750009">
        <w:rPr>
          <w:rFonts w:ascii="Times New Roman" w:hAnsi="Times New Roman"/>
          <w:sz w:val="24"/>
          <w:szCs w:val="24"/>
          <w:lang w:val="en-US"/>
        </w:rPr>
        <w:t xml:space="preserve">. </w:t>
      </w:r>
      <w:r w:rsidR="00E672E4" w:rsidRPr="00750009">
        <w:rPr>
          <w:rFonts w:ascii="Times New Roman" w:hAnsi="Times New Roman"/>
          <w:sz w:val="24"/>
          <w:szCs w:val="24"/>
          <w:lang w:val="en-US"/>
        </w:rPr>
        <w:t xml:space="preserve">However, the subfamily is constituted by about 3300 species. </w:t>
      </w:r>
      <w:r w:rsidR="00B442E4" w:rsidRPr="00750009">
        <w:rPr>
          <w:rFonts w:ascii="Times New Roman" w:hAnsi="Times New Roman"/>
          <w:sz w:val="24"/>
          <w:szCs w:val="24"/>
          <w:lang w:val="en-US"/>
        </w:rPr>
        <w:t xml:space="preserve">Of the different tribes in America </w:t>
      </w:r>
      <w:proofErr w:type="spellStart"/>
      <w:r w:rsidRPr="00750009">
        <w:rPr>
          <w:rFonts w:ascii="Times New Roman" w:hAnsi="Times New Roman"/>
          <w:sz w:val="24"/>
          <w:szCs w:val="24"/>
          <w:lang w:val="en-US"/>
        </w:rPr>
        <w:t>Eupariini</w:t>
      </w:r>
      <w:proofErr w:type="spellEnd"/>
      <w:r w:rsidRPr="00750009">
        <w:rPr>
          <w:rFonts w:ascii="Times New Roman" w:hAnsi="Times New Roman"/>
          <w:sz w:val="24"/>
          <w:szCs w:val="24"/>
          <w:lang w:val="en-US"/>
        </w:rPr>
        <w:t xml:space="preserve"> is </w:t>
      </w:r>
      <w:r w:rsidR="00E672E4" w:rsidRPr="00750009">
        <w:rPr>
          <w:rFonts w:ascii="Times New Roman" w:hAnsi="Times New Roman"/>
          <w:sz w:val="24"/>
          <w:szCs w:val="24"/>
          <w:lang w:val="en-US"/>
        </w:rPr>
        <w:t xml:space="preserve">especially </w:t>
      </w:r>
      <w:r w:rsidRPr="00750009">
        <w:rPr>
          <w:rFonts w:ascii="Times New Roman" w:hAnsi="Times New Roman"/>
          <w:sz w:val="24"/>
          <w:szCs w:val="24"/>
          <w:lang w:val="en-US"/>
        </w:rPr>
        <w:t xml:space="preserve">diverse </w:t>
      </w:r>
      <w:r w:rsidR="0087551D" w:rsidRPr="00750009">
        <w:rPr>
          <w:rFonts w:ascii="Times New Roman" w:hAnsi="Times New Roman"/>
          <w:sz w:val="24"/>
          <w:szCs w:val="24"/>
          <w:lang w:val="en-US"/>
        </w:rPr>
        <w:t xml:space="preserve">with around </w:t>
      </w:r>
      <w:r w:rsidR="003C2D46" w:rsidRPr="00750009">
        <w:rPr>
          <w:rFonts w:ascii="Times New Roman" w:hAnsi="Times New Roman"/>
          <w:sz w:val="24"/>
          <w:szCs w:val="24"/>
          <w:lang w:val="en-US"/>
        </w:rPr>
        <w:t>28 genera and 333</w:t>
      </w:r>
      <w:r w:rsidR="0087551D" w:rsidRPr="00750009">
        <w:rPr>
          <w:rFonts w:ascii="Times New Roman" w:hAnsi="Times New Roman"/>
          <w:sz w:val="24"/>
          <w:szCs w:val="24"/>
          <w:lang w:val="en-US"/>
        </w:rPr>
        <w:t xml:space="preserve"> species</w:t>
      </w:r>
      <w:r w:rsidR="00750009">
        <w:rPr>
          <w:rFonts w:ascii="Times New Roman" w:hAnsi="Times New Roman"/>
          <w:sz w:val="24"/>
          <w:szCs w:val="24"/>
          <w:lang w:val="en-US"/>
        </w:rPr>
        <w:t>. Colombia</w:t>
      </w:r>
      <w:r w:rsidRPr="00750009">
        <w:rPr>
          <w:rFonts w:ascii="Times New Roman" w:hAnsi="Times New Roman"/>
          <w:sz w:val="24"/>
          <w:szCs w:val="24"/>
          <w:lang w:val="en-US"/>
        </w:rPr>
        <w:t xml:space="preserve"> represents more than half of the species and a third of </w:t>
      </w:r>
      <w:r w:rsidR="00BC08EE" w:rsidRPr="00750009">
        <w:rPr>
          <w:rFonts w:ascii="Times New Roman" w:hAnsi="Times New Roman"/>
          <w:sz w:val="24"/>
          <w:szCs w:val="24"/>
          <w:lang w:val="en-US"/>
        </w:rPr>
        <w:t xml:space="preserve">the </w:t>
      </w:r>
      <w:r w:rsidRPr="00750009">
        <w:rPr>
          <w:rFonts w:ascii="Times New Roman" w:hAnsi="Times New Roman"/>
          <w:sz w:val="24"/>
          <w:szCs w:val="24"/>
          <w:lang w:val="en-US"/>
        </w:rPr>
        <w:t xml:space="preserve">genera of Aphodiinae reported for the country. </w:t>
      </w:r>
      <w:r w:rsidR="00733C9F" w:rsidRPr="00750009">
        <w:rPr>
          <w:rFonts w:ascii="Times New Roman" w:hAnsi="Times New Roman"/>
          <w:sz w:val="24"/>
          <w:szCs w:val="24"/>
          <w:lang w:val="en-US"/>
        </w:rPr>
        <w:t>For the first time in Colombia,</w:t>
      </w:r>
      <w:r w:rsidRPr="00750009">
        <w:rPr>
          <w:rFonts w:ascii="Times New Roman" w:hAnsi="Times New Roman"/>
          <w:sz w:val="24"/>
          <w:szCs w:val="24"/>
          <w:lang w:val="en-US"/>
        </w:rPr>
        <w:t xml:space="preserve"> four species and three genera of this tribe are recorded: </w:t>
      </w:r>
      <w:proofErr w:type="spellStart"/>
      <w:r w:rsidRPr="00750009">
        <w:rPr>
          <w:rFonts w:ascii="Times New Roman" w:hAnsi="Times New Roman"/>
          <w:i/>
          <w:sz w:val="24"/>
          <w:szCs w:val="24"/>
          <w:lang w:val="en-US"/>
        </w:rPr>
        <w:t>Euparixoides</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tachirensis</w:t>
      </w:r>
      <w:proofErr w:type="spellEnd"/>
      <w:r w:rsidRPr="00750009">
        <w:rPr>
          <w:rFonts w:ascii="Times New Roman" w:hAnsi="Times New Roman"/>
          <w:sz w:val="24"/>
          <w:szCs w:val="24"/>
          <w:lang w:val="en-US"/>
        </w:rPr>
        <w:t xml:space="preserve">, </w:t>
      </w:r>
      <w:proofErr w:type="spellStart"/>
      <w:r w:rsidRPr="00750009">
        <w:rPr>
          <w:rFonts w:ascii="Times New Roman" w:hAnsi="Times New Roman"/>
          <w:i/>
          <w:sz w:val="24"/>
          <w:szCs w:val="24"/>
          <w:lang w:val="en-US"/>
        </w:rPr>
        <w:t>Iarupea</w:t>
      </w:r>
      <w:proofErr w:type="spellEnd"/>
      <w:r w:rsidRPr="00750009">
        <w:rPr>
          <w:rFonts w:ascii="Times New Roman" w:hAnsi="Times New Roman"/>
          <w:i/>
          <w:sz w:val="24"/>
          <w:szCs w:val="24"/>
          <w:lang w:val="en-US"/>
        </w:rPr>
        <w:t xml:space="preserve"> nigricans</w:t>
      </w:r>
      <w:r w:rsidRPr="00750009">
        <w:rPr>
          <w:rFonts w:ascii="Times New Roman" w:hAnsi="Times New Roman"/>
          <w:sz w:val="24"/>
          <w:szCs w:val="24"/>
          <w:lang w:val="en-US"/>
        </w:rPr>
        <w:t xml:space="preserve">, </w:t>
      </w:r>
      <w:proofErr w:type="spellStart"/>
      <w:r w:rsidRPr="00750009">
        <w:rPr>
          <w:rFonts w:ascii="Times New Roman" w:hAnsi="Times New Roman"/>
          <w:i/>
          <w:sz w:val="24"/>
          <w:szCs w:val="24"/>
          <w:lang w:val="en-US"/>
        </w:rPr>
        <w:t>Lomanoxia</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canthonopsis</w:t>
      </w:r>
      <w:proofErr w:type="spellEnd"/>
      <w:r w:rsidRPr="00750009">
        <w:rPr>
          <w:rFonts w:ascii="Times New Roman" w:hAnsi="Times New Roman"/>
          <w:sz w:val="24"/>
          <w:szCs w:val="24"/>
          <w:lang w:val="en-US"/>
        </w:rPr>
        <w:t xml:space="preserve">, and </w:t>
      </w:r>
      <w:proofErr w:type="spellStart"/>
      <w:r w:rsidRPr="00750009">
        <w:rPr>
          <w:rFonts w:ascii="Times New Roman" w:hAnsi="Times New Roman"/>
          <w:i/>
          <w:sz w:val="24"/>
          <w:szCs w:val="24"/>
          <w:lang w:val="en-US"/>
        </w:rPr>
        <w:t>Lomanoxia</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costulata</w:t>
      </w:r>
      <w:proofErr w:type="spellEnd"/>
      <w:r w:rsidR="000D3EFA" w:rsidRPr="00750009">
        <w:rPr>
          <w:rFonts w:ascii="Times New Roman" w:hAnsi="Times New Roman"/>
          <w:sz w:val="24"/>
          <w:szCs w:val="24"/>
          <w:lang w:val="en-US"/>
        </w:rPr>
        <w:t>. T</w:t>
      </w:r>
      <w:r w:rsidRPr="00750009">
        <w:rPr>
          <w:rFonts w:ascii="Times New Roman" w:hAnsi="Times New Roman"/>
          <w:sz w:val="24"/>
          <w:szCs w:val="24"/>
          <w:lang w:val="en-US"/>
        </w:rPr>
        <w:t>heir distribution and natural history</w:t>
      </w:r>
      <w:r w:rsidR="00D96B3E" w:rsidRPr="00750009">
        <w:rPr>
          <w:rFonts w:ascii="Times New Roman" w:hAnsi="Times New Roman"/>
          <w:sz w:val="24"/>
          <w:szCs w:val="24"/>
          <w:lang w:val="en-US"/>
        </w:rPr>
        <w:t xml:space="preserve"> are briefly discussed</w:t>
      </w:r>
      <w:r w:rsidRPr="00750009">
        <w:rPr>
          <w:rFonts w:ascii="Times New Roman" w:hAnsi="Times New Roman"/>
          <w:sz w:val="24"/>
          <w:szCs w:val="24"/>
          <w:lang w:val="en-US"/>
        </w:rPr>
        <w:t xml:space="preserve">. The number of genera </w:t>
      </w:r>
      <w:r w:rsidRPr="00750009">
        <w:rPr>
          <w:rFonts w:ascii="Times New Roman" w:hAnsi="Times New Roman"/>
          <w:sz w:val="24"/>
          <w:szCs w:val="24"/>
          <w:lang w:val="en-US"/>
        </w:rPr>
        <w:lastRenderedPageBreak/>
        <w:t xml:space="preserve">and species of Aphodiinae for Colombia </w:t>
      </w:r>
      <w:r w:rsidR="00750009">
        <w:rPr>
          <w:rFonts w:ascii="Times New Roman" w:hAnsi="Times New Roman"/>
          <w:sz w:val="24"/>
          <w:szCs w:val="24"/>
          <w:lang w:val="en-US"/>
        </w:rPr>
        <w:t>increased</w:t>
      </w:r>
      <w:r w:rsidRPr="00750009">
        <w:rPr>
          <w:rFonts w:ascii="Times New Roman" w:hAnsi="Times New Roman"/>
          <w:sz w:val="24"/>
          <w:szCs w:val="24"/>
          <w:lang w:val="en-US"/>
        </w:rPr>
        <w:t xml:space="preserve"> to 30 and </w:t>
      </w:r>
      <w:r w:rsidR="006D4A4B">
        <w:rPr>
          <w:rFonts w:ascii="Times New Roman" w:hAnsi="Times New Roman"/>
          <w:sz w:val="24"/>
          <w:szCs w:val="24"/>
          <w:lang w:val="en-US"/>
        </w:rPr>
        <w:t>76</w:t>
      </w:r>
      <w:r w:rsidRPr="00750009">
        <w:rPr>
          <w:rFonts w:ascii="Times New Roman" w:hAnsi="Times New Roman"/>
          <w:sz w:val="24"/>
          <w:szCs w:val="24"/>
          <w:lang w:val="en-US"/>
        </w:rPr>
        <w:t xml:space="preserve">, respectively, from which approximately </w:t>
      </w:r>
      <w:r w:rsidR="00750009">
        <w:rPr>
          <w:rFonts w:ascii="Times New Roman" w:hAnsi="Times New Roman"/>
          <w:sz w:val="24"/>
          <w:szCs w:val="24"/>
          <w:lang w:val="en-US"/>
        </w:rPr>
        <w:t>three-quarters</w:t>
      </w:r>
      <w:r w:rsidRPr="00750009">
        <w:rPr>
          <w:rFonts w:ascii="Times New Roman" w:hAnsi="Times New Roman"/>
          <w:sz w:val="24"/>
          <w:szCs w:val="24"/>
          <w:lang w:val="en-US"/>
        </w:rPr>
        <w:t xml:space="preserve"> of the species and half of the genera</w:t>
      </w:r>
      <w:r w:rsidR="000D3EFA" w:rsidRPr="00750009">
        <w:rPr>
          <w:rFonts w:ascii="Times New Roman" w:hAnsi="Times New Roman"/>
          <w:sz w:val="24"/>
          <w:szCs w:val="24"/>
          <w:lang w:val="en-US"/>
        </w:rPr>
        <w:t xml:space="preserve"> belong</w:t>
      </w:r>
      <w:r w:rsidRPr="00750009">
        <w:rPr>
          <w:rFonts w:ascii="Times New Roman" w:hAnsi="Times New Roman"/>
          <w:sz w:val="24"/>
          <w:szCs w:val="24"/>
          <w:lang w:val="en-US"/>
        </w:rPr>
        <w:t xml:space="preserve"> to </w:t>
      </w:r>
      <w:proofErr w:type="spellStart"/>
      <w:r w:rsidRPr="00750009">
        <w:rPr>
          <w:rFonts w:ascii="Times New Roman" w:hAnsi="Times New Roman"/>
          <w:sz w:val="24"/>
          <w:szCs w:val="24"/>
          <w:lang w:val="en-US"/>
        </w:rPr>
        <w:t>Eupariini</w:t>
      </w:r>
      <w:proofErr w:type="spellEnd"/>
      <w:r w:rsidRPr="00750009">
        <w:rPr>
          <w:rFonts w:ascii="Times New Roman" w:hAnsi="Times New Roman"/>
          <w:sz w:val="24"/>
          <w:szCs w:val="24"/>
          <w:lang w:val="en-US"/>
        </w:rPr>
        <w:t>.</w:t>
      </w:r>
    </w:p>
    <w:p w14:paraId="04C10B56" w14:textId="77777777" w:rsidR="003D4581" w:rsidRPr="00750009" w:rsidRDefault="003D4581" w:rsidP="0063321D">
      <w:pPr>
        <w:shd w:val="clear" w:color="auto" w:fill="FFFFFF"/>
        <w:spacing w:after="0" w:line="480" w:lineRule="auto"/>
        <w:rPr>
          <w:rFonts w:ascii="Times New Roman" w:hAnsi="Times New Roman"/>
          <w:sz w:val="24"/>
          <w:szCs w:val="24"/>
          <w:lang w:val="en-US"/>
        </w:rPr>
      </w:pPr>
      <w:r w:rsidRPr="00750009">
        <w:rPr>
          <w:rFonts w:ascii="Times New Roman" w:hAnsi="Times New Roman"/>
          <w:b/>
          <w:sz w:val="24"/>
          <w:szCs w:val="24"/>
          <w:lang w:val="en-US"/>
        </w:rPr>
        <w:t xml:space="preserve">Keywords: </w:t>
      </w:r>
      <w:r w:rsidR="00A9184F" w:rsidRPr="00750009">
        <w:rPr>
          <w:rFonts w:ascii="Times New Roman" w:hAnsi="Times New Roman"/>
          <w:sz w:val="24"/>
          <w:szCs w:val="24"/>
          <w:lang w:val="en-US"/>
        </w:rPr>
        <w:t>Distribution, Neotropics</w:t>
      </w:r>
      <w:r w:rsidRPr="00750009">
        <w:rPr>
          <w:rFonts w:ascii="Times New Roman" w:hAnsi="Times New Roman"/>
          <w:sz w:val="24"/>
          <w:szCs w:val="24"/>
          <w:lang w:val="en-US"/>
        </w:rPr>
        <w:t>, New country records, Scarabs, Small dung beetles.</w:t>
      </w:r>
    </w:p>
    <w:p w14:paraId="7CDCA646" w14:textId="77777777" w:rsidR="003D4581" w:rsidRPr="00750009" w:rsidRDefault="003D4581" w:rsidP="003D4581">
      <w:pPr>
        <w:shd w:val="clear" w:color="auto" w:fill="FFFFFF"/>
        <w:spacing w:after="0" w:line="480" w:lineRule="auto"/>
        <w:jc w:val="center"/>
        <w:rPr>
          <w:rFonts w:ascii="Times New Roman" w:hAnsi="Times New Roman"/>
          <w:sz w:val="24"/>
          <w:szCs w:val="24"/>
          <w:lang w:val="en-US"/>
        </w:rPr>
      </w:pPr>
    </w:p>
    <w:p w14:paraId="37E3C8EF" w14:textId="478A3F05" w:rsidR="00487DDA" w:rsidRPr="00750009" w:rsidRDefault="00487DDA" w:rsidP="003D4581">
      <w:pPr>
        <w:shd w:val="clear" w:color="auto" w:fill="FFFFFF"/>
        <w:spacing w:after="0" w:line="480" w:lineRule="auto"/>
        <w:jc w:val="center"/>
        <w:rPr>
          <w:rFonts w:ascii="Times New Roman" w:hAnsi="Times New Roman"/>
          <w:sz w:val="24"/>
          <w:szCs w:val="24"/>
        </w:rPr>
      </w:pPr>
      <w:r w:rsidRPr="00750009">
        <w:rPr>
          <w:rFonts w:ascii="Times New Roman" w:hAnsi="Times New Roman"/>
          <w:b/>
          <w:sz w:val="24"/>
          <w:szCs w:val="24"/>
        </w:rPr>
        <w:t>RESUMEN</w:t>
      </w:r>
    </w:p>
    <w:p w14:paraId="38A05C41" w14:textId="619FC82E" w:rsidR="00CD41C6" w:rsidRPr="00750009" w:rsidRDefault="00CD41C6" w:rsidP="00CD41C6">
      <w:pPr>
        <w:spacing w:line="480" w:lineRule="auto"/>
        <w:jc w:val="both"/>
        <w:rPr>
          <w:rFonts w:ascii="Times New Roman" w:hAnsi="Times New Roman"/>
          <w:sz w:val="24"/>
          <w:szCs w:val="24"/>
        </w:rPr>
      </w:pPr>
      <w:r w:rsidRPr="00750009">
        <w:rPr>
          <w:rFonts w:ascii="Times New Roman" w:hAnsi="Times New Roman"/>
          <w:sz w:val="24"/>
          <w:szCs w:val="24"/>
        </w:rPr>
        <w:t xml:space="preserve">Los </w:t>
      </w:r>
      <w:r w:rsidR="00733C9F" w:rsidRPr="00750009">
        <w:rPr>
          <w:rFonts w:ascii="Times New Roman" w:hAnsi="Times New Roman"/>
          <w:sz w:val="24"/>
          <w:szCs w:val="24"/>
        </w:rPr>
        <w:t xml:space="preserve">comúnmente conocidos como </w:t>
      </w:r>
      <w:r w:rsidRPr="00750009">
        <w:rPr>
          <w:rFonts w:ascii="Times New Roman" w:hAnsi="Times New Roman"/>
          <w:sz w:val="24"/>
          <w:szCs w:val="24"/>
        </w:rPr>
        <w:t xml:space="preserve">pequeños escarabajos coprófagos </w:t>
      </w:r>
      <w:r w:rsidR="00733C9F" w:rsidRPr="00750009">
        <w:rPr>
          <w:rFonts w:ascii="Times New Roman" w:hAnsi="Times New Roman"/>
          <w:sz w:val="24"/>
          <w:szCs w:val="24"/>
        </w:rPr>
        <w:t xml:space="preserve">pertenecen a la </w:t>
      </w:r>
      <w:r w:rsidRPr="00750009">
        <w:rPr>
          <w:rFonts w:ascii="Times New Roman" w:hAnsi="Times New Roman"/>
          <w:sz w:val="24"/>
          <w:szCs w:val="24"/>
        </w:rPr>
        <w:t>subfamilia Aphodiinae</w:t>
      </w:r>
      <w:r w:rsidR="00733C9F" w:rsidRPr="00750009">
        <w:rPr>
          <w:rFonts w:ascii="Times New Roman" w:hAnsi="Times New Roman"/>
          <w:sz w:val="24"/>
          <w:szCs w:val="24"/>
        </w:rPr>
        <w:t xml:space="preserve"> y sus miembros </w:t>
      </w:r>
      <w:r w:rsidRPr="00750009">
        <w:rPr>
          <w:rFonts w:ascii="Times New Roman" w:hAnsi="Times New Roman"/>
          <w:sz w:val="24"/>
          <w:szCs w:val="24"/>
        </w:rPr>
        <w:t xml:space="preserve">son </w:t>
      </w:r>
      <w:r w:rsidR="00733C9F" w:rsidRPr="00750009">
        <w:rPr>
          <w:rFonts w:ascii="Times New Roman" w:hAnsi="Times New Roman"/>
          <w:sz w:val="24"/>
          <w:szCs w:val="24"/>
        </w:rPr>
        <w:t>de menor</w:t>
      </w:r>
      <w:r w:rsidRPr="00750009">
        <w:rPr>
          <w:rFonts w:ascii="Times New Roman" w:hAnsi="Times New Roman"/>
          <w:sz w:val="24"/>
          <w:szCs w:val="24"/>
        </w:rPr>
        <w:t xml:space="preserve"> tamaño </w:t>
      </w:r>
      <w:r w:rsidR="00733C9F" w:rsidRPr="00750009">
        <w:rPr>
          <w:rFonts w:ascii="Times New Roman" w:hAnsi="Times New Roman"/>
          <w:sz w:val="24"/>
          <w:szCs w:val="24"/>
        </w:rPr>
        <w:t>en comparación con su linaje hermano</w:t>
      </w:r>
      <w:r w:rsidRPr="00750009">
        <w:rPr>
          <w:rFonts w:ascii="Times New Roman" w:hAnsi="Times New Roman"/>
          <w:sz w:val="24"/>
          <w:szCs w:val="24"/>
        </w:rPr>
        <w:t xml:space="preserve"> </w:t>
      </w:r>
      <w:proofErr w:type="spellStart"/>
      <w:r w:rsidRPr="00750009">
        <w:rPr>
          <w:rFonts w:ascii="Times New Roman" w:hAnsi="Times New Roman"/>
          <w:sz w:val="24"/>
          <w:szCs w:val="24"/>
        </w:rPr>
        <w:t>Scarabaeinae</w:t>
      </w:r>
      <w:proofErr w:type="spellEnd"/>
      <w:r w:rsidRPr="00750009">
        <w:rPr>
          <w:rFonts w:ascii="Times New Roman" w:hAnsi="Times New Roman"/>
          <w:sz w:val="24"/>
          <w:szCs w:val="24"/>
        </w:rPr>
        <w:t xml:space="preserve">. </w:t>
      </w:r>
      <w:r w:rsidR="00733C9F" w:rsidRPr="00750009">
        <w:rPr>
          <w:rFonts w:ascii="Times New Roman" w:hAnsi="Times New Roman"/>
          <w:sz w:val="24"/>
          <w:szCs w:val="24"/>
        </w:rPr>
        <w:t>Sin embargo, la subfamilia está constituida por alrededor de 3300 especies. De las diferentes tribus en</w:t>
      </w:r>
      <w:r w:rsidR="00B442E4" w:rsidRPr="00750009">
        <w:rPr>
          <w:rFonts w:ascii="Times New Roman" w:hAnsi="Times New Roman"/>
          <w:sz w:val="24"/>
          <w:szCs w:val="24"/>
        </w:rPr>
        <w:t xml:space="preserve"> América, </w:t>
      </w:r>
      <w:proofErr w:type="spellStart"/>
      <w:r w:rsidRPr="00750009">
        <w:rPr>
          <w:rFonts w:ascii="Times New Roman" w:hAnsi="Times New Roman"/>
          <w:sz w:val="24"/>
          <w:szCs w:val="24"/>
        </w:rPr>
        <w:t>Eupariini</w:t>
      </w:r>
      <w:proofErr w:type="spellEnd"/>
      <w:r w:rsidRPr="00750009">
        <w:rPr>
          <w:rFonts w:ascii="Times New Roman" w:hAnsi="Times New Roman"/>
          <w:sz w:val="24"/>
          <w:szCs w:val="24"/>
        </w:rPr>
        <w:t xml:space="preserve"> es </w:t>
      </w:r>
      <w:r w:rsidR="00733C9F" w:rsidRPr="00750009">
        <w:rPr>
          <w:rFonts w:ascii="Times New Roman" w:hAnsi="Times New Roman"/>
          <w:sz w:val="24"/>
          <w:szCs w:val="24"/>
        </w:rPr>
        <w:t xml:space="preserve">especialmente </w:t>
      </w:r>
      <w:r w:rsidRPr="00750009">
        <w:rPr>
          <w:rFonts w:ascii="Times New Roman" w:hAnsi="Times New Roman"/>
          <w:sz w:val="24"/>
          <w:szCs w:val="24"/>
        </w:rPr>
        <w:t>diversa</w:t>
      </w:r>
      <w:r w:rsidR="00733C9F" w:rsidRPr="00750009">
        <w:rPr>
          <w:rFonts w:ascii="Times New Roman" w:hAnsi="Times New Roman"/>
          <w:sz w:val="24"/>
          <w:szCs w:val="24"/>
        </w:rPr>
        <w:t xml:space="preserve"> con alrededor de 28 géneros y 333 especies</w:t>
      </w:r>
      <w:r w:rsidRPr="00750009">
        <w:rPr>
          <w:rFonts w:ascii="Times New Roman" w:hAnsi="Times New Roman"/>
          <w:sz w:val="24"/>
          <w:szCs w:val="24"/>
        </w:rPr>
        <w:t xml:space="preserve">, y en Colombia representa más de la mitad de las especies y un tercio de los géneros </w:t>
      </w:r>
      <w:r w:rsidR="00E604A3" w:rsidRPr="00750009">
        <w:rPr>
          <w:rFonts w:ascii="Times New Roman" w:hAnsi="Times New Roman"/>
          <w:sz w:val="24"/>
          <w:szCs w:val="24"/>
        </w:rPr>
        <w:t xml:space="preserve">de Aphodiinae </w:t>
      </w:r>
      <w:r w:rsidRPr="00750009">
        <w:rPr>
          <w:rFonts w:ascii="Times New Roman" w:hAnsi="Times New Roman"/>
          <w:sz w:val="24"/>
          <w:szCs w:val="24"/>
        </w:rPr>
        <w:t xml:space="preserve">reportados para el país. </w:t>
      </w:r>
      <w:r w:rsidR="00733C9F" w:rsidRPr="00750009">
        <w:rPr>
          <w:rFonts w:ascii="Times New Roman" w:hAnsi="Times New Roman"/>
          <w:sz w:val="24"/>
          <w:szCs w:val="24"/>
        </w:rPr>
        <w:t xml:space="preserve">Por primera vez en Colombia son registrados </w:t>
      </w:r>
      <w:r w:rsidRPr="00750009">
        <w:rPr>
          <w:rFonts w:ascii="Times New Roman" w:hAnsi="Times New Roman"/>
          <w:sz w:val="24"/>
          <w:szCs w:val="24"/>
        </w:rPr>
        <w:t>c</w:t>
      </w:r>
      <w:r w:rsidR="003D4581" w:rsidRPr="00750009">
        <w:rPr>
          <w:rFonts w:ascii="Times New Roman" w:hAnsi="Times New Roman"/>
          <w:sz w:val="24"/>
          <w:szCs w:val="24"/>
        </w:rPr>
        <w:t>uat</w:t>
      </w:r>
      <w:r w:rsidR="00E604A3" w:rsidRPr="00750009">
        <w:rPr>
          <w:rFonts w:ascii="Times New Roman" w:hAnsi="Times New Roman"/>
          <w:sz w:val="24"/>
          <w:szCs w:val="24"/>
        </w:rPr>
        <w:t>ro especies y tres géneros de esta</w:t>
      </w:r>
      <w:r w:rsidR="003D4581" w:rsidRPr="00750009">
        <w:rPr>
          <w:rFonts w:ascii="Times New Roman" w:hAnsi="Times New Roman"/>
          <w:sz w:val="24"/>
          <w:szCs w:val="24"/>
        </w:rPr>
        <w:t xml:space="preserve"> tribu: </w:t>
      </w:r>
      <w:proofErr w:type="spellStart"/>
      <w:r w:rsidR="003D4581" w:rsidRPr="00750009">
        <w:rPr>
          <w:rFonts w:ascii="Times New Roman" w:hAnsi="Times New Roman"/>
          <w:i/>
          <w:sz w:val="24"/>
          <w:szCs w:val="24"/>
        </w:rPr>
        <w:t>Euparixoides</w:t>
      </w:r>
      <w:proofErr w:type="spellEnd"/>
      <w:r w:rsidR="003D4581" w:rsidRPr="00750009">
        <w:rPr>
          <w:rFonts w:ascii="Times New Roman" w:hAnsi="Times New Roman"/>
          <w:i/>
          <w:sz w:val="24"/>
          <w:szCs w:val="24"/>
        </w:rPr>
        <w:t xml:space="preserve"> </w:t>
      </w:r>
      <w:proofErr w:type="spellStart"/>
      <w:r w:rsidR="003D4581" w:rsidRPr="00750009">
        <w:rPr>
          <w:rFonts w:ascii="Times New Roman" w:hAnsi="Times New Roman"/>
          <w:i/>
          <w:sz w:val="24"/>
          <w:szCs w:val="24"/>
        </w:rPr>
        <w:t>tachirensis</w:t>
      </w:r>
      <w:proofErr w:type="spellEnd"/>
      <w:r w:rsidR="003D4581" w:rsidRPr="00750009">
        <w:rPr>
          <w:rFonts w:ascii="Times New Roman" w:hAnsi="Times New Roman"/>
          <w:sz w:val="24"/>
          <w:szCs w:val="24"/>
        </w:rPr>
        <w:t xml:space="preserve">, </w:t>
      </w:r>
      <w:proofErr w:type="spellStart"/>
      <w:r w:rsidR="003D4581" w:rsidRPr="00750009">
        <w:rPr>
          <w:rFonts w:ascii="Times New Roman" w:hAnsi="Times New Roman"/>
          <w:i/>
          <w:sz w:val="24"/>
          <w:szCs w:val="24"/>
        </w:rPr>
        <w:t>Iarupea</w:t>
      </w:r>
      <w:proofErr w:type="spellEnd"/>
      <w:r w:rsidR="003D4581" w:rsidRPr="00750009">
        <w:rPr>
          <w:rFonts w:ascii="Times New Roman" w:hAnsi="Times New Roman"/>
          <w:i/>
          <w:sz w:val="24"/>
          <w:szCs w:val="24"/>
        </w:rPr>
        <w:t xml:space="preserve"> nigricans</w:t>
      </w:r>
      <w:r w:rsidR="003D4581" w:rsidRPr="00750009">
        <w:rPr>
          <w:rFonts w:ascii="Times New Roman" w:hAnsi="Times New Roman"/>
          <w:sz w:val="24"/>
          <w:szCs w:val="24"/>
        </w:rPr>
        <w:t xml:space="preserve">, </w:t>
      </w:r>
      <w:proofErr w:type="spellStart"/>
      <w:r w:rsidR="003D4581" w:rsidRPr="00750009">
        <w:rPr>
          <w:rFonts w:ascii="Times New Roman" w:hAnsi="Times New Roman"/>
          <w:i/>
          <w:sz w:val="24"/>
          <w:szCs w:val="24"/>
        </w:rPr>
        <w:t>Lomanoxia</w:t>
      </w:r>
      <w:proofErr w:type="spellEnd"/>
      <w:r w:rsidR="003D4581" w:rsidRPr="00750009">
        <w:rPr>
          <w:rFonts w:ascii="Times New Roman" w:hAnsi="Times New Roman"/>
          <w:i/>
          <w:sz w:val="24"/>
          <w:szCs w:val="24"/>
        </w:rPr>
        <w:t xml:space="preserve"> </w:t>
      </w:r>
      <w:proofErr w:type="spellStart"/>
      <w:r w:rsidR="003D4581" w:rsidRPr="00750009">
        <w:rPr>
          <w:rFonts w:ascii="Times New Roman" w:hAnsi="Times New Roman"/>
          <w:i/>
          <w:sz w:val="24"/>
          <w:szCs w:val="24"/>
        </w:rPr>
        <w:t>canthonopsis</w:t>
      </w:r>
      <w:proofErr w:type="spellEnd"/>
      <w:r w:rsidR="003D4581" w:rsidRPr="00750009">
        <w:rPr>
          <w:rFonts w:ascii="Times New Roman" w:hAnsi="Times New Roman"/>
          <w:sz w:val="24"/>
          <w:szCs w:val="24"/>
        </w:rPr>
        <w:t xml:space="preserve">, y </w:t>
      </w:r>
      <w:proofErr w:type="spellStart"/>
      <w:r w:rsidR="003D4581" w:rsidRPr="00750009">
        <w:rPr>
          <w:rFonts w:ascii="Times New Roman" w:hAnsi="Times New Roman"/>
          <w:i/>
          <w:sz w:val="24"/>
          <w:szCs w:val="24"/>
        </w:rPr>
        <w:t>Lomanoxia</w:t>
      </w:r>
      <w:proofErr w:type="spellEnd"/>
      <w:r w:rsidR="003D4581" w:rsidRPr="00750009">
        <w:rPr>
          <w:rFonts w:ascii="Times New Roman" w:hAnsi="Times New Roman"/>
          <w:i/>
          <w:sz w:val="24"/>
          <w:szCs w:val="24"/>
        </w:rPr>
        <w:t xml:space="preserve"> </w:t>
      </w:r>
      <w:proofErr w:type="spellStart"/>
      <w:r w:rsidR="003D4581" w:rsidRPr="00750009">
        <w:rPr>
          <w:rFonts w:ascii="Times New Roman" w:hAnsi="Times New Roman"/>
          <w:i/>
          <w:sz w:val="24"/>
          <w:szCs w:val="24"/>
        </w:rPr>
        <w:t>costulata</w:t>
      </w:r>
      <w:proofErr w:type="spellEnd"/>
      <w:r w:rsidR="00733C9F" w:rsidRPr="00750009">
        <w:rPr>
          <w:rFonts w:ascii="Times New Roman" w:hAnsi="Times New Roman"/>
          <w:sz w:val="24"/>
          <w:szCs w:val="24"/>
        </w:rPr>
        <w:t>.</w:t>
      </w:r>
      <w:r w:rsidR="003D4581" w:rsidRPr="00750009">
        <w:rPr>
          <w:rFonts w:ascii="Times New Roman" w:hAnsi="Times New Roman"/>
          <w:sz w:val="24"/>
          <w:szCs w:val="24"/>
        </w:rPr>
        <w:t xml:space="preserve"> </w:t>
      </w:r>
      <w:r w:rsidR="00733C9F" w:rsidRPr="00750009">
        <w:rPr>
          <w:rFonts w:ascii="Times New Roman" w:hAnsi="Times New Roman"/>
          <w:sz w:val="24"/>
          <w:szCs w:val="24"/>
        </w:rPr>
        <w:t>S</w:t>
      </w:r>
      <w:r w:rsidRPr="00750009">
        <w:rPr>
          <w:rFonts w:ascii="Times New Roman" w:hAnsi="Times New Roman"/>
          <w:sz w:val="24"/>
          <w:szCs w:val="24"/>
        </w:rPr>
        <w:t>u</w:t>
      </w:r>
      <w:r w:rsidR="003D4581" w:rsidRPr="00750009">
        <w:rPr>
          <w:rFonts w:ascii="Times New Roman" w:hAnsi="Times New Roman"/>
          <w:sz w:val="24"/>
          <w:szCs w:val="24"/>
        </w:rPr>
        <w:t xml:space="preserve"> distribución e historia natural</w:t>
      </w:r>
      <w:r w:rsidR="00D96B3E" w:rsidRPr="00750009">
        <w:rPr>
          <w:rFonts w:ascii="Times New Roman" w:hAnsi="Times New Roman"/>
          <w:sz w:val="24"/>
          <w:szCs w:val="24"/>
        </w:rPr>
        <w:t xml:space="preserve"> son brevemente discutidas</w:t>
      </w:r>
      <w:r w:rsidR="003D4581" w:rsidRPr="00750009">
        <w:rPr>
          <w:rFonts w:ascii="Times New Roman" w:hAnsi="Times New Roman"/>
          <w:sz w:val="24"/>
          <w:szCs w:val="24"/>
        </w:rPr>
        <w:t>.</w:t>
      </w:r>
      <w:r w:rsidRPr="00750009">
        <w:rPr>
          <w:rFonts w:ascii="Times New Roman" w:hAnsi="Times New Roman"/>
          <w:sz w:val="24"/>
          <w:szCs w:val="24"/>
        </w:rPr>
        <w:t xml:space="preserve"> </w:t>
      </w:r>
      <w:r w:rsidR="0063321D" w:rsidRPr="00750009">
        <w:rPr>
          <w:rFonts w:ascii="Times New Roman" w:hAnsi="Times New Roman"/>
          <w:sz w:val="24"/>
          <w:szCs w:val="24"/>
        </w:rPr>
        <w:t xml:space="preserve">El número de géneros y especies de Aphodiinae para Colombia se incrementa a 30 y </w:t>
      </w:r>
      <w:r w:rsidR="006D4A4B">
        <w:rPr>
          <w:rFonts w:ascii="Times New Roman" w:hAnsi="Times New Roman"/>
          <w:sz w:val="24"/>
          <w:szCs w:val="24"/>
        </w:rPr>
        <w:t>76</w:t>
      </w:r>
      <w:r w:rsidR="0063321D" w:rsidRPr="00750009">
        <w:rPr>
          <w:rFonts w:ascii="Times New Roman" w:hAnsi="Times New Roman"/>
          <w:sz w:val="24"/>
          <w:szCs w:val="24"/>
        </w:rPr>
        <w:t>, respectivamente, de los cuales aproximadamente tres cuartos de las especies y la mitad de los géneros</w:t>
      </w:r>
      <w:r w:rsidR="00733C9F" w:rsidRPr="00750009">
        <w:rPr>
          <w:rFonts w:ascii="Times New Roman" w:hAnsi="Times New Roman"/>
          <w:sz w:val="24"/>
          <w:szCs w:val="24"/>
        </w:rPr>
        <w:t xml:space="preserve"> pertenecen </w:t>
      </w:r>
      <w:r w:rsidR="0063321D" w:rsidRPr="00750009">
        <w:rPr>
          <w:rFonts w:ascii="Times New Roman" w:hAnsi="Times New Roman"/>
          <w:sz w:val="24"/>
          <w:szCs w:val="24"/>
        </w:rPr>
        <w:t xml:space="preserve">a </w:t>
      </w:r>
      <w:proofErr w:type="spellStart"/>
      <w:r w:rsidR="0063321D" w:rsidRPr="00750009">
        <w:rPr>
          <w:rFonts w:ascii="Times New Roman" w:hAnsi="Times New Roman"/>
          <w:sz w:val="24"/>
          <w:szCs w:val="24"/>
        </w:rPr>
        <w:t>Eupariini</w:t>
      </w:r>
      <w:proofErr w:type="spellEnd"/>
      <w:r w:rsidR="0063321D" w:rsidRPr="00750009">
        <w:rPr>
          <w:rFonts w:ascii="Times New Roman" w:hAnsi="Times New Roman"/>
          <w:sz w:val="24"/>
          <w:szCs w:val="24"/>
        </w:rPr>
        <w:t>.</w:t>
      </w:r>
    </w:p>
    <w:p w14:paraId="7B0004DF" w14:textId="2FE99591" w:rsidR="00A97FB8" w:rsidRDefault="008B3555" w:rsidP="00A97FB8">
      <w:pPr>
        <w:shd w:val="clear" w:color="auto" w:fill="FFFFFF"/>
        <w:spacing w:after="0" w:line="480" w:lineRule="auto"/>
        <w:rPr>
          <w:rFonts w:ascii="Times New Roman" w:hAnsi="Times New Roman"/>
          <w:sz w:val="24"/>
          <w:szCs w:val="24"/>
        </w:rPr>
      </w:pPr>
      <w:r w:rsidRPr="00750009">
        <w:rPr>
          <w:rFonts w:ascii="Times New Roman" w:hAnsi="Times New Roman"/>
          <w:b/>
          <w:sz w:val="24"/>
          <w:szCs w:val="24"/>
        </w:rPr>
        <w:t xml:space="preserve">Palabras </w:t>
      </w:r>
      <w:r w:rsidR="00750009">
        <w:rPr>
          <w:rFonts w:ascii="Times New Roman" w:hAnsi="Times New Roman"/>
          <w:b/>
          <w:sz w:val="24"/>
          <w:szCs w:val="24"/>
        </w:rPr>
        <w:t>c</w:t>
      </w:r>
      <w:r w:rsidRPr="00750009">
        <w:rPr>
          <w:rFonts w:ascii="Times New Roman" w:hAnsi="Times New Roman"/>
          <w:b/>
          <w:sz w:val="24"/>
          <w:szCs w:val="24"/>
        </w:rPr>
        <w:t xml:space="preserve">lave: </w:t>
      </w:r>
      <w:r w:rsidR="003D4581" w:rsidRPr="00750009">
        <w:rPr>
          <w:rFonts w:ascii="Times New Roman" w:hAnsi="Times New Roman"/>
          <w:sz w:val="24"/>
          <w:szCs w:val="24"/>
        </w:rPr>
        <w:t>Distribución, Neotrópico, Nuevos registros de país, Escarabajos, Pequeños escarabajos coprófagos.</w:t>
      </w:r>
    </w:p>
    <w:p w14:paraId="7229C2F2" w14:textId="77777777" w:rsidR="0073789F" w:rsidRPr="00750009" w:rsidRDefault="003D4581" w:rsidP="0073789F">
      <w:pPr>
        <w:shd w:val="clear" w:color="auto" w:fill="FFFFFF"/>
        <w:spacing w:after="0" w:line="480" w:lineRule="auto"/>
        <w:jc w:val="center"/>
        <w:rPr>
          <w:rFonts w:ascii="Times New Roman" w:hAnsi="Times New Roman"/>
          <w:b/>
          <w:bCs/>
          <w:color w:val="111111"/>
          <w:sz w:val="24"/>
          <w:szCs w:val="24"/>
          <w:lang w:val="en-US"/>
        </w:rPr>
      </w:pPr>
      <w:r w:rsidRPr="00750009">
        <w:rPr>
          <w:rFonts w:ascii="Times New Roman" w:hAnsi="Times New Roman"/>
          <w:b/>
          <w:bCs/>
          <w:color w:val="111111"/>
          <w:sz w:val="24"/>
          <w:szCs w:val="24"/>
          <w:lang w:val="en-US"/>
        </w:rPr>
        <w:t>INTRODUCTIO</w:t>
      </w:r>
      <w:r w:rsidR="0019222F" w:rsidRPr="00750009">
        <w:rPr>
          <w:rFonts w:ascii="Times New Roman" w:hAnsi="Times New Roman"/>
          <w:b/>
          <w:bCs/>
          <w:color w:val="111111"/>
          <w:sz w:val="24"/>
          <w:szCs w:val="24"/>
          <w:lang w:val="en-US"/>
        </w:rPr>
        <w:t>N</w:t>
      </w:r>
    </w:p>
    <w:p w14:paraId="2F558474" w14:textId="2BE5D768" w:rsidR="00B442E4" w:rsidRPr="00750009" w:rsidRDefault="00B442E4" w:rsidP="00B442E4">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 xml:space="preserve">Members of the subfamily Aphodiinae Leach, 1815 (Scarabaeidae) are commonly known as small dung </w:t>
      </w:r>
      <w:r w:rsidRPr="00574969">
        <w:rPr>
          <w:rFonts w:ascii="Times New Roman" w:hAnsi="Times New Roman"/>
          <w:sz w:val="24"/>
          <w:szCs w:val="24"/>
          <w:lang w:val="en-US"/>
        </w:rPr>
        <w:t xml:space="preserve">beetles due to their small body size when compared with its sister lineage, </w:t>
      </w:r>
      <w:proofErr w:type="spellStart"/>
      <w:r w:rsidRPr="00574969">
        <w:rPr>
          <w:rFonts w:ascii="Times New Roman" w:hAnsi="Times New Roman"/>
          <w:sz w:val="24"/>
          <w:szCs w:val="24"/>
          <w:lang w:val="en-US"/>
        </w:rPr>
        <w:lastRenderedPageBreak/>
        <w:t>Scarabaeinae</w:t>
      </w:r>
      <w:proofErr w:type="spellEnd"/>
      <w:r w:rsidRPr="00574969">
        <w:rPr>
          <w:rFonts w:ascii="Times New Roman" w:hAnsi="Times New Roman"/>
          <w:sz w:val="24"/>
          <w:szCs w:val="24"/>
          <w:lang w:val="en-US"/>
        </w:rPr>
        <w:t xml:space="preserve"> (Scholtz and </w:t>
      </w:r>
      <w:proofErr w:type="spellStart"/>
      <w:r w:rsidRPr="00574969">
        <w:rPr>
          <w:rFonts w:ascii="Times New Roman" w:hAnsi="Times New Roman"/>
          <w:sz w:val="24"/>
          <w:szCs w:val="24"/>
          <w:lang w:val="en-US"/>
        </w:rPr>
        <w:t>Grebennikov</w:t>
      </w:r>
      <w:proofErr w:type="spellEnd"/>
      <w:r w:rsidRPr="00574969">
        <w:rPr>
          <w:rFonts w:ascii="Times New Roman" w:hAnsi="Times New Roman"/>
          <w:sz w:val="24"/>
          <w:szCs w:val="24"/>
          <w:lang w:val="en-US"/>
        </w:rPr>
        <w:t xml:space="preserve">, 2016). However, the subfamily is relatively diverse within </w:t>
      </w:r>
      <w:proofErr w:type="spellStart"/>
      <w:r w:rsidRPr="00574969">
        <w:rPr>
          <w:rFonts w:ascii="Times New Roman" w:hAnsi="Times New Roman"/>
          <w:sz w:val="24"/>
          <w:szCs w:val="24"/>
          <w:lang w:val="en-US"/>
        </w:rPr>
        <w:t>Scarabaeoidea</w:t>
      </w:r>
      <w:proofErr w:type="spellEnd"/>
      <w:r w:rsidRPr="00574969">
        <w:rPr>
          <w:rFonts w:ascii="Times New Roman" w:hAnsi="Times New Roman"/>
          <w:sz w:val="24"/>
          <w:szCs w:val="24"/>
          <w:lang w:val="en-US"/>
        </w:rPr>
        <w:t xml:space="preserve">, with around 3300 described species distributed worldwide (Scholtz and </w:t>
      </w:r>
      <w:proofErr w:type="spellStart"/>
      <w:r w:rsidRPr="00574969">
        <w:rPr>
          <w:rFonts w:ascii="Times New Roman" w:hAnsi="Times New Roman"/>
          <w:sz w:val="24"/>
          <w:szCs w:val="24"/>
          <w:lang w:val="en-US"/>
        </w:rPr>
        <w:t>Grebennikov</w:t>
      </w:r>
      <w:proofErr w:type="spellEnd"/>
      <w:r w:rsidRPr="00574969">
        <w:rPr>
          <w:rFonts w:ascii="Times New Roman" w:hAnsi="Times New Roman"/>
          <w:sz w:val="24"/>
          <w:szCs w:val="24"/>
          <w:lang w:val="en-US"/>
        </w:rPr>
        <w:t xml:space="preserve">, 2016; </w:t>
      </w:r>
      <w:proofErr w:type="spellStart"/>
      <w:r w:rsidRPr="00574969">
        <w:rPr>
          <w:rFonts w:ascii="Times New Roman" w:hAnsi="Times New Roman"/>
          <w:sz w:val="24"/>
          <w:szCs w:val="24"/>
          <w:lang w:val="en-US"/>
        </w:rPr>
        <w:t>Stebnicka</w:t>
      </w:r>
      <w:proofErr w:type="spellEnd"/>
      <w:r w:rsidRPr="00574969">
        <w:rPr>
          <w:rFonts w:ascii="Times New Roman" w:hAnsi="Times New Roman"/>
          <w:sz w:val="24"/>
          <w:szCs w:val="24"/>
          <w:lang w:val="en-US"/>
        </w:rPr>
        <w:t>, 2001).</w:t>
      </w:r>
      <w:r w:rsidRPr="00750009">
        <w:rPr>
          <w:rFonts w:ascii="Times New Roman" w:hAnsi="Times New Roman"/>
          <w:sz w:val="24"/>
          <w:szCs w:val="24"/>
          <w:lang w:val="en-US"/>
        </w:rPr>
        <w:t xml:space="preserve"> Of the tribes in </w:t>
      </w:r>
      <w:r w:rsidRPr="00A31271">
        <w:rPr>
          <w:rFonts w:ascii="Times New Roman" w:hAnsi="Times New Roman"/>
          <w:sz w:val="24"/>
          <w:szCs w:val="24"/>
          <w:lang w:val="en-US"/>
        </w:rPr>
        <w:t>America</w:t>
      </w:r>
      <w:r w:rsidRPr="00750009">
        <w:rPr>
          <w:rFonts w:ascii="Times New Roman" w:hAnsi="Times New Roman"/>
          <w:sz w:val="24"/>
          <w:szCs w:val="24"/>
          <w:lang w:val="en-US"/>
        </w:rPr>
        <w:t xml:space="preserve">, </w:t>
      </w:r>
      <w:proofErr w:type="spellStart"/>
      <w:r w:rsidRPr="00750009">
        <w:rPr>
          <w:rFonts w:ascii="Times New Roman" w:hAnsi="Times New Roman"/>
          <w:sz w:val="24"/>
          <w:szCs w:val="24"/>
          <w:lang w:val="en-US"/>
        </w:rPr>
        <w:t>Eupariini</w:t>
      </w:r>
      <w:proofErr w:type="spellEnd"/>
      <w:r w:rsidRPr="00750009">
        <w:rPr>
          <w:rFonts w:ascii="Times New Roman" w:hAnsi="Times New Roman"/>
          <w:sz w:val="24"/>
          <w:szCs w:val="24"/>
          <w:lang w:val="en-US"/>
        </w:rPr>
        <w:t xml:space="preserve"> Schmidt, 1910 is the second richest in species and genera after </w:t>
      </w:r>
      <w:proofErr w:type="spellStart"/>
      <w:r w:rsidRPr="00750009">
        <w:rPr>
          <w:rFonts w:ascii="Times New Roman" w:hAnsi="Times New Roman"/>
          <w:sz w:val="24"/>
          <w:szCs w:val="24"/>
          <w:lang w:val="en-US"/>
        </w:rPr>
        <w:t>Aphodiini</w:t>
      </w:r>
      <w:proofErr w:type="spellEnd"/>
      <w:r w:rsidRPr="00750009">
        <w:rPr>
          <w:rFonts w:ascii="Times New Roman" w:hAnsi="Times New Roman"/>
          <w:sz w:val="24"/>
          <w:szCs w:val="24"/>
          <w:lang w:val="en-US"/>
        </w:rPr>
        <w:t xml:space="preserve"> Leach, 1815 (</w:t>
      </w:r>
      <w:proofErr w:type="spellStart"/>
      <w:r w:rsidRPr="00574969">
        <w:rPr>
          <w:rFonts w:ascii="Times New Roman" w:hAnsi="Times New Roman"/>
          <w:sz w:val="24"/>
          <w:szCs w:val="24"/>
          <w:lang w:val="en-US"/>
        </w:rPr>
        <w:t>Minkina</w:t>
      </w:r>
      <w:proofErr w:type="spellEnd"/>
      <w:r w:rsidRPr="00574969">
        <w:rPr>
          <w:rFonts w:ascii="Times New Roman" w:hAnsi="Times New Roman"/>
          <w:sz w:val="24"/>
          <w:szCs w:val="24"/>
          <w:lang w:val="en-US"/>
        </w:rPr>
        <w:t xml:space="preserve">, 2020; Skelley, 2008; </w:t>
      </w:r>
      <w:proofErr w:type="spellStart"/>
      <w:r w:rsidRPr="00574969">
        <w:rPr>
          <w:rFonts w:ascii="Times New Roman" w:hAnsi="Times New Roman"/>
          <w:sz w:val="24"/>
          <w:szCs w:val="24"/>
          <w:lang w:val="en-US"/>
        </w:rPr>
        <w:t>Stebnicka</w:t>
      </w:r>
      <w:proofErr w:type="spellEnd"/>
      <w:r w:rsidRPr="00574969">
        <w:rPr>
          <w:rFonts w:ascii="Times New Roman" w:hAnsi="Times New Roman"/>
          <w:sz w:val="24"/>
          <w:szCs w:val="24"/>
          <w:lang w:val="en-US"/>
        </w:rPr>
        <w:t xml:space="preserve">, 2009). About 28 genera and 333 species constitute </w:t>
      </w:r>
      <w:proofErr w:type="spellStart"/>
      <w:r w:rsidRPr="00574969">
        <w:rPr>
          <w:rFonts w:ascii="Times New Roman" w:hAnsi="Times New Roman"/>
          <w:sz w:val="24"/>
          <w:szCs w:val="24"/>
          <w:lang w:val="en-US"/>
        </w:rPr>
        <w:t>Eupariini</w:t>
      </w:r>
      <w:proofErr w:type="spellEnd"/>
      <w:r w:rsidRPr="00574969">
        <w:rPr>
          <w:rFonts w:ascii="Times New Roman" w:hAnsi="Times New Roman"/>
          <w:sz w:val="24"/>
          <w:szCs w:val="24"/>
          <w:lang w:val="en-US"/>
        </w:rPr>
        <w:t xml:space="preserve"> in the American continent, with members of the tribe having a wide variety of diets and behaviors (Chalumeau and Howden, 1984; Deloya, 2012; Schnepp and Ashman, 2020; Skelley and Vaz-de-Mello, 2020; </w:t>
      </w:r>
      <w:proofErr w:type="spellStart"/>
      <w:r w:rsidRPr="00574969">
        <w:rPr>
          <w:rFonts w:ascii="Times New Roman" w:hAnsi="Times New Roman"/>
          <w:sz w:val="24"/>
          <w:szCs w:val="24"/>
          <w:lang w:val="en-US"/>
        </w:rPr>
        <w:t>Stebnicka</w:t>
      </w:r>
      <w:proofErr w:type="spellEnd"/>
      <w:r w:rsidRPr="00574969">
        <w:rPr>
          <w:rFonts w:ascii="Times New Roman" w:hAnsi="Times New Roman"/>
          <w:sz w:val="24"/>
          <w:szCs w:val="24"/>
          <w:lang w:val="en-US"/>
        </w:rPr>
        <w:t>, 2007a, 2009).</w:t>
      </w:r>
      <w:r w:rsidRPr="00750009">
        <w:rPr>
          <w:rFonts w:ascii="Times New Roman" w:hAnsi="Times New Roman"/>
          <w:sz w:val="24"/>
          <w:szCs w:val="24"/>
          <w:lang w:val="en-US"/>
        </w:rPr>
        <w:t xml:space="preserve"> </w:t>
      </w:r>
    </w:p>
    <w:p w14:paraId="7EC724BD" w14:textId="1F374137" w:rsidR="00B442E4" w:rsidRPr="00750009" w:rsidRDefault="00B442E4" w:rsidP="00B442E4">
      <w:pPr>
        <w:shd w:val="clear" w:color="auto" w:fill="FFFFFF"/>
        <w:spacing w:after="0" w:line="480" w:lineRule="auto"/>
        <w:rPr>
          <w:rStyle w:val="EstiloActaCar"/>
          <w:lang w:val="en-US"/>
        </w:rPr>
      </w:pPr>
      <w:r w:rsidRPr="00750009">
        <w:rPr>
          <w:rFonts w:ascii="Times New Roman" w:hAnsi="Times New Roman"/>
          <w:sz w:val="24"/>
          <w:szCs w:val="24"/>
          <w:lang w:val="en-US"/>
        </w:rPr>
        <w:t xml:space="preserve">This paper reports new country records of </w:t>
      </w:r>
      <w:proofErr w:type="spellStart"/>
      <w:r w:rsidRPr="00750009">
        <w:rPr>
          <w:rFonts w:ascii="Times New Roman" w:hAnsi="Times New Roman"/>
          <w:sz w:val="24"/>
          <w:szCs w:val="24"/>
          <w:lang w:val="en-US"/>
        </w:rPr>
        <w:t>Eupariini</w:t>
      </w:r>
      <w:proofErr w:type="spellEnd"/>
      <w:r w:rsidRPr="00750009">
        <w:rPr>
          <w:rFonts w:ascii="Times New Roman" w:hAnsi="Times New Roman"/>
          <w:sz w:val="24"/>
          <w:szCs w:val="24"/>
          <w:lang w:val="en-US"/>
        </w:rPr>
        <w:t xml:space="preserve"> genera and species for Colombia. In this country has been reported </w:t>
      </w:r>
      <w:r w:rsidR="006D4A4B">
        <w:rPr>
          <w:rFonts w:ascii="Times New Roman" w:hAnsi="Times New Roman"/>
          <w:sz w:val="24"/>
          <w:szCs w:val="24"/>
          <w:lang w:val="en-US"/>
        </w:rPr>
        <w:t>72</w:t>
      </w:r>
      <w:r w:rsidRPr="00750009">
        <w:rPr>
          <w:rFonts w:ascii="Times New Roman" w:hAnsi="Times New Roman"/>
          <w:sz w:val="24"/>
          <w:szCs w:val="24"/>
          <w:lang w:val="en-US"/>
        </w:rPr>
        <w:t xml:space="preserve"> species from 27 genera of Aphodiinae, of which 45 species from 11 genera belong to </w:t>
      </w:r>
      <w:proofErr w:type="spellStart"/>
      <w:r w:rsidRPr="00574969">
        <w:rPr>
          <w:rFonts w:ascii="Times New Roman" w:hAnsi="Times New Roman"/>
          <w:sz w:val="24"/>
          <w:szCs w:val="24"/>
          <w:lang w:val="en-US"/>
        </w:rPr>
        <w:t>Eupariini</w:t>
      </w:r>
      <w:proofErr w:type="spellEnd"/>
      <w:r w:rsidRPr="00574969">
        <w:rPr>
          <w:rFonts w:ascii="Times New Roman" w:hAnsi="Times New Roman"/>
          <w:sz w:val="24"/>
          <w:szCs w:val="24"/>
          <w:lang w:val="en-US"/>
        </w:rPr>
        <w:t xml:space="preserve"> (Pardo-Locarno and </w:t>
      </w:r>
      <w:proofErr w:type="spellStart"/>
      <w:r w:rsidRPr="00574969">
        <w:rPr>
          <w:rFonts w:ascii="Times New Roman" w:hAnsi="Times New Roman"/>
          <w:sz w:val="24"/>
          <w:szCs w:val="24"/>
          <w:lang w:val="en-US"/>
        </w:rPr>
        <w:t>Schoolmeesters</w:t>
      </w:r>
      <w:proofErr w:type="spellEnd"/>
      <w:r w:rsidRPr="00574969">
        <w:rPr>
          <w:rFonts w:ascii="Times New Roman" w:hAnsi="Times New Roman"/>
          <w:sz w:val="24"/>
          <w:szCs w:val="24"/>
          <w:lang w:val="en-US"/>
        </w:rPr>
        <w:t>, 2019;</w:t>
      </w:r>
      <w:r w:rsidRPr="00750009">
        <w:rPr>
          <w:rFonts w:ascii="Times New Roman" w:hAnsi="Times New Roman"/>
          <w:sz w:val="24"/>
          <w:szCs w:val="24"/>
          <w:lang w:val="en-US"/>
        </w:rPr>
        <w:t xml:space="preserve"> </w:t>
      </w:r>
      <w:r w:rsidRPr="00574969">
        <w:rPr>
          <w:rFonts w:ascii="Times New Roman" w:hAnsi="Times New Roman"/>
          <w:sz w:val="24"/>
          <w:szCs w:val="24"/>
          <w:lang w:val="en-US"/>
        </w:rPr>
        <w:t>Clavijo- Bustos et al., 2021</w:t>
      </w:r>
      <w:r w:rsidR="006D4A4B">
        <w:rPr>
          <w:rFonts w:ascii="Times New Roman" w:hAnsi="Times New Roman"/>
          <w:sz w:val="24"/>
          <w:szCs w:val="24"/>
          <w:lang w:val="en-US"/>
        </w:rPr>
        <w:t>, 2024</w:t>
      </w:r>
      <w:r w:rsidRPr="00574969">
        <w:rPr>
          <w:rFonts w:ascii="Times New Roman" w:hAnsi="Times New Roman"/>
          <w:sz w:val="24"/>
          <w:szCs w:val="24"/>
          <w:lang w:val="en-US"/>
        </w:rPr>
        <w:t>; Skelley and Keller, 2022; Skelley et al., 2022; Tovar et al., 2023</w:t>
      </w:r>
      <w:r w:rsidR="006D4A4B">
        <w:rPr>
          <w:rFonts w:ascii="Times New Roman" w:hAnsi="Times New Roman"/>
          <w:sz w:val="24"/>
          <w:szCs w:val="24"/>
          <w:lang w:val="en-US"/>
        </w:rPr>
        <w:t xml:space="preserve">; </w:t>
      </w:r>
      <w:proofErr w:type="spellStart"/>
      <w:r w:rsidR="006D4A4B">
        <w:rPr>
          <w:rFonts w:ascii="Times New Roman" w:hAnsi="Times New Roman"/>
          <w:sz w:val="24"/>
          <w:szCs w:val="24"/>
          <w:lang w:val="en-US"/>
        </w:rPr>
        <w:t>Minkina</w:t>
      </w:r>
      <w:proofErr w:type="spellEnd"/>
      <w:r w:rsidR="006D4A4B">
        <w:rPr>
          <w:rFonts w:ascii="Times New Roman" w:hAnsi="Times New Roman"/>
          <w:sz w:val="24"/>
          <w:szCs w:val="24"/>
          <w:lang w:val="en-US"/>
        </w:rPr>
        <w:t xml:space="preserve"> et al., 2024</w:t>
      </w:r>
      <w:r w:rsidRPr="00574969">
        <w:rPr>
          <w:rFonts w:ascii="Times New Roman" w:hAnsi="Times New Roman"/>
          <w:sz w:val="24"/>
          <w:szCs w:val="24"/>
          <w:lang w:val="en-US"/>
        </w:rPr>
        <w:t>). However</w:t>
      </w:r>
      <w:r w:rsidRPr="00750009">
        <w:rPr>
          <w:rFonts w:ascii="Times New Roman" w:hAnsi="Times New Roman"/>
          <w:sz w:val="24"/>
          <w:szCs w:val="24"/>
          <w:lang w:val="en-US"/>
        </w:rPr>
        <w:t>, the number of known species is lower than estimated, and it is expected that, with future sampling, the number of species will continue to increase.</w:t>
      </w:r>
    </w:p>
    <w:p w14:paraId="6EA39ED1" w14:textId="77777777" w:rsidR="0073789F" w:rsidRPr="00750009" w:rsidRDefault="000D3EFA" w:rsidP="0019222F">
      <w:pPr>
        <w:shd w:val="clear" w:color="auto" w:fill="FFFFFF"/>
        <w:spacing w:after="0" w:line="480" w:lineRule="auto"/>
        <w:jc w:val="center"/>
        <w:rPr>
          <w:rFonts w:ascii="Times New Roman" w:hAnsi="Times New Roman"/>
          <w:b/>
          <w:bCs/>
          <w:color w:val="111111"/>
          <w:sz w:val="24"/>
          <w:szCs w:val="24"/>
        </w:rPr>
      </w:pPr>
      <w:r w:rsidRPr="00750009">
        <w:rPr>
          <w:rFonts w:ascii="Times New Roman" w:hAnsi="Times New Roman"/>
          <w:b/>
          <w:bCs/>
          <w:color w:val="111111"/>
          <w:sz w:val="24"/>
          <w:szCs w:val="24"/>
        </w:rPr>
        <w:t>MATERIA</w:t>
      </w:r>
      <w:r w:rsidR="00CE43BD" w:rsidRPr="00750009">
        <w:rPr>
          <w:rFonts w:ascii="Times New Roman" w:hAnsi="Times New Roman"/>
          <w:b/>
          <w:bCs/>
          <w:color w:val="111111"/>
          <w:sz w:val="24"/>
          <w:szCs w:val="24"/>
        </w:rPr>
        <w:t>L</w:t>
      </w:r>
      <w:r w:rsidR="00210746" w:rsidRPr="00750009">
        <w:rPr>
          <w:rFonts w:ascii="Times New Roman" w:hAnsi="Times New Roman"/>
          <w:b/>
          <w:bCs/>
          <w:color w:val="111111"/>
          <w:sz w:val="24"/>
          <w:szCs w:val="24"/>
        </w:rPr>
        <w:t>S</w:t>
      </w:r>
      <w:r w:rsidRPr="00750009">
        <w:rPr>
          <w:rFonts w:ascii="Times New Roman" w:hAnsi="Times New Roman"/>
          <w:b/>
          <w:bCs/>
          <w:color w:val="111111"/>
          <w:sz w:val="24"/>
          <w:szCs w:val="24"/>
        </w:rPr>
        <w:t xml:space="preserve"> AND METHODS</w:t>
      </w:r>
    </w:p>
    <w:p w14:paraId="1610B8E2" w14:textId="77777777" w:rsidR="003D4581" w:rsidRPr="00750009" w:rsidRDefault="003D4581" w:rsidP="003D4581">
      <w:pPr>
        <w:spacing w:line="480" w:lineRule="auto"/>
        <w:jc w:val="both"/>
        <w:rPr>
          <w:rFonts w:ascii="Times New Roman" w:hAnsi="Times New Roman"/>
          <w:sz w:val="24"/>
          <w:szCs w:val="24"/>
        </w:rPr>
      </w:pPr>
      <w:proofErr w:type="spellStart"/>
      <w:r w:rsidRPr="00750009">
        <w:rPr>
          <w:rFonts w:ascii="Times New Roman" w:hAnsi="Times New Roman"/>
          <w:sz w:val="24"/>
          <w:szCs w:val="24"/>
        </w:rPr>
        <w:t>Examined</w:t>
      </w:r>
      <w:proofErr w:type="spellEnd"/>
      <w:r w:rsidRPr="00750009">
        <w:rPr>
          <w:rFonts w:ascii="Times New Roman" w:hAnsi="Times New Roman"/>
          <w:sz w:val="24"/>
          <w:szCs w:val="24"/>
        </w:rPr>
        <w:t xml:space="preserve"> </w:t>
      </w:r>
      <w:proofErr w:type="spellStart"/>
      <w:r w:rsidRPr="00750009">
        <w:rPr>
          <w:rFonts w:ascii="Times New Roman" w:hAnsi="Times New Roman"/>
          <w:sz w:val="24"/>
          <w:szCs w:val="24"/>
        </w:rPr>
        <w:t>specimens</w:t>
      </w:r>
      <w:proofErr w:type="spellEnd"/>
      <w:r w:rsidRPr="00750009">
        <w:rPr>
          <w:rFonts w:ascii="Times New Roman" w:hAnsi="Times New Roman"/>
          <w:sz w:val="24"/>
          <w:szCs w:val="24"/>
        </w:rPr>
        <w:t xml:space="preserve"> are </w:t>
      </w:r>
      <w:proofErr w:type="spellStart"/>
      <w:r w:rsidRPr="00750009">
        <w:rPr>
          <w:rFonts w:ascii="Times New Roman" w:hAnsi="Times New Roman"/>
          <w:sz w:val="24"/>
          <w:szCs w:val="24"/>
        </w:rPr>
        <w:t>housed</w:t>
      </w:r>
      <w:proofErr w:type="spellEnd"/>
      <w:r w:rsidRPr="00750009">
        <w:rPr>
          <w:rFonts w:ascii="Times New Roman" w:hAnsi="Times New Roman"/>
          <w:sz w:val="24"/>
          <w:szCs w:val="24"/>
        </w:rPr>
        <w:t xml:space="preserve"> in </w:t>
      </w:r>
      <w:proofErr w:type="spellStart"/>
      <w:r w:rsidRPr="00750009">
        <w:rPr>
          <w:rFonts w:ascii="Times New Roman" w:hAnsi="Times New Roman"/>
          <w:b/>
          <w:sz w:val="24"/>
          <w:szCs w:val="24"/>
        </w:rPr>
        <w:t>IAvH</w:t>
      </w:r>
      <w:proofErr w:type="spellEnd"/>
      <w:r w:rsidRPr="00750009">
        <w:rPr>
          <w:rFonts w:ascii="Times New Roman" w:hAnsi="Times New Roman"/>
          <w:b/>
          <w:sz w:val="24"/>
          <w:szCs w:val="24"/>
        </w:rPr>
        <w:t xml:space="preserve">-E </w:t>
      </w:r>
      <w:r w:rsidRPr="00750009">
        <w:rPr>
          <w:rFonts w:ascii="Times New Roman" w:hAnsi="Times New Roman"/>
          <w:sz w:val="24"/>
          <w:szCs w:val="24"/>
        </w:rPr>
        <w:t>(</w:t>
      </w:r>
      <w:proofErr w:type="spellStart"/>
      <w:r w:rsidRPr="00750009">
        <w:rPr>
          <w:rFonts w:ascii="Times New Roman" w:hAnsi="Times New Roman"/>
          <w:sz w:val="24"/>
          <w:szCs w:val="24"/>
        </w:rPr>
        <w:t>Section</w:t>
      </w:r>
      <w:proofErr w:type="spellEnd"/>
      <w:r w:rsidRPr="00750009">
        <w:rPr>
          <w:rFonts w:ascii="Times New Roman" w:hAnsi="Times New Roman"/>
          <w:sz w:val="24"/>
          <w:szCs w:val="24"/>
        </w:rPr>
        <w:t xml:space="preserve"> </w:t>
      </w:r>
      <w:proofErr w:type="spellStart"/>
      <w:r w:rsidRPr="00750009">
        <w:rPr>
          <w:rFonts w:ascii="Times New Roman" w:hAnsi="Times New Roman"/>
          <w:sz w:val="24"/>
          <w:szCs w:val="24"/>
        </w:rPr>
        <w:t>of</w:t>
      </w:r>
      <w:proofErr w:type="spellEnd"/>
      <w:r w:rsidRPr="00750009">
        <w:rPr>
          <w:rFonts w:ascii="Times New Roman" w:hAnsi="Times New Roman"/>
          <w:sz w:val="24"/>
          <w:szCs w:val="24"/>
        </w:rPr>
        <w:t xml:space="preserve"> </w:t>
      </w:r>
      <w:proofErr w:type="spellStart"/>
      <w:r w:rsidRPr="00750009">
        <w:rPr>
          <w:rFonts w:ascii="Times New Roman" w:hAnsi="Times New Roman"/>
          <w:sz w:val="24"/>
          <w:szCs w:val="24"/>
        </w:rPr>
        <w:t>Entomology</w:t>
      </w:r>
      <w:proofErr w:type="spellEnd"/>
      <w:r w:rsidRPr="00750009">
        <w:rPr>
          <w:rFonts w:ascii="Times New Roman" w:hAnsi="Times New Roman"/>
          <w:sz w:val="24"/>
          <w:szCs w:val="24"/>
        </w:rPr>
        <w:t xml:space="preserve">, </w:t>
      </w:r>
      <w:proofErr w:type="spellStart"/>
      <w:r w:rsidRPr="00750009">
        <w:rPr>
          <w:rFonts w:ascii="Times New Roman" w:hAnsi="Times New Roman"/>
          <w:sz w:val="24"/>
          <w:szCs w:val="24"/>
        </w:rPr>
        <w:t>Biological</w:t>
      </w:r>
      <w:proofErr w:type="spellEnd"/>
      <w:r w:rsidRPr="00750009">
        <w:rPr>
          <w:rFonts w:ascii="Times New Roman" w:hAnsi="Times New Roman"/>
          <w:sz w:val="24"/>
          <w:szCs w:val="24"/>
        </w:rPr>
        <w:t xml:space="preserve"> </w:t>
      </w:r>
      <w:proofErr w:type="spellStart"/>
      <w:r w:rsidRPr="00750009">
        <w:rPr>
          <w:rFonts w:ascii="Times New Roman" w:hAnsi="Times New Roman"/>
          <w:sz w:val="24"/>
          <w:szCs w:val="24"/>
        </w:rPr>
        <w:t>collections</w:t>
      </w:r>
      <w:proofErr w:type="spellEnd"/>
      <w:r w:rsidRPr="00750009">
        <w:rPr>
          <w:rFonts w:ascii="Times New Roman" w:hAnsi="Times New Roman"/>
          <w:sz w:val="24"/>
          <w:szCs w:val="24"/>
        </w:rPr>
        <w:t xml:space="preserve">, Instituto de Investigación de Recursos Biológicos Alexander </w:t>
      </w:r>
      <w:proofErr w:type="spellStart"/>
      <w:r w:rsidRPr="00750009">
        <w:rPr>
          <w:rFonts w:ascii="Times New Roman" w:hAnsi="Times New Roman"/>
          <w:sz w:val="24"/>
          <w:szCs w:val="24"/>
        </w:rPr>
        <w:t>von</w:t>
      </w:r>
      <w:proofErr w:type="spellEnd"/>
      <w:r w:rsidRPr="00750009">
        <w:rPr>
          <w:rFonts w:ascii="Times New Roman" w:hAnsi="Times New Roman"/>
          <w:sz w:val="24"/>
          <w:szCs w:val="24"/>
        </w:rPr>
        <w:t xml:space="preserve"> Humboldt, Villa de Leyva, Boyacá, Colombia), and </w:t>
      </w:r>
      <w:r w:rsidRPr="00750009">
        <w:rPr>
          <w:rFonts w:ascii="Times New Roman" w:hAnsi="Times New Roman"/>
          <w:b/>
          <w:sz w:val="24"/>
          <w:szCs w:val="24"/>
        </w:rPr>
        <w:t>CECC-ALT</w:t>
      </w:r>
      <w:r w:rsidRPr="00750009">
        <w:rPr>
          <w:rFonts w:ascii="Times New Roman" w:hAnsi="Times New Roman"/>
          <w:sz w:val="24"/>
          <w:szCs w:val="24"/>
        </w:rPr>
        <w:t xml:space="preserve"> (Colección de Escarabajos Coprófagos de Colombia - Alejandro Lopera Toro, Bogotá D.C., Colombia). </w:t>
      </w:r>
    </w:p>
    <w:p w14:paraId="1A9165FC" w14:textId="77777777" w:rsidR="003D4581" w:rsidRPr="0075000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 xml:space="preserve">Photographs were taken with a Leica MC190 HD camera attached to a Leica S8-APO stereomicroscope, and then arranged into plates using Photoshop v.21.2.0. Maps were </w:t>
      </w:r>
      <w:r w:rsidRPr="00750009">
        <w:rPr>
          <w:rFonts w:ascii="Times New Roman" w:hAnsi="Times New Roman"/>
          <w:sz w:val="24"/>
          <w:szCs w:val="24"/>
          <w:lang w:val="en-US"/>
        </w:rPr>
        <w:lastRenderedPageBreak/>
        <w:t xml:space="preserve">constructed on ArcMap 10.3, and geographic distributions were obtained from specimen’s labels and </w:t>
      </w:r>
      <w:r w:rsidRPr="00574969">
        <w:rPr>
          <w:rFonts w:ascii="Times New Roman" w:hAnsi="Times New Roman"/>
          <w:sz w:val="24"/>
          <w:szCs w:val="24"/>
          <w:lang w:val="en-US"/>
        </w:rPr>
        <w:t xml:space="preserve">literature (Cartwright, 1967; Skelley </w:t>
      </w:r>
      <w:r w:rsidR="0069182C" w:rsidRPr="00574969">
        <w:rPr>
          <w:rFonts w:ascii="Times New Roman" w:hAnsi="Times New Roman"/>
          <w:sz w:val="24"/>
          <w:szCs w:val="24"/>
          <w:lang w:val="en-US"/>
        </w:rPr>
        <w:t>and</w:t>
      </w:r>
      <w:r w:rsidRPr="00574969">
        <w:rPr>
          <w:rFonts w:ascii="Times New Roman" w:hAnsi="Times New Roman"/>
          <w:sz w:val="24"/>
          <w:szCs w:val="24"/>
          <w:lang w:val="en-US"/>
        </w:rPr>
        <w:t xml:space="preserve"> Howden, 2003; </w:t>
      </w:r>
      <w:proofErr w:type="spellStart"/>
      <w:r w:rsidRPr="00574969">
        <w:rPr>
          <w:rFonts w:ascii="Times New Roman" w:hAnsi="Times New Roman"/>
          <w:sz w:val="24"/>
          <w:szCs w:val="24"/>
          <w:lang w:val="en-US"/>
        </w:rPr>
        <w:t>Stebnicka</w:t>
      </w:r>
      <w:proofErr w:type="spellEnd"/>
      <w:r w:rsidRPr="00574969">
        <w:rPr>
          <w:rFonts w:ascii="Times New Roman" w:hAnsi="Times New Roman"/>
          <w:sz w:val="24"/>
          <w:szCs w:val="24"/>
          <w:lang w:val="en-US"/>
        </w:rPr>
        <w:t xml:space="preserve">, 1999, 2009; </w:t>
      </w:r>
      <w:proofErr w:type="spellStart"/>
      <w:r w:rsidRPr="00574969">
        <w:rPr>
          <w:rFonts w:ascii="Times New Roman" w:hAnsi="Times New Roman"/>
          <w:sz w:val="24"/>
          <w:szCs w:val="24"/>
          <w:lang w:val="en-US"/>
        </w:rPr>
        <w:t>Stebnicka</w:t>
      </w:r>
      <w:proofErr w:type="spellEnd"/>
      <w:r w:rsidRPr="00574969">
        <w:rPr>
          <w:rFonts w:ascii="Times New Roman" w:hAnsi="Times New Roman"/>
          <w:sz w:val="24"/>
          <w:szCs w:val="24"/>
          <w:lang w:val="en-US"/>
        </w:rPr>
        <w:t xml:space="preserve"> </w:t>
      </w:r>
      <w:r w:rsidR="0069182C" w:rsidRPr="00574969">
        <w:rPr>
          <w:rFonts w:ascii="Times New Roman" w:hAnsi="Times New Roman"/>
          <w:sz w:val="24"/>
          <w:szCs w:val="24"/>
          <w:lang w:val="en-US"/>
        </w:rPr>
        <w:t>and</w:t>
      </w:r>
      <w:r w:rsidRPr="00574969">
        <w:rPr>
          <w:rFonts w:ascii="Times New Roman" w:hAnsi="Times New Roman"/>
          <w:sz w:val="24"/>
          <w:szCs w:val="24"/>
          <w:lang w:val="en-US"/>
        </w:rPr>
        <w:t xml:space="preserve"> Skelley, 2005).</w:t>
      </w:r>
    </w:p>
    <w:p w14:paraId="57022AA5" w14:textId="77777777" w:rsidR="0073789F" w:rsidRPr="00750009" w:rsidRDefault="003D4581" w:rsidP="0019222F">
      <w:pPr>
        <w:shd w:val="clear" w:color="auto" w:fill="FFFFFF"/>
        <w:spacing w:after="0" w:line="480" w:lineRule="auto"/>
        <w:jc w:val="center"/>
        <w:rPr>
          <w:rFonts w:ascii="Times New Roman" w:hAnsi="Times New Roman"/>
          <w:b/>
          <w:bCs/>
          <w:color w:val="111111"/>
          <w:sz w:val="24"/>
          <w:szCs w:val="24"/>
          <w:lang w:val="en-US"/>
        </w:rPr>
      </w:pPr>
      <w:r w:rsidRPr="00750009">
        <w:rPr>
          <w:rFonts w:ascii="Times New Roman" w:hAnsi="Times New Roman"/>
          <w:b/>
          <w:bCs/>
          <w:color w:val="111111"/>
          <w:sz w:val="24"/>
          <w:szCs w:val="24"/>
          <w:lang w:val="en-US"/>
        </w:rPr>
        <w:t>RESULT</w:t>
      </w:r>
      <w:r w:rsidR="0019222F" w:rsidRPr="00750009">
        <w:rPr>
          <w:rFonts w:ascii="Times New Roman" w:hAnsi="Times New Roman"/>
          <w:b/>
          <w:bCs/>
          <w:color w:val="111111"/>
          <w:sz w:val="24"/>
          <w:szCs w:val="24"/>
          <w:lang w:val="en-US"/>
        </w:rPr>
        <w:t>S</w:t>
      </w:r>
    </w:p>
    <w:p w14:paraId="092ADB54" w14:textId="77777777" w:rsidR="003D4581" w:rsidRPr="00750009" w:rsidRDefault="003D4581" w:rsidP="003D4581">
      <w:pPr>
        <w:spacing w:line="480" w:lineRule="auto"/>
        <w:jc w:val="both"/>
        <w:rPr>
          <w:rFonts w:ascii="Times New Roman" w:hAnsi="Times New Roman"/>
          <w:b/>
          <w:sz w:val="24"/>
          <w:szCs w:val="24"/>
          <w:lang w:val="en-US"/>
        </w:rPr>
      </w:pPr>
      <w:proofErr w:type="spellStart"/>
      <w:r w:rsidRPr="00750009">
        <w:rPr>
          <w:rFonts w:ascii="Times New Roman" w:hAnsi="Times New Roman"/>
          <w:b/>
          <w:i/>
          <w:sz w:val="24"/>
          <w:szCs w:val="24"/>
          <w:lang w:val="en-US"/>
        </w:rPr>
        <w:t>Euparixoides</w:t>
      </w:r>
      <w:proofErr w:type="spellEnd"/>
      <w:r w:rsidRPr="00750009">
        <w:rPr>
          <w:rFonts w:ascii="Times New Roman" w:hAnsi="Times New Roman"/>
          <w:b/>
          <w:i/>
          <w:sz w:val="24"/>
          <w:szCs w:val="24"/>
          <w:lang w:val="en-US"/>
        </w:rPr>
        <w:t xml:space="preserve"> </w:t>
      </w:r>
      <w:r w:rsidRPr="00750009">
        <w:rPr>
          <w:rFonts w:ascii="Times New Roman" w:hAnsi="Times New Roman"/>
          <w:b/>
          <w:sz w:val="24"/>
          <w:szCs w:val="24"/>
          <w:lang w:val="en-US"/>
        </w:rPr>
        <w:t>Hinton, 1936</w:t>
      </w:r>
    </w:p>
    <w:p w14:paraId="4C2CE1C2" w14:textId="3C633019" w:rsidR="003D4581" w:rsidRPr="0057496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 xml:space="preserve">Members of the genus are distinguished from other </w:t>
      </w:r>
      <w:proofErr w:type="spellStart"/>
      <w:r w:rsidRPr="00750009">
        <w:rPr>
          <w:rFonts w:ascii="Times New Roman" w:hAnsi="Times New Roman"/>
          <w:sz w:val="24"/>
          <w:szCs w:val="24"/>
          <w:lang w:val="en-US"/>
        </w:rPr>
        <w:t>Eupariini</w:t>
      </w:r>
      <w:proofErr w:type="spellEnd"/>
      <w:r w:rsidRPr="00750009">
        <w:rPr>
          <w:rFonts w:ascii="Times New Roman" w:hAnsi="Times New Roman"/>
          <w:sz w:val="24"/>
          <w:szCs w:val="24"/>
          <w:lang w:val="en-US"/>
        </w:rPr>
        <w:t xml:space="preserve"> by their elongate shape constricted at the middle (</w:t>
      </w:r>
      <w:proofErr w:type="spellStart"/>
      <w:r w:rsidRPr="00750009">
        <w:rPr>
          <w:rFonts w:ascii="Times New Roman" w:hAnsi="Times New Roman"/>
          <w:sz w:val="24"/>
          <w:szCs w:val="24"/>
          <w:lang w:val="en-US"/>
        </w:rPr>
        <w:t>pronotal</w:t>
      </w:r>
      <w:proofErr w:type="spellEnd"/>
      <w:r w:rsidRPr="00750009">
        <w:rPr>
          <w:rFonts w:ascii="Times New Roman" w:hAnsi="Times New Roman"/>
          <w:sz w:val="24"/>
          <w:szCs w:val="24"/>
          <w:lang w:val="en-US"/>
        </w:rPr>
        <w:t xml:space="preserve"> and elytral base); clypeus rounded on each side of median </w:t>
      </w:r>
      <w:proofErr w:type="spellStart"/>
      <w:r w:rsidRPr="00750009">
        <w:rPr>
          <w:rFonts w:ascii="Times New Roman" w:hAnsi="Times New Roman"/>
          <w:sz w:val="24"/>
          <w:szCs w:val="24"/>
          <w:lang w:val="en-US"/>
        </w:rPr>
        <w:t>emargination</w:t>
      </w:r>
      <w:proofErr w:type="spellEnd"/>
      <w:r w:rsidRPr="00750009">
        <w:rPr>
          <w:rFonts w:ascii="Times New Roman" w:hAnsi="Times New Roman"/>
          <w:sz w:val="24"/>
          <w:szCs w:val="24"/>
          <w:lang w:val="en-US"/>
        </w:rPr>
        <w:t xml:space="preserve"> and with the margin finely serrate; broad pronotum, with sides explanate and lateral edge finely serrate and sinuate; elytra inflexed at intervals </w:t>
      </w:r>
      <w:r w:rsidR="004E3C62">
        <w:rPr>
          <w:rFonts w:ascii="Times New Roman" w:hAnsi="Times New Roman"/>
          <w:sz w:val="24"/>
          <w:szCs w:val="24"/>
          <w:lang w:val="en-US"/>
        </w:rPr>
        <w:t>eight</w:t>
      </w:r>
      <w:r w:rsidRPr="00750009">
        <w:rPr>
          <w:rFonts w:ascii="Times New Roman" w:hAnsi="Times New Roman"/>
          <w:sz w:val="24"/>
          <w:szCs w:val="24"/>
          <w:lang w:val="en-US"/>
        </w:rPr>
        <w:t>-</w:t>
      </w:r>
      <w:r w:rsidR="004E3C62">
        <w:rPr>
          <w:rFonts w:ascii="Times New Roman" w:hAnsi="Times New Roman"/>
          <w:sz w:val="24"/>
          <w:szCs w:val="24"/>
          <w:lang w:val="en-US"/>
        </w:rPr>
        <w:t>nine</w:t>
      </w:r>
      <w:r w:rsidRPr="00750009">
        <w:rPr>
          <w:rFonts w:ascii="Times New Roman" w:hAnsi="Times New Roman"/>
          <w:sz w:val="24"/>
          <w:szCs w:val="24"/>
          <w:lang w:val="en-US"/>
        </w:rPr>
        <w:t xml:space="preserve">, striae strongly punctured; meso- and metatibiae appearing to have a single large spur, but second spur reduced and held close to the large spur; and </w:t>
      </w:r>
      <w:proofErr w:type="spellStart"/>
      <w:r w:rsidRPr="00750009">
        <w:rPr>
          <w:rFonts w:ascii="Times New Roman" w:hAnsi="Times New Roman"/>
          <w:sz w:val="24"/>
          <w:szCs w:val="24"/>
          <w:lang w:val="en-US"/>
        </w:rPr>
        <w:t>mesocoxae</w:t>
      </w:r>
      <w:proofErr w:type="spellEnd"/>
      <w:r w:rsidRPr="00750009">
        <w:rPr>
          <w:rFonts w:ascii="Times New Roman" w:hAnsi="Times New Roman"/>
          <w:sz w:val="24"/>
          <w:szCs w:val="24"/>
          <w:lang w:val="en-US"/>
        </w:rPr>
        <w:t xml:space="preserve"> ventrally touching the elytra near </w:t>
      </w:r>
      <w:r w:rsidRPr="00574969">
        <w:rPr>
          <w:rFonts w:ascii="Times New Roman" w:hAnsi="Times New Roman"/>
          <w:sz w:val="24"/>
          <w:szCs w:val="24"/>
          <w:lang w:val="en-US"/>
        </w:rPr>
        <w:t>base (</w:t>
      </w:r>
      <w:proofErr w:type="spellStart"/>
      <w:r w:rsidRPr="00574969">
        <w:rPr>
          <w:rFonts w:ascii="Times New Roman" w:hAnsi="Times New Roman"/>
          <w:sz w:val="24"/>
          <w:szCs w:val="24"/>
          <w:lang w:val="en-US"/>
        </w:rPr>
        <w:t>Stebnicka</w:t>
      </w:r>
      <w:proofErr w:type="spellEnd"/>
      <w:r w:rsidRPr="00574969">
        <w:rPr>
          <w:rFonts w:ascii="Times New Roman" w:hAnsi="Times New Roman"/>
          <w:sz w:val="24"/>
          <w:szCs w:val="24"/>
          <w:lang w:val="en-US"/>
        </w:rPr>
        <w:t>, 2009).</w:t>
      </w:r>
    </w:p>
    <w:p w14:paraId="70DDAAD0" w14:textId="77777777" w:rsidR="003D4581" w:rsidRPr="00574969" w:rsidRDefault="003D4581" w:rsidP="003D4581">
      <w:pPr>
        <w:spacing w:line="480" w:lineRule="auto"/>
        <w:jc w:val="both"/>
        <w:rPr>
          <w:rFonts w:ascii="Times New Roman" w:hAnsi="Times New Roman"/>
          <w:sz w:val="24"/>
          <w:szCs w:val="24"/>
          <w:lang w:val="en-US"/>
        </w:rPr>
      </w:pPr>
      <w:r w:rsidRPr="00574969">
        <w:rPr>
          <w:rFonts w:ascii="Times New Roman" w:hAnsi="Times New Roman"/>
          <w:sz w:val="24"/>
          <w:szCs w:val="24"/>
          <w:lang w:val="en-US"/>
        </w:rPr>
        <w:t>Currently, the genus comprises five species distributed in Central America and the northern part of South America, from Honduras to Peru, now including Colombia (</w:t>
      </w:r>
      <w:proofErr w:type="spellStart"/>
      <w:r w:rsidRPr="00574969">
        <w:rPr>
          <w:rFonts w:ascii="Times New Roman" w:hAnsi="Times New Roman"/>
          <w:sz w:val="24"/>
          <w:szCs w:val="24"/>
          <w:lang w:val="en-US"/>
        </w:rPr>
        <w:t>Stebnicka</w:t>
      </w:r>
      <w:proofErr w:type="spellEnd"/>
      <w:r w:rsidRPr="00574969">
        <w:rPr>
          <w:rFonts w:ascii="Times New Roman" w:hAnsi="Times New Roman"/>
          <w:sz w:val="24"/>
          <w:szCs w:val="24"/>
          <w:lang w:val="en-US"/>
        </w:rPr>
        <w:t>, 2009).</w:t>
      </w:r>
    </w:p>
    <w:p w14:paraId="02EED784" w14:textId="77777777" w:rsidR="003D4581" w:rsidRPr="00574969" w:rsidRDefault="003D4581" w:rsidP="003D4581">
      <w:pPr>
        <w:spacing w:line="480" w:lineRule="auto"/>
        <w:jc w:val="both"/>
        <w:rPr>
          <w:rFonts w:ascii="Times New Roman" w:hAnsi="Times New Roman"/>
          <w:b/>
          <w:sz w:val="24"/>
          <w:szCs w:val="24"/>
          <w:lang w:val="en-US"/>
        </w:rPr>
      </w:pPr>
      <w:proofErr w:type="spellStart"/>
      <w:r w:rsidRPr="00574969">
        <w:rPr>
          <w:rFonts w:ascii="Times New Roman" w:hAnsi="Times New Roman"/>
          <w:b/>
          <w:i/>
          <w:sz w:val="24"/>
          <w:szCs w:val="24"/>
          <w:lang w:val="en-US"/>
        </w:rPr>
        <w:t>Euparixoides</w:t>
      </w:r>
      <w:proofErr w:type="spellEnd"/>
      <w:r w:rsidRPr="00574969">
        <w:rPr>
          <w:rFonts w:ascii="Times New Roman" w:hAnsi="Times New Roman"/>
          <w:b/>
          <w:i/>
          <w:sz w:val="24"/>
          <w:szCs w:val="24"/>
          <w:lang w:val="en-US"/>
        </w:rPr>
        <w:t xml:space="preserve"> </w:t>
      </w:r>
      <w:proofErr w:type="spellStart"/>
      <w:r w:rsidRPr="00574969">
        <w:rPr>
          <w:rFonts w:ascii="Times New Roman" w:hAnsi="Times New Roman"/>
          <w:b/>
          <w:i/>
          <w:sz w:val="24"/>
          <w:szCs w:val="24"/>
          <w:lang w:val="en-US"/>
        </w:rPr>
        <w:t>tachirensis</w:t>
      </w:r>
      <w:proofErr w:type="spellEnd"/>
      <w:r w:rsidRPr="00574969">
        <w:rPr>
          <w:rFonts w:ascii="Times New Roman" w:hAnsi="Times New Roman"/>
          <w:b/>
          <w:i/>
          <w:sz w:val="24"/>
          <w:szCs w:val="24"/>
          <w:lang w:val="en-US"/>
        </w:rPr>
        <w:t xml:space="preserve"> </w:t>
      </w:r>
      <w:proofErr w:type="spellStart"/>
      <w:r w:rsidRPr="00574969">
        <w:rPr>
          <w:rFonts w:ascii="Times New Roman" w:hAnsi="Times New Roman"/>
          <w:b/>
          <w:sz w:val="24"/>
          <w:szCs w:val="24"/>
          <w:lang w:val="en-US"/>
        </w:rPr>
        <w:t>Stebnicka</w:t>
      </w:r>
      <w:proofErr w:type="spellEnd"/>
      <w:r w:rsidRPr="00574969">
        <w:rPr>
          <w:rFonts w:ascii="Times New Roman" w:hAnsi="Times New Roman"/>
          <w:b/>
          <w:sz w:val="24"/>
          <w:szCs w:val="24"/>
          <w:lang w:val="en-US"/>
        </w:rPr>
        <w:t xml:space="preserve"> </w:t>
      </w:r>
      <w:r w:rsidR="0069182C" w:rsidRPr="00574969">
        <w:rPr>
          <w:rFonts w:ascii="Times New Roman" w:hAnsi="Times New Roman"/>
          <w:b/>
          <w:sz w:val="24"/>
          <w:szCs w:val="24"/>
          <w:lang w:val="en-US"/>
        </w:rPr>
        <w:t>and</w:t>
      </w:r>
      <w:r w:rsidRPr="00574969">
        <w:rPr>
          <w:rFonts w:ascii="Times New Roman" w:hAnsi="Times New Roman"/>
          <w:b/>
          <w:sz w:val="24"/>
          <w:szCs w:val="24"/>
          <w:lang w:val="en-US"/>
        </w:rPr>
        <w:t xml:space="preserve"> Skelley, 2005 (Figs. 1, 5)</w:t>
      </w:r>
    </w:p>
    <w:p w14:paraId="1FCE9070" w14:textId="77777777" w:rsidR="003D4581" w:rsidRPr="00750009" w:rsidRDefault="003D4581" w:rsidP="003D4581">
      <w:pPr>
        <w:spacing w:line="480" w:lineRule="auto"/>
        <w:jc w:val="both"/>
        <w:rPr>
          <w:rFonts w:ascii="Times New Roman" w:hAnsi="Times New Roman"/>
          <w:sz w:val="24"/>
          <w:szCs w:val="24"/>
          <w:lang w:val="en-US"/>
        </w:rPr>
      </w:pPr>
      <w:r w:rsidRPr="00574969">
        <w:rPr>
          <w:rFonts w:ascii="Times New Roman" w:hAnsi="Times New Roman"/>
          <w:sz w:val="24"/>
          <w:szCs w:val="24"/>
          <w:lang w:val="en-US"/>
        </w:rPr>
        <w:tab/>
      </w:r>
      <w:proofErr w:type="spellStart"/>
      <w:r w:rsidRPr="00574969">
        <w:rPr>
          <w:rFonts w:ascii="Times New Roman" w:hAnsi="Times New Roman"/>
          <w:i/>
          <w:iCs/>
          <w:sz w:val="24"/>
          <w:szCs w:val="24"/>
          <w:lang w:val="en-US"/>
        </w:rPr>
        <w:t>Euparixoides</w:t>
      </w:r>
      <w:proofErr w:type="spellEnd"/>
      <w:r w:rsidRPr="00574969">
        <w:rPr>
          <w:rFonts w:ascii="Times New Roman" w:hAnsi="Times New Roman"/>
          <w:i/>
          <w:iCs/>
          <w:sz w:val="24"/>
          <w:szCs w:val="24"/>
          <w:lang w:val="en-US"/>
        </w:rPr>
        <w:t xml:space="preserve"> </w:t>
      </w:r>
      <w:proofErr w:type="spellStart"/>
      <w:r w:rsidRPr="00574969">
        <w:rPr>
          <w:rFonts w:ascii="Times New Roman" w:hAnsi="Times New Roman"/>
          <w:i/>
          <w:iCs/>
          <w:sz w:val="24"/>
          <w:szCs w:val="24"/>
          <w:lang w:val="en-US"/>
        </w:rPr>
        <w:t>tachirensis</w:t>
      </w:r>
      <w:proofErr w:type="spellEnd"/>
      <w:r w:rsidRPr="00574969">
        <w:rPr>
          <w:rFonts w:ascii="Times New Roman" w:hAnsi="Times New Roman"/>
          <w:i/>
          <w:iCs/>
          <w:sz w:val="24"/>
          <w:szCs w:val="24"/>
          <w:lang w:val="en-US"/>
        </w:rPr>
        <w:t xml:space="preserve"> </w:t>
      </w:r>
      <w:proofErr w:type="spellStart"/>
      <w:r w:rsidRPr="00574969">
        <w:rPr>
          <w:rFonts w:ascii="Times New Roman" w:hAnsi="Times New Roman"/>
          <w:sz w:val="24"/>
          <w:szCs w:val="24"/>
          <w:lang w:val="en-US"/>
        </w:rPr>
        <w:t>Stebnicka</w:t>
      </w:r>
      <w:proofErr w:type="spellEnd"/>
      <w:r w:rsidRPr="00574969">
        <w:rPr>
          <w:rFonts w:ascii="Times New Roman" w:hAnsi="Times New Roman"/>
          <w:sz w:val="24"/>
          <w:szCs w:val="24"/>
          <w:lang w:val="en-US"/>
        </w:rPr>
        <w:t xml:space="preserve"> </w:t>
      </w:r>
      <w:r w:rsidR="0069182C" w:rsidRPr="00574969">
        <w:rPr>
          <w:rFonts w:ascii="Times New Roman" w:hAnsi="Times New Roman"/>
          <w:sz w:val="24"/>
          <w:szCs w:val="24"/>
          <w:lang w:val="en-US"/>
        </w:rPr>
        <w:t>and</w:t>
      </w:r>
      <w:r w:rsidRPr="00574969">
        <w:rPr>
          <w:rFonts w:ascii="Times New Roman" w:hAnsi="Times New Roman"/>
          <w:sz w:val="24"/>
          <w:szCs w:val="24"/>
          <w:lang w:val="en-US"/>
        </w:rPr>
        <w:t xml:space="preserve"> Skelley, 2005:</w:t>
      </w:r>
      <w:r w:rsidRPr="00750009">
        <w:rPr>
          <w:rFonts w:ascii="Times New Roman" w:hAnsi="Times New Roman"/>
          <w:sz w:val="24"/>
          <w:szCs w:val="24"/>
          <w:lang w:val="en-US"/>
        </w:rPr>
        <w:t xml:space="preserve"> 26–27 (original combination)</w:t>
      </w:r>
    </w:p>
    <w:p w14:paraId="5287D5FB" w14:textId="643A214E" w:rsidR="003D4581" w:rsidRPr="00750009" w:rsidRDefault="003D4581" w:rsidP="003D4581">
      <w:pPr>
        <w:spacing w:line="480" w:lineRule="auto"/>
        <w:jc w:val="both"/>
        <w:rPr>
          <w:rFonts w:ascii="Times New Roman" w:hAnsi="Times New Roman"/>
          <w:sz w:val="24"/>
          <w:szCs w:val="24"/>
        </w:rPr>
      </w:pPr>
      <w:r w:rsidRPr="00750009">
        <w:rPr>
          <w:rFonts w:ascii="Times New Roman" w:hAnsi="Times New Roman"/>
          <w:b/>
          <w:sz w:val="24"/>
          <w:szCs w:val="24"/>
        </w:rPr>
        <w:t xml:space="preserve">New </w:t>
      </w:r>
      <w:proofErr w:type="spellStart"/>
      <w:r w:rsidRPr="00750009">
        <w:rPr>
          <w:rFonts w:ascii="Times New Roman" w:hAnsi="Times New Roman"/>
          <w:b/>
          <w:sz w:val="24"/>
          <w:szCs w:val="24"/>
        </w:rPr>
        <w:t>records</w:t>
      </w:r>
      <w:proofErr w:type="spellEnd"/>
      <w:r w:rsidRPr="00750009">
        <w:rPr>
          <w:rFonts w:ascii="Times New Roman" w:hAnsi="Times New Roman"/>
          <w:b/>
          <w:sz w:val="24"/>
          <w:szCs w:val="24"/>
        </w:rPr>
        <w:t xml:space="preserve">. </w:t>
      </w:r>
      <w:r w:rsidRPr="00750009">
        <w:rPr>
          <w:rFonts w:ascii="Times New Roman" w:hAnsi="Times New Roman"/>
          <w:sz w:val="24"/>
          <w:szCs w:val="24"/>
        </w:rPr>
        <w:t xml:space="preserve">COLOMBIA. Cundinamarca, Medina, Vereda </w:t>
      </w:r>
      <w:proofErr w:type="spellStart"/>
      <w:r w:rsidRPr="00750009">
        <w:rPr>
          <w:rFonts w:ascii="Times New Roman" w:hAnsi="Times New Roman"/>
          <w:sz w:val="24"/>
          <w:szCs w:val="24"/>
        </w:rPr>
        <w:t>Miralindo</w:t>
      </w:r>
      <w:proofErr w:type="spellEnd"/>
      <w:r w:rsidRPr="00750009">
        <w:rPr>
          <w:rFonts w:ascii="Times New Roman" w:hAnsi="Times New Roman"/>
          <w:sz w:val="24"/>
          <w:szCs w:val="24"/>
        </w:rPr>
        <w:t xml:space="preserve">, Quebrada La Ardita, sitio Alto del Río </w:t>
      </w:r>
      <w:proofErr w:type="spellStart"/>
      <w:r w:rsidRPr="00750009">
        <w:rPr>
          <w:rFonts w:ascii="Times New Roman" w:hAnsi="Times New Roman"/>
          <w:sz w:val="24"/>
          <w:szCs w:val="24"/>
        </w:rPr>
        <w:t>Gazaunta</w:t>
      </w:r>
      <w:proofErr w:type="spellEnd"/>
      <w:r w:rsidRPr="00750009">
        <w:rPr>
          <w:rFonts w:ascii="Times New Roman" w:hAnsi="Times New Roman"/>
          <w:sz w:val="24"/>
          <w:szCs w:val="24"/>
        </w:rPr>
        <w:t>, 04°35’N 73°25’W, 1500 m., 1997.iii.01, F. Escobar (1</w:t>
      </w:r>
      <w:r w:rsidRPr="00750009">
        <w:rPr>
          <w:rFonts w:ascii="Times New Roman" w:eastAsia="Arial" w:hAnsi="Times New Roman"/>
          <w:color w:val="202124"/>
          <w:sz w:val="24"/>
          <w:szCs w:val="24"/>
        </w:rPr>
        <w:t xml:space="preserve">♀: </w:t>
      </w:r>
      <w:r w:rsidRPr="00750009">
        <w:rPr>
          <w:rFonts w:ascii="Times New Roman" w:hAnsi="Times New Roman"/>
          <w:sz w:val="24"/>
          <w:szCs w:val="24"/>
        </w:rPr>
        <w:t>I</w:t>
      </w:r>
      <w:r w:rsidR="00F2045A">
        <w:rPr>
          <w:rFonts w:ascii="Times New Roman" w:hAnsi="Times New Roman"/>
          <w:sz w:val="24"/>
          <w:szCs w:val="24"/>
        </w:rPr>
        <w:t>A</w:t>
      </w:r>
      <w:r w:rsidRPr="00750009">
        <w:rPr>
          <w:rFonts w:ascii="Times New Roman" w:hAnsi="Times New Roman"/>
          <w:sz w:val="24"/>
          <w:szCs w:val="24"/>
        </w:rPr>
        <w:t xml:space="preserve">vH-E-213340); Norte de Santander, Parque Nacional Natural </w:t>
      </w:r>
      <w:proofErr w:type="spellStart"/>
      <w:r w:rsidRPr="00750009">
        <w:rPr>
          <w:rFonts w:ascii="Times New Roman" w:hAnsi="Times New Roman"/>
          <w:sz w:val="24"/>
          <w:szCs w:val="24"/>
        </w:rPr>
        <w:t>Tamá</w:t>
      </w:r>
      <w:proofErr w:type="spellEnd"/>
      <w:r w:rsidRPr="00750009">
        <w:rPr>
          <w:rFonts w:ascii="Times New Roman" w:hAnsi="Times New Roman"/>
          <w:sz w:val="24"/>
          <w:szCs w:val="24"/>
        </w:rPr>
        <w:t>, Río Táchira sector Orocué, sitio Sendero El Arenal, 07°25’</w:t>
      </w:r>
      <w:proofErr w:type="gramStart"/>
      <w:r w:rsidRPr="00750009">
        <w:rPr>
          <w:rFonts w:ascii="Times New Roman" w:hAnsi="Times New Roman"/>
          <w:sz w:val="24"/>
          <w:szCs w:val="24"/>
        </w:rPr>
        <w:t>31”N</w:t>
      </w:r>
      <w:proofErr w:type="gramEnd"/>
      <w:r w:rsidRPr="00750009">
        <w:rPr>
          <w:rFonts w:ascii="Times New Roman" w:hAnsi="Times New Roman"/>
          <w:sz w:val="24"/>
          <w:szCs w:val="24"/>
        </w:rPr>
        <w:t xml:space="preserve"> 72°26’38”W, </w:t>
      </w:r>
      <w:proofErr w:type="spellStart"/>
      <w:r w:rsidRPr="00750009">
        <w:rPr>
          <w:rFonts w:ascii="Times New Roman" w:hAnsi="Times New Roman"/>
          <w:sz w:val="24"/>
          <w:szCs w:val="24"/>
        </w:rPr>
        <w:t>Malaise</w:t>
      </w:r>
      <w:proofErr w:type="spellEnd"/>
      <w:r w:rsidRPr="00750009">
        <w:rPr>
          <w:rFonts w:ascii="Times New Roman" w:hAnsi="Times New Roman"/>
          <w:sz w:val="24"/>
          <w:szCs w:val="24"/>
        </w:rPr>
        <w:t xml:space="preserve">, 1998.xi.06, A. Cortés </w:t>
      </w:r>
      <w:r w:rsidRPr="00750009">
        <w:rPr>
          <w:rFonts w:ascii="Times New Roman" w:hAnsi="Times New Roman"/>
          <w:sz w:val="24"/>
          <w:szCs w:val="24"/>
        </w:rPr>
        <w:lastRenderedPageBreak/>
        <w:t>(1</w:t>
      </w:r>
      <w:r w:rsidRPr="00750009">
        <w:rPr>
          <w:rFonts w:ascii="Times New Roman" w:eastAsia="Arial" w:hAnsi="Times New Roman"/>
          <w:color w:val="202124"/>
          <w:sz w:val="24"/>
          <w:szCs w:val="24"/>
        </w:rPr>
        <w:t xml:space="preserve">♀: </w:t>
      </w:r>
      <w:r w:rsidRPr="00750009">
        <w:rPr>
          <w:rFonts w:ascii="Times New Roman" w:hAnsi="Times New Roman"/>
          <w:sz w:val="24"/>
          <w:szCs w:val="24"/>
        </w:rPr>
        <w:t>I</w:t>
      </w:r>
      <w:r w:rsidR="00F2045A">
        <w:rPr>
          <w:rFonts w:ascii="Times New Roman" w:hAnsi="Times New Roman"/>
          <w:sz w:val="24"/>
          <w:szCs w:val="24"/>
        </w:rPr>
        <w:t>A</w:t>
      </w:r>
      <w:r w:rsidRPr="00750009">
        <w:rPr>
          <w:rFonts w:ascii="Times New Roman" w:hAnsi="Times New Roman"/>
          <w:sz w:val="24"/>
          <w:szCs w:val="24"/>
        </w:rPr>
        <w:t>vH-E-213341), Santander, San Vicente de Chucurí, 06°52’5.452”N 73°23’41.884”W, En hojarasca, 2018.vii.03, D.F. Silva-Tavera (1</w:t>
      </w:r>
      <w:r w:rsidRPr="00750009">
        <w:rPr>
          <w:rFonts w:ascii="Times New Roman" w:eastAsia="Arial" w:hAnsi="Times New Roman"/>
          <w:color w:val="202124"/>
          <w:sz w:val="24"/>
          <w:szCs w:val="24"/>
        </w:rPr>
        <w:t xml:space="preserve">♀: </w:t>
      </w:r>
      <w:proofErr w:type="spellStart"/>
      <w:r w:rsidRPr="00750009">
        <w:rPr>
          <w:rFonts w:ascii="Times New Roman" w:hAnsi="Times New Roman"/>
          <w:sz w:val="24"/>
          <w:szCs w:val="24"/>
        </w:rPr>
        <w:t>I</w:t>
      </w:r>
      <w:r w:rsidR="00F2045A">
        <w:rPr>
          <w:rFonts w:ascii="Times New Roman" w:hAnsi="Times New Roman"/>
          <w:sz w:val="24"/>
          <w:szCs w:val="24"/>
        </w:rPr>
        <w:t>A</w:t>
      </w:r>
      <w:r w:rsidRPr="00750009">
        <w:rPr>
          <w:rFonts w:ascii="Times New Roman" w:hAnsi="Times New Roman"/>
          <w:sz w:val="24"/>
          <w:szCs w:val="24"/>
        </w:rPr>
        <w:t>vH</w:t>
      </w:r>
      <w:proofErr w:type="spellEnd"/>
      <w:r w:rsidRPr="00750009">
        <w:rPr>
          <w:rFonts w:ascii="Times New Roman" w:hAnsi="Times New Roman"/>
          <w:sz w:val="24"/>
          <w:szCs w:val="24"/>
        </w:rPr>
        <w:t>-E).</w:t>
      </w:r>
    </w:p>
    <w:p w14:paraId="4028DEFE" w14:textId="22C13686" w:rsidR="003D4581" w:rsidRPr="009C2A1D" w:rsidRDefault="003D4581" w:rsidP="003D4581">
      <w:pPr>
        <w:spacing w:line="480" w:lineRule="auto"/>
        <w:jc w:val="both"/>
        <w:rPr>
          <w:rFonts w:ascii="Times New Roman" w:hAnsi="Times New Roman"/>
          <w:sz w:val="24"/>
          <w:szCs w:val="24"/>
          <w:lang w:val="en-US"/>
        </w:rPr>
      </w:pPr>
      <w:r w:rsidRPr="00750009">
        <w:rPr>
          <w:rFonts w:ascii="Times New Roman" w:hAnsi="Times New Roman"/>
          <w:b/>
          <w:sz w:val="24"/>
          <w:szCs w:val="24"/>
          <w:lang w:val="en-US"/>
        </w:rPr>
        <w:t>Diagnosis.</w:t>
      </w:r>
      <w:r w:rsidRPr="00750009">
        <w:rPr>
          <w:rFonts w:ascii="Times New Roman" w:hAnsi="Times New Roman"/>
          <w:sz w:val="24"/>
          <w:szCs w:val="24"/>
          <w:lang w:val="en-US"/>
        </w:rPr>
        <w:t xml:space="preserve"> </w:t>
      </w:r>
      <w:proofErr w:type="spellStart"/>
      <w:r w:rsidRPr="00750009">
        <w:rPr>
          <w:rFonts w:ascii="Times New Roman" w:hAnsi="Times New Roman"/>
          <w:i/>
          <w:iCs/>
          <w:sz w:val="24"/>
          <w:szCs w:val="24"/>
          <w:lang w:val="en-US"/>
        </w:rPr>
        <w:t>Euparixoides</w:t>
      </w:r>
      <w:proofErr w:type="spellEnd"/>
      <w:r w:rsidRPr="00750009">
        <w:rPr>
          <w:rFonts w:ascii="Times New Roman" w:hAnsi="Times New Roman"/>
          <w:i/>
          <w:iCs/>
          <w:sz w:val="24"/>
          <w:szCs w:val="24"/>
          <w:lang w:val="en-US"/>
        </w:rPr>
        <w:t xml:space="preserve"> </w:t>
      </w:r>
      <w:proofErr w:type="spellStart"/>
      <w:r w:rsidRPr="00750009">
        <w:rPr>
          <w:rFonts w:ascii="Times New Roman" w:hAnsi="Times New Roman"/>
          <w:i/>
          <w:sz w:val="24"/>
          <w:szCs w:val="24"/>
          <w:lang w:val="en-US"/>
        </w:rPr>
        <w:t>tachirensis</w:t>
      </w:r>
      <w:proofErr w:type="spellEnd"/>
      <w:r w:rsidRPr="00750009">
        <w:rPr>
          <w:rFonts w:ascii="Times New Roman" w:hAnsi="Times New Roman"/>
          <w:i/>
          <w:sz w:val="24"/>
          <w:szCs w:val="24"/>
          <w:lang w:val="en-US"/>
        </w:rPr>
        <w:t xml:space="preserve"> </w:t>
      </w:r>
      <w:r w:rsidRPr="00750009">
        <w:rPr>
          <w:rFonts w:ascii="Times New Roman" w:hAnsi="Times New Roman"/>
          <w:sz w:val="24"/>
          <w:szCs w:val="24"/>
          <w:lang w:val="en-US"/>
        </w:rPr>
        <w:t xml:space="preserve">is characterized by its size (3.9–4.0 mm); body dorsally covered with long erect setae; lateral margins of pronotum nearly straight and complete, </w:t>
      </w:r>
      <w:r w:rsidRPr="009C2A1D">
        <w:rPr>
          <w:rFonts w:ascii="Times New Roman" w:hAnsi="Times New Roman"/>
          <w:sz w:val="24"/>
          <w:szCs w:val="24"/>
          <w:lang w:val="en-US"/>
        </w:rPr>
        <w:t>lacking a medial constriction; meso- and metatibia</w:t>
      </w:r>
      <w:r w:rsidR="000D3EFA" w:rsidRPr="009C2A1D">
        <w:rPr>
          <w:rFonts w:ascii="Times New Roman" w:hAnsi="Times New Roman"/>
          <w:sz w:val="24"/>
          <w:szCs w:val="24"/>
          <w:lang w:val="en-US"/>
        </w:rPr>
        <w:t>e</w:t>
      </w:r>
      <w:r w:rsidRPr="009C2A1D">
        <w:rPr>
          <w:rFonts w:ascii="Times New Roman" w:hAnsi="Times New Roman"/>
          <w:sz w:val="24"/>
          <w:szCs w:val="24"/>
          <w:lang w:val="en-US"/>
        </w:rPr>
        <w:t xml:space="preserve"> with two apical spurs (outer one smaller)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xml:space="preserve"> </w:t>
      </w:r>
      <w:r w:rsidR="0069182C" w:rsidRPr="009C2A1D">
        <w:rPr>
          <w:rFonts w:ascii="Times New Roman" w:hAnsi="Times New Roman"/>
          <w:sz w:val="24"/>
          <w:szCs w:val="24"/>
          <w:lang w:val="en-US"/>
        </w:rPr>
        <w:t>and</w:t>
      </w:r>
      <w:r w:rsidRPr="009C2A1D">
        <w:rPr>
          <w:rFonts w:ascii="Times New Roman" w:hAnsi="Times New Roman"/>
          <w:sz w:val="24"/>
          <w:szCs w:val="24"/>
          <w:lang w:val="en-US"/>
        </w:rPr>
        <w:t xml:space="preserve"> Skelley, 2005) (Fig. 1a–</w:t>
      </w:r>
      <w:r w:rsidR="00F2045A">
        <w:rPr>
          <w:rFonts w:ascii="Times New Roman" w:hAnsi="Times New Roman"/>
          <w:sz w:val="24"/>
          <w:szCs w:val="24"/>
          <w:lang w:val="en-US"/>
        </w:rPr>
        <w:t>1</w:t>
      </w:r>
      <w:r w:rsidRPr="009C2A1D">
        <w:rPr>
          <w:rFonts w:ascii="Times New Roman" w:hAnsi="Times New Roman"/>
          <w:sz w:val="24"/>
          <w:szCs w:val="24"/>
          <w:lang w:val="en-US"/>
        </w:rPr>
        <w:t>c).</w:t>
      </w:r>
    </w:p>
    <w:p w14:paraId="7AFF83D2" w14:textId="2DC3965C" w:rsidR="003D4581" w:rsidRPr="00750009" w:rsidRDefault="003D4581" w:rsidP="003D4581">
      <w:pPr>
        <w:spacing w:line="480" w:lineRule="auto"/>
        <w:jc w:val="both"/>
        <w:rPr>
          <w:rFonts w:ascii="Times New Roman" w:hAnsi="Times New Roman"/>
          <w:sz w:val="24"/>
          <w:szCs w:val="24"/>
          <w:lang w:val="en-US"/>
        </w:rPr>
      </w:pPr>
      <w:r w:rsidRPr="009C2A1D">
        <w:rPr>
          <w:rFonts w:ascii="Times New Roman" w:hAnsi="Times New Roman"/>
          <w:b/>
          <w:sz w:val="24"/>
          <w:szCs w:val="24"/>
          <w:lang w:val="en-US"/>
        </w:rPr>
        <w:t xml:space="preserve">Distributional and </w:t>
      </w:r>
      <w:r w:rsidR="00346268" w:rsidRPr="009C2A1D">
        <w:rPr>
          <w:rFonts w:ascii="Times New Roman" w:hAnsi="Times New Roman"/>
          <w:b/>
          <w:sz w:val="24"/>
          <w:szCs w:val="24"/>
          <w:lang w:val="en-US"/>
        </w:rPr>
        <w:t>biological</w:t>
      </w:r>
      <w:r w:rsidRPr="009C2A1D">
        <w:rPr>
          <w:rFonts w:ascii="Times New Roman" w:hAnsi="Times New Roman"/>
          <w:b/>
          <w:sz w:val="24"/>
          <w:szCs w:val="24"/>
          <w:lang w:val="en-US"/>
        </w:rPr>
        <w:t xml:space="preserve"> remarks. </w:t>
      </w:r>
      <w:r w:rsidRPr="009C2A1D">
        <w:rPr>
          <w:rFonts w:ascii="Times New Roman" w:hAnsi="Times New Roman"/>
          <w:sz w:val="24"/>
          <w:szCs w:val="24"/>
          <w:lang w:val="en-US"/>
        </w:rPr>
        <w:t>The species was previously known only from the holotype and paratype, both females and from almost the same locality at Tachira, Venezuela (Fig. 5a)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xml:space="preserve"> </w:t>
      </w:r>
      <w:r w:rsidR="0069182C" w:rsidRPr="009C2A1D">
        <w:rPr>
          <w:rFonts w:ascii="Times New Roman" w:hAnsi="Times New Roman"/>
          <w:sz w:val="24"/>
          <w:szCs w:val="24"/>
          <w:lang w:val="en-US"/>
        </w:rPr>
        <w:t>and</w:t>
      </w:r>
      <w:r w:rsidRPr="009C2A1D">
        <w:rPr>
          <w:rFonts w:ascii="Times New Roman" w:hAnsi="Times New Roman"/>
          <w:sz w:val="24"/>
          <w:szCs w:val="24"/>
          <w:lang w:val="en-US"/>
        </w:rPr>
        <w:t xml:space="preserve"> Skelley, 2007).</w:t>
      </w:r>
      <w:r w:rsidRPr="00750009">
        <w:rPr>
          <w:rFonts w:ascii="Times New Roman" w:hAnsi="Times New Roman"/>
          <w:sz w:val="24"/>
          <w:szCs w:val="24"/>
          <w:lang w:val="en-US"/>
        </w:rPr>
        <w:t xml:space="preserve"> </w:t>
      </w:r>
      <w:r w:rsidR="000527D4" w:rsidRPr="00750009">
        <w:rPr>
          <w:rFonts w:ascii="Times New Roman" w:hAnsi="Times New Roman"/>
          <w:sz w:val="24"/>
          <w:szCs w:val="24"/>
          <w:lang w:val="en-US"/>
        </w:rPr>
        <w:t>With these new records, t</w:t>
      </w:r>
      <w:r w:rsidRPr="00750009">
        <w:rPr>
          <w:rFonts w:ascii="Times New Roman" w:hAnsi="Times New Roman"/>
          <w:sz w:val="24"/>
          <w:szCs w:val="24"/>
          <w:lang w:val="en-US"/>
        </w:rPr>
        <w:t>he distribution of the species is extended to Colombia with three new records (Fig. 5e).</w:t>
      </w:r>
    </w:p>
    <w:p w14:paraId="37710F6B" w14:textId="77777777" w:rsidR="003D4581" w:rsidRPr="0075000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All three specimens here reported are females; thus, the male remains undescribed. One specimen was collected with a Malaise trap, and the other manually on forest litter, similar to the holotype and paratype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xml:space="preserve"> </w:t>
      </w:r>
      <w:r w:rsidR="0069182C" w:rsidRPr="009C2A1D">
        <w:rPr>
          <w:rFonts w:ascii="Times New Roman" w:hAnsi="Times New Roman"/>
          <w:sz w:val="24"/>
          <w:szCs w:val="24"/>
          <w:lang w:val="en-US"/>
        </w:rPr>
        <w:t>and</w:t>
      </w:r>
      <w:r w:rsidRPr="009C2A1D">
        <w:rPr>
          <w:rFonts w:ascii="Times New Roman" w:hAnsi="Times New Roman"/>
          <w:sz w:val="24"/>
          <w:szCs w:val="24"/>
          <w:lang w:val="en-US"/>
        </w:rPr>
        <w:t xml:space="preserve"> Skelley, 2007).</w:t>
      </w:r>
    </w:p>
    <w:p w14:paraId="6CCB12A7" w14:textId="77777777" w:rsidR="003D4581" w:rsidRPr="00750009" w:rsidRDefault="003D4581" w:rsidP="003D4581">
      <w:pPr>
        <w:spacing w:line="480" w:lineRule="auto"/>
        <w:jc w:val="both"/>
        <w:rPr>
          <w:rFonts w:ascii="Times New Roman" w:hAnsi="Times New Roman"/>
          <w:b/>
          <w:sz w:val="24"/>
          <w:szCs w:val="24"/>
          <w:lang w:val="en-US"/>
        </w:rPr>
      </w:pPr>
      <w:proofErr w:type="spellStart"/>
      <w:r w:rsidRPr="00750009">
        <w:rPr>
          <w:rFonts w:ascii="Times New Roman" w:hAnsi="Times New Roman"/>
          <w:b/>
          <w:i/>
          <w:sz w:val="24"/>
          <w:szCs w:val="24"/>
          <w:lang w:val="en-US"/>
        </w:rPr>
        <w:t>Iarupea</w:t>
      </w:r>
      <w:proofErr w:type="spellEnd"/>
      <w:r w:rsidRPr="00750009">
        <w:rPr>
          <w:rFonts w:ascii="Times New Roman" w:hAnsi="Times New Roman"/>
          <w:b/>
          <w:i/>
          <w:sz w:val="24"/>
          <w:szCs w:val="24"/>
          <w:lang w:val="en-US"/>
        </w:rPr>
        <w:t xml:space="preserve"> </w:t>
      </w:r>
      <w:r w:rsidRPr="00750009">
        <w:rPr>
          <w:rFonts w:ascii="Times New Roman" w:hAnsi="Times New Roman"/>
          <w:b/>
          <w:sz w:val="24"/>
          <w:szCs w:val="24"/>
          <w:lang w:val="en-US"/>
        </w:rPr>
        <w:t>Martínez, 1953</w:t>
      </w:r>
    </w:p>
    <w:p w14:paraId="45977CA4" w14:textId="77777777" w:rsidR="003D4581" w:rsidRPr="009C2A1D"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 xml:space="preserve">Members of this genus are distinguished from other </w:t>
      </w:r>
      <w:proofErr w:type="spellStart"/>
      <w:r w:rsidRPr="00750009">
        <w:rPr>
          <w:rFonts w:ascii="Times New Roman" w:hAnsi="Times New Roman"/>
          <w:sz w:val="24"/>
          <w:szCs w:val="24"/>
          <w:lang w:val="en-US"/>
        </w:rPr>
        <w:t>Eupariini</w:t>
      </w:r>
      <w:proofErr w:type="spellEnd"/>
      <w:r w:rsidRPr="00750009">
        <w:rPr>
          <w:rFonts w:ascii="Times New Roman" w:hAnsi="Times New Roman"/>
          <w:sz w:val="24"/>
          <w:szCs w:val="24"/>
          <w:lang w:val="en-US"/>
        </w:rPr>
        <w:t xml:space="preserve"> by their elongate form; head with longitudinal wrinkles; pronotum distinctly explanate laterally and with lateral margins sinuate with dense fringe of short scale-like setae, the </w:t>
      </w:r>
      <w:proofErr w:type="spellStart"/>
      <w:r w:rsidRPr="00750009">
        <w:rPr>
          <w:rFonts w:ascii="Times New Roman" w:hAnsi="Times New Roman"/>
          <w:sz w:val="24"/>
          <w:szCs w:val="24"/>
          <w:lang w:val="en-US"/>
        </w:rPr>
        <w:t>pronotal</w:t>
      </w:r>
      <w:proofErr w:type="spellEnd"/>
      <w:r w:rsidRPr="00750009">
        <w:rPr>
          <w:rFonts w:ascii="Times New Roman" w:hAnsi="Times New Roman"/>
          <w:sz w:val="24"/>
          <w:szCs w:val="24"/>
          <w:lang w:val="en-US"/>
        </w:rPr>
        <w:t xml:space="preserve"> base with a wide marginal groove; and elytral base with the fifth interval prominent and the fifth stria grooved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2009).</w:t>
      </w:r>
    </w:p>
    <w:p w14:paraId="5F956FAD" w14:textId="77777777" w:rsidR="003D4581" w:rsidRPr="00750009" w:rsidRDefault="003D4581" w:rsidP="003D4581">
      <w:pPr>
        <w:spacing w:line="480" w:lineRule="auto"/>
        <w:jc w:val="both"/>
        <w:rPr>
          <w:rFonts w:ascii="Times New Roman" w:hAnsi="Times New Roman"/>
          <w:sz w:val="24"/>
          <w:szCs w:val="24"/>
          <w:lang w:val="en-US"/>
        </w:rPr>
      </w:pPr>
      <w:r w:rsidRPr="009C2A1D">
        <w:rPr>
          <w:rFonts w:ascii="Times New Roman" w:hAnsi="Times New Roman"/>
          <w:sz w:val="24"/>
          <w:szCs w:val="24"/>
          <w:lang w:val="en-US"/>
        </w:rPr>
        <w:lastRenderedPageBreak/>
        <w:t>Currently, the genus comprises five species distributed in South America, from Colombia to Argentina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2009).</w:t>
      </w:r>
    </w:p>
    <w:p w14:paraId="02EA205C" w14:textId="77777777" w:rsidR="003D4581" w:rsidRPr="00750009" w:rsidRDefault="003D4581" w:rsidP="003D4581">
      <w:pPr>
        <w:spacing w:line="480" w:lineRule="auto"/>
        <w:jc w:val="both"/>
        <w:rPr>
          <w:rFonts w:ascii="Times New Roman" w:hAnsi="Times New Roman"/>
          <w:b/>
          <w:sz w:val="24"/>
          <w:szCs w:val="24"/>
          <w:lang w:val="en-US"/>
        </w:rPr>
      </w:pPr>
      <w:proofErr w:type="spellStart"/>
      <w:r w:rsidRPr="00750009">
        <w:rPr>
          <w:rFonts w:ascii="Times New Roman" w:hAnsi="Times New Roman"/>
          <w:b/>
          <w:i/>
          <w:sz w:val="24"/>
          <w:szCs w:val="24"/>
          <w:lang w:val="en-US"/>
        </w:rPr>
        <w:t>Iarupea</w:t>
      </w:r>
      <w:proofErr w:type="spellEnd"/>
      <w:r w:rsidRPr="00750009">
        <w:rPr>
          <w:rFonts w:ascii="Times New Roman" w:hAnsi="Times New Roman"/>
          <w:b/>
          <w:i/>
          <w:sz w:val="24"/>
          <w:szCs w:val="24"/>
          <w:lang w:val="en-US"/>
        </w:rPr>
        <w:t xml:space="preserve"> nigricans </w:t>
      </w:r>
      <w:r w:rsidRPr="00750009">
        <w:rPr>
          <w:rFonts w:ascii="Times New Roman" w:hAnsi="Times New Roman"/>
          <w:b/>
          <w:sz w:val="24"/>
          <w:szCs w:val="24"/>
          <w:lang w:val="en-US"/>
        </w:rPr>
        <w:t>(Westwood, 1847) (Figs. 2, 5)</w:t>
      </w:r>
    </w:p>
    <w:p w14:paraId="6AE81B19" w14:textId="77777777" w:rsidR="003D4581" w:rsidRPr="0075000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ab/>
      </w:r>
      <w:proofErr w:type="spellStart"/>
      <w:r w:rsidRPr="00750009">
        <w:rPr>
          <w:rFonts w:ascii="Times New Roman" w:hAnsi="Times New Roman"/>
          <w:i/>
          <w:iCs/>
          <w:sz w:val="24"/>
          <w:szCs w:val="24"/>
          <w:lang w:val="en-US"/>
        </w:rPr>
        <w:t>Euparia</w:t>
      </w:r>
      <w:proofErr w:type="spellEnd"/>
      <w:r w:rsidRPr="00750009">
        <w:rPr>
          <w:rFonts w:ascii="Times New Roman" w:hAnsi="Times New Roman"/>
          <w:i/>
          <w:iCs/>
          <w:sz w:val="24"/>
          <w:szCs w:val="24"/>
          <w:lang w:val="en-US"/>
        </w:rPr>
        <w:t xml:space="preserve"> nigricans </w:t>
      </w:r>
      <w:r w:rsidRPr="00750009">
        <w:rPr>
          <w:rFonts w:ascii="Times New Roman" w:hAnsi="Times New Roman"/>
          <w:sz w:val="24"/>
          <w:szCs w:val="24"/>
          <w:lang w:val="en-US"/>
        </w:rPr>
        <w:t>Westwood, 1847: 240 (original combination)</w:t>
      </w:r>
    </w:p>
    <w:p w14:paraId="65647855" w14:textId="77777777" w:rsidR="003D4581" w:rsidRPr="0075000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ab/>
      </w:r>
      <w:proofErr w:type="spellStart"/>
      <w:r w:rsidRPr="00750009">
        <w:rPr>
          <w:rFonts w:ascii="Times New Roman" w:hAnsi="Times New Roman"/>
          <w:i/>
          <w:iCs/>
          <w:sz w:val="24"/>
          <w:szCs w:val="24"/>
          <w:lang w:val="en-US"/>
        </w:rPr>
        <w:t>Euparia</w:t>
      </w:r>
      <w:proofErr w:type="spellEnd"/>
      <w:r w:rsidRPr="00750009">
        <w:rPr>
          <w:rFonts w:ascii="Times New Roman" w:hAnsi="Times New Roman"/>
          <w:i/>
          <w:iCs/>
          <w:sz w:val="24"/>
          <w:szCs w:val="24"/>
          <w:lang w:val="en-US"/>
        </w:rPr>
        <w:t xml:space="preserve"> </w:t>
      </w:r>
      <w:proofErr w:type="spellStart"/>
      <w:r w:rsidRPr="00750009">
        <w:rPr>
          <w:rFonts w:ascii="Times New Roman" w:hAnsi="Times New Roman"/>
          <w:i/>
          <w:iCs/>
          <w:sz w:val="24"/>
          <w:szCs w:val="24"/>
          <w:lang w:val="en-US"/>
        </w:rPr>
        <w:t>attenuata</w:t>
      </w:r>
      <w:proofErr w:type="spellEnd"/>
      <w:r w:rsidRPr="00750009">
        <w:rPr>
          <w:rFonts w:ascii="Times New Roman" w:hAnsi="Times New Roman"/>
          <w:sz w:val="24"/>
          <w:szCs w:val="24"/>
          <w:lang w:val="en-US"/>
        </w:rPr>
        <w:t xml:space="preserve"> Harold, 1870: 2328 (synonym)</w:t>
      </w:r>
    </w:p>
    <w:p w14:paraId="5A693529" w14:textId="77777777" w:rsidR="003D4581" w:rsidRPr="00750009" w:rsidRDefault="003D4581" w:rsidP="003D4581">
      <w:pPr>
        <w:spacing w:line="480" w:lineRule="auto"/>
        <w:jc w:val="both"/>
        <w:rPr>
          <w:rFonts w:ascii="Times New Roman" w:hAnsi="Times New Roman"/>
          <w:sz w:val="24"/>
          <w:szCs w:val="24"/>
        </w:rPr>
      </w:pPr>
      <w:r w:rsidRPr="00750009">
        <w:rPr>
          <w:rFonts w:ascii="Times New Roman" w:hAnsi="Times New Roman"/>
          <w:b/>
          <w:sz w:val="24"/>
          <w:szCs w:val="24"/>
          <w:lang w:val="en-US"/>
        </w:rPr>
        <w:t xml:space="preserve">New records. </w:t>
      </w:r>
      <w:r w:rsidRPr="00750009">
        <w:rPr>
          <w:rFonts w:ascii="Times New Roman" w:hAnsi="Times New Roman"/>
          <w:sz w:val="24"/>
          <w:szCs w:val="24"/>
        </w:rPr>
        <w:t xml:space="preserve">COLOMBIA. Meta, Puerto Gaitán, El Oasis, 3.784671°N 71.640298°W, 215 m, Colecta manual atraído a luz, 16/XI/2020, A. Lopera (1 </w:t>
      </w:r>
      <w:proofErr w:type="spellStart"/>
      <w:r w:rsidRPr="00750009">
        <w:rPr>
          <w:rFonts w:ascii="Times New Roman" w:hAnsi="Times New Roman"/>
          <w:sz w:val="24"/>
          <w:szCs w:val="24"/>
        </w:rPr>
        <w:t>Indet</w:t>
      </w:r>
      <w:proofErr w:type="spellEnd"/>
      <w:r w:rsidRPr="00750009">
        <w:rPr>
          <w:rFonts w:ascii="Times New Roman" w:hAnsi="Times New Roman"/>
          <w:sz w:val="24"/>
          <w:szCs w:val="24"/>
        </w:rPr>
        <w:t>.: CECC-ALT).</w:t>
      </w:r>
    </w:p>
    <w:p w14:paraId="11294F66" w14:textId="3B7158AA" w:rsidR="003D4581" w:rsidRPr="009C2A1D" w:rsidRDefault="003D4581" w:rsidP="003D4581">
      <w:pPr>
        <w:spacing w:line="480" w:lineRule="auto"/>
        <w:jc w:val="both"/>
        <w:rPr>
          <w:rFonts w:ascii="Times New Roman" w:hAnsi="Times New Roman"/>
          <w:sz w:val="24"/>
          <w:szCs w:val="24"/>
          <w:lang w:val="en-US"/>
        </w:rPr>
      </w:pPr>
      <w:r w:rsidRPr="00750009">
        <w:rPr>
          <w:rFonts w:ascii="Times New Roman" w:hAnsi="Times New Roman"/>
          <w:b/>
          <w:sz w:val="24"/>
          <w:szCs w:val="24"/>
          <w:lang w:val="en-US"/>
        </w:rPr>
        <w:t>Diagnosis.</w:t>
      </w:r>
      <w:r w:rsidRPr="00750009">
        <w:rPr>
          <w:rFonts w:ascii="Times New Roman" w:hAnsi="Times New Roman"/>
          <w:sz w:val="24"/>
          <w:szCs w:val="24"/>
          <w:lang w:val="en-US"/>
        </w:rPr>
        <w:t xml:space="preserve"> </w:t>
      </w:r>
      <w:proofErr w:type="spellStart"/>
      <w:r w:rsidRPr="00750009">
        <w:rPr>
          <w:rFonts w:ascii="Times New Roman" w:hAnsi="Times New Roman"/>
          <w:i/>
          <w:sz w:val="24"/>
          <w:szCs w:val="24"/>
          <w:lang w:val="en-US"/>
        </w:rPr>
        <w:t>Iarupea</w:t>
      </w:r>
      <w:proofErr w:type="spellEnd"/>
      <w:r w:rsidRPr="00750009">
        <w:rPr>
          <w:rFonts w:ascii="Times New Roman" w:hAnsi="Times New Roman"/>
          <w:i/>
          <w:sz w:val="24"/>
          <w:szCs w:val="24"/>
          <w:lang w:val="en-US"/>
        </w:rPr>
        <w:t xml:space="preserve"> nigricans </w:t>
      </w:r>
      <w:r w:rsidRPr="00750009">
        <w:rPr>
          <w:rFonts w:ascii="Times New Roman" w:hAnsi="Times New Roman"/>
          <w:sz w:val="24"/>
          <w:szCs w:val="24"/>
          <w:lang w:val="en-US"/>
        </w:rPr>
        <w:t xml:space="preserve">is characterized by its size (4.8–5.0 mm); pronotum with coarse, irregular pits or punctures separated by less than one to three time its diameter, basal collar longitudinally strigose, each side of marginal groove convex and without prominent tubercle; elytral intervals </w:t>
      </w:r>
      <w:r w:rsidR="001F4B44">
        <w:rPr>
          <w:rFonts w:ascii="Times New Roman" w:hAnsi="Times New Roman"/>
          <w:sz w:val="24"/>
          <w:szCs w:val="24"/>
          <w:lang w:val="en-US"/>
        </w:rPr>
        <w:t>five</w:t>
      </w:r>
      <w:r w:rsidRPr="00750009">
        <w:rPr>
          <w:rFonts w:ascii="Times New Roman" w:hAnsi="Times New Roman"/>
          <w:sz w:val="24"/>
          <w:szCs w:val="24"/>
          <w:lang w:val="en-US"/>
        </w:rPr>
        <w:t xml:space="preserve"> and </w:t>
      </w:r>
      <w:r w:rsidR="001F4B44">
        <w:rPr>
          <w:rFonts w:ascii="Times New Roman" w:hAnsi="Times New Roman"/>
          <w:sz w:val="24"/>
          <w:szCs w:val="24"/>
          <w:lang w:val="en-US"/>
        </w:rPr>
        <w:t>seven</w:t>
      </w:r>
      <w:r w:rsidRPr="00750009">
        <w:rPr>
          <w:rFonts w:ascii="Times New Roman" w:hAnsi="Times New Roman"/>
          <w:sz w:val="24"/>
          <w:szCs w:val="24"/>
          <w:lang w:val="en-US"/>
        </w:rPr>
        <w:t xml:space="preserve"> carinate basally, lateral intervals impunctate, striae with punctures </w:t>
      </w:r>
      <w:proofErr w:type="spellStart"/>
      <w:r w:rsidRPr="00750009">
        <w:rPr>
          <w:rFonts w:ascii="Times New Roman" w:hAnsi="Times New Roman"/>
          <w:sz w:val="24"/>
          <w:szCs w:val="24"/>
          <w:lang w:val="en-US"/>
        </w:rPr>
        <w:t>crenating</w:t>
      </w:r>
      <w:proofErr w:type="spellEnd"/>
      <w:r w:rsidRPr="00750009">
        <w:rPr>
          <w:rFonts w:ascii="Times New Roman" w:hAnsi="Times New Roman"/>
          <w:sz w:val="24"/>
          <w:szCs w:val="24"/>
          <w:lang w:val="en-US"/>
        </w:rPr>
        <w:t xml:space="preserve"> the inner margins of the intervals; disc of pygidium eroded and longitudinally strigose; basal </w:t>
      </w:r>
      <w:proofErr w:type="spellStart"/>
      <w:r w:rsidRPr="00750009">
        <w:rPr>
          <w:rFonts w:ascii="Times New Roman" w:hAnsi="Times New Roman"/>
          <w:sz w:val="24"/>
          <w:szCs w:val="24"/>
          <w:lang w:val="en-US"/>
        </w:rPr>
        <w:t>metatarsomere</w:t>
      </w:r>
      <w:proofErr w:type="spellEnd"/>
      <w:r w:rsidRPr="00750009">
        <w:rPr>
          <w:rFonts w:ascii="Times New Roman" w:hAnsi="Times New Roman"/>
          <w:sz w:val="24"/>
          <w:szCs w:val="24"/>
          <w:lang w:val="en-US"/>
        </w:rPr>
        <w:t xml:space="preserve"> longer than upper tibial spur and the following three tarsomeres combined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2007b, 2009) (Figs. 2a</w:t>
      </w:r>
      <w:r w:rsidR="009F649F" w:rsidRPr="009C2A1D">
        <w:rPr>
          <w:rFonts w:ascii="Times New Roman" w:hAnsi="Times New Roman"/>
          <w:sz w:val="24"/>
          <w:szCs w:val="24"/>
          <w:lang w:val="en-US"/>
        </w:rPr>
        <w:t>–</w:t>
      </w:r>
      <w:r w:rsidR="009F649F">
        <w:rPr>
          <w:rFonts w:ascii="Times New Roman" w:hAnsi="Times New Roman"/>
          <w:sz w:val="24"/>
          <w:szCs w:val="24"/>
          <w:lang w:val="en-US"/>
        </w:rPr>
        <w:t>2</w:t>
      </w:r>
      <w:r w:rsidRPr="009C2A1D">
        <w:rPr>
          <w:rFonts w:ascii="Times New Roman" w:hAnsi="Times New Roman"/>
          <w:sz w:val="24"/>
          <w:szCs w:val="24"/>
          <w:lang w:val="en-US"/>
        </w:rPr>
        <w:t>b).</w:t>
      </w:r>
    </w:p>
    <w:p w14:paraId="78D7A5F0" w14:textId="77777777" w:rsidR="003D4581" w:rsidRPr="00750009" w:rsidRDefault="003D4581" w:rsidP="003D4581">
      <w:pPr>
        <w:spacing w:line="480" w:lineRule="auto"/>
        <w:jc w:val="both"/>
        <w:rPr>
          <w:rFonts w:ascii="Times New Roman" w:hAnsi="Times New Roman"/>
          <w:sz w:val="24"/>
          <w:szCs w:val="24"/>
          <w:lang w:val="en-US"/>
        </w:rPr>
      </w:pPr>
      <w:r w:rsidRPr="009C2A1D">
        <w:rPr>
          <w:rFonts w:ascii="Times New Roman" w:hAnsi="Times New Roman"/>
          <w:b/>
          <w:sz w:val="24"/>
          <w:szCs w:val="24"/>
          <w:lang w:val="en-US"/>
        </w:rPr>
        <w:t xml:space="preserve">Distributional and </w:t>
      </w:r>
      <w:r w:rsidR="000D3EFA" w:rsidRPr="009C2A1D">
        <w:rPr>
          <w:rFonts w:ascii="Times New Roman" w:hAnsi="Times New Roman"/>
          <w:b/>
          <w:sz w:val="24"/>
          <w:szCs w:val="24"/>
          <w:lang w:val="en-US"/>
        </w:rPr>
        <w:t>biological</w:t>
      </w:r>
      <w:r w:rsidRPr="009C2A1D">
        <w:rPr>
          <w:rFonts w:ascii="Times New Roman" w:hAnsi="Times New Roman"/>
          <w:b/>
          <w:sz w:val="24"/>
          <w:szCs w:val="24"/>
          <w:lang w:val="en-US"/>
        </w:rPr>
        <w:t xml:space="preserve"> remarks. </w:t>
      </w:r>
      <w:proofErr w:type="spellStart"/>
      <w:r w:rsidRPr="009C2A1D">
        <w:rPr>
          <w:rFonts w:ascii="Times New Roman" w:hAnsi="Times New Roman"/>
          <w:i/>
          <w:sz w:val="24"/>
          <w:szCs w:val="24"/>
          <w:lang w:val="en-US"/>
        </w:rPr>
        <w:t>Iarupea</w:t>
      </w:r>
      <w:proofErr w:type="spellEnd"/>
      <w:r w:rsidRPr="009C2A1D">
        <w:rPr>
          <w:rFonts w:ascii="Times New Roman" w:hAnsi="Times New Roman"/>
          <w:i/>
          <w:sz w:val="24"/>
          <w:szCs w:val="24"/>
          <w:lang w:val="en-US"/>
        </w:rPr>
        <w:t xml:space="preserve"> nigricans</w:t>
      </w:r>
      <w:r w:rsidRPr="009C2A1D">
        <w:rPr>
          <w:rFonts w:ascii="Times New Roman" w:hAnsi="Times New Roman"/>
          <w:sz w:val="24"/>
          <w:szCs w:val="24"/>
          <w:lang w:val="en-US"/>
        </w:rPr>
        <w:t xml:space="preserve"> was known from Guyana, Surinam, and Brazil (Fig. 5b)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2009),</w:t>
      </w:r>
      <w:r w:rsidRPr="00750009">
        <w:rPr>
          <w:rFonts w:ascii="Times New Roman" w:hAnsi="Times New Roman"/>
          <w:sz w:val="24"/>
          <w:szCs w:val="24"/>
          <w:lang w:val="en-US"/>
        </w:rPr>
        <w:t xml:space="preserve"> but its distribution is now extended to Colombia with the new record presented here (Fig. 5e).</w:t>
      </w:r>
    </w:p>
    <w:p w14:paraId="0405D6A3" w14:textId="77777777" w:rsidR="003D4581" w:rsidRPr="0075000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 xml:space="preserve">This species has been recorded in nests of </w:t>
      </w:r>
      <w:r w:rsidRPr="00750009">
        <w:rPr>
          <w:rFonts w:ascii="Times New Roman" w:hAnsi="Times New Roman"/>
          <w:i/>
          <w:sz w:val="24"/>
          <w:szCs w:val="24"/>
          <w:lang w:val="en-US"/>
        </w:rPr>
        <w:t xml:space="preserve">Atta </w:t>
      </w:r>
      <w:proofErr w:type="spellStart"/>
      <w:r w:rsidRPr="00750009">
        <w:rPr>
          <w:rFonts w:ascii="Times New Roman" w:hAnsi="Times New Roman"/>
          <w:i/>
          <w:sz w:val="24"/>
          <w:szCs w:val="24"/>
          <w:lang w:val="en-US"/>
        </w:rPr>
        <w:t>sexdens</w:t>
      </w:r>
      <w:proofErr w:type="spellEnd"/>
      <w:r w:rsidRPr="00750009">
        <w:rPr>
          <w:rFonts w:ascii="Times New Roman" w:hAnsi="Times New Roman"/>
          <w:sz w:val="24"/>
          <w:szCs w:val="24"/>
          <w:lang w:val="en-US"/>
        </w:rPr>
        <w:t xml:space="preserve"> (Linnaeus, 1758) and light traps </w:t>
      </w:r>
      <w:r w:rsidRPr="009C2A1D">
        <w:rPr>
          <w:rFonts w:ascii="Times New Roman" w:hAnsi="Times New Roman"/>
          <w:sz w:val="24"/>
          <w:szCs w:val="24"/>
          <w:lang w:val="en-US"/>
        </w:rPr>
        <w:t>(</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2007b, 2009).</w:t>
      </w:r>
      <w:r w:rsidRPr="00750009">
        <w:rPr>
          <w:rFonts w:ascii="Times New Roman" w:hAnsi="Times New Roman"/>
          <w:sz w:val="24"/>
          <w:szCs w:val="24"/>
          <w:lang w:val="en-US"/>
        </w:rPr>
        <w:t xml:space="preserve"> We report the same latter collecting method.</w:t>
      </w:r>
    </w:p>
    <w:p w14:paraId="1A7B8F0C" w14:textId="77777777" w:rsidR="003D4581" w:rsidRPr="00750009" w:rsidRDefault="003D4581" w:rsidP="003D4581">
      <w:pPr>
        <w:spacing w:line="480" w:lineRule="auto"/>
        <w:jc w:val="both"/>
        <w:rPr>
          <w:rFonts w:ascii="Times New Roman" w:hAnsi="Times New Roman"/>
          <w:b/>
          <w:sz w:val="24"/>
          <w:szCs w:val="24"/>
          <w:lang w:val="en-US"/>
        </w:rPr>
      </w:pPr>
      <w:proofErr w:type="spellStart"/>
      <w:r w:rsidRPr="00750009">
        <w:rPr>
          <w:rFonts w:ascii="Times New Roman" w:hAnsi="Times New Roman"/>
          <w:b/>
          <w:i/>
          <w:sz w:val="24"/>
          <w:szCs w:val="24"/>
          <w:lang w:val="en-US"/>
        </w:rPr>
        <w:t>Lomanoxia</w:t>
      </w:r>
      <w:proofErr w:type="spellEnd"/>
      <w:r w:rsidRPr="00750009">
        <w:rPr>
          <w:rFonts w:ascii="Times New Roman" w:hAnsi="Times New Roman"/>
          <w:b/>
          <w:i/>
          <w:sz w:val="24"/>
          <w:szCs w:val="24"/>
          <w:lang w:val="en-US"/>
        </w:rPr>
        <w:t xml:space="preserve"> </w:t>
      </w:r>
      <w:r w:rsidRPr="00750009">
        <w:rPr>
          <w:rFonts w:ascii="Times New Roman" w:hAnsi="Times New Roman"/>
          <w:b/>
          <w:sz w:val="24"/>
          <w:szCs w:val="24"/>
          <w:lang w:val="en-US"/>
        </w:rPr>
        <w:t>Martínez, 1951</w:t>
      </w:r>
    </w:p>
    <w:p w14:paraId="112B796F" w14:textId="326815C9" w:rsidR="003D4581" w:rsidRPr="009C2A1D"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lastRenderedPageBreak/>
        <w:t xml:space="preserve">Members of the genus are distinguished from other </w:t>
      </w:r>
      <w:proofErr w:type="spellStart"/>
      <w:r w:rsidRPr="00750009">
        <w:rPr>
          <w:rFonts w:ascii="Times New Roman" w:hAnsi="Times New Roman"/>
          <w:sz w:val="24"/>
          <w:szCs w:val="24"/>
          <w:lang w:val="en-US"/>
        </w:rPr>
        <w:t>Eupariini</w:t>
      </w:r>
      <w:proofErr w:type="spellEnd"/>
      <w:r w:rsidRPr="00750009">
        <w:rPr>
          <w:rFonts w:ascii="Times New Roman" w:hAnsi="Times New Roman"/>
          <w:sz w:val="24"/>
          <w:szCs w:val="24"/>
          <w:lang w:val="en-US"/>
        </w:rPr>
        <w:t xml:space="preserve"> by their elongate oval to strongly oval form; clypeus with margin smooth and rounded on each side of median </w:t>
      </w:r>
      <w:proofErr w:type="spellStart"/>
      <w:r w:rsidRPr="00750009">
        <w:rPr>
          <w:rFonts w:ascii="Times New Roman" w:hAnsi="Times New Roman"/>
          <w:sz w:val="24"/>
          <w:szCs w:val="24"/>
          <w:lang w:val="en-US"/>
        </w:rPr>
        <w:t>emargination</w:t>
      </w:r>
      <w:proofErr w:type="spellEnd"/>
      <w:r w:rsidRPr="00750009">
        <w:rPr>
          <w:rFonts w:ascii="Times New Roman" w:hAnsi="Times New Roman"/>
          <w:sz w:val="24"/>
          <w:szCs w:val="24"/>
          <w:lang w:val="en-US"/>
        </w:rPr>
        <w:t xml:space="preserve">; pronotum with sides explanate anteriorly, lateral edges with fringe of setae; elytra laterally inflexed over the interval </w:t>
      </w:r>
      <w:r w:rsidR="00011157">
        <w:rPr>
          <w:rFonts w:ascii="Times New Roman" w:hAnsi="Times New Roman"/>
          <w:sz w:val="24"/>
          <w:szCs w:val="24"/>
          <w:lang w:val="en-US"/>
        </w:rPr>
        <w:t>eight</w:t>
      </w:r>
      <w:r w:rsidRPr="00750009">
        <w:rPr>
          <w:rFonts w:ascii="Times New Roman" w:hAnsi="Times New Roman"/>
          <w:sz w:val="24"/>
          <w:szCs w:val="24"/>
          <w:lang w:val="en-US"/>
        </w:rPr>
        <w:t xml:space="preserve">; </w:t>
      </w:r>
      <w:proofErr w:type="spellStart"/>
      <w:r w:rsidRPr="00750009">
        <w:rPr>
          <w:rFonts w:ascii="Times New Roman" w:hAnsi="Times New Roman"/>
          <w:sz w:val="24"/>
          <w:szCs w:val="24"/>
          <w:lang w:val="en-US"/>
        </w:rPr>
        <w:t>mesocoxae</w:t>
      </w:r>
      <w:proofErr w:type="spellEnd"/>
      <w:r w:rsidRPr="00750009">
        <w:rPr>
          <w:rFonts w:ascii="Times New Roman" w:hAnsi="Times New Roman"/>
          <w:sz w:val="24"/>
          <w:szCs w:val="24"/>
          <w:lang w:val="en-US"/>
        </w:rPr>
        <w:t xml:space="preserve"> ventrally touching the elytra near the base; and meso- and metatibia with two apical </w:t>
      </w:r>
      <w:r w:rsidRPr="009C2A1D">
        <w:rPr>
          <w:rFonts w:ascii="Times New Roman" w:hAnsi="Times New Roman"/>
          <w:sz w:val="24"/>
          <w:szCs w:val="24"/>
          <w:lang w:val="en-US"/>
        </w:rPr>
        <w:t>spurs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2009).</w:t>
      </w:r>
    </w:p>
    <w:p w14:paraId="4BDE4208" w14:textId="77777777" w:rsidR="003D4581" w:rsidRPr="009C2A1D" w:rsidRDefault="003D4581" w:rsidP="003D4581">
      <w:pPr>
        <w:spacing w:line="480" w:lineRule="auto"/>
        <w:jc w:val="both"/>
        <w:rPr>
          <w:rFonts w:ascii="Times New Roman" w:hAnsi="Times New Roman"/>
          <w:sz w:val="24"/>
          <w:szCs w:val="24"/>
          <w:lang w:val="en-US"/>
        </w:rPr>
      </w:pPr>
      <w:r w:rsidRPr="009C2A1D">
        <w:rPr>
          <w:rFonts w:ascii="Times New Roman" w:hAnsi="Times New Roman"/>
          <w:sz w:val="24"/>
          <w:szCs w:val="24"/>
          <w:lang w:val="en-US"/>
        </w:rPr>
        <w:t>Currently, the genus comprises seven species distributed from Central America (only in Costa Rica) to Argentina in South America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2009).</w:t>
      </w:r>
    </w:p>
    <w:p w14:paraId="28981B47" w14:textId="77777777" w:rsidR="003D4581" w:rsidRPr="009C2A1D" w:rsidRDefault="003D4581" w:rsidP="003D4581">
      <w:pPr>
        <w:spacing w:line="480" w:lineRule="auto"/>
        <w:jc w:val="both"/>
        <w:rPr>
          <w:rFonts w:ascii="Times New Roman" w:hAnsi="Times New Roman"/>
          <w:b/>
          <w:sz w:val="24"/>
          <w:szCs w:val="24"/>
          <w:lang w:val="en-US"/>
        </w:rPr>
      </w:pPr>
      <w:proofErr w:type="spellStart"/>
      <w:r w:rsidRPr="009C2A1D">
        <w:rPr>
          <w:rFonts w:ascii="Times New Roman" w:hAnsi="Times New Roman"/>
          <w:b/>
          <w:i/>
          <w:sz w:val="24"/>
          <w:szCs w:val="24"/>
          <w:lang w:val="en-US"/>
        </w:rPr>
        <w:t>Lomanoxia</w:t>
      </w:r>
      <w:proofErr w:type="spellEnd"/>
      <w:r w:rsidRPr="009C2A1D">
        <w:rPr>
          <w:rFonts w:ascii="Times New Roman" w:hAnsi="Times New Roman"/>
          <w:b/>
          <w:i/>
          <w:sz w:val="24"/>
          <w:szCs w:val="24"/>
          <w:lang w:val="en-US"/>
        </w:rPr>
        <w:t xml:space="preserve"> </w:t>
      </w:r>
      <w:proofErr w:type="spellStart"/>
      <w:r w:rsidRPr="009C2A1D">
        <w:rPr>
          <w:rFonts w:ascii="Times New Roman" w:hAnsi="Times New Roman"/>
          <w:b/>
          <w:i/>
          <w:sz w:val="24"/>
          <w:szCs w:val="24"/>
          <w:lang w:val="en-US"/>
        </w:rPr>
        <w:t>canthonopsis</w:t>
      </w:r>
      <w:proofErr w:type="spellEnd"/>
      <w:r w:rsidRPr="009C2A1D">
        <w:rPr>
          <w:rFonts w:ascii="Times New Roman" w:hAnsi="Times New Roman"/>
          <w:b/>
          <w:i/>
          <w:sz w:val="24"/>
          <w:szCs w:val="24"/>
          <w:lang w:val="en-US"/>
        </w:rPr>
        <w:t xml:space="preserve"> </w:t>
      </w:r>
      <w:r w:rsidRPr="009C2A1D">
        <w:rPr>
          <w:rFonts w:ascii="Times New Roman" w:hAnsi="Times New Roman"/>
          <w:b/>
          <w:sz w:val="24"/>
          <w:szCs w:val="24"/>
          <w:lang w:val="en-US"/>
        </w:rPr>
        <w:t xml:space="preserve">Skelley </w:t>
      </w:r>
      <w:r w:rsidR="0069182C" w:rsidRPr="009C2A1D">
        <w:rPr>
          <w:rFonts w:ascii="Times New Roman" w:hAnsi="Times New Roman"/>
          <w:b/>
          <w:sz w:val="24"/>
          <w:szCs w:val="24"/>
          <w:lang w:val="en-US"/>
        </w:rPr>
        <w:t>and</w:t>
      </w:r>
      <w:r w:rsidRPr="009C2A1D">
        <w:rPr>
          <w:rFonts w:ascii="Times New Roman" w:hAnsi="Times New Roman"/>
          <w:b/>
          <w:sz w:val="24"/>
          <w:szCs w:val="24"/>
          <w:lang w:val="en-US"/>
        </w:rPr>
        <w:t xml:space="preserve"> Howden, 2003 (Figs. 3, 5)</w:t>
      </w:r>
    </w:p>
    <w:p w14:paraId="6E5B3B9F" w14:textId="77777777" w:rsidR="003D4581" w:rsidRPr="00750009" w:rsidRDefault="003D4581" w:rsidP="003D4581">
      <w:pPr>
        <w:spacing w:line="480" w:lineRule="auto"/>
        <w:jc w:val="both"/>
        <w:rPr>
          <w:rFonts w:ascii="Times New Roman" w:hAnsi="Times New Roman"/>
          <w:sz w:val="24"/>
          <w:szCs w:val="24"/>
          <w:lang w:val="en-US"/>
        </w:rPr>
      </w:pPr>
      <w:r w:rsidRPr="009C2A1D">
        <w:rPr>
          <w:rFonts w:ascii="Times New Roman" w:hAnsi="Times New Roman"/>
          <w:sz w:val="24"/>
          <w:szCs w:val="24"/>
          <w:lang w:val="en-US"/>
        </w:rPr>
        <w:tab/>
      </w:r>
      <w:proofErr w:type="spellStart"/>
      <w:r w:rsidRPr="009C2A1D">
        <w:rPr>
          <w:rFonts w:ascii="Times New Roman" w:hAnsi="Times New Roman"/>
          <w:i/>
          <w:iCs/>
          <w:sz w:val="24"/>
          <w:szCs w:val="24"/>
          <w:lang w:val="en-US"/>
        </w:rPr>
        <w:t>Lomanoxia</w:t>
      </w:r>
      <w:proofErr w:type="spellEnd"/>
      <w:r w:rsidRPr="009C2A1D">
        <w:rPr>
          <w:rFonts w:ascii="Times New Roman" w:hAnsi="Times New Roman"/>
          <w:i/>
          <w:iCs/>
          <w:sz w:val="24"/>
          <w:szCs w:val="24"/>
          <w:lang w:val="en-US"/>
        </w:rPr>
        <w:t xml:space="preserve"> </w:t>
      </w:r>
      <w:proofErr w:type="spellStart"/>
      <w:r w:rsidRPr="009C2A1D">
        <w:rPr>
          <w:rFonts w:ascii="Times New Roman" w:hAnsi="Times New Roman"/>
          <w:i/>
          <w:iCs/>
          <w:sz w:val="24"/>
          <w:szCs w:val="24"/>
          <w:lang w:val="en-US"/>
        </w:rPr>
        <w:t>canthonopsis</w:t>
      </w:r>
      <w:proofErr w:type="spellEnd"/>
      <w:r w:rsidRPr="009C2A1D">
        <w:rPr>
          <w:rFonts w:ascii="Times New Roman" w:hAnsi="Times New Roman"/>
          <w:sz w:val="24"/>
          <w:szCs w:val="24"/>
          <w:lang w:val="en-US"/>
        </w:rPr>
        <w:t xml:space="preserve"> Skelley </w:t>
      </w:r>
      <w:r w:rsidR="0069182C" w:rsidRPr="009C2A1D">
        <w:rPr>
          <w:rFonts w:ascii="Times New Roman" w:hAnsi="Times New Roman"/>
          <w:sz w:val="24"/>
          <w:szCs w:val="24"/>
          <w:lang w:val="en-US"/>
        </w:rPr>
        <w:t>and</w:t>
      </w:r>
      <w:r w:rsidRPr="009C2A1D">
        <w:rPr>
          <w:rFonts w:ascii="Times New Roman" w:hAnsi="Times New Roman"/>
          <w:sz w:val="24"/>
          <w:szCs w:val="24"/>
          <w:lang w:val="en-US"/>
        </w:rPr>
        <w:t xml:space="preserve"> Howden, 2003:</w:t>
      </w:r>
      <w:r w:rsidRPr="00750009">
        <w:rPr>
          <w:rFonts w:ascii="Times New Roman" w:hAnsi="Times New Roman"/>
          <w:sz w:val="24"/>
          <w:szCs w:val="24"/>
          <w:lang w:val="en-US"/>
        </w:rPr>
        <w:t xml:space="preserve"> 186–189 (original combination)</w:t>
      </w:r>
    </w:p>
    <w:p w14:paraId="3D0B31E2" w14:textId="77777777" w:rsidR="003D4581" w:rsidRPr="00750009" w:rsidRDefault="003D4581" w:rsidP="003D4581">
      <w:pPr>
        <w:spacing w:line="480" w:lineRule="auto"/>
        <w:jc w:val="both"/>
        <w:rPr>
          <w:rFonts w:ascii="Times New Roman" w:hAnsi="Times New Roman"/>
          <w:sz w:val="24"/>
          <w:szCs w:val="24"/>
        </w:rPr>
      </w:pPr>
      <w:r w:rsidRPr="00750009">
        <w:rPr>
          <w:rFonts w:ascii="Times New Roman" w:hAnsi="Times New Roman"/>
          <w:b/>
          <w:sz w:val="24"/>
          <w:szCs w:val="24"/>
        </w:rPr>
        <w:t xml:space="preserve">New </w:t>
      </w:r>
      <w:proofErr w:type="spellStart"/>
      <w:r w:rsidRPr="00750009">
        <w:rPr>
          <w:rFonts w:ascii="Times New Roman" w:hAnsi="Times New Roman"/>
          <w:b/>
          <w:sz w:val="24"/>
          <w:szCs w:val="24"/>
        </w:rPr>
        <w:t>records</w:t>
      </w:r>
      <w:proofErr w:type="spellEnd"/>
      <w:r w:rsidRPr="00750009">
        <w:rPr>
          <w:rFonts w:ascii="Times New Roman" w:hAnsi="Times New Roman"/>
          <w:b/>
          <w:sz w:val="24"/>
          <w:szCs w:val="24"/>
        </w:rPr>
        <w:t xml:space="preserve">. </w:t>
      </w:r>
      <w:r w:rsidRPr="00750009">
        <w:rPr>
          <w:rFonts w:ascii="Times New Roman" w:hAnsi="Times New Roman"/>
          <w:sz w:val="24"/>
          <w:szCs w:val="24"/>
        </w:rPr>
        <w:t xml:space="preserve">COLOMBIA. Meta, Cubarral, Finca La </w:t>
      </w:r>
      <w:proofErr w:type="spellStart"/>
      <w:r w:rsidRPr="00750009">
        <w:rPr>
          <w:rFonts w:ascii="Times New Roman" w:hAnsi="Times New Roman"/>
          <w:sz w:val="24"/>
          <w:szCs w:val="24"/>
        </w:rPr>
        <w:t>Rosania</w:t>
      </w:r>
      <w:proofErr w:type="spellEnd"/>
      <w:r w:rsidRPr="00750009">
        <w:rPr>
          <w:rFonts w:ascii="Times New Roman" w:hAnsi="Times New Roman"/>
          <w:sz w:val="24"/>
          <w:szCs w:val="24"/>
        </w:rPr>
        <w:t>, 03°49’46.</w:t>
      </w:r>
      <w:proofErr w:type="gramStart"/>
      <w:r w:rsidRPr="00750009">
        <w:rPr>
          <w:rFonts w:ascii="Times New Roman" w:hAnsi="Times New Roman"/>
          <w:sz w:val="24"/>
          <w:szCs w:val="24"/>
        </w:rPr>
        <w:t>56”N</w:t>
      </w:r>
      <w:proofErr w:type="gramEnd"/>
      <w:r w:rsidRPr="00750009">
        <w:rPr>
          <w:rFonts w:ascii="Times New Roman" w:hAnsi="Times New Roman"/>
          <w:sz w:val="24"/>
          <w:szCs w:val="24"/>
        </w:rPr>
        <w:t xml:space="preserve"> 73°49’59.21”W, 620 m, Luz en Establo, IV/2018, A. Lopera, W. Chamorro (1 </w:t>
      </w:r>
      <w:proofErr w:type="spellStart"/>
      <w:r w:rsidRPr="00750009">
        <w:rPr>
          <w:rFonts w:ascii="Times New Roman" w:hAnsi="Times New Roman"/>
          <w:sz w:val="24"/>
          <w:szCs w:val="24"/>
        </w:rPr>
        <w:t>Indet</w:t>
      </w:r>
      <w:proofErr w:type="spellEnd"/>
      <w:r w:rsidRPr="00750009">
        <w:rPr>
          <w:rFonts w:ascii="Times New Roman" w:hAnsi="Times New Roman"/>
          <w:sz w:val="24"/>
          <w:szCs w:val="24"/>
        </w:rPr>
        <w:t>.: CECC-ALT).</w:t>
      </w:r>
    </w:p>
    <w:p w14:paraId="71856CF6" w14:textId="380ED3B1" w:rsidR="003D4581" w:rsidRPr="009C2A1D" w:rsidRDefault="003D4581" w:rsidP="003D4581">
      <w:pPr>
        <w:spacing w:line="480" w:lineRule="auto"/>
        <w:jc w:val="both"/>
        <w:rPr>
          <w:rFonts w:ascii="Times New Roman" w:hAnsi="Times New Roman"/>
          <w:sz w:val="24"/>
          <w:szCs w:val="24"/>
          <w:lang w:val="en-US"/>
        </w:rPr>
      </w:pPr>
      <w:r w:rsidRPr="00750009">
        <w:rPr>
          <w:rFonts w:ascii="Times New Roman" w:hAnsi="Times New Roman"/>
          <w:b/>
          <w:sz w:val="24"/>
          <w:szCs w:val="24"/>
          <w:lang w:val="en-US"/>
        </w:rPr>
        <w:t>Diagnosis.</w:t>
      </w:r>
      <w:r w:rsidRPr="00750009">
        <w:rPr>
          <w:rFonts w:ascii="Times New Roman" w:hAnsi="Times New Roman"/>
          <w:sz w:val="24"/>
          <w:szCs w:val="24"/>
          <w:lang w:val="en-US"/>
        </w:rPr>
        <w:t xml:space="preserve"> </w:t>
      </w:r>
      <w:proofErr w:type="spellStart"/>
      <w:r w:rsidRPr="00750009">
        <w:rPr>
          <w:rFonts w:ascii="Times New Roman" w:hAnsi="Times New Roman"/>
          <w:i/>
          <w:sz w:val="24"/>
          <w:szCs w:val="24"/>
          <w:lang w:val="en-US"/>
        </w:rPr>
        <w:t>Lomanoxia</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canthonopsis</w:t>
      </w:r>
      <w:proofErr w:type="spellEnd"/>
      <w:r w:rsidRPr="00750009">
        <w:rPr>
          <w:rFonts w:ascii="Times New Roman" w:hAnsi="Times New Roman"/>
          <w:i/>
          <w:sz w:val="24"/>
          <w:szCs w:val="24"/>
          <w:lang w:val="en-US"/>
        </w:rPr>
        <w:t xml:space="preserve"> </w:t>
      </w:r>
      <w:r w:rsidRPr="00750009">
        <w:rPr>
          <w:rFonts w:ascii="Times New Roman" w:hAnsi="Times New Roman"/>
          <w:sz w:val="24"/>
          <w:szCs w:val="24"/>
          <w:lang w:val="en-US"/>
        </w:rPr>
        <w:t xml:space="preserve">is characterized by its size (4.3–5.0 mm); pronotum smooth; elytra covered with hair-like setae, all elytral intervals with rows of setae dense and almost contiguous (the distance between </w:t>
      </w:r>
      <w:r w:rsidRPr="009C2A1D">
        <w:rPr>
          <w:rFonts w:ascii="Times New Roman" w:hAnsi="Times New Roman"/>
          <w:sz w:val="24"/>
          <w:szCs w:val="24"/>
          <w:lang w:val="en-US"/>
        </w:rPr>
        <w:t xml:space="preserve">bases less than </w:t>
      </w:r>
      <w:proofErr w:type="spellStart"/>
      <w:r w:rsidRPr="009C2A1D">
        <w:rPr>
          <w:rFonts w:ascii="Times New Roman" w:hAnsi="Times New Roman"/>
          <w:sz w:val="24"/>
          <w:szCs w:val="24"/>
          <w:lang w:val="en-US"/>
        </w:rPr>
        <w:t>setal</w:t>
      </w:r>
      <w:proofErr w:type="spellEnd"/>
      <w:r w:rsidRPr="009C2A1D">
        <w:rPr>
          <w:rFonts w:ascii="Times New Roman" w:hAnsi="Times New Roman"/>
          <w:sz w:val="24"/>
          <w:szCs w:val="24"/>
          <w:lang w:val="en-US"/>
        </w:rPr>
        <w:t xml:space="preserve"> length); and only abdominal sternite </w:t>
      </w:r>
      <w:r w:rsidR="00701F6E" w:rsidRPr="009C2A1D">
        <w:rPr>
          <w:rFonts w:ascii="Times New Roman" w:hAnsi="Times New Roman"/>
          <w:sz w:val="24"/>
          <w:szCs w:val="24"/>
          <w:lang w:val="en-US"/>
        </w:rPr>
        <w:t>five</w:t>
      </w:r>
      <w:r w:rsidRPr="009C2A1D">
        <w:rPr>
          <w:rFonts w:ascii="Times New Roman" w:hAnsi="Times New Roman"/>
          <w:sz w:val="24"/>
          <w:szCs w:val="24"/>
          <w:lang w:val="en-US"/>
        </w:rPr>
        <w:t xml:space="preserve"> with longitudinal </w:t>
      </w:r>
      <w:proofErr w:type="spellStart"/>
      <w:r w:rsidRPr="009C2A1D">
        <w:rPr>
          <w:rFonts w:ascii="Times New Roman" w:hAnsi="Times New Roman"/>
          <w:sz w:val="24"/>
          <w:szCs w:val="24"/>
          <w:lang w:val="en-US"/>
        </w:rPr>
        <w:t>costulae</w:t>
      </w:r>
      <w:proofErr w:type="spellEnd"/>
      <w:r w:rsidRPr="009C2A1D">
        <w:rPr>
          <w:rFonts w:ascii="Times New Roman" w:hAnsi="Times New Roman"/>
          <w:sz w:val="24"/>
          <w:szCs w:val="24"/>
          <w:lang w:val="en-US"/>
        </w:rPr>
        <w:t xml:space="preserve"> (Skelley </w:t>
      </w:r>
      <w:r w:rsidR="0069182C" w:rsidRPr="009C2A1D">
        <w:rPr>
          <w:rFonts w:ascii="Times New Roman" w:hAnsi="Times New Roman"/>
          <w:sz w:val="24"/>
          <w:szCs w:val="24"/>
          <w:lang w:val="en-US"/>
        </w:rPr>
        <w:t>and</w:t>
      </w:r>
      <w:r w:rsidRPr="009C2A1D">
        <w:rPr>
          <w:rFonts w:ascii="Times New Roman" w:hAnsi="Times New Roman"/>
          <w:sz w:val="24"/>
          <w:szCs w:val="24"/>
          <w:lang w:val="en-US"/>
        </w:rPr>
        <w:t xml:space="preserve"> Howden, 2003) (Figs. 3a</w:t>
      </w:r>
      <w:r w:rsidR="009F649F" w:rsidRPr="009C2A1D">
        <w:rPr>
          <w:rFonts w:ascii="Times New Roman" w:hAnsi="Times New Roman"/>
          <w:sz w:val="24"/>
          <w:szCs w:val="24"/>
          <w:lang w:val="en-US"/>
        </w:rPr>
        <w:t>–</w:t>
      </w:r>
      <w:r w:rsidR="009F649F">
        <w:rPr>
          <w:rFonts w:ascii="Times New Roman" w:hAnsi="Times New Roman"/>
          <w:sz w:val="24"/>
          <w:szCs w:val="24"/>
          <w:lang w:val="en-US"/>
        </w:rPr>
        <w:t>3</w:t>
      </w:r>
      <w:r w:rsidRPr="009C2A1D">
        <w:rPr>
          <w:rFonts w:ascii="Times New Roman" w:hAnsi="Times New Roman"/>
          <w:sz w:val="24"/>
          <w:szCs w:val="24"/>
          <w:lang w:val="en-US"/>
        </w:rPr>
        <w:t>c).</w:t>
      </w:r>
    </w:p>
    <w:p w14:paraId="26B20C9C" w14:textId="77777777" w:rsidR="003D4581" w:rsidRPr="00750009" w:rsidRDefault="003D4581" w:rsidP="003D4581">
      <w:pPr>
        <w:spacing w:line="480" w:lineRule="auto"/>
        <w:jc w:val="both"/>
        <w:rPr>
          <w:rFonts w:ascii="Times New Roman" w:hAnsi="Times New Roman"/>
          <w:sz w:val="24"/>
          <w:szCs w:val="24"/>
          <w:lang w:val="en-US"/>
        </w:rPr>
      </w:pPr>
      <w:r w:rsidRPr="009C2A1D">
        <w:rPr>
          <w:rFonts w:ascii="Times New Roman" w:hAnsi="Times New Roman"/>
          <w:b/>
          <w:sz w:val="24"/>
          <w:szCs w:val="24"/>
          <w:lang w:val="en-US"/>
        </w:rPr>
        <w:t>Distributional</w:t>
      </w:r>
      <w:r w:rsidR="00CE43BD" w:rsidRPr="009C2A1D">
        <w:rPr>
          <w:rFonts w:ascii="Times New Roman" w:hAnsi="Times New Roman"/>
          <w:b/>
          <w:sz w:val="24"/>
          <w:szCs w:val="24"/>
          <w:lang w:val="en-US"/>
        </w:rPr>
        <w:t xml:space="preserve"> remarks</w:t>
      </w:r>
      <w:r w:rsidRPr="009C2A1D">
        <w:rPr>
          <w:rFonts w:ascii="Times New Roman" w:hAnsi="Times New Roman"/>
          <w:b/>
          <w:sz w:val="24"/>
          <w:szCs w:val="24"/>
          <w:lang w:val="en-US"/>
        </w:rPr>
        <w:t xml:space="preserve">. </w:t>
      </w:r>
      <w:proofErr w:type="spellStart"/>
      <w:r w:rsidRPr="009C2A1D">
        <w:rPr>
          <w:rFonts w:ascii="Times New Roman" w:hAnsi="Times New Roman"/>
          <w:i/>
          <w:sz w:val="24"/>
          <w:szCs w:val="24"/>
          <w:lang w:val="en-US"/>
        </w:rPr>
        <w:t>Lomanoxia</w:t>
      </w:r>
      <w:proofErr w:type="spellEnd"/>
      <w:r w:rsidRPr="009C2A1D">
        <w:rPr>
          <w:rFonts w:ascii="Times New Roman" w:hAnsi="Times New Roman"/>
          <w:i/>
          <w:sz w:val="24"/>
          <w:szCs w:val="24"/>
          <w:lang w:val="en-US"/>
        </w:rPr>
        <w:t xml:space="preserve"> </w:t>
      </w:r>
      <w:proofErr w:type="spellStart"/>
      <w:r w:rsidRPr="009C2A1D">
        <w:rPr>
          <w:rFonts w:ascii="Times New Roman" w:hAnsi="Times New Roman"/>
          <w:i/>
          <w:sz w:val="24"/>
          <w:szCs w:val="24"/>
          <w:lang w:val="en-US"/>
        </w:rPr>
        <w:t>canthonopsis</w:t>
      </w:r>
      <w:proofErr w:type="spellEnd"/>
      <w:r w:rsidRPr="009C2A1D">
        <w:rPr>
          <w:rFonts w:ascii="Times New Roman" w:hAnsi="Times New Roman"/>
          <w:i/>
          <w:sz w:val="24"/>
          <w:szCs w:val="24"/>
          <w:lang w:val="en-US"/>
        </w:rPr>
        <w:t xml:space="preserve"> </w:t>
      </w:r>
      <w:r w:rsidRPr="009C2A1D">
        <w:rPr>
          <w:rFonts w:ascii="Times New Roman" w:hAnsi="Times New Roman"/>
          <w:sz w:val="24"/>
          <w:szCs w:val="24"/>
          <w:lang w:val="en-US"/>
        </w:rPr>
        <w:t xml:space="preserve">was described from Costa Rica, however, specimens from Trinidad and Bolivia were considered as this species (Fig. 5c), but have subtle differences (Skelley </w:t>
      </w:r>
      <w:r w:rsidR="0069182C" w:rsidRPr="009C2A1D">
        <w:rPr>
          <w:rFonts w:ascii="Times New Roman" w:hAnsi="Times New Roman"/>
          <w:sz w:val="24"/>
          <w:szCs w:val="24"/>
          <w:lang w:val="en-US"/>
        </w:rPr>
        <w:t>and</w:t>
      </w:r>
      <w:r w:rsidRPr="009C2A1D">
        <w:rPr>
          <w:rFonts w:ascii="Times New Roman" w:hAnsi="Times New Roman"/>
          <w:sz w:val="24"/>
          <w:szCs w:val="24"/>
          <w:lang w:val="en-US"/>
        </w:rPr>
        <w:t xml:space="preserve"> Howden, 2003;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2009). It</w:t>
      </w:r>
      <w:r w:rsidRPr="00750009">
        <w:rPr>
          <w:rFonts w:ascii="Times New Roman" w:hAnsi="Times New Roman"/>
          <w:sz w:val="24"/>
          <w:szCs w:val="24"/>
          <w:lang w:val="en-US"/>
        </w:rPr>
        <w:t xml:space="preserve"> is reported for the first </w:t>
      </w:r>
      <w:r w:rsidRPr="00750009">
        <w:rPr>
          <w:rFonts w:ascii="Times New Roman" w:hAnsi="Times New Roman"/>
          <w:sz w:val="24"/>
          <w:szCs w:val="24"/>
          <w:lang w:val="en-US"/>
        </w:rPr>
        <w:lastRenderedPageBreak/>
        <w:t xml:space="preserve">time in Colombia (Fig. 5e) based on one specimen, more </w:t>
      </w:r>
      <w:proofErr w:type="gramStart"/>
      <w:r w:rsidRPr="00750009">
        <w:rPr>
          <w:rFonts w:ascii="Times New Roman" w:hAnsi="Times New Roman"/>
          <w:sz w:val="24"/>
          <w:szCs w:val="24"/>
          <w:lang w:val="en-US"/>
        </w:rPr>
        <w:t>similar to</w:t>
      </w:r>
      <w:proofErr w:type="gramEnd"/>
      <w:r w:rsidRPr="00750009">
        <w:rPr>
          <w:rFonts w:ascii="Times New Roman" w:hAnsi="Times New Roman"/>
          <w:sz w:val="24"/>
          <w:szCs w:val="24"/>
          <w:lang w:val="en-US"/>
        </w:rPr>
        <w:t xml:space="preserve"> those from Trinidad, having a greatly reduced humeral denticle</w:t>
      </w:r>
      <w:r w:rsidR="000D3EFA" w:rsidRPr="00750009">
        <w:rPr>
          <w:rFonts w:ascii="Times New Roman" w:hAnsi="Times New Roman"/>
          <w:sz w:val="24"/>
          <w:szCs w:val="24"/>
          <w:lang w:val="en-US"/>
        </w:rPr>
        <w:t>s</w:t>
      </w:r>
      <w:r w:rsidRPr="00750009">
        <w:rPr>
          <w:rFonts w:ascii="Times New Roman" w:hAnsi="Times New Roman"/>
          <w:sz w:val="24"/>
          <w:szCs w:val="24"/>
          <w:lang w:val="en-US"/>
        </w:rPr>
        <w:t xml:space="preserve"> on the elytr</w:t>
      </w:r>
      <w:r w:rsidR="000D3EFA" w:rsidRPr="00750009">
        <w:rPr>
          <w:rFonts w:ascii="Times New Roman" w:hAnsi="Times New Roman"/>
          <w:sz w:val="24"/>
          <w:szCs w:val="24"/>
          <w:lang w:val="en-US"/>
        </w:rPr>
        <w:t>a</w:t>
      </w:r>
      <w:r w:rsidRPr="00750009">
        <w:rPr>
          <w:rFonts w:ascii="Times New Roman" w:hAnsi="Times New Roman"/>
          <w:sz w:val="24"/>
          <w:szCs w:val="24"/>
          <w:lang w:val="en-US"/>
        </w:rPr>
        <w:t>.</w:t>
      </w:r>
    </w:p>
    <w:p w14:paraId="1CE99B2A" w14:textId="77777777" w:rsidR="003D4581" w:rsidRPr="00750009" w:rsidRDefault="003D4581" w:rsidP="003D4581">
      <w:pPr>
        <w:spacing w:line="480" w:lineRule="auto"/>
        <w:jc w:val="both"/>
        <w:rPr>
          <w:rFonts w:ascii="Times New Roman" w:hAnsi="Times New Roman"/>
          <w:b/>
          <w:sz w:val="24"/>
          <w:szCs w:val="24"/>
        </w:rPr>
      </w:pPr>
      <w:proofErr w:type="spellStart"/>
      <w:r w:rsidRPr="00750009">
        <w:rPr>
          <w:rFonts w:ascii="Times New Roman" w:hAnsi="Times New Roman"/>
          <w:b/>
          <w:i/>
          <w:sz w:val="24"/>
          <w:szCs w:val="24"/>
        </w:rPr>
        <w:t>Lomanoxia</w:t>
      </w:r>
      <w:proofErr w:type="spellEnd"/>
      <w:r w:rsidRPr="00750009">
        <w:rPr>
          <w:rFonts w:ascii="Times New Roman" w:hAnsi="Times New Roman"/>
          <w:b/>
          <w:i/>
          <w:sz w:val="24"/>
          <w:szCs w:val="24"/>
        </w:rPr>
        <w:t xml:space="preserve"> </w:t>
      </w:r>
      <w:proofErr w:type="spellStart"/>
      <w:r w:rsidRPr="00750009">
        <w:rPr>
          <w:rFonts w:ascii="Times New Roman" w:hAnsi="Times New Roman"/>
          <w:b/>
          <w:i/>
          <w:sz w:val="24"/>
          <w:szCs w:val="24"/>
        </w:rPr>
        <w:t>costulata</w:t>
      </w:r>
      <w:proofErr w:type="spellEnd"/>
      <w:r w:rsidRPr="00750009">
        <w:rPr>
          <w:rFonts w:ascii="Times New Roman" w:hAnsi="Times New Roman"/>
          <w:b/>
          <w:i/>
          <w:sz w:val="24"/>
          <w:szCs w:val="24"/>
        </w:rPr>
        <w:t xml:space="preserve"> </w:t>
      </w:r>
      <w:r w:rsidRPr="00750009">
        <w:rPr>
          <w:rFonts w:ascii="Times New Roman" w:hAnsi="Times New Roman"/>
          <w:b/>
          <w:sz w:val="24"/>
          <w:szCs w:val="24"/>
        </w:rPr>
        <w:t>(Harold, 1867) (Figs. 4, 5)</w:t>
      </w:r>
    </w:p>
    <w:p w14:paraId="48F26C27" w14:textId="77777777" w:rsidR="003D4581" w:rsidRPr="00750009" w:rsidRDefault="003D4581" w:rsidP="003D4581">
      <w:pPr>
        <w:spacing w:line="480" w:lineRule="auto"/>
        <w:jc w:val="both"/>
        <w:rPr>
          <w:rFonts w:ascii="Times New Roman" w:hAnsi="Times New Roman"/>
          <w:sz w:val="24"/>
          <w:szCs w:val="24"/>
        </w:rPr>
      </w:pPr>
      <w:r w:rsidRPr="00750009">
        <w:rPr>
          <w:rFonts w:ascii="Times New Roman" w:hAnsi="Times New Roman"/>
          <w:sz w:val="24"/>
          <w:szCs w:val="24"/>
        </w:rPr>
        <w:tab/>
      </w:r>
      <w:proofErr w:type="spellStart"/>
      <w:r w:rsidRPr="00750009">
        <w:rPr>
          <w:rFonts w:ascii="Times New Roman" w:hAnsi="Times New Roman"/>
          <w:i/>
          <w:iCs/>
          <w:sz w:val="24"/>
          <w:szCs w:val="24"/>
        </w:rPr>
        <w:t>Euparia</w:t>
      </w:r>
      <w:proofErr w:type="spellEnd"/>
      <w:r w:rsidRPr="00750009">
        <w:rPr>
          <w:rFonts w:ascii="Times New Roman" w:hAnsi="Times New Roman"/>
          <w:i/>
          <w:iCs/>
          <w:sz w:val="24"/>
          <w:szCs w:val="24"/>
        </w:rPr>
        <w:t xml:space="preserve"> </w:t>
      </w:r>
      <w:proofErr w:type="spellStart"/>
      <w:r w:rsidRPr="00750009">
        <w:rPr>
          <w:rFonts w:ascii="Times New Roman" w:hAnsi="Times New Roman"/>
          <w:i/>
          <w:iCs/>
          <w:sz w:val="24"/>
          <w:szCs w:val="24"/>
        </w:rPr>
        <w:t>costulata</w:t>
      </w:r>
      <w:proofErr w:type="spellEnd"/>
      <w:r w:rsidRPr="00750009">
        <w:rPr>
          <w:rFonts w:ascii="Times New Roman" w:hAnsi="Times New Roman"/>
          <w:i/>
          <w:iCs/>
          <w:sz w:val="24"/>
          <w:szCs w:val="24"/>
        </w:rPr>
        <w:t xml:space="preserve"> </w:t>
      </w:r>
      <w:r w:rsidRPr="00750009">
        <w:rPr>
          <w:rFonts w:ascii="Times New Roman" w:hAnsi="Times New Roman"/>
          <w:sz w:val="24"/>
          <w:szCs w:val="24"/>
        </w:rPr>
        <w:t xml:space="preserve">Harold, 1867: 82 (original </w:t>
      </w:r>
      <w:proofErr w:type="spellStart"/>
      <w:r w:rsidRPr="00750009">
        <w:rPr>
          <w:rFonts w:ascii="Times New Roman" w:hAnsi="Times New Roman"/>
          <w:sz w:val="24"/>
          <w:szCs w:val="24"/>
        </w:rPr>
        <w:t>combination</w:t>
      </w:r>
      <w:proofErr w:type="spellEnd"/>
      <w:r w:rsidRPr="00750009">
        <w:rPr>
          <w:rFonts w:ascii="Times New Roman" w:hAnsi="Times New Roman"/>
          <w:sz w:val="24"/>
          <w:szCs w:val="24"/>
        </w:rPr>
        <w:t>)</w:t>
      </w:r>
    </w:p>
    <w:p w14:paraId="172C0277" w14:textId="77777777" w:rsidR="003D4581" w:rsidRPr="00750009" w:rsidRDefault="003D4581" w:rsidP="003D4581">
      <w:pPr>
        <w:spacing w:line="480" w:lineRule="auto"/>
        <w:jc w:val="both"/>
        <w:rPr>
          <w:rFonts w:ascii="Times New Roman" w:hAnsi="Times New Roman"/>
          <w:sz w:val="24"/>
          <w:szCs w:val="24"/>
        </w:rPr>
      </w:pPr>
      <w:r w:rsidRPr="00750009">
        <w:rPr>
          <w:rFonts w:ascii="Times New Roman" w:hAnsi="Times New Roman"/>
          <w:b/>
          <w:sz w:val="24"/>
          <w:szCs w:val="24"/>
        </w:rPr>
        <w:t xml:space="preserve">New </w:t>
      </w:r>
      <w:proofErr w:type="spellStart"/>
      <w:r w:rsidRPr="00750009">
        <w:rPr>
          <w:rFonts w:ascii="Times New Roman" w:hAnsi="Times New Roman"/>
          <w:b/>
          <w:sz w:val="24"/>
          <w:szCs w:val="24"/>
        </w:rPr>
        <w:t>records</w:t>
      </w:r>
      <w:proofErr w:type="spellEnd"/>
      <w:r w:rsidRPr="00750009">
        <w:rPr>
          <w:rFonts w:ascii="Times New Roman" w:hAnsi="Times New Roman"/>
          <w:b/>
          <w:sz w:val="24"/>
          <w:szCs w:val="24"/>
        </w:rPr>
        <w:t xml:space="preserve">. </w:t>
      </w:r>
      <w:r w:rsidRPr="00750009">
        <w:rPr>
          <w:rFonts w:ascii="Times New Roman" w:hAnsi="Times New Roman"/>
          <w:sz w:val="24"/>
          <w:szCs w:val="24"/>
        </w:rPr>
        <w:t xml:space="preserve">COLOMBIA. Meta, Cubarral, Finca La </w:t>
      </w:r>
      <w:proofErr w:type="spellStart"/>
      <w:r w:rsidRPr="00750009">
        <w:rPr>
          <w:rFonts w:ascii="Times New Roman" w:hAnsi="Times New Roman"/>
          <w:sz w:val="24"/>
          <w:szCs w:val="24"/>
        </w:rPr>
        <w:t>Rosania</w:t>
      </w:r>
      <w:proofErr w:type="spellEnd"/>
      <w:r w:rsidRPr="00750009">
        <w:rPr>
          <w:rFonts w:ascii="Times New Roman" w:hAnsi="Times New Roman"/>
          <w:sz w:val="24"/>
          <w:szCs w:val="24"/>
        </w:rPr>
        <w:t>, 03°49’46.</w:t>
      </w:r>
      <w:proofErr w:type="gramStart"/>
      <w:r w:rsidRPr="00750009">
        <w:rPr>
          <w:rFonts w:ascii="Times New Roman" w:hAnsi="Times New Roman"/>
          <w:sz w:val="24"/>
          <w:szCs w:val="24"/>
        </w:rPr>
        <w:t>56”N</w:t>
      </w:r>
      <w:proofErr w:type="gramEnd"/>
      <w:r w:rsidRPr="00750009">
        <w:rPr>
          <w:rFonts w:ascii="Times New Roman" w:hAnsi="Times New Roman"/>
          <w:sz w:val="24"/>
          <w:szCs w:val="24"/>
        </w:rPr>
        <w:t xml:space="preserve"> 73°49’59.21”W, 620 m, Luz en Establo, IV/2018, A. Lopera, W. Chamorro (3 </w:t>
      </w:r>
      <w:proofErr w:type="spellStart"/>
      <w:r w:rsidRPr="00750009">
        <w:rPr>
          <w:rFonts w:ascii="Times New Roman" w:hAnsi="Times New Roman"/>
          <w:sz w:val="24"/>
          <w:szCs w:val="24"/>
        </w:rPr>
        <w:t>Indet</w:t>
      </w:r>
      <w:proofErr w:type="spellEnd"/>
      <w:r w:rsidRPr="00750009">
        <w:rPr>
          <w:rFonts w:ascii="Times New Roman" w:hAnsi="Times New Roman"/>
          <w:sz w:val="24"/>
          <w:szCs w:val="24"/>
        </w:rPr>
        <w:t>.: CECC-ALT).</w:t>
      </w:r>
    </w:p>
    <w:p w14:paraId="0E675119" w14:textId="2BDC0006" w:rsidR="003D4581" w:rsidRPr="009C2A1D" w:rsidRDefault="003D4581" w:rsidP="003D4581">
      <w:pPr>
        <w:spacing w:line="480" w:lineRule="auto"/>
        <w:jc w:val="both"/>
        <w:rPr>
          <w:rFonts w:ascii="Times New Roman" w:hAnsi="Times New Roman"/>
          <w:sz w:val="24"/>
          <w:szCs w:val="24"/>
          <w:lang w:val="en-US"/>
        </w:rPr>
      </w:pPr>
      <w:r w:rsidRPr="00750009">
        <w:rPr>
          <w:rFonts w:ascii="Times New Roman" w:hAnsi="Times New Roman"/>
          <w:b/>
          <w:sz w:val="24"/>
          <w:szCs w:val="24"/>
          <w:lang w:val="en-US"/>
        </w:rPr>
        <w:t>Diagnosis.</w:t>
      </w:r>
      <w:r w:rsidRPr="00750009">
        <w:rPr>
          <w:rFonts w:ascii="Times New Roman" w:hAnsi="Times New Roman"/>
          <w:sz w:val="24"/>
          <w:szCs w:val="24"/>
          <w:lang w:val="en-US"/>
        </w:rPr>
        <w:t xml:space="preserve"> </w:t>
      </w:r>
      <w:proofErr w:type="spellStart"/>
      <w:r w:rsidRPr="00750009">
        <w:rPr>
          <w:rFonts w:ascii="Times New Roman" w:hAnsi="Times New Roman"/>
          <w:i/>
          <w:sz w:val="24"/>
          <w:szCs w:val="24"/>
          <w:lang w:val="en-US"/>
        </w:rPr>
        <w:t>Lomanoxia</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costulata</w:t>
      </w:r>
      <w:proofErr w:type="spellEnd"/>
      <w:r w:rsidRPr="00750009">
        <w:rPr>
          <w:rFonts w:ascii="Times New Roman" w:hAnsi="Times New Roman"/>
          <w:i/>
          <w:sz w:val="24"/>
          <w:szCs w:val="24"/>
          <w:lang w:val="en-US"/>
        </w:rPr>
        <w:t xml:space="preserve"> </w:t>
      </w:r>
      <w:r w:rsidRPr="00750009">
        <w:rPr>
          <w:rFonts w:ascii="Times New Roman" w:hAnsi="Times New Roman"/>
          <w:sz w:val="24"/>
          <w:szCs w:val="24"/>
          <w:lang w:val="en-US"/>
        </w:rPr>
        <w:t xml:space="preserve">is characterized by its size (4.5–5.0 mm); pronotum smooth, base of pronotum lobed at middle and sides continuously rounded, </w:t>
      </w:r>
      <w:proofErr w:type="spellStart"/>
      <w:r w:rsidRPr="00750009">
        <w:rPr>
          <w:rFonts w:ascii="Times New Roman" w:hAnsi="Times New Roman"/>
          <w:sz w:val="24"/>
          <w:szCs w:val="24"/>
          <w:lang w:val="en-US"/>
        </w:rPr>
        <w:t>pronotal</w:t>
      </w:r>
      <w:proofErr w:type="spellEnd"/>
      <w:r w:rsidRPr="00750009">
        <w:rPr>
          <w:rFonts w:ascii="Times New Roman" w:hAnsi="Times New Roman"/>
          <w:sz w:val="24"/>
          <w:szCs w:val="24"/>
          <w:lang w:val="en-US"/>
        </w:rPr>
        <w:t xml:space="preserve"> margins with unequal setae in size, the longest setae located over arcuate posterior angle; elytra covered with hair-like setae, all elytral intervals slightly tectiform with a median row of small granules, each bearing a short recurvate setae, and sparse and widely placed (the distance </w:t>
      </w:r>
      <w:r w:rsidRPr="009C2A1D">
        <w:rPr>
          <w:rFonts w:ascii="Times New Roman" w:hAnsi="Times New Roman"/>
          <w:sz w:val="24"/>
          <w:szCs w:val="24"/>
          <w:lang w:val="en-US"/>
        </w:rPr>
        <w:t xml:space="preserve">between bases greater than </w:t>
      </w:r>
      <w:proofErr w:type="spellStart"/>
      <w:r w:rsidRPr="009C2A1D">
        <w:rPr>
          <w:rFonts w:ascii="Times New Roman" w:hAnsi="Times New Roman"/>
          <w:sz w:val="24"/>
          <w:szCs w:val="24"/>
          <w:lang w:val="en-US"/>
        </w:rPr>
        <w:t>setal</w:t>
      </w:r>
      <w:proofErr w:type="spellEnd"/>
      <w:r w:rsidRPr="009C2A1D">
        <w:rPr>
          <w:rFonts w:ascii="Times New Roman" w:hAnsi="Times New Roman"/>
          <w:sz w:val="24"/>
          <w:szCs w:val="24"/>
          <w:lang w:val="en-US"/>
        </w:rPr>
        <w:t xml:space="preserve"> length); abdominal sternites </w:t>
      </w:r>
      <w:r w:rsidR="00573800" w:rsidRPr="009C2A1D">
        <w:rPr>
          <w:rFonts w:ascii="Times New Roman" w:hAnsi="Times New Roman"/>
          <w:sz w:val="24"/>
          <w:szCs w:val="24"/>
          <w:lang w:val="en-US"/>
        </w:rPr>
        <w:t>four</w:t>
      </w:r>
      <w:r w:rsidRPr="009C2A1D">
        <w:rPr>
          <w:rFonts w:ascii="Times New Roman" w:hAnsi="Times New Roman"/>
          <w:sz w:val="24"/>
          <w:szCs w:val="24"/>
          <w:lang w:val="en-US"/>
        </w:rPr>
        <w:t>-</w:t>
      </w:r>
      <w:r w:rsidR="00573800" w:rsidRPr="009C2A1D">
        <w:rPr>
          <w:rFonts w:ascii="Times New Roman" w:hAnsi="Times New Roman"/>
          <w:sz w:val="24"/>
          <w:szCs w:val="24"/>
          <w:lang w:val="en-US"/>
        </w:rPr>
        <w:t>five</w:t>
      </w:r>
      <w:r w:rsidRPr="009C2A1D">
        <w:rPr>
          <w:rFonts w:ascii="Times New Roman" w:hAnsi="Times New Roman"/>
          <w:sz w:val="24"/>
          <w:szCs w:val="24"/>
          <w:lang w:val="en-US"/>
        </w:rPr>
        <w:t xml:space="preserve"> with longitudinal costae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xml:space="preserve">, 1999; Skelley </w:t>
      </w:r>
      <w:r w:rsidR="0069182C" w:rsidRPr="009C2A1D">
        <w:rPr>
          <w:rFonts w:ascii="Times New Roman" w:hAnsi="Times New Roman"/>
          <w:sz w:val="24"/>
          <w:szCs w:val="24"/>
          <w:lang w:val="en-US"/>
        </w:rPr>
        <w:t>and</w:t>
      </w:r>
      <w:r w:rsidRPr="009C2A1D">
        <w:rPr>
          <w:rFonts w:ascii="Times New Roman" w:hAnsi="Times New Roman"/>
          <w:sz w:val="24"/>
          <w:szCs w:val="24"/>
          <w:lang w:val="en-US"/>
        </w:rPr>
        <w:t xml:space="preserve"> Howden, 2003) (Figs. 4a–</w:t>
      </w:r>
      <w:r w:rsidR="009F649F">
        <w:rPr>
          <w:rFonts w:ascii="Times New Roman" w:hAnsi="Times New Roman"/>
          <w:sz w:val="24"/>
          <w:szCs w:val="24"/>
          <w:lang w:val="en-US"/>
        </w:rPr>
        <w:t>4</w:t>
      </w:r>
      <w:r w:rsidRPr="009C2A1D">
        <w:rPr>
          <w:rFonts w:ascii="Times New Roman" w:hAnsi="Times New Roman"/>
          <w:sz w:val="24"/>
          <w:szCs w:val="24"/>
          <w:lang w:val="en-US"/>
        </w:rPr>
        <w:t>c).</w:t>
      </w:r>
    </w:p>
    <w:p w14:paraId="2C9ED299" w14:textId="77777777" w:rsidR="00E144B1" w:rsidRPr="00750009" w:rsidRDefault="003D4581" w:rsidP="003D4581">
      <w:pPr>
        <w:shd w:val="clear" w:color="auto" w:fill="FFFFFF"/>
        <w:spacing w:after="0" w:line="480" w:lineRule="auto"/>
        <w:rPr>
          <w:rStyle w:val="EstiloActaCar"/>
          <w:lang w:val="en-US"/>
        </w:rPr>
      </w:pPr>
      <w:r w:rsidRPr="009C2A1D">
        <w:rPr>
          <w:rFonts w:ascii="Times New Roman" w:hAnsi="Times New Roman"/>
          <w:b/>
          <w:sz w:val="24"/>
          <w:szCs w:val="24"/>
          <w:lang w:val="en-US"/>
        </w:rPr>
        <w:t>Distributional</w:t>
      </w:r>
      <w:r w:rsidR="00CE43BD" w:rsidRPr="009C2A1D">
        <w:rPr>
          <w:rFonts w:ascii="Times New Roman" w:hAnsi="Times New Roman"/>
          <w:b/>
          <w:sz w:val="24"/>
          <w:szCs w:val="24"/>
          <w:lang w:val="en-US"/>
        </w:rPr>
        <w:t xml:space="preserve"> remarks</w:t>
      </w:r>
      <w:r w:rsidRPr="009C2A1D">
        <w:rPr>
          <w:rFonts w:ascii="Times New Roman" w:hAnsi="Times New Roman"/>
          <w:b/>
          <w:sz w:val="24"/>
          <w:szCs w:val="24"/>
          <w:lang w:val="en-US"/>
        </w:rPr>
        <w:t xml:space="preserve">. </w:t>
      </w:r>
      <w:proofErr w:type="spellStart"/>
      <w:r w:rsidR="00723E61" w:rsidRPr="009C2A1D">
        <w:rPr>
          <w:rFonts w:ascii="Times New Roman" w:hAnsi="Times New Roman"/>
          <w:i/>
          <w:iCs/>
          <w:sz w:val="24"/>
          <w:szCs w:val="24"/>
          <w:lang w:val="en-US"/>
        </w:rPr>
        <w:t>Lomanoxia</w:t>
      </w:r>
      <w:proofErr w:type="spellEnd"/>
      <w:r w:rsidR="00723E61" w:rsidRPr="009C2A1D">
        <w:rPr>
          <w:rFonts w:ascii="Times New Roman" w:hAnsi="Times New Roman"/>
          <w:i/>
          <w:iCs/>
          <w:sz w:val="24"/>
          <w:szCs w:val="24"/>
          <w:lang w:val="en-US"/>
        </w:rPr>
        <w:t xml:space="preserve"> </w:t>
      </w:r>
      <w:proofErr w:type="spellStart"/>
      <w:r w:rsidR="00723E61" w:rsidRPr="009C2A1D">
        <w:rPr>
          <w:rFonts w:ascii="Times New Roman" w:hAnsi="Times New Roman"/>
          <w:i/>
          <w:iCs/>
          <w:sz w:val="24"/>
          <w:szCs w:val="24"/>
          <w:lang w:val="en-US"/>
        </w:rPr>
        <w:t>costulata</w:t>
      </w:r>
      <w:proofErr w:type="spellEnd"/>
      <w:r w:rsidRPr="009C2A1D">
        <w:rPr>
          <w:rFonts w:ascii="Times New Roman" w:hAnsi="Times New Roman"/>
          <w:sz w:val="24"/>
          <w:szCs w:val="24"/>
          <w:lang w:val="en-US"/>
        </w:rPr>
        <w:t xml:space="preserve"> was known until now from Surinam, Brazil, Paraguay, Argentina (Fig. 5d) (</w:t>
      </w:r>
      <w:proofErr w:type="spellStart"/>
      <w:r w:rsidRPr="009C2A1D">
        <w:rPr>
          <w:rFonts w:ascii="Times New Roman" w:hAnsi="Times New Roman"/>
          <w:sz w:val="24"/>
          <w:szCs w:val="24"/>
          <w:lang w:val="en-US"/>
        </w:rPr>
        <w:t>Stebnicka</w:t>
      </w:r>
      <w:proofErr w:type="spellEnd"/>
      <w:r w:rsidRPr="009C2A1D">
        <w:rPr>
          <w:rFonts w:ascii="Times New Roman" w:hAnsi="Times New Roman"/>
          <w:sz w:val="24"/>
          <w:szCs w:val="24"/>
          <w:lang w:val="en-US"/>
        </w:rPr>
        <w:t>, 1999, 2009), and</w:t>
      </w:r>
      <w:r w:rsidRPr="00750009">
        <w:rPr>
          <w:rFonts w:ascii="Times New Roman" w:hAnsi="Times New Roman"/>
          <w:sz w:val="24"/>
          <w:szCs w:val="24"/>
          <w:lang w:val="en-US"/>
        </w:rPr>
        <w:t xml:space="preserve"> the new record from Colombia represents the northernmost locality where it has been reported (Fig. 5e).</w:t>
      </w:r>
    </w:p>
    <w:p w14:paraId="6401F8FE" w14:textId="77777777" w:rsidR="0073789F" w:rsidRPr="00750009" w:rsidRDefault="003D4581" w:rsidP="0019222F">
      <w:pPr>
        <w:shd w:val="clear" w:color="auto" w:fill="FFFFFF"/>
        <w:spacing w:after="0" w:line="480" w:lineRule="auto"/>
        <w:jc w:val="center"/>
        <w:rPr>
          <w:rFonts w:ascii="Times New Roman" w:hAnsi="Times New Roman"/>
          <w:b/>
          <w:bCs/>
          <w:color w:val="111111"/>
          <w:sz w:val="24"/>
          <w:szCs w:val="24"/>
          <w:lang w:val="en-US"/>
        </w:rPr>
      </w:pPr>
      <w:r w:rsidRPr="00750009">
        <w:rPr>
          <w:rFonts w:ascii="Times New Roman" w:hAnsi="Times New Roman"/>
          <w:b/>
          <w:bCs/>
          <w:color w:val="111111"/>
          <w:sz w:val="24"/>
          <w:szCs w:val="24"/>
          <w:lang w:val="en-US"/>
        </w:rPr>
        <w:t>DISCUSIO</w:t>
      </w:r>
      <w:r w:rsidR="0019222F" w:rsidRPr="00750009">
        <w:rPr>
          <w:rFonts w:ascii="Times New Roman" w:hAnsi="Times New Roman"/>
          <w:b/>
          <w:bCs/>
          <w:color w:val="111111"/>
          <w:sz w:val="24"/>
          <w:szCs w:val="24"/>
          <w:lang w:val="en-US"/>
        </w:rPr>
        <w:t>N</w:t>
      </w:r>
    </w:p>
    <w:p w14:paraId="3ABA1811" w14:textId="357F8847" w:rsidR="003D4581" w:rsidRPr="0075000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The new country records increase the number of genera and species of Aphodiinae for Colombia</w:t>
      </w:r>
      <w:r w:rsidR="000527D4" w:rsidRPr="00750009">
        <w:rPr>
          <w:rFonts w:ascii="Times New Roman" w:hAnsi="Times New Roman"/>
          <w:sz w:val="24"/>
          <w:szCs w:val="24"/>
          <w:lang w:val="en-US"/>
        </w:rPr>
        <w:t xml:space="preserve"> from 27 and </w:t>
      </w:r>
      <w:r w:rsidR="006D4A4B">
        <w:rPr>
          <w:rFonts w:ascii="Times New Roman" w:hAnsi="Times New Roman"/>
          <w:sz w:val="24"/>
          <w:szCs w:val="24"/>
          <w:lang w:val="en-US"/>
        </w:rPr>
        <w:t>72</w:t>
      </w:r>
      <w:r w:rsidR="000527D4" w:rsidRPr="00750009">
        <w:rPr>
          <w:rFonts w:ascii="Times New Roman" w:hAnsi="Times New Roman"/>
          <w:sz w:val="24"/>
          <w:szCs w:val="24"/>
          <w:lang w:val="en-US"/>
        </w:rPr>
        <w:t>,</w:t>
      </w:r>
      <w:r w:rsidRPr="00750009">
        <w:rPr>
          <w:rFonts w:ascii="Times New Roman" w:hAnsi="Times New Roman"/>
          <w:sz w:val="24"/>
          <w:szCs w:val="24"/>
          <w:lang w:val="en-US"/>
        </w:rPr>
        <w:t xml:space="preserve"> up to 30 and </w:t>
      </w:r>
      <w:r w:rsidR="006D4A4B">
        <w:rPr>
          <w:rFonts w:ascii="Times New Roman" w:hAnsi="Times New Roman"/>
          <w:sz w:val="24"/>
          <w:szCs w:val="24"/>
          <w:lang w:val="en-US"/>
        </w:rPr>
        <w:t>76</w:t>
      </w:r>
      <w:r w:rsidRPr="00750009">
        <w:rPr>
          <w:rFonts w:ascii="Times New Roman" w:hAnsi="Times New Roman"/>
          <w:sz w:val="24"/>
          <w:szCs w:val="24"/>
          <w:lang w:val="en-US"/>
        </w:rPr>
        <w:t xml:space="preserve">, respectively. </w:t>
      </w:r>
      <w:r w:rsidR="000527D4" w:rsidRPr="00750009">
        <w:rPr>
          <w:rFonts w:ascii="Times New Roman" w:hAnsi="Times New Roman"/>
          <w:sz w:val="24"/>
          <w:szCs w:val="24"/>
          <w:lang w:val="en-US"/>
        </w:rPr>
        <w:t>In this way, supporting the fact that</w:t>
      </w:r>
      <w:r w:rsidRPr="00750009">
        <w:rPr>
          <w:rFonts w:ascii="Times New Roman" w:hAnsi="Times New Roman"/>
          <w:sz w:val="24"/>
          <w:szCs w:val="24"/>
          <w:lang w:val="en-US"/>
        </w:rPr>
        <w:t xml:space="preserve"> </w:t>
      </w:r>
      <w:proofErr w:type="spellStart"/>
      <w:r w:rsidRPr="00750009">
        <w:rPr>
          <w:rFonts w:ascii="Times New Roman" w:hAnsi="Times New Roman"/>
          <w:sz w:val="24"/>
          <w:szCs w:val="24"/>
          <w:lang w:val="en-US"/>
        </w:rPr>
        <w:lastRenderedPageBreak/>
        <w:t>Eupariini</w:t>
      </w:r>
      <w:proofErr w:type="spellEnd"/>
      <w:r w:rsidRPr="00750009">
        <w:rPr>
          <w:rFonts w:ascii="Times New Roman" w:hAnsi="Times New Roman"/>
          <w:sz w:val="24"/>
          <w:szCs w:val="24"/>
          <w:lang w:val="en-US"/>
        </w:rPr>
        <w:t xml:space="preserve"> </w:t>
      </w:r>
      <w:r w:rsidR="000527D4" w:rsidRPr="00750009">
        <w:rPr>
          <w:rFonts w:ascii="Times New Roman" w:hAnsi="Times New Roman"/>
          <w:sz w:val="24"/>
          <w:szCs w:val="24"/>
          <w:lang w:val="en-US"/>
        </w:rPr>
        <w:t>is the</w:t>
      </w:r>
      <w:r w:rsidRPr="00750009">
        <w:rPr>
          <w:rFonts w:ascii="Times New Roman" w:hAnsi="Times New Roman"/>
          <w:sz w:val="24"/>
          <w:szCs w:val="24"/>
          <w:lang w:val="en-US"/>
        </w:rPr>
        <w:t xml:space="preserve"> most </w:t>
      </w:r>
      <w:r w:rsidR="000527D4" w:rsidRPr="00750009">
        <w:rPr>
          <w:rFonts w:ascii="Times New Roman" w:hAnsi="Times New Roman"/>
          <w:sz w:val="24"/>
          <w:szCs w:val="24"/>
          <w:lang w:val="en-US"/>
        </w:rPr>
        <w:t xml:space="preserve">diverse tribe of </w:t>
      </w:r>
      <w:r w:rsidRPr="00750009">
        <w:rPr>
          <w:rFonts w:ascii="Times New Roman" w:hAnsi="Times New Roman"/>
          <w:sz w:val="24"/>
          <w:szCs w:val="24"/>
          <w:lang w:val="en-US"/>
        </w:rPr>
        <w:t>Colombian Aphodiinae (7</w:t>
      </w:r>
      <w:r w:rsidR="006D4A4B">
        <w:rPr>
          <w:rFonts w:ascii="Times New Roman" w:hAnsi="Times New Roman"/>
          <w:sz w:val="24"/>
          <w:szCs w:val="24"/>
          <w:lang w:val="en-US"/>
        </w:rPr>
        <w:t>5</w:t>
      </w:r>
      <w:r w:rsidRPr="00750009">
        <w:rPr>
          <w:rFonts w:ascii="Times New Roman" w:hAnsi="Times New Roman"/>
          <w:sz w:val="24"/>
          <w:szCs w:val="24"/>
          <w:lang w:val="en-US"/>
        </w:rPr>
        <w:t xml:space="preserve"> % of species and 47 % of genera).</w:t>
      </w:r>
    </w:p>
    <w:p w14:paraId="103A1E51" w14:textId="2F7310E5" w:rsidR="00E561F8" w:rsidRPr="00750009" w:rsidRDefault="00346268"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The richness of Aphodiinae in Neotropical countries will</w:t>
      </w:r>
      <w:r w:rsidR="00AF3D6A" w:rsidRPr="00750009">
        <w:rPr>
          <w:rFonts w:ascii="Times New Roman" w:hAnsi="Times New Roman"/>
          <w:sz w:val="24"/>
          <w:szCs w:val="24"/>
          <w:lang w:val="en-US"/>
        </w:rPr>
        <w:t xml:space="preserve"> probably</w:t>
      </w:r>
      <w:r w:rsidRPr="00750009">
        <w:rPr>
          <w:rFonts w:ascii="Times New Roman" w:hAnsi="Times New Roman"/>
          <w:sz w:val="24"/>
          <w:szCs w:val="24"/>
          <w:lang w:val="en-US"/>
        </w:rPr>
        <w:t xml:space="preserve"> increase as sampling efforts increase. </w:t>
      </w:r>
      <w:r w:rsidR="003D4581" w:rsidRPr="00750009">
        <w:rPr>
          <w:rFonts w:ascii="Times New Roman" w:hAnsi="Times New Roman"/>
          <w:sz w:val="24"/>
          <w:szCs w:val="24"/>
          <w:lang w:val="en-US"/>
        </w:rPr>
        <w:t>Publications of the last years, including new country records for Colombia, distributional extensions of Neotropical species, and description of new taxa from Neotropical region (</w:t>
      </w:r>
      <w:r w:rsidR="003D4581" w:rsidRPr="00750009">
        <w:rPr>
          <w:rFonts w:ascii="Times New Roman" w:hAnsi="Times New Roman"/>
          <w:i/>
          <w:sz w:val="24"/>
          <w:szCs w:val="24"/>
          <w:lang w:val="en-US"/>
        </w:rPr>
        <w:t>e.g</w:t>
      </w:r>
      <w:r w:rsidR="003D4581" w:rsidRPr="009C2A1D">
        <w:rPr>
          <w:rFonts w:ascii="Times New Roman" w:hAnsi="Times New Roman"/>
          <w:i/>
          <w:sz w:val="24"/>
          <w:szCs w:val="24"/>
          <w:lang w:val="en-US"/>
        </w:rPr>
        <w:t>.</w:t>
      </w:r>
      <w:r w:rsidR="003D4581" w:rsidRPr="009C2A1D">
        <w:rPr>
          <w:rFonts w:ascii="Times New Roman" w:hAnsi="Times New Roman"/>
          <w:sz w:val="24"/>
          <w:szCs w:val="24"/>
          <w:lang w:val="en-US"/>
        </w:rPr>
        <w:t xml:space="preserve">, Arias Buriticá </w:t>
      </w:r>
      <w:r w:rsidR="0069182C" w:rsidRPr="009C2A1D">
        <w:rPr>
          <w:rFonts w:ascii="Times New Roman" w:hAnsi="Times New Roman"/>
          <w:sz w:val="24"/>
          <w:szCs w:val="24"/>
          <w:lang w:val="en-US"/>
        </w:rPr>
        <w:t>and</w:t>
      </w:r>
      <w:r w:rsidR="003D4581" w:rsidRPr="009C2A1D">
        <w:rPr>
          <w:rFonts w:ascii="Times New Roman" w:hAnsi="Times New Roman"/>
          <w:sz w:val="24"/>
          <w:szCs w:val="24"/>
          <w:lang w:val="en-US"/>
        </w:rPr>
        <w:t xml:space="preserve"> Vaz-de-Mello, 2016; Skelley </w:t>
      </w:r>
      <w:r w:rsidR="0069182C" w:rsidRPr="009C2A1D">
        <w:rPr>
          <w:rFonts w:ascii="Times New Roman" w:hAnsi="Times New Roman"/>
          <w:sz w:val="24"/>
          <w:szCs w:val="24"/>
          <w:lang w:val="en-US"/>
        </w:rPr>
        <w:t>and</w:t>
      </w:r>
      <w:r w:rsidR="003D4581" w:rsidRPr="009C2A1D">
        <w:rPr>
          <w:rFonts w:ascii="Times New Roman" w:hAnsi="Times New Roman"/>
          <w:sz w:val="24"/>
          <w:szCs w:val="24"/>
          <w:lang w:val="en-US"/>
        </w:rPr>
        <w:t xml:space="preserve"> Vaz-de-Mello, 2020; Clavijo-Bustos et al., 2021</w:t>
      </w:r>
      <w:r w:rsidR="006D4A4B">
        <w:rPr>
          <w:rFonts w:ascii="Times New Roman" w:hAnsi="Times New Roman"/>
          <w:sz w:val="24"/>
          <w:szCs w:val="24"/>
          <w:lang w:val="en-US"/>
        </w:rPr>
        <w:t>, 2024</w:t>
      </w:r>
      <w:r w:rsidR="003D4581" w:rsidRPr="009C2A1D">
        <w:rPr>
          <w:rFonts w:ascii="Times New Roman" w:hAnsi="Times New Roman"/>
          <w:sz w:val="24"/>
          <w:szCs w:val="24"/>
          <w:lang w:val="en-US"/>
        </w:rPr>
        <w:t xml:space="preserve">; Skelley et al., 2022; Skelley </w:t>
      </w:r>
      <w:r w:rsidR="0069182C" w:rsidRPr="009C2A1D">
        <w:rPr>
          <w:rFonts w:ascii="Times New Roman" w:hAnsi="Times New Roman"/>
          <w:sz w:val="24"/>
          <w:szCs w:val="24"/>
          <w:lang w:val="en-US"/>
        </w:rPr>
        <w:t>and</w:t>
      </w:r>
      <w:r w:rsidR="003D4581" w:rsidRPr="009C2A1D">
        <w:rPr>
          <w:rFonts w:ascii="Times New Roman" w:hAnsi="Times New Roman"/>
          <w:sz w:val="24"/>
          <w:szCs w:val="24"/>
          <w:lang w:val="en-US"/>
        </w:rPr>
        <w:t xml:space="preserve"> Keller, 2022</w:t>
      </w:r>
      <w:r w:rsidR="006D4A4B">
        <w:rPr>
          <w:rFonts w:ascii="Times New Roman" w:hAnsi="Times New Roman"/>
          <w:sz w:val="24"/>
          <w:szCs w:val="24"/>
          <w:lang w:val="en-US"/>
        </w:rPr>
        <w:t xml:space="preserve">; </w:t>
      </w:r>
      <w:proofErr w:type="spellStart"/>
      <w:r w:rsidR="006D4A4B">
        <w:rPr>
          <w:rFonts w:ascii="Times New Roman" w:hAnsi="Times New Roman"/>
          <w:sz w:val="24"/>
          <w:szCs w:val="24"/>
          <w:lang w:val="en-US"/>
        </w:rPr>
        <w:t>Minkina</w:t>
      </w:r>
      <w:proofErr w:type="spellEnd"/>
      <w:r w:rsidR="006D4A4B">
        <w:rPr>
          <w:rFonts w:ascii="Times New Roman" w:hAnsi="Times New Roman"/>
          <w:sz w:val="24"/>
          <w:szCs w:val="24"/>
          <w:lang w:val="en-US"/>
        </w:rPr>
        <w:t xml:space="preserve"> et al., 2024</w:t>
      </w:r>
      <w:r w:rsidR="003D4581" w:rsidRPr="009C2A1D">
        <w:rPr>
          <w:rFonts w:ascii="Times New Roman" w:hAnsi="Times New Roman"/>
          <w:sz w:val="24"/>
          <w:szCs w:val="24"/>
          <w:lang w:val="en-US"/>
        </w:rPr>
        <w:t>), support</w:t>
      </w:r>
      <w:r w:rsidR="003D4581" w:rsidRPr="00750009">
        <w:rPr>
          <w:rFonts w:ascii="Times New Roman" w:hAnsi="Times New Roman"/>
          <w:sz w:val="24"/>
          <w:szCs w:val="24"/>
          <w:lang w:val="en-US"/>
        </w:rPr>
        <w:t xml:space="preserve"> the importance of maintaining the study of the tribe and subfamily, to learn their true richness and diversity.</w:t>
      </w:r>
    </w:p>
    <w:p w14:paraId="20A9D09C" w14:textId="77777777" w:rsidR="00455AA6" w:rsidRPr="00750009" w:rsidRDefault="003D4581" w:rsidP="00E561F8">
      <w:pPr>
        <w:shd w:val="clear" w:color="auto" w:fill="FFFFFF"/>
        <w:spacing w:before="100" w:beforeAutospacing="1" w:after="100" w:afterAutospacing="1" w:line="480" w:lineRule="auto"/>
        <w:jc w:val="center"/>
        <w:rPr>
          <w:rFonts w:ascii="Times New Roman" w:hAnsi="Times New Roman"/>
          <w:b/>
          <w:bCs/>
          <w:color w:val="111111"/>
          <w:sz w:val="24"/>
          <w:szCs w:val="24"/>
          <w:lang w:val="en-US"/>
        </w:rPr>
      </w:pPr>
      <w:r w:rsidRPr="00750009">
        <w:rPr>
          <w:rFonts w:ascii="Times New Roman" w:hAnsi="Times New Roman"/>
          <w:b/>
          <w:bCs/>
          <w:color w:val="111111"/>
          <w:sz w:val="24"/>
          <w:szCs w:val="24"/>
          <w:lang w:val="en-US"/>
        </w:rPr>
        <w:t>CONCLUSION</w:t>
      </w:r>
      <w:r w:rsidR="00455AA6" w:rsidRPr="00750009">
        <w:rPr>
          <w:rFonts w:ascii="Times New Roman" w:hAnsi="Times New Roman"/>
          <w:b/>
          <w:bCs/>
          <w:color w:val="111111"/>
          <w:sz w:val="24"/>
          <w:szCs w:val="24"/>
          <w:lang w:val="en-US"/>
        </w:rPr>
        <w:t>S</w:t>
      </w:r>
    </w:p>
    <w:p w14:paraId="2DB4B994" w14:textId="36481545" w:rsidR="005A1001" w:rsidRDefault="005A1001" w:rsidP="004D0C9A">
      <w:pPr>
        <w:shd w:val="clear" w:color="auto" w:fill="FFFFFF"/>
        <w:spacing w:after="0" w:line="480" w:lineRule="auto"/>
        <w:jc w:val="both"/>
        <w:rPr>
          <w:rStyle w:val="Cuadrculamedia11"/>
          <w:rFonts w:ascii="Times New Roman" w:hAnsi="Times New Roman"/>
          <w:color w:val="000000"/>
          <w:sz w:val="24"/>
          <w:lang w:val="en-US"/>
        </w:rPr>
      </w:pPr>
      <w:r w:rsidRPr="00750009">
        <w:rPr>
          <w:rStyle w:val="Cuadrculamedia11"/>
          <w:rFonts w:ascii="Times New Roman" w:hAnsi="Times New Roman"/>
          <w:color w:val="000000"/>
          <w:sz w:val="24"/>
          <w:lang w:val="en-US"/>
        </w:rPr>
        <w:t xml:space="preserve">Aphodiinae in Colombia is now composed by 30 genera and </w:t>
      </w:r>
      <w:r w:rsidR="006D4A4B">
        <w:rPr>
          <w:rStyle w:val="Cuadrculamedia11"/>
          <w:rFonts w:ascii="Times New Roman" w:hAnsi="Times New Roman"/>
          <w:color w:val="000000"/>
          <w:sz w:val="24"/>
          <w:lang w:val="en-US"/>
        </w:rPr>
        <w:t>76</w:t>
      </w:r>
      <w:r w:rsidR="004D0C9A" w:rsidRPr="00750009">
        <w:rPr>
          <w:rStyle w:val="Cuadrculamedia11"/>
          <w:rFonts w:ascii="Times New Roman" w:hAnsi="Times New Roman"/>
          <w:color w:val="000000"/>
          <w:sz w:val="24"/>
          <w:lang w:val="en-US"/>
        </w:rPr>
        <w:t xml:space="preserve"> species. </w:t>
      </w:r>
      <w:r w:rsidRPr="00750009">
        <w:rPr>
          <w:rStyle w:val="Cuadrculamedia11"/>
          <w:rFonts w:ascii="Times New Roman" w:hAnsi="Times New Roman"/>
          <w:color w:val="000000"/>
          <w:sz w:val="24"/>
          <w:lang w:val="en-US"/>
        </w:rPr>
        <w:t>As well as for other countries in Neotropical region, Aphodiinae richness in Colombia will continue increasing with future discoveries, as much as sampling efforts increase.</w:t>
      </w:r>
    </w:p>
    <w:p w14:paraId="2D09FD1D" w14:textId="77777777" w:rsidR="00750009" w:rsidRPr="003B3BA3" w:rsidRDefault="00750009" w:rsidP="00750009">
      <w:pPr>
        <w:spacing w:after="0" w:line="480" w:lineRule="auto"/>
        <w:ind w:hanging="2"/>
        <w:jc w:val="center"/>
        <w:rPr>
          <w:rFonts w:ascii="Times New Roman" w:hAnsi="Times New Roman"/>
          <w:b/>
          <w:bCs/>
          <w:sz w:val="24"/>
          <w:szCs w:val="24"/>
          <w:lang w:val="en-US"/>
        </w:rPr>
      </w:pPr>
      <w:bookmarkStart w:id="3" w:name="_Hlk153442580"/>
      <w:r w:rsidRPr="003B3BA3">
        <w:rPr>
          <w:rFonts w:ascii="Times New Roman" w:hAnsi="Times New Roman"/>
          <w:b/>
          <w:bCs/>
          <w:sz w:val="24"/>
          <w:szCs w:val="24"/>
          <w:lang w:val="en-US"/>
        </w:rPr>
        <w:t>AUTHOR’S PARTICIPATION</w:t>
      </w:r>
    </w:p>
    <w:bookmarkEnd w:id="3"/>
    <w:p w14:paraId="734004D1" w14:textId="1FEF272E" w:rsidR="00750009" w:rsidRPr="00EF4D56" w:rsidRDefault="00EF4D56" w:rsidP="00EF4D56">
      <w:pPr>
        <w:spacing w:line="480" w:lineRule="auto"/>
        <w:jc w:val="both"/>
        <w:rPr>
          <w:rFonts w:ascii="Times New Roman" w:hAnsi="Times New Roman"/>
          <w:color w:val="000000"/>
          <w:sz w:val="24"/>
          <w:szCs w:val="24"/>
          <w:lang w:val="en-US"/>
        </w:rPr>
      </w:pPr>
      <w:r w:rsidRPr="00EF4D56">
        <w:rPr>
          <w:rFonts w:ascii="Times New Roman" w:hAnsi="Times New Roman"/>
          <w:color w:val="000000"/>
          <w:sz w:val="24"/>
          <w:szCs w:val="24"/>
          <w:lang w:val="en-US"/>
        </w:rPr>
        <w:t>Conceptualization of the work</w:t>
      </w:r>
      <w:r>
        <w:rPr>
          <w:rFonts w:ascii="Times New Roman" w:hAnsi="Times New Roman"/>
          <w:color w:val="000000"/>
          <w:sz w:val="24"/>
          <w:szCs w:val="24"/>
          <w:lang w:val="en-US"/>
        </w:rPr>
        <w:t xml:space="preserve"> JCB, ALT, PES</w:t>
      </w:r>
      <w:r w:rsidRPr="00EF4D56">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EF4D56">
        <w:rPr>
          <w:rFonts w:ascii="Times New Roman" w:hAnsi="Times New Roman"/>
          <w:color w:val="000000"/>
          <w:sz w:val="24"/>
          <w:szCs w:val="24"/>
          <w:lang w:val="en-US"/>
        </w:rPr>
        <w:t xml:space="preserve">collection and </w:t>
      </w:r>
      <w:r>
        <w:rPr>
          <w:rFonts w:ascii="Times New Roman" w:hAnsi="Times New Roman"/>
          <w:color w:val="000000"/>
          <w:sz w:val="24"/>
          <w:szCs w:val="24"/>
          <w:lang w:val="en-US"/>
        </w:rPr>
        <w:t>p</w:t>
      </w:r>
      <w:r w:rsidRPr="00EF4D56">
        <w:rPr>
          <w:rFonts w:ascii="Times New Roman" w:hAnsi="Times New Roman"/>
          <w:color w:val="000000"/>
          <w:sz w:val="24"/>
          <w:szCs w:val="24"/>
          <w:lang w:val="en-US"/>
        </w:rPr>
        <w:t>rocessing of biological material</w:t>
      </w:r>
      <w:r>
        <w:rPr>
          <w:rFonts w:ascii="Times New Roman" w:hAnsi="Times New Roman"/>
          <w:color w:val="000000"/>
          <w:sz w:val="24"/>
          <w:szCs w:val="24"/>
          <w:lang w:val="en-US"/>
        </w:rPr>
        <w:t xml:space="preserve"> JCB, PES</w:t>
      </w:r>
      <w:r w:rsidRPr="00EF4D56">
        <w:rPr>
          <w:rFonts w:ascii="Times New Roman" w:hAnsi="Times New Roman"/>
          <w:color w:val="000000"/>
          <w:sz w:val="24"/>
          <w:szCs w:val="24"/>
          <w:lang w:val="en-US"/>
        </w:rPr>
        <w:t>; supervision</w:t>
      </w:r>
      <w:r>
        <w:rPr>
          <w:rFonts w:ascii="Times New Roman" w:hAnsi="Times New Roman"/>
          <w:color w:val="000000"/>
          <w:sz w:val="24"/>
          <w:szCs w:val="24"/>
          <w:lang w:val="en-US"/>
        </w:rPr>
        <w:t xml:space="preserve"> ALT, PES</w:t>
      </w:r>
      <w:r w:rsidRPr="00EF4D56">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EF4D56">
        <w:rPr>
          <w:rFonts w:ascii="Times New Roman" w:hAnsi="Times New Roman"/>
          <w:color w:val="000000"/>
          <w:sz w:val="24"/>
          <w:szCs w:val="24"/>
          <w:lang w:val="en-US"/>
        </w:rPr>
        <w:t>data analysis</w:t>
      </w:r>
      <w:r>
        <w:rPr>
          <w:rFonts w:ascii="Times New Roman" w:hAnsi="Times New Roman"/>
          <w:color w:val="000000"/>
          <w:sz w:val="24"/>
          <w:szCs w:val="24"/>
          <w:lang w:val="en-US"/>
        </w:rPr>
        <w:t xml:space="preserve"> JCB, ALT, PES</w:t>
      </w:r>
      <w:r w:rsidRPr="00EF4D56">
        <w:rPr>
          <w:rFonts w:ascii="Times New Roman" w:hAnsi="Times New Roman"/>
          <w:color w:val="000000"/>
          <w:sz w:val="24"/>
          <w:szCs w:val="24"/>
          <w:lang w:val="en-US"/>
        </w:rPr>
        <w:t>; writing and reviewing of the document</w:t>
      </w:r>
      <w:r>
        <w:rPr>
          <w:rFonts w:ascii="Times New Roman" w:hAnsi="Times New Roman"/>
          <w:color w:val="000000"/>
          <w:sz w:val="24"/>
          <w:szCs w:val="24"/>
          <w:lang w:val="en-US"/>
        </w:rPr>
        <w:t xml:space="preserve"> JCB, ALT, PES</w:t>
      </w:r>
      <w:r w:rsidRPr="00EF4D56">
        <w:rPr>
          <w:rFonts w:ascii="Times New Roman" w:hAnsi="Times New Roman"/>
          <w:color w:val="000000"/>
          <w:sz w:val="24"/>
          <w:szCs w:val="24"/>
          <w:lang w:val="en-US"/>
        </w:rPr>
        <w:t>.</w:t>
      </w:r>
    </w:p>
    <w:p w14:paraId="0940327E" w14:textId="77777777" w:rsidR="0057705C" w:rsidRPr="00750009" w:rsidRDefault="0057705C" w:rsidP="0057705C">
      <w:pPr>
        <w:shd w:val="clear" w:color="auto" w:fill="FFFFFF"/>
        <w:spacing w:after="0" w:line="480" w:lineRule="auto"/>
        <w:jc w:val="center"/>
        <w:rPr>
          <w:rFonts w:ascii="Times New Roman" w:hAnsi="Times New Roman"/>
          <w:b/>
          <w:bCs/>
          <w:color w:val="111111"/>
          <w:sz w:val="24"/>
          <w:szCs w:val="24"/>
          <w:lang w:val="en-US"/>
        </w:rPr>
      </w:pPr>
      <w:r w:rsidRPr="00750009">
        <w:rPr>
          <w:rFonts w:ascii="Times New Roman" w:hAnsi="Times New Roman"/>
          <w:b/>
          <w:bCs/>
          <w:color w:val="111111"/>
          <w:sz w:val="24"/>
          <w:szCs w:val="24"/>
          <w:lang w:val="en-US"/>
        </w:rPr>
        <w:t>A</w:t>
      </w:r>
      <w:r w:rsidR="003D4581" w:rsidRPr="00750009">
        <w:rPr>
          <w:rFonts w:ascii="Times New Roman" w:hAnsi="Times New Roman"/>
          <w:b/>
          <w:bCs/>
          <w:color w:val="111111"/>
          <w:sz w:val="24"/>
          <w:szCs w:val="24"/>
          <w:lang w:val="en-US"/>
        </w:rPr>
        <w:t>CKNOWLEDGEMENTS</w:t>
      </w:r>
    </w:p>
    <w:p w14:paraId="7EDDC970" w14:textId="77777777" w:rsidR="0057705C" w:rsidRDefault="003D4581" w:rsidP="0057705C">
      <w:pPr>
        <w:shd w:val="clear" w:color="auto" w:fill="FFFFFF"/>
        <w:spacing w:after="0" w:line="480" w:lineRule="auto"/>
        <w:rPr>
          <w:rFonts w:ascii="Times New Roman" w:hAnsi="Times New Roman"/>
          <w:sz w:val="24"/>
          <w:szCs w:val="24"/>
          <w:lang w:val="en-US"/>
        </w:rPr>
      </w:pPr>
      <w:r w:rsidRPr="00750009">
        <w:rPr>
          <w:rFonts w:ascii="Times New Roman" w:hAnsi="Times New Roman"/>
          <w:sz w:val="24"/>
          <w:szCs w:val="24"/>
          <w:lang w:val="en-US"/>
        </w:rPr>
        <w:t xml:space="preserve">Thanks to D. F. Silva Tavera for sharing distributional data about some species herein reported. Thanks to A. Smith (CMNC) for sharing the photos of </w:t>
      </w:r>
      <w:r w:rsidRPr="00750009">
        <w:rPr>
          <w:rFonts w:ascii="Times New Roman" w:hAnsi="Times New Roman"/>
          <w:i/>
          <w:iCs/>
          <w:sz w:val="24"/>
          <w:szCs w:val="24"/>
          <w:lang w:val="en-US"/>
        </w:rPr>
        <w:t>I. nigricans</w:t>
      </w:r>
      <w:r w:rsidRPr="00750009">
        <w:rPr>
          <w:rFonts w:ascii="Times New Roman" w:hAnsi="Times New Roman"/>
          <w:sz w:val="24"/>
          <w:szCs w:val="24"/>
          <w:lang w:val="en-US"/>
        </w:rPr>
        <w:t>. Also, to anonymous reviewers</w:t>
      </w:r>
      <w:r w:rsidR="000527D4" w:rsidRPr="00750009">
        <w:rPr>
          <w:rFonts w:ascii="Times New Roman" w:hAnsi="Times New Roman"/>
          <w:sz w:val="24"/>
          <w:szCs w:val="24"/>
          <w:lang w:val="en-US"/>
        </w:rPr>
        <w:t xml:space="preserve"> and L. L. Vargas</w:t>
      </w:r>
      <w:r w:rsidRPr="00750009">
        <w:rPr>
          <w:rFonts w:ascii="Times New Roman" w:hAnsi="Times New Roman"/>
          <w:sz w:val="24"/>
          <w:szCs w:val="24"/>
          <w:lang w:val="en-US"/>
        </w:rPr>
        <w:t xml:space="preserve"> for their comments on previous versions of this </w:t>
      </w:r>
      <w:r w:rsidRPr="00750009">
        <w:rPr>
          <w:rFonts w:ascii="Times New Roman" w:hAnsi="Times New Roman"/>
          <w:sz w:val="24"/>
          <w:szCs w:val="24"/>
          <w:lang w:val="en-US"/>
        </w:rPr>
        <w:lastRenderedPageBreak/>
        <w:t xml:space="preserve">manuscript. </w:t>
      </w:r>
      <w:r w:rsidR="007350D6" w:rsidRPr="00750009">
        <w:rPr>
          <w:rFonts w:ascii="Times New Roman" w:hAnsi="Times New Roman"/>
          <w:sz w:val="24"/>
          <w:szCs w:val="24"/>
          <w:lang w:val="en-US"/>
        </w:rPr>
        <w:t>We thank</w:t>
      </w:r>
      <w:r w:rsidRPr="00750009">
        <w:rPr>
          <w:rFonts w:ascii="Times New Roman" w:hAnsi="Times New Roman"/>
          <w:sz w:val="24"/>
          <w:szCs w:val="24"/>
          <w:lang w:val="en-US"/>
        </w:rPr>
        <w:t xml:space="preserve"> the Instituto de </w:t>
      </w:r>
      <w:proofErr w:type="spellStart"/>
      <w:r w:rsidRPr="00750009">
        <w:rPr>
          <w:rFonts w:ascii="Times New Roman" w:hAnsi="Times New Roman"/>
          <w:sz w:val="24"/>
          <w:szCs w:val="24"/>
          <w:lang w:val="en-US"/>
        </w:rPr>
        <w:t>Investigación</w:t>
      </w:r>
      <w:proofErr w:type="spellEnd"/>
      <w:r w:rsidRPr="00750009">
        <w:rPr>
          <w:rFonts w:ascii="Times New Roman" w:hAnsi="Times New Roman"/>
          <w:sz w:val="24"/>
          <w:szCs w:val="24"/>
          <w:lang w:val="en-US"/>
        </w:rPr>
        <w:t xml:space="preserve"> de </w:t>
      </w:r>
      <w:proofErr w:type="spellStart"/>
      <w:r w:rsidRPr="00750009">
        <w:rPr>
          <w:rFonts w:ascii="Times New Roman" w:hAnsi="Times New Roman"/>
          <w:sz w:val="24"/>
          <w:szCs w:val="24"/>
          <w:lang w:val="en-US"/>
        </w:rPr>
        <w:t>Recursos</w:t>
      </w:r>
      <w:proofErr w:type="spellEnd"/>
      <w:r w:rsidRPr="00750009">
        <w:rPr>
          <w:rFonts w:ascii="Times New Roman" w:hAnsi="Times New Roman"/>
          <w:sz w:val="24"/>
          <w:szCs w:val="24"/>
          <w:lang w:val="en-US"/>
        </w:rPr>
        <w:t xml:space="preserve"> </w:t>
      </w:r>
      <w:proofErr w:type="spellStart"/>
      <w:r w:rsidRPr="00750009">
        <w:rPr>
          <w:rFonts w:ascii="Times New Roman" w:hAnsi="Times New Roman"/>
          <w:sz w:val="24"/>
          <w:szCs w:val="24"/>
          <w:lang w:val="en-US"/>
        </w:rPr>
        <w:t>Biológicos</w:t>
      </w:r>
      <w:proofErr w:type="spellEnd"/>
      <w:r w:rsidRPr="00750009">
        <w:rPr>
          <w:rFonts w:ascii="Times New Roman" w:hAnsi="Times New Roman"/>
          <w:sz w:val="24"/>
          <w:szCs w:val="24"/>
          <w:lang w:val="en-US"/>
        </w:rPr>
        <w:t xml:space="preserve"> Alexander von Humboldt (Vi</w:t>
      </w:r>
      <w:r w:rsidR="007350D6" w:rsidRPr="00750009">
        <w:rPr>
          <w:rFonts w:ascii="Times New Roman" w:hAnsi="Times New Roman"/>
          <w:sz w:val="24"/>
          <w:szCs w:val="24"/>
          <w:lang w:val="en-US"/>
        </w:rPr>
        <w:t>lla de Leyva, Boyacá, Colombia), and</w:t>
      </w:r>
      <w:r w:rsidRPr="00750009">
        <w:rPr>
          <w:rFonts w:ascii="Times New Roman" w:hAnsi="Times New Roman"/>
          <w:sz w:val="24"/>
          <w:szCs w:val="24"/>
          <w:lang w:val="en-US"/>
        </w:rPr>
        <w:t xml:space="preserve"> the Florida Department of Agriculture and Consumer Services, Division of Plant Industry, for supporting this work.</w:t>
      </w:r>
    </w:p>
    <w:p w14:paraId="7F880F65" w14:textId="77777777" w:rsidR="00750009" w:rsidRPr="00946290" w:rsidRDefault="00750009" w:rsidP="00EF4D56">
      <w:pPr>
        <w:spacing w:line="360" w:lineRule="auto"/>
        <w:jc w:val="center"/>
        <w:rPr>
          <w:rFonts w:ascii="Times New Roman" w:hAnsi="Times New Roman"/>
          <w:b/>
          <w:bCs/>
          <w:sz w:val="24"/>
          <w:szCs w:val="24"/>
          <w:lang w:val="en-US"/>
        </w:rPr>
      </w:pPr>
      <w:r w:rsidRPr="00946290">
        <w:rPr>
          <w:rFonts w:ascii="Times New Roman" w:hAnsi="Times New Roman"/>
          <w:b/>
          <w:bCs/>
          <w:sz w:val="24"/>
          <w:szCs w:val="24"/>
          <w:lang w:val="en-US"/>
        </w:rPr>
        <w:t>CONFLICT OF INTEREST</w:t>
      </w:r>
    </w:p>
    <w:p w14:paraId="244DCFA5" w14:textId="673EDF2A" w:rsidR="00750009" w:rsidRPr="00946290" w:rsidRDefault="00EF4D56" w:rsidP="0057705C">
      <w:pPr>
        <w:shd w:val="clear" w:color="auto" w:fill="FFFFFF"/>
        <w:spacing w:after="0" w:line="480" w:lineRule="auto"/>
        <w:rPr>
          <w:rStyle w:val="EstiloActaCar"/>
          <w:lang w:val="en-US"/>
        </w:rPr>
      </w:pPr>
      <w:r>
        <w:rPr>
          <w:rStyle w:val="EstiloActaCar"/>
          <w:lang w:val="en-US"/>
        </w:rPr>
        <w:t>The authors declare no conflict of interest.</w:t>
      </w:r>
    </w:p>
    <w:p w14:paraId="1D85BA56" w14:textId="77777777" w:rsidR="0057705C" w:rsidRPr="008C0ABA" w:rsidRDefault="0057705C" w:rsidP="0057705C">
      <w:pPr>
        <w:shd w:val="clear" w:color="auto" w:fill="FFFFFF"/>
        <w:spacing w:after="0" w:line="480" w:lineRule="auto"/>
        <w:jc w:val="center"/>
        <w:rPr>
          <w:rFonts w:ascii="Times New Roman" w:hAnsi="Times New Roman"/>
          <w:b/>
          <w:bCs/>
          <w:color w:val="111111"/>
          <w:sz w:val="24"/>
          <w:szCs w:val="24"/>
        </w:rPr>
      </w:pPr>
      <w:r w:rsidRPr="00946290">
        <w:rPr>
          <w:rFonts w:ascii="Times New Roman" w:hAnsi="Times New Roman"/>
          <w:b/>
          <w:bCs/>
          <w:color w:val="111111"/>
          <w:sz w:val="24"/>
          <w:szCs w:val="24"/>
          <w:lang w:val="en-US"/>
        </w:rPr>
        <w:t xml:space="preserve"> </w:t>
      </w:r>
      <w:r w:rsidR="003D4581" w:rsidRPr="008C0ABA">
        <w:rPr>
          <w:rFonts w:ascii="Times New Roman" w:hAnsi="Times New Roman"/>
          <w:b/>
          <w:bCs/>
          <w:color w:val="111111"/>
          <w:sz w:val="24"/>
          <w:szCs w:val="24"/>
        </w:rPr>
        <w:t>REFERENCE</w:t>
      </w:r>
      <w:r w:rsidRPr="008C0ABA">
        <w:rPr>
          <w:rFonts w:ascii="Times New Roman" w:hAnsi="Times New Roman"/>
          <w:b/>
          <w:bCs/>
          <w:color w:val="111111"/>
          <w:sz w:val="24"/>
          <w:szCs w:val="24"/>
        </w:rPr>
        <w:t>S</w:t>
      </w:r>
    </w:p>
    <w:p w14:paraId="2E4A3768" w14:textId="48405BB7" w:rsidR="00A9184F" w:rsidRPr="00241B30" w:rsidRDefault="00A9184F"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8C0ABA">
        <w:rPr>
          <w:rFonts w:ascii="Times New Roman" w:hAnsi="Times New Roman"/>
          <w:color w:val="000000"/>
          <w:sz w:val="24"/>
          <w:szCs w:val="24"/>
          <w:shd w:val="clear" w:color="auto" w:fill="FFFFFF"/>
        </w:rPr>
        <w:t>Arias Buriticá</w:t>
      </w:r>
      <w:r w:rsidR="0029045E" w:rsidRPr="008C0ABA">
        <w:rPr>
          <w:rFonts w:ascii="Times New Roman" w:hAnsi="Times New Roman"/>
          <w:color w:val="000000"/>
          <w:sz w:val="24"/>
          <w:szCs w:val="24"/>
          <w:shd w:val="clear" w:color="auto" w:fill="FFFFFF"/>
        </w:rPr>
        <w:t>,</w:t>
      </w:r>
      <w:r w:rsidRPr="008C0ABA">
        <w:rPr>
          <w:rFonts w:ascii="Times New Roman" w:hAnsi="Times New Roman"/>
          <w:color w:val="000000"/>
          <w:sz w:val="24"/>
          <w:szCs w:val="24"/>
          <w:shd w:val="clear" w:color="auto" w:fill="FFFFFF"/>
        </w:rPr>
        <w:t xml:space="preserve"> J</w:t>
      </w:r>
      <w:r w:rsidR="0029045E" w:rsidRPr="008C0ABA">
        <w:rPr>
          <w:rFonts w:ascii="Times New Roman" w:hAnsi="Times New Roman"/>
          <w:color w:val="000000"/>
          <w:sz w:val="24"/>
          <w:szCs w:val="24"/>
          <w:shd w:val="clear" w:color="auto" w:fill="FFFFFF"/>
        </w:rPr>
        <w:t xml:space="preserve">. </w:t>
      </w:r>
      <w:r w:rsidRPr="008C0ABA">
        <w:rPr>
          <w:rFonts w:ascii="Times New Roman" w:hAnsi="Times New Roman"/>
          <w:color w:val="000000"/>
          <w:sz w:val="24"/>
          <w:szCs w:val="24"/>
          <w:shd w:val="clear" w:color="auto" w:fill="FFFFFF"/>
        </w:rPr>
        <w:t>A</w:t>
      </w:r>
      <w:r w:rsidR="0029045E" w:rsidRPr="008C0ABA">
        <w:rPr>
          <w:rFonts w:ascii="Times New Roman" w:hAnsi="Times New Roman"/>
          <w:color w:val="000000"/>
          <w:sz w:val="24"/>
          <w:szCs w:val="24"/>
          <w:shd w:val="clear" w:color="auto" w:fill="FFFFFF"/>
        </w:rPr>
        <w:t xml:space="preserve">. </w:t>
      </w:r>
      <w:r w:rsidR="0029045E" w:rsidRPr="00241B30">
        <w:rPr>
          <w:rFonts w:ascii="Times New Roman" w:hAnsi="Times New Roman"/>
          <w:color w:val="000000"/>
          <w:sz w:val="24"/>
          <w:szCs w:val="24"/>
          <w:shd w:val="clear" w:color="auto" w:fill="FFFFFF"/>
        </w:rPr>
        <w:t>and</w:t>
      </w:r>
      <w:r w:rsidRPr="00241B30">
        <w:rPr>
          <w:rFonts w:ascii="Times New Roman" w:hAnsi="Times New Roman"/>
          <w:color w:val="000000"/>
          <w:sz w:val="24"/>
          <w:szCs w:val="24"/>
          <w:shd w:val="clear" w:color="auto" w:fill="FFFFFF"/>
        </w:rPr>
        <w:t xml:space="preserve"> Vaz-de-Mello</w:t>
      </w:r>
      <w:r w:rsidR="0029045E" w:rsidRPr="00241B30">
        <w:rPr>
          <w:rFonts w:ascii="Times New Roman" w:hAnsi="Times New Roman"/>
          <w:color w:val="000000"/>
          <w:sz w:val="24"/>
          <w:szCs w:val="24"/>
          <w:shd w:val="clear" w:color="auto" w:fill="FFFFFF"/>
        </w:rPr>
        <w:t>,</w:t>
      </w:r>
      <w:r w:rsidRPr="00241B30">
        <w:rPr>
          <w:rFonts w:ascii="Times New Roman" w:hAnsi="Times New Roman"/>
          <w:color w:val="000000"/>
          <w:sz w:val="24"/>
          <w:szCs w:val="24"/>
          <w:shd w:val="clear" w:color="auto" w:fill="FFFFFF"/>
        </w:rPr>
        <w:t xml:space="preserve"> F. </w:t>
      </w:r>
      <w:r w:rsidR="0029045E" w:rsidRPr="00241B30">
        <w:rPr>
          <w:rFonts w:ascii="Times New Roman" w:hAnsi="Times New Roman"/>
          <w:color w:val="000000"/>
          <w:sz w:val="24"/>
          <w:szCs w:val="24"/>
          <w:shd w:val="clear" w:color="auto" w:fill="FFFFFF"/>
        </w:rPr>
        <w:t xml:space="preserve">(2016). </w:t>
      </w:r>
      <w:r w:rsidRPr="00241B30">
        <w:rPr>
          <w:rFonts w:ascii="Times New Roman" w:hAnsi="Times New Roman"/>
          <w:color w:val="000000"/>
          <w:sz w:val="24"/>
          <w:szCs w:val="24"/>
          <w:shd w:val="clear" w:color="auto" w:fill="FFFFFF"/>
        </w:rPr>
        <w:t xml:space="preserve">Primer registro de </w:t>
      </w:r>
      <w:proofErr w:type="spellStart"/>
      <w:r w:rsidRPr="00241B30">
        <w:rPr>
          <w:rFonts w:ascii="Times New Roman" w:hAnsi="Times New Roman"/>
          <w:i/>
          <w:color w:val="000000"/>
          <w:sz w:val="24"/>
          <w:szCs w:val="24"/>
          <w:shd w:val="clear" w:color="auto" w:fill="FFFFFF"/>
        </w:rPr>
        <w:t>Stebnickiella</w:t>
      </w:r>
      <w:proofErr w:type="spellEnd"/>
      <w:r w:rsidRPr="00241B30">
        <w:rPr>
          <w:rFonts w:ascii="Times New Roman" w:hAnsi="Times New Roman"/>
          <w:i/>
          <w:color w:val="000000"/>
          <w:sz w:val="24"/>
          <w:szCs w:val="24"/>
          <w:shd w:val="clear" w:color="auto" w:fill="FFFFFF"/>
        </w:rPr>
        <w:t xml:space="preserve"> </w:t>
      </w:r>
      <w:proofErr w:type="spellStart"/>
      <w:r w:rsidRPr="00241B30">
        <w:rPr>
          <w:rFonts w:ascii="Times New Roman" w:hAnsi="Times New Roman"/>
          <w:i/>
          <w:color w:val="000000"/>
          <w:sz w:val="24"/>
          <w:szCs w:val="24"/>
          <w:shd w:val="clear" w:color="auto" w:fill="FFFFFF"/>
        </w:rPr>
        <w:t>zosterixys</w:t>
      </w:r>
      <w:proofErr w:type="spellEnd"/>
      <w:r w:rsidRPr="00241B30">
        <w:rPr>
          <w:rFonts w:ascii="Times New Roman" w:hAnsi="Times New Roman"/>
          <w:color w:val="000000"/>
          <w:sz w:val="24"/>
          <w:szCs w:val="24"/>
          <w:shd w:val="clear" w:color="auto" w:fill="FFFFFF"/>
        </w:rPr>
        <w:t xml:space="preserve"> </w:t>
      </w:r>
      <w:proofErr w:type="spellStart"/>
      <w:r w:rsidRPr="00241B30">
        <w:rPr>
          <w:rFonts w:ascii="Times New Roman" w:hAnsi="Times New Roman"/>
          <w:color w:val="000000"/>
          <w:sz w:val="24"/>
          <w:szCs w:val="24"/>
          <w:shd w:val="clear" w:color="auto" w:fill="FFFFFF"/>
        </w:rPr>
        <w:t>Skelley</w:t>
      </w:r>
      <w:proofErr w:type="spellEnd"/>
      <w:r w:rsidRPr="00241B30">
        <w:rPr>
          <w:rFonts w:ascii="Times New Roman" w:hAnsi="Times New Roman"/>
          <w:color w:val="000000"/>
          <w:sz w:val="24"/>
          <w:szCs w:val="24"/>
          <w:shd w:val="clear" w:color="auto" w:fill="FFFFFF"/>
        </w:rPr>
        <w:t>, 2007 (</w:t>
      </w:r>
      <w:proofErr w:type="spellStart"/>
      <w:r w:rsidRPr="00241B30">
        <w:rPr>
          <w:rFonts w:ascii="Times New Roman" w:hAnsi="Times New Roman"/>
          <w:color w:val="000000"/>
          <w:sz w:val="24"/>
          <w:szCs w:val="24"/>
          <w:shd w:val="clear" w:color="auto" w:fill="FFFFFF"/>
        </w:rPr>
        <w:t>Coleoptera</w:t>
      </w:r>
      <w:proofErr w:type="spellEnd"/>
      <w:r w:rsidRPr="00241B30">
        <w:rPr>
          <w:rFonts w:ascii="Times New Roman" w:hAnsi="Times New Roman"/>
          <w:color w:val="000000"/>
          <w:sz w:val="24"/>
          <w:szCs w:val="24"/>
          <w:shd w:val="clear" w:color="auto" w:fill="FFFFFF"/>
        </w:rPr>
        <w:t xml:space="preserve">: </w:t>
      </w:r>
      <w:proofErr w:type="spellStart"/>
      <w:r w:rsidRPr="00241B30">
        <w:rPr>
          <w:rFonts w:ascii="Times New Roman" w:hAnsi="Times New Roman"/>
          <w:color w:val="000000"/>
          <w:sz w:val="24"/>
          <w:szCs w:val="24"/>
          <w:shd w:val="clear" w:color="auto" w:fill="FFFFFF"/>
        </w:rPr>
        <w:t>Scarabaeidae</w:t>
      </w:r>
      <w:proofErr w:type="spellEnd"/>
      <w:r w:rsidRPr="00241B30">
        <w:rPr>
          <w:rFonts w:ascii="Times New Roman" w:hAnsi="Times New Roman"/>
          <w:color w:val="000000"/>
          <w:sz w:val="24"/>
          <w:szCs w:val="24"/>
          <w:shd w:val="clear" w:color="auto" w:fill="FFFFFF"/>
        </w:rPr>
        <w:t xml:space="preserve">: </w:t>
      </w:r>
      <w:proofErr w:type="spellStart"/>
      <w:r w:rsidRPr="00241B30">
        <w:rPr>
          <w:rFonts w:ascii="Times New Roman" w:hAnsi="Times New Roman"/>
          <w:color w:val="000000"/>
          <w:sz w:val="24"/>
          <w:szCs w:val="24"/>
          <w:shd w:val="clear" w:color="auto" w:fill="FFFFFF"/>
        </w:rPr>
        <w:t>Aphodiinae</w:t>
      </w:r>
      <w:proofErr w:type="spellEnd"/>
      <w:r w:rsidRPr="00241B30">
        <w:rPr>
          <w:rFonts w:ascii="Times New Roman" w:hAnsi="Times New Roman"/>
          <w:color w:val="000000"/>
          <w:sz w:val="24"/>
          <w:szCs w:val="24"/>
          <w:shd w:val="clear" w:color="auto" w:fill="FFFFFF"/>
        </w:rPr>
        <w:t xml:space="preserve">: </w:t>
      </w:r>
      <w:proofErr w:type="spellStart"/>
      <w:r w:rsidRPr="00241B30">
        <w:rPr>
          <w:rFonts w:ascii="Times New Roman" w:hAnsi="Times New Roman"/>
          <w:color w:val="000000"/>
          <w:sz w:val="24"/>
          <w:szCs w:val="24"/>
          <w:shd w:val="clear" w:color="auto" w:fill="FFFFFF"/>
        </w:rPr>
        <w:t>Odontholochini</w:t>
      </w:r>
      <w:proofErr w:type="spellEnd"/>
      <w:r w:rsidRPr="00241B30">
        <w:rPr>
          <w:rFonts w:ascii="Times New Roman" w:hAnsi="Times New Roman"/>
          <w:color w:val="000000"/>
          <w:sz w:val="24"/>
          <w:szCs w:val="24"/>
          <w:shd w:val="clear" w:color="auto" w:fill="FFFFFF"/>
        </w:rPr>
        <w:t xml:space="preserve">) para Colombia. </w:t>
      </w:r>
      <w:proofErr w:type="spellStart"/>
      <w:r w:rsidRPr="00A31271">
        <w:rPr>
          <w:rFonts w:ascii="Times New Roman" w:hAnsi="Times New Roman"/>
          <w:i/>
          <w:iCs/>
          <w:color w:val="000000"/>
          <w:sz w:val="24"/>
          <w:szCs w:val="24"/>
          <w:shd w:val="clear" w:color="auto" w:fill="FFFFFF"/>
          <w:lang w:val="en-US"/>
        </w:rPr>
        <w:t>Entomotropica</w:t>
      </w:r>
      <w:proofErr w:type="spellEnd"/>
      <w:r w:rsidRPr="00241B30">
        <w:rPr>
          <w:rFonts w:ascii="Times New Roman" w:hAnsi="Times New Roman"/>
          <w:color w:val="000000"/>
          <w:sz w:val="24"/>
          <w:szCs w:val="24"/>
          <w:shd w:val="clear" w:color="auto" w:fill="FFFFFF"/>
          <w:lang w:val="en-US"/>
        </w:rPr>
        <w:t xml:space="preserve">. </w:t>
      </w:r>
      <w:r w:rsidRPr="00A31271">
        <w:rPr>
          <w:rFonts w:ascii="Times New Roman" w:hAnsi="Times New Roman"/>
          <w:i/>
          <w:iCs/>
          <w:color w:val="000000"/>
          <w:sz w:val="24"/>
          <w:szCs w:val="24"/>
          <w:shd w:val="clear" w:color="auto" w:fill="FFFFFF"/>
          <w:lang w:val="en-US"/>
        </w:rPr>
        <w:t>31</w:t>
      </w:r>
      <w:r w:rsidRPr="00241B30">
        <w:rPr>
          <w:rFonts w:ascii="Times New Roman" w:hAnsi="Times New Roman"/>
          <w:color w:val="000000"/>
          <w:sz w:val="24"/>
          <w:szCs w:val="24"/>
          <w:shd w:val="clear" w:color="auto" w:fill="FFFFFF"/>
          <w:lang w:val="en-US"/>
        </w:rPr>
        <w:t>(28)</w:t>
      </w:r>
      <w:r w:rsidR="002A0FBD" w:rsidRPr="00241B30">
        <w:rPr>
          <w:rFonts w:ascii="Times New Roman" w:hAnsi="Times New Roman"/>
          <w:color w:val="000000"/>
          <w:sz w:val="24"/>
          <w:szCs w:val="24"/>
          <w:shd w:val="clear" w:color="auto" w:fill="FFFFFF"/>
          <w:lang w:val="en-US"/>
        </w:rPr>
        <w:t>,</w:t>
      </w:r>
      <w:r w:rsidR="00A249AD">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234-236.</w:t>
      </w:r>
      <w:r w:rsidR="0029045E" w:rsidRPr="00241B30">
        <w:rPr>
          <w:rFonts w:ascii="Times New Roman" w:hAnsi="Times New Roman"/>
          <w:color w:val="000000"/>
          <w:sz w:val="24"/>
          <w:szCs w:val="24"/>
          <w:shd w:val="clear" w:color="auto" w:fill="FFFFFF"/>
          <w:lang w:val="en-US"/>
        </w:rPr>
        <w:t xml:space="preserve"> </w:t>
      </w:r>
    </w:p>
    <w:p w14:paraId="703C532A" w14:textId="16593684" w:rsidR="00A9184F" w:rsidRPr="00241B30" w:rsidRDefault="00A9184F"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241B30">
        <w:rPr>
          <w:rFonts w:ascii="Times New Roman" w:hAnsi="Times New Roman"/>
          <w:color w:val="000000"/>
          <w:sz w:val="24"/>
          <w:szCs w:val="24"/>
          <w:shd w:val="clear" w:color="auto" w:fill="FFFFFF"/>
          <w:lang w:val="en-US"/>
        </w:rPr>
        <w:t>Cartwright</w:t>
      </w:r>
      <w:r w:rsidR="0029045E"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O</w:t>
      </w:r>
      <w:r w:rsidR="0029045E"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 xml:space="preserve">L. </w:t>
      </w:r>
      <w:r w:rsidR="0029045E" w:rsidRPr="00241B30">
        <w:rPr>
          <w:rFonts w:ascii="Times New Roman" w:hAnsi="Times New Roman"/>
          <w:color w:val="000000"/>
          <w:sz w:val="24"/>
          <w:szCs w:val="24"/>
          <w:shd w:val="clear" w:color="auto" w:fill="FFFFFF"/>
          <w:lang w:val="en-US"/>
        </w:rPr>
        <w:t xml:space="preserve">(1967). </w:t>
      </w:r>
      <w:r w:rsidRPr="00241B30">
        <w:rPr>
          <w:rFonts w:ascii="Times New Roman" w:hAnsi="Times New Roman"/>
          <w:color w:val="000000"/>
          <w:sz w:val="24"/>
          <w:szCs w:val="24"/>
          <w:shd w:val="clear" w:color="auto" w:fill="FFFFFF"/>
          <w:lang w:val="en-US"/>
        </w:rPr>
        <w:t xml:space="preserve">Two new species of </w:t>
      </w:r>
      <w:proofErr w:type="spellStart"/>
      <w:r w:rsidRPr="00241B30">
        <w:rPr>
          <w:rFonts w:ascii="Times New Roman" w:hAnsi="Times New Roman"/>
          <w:i/>
          <w:color w:val="000000"/>
          <w:sz w:val="24"/>
          <w:szCs w:val="24"/>
          <w:shd w:val="clear" w:color="auto" w:fill="FFFFFF"/>
          <w:lang w:val="en-US"/>
        </w:rPr>
        <w:t>Cartwrightia</w:t>
      </w:r>
      <w:proofErr w:type="spellEnd"/>
      <w:r w:rsidRPr="00241B30">
        <w:rPr>
          <w:rFonts w:ascii="Times New Roman" w:hAnsi="Times New Roman"/>
          <w:color w:val="000000"/>
          <w:sz w:val="24"/>
          <w:szCs w:val="24"/>
          <w:shd w:val="clear" w:color="auto" w:fill="FFFFFF"/>
          <w:lang w:val="en-US"/>
        </w:rPr>
        <w:t xml:space="preserve"> from Central and South America (Coleoptera: Scarab</w:t>
      </w:r>
      <w:r w:rsidR="009A5826" w:rsidRPr="00241B30">
        <w:rPr>
          <w:rFonts w:ascii="Times New Roman" w:hAnsi="Times New Roman"/>
          <w:color w:val="000000"/>
          <w:sz w:val="24"/>
          <w:szCs w:val="24"/>
          <w:shd w:val="clear" w:color="auto" w:fill="FFFFFF"/>
          <w:lang w:val="en-US"/>
        </w:rPr>
        <w:t xml:space="preserve">aeidae: Aphodiinae). </w:t>
      </w:r>
      <w:r w:rsidR="009A5826" w:rsidRPr="00A249AD">
        <w:rPr>
          <w:rFonts w:ascii="Times New Roman" w:hAnsi="Times New Roman"/>
          <w:i/>
          <w:iCs/>
          <w:color w:val="000000"/>
          <w:sz w:val="24"/>
          <w:szCs w:val="24"/>
          <w:shd w:val="clear" w:color="auto" w:fill="FFFFFF"/>
          <w:lang w:val="en-US"/>
        </w:rPr>
        <w:t>Proc</w:t>
      </w:r>
      <w:r w:rsidRPr="00A249AD">
        <w:rPr>
          <w:rFonts w:ascii="Times New Roman" w:hAnsi="Times New Roman"/>
          <w:i/>
          <w:iCs/>
          <w:color w:val="000000"/>
          <w:sz w:val="24"/>
          <w:szCs w:val="24"/>
          <w:shd w:val="clear" w:color="auto" w:fill="FFFFFF"/>
          <w:lang w:val="en-US"/>
        </w:rPr>
        <w:t xml:space="preserve"> U S Nat</w:t>
      </w:r>
      <w:r w:rsidR="009A5826" w:rsidRPr="00A249AD">
        <w:rPr>
          <w:rFonts w:ascii="Times New Roman" w:hAnsi="Times New Roman"/>
          <w:i/>
          <w:iCs/>
          <w:color w:val="000000"/>
          <w:sz w:val="24"/>
          <w:szCs w:val="24"/>
          <w:shd w:val="clear" w:color="auto" w:fill="FFFFFF"/>
          <w:lang w:val="en-US"/>
        </w:rPr>
        <w:t>l</w:t>
      </w:r>
      <w:r w:rsidRPr="00A249AD">
        <w:rPr>
          <w:rFonts w:ascii="Times New Roman" w:hAnsi="Times New Roman"/>
          <w:i/>
          <w:iCs/>
          <w:color w:val="000000"/>
          <w:sz w:val="24"/>
          <w:szCs w:val="24"/>
          <w:shd w:val="clear" w:color="auto" w:fill="FFFFFF"/>
          <w:lang w:val="en-US"/>
        </w:rPr>
        <w:t xml:space="preserve"> Mus</w:t>
      </w:r>
      <w:r w:rsidRPr="00241B30">
        <w:rPr>
          <w:rFonts w:ascii="Times New Roman" w:hAnsi="Times New Roman"/>
          <w:color w:val="000000"/>
          <w:sz w:val="24"/>
          <w:szCs w:val="24"/>
          <w:shd w:val="clear" w:color="auto" w:fill="FFFFFF"/>
          <w:lang w:val="en-US"/>
        </w:rPr>
        <w:t xml:space="preserve">. </w:t>
      </w:r>
      <w:r w:rsidRPr="00A31271">
        <w:rPr>
          <w:rFonts w:ascii="Times New Roman" w:hAnsi="Times New Roman"/>
          <w:i/>
          <w:iCs/>
          <w:color w:val="000000"/>
          <w:sz w:val="24"/>
          <w:szCs w:val="24"/>
          <w:shd w:val="clear" w:color="auto" w:fill="FFFFFF"/>
          <w:lang w:val="en-US"/>
        </w:rPr>
        <w:t>124</w:t>
      </w:r>
      <w:r w:rsidRPr="00241B30">
        <w:rPr>
          <w:rFonts w:ascii="Times New Roman" w:hAnsi="Times New Roman"/>
          <w:color w:val="000000"/>
          <w:sz w:val="24"/>
          <w:szCs w:val="24"/>
          <w:shd w:val="clear" w:color="auto" w:fill="FFFFFF"/>
          <w:lang w:val="en-US"/>
        </w:rPr>
        <w:t>(3632)</w:t>
      </w:r>
      <w:r w:rsidR="002A0FBD" w:rsidRPr="00241B30">
        <w:rPr>
          <w:rFonts w:ascii="Times New Roman" w:hAnsi="Times New Roman"/>
          <w:color w:val="000000"/>
          <w:sz w:val="24"/>
          <w:szCs w:val="24"/>
          <w:shd w:val="clear" w:color="auto" w:fill="FFFFFF"/>
          <w:lang w:val="en-US"/>
        </w:rPr>
        <w:t>,</w:t>
      </w:r>
      <w:r w:rsidR="00A249AD">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1-8.</w:t>
      </w:r>
      <w:r w:rsidR="0029045E" w:rsidRPr="00241B30">
        <w:rPr>
          <w:rFonts w:ascii="Times New Roman" w:hAnsi="Times New Roman"/>
          <w:color w:val="000000"/>
          <w:sz w:val="24"/>
          <w:szCs w:val="24"/>
          <w:shd w:val="clear" w:color="auto" w:fill="FFFFFF"/>
          <w:lang w:val="en-US"/>
        </w:rPr>
        <w:t xml:space="preserve"> </w:t>
      </w:r>
      <w:hyperlink r:id="rId14" w:tgtFrame="_blank" w:history="1">
        <w:r w:rsidR="0029045E" w:rsidRPr="00946290">
          <w:rPr>
            <w:rStyle w:val="Hipervnculo"/>
            <w:rFonts w:ascii="Times New Roman" w:hAnsi="Times New Roman"/>
            <w:sz w:val="24"/>
            <w:szCs w:val="24"/>
            <w:shd w:val="clear" w:color="auto" w:fill="FFFFFF"/>
            <w:lang w:val="en-US"/>
          </w:rPr>
          <w:t>https://doi.org/10.5479/si.00963801.124-3632.1</w:t>
        </w:r>
      </w:hyperlink>
    </w:p>
    <w:p w14:paraId="554F6FE9" w14:textId="77FE987E" w:rsidR="00A9184F" w:rsidRPr="00946290" w:rsidRDefault="00A9184F"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241B30">
        <w:rPr>
          <w:rFonts w:ascii="Times New Roman" w:hAnsi="Times New Roman"/>
          <w:color w:val="000000"/>
          <w:sz w:val="24"/>
          <w:szCs w:val="24"/>
          <w:shd w:val="clear" w:color="auto" w:fill="FFFFFF"/>
          <w:lang w:val="en-US"/>
        </w:rPr>
        <w:t>Chalumeau</w:t>
      </w:r>
      <w:r w:rsidR="0029045E"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F</w:t>
      </w:r>
      <w:r w:rsidR="0029045E" w:rsidRPr="00241B30">
        <w:rPr>
          <w:rFonts w:ascii="Times New Roman" w:hAnsi="Times New Roman"/>
          <w:color w:val="000000"/>
          <w:sz w:val="24"/>
          <w:szCs w:val="24"/>
          <w:shd w:val="clear" w:color="auto" w:fill="FFFFFF"/>
          <w:lang w:val="en-US"/>
        </w:rPr>
        <w:t>. and</w:t>
      </w:r>
      <w:r w:rsidRPr="00241B30">
        <w:rPr>
          <w:rFonts w:ascii="Times New Roman" w:hAnsi="Times New Roman"/>
          <w:color w:val="000000"/>
          <w:sz w:val="24"/>
          <w:szCs w:val="24"/>
          <w:shd w:val="clear" w:color="auto" w:fill="FFFFFF"/>
          <w:lang w:val="en-US"/>
        </w:rPr>
        <w:t xml:space="preserve"> Howden</w:t>
      </w:r>
      <w:r w:rsidR="0029045E"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H</w:t>
      </w:r>
      <w:r w:rsidR="0029045E"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 xml:space="preserve">F. </w:t>
      </w:r>
      <w:r w:rsidR="0029045E" w:rsidRPr="00241B30">
        <w:rPr>
          <w:rFonts w:ascii="Times New Roman" w:hAnsi="Times New Roman"/>
          <w:color w:val="000000"/>
          <w:sz w:val="24"/>
          <w:szCs w:val="24"/>
          <w:shd w:val="clear" w:color="auto" w:fill="FFFFFF"/>
          <w:lang w:val="en-US"/>
        </w:rPr>
        <w:t xml:space="preserve">(1984). </w:t>
      </w:r>
      <w:r w:rsidRPr="00241B30">
        <w:rPr>
          <w:rFonts w:ascii="Times New Roman" w:hAnsi="Times New Roman"/>
          <w:color w:val="000000"/>
          <w:sz w:val="24"/>
          <w:szCs w:val="24"/>
          <w:shd w:val="clear" w:color="auto" w:fill="FFFFFF"/>
          <w:lang w:val="en-US"/>
        </w:rPr>
        <w:t xml:space="preserve">Le genre </w:t>
      </w:r>
      <w:proofErr w:type="spellStart"/>
      <w:r w:rsidRPr="00241B30">
        <w:rPr>
          <w:rFonts w:ascii="Times New Roman" w:hAnsi="Times New Roman"/>
          <w:i/>
          <w:color w:val="000000"/>
          <w:sz w:val="24"/>
          <w:szCs w:val="24"/>
          <w:shd w:val="clear" w:color="auto" w:fill="FFFFFF"/>
          <w:lang w:val="en-US"/>
        </w:rPr>
        <w:t>Euparia</w:t>
      </w:r>
      <w:proofErr w:type="spellEnd"/>
      <w:r w:rsidRPr="00241B30">
        <w:rPr>
          <w:rFonts w:ascii="Times New Roman" w:hAnsi="Times New Roman"/>
          <w:color w:val="000000"/>
          <w:sz w:val="24"/>
          <w:szCs w:val="24"/>
          <w:shd w:val="clear" w:color="auto" w:fill="FFFFFF"/>
          <w:lang w:val="en-US"/>
        </w:rPr>
        <w:t xml:space="preserve"> (Coleoptera: </w:t>
      </w:r>
      <w:proofErr w:type="spellStart"/>
      <w:r w:rsidRPr="00241B30">
        <w:rPr>
          <w:rFonts w:ascii="Times New Roman" w:hAnsi="Times New Roman"/>
          <w:color w:val="000000"/>
          <w:sz w:val="24"/>
          <w:szCs w:val="24"/>
          <w:shd w:val="clear" w:color="auto" w:fill="FFFFFF"/>
          <w:lang w:val="en-US"/>
        </w:rPr>
        <w:t>Scarabaeoidea</w:t>
      </w:r>
      <w:proofErr w:type="spellEnd"/>
      <w:r w:rsidRPr="00241B30">
        <w:rPr>
          <w:rFonts w:ascii="Times New Roman" w:hAnsi="Times New Roman"/>
          <w:color w:val="000000"/>
          <w:sz w:val="24"/>
          <w:szCs w:val="24"/>
          <w:shd w:val="clear" w:color="auto" w:fill="FFFFFF"/>
          <w:lang w:val="en-US"/>
        </w:rPr>
        <w:t xml:space="preserve">: </w:t>
      </w:r>
      <w:proofErr w:type="spellStart"/>
      <w:r w:rsidRPr="00241B30">
        <w:rPr>
          <w:rFonts w:ascii="Times New Roman" w:hAnsi="Times New Roman"/>
          <w:color w:val="000000"/>
          <w:sz w:val="24"/>
          <w:szCs w:val="24"/>
          <w:shd w:val="clear" w:color="auto" w:fill="FFFFFF"/>
          <w:lang w:val="en-US"/>
        </w:rPr>
        <w:t>Aphodiinae</w:t>
      </w:r>
      <w:proofErr w:type="spellEnd"/>
      <w:r w:rsidRPr="00241B30">
        <w:rPr>
          <w:rFonts w:ascii="Times New Roman" w:hAnsi="Times New Roman"/>
          <w:color w:val="000000"/>
          <w:sz w:val="24"/>
          <w:szCs w:val="24"/>
          <w:shd w:val="clear" w:color="auto" w:fill="FFFFFF"/>
          <w:lang w:val="en-US"/>
        </w:rPr>
        <w:t xml:space="preserve">) Saint-Fargeau &amp; Serville, 1828. </w:t>
      </w:r>
      <w:r w:rsidRPr="00A249AD">
        <w:rPr>
          <w:rFonts w:ascii="Times New Roman" w:hAnsi="Times New Roman"/>
          <w:i/>
          <w:iCs/>
          <w:color w:val="000000"/>
          <w:sz w:val="24"/>
          <w:szCs w:val="24"/>
          <w:shd w:val="clear" w:color="auto" w:fill="FFFFFF"/>
          <w:lang w:val="en-US"/>
        </w:rPr>
        <w:t xml:space="preserve">Mitt Schweiz </w:t>
      </w:r>
      <w:proofErr w:type="spellStart"/>
      <w:r w:rsidRPr="00A249AD">
        <w:rPr>
          <w:rFonts w:ascii="Times New Roman" w:hAnsi="Times New Roman"/>
          <w:i/>
          <w:iCs/>
          <w:color w:val="000000"/>
          <w:sz w:val="24"/>
          <w:szCs w:val="24"/>
          <w:shd w:val="clear" w:color="auto" w:fill="FFFFFF"/>
          <w:lang w:val="en-US"/>
        </w:rPr>
        <w:t>Entomol</w:t>
      </w:r>
      <w:proofErr w:type="spellEnd"/>
      <w:r w:rsidRPr="00A249AD">
        <w:rPr>
          <w:rFonts w:ascii="Times New Roman" w:hAnsi="Times New Roman"/>
          <w:i/>
          <w:iCs/>
          <w:color w:val="000000"/>
          <w:sz w:val="24"/>
          <w:szCs w:val="24"/>
          <w:shd w:val="clear" w:color="auto" w:fill="FFFFFF"/>
          <w:lang w:val="en-US"/>
        </w:rPr>
        <w:t xml:space="preserve"> </w:t>
      </w:r>
      <w:proofErr w:type="spellStart"/>
      <w:r w:rsidRPr="00A249AD">
        <w:rPr>
          <w:rFonts w:ascii="Times New Roman" w:hAnsi="Times New Roman"/>
          <w:i/>
          <w:iCs/>
          <w:color w:val="000000"/>
          <w:sz w:val="24"/>
          <w:szCs w:val="24"/>
          <w:shd w:val="clear" w:color="auto" w:fill="FFFFFF"/>
          <w:lang w:val="en-US"/>
        </w:rPr>
        <w:t>Ges</w:t>
      </w:r>
      <w:proofErr w:type="spellEnd"/>
      <w:r w:rsidRPr="00946290">
        <w:rPr>
          <w:rFonts w:ascii="Times New Roman" w:hAnsi="Times New Roman"/>
          <w:color w:val="000000"/>
          <w:sz w:val="24"/>
          <w:szCs w:val="24"/>
          <w:shd w:val="clear" w:color="auto" w:fill="FFFFFF"/>
          <w:lang w:val="en-US"/>
        </w:rPr>
        <w:t xml:space="preserve">. </w:t>
      </w:r>
      <w:r w:rsidRPr="00A31271">
        <w:rPr>
          <w:rFonts w:ascii="Times New Roman" w:hAnsi="Times New Roman"/>
          <w:i/>
          <w:iCs/>
          <w:color w:val="000000"/>
          <w:sz w:val="24"/>
          <w:szCs w:val="24"/>
          <w:shd w:val="clear" w:color="auto" w:fill="FFFFFF"/>
          <w:lang w:val="en-US"/>
        </w:rPr>
        <w:t>57</w:t>
      </w:r>
      <w:r w:rsidR="002A0FBD" w:rsidRPr="00946290">
        <w:rPr>
          <w:rFonts w:ascii="Times New Roman" w:hAnsi="Times New Roman"/>
          <w:color w:val="000000"/>
          <w:sz w:val="24"/>
          <w:szCs w:val="24"/>
          <w:shd w:val="clear" w:color="auto" w:fill="FFFFFF"/>
          <w:lang w:val="en-US"/>
        </w:rPr>
        <w:t xml:space="preserve">, </w:t>
      </w:r>
      <w:r w:rsidRPr="00946290">
        <w:rPr>
          <w:rFonts w:ascii="Times New Roman" w:hAnsi="Times New Roman"/>
          <w:color w:val="000000"/>
          <w:sz w:val="24"/>
          <w:szCs w:val="24"/>
          <w:shd w:val="clear" w:color="auto" w:fill="FFFFFF"/>
          <w:lang w:val="en-US"/>
        </w:rPr>
        <w:t>85-94.</w:t>
      </w:r>
      <w:r w:rsidR="0029045E" w:rsidRPr="00946290">
        <w:rPr>
          <w:rFonts w:ascii="Times New Roman" w:hAnsi="Times New Roman"/>
          <w:color w:val="000000"/>
          <w:sz w:val="24"/>
          <w:szCs w:val="24"/>
          <w:shd w:val="clear" w:color="auto" w:fill="FFFFFF"/>
          <w:lang w:val="en-US"/>
        </w:rPr>
        <w:t xml:space="preserve"> </w:t>
      </w:r>
    </w:p>
    <w:p w14:paraId="63852F02" w14:textId="6C8EFFA2" w:rsidR="00A9184F" w:rsidRPr="003C3F06" w:rsidRDefault="00DC0743"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rPr>
      </w:pPr>
      <w:r w:rsidRPr="00946290">
        <w:rPr>
          <w:rFonts w:ascii="Times New Roman" w:hAnsi="Times New Roman"/>
          <w:color w:val="000000"/>
          <w:sz w:val="24"/>
          <w:szCs w:val="24"/>
          <w:shd w:val="clear" w:color="auto" w:fill="FFFFFF"/>
          <w:lang w:val="en-US"/>
        </w:rPr>
        <w:t>Clavijo-Bustos</w:t>
      </w:r>
      <w:r w:rsidR="0029045E" w:rsidRPr="00946290">
        <w:rPr>
          <w:rFonts w:ascii="Times New Roman" w:hAnsi="Times New Roman"/>
          <w:color w:val="000000"/>
          <w:sz w:val="24"/>
          <w:szCs w:val="24"/>
          <w:shd w:val="clear" w:color="auto" w:fill="FFFFFF"/>
          <w:lang w:val="en-US"/>
        </w:rPr>
        <w:t>,</w:t>
      </w:r>
      <w:r w:rsidRPr="00946290">
        <w:rPr>
          <w:rFonts w:ascii="Times New Roman" w:hAnsi="Times New Roman"/>
          <w:color w:val="000000"/>
          <w:sz w:val="24"/>
          <w:szCs w:val="24"/>
          <w:shd w:val="clear" w:color="auto" w:fill="FFFFFF"/>
          <w:lang w:val="en-US"/>
        </w:rPr>
        <w:t xml:space="preserve"> J</w:t>
      </w:r>
      <w:r w:rsidR="0029045E" w:rsidRPr="00946290">
        <w:rPr>
          <w:rFonts w:ascii="Times New Roman" w:hAnsi="Times New Roman"/>
          <w:color w:val="000000"/>
          <w:sz w:val="24"/>
          <w:szCs w:val="24"/>
          <w:shd w:val="clear" w:color="auto" w:fill="FFFFFF"/>
          <w:lang w:val="en-US"/>
        </w:rPr>
        <w:t>.</w:t>
      </w:r>
      <w:r w:rsidRPr="00946290">
        <w:rPr>
          <w:rFonts w:ascii="Times New Roman" w:hAnsi="Times New Roman"/>
          <w:color w:val="000000"/>
          <w:sz w:val="24"/>
          <w:szCs w:val="24"/>
          <w:shd w:val="clear" w:color="auto" w:fill="FFFFFF"/>
          <w:lang w:val="en-US"/>
        </w:rPr>
        <w:t>, Bacca</w:t>
      </w:r>
      <w:r w:rsidR="0029045E" w:rsidRPr="00946290">
        <w:rPr>
          <w:rFonts w:ascii="Times New Roman" w:hAnsi="Times New Roman"/>
          <w:color w:val="000000"/>
          <w:sz w:val="24"/>
          <w:szCs w:val="24"/>
          <w:shd w:val="clear" w:color="auto" w:fill="FFFFFF"/>
          <w:lang w:val="en-US"/>
        </w:rPr>
        <w:t>,</w:t>
      </w:r>
      <w:r w:rsidRPr="00946290">
        <w:rPr>
          <w:rFonts w:ascii="Times New Roman" w:hAnsi="Times New Roman"/>
          <w:color w:val="000000"/>
          <w:sz w:val="24"/>
          <w:szCs w:val="24"/>
          <w:shd w:val="clear" w:color="auto" w:fill="FFFFFF"/>
          <w:lang w:val="en-US"/>
        </w:rPr>
        <w:t xml:space="preserve"> T</w:t>
      </w:r>
      <w:r w:rsidR="0029045E" w:rsidRPr="00946290">
        <w:rPr>
          <w:rFonts w:ascii="Times New Roman" w:hAnsi="Times New Roman"/>
          <w:color w:val="000000"/>
          <w:sz w:val="24"/>
          <w:szCs w:val="24"/>
          <w:shd w:val="clear" w:color="auto" w:fill="FFFFFF"/>
          <w:lang w:val="en-US"/>
        </w:rPr>
        <w:t>. and</w:t>
      </w:r>
      <w:r w:rsidRPr="00946290">
        <w:rPr>
          <w:rFonts w:ascii="Times New Roman" w:hAnsi="Times New Roman"/>
          <w:color w:val="000000"/>
          <w:sz w:val="24"/>
          <w:szCs w:val="24"/>
          <w:shd w:val="clear" w:color="auto" w:fill="FFFFFF"/>
          <w:lang w:val="en-US"/>
        </w:rPr>
        <w:t xml:space="preserve"> Canal</w:t>
      </w:r>
      <w:r w:rsidR="0029045E" w:rsidRPr="00946290">
        <w:rPr>
          <w:rFonts w:ascii="Times New Roman" w:hAnsi="Times New Roman"/>
          <w:color w:val="000000"/>
          <w:sz w:val="24"/>
          <w:szCs w:val="24"/>
          <w:shd w:val="clear" w:color="auto" w:fill="FFFFFF"/>
          <w:lang w:val="en-US"/>
        </w:rPr>
        <w:t>,</w:t>
      </w:r>
      <w:r w:rsidRPr="00946290">
        <w:rPr>
          <w:rFonts w:ascii="Times New Roman" w:hAnsi="Times New Roman"/>
          <w:color w:val="000000"/>
          <w:sz w:val="24"/>
          <w:szCs w:val="24"/>
          <w:shd w:val="clear" w:color="auto" w:fill="FFFFFF"/>
          <w:lang w:val="en-US"/>
        </w:rPr>
        <w:t xml:space="preserve"> N</w:t>
      </w:r>
      <w:r w:rsidR="0029045E" w:rsidRPr="00946290">
        <w:rPr>
          <w:rFonts w:ascii="Times New Roman" w:hAnsi="Times New Roman"/>
          <w:color w:val="000000"/>
          <w:sz w:val="24"/>
          <w:szCs w:val="24"/>
          <w:shd w:val="clear" w:color="auto" w:fill="FFFFFF"/>
          <w:lang w:val="en-US"/>
        </w:rPr>
        <w:t xml:space="preserve">. </w:t>
      </w:r>
      <w:r w:rsidR="00A9184F" w:rsidRPr="00946290">
        <w:rPr>
          <w:rFonts w:ascii="Times New Roman" w:hAnsi="Times New Roman"/>
          <w:color w:val="000000"/>
          <w:sz w:val="24"/>
          <w:szCs w:val="24"/>
          <w:shd w:val="clear" w:color="auto" w:fill="FFFFFF"/>
          <w:lang w:val="en-US"/>
        </w:rPr>
        <w:t>A.</w:t>
      </w:r>
      <w:r w:rsidR="0029045E" w:rsidRPr="00946290">
        <w:rPr>
          <w:rFonts w:ascii="Times New Roman" w:hAnsi="Times New Roman"/>
          <w:color w:val="000000"/>
          <w:sz w:val="24"/>
          <w:szCs w:val="24"/>
          <w:shd w:val="clear" w:color="auto" w:fill="FFFFFF"/>
          <w:lang w:val="en-US"/>
        </w:rPr>
        <w:t xml:space="preserve"> (2021).</w:t>
      </w:r>
      <w:r w:rsidR="00A9184F" w:rsidRPr="00946290">
        <w:rPr>
          <w:rFonts w:ascii="Times New Roman" w:hAnsi="Times New Roman"/>
          <w:color w:val="000000"/>
          <w:sz w:val="24"/>
          <w:szCs w:val="24"/>
          <w:shd w:val="clear" w:color="auto" w:fill="FFFFFF"/>
          <w:lang w:val="en-US"/>
        </w:rPr>
        <w:t xml:space="preserve"> </w:t>
      </w:r>
      <w:r w:rsidR="00A9184F" w:rsidRPr="00241B30">
        <w:rPr>
          <w:rFonts w:ascii="Times New Roman" w:hAnsi="Times New Roman"/>
          <w:color w:val="000000"/>
          <w:sz w:val="24"/>
          <w:szCs w:val="24"/>
          <w:shd w:val="clear" w:color="auto" w:fill="FFFFFF"/>
        </w:rPr>
        <w:t xml:space="preserve">Nuevos registros de </w:t>
      </w:r>
      <w:proofErr w:type="spellStart"/>
      <w:r w:rsidR="00A9184F" w:rsidRPr="00241B30">
        <w:rPr>
          <w:rFonts w:ascii="Times New Roman" w:hAnsi="Times New Roman"/>
          <w:color w:val="000000"/>
          <w:sz w:val="24"/>
          <w:szCs w:val="24"/>
          <w:shd w:val="clear" w:color="auto" w:fill="FFFFFF"/>
        </w:rPr>
        <w:t>Aphodiinae</w:t>
      </w:r>
      <w:proofErr w:type="spellEnd"/>
      <w:r w:rsidR="00A9184F" w:rsidRPr="00241B30">
        <w:rPr>
          <w:rFonts w:ascii="Times New Roman" w:hAnsi="Times New Roman"/>
          <w:color w:val="000000"/>
          <w:sz w:val="24"/>
          <w:szCs w:val="24"/>
          <w:shd w:val="clear" w:color="auto" w:fill="FFFFFF"/>
        </w:rPr>
        <w:t xml:space="preserve"> (</w:t>
      </w:r>
      <w:proofErr w:type="spellStart"/>
      <w:r w:rsidR="00A9184F" w:rsidRPr="00241B30">
        <w:rPr>
          <w:rFonts w:ascii="Times New Roman" w:hAnsi="Times New Roman"/>
          <w:color w:val="000000"/>
          <w:sz w:val="24"/>
          <w:szCs w:val="24"/>
          <w:shd w:val="clear" w:color="auto" w:fill="FFFFFF"/>
        </w:rPr>
        <w:t>Coleoptera</w:t>
      </w:r>
      <w:proofErr w:type="spellEnd"/>
      <w:r w:rsidR="00A9184F" w:rsidRPr="00241B30">
        <w:rPr>
          <w:rFonts w:ascii="Times New Roman" w:hAnsi="Times New Roman"/>
          <w:color w:val="000000"/>
          <w:sz w:val="24"/>
          <w:szCs w:val="24"/>
          <w:shd w:val="clear" w:color="auto" w:fill="FFFFFF"/>
        </w:rPr>
        <w:t xml:space="preserve">, </w:t>
      </w:r>
      <w:proofErr w:type="spellStart"/>
      <w:r w:rsidR="00A9184F" w:rsidRPr="00241B30">
        <w:rPr>
          <w:rFonts w:ascii="Times New Roman" w:hAnsi="Times New Roman"/>
          <w:color w:val="000000"/>
          <w:sz w:val="24"/>
          <w:szCs w:val="24"/>
          <w:shd w:val="clear" w:color="auto" w:fill="FFFFFF"/>
        </w:rPr>
        <w:t>Scarabaeidae</w:t>
      </w:r>
      <w:proofErr w:type="spellEnd"/>
      <w:r w:rsidR="00A9184F" w:rsidRPr="00241B30">
        <w:rPr>
          <w:rFonts w:ascii="Times New Roman" w:hAnsi="Times New Roman"/>
          <w:color w:val="000000"/>
          <w:sz w:val="24"/>
          <w:szCs w:val="24"/>
          <w:shd w:val="clear" w:color="auto" w:fill="FFFFFF"/>
        </w:rPr>
        <w:t>) en Co</w:t>
      </w:r>
      <w:r w:rsidR="009A5826" w:rsidRPr="00241B30">
        <w:rPr>
          <w:rFonts w:ascii="Times New Roman" w:hAnsi="Times New Roman"/>
          <w:color w:val="000000"/>
          <w:sz w:val="24"/>
          <w:szCs w:val="24"/>
          <w:shd w:val="clear" w:color="auto" w:fill="FFFFFF"/>
        </w:rPr>
        <w:t xml:space="preserve">lombia. </w:t>
      </w:r>
      <w:proofErr w:type="spellStart"/>
      <w:r w:rsidR="009A5826" w:rsidRPr="003C3F06">
        <w:rPr>
          <w:rFonts w:ascii="Times New Roman" w:hAnsi="Times New Roman"/>
          <w:i/>
          <w:iCs/>
          <w:color w:val="000000"/>
          <w:sz w:val="24"/>
          <w:szCs w:val="24"/>
          <w:shd w:val="clear" w:color="auto" w:fill="FFFFFF"/>
        </w:rPr>
        <w:t>Rev</w:t>
      </w:r>
      <w:proofErr w:type="spellEnd"/>
      <w:r w:rsidR="00A9184F" w:rsidRPr="003C3F06">
        <w:rPr>
          <w:rFonts w:ascii="Times New Roman" w:hAnsi="Times New Roman"/>
          <w:i/>
          <w:iCs/>
          <w:color w:val="000000"/>
          <w:sz w:val="24"/>
          <w:szCs w:val="24"/>
          <w:shd w:val="clear" w:color="auto" w:fill="FFFFFF"/>
        </w:rPr>
        <w:t xml:space="preserve"> Acad </w:t>
      </w:r>
      <w:proofErr w:type="spellStart"/>
      <w:r w:rsidR="00A9184F" w:rsidRPr="003C3F06">
        <w:rPr>
          <w:rFonts w:ascii="Times New Roman" w:hAnsi="Times New Roman"/>
          <w:i/>
          <w:iCs/>
          <w:color w:val="000000"/>
          <w:sz w:val="24"/>
          <w:szCs w:val="24"/>
          <w:shd w:val="clear" w:color="auto" w:fill="FFFFFF"/>
        </w:rPr>
        <w:t>Colomb</w:t>
      </w:r>
      <w:proofErr w:type="spellEnd"/>
      <w:r w:rsidR="00A9184F" w:rsidRPr="003C3F06">
        <w:rPr>
          <w:rFonts w:ascii="Times New Roman" w:hAnsi="Times New Roman"/>
          <w:i/>
          <w:iCs/>
          <w:color w:val="000000"/>
          <w:sz w:val="24"/>
          <w:szCs w:val="24"/>
          <w:shd w:val="clear" w:color="auto" w:fill="FFFFFF"/>
        </w:rPr>
        <w:t xml:space="preserve"> </w:t>
      </w:r>
      <w:proofErr w:type="spellStart"/>
      <w:r w:rsidR="00A9184F" w:rsidRPr="003C3F06">
        <w:rPr>
          <w:rFonts w:ascii="Times New Roman" w:hAnsi="Times New Roman"/>
          <w:i/>
          <w:iCs/>
          <w:color w:val="000000"/>
          <w:sz w:val="24"/>
          <w:szCs w:val="24"/>
          <w:shd w:val="clear" w:color="auto" w:fill="FFFFFF"/>
        </w:rPr>
        <w:t>Cienc</w:t>
      </w:r>
      <w:proofErr w:type="spellEnd"/>
      <w:r w:rsidR="009A5826" w:rsidRPr="003C3F06">
        <w:rPr>
          <w:rFonts w:ascii="Times New Roman" w:hAnsi="Times New Roman"/>
          <w:i/>
          <w:iCs/>
          <w:color w:val="000000"/>
          <w:sz w:val="24"/>
          <w:szCs w:val="24"/>
          <w:shd w:val="clear" w:color="auto" w:fill="FFFFFF"/>
        </w:rPr>
        <w:t xml:space="preserve"> Exactas</w:t>
      </w:r>
      <w:r w:rsidRPr="003C3F06">
        <w:rPr>
          <w:rFonts w:ascii="Times New Roman" w:hAnsi="Times New Roman"/>
          <w:i/>
          <w:iCs/>
          <w:color w:val="000000"/>
          <w:sz w:val="24"/>
          <w:szCs w:val="24"/>
          <w:shd w:val="clear" w:color="auto" w:fill="FFFFFF"/>
        </w:rPr>
        <w:t xml:space="preserve"> Fis </w:t>
      </w:r>
      <w:proofErr w:type="spellStart"/>
      <w:r w:rsidRPr="003C3F06">
        <w:rPr>
          <w:rFonts w:ascii="Times New Roman" w:hAnsi="Times New Roman"/>
          <w:i/>
          <w:iCs/>
          <w:color w:val="000000"/>
          <w:sz w:val="24"/>
          <w:szCs w:val="24"/>
          <w:shd w:val="clear" w:color="auto" w:fill="FFFFFF"/>
        </w:rPr>
        <w:t>Nat</w:t>
      </w:r>
      <w:proofErr w:type="spellEnd"/>
      <w:r w:rsidRPr="003C3F06">
        <w:rPr>
          <w:rFonts w:ascii="Times New Roman" w:hAnsi="Times New Roman"/>
          <w:color w:val="000000"/>
          <w:sz w:val="24"/>
          <w:szCs w:val="24"/>
          <w:shd w:val="clear" w:color="auto" w:fill="FFFFFF"/>
        </w:rPr>
        <w:t xml:space="preserve">. </w:t>
      </w:r>
      <w:r w:rsidRPr="003C3F06">
        <w:rPr>
          <w:rFonts w:ascii="Times New Roman" w:hAnsi="Times New Roman"/>
          <w:i/>
          <w:iCs/>
          <w:color w:val="000000"/>
          <w:sz w:val="24"/>
          <w:szCs w:val="24"/>
          <w:shd w:val="clear" w:color="auto" w:fill="FFFFFF"/>
        </w:rPr>
        <w:t>45</w:t>
      </w:r>
      <w:r w:rsidRPr="003C3F06">
        <w:rPr>
          <w:rFonts w:ascii="Times New Roman" w:hAnsi="Times New Roman"/>
          <w:color w:val="000000"/>
          <w:sz w:val="24"/>
          <w:szCs w:val="24"/>
          <w:shd w:val="clear" w:color="auto" w:fill="FFFFFF"/>
        </w:rPr>
        <w:t>(176)</w:t>
      </w:r>
      <w:r w:rsidR="003861D8" w:rsidRPr="003C3F06">
        <w:rPr>
          <w:rFonts w:ascii="Times New Roman" w:hAnsi="Times New Roman"/>
          <w:color w:val="000000"/>
          <w:sz w:val="24"/>
          <w:szCs w:val="24"/>
          <w:shd w:val="clear" w:color="auto" w:fill="FFFFFF"/>
        </w:rPr>
        <w:t xml:space="preserve">, </w:t>
      </w:r>
      <w:r w:rsidRPr="003C3F06">
        <w:rPr>
          <w:rFonts w:ascii="Times New Roman" w:hAnsi="Times New Roman"/>
          <w:color w:val="000000"/>
          <w:sz w:val="24"/>
          <w:szCs w:val="24"/>
          <w:shd w:val="clear" w:color="auto" w:fill="FFFFFF"/>
        </w:rPr>
        <w:t>738-</w:t>
      </w:r>
      <w:r w:rsidR="00A9184F" w:rsidRPr="003C3F06">
        <w:rPr>
          <w:rFonts w:ascii="Times New Roman" w:hAnsi="Times New Roman"/>
          <w:color w:val="000000"/>
          <w:sz w:val="24"/>
          <w:szCs w:val="24"/>
          <w:shd w:val="clear" w:color="auto" w:fill="FFFFFF"/>
        </w:rPr>
        <w:t>746.</w:t>
      </w:r>
      <w:r w:rsidR="00A249AD" w:rsidRPr="003C3F06">
        <w:rPr>
          <w:rFonts w:ascii="Times New Roman" w:hAnsi="Times New Roman"/>
          <w:color w:val="000000"/>
          <w:sz w:val="24"/>
          <w:szCs w:val="24"/>
          <w:shd w:val="clear" w:color="auto" w:fill="FFFFFF"/>
        </w:rPr>
        <w:t xml:space="preserve"> </w:t>
      </w:r>
      <w:hyperlink r:id="rId15" w:history="1">
        <w:r w:rsidR="00A249AD" w:rsidRPr="003C3F06">
          <w:rPr>
            <w:rStyle w:val="Hipervnculo"/>
            <w:rFonts w:ascii="Times New Roman" w:hAnsi="Times New Roman"/>
            <w:sz w:val="24"/>
            <w:szCs w:val="24"/>
            <w:shd w:val="clear" w:color="auto" w:fill="FFFFFF"/>
          </w:rPr>
          <w:t>http://doi.org/10.18257/raccefyn.1331</w:t>
        </w:r>
      </w:hyperlink>
      <w:r w:rsidR="00A249AD" w:rsidRPr="003C3F06">
        <w:rPr>
          <w:rFonts w:ascii="Times New Roman" w:hAnsi="Times New Roman"/>
          <w:color w:val="000000"/>
          <w:sz w:val="24"/>
          <w:szCs w:val="24"/>
          <w:shd w:val="clear" w:color="auto" w:fill="FFFFFF"/>
        </w:rPr>
        <w:t xml:space="preserve"> </w:t>
      </w:r>
    </w:p>
    <w:p w14:paraId="17E66153" w14:textId="36A5E899" w:rsidR="00434FEB" w:rsidRPr="00434FEB" w:rsidRDefault="00434FEB" w:rsidP="00434FEB">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3C3F06">
        <w:rPr>
          <w:rFonts w:ascii="Times New Roman" w:hAnsi="Times New Roman"/>
          <w:color w:val="000000"/>
          <w:sz w:val="24"/>
          <w:szCs w:val="24"/>
          <w:shd w:val="clear" w:color="auto" w:fill="FFFFFF"/>
        </w:rPr>
        <w:t xml:space="preserve">Clavijo-Bustos, J., Gama, E. R. R., Bacca, T. and </w:t>
      </w:r>
      <w:proofErr w:type="spellStart"/>
      <w:r w:rsidRPr="003C3F06">
        <w:rPr>
          <w:rFonts w:ascii="Times New Roman" w:hAnsi="Times New Roman"/>
          <w:color w:val="000000"/>
          <w:sz w:val="24"/>
          <w:szCs w:val="24"/>
          <w:shd w:val="clear" w:color="auto" w:fill="FFFFFF"/>
        </w:rPr>
        <w:t>Skelley</w:t>
      </w:r>
      <w:proofErr w:type="spellEnd"/>
      <w:r w:rsidRPr="003C3F06">
        <w:rPr>
          <w:rFonts w:ascii="Times New Roman" w:hAnsi="Times New Roman"/>
          <w:color w:val="000000"/>
          <w:sz w:val="24"/>
          <w:szCs w:val="24"/>
          <w:shd w:val="clear" w:color="auto" w:fill="FFFFFF"/>
        </w:rPr>
        <w:t xml:space="preserve">, P. E. (2024). </w:t>
      </w:r>
      <w:r w:rsidRPr="00434FEB">
        <w:rPr>
          <w:rFonts w:ascii="Times New Roman" w:hAnsi="Times New Roman"/>
          <w:color w:val="000000"/>
          <w:sz w:val="24"/>
          <w:szCs w:val="24"/>
          <w:shd w:val="clear" w:color="auto" w:fill="FFFFFF"/>
          <w:lang w:val="en-US"/>
        </w:rPr>
        <w:t>New</w:t>
      </w:r>
      <w:r>
        <w:rPr>
          <w:rFonts w:ascii="Times New Roman" w:hAnsi="Times New Roman"/>
          <w:color w:val="000000"/>
          <w:sz w:val="24"/>
          <w:szCs w:val="24"/>
          <w:shd w:val="clear" w:color="auto" w:fill="FFFFFF"/>
          <w:lang w:val="en-US"/>
        </w:rPr>
        <w:t xml:space="preserve"> species and records of the genus </w:t>
      </w:r>
      <w:proofErr w:type="spellStart"/>
      <w:r>
        <w:rPr>
          <w:rFonts w:ascii="Times New Roman" w:hAnsi="Times New Roman"/>
          <w:i/>
          <w:iCs/>
          <w:color w:val="000000"/>
          <w:sz w:val="24"/>
          <w:szCs w:val="24"/>
          <w:shd w:val="clear" w:color="auto" w:fill="FFFFFF"/>
          <w:lang w:val="en-US"/>
        </w:rPr>
        <w:t>Ataenius</w:t>
      </w:r>
      <w:proofErr w:type="spellEnd"/>
      <w:r>
        <w:rPr>
          <w:rFonts w:ascii="Times New Roman" w:hAnsi="Times New Roman"/>
          <w:i/>
          <w:iCs/>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 xml:space="preserve">Harold, 1867 (Coleoptera: Scarabaeidae: Aphodiinae) </w:t>
      </w:r>
      <w:r>
        <w:rPr>
          <w:rFonts w:ascii="Times New Roman" w:hAnsi="Times New Roman"/>
          <w:color w:val="000000"/>
          <w:sz w:val="24"/>
          <w:szCs w:val="24"/>
          <w:shd w:val="clear" w:color="auto" w:fill="FFFFFF"/>
          <w:lang w:val="en-US"/>
        </w:rPr>
        <w:lastRenderedPageBreak/>
        <w:t xml:space="preserve">from Colombia. </w:t>
      </w:r>
      <w:r w:rsidRPr="00434FEB">
        <w:rPr>
          <w:rFonts w:ascii="Times New Roman" w:hAnsi="Times New Roman"/>
          <w:i/>
          <w:iCs/>
          <w:color w:val="000000"/>
          <w:sz w:val="24"/>
          <w:szCs w:val="24"/>
          <w:shd w:val="clear" w:color="auto" w:fill="FFFFFF"/>
          <w:lang w:val="en-US"/>
        </w:rPr>
        <w:t xml:space="preserve">J. Insect </w:t>
      </w:r>
      <w:proofErr w:type="spellStart"/>
      <w:r w:rsidRPr="00434FEB">
        <w:rPr>
          <w:rFonts w:ascii="Times New Roman" w:hAnsi="Times New Roman"/>
          <w:i/>
          <w:iCs/>
          <w:color w:val="000000"/>
          <w:sz w:val="24"/>
          <w:szCs w:val="24"/>
          <w:shd w:val="clear" w:color="auto" w:fill="FFFFFF"/>
          <w:lang w:val="en-US"/>
        </w:rPr>
        <w:t>Biodivers</w:t>
      </w:r>
      <w:proofErr w:type="spellEnd"/>
      <w:r w:rsidRPr="00434FEB">
        <w:rPr>
          <w:rFonts w:ascii="Times New Roman" w:hAnsi="Times New Roman"/>
          <w:i/>
          <w:iCs/>
          <w:color w:val="000000"/>
          <w:sz w:val="24"/>
          <w:szCs w:val="24"/>
          <w:shd w:val="clear" w:color="auto" w:fill="FFFFFF"/>
          <w:lang w:val="en-US"/>
        </w:rPr>
        <w:t>.</w:t>
      </w:r>
      <w:r>
        <w:rPr>
          <w:rFonts w:ascii="Times New Roman" w:hAnsi="Times New Roman"/>
          <w:color w:val="000000"/>
          <w:sz w:val="24"/>
          <w:szCs w:val="24"/>
          <w:shd w:val="clear" w:color="auto" w:fill="FFFFFF"/>
          <w:lang w:val="en-US"/>
        </w:rPr>
        <w:t xml:space="preserve"> </w:t>
      </w:r>
      <w:r>
        <w:rPr>
          <w:rFonts w:ascii="Times New Roman" w:hAnsi="Times New Roman"/>
          <w:i/>
          <w:iCs/>
          <w:color w:val="000000"/>
          <w:sz w:val="24"/>
          <w:szCs w:val="24"/>
          <w:shd w:val="clear" w:color="auto" w:fill="FFFFFF"/>
          <w:lang w:val="en-US"/>
        </w:rPr>
        <w:t>55</w:t>
      </w:r>
      <w:r>
        <w:rPr>
          <w:rFonts w:ascii="Times New Roman" w:hAnsi="Times New Roman"/>
          <w:color w:val="000000"/>
          <w:sz w:val="24"/>
          <w:szCs w:val="24"/>
          <w:shd w:val="clear" w:color="auto" w:fill="FFFFFF"/>
          <w:lang w:val="en-US"/>
        </w:rPr>
        <w:t xml:space="preserve">(2), 45-54. </w:t>
      </w:r>
      <w:hyperlink r:id="rId16" w:history="1">
        <w:r w:rsidRPr="00E55FA1">
          <w:rPr>
            <w:rStyle w:val="Hipervnculo"/>
            <w:rFonts w:ascii="Times New Roman" w:hAnsi="Times New Roman"/>
            <w:sz w:val="24"/>
            <w:szCs w:val="24"/>
            <w:shd w:val="clear" w:color="auto" w:fill="FFFFFF"/>
            <w:lang w:val="en-US"/>
          </w:rPr>
          <w:t>https://doi.org/10.12976/jib/2024.55.2.3</w:t>
        </w:r>
      </w:hyperlink>
    </w:p>
    <w:p w14:paraId="61D1D73F" w14:textId="5CFD75F2" w:rsidR="00A249AD" w:rsidRDefault="00DC0743"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434FEB">
        <w:rPr>
          <w:rFonts w:ascii="Times New Roman" w:hAnsi="Times New Roman"/>
          <w:color w:val="000000"/>
          <w:sz w:val="24"/>
          <w:szCs w:val="24"/>
          <w:shd w:val="clear" w:color="auto" w:fill="FFFFFF"/>
          <w:lang w:val="en-US"/>
        </w:rPr>
        <w:t>Deloya</w:t>
      </w:r>
      <w:r w:rsidR="0063416A" w:rsidRPr="00434FEB">
        <w:rPr>
          <w:rFonts w:ascii="Times New Roman" w:hAnsi="Times New Roman"/>
          <w:color w:val="000000"/>
          <w:sz w:val="24"/>
          <w:szCs w:val="24"/>
          <w:shd w:val="clear" w:color="auto" w:fill="FFFFFF"/>
          <w:lang w:val="en-US"/>
        </w:rPr>
        <w:t>,</w:t>
      </w:r>
      <w:r w:rsidRPr="00434FEB">
        <w:rPr>
          <w:rFonts w:ascii="Times New Roman" w:hAnsi="Times New Roman"/>
          <w:color w:val="000000"/>
          <w:sz w:val="24"/>
          <w:szCs w:val="24"/>
          <w:shd w:val="clear" w:color="auto" w:fill="FFFFFF"/>
          <w:lang w:val="en-US"/>
        </w:rPr>
        <w:t xml:space="preserve"> C.</w:t>
      </w:r>
      <w:r w:rsidR="00A9184F" w:rsidRPr="00434FEB">
        <w:rPr>
          <w:rFonts w:ascii="Times New Roman" w:hAnsi="Times New Roman"/>
          <w:color w:val="000000"/>
          <w:sz w:val="24"/>
          <w:szCs w:val="24"/>
          <w:shd w:val="clear" w:color="auto" w:fill="FFFFFF"/>
          <w:lang w:val="en-US"/>
        </w:rPr>
        <w:t xml:space="preserve"> </w:t>
      </w:r>
      <w:r w:rsidR="0029045E" w:rsidRPr="00434FEB">
        <w:rPr>
          <w:rFonts w:ascii="Times New Roman" w:hAnsi="Times New Roman"/>
          <w:color w:val="000000"/>
          <w:sz w:val="24"/>
          <w:szCs w:val="24"/>
          <w:shd w:val="clear" w:color="auto" w:fill="FFFFFF"/>
          <w:lang w:val="en-US"/>
        </w:rPr>
        <w:t xml:space="preserve">(2012). </w:t>
      </w:r>
      <w:r w:rsidR="00A9184F" w:rsidRPr="00241B30">
        <w:rPr>
          <w:rFonts w:ascii="Times New Roman" w:hAnsi="Times New Roman"/>
          <w:color w:val="000000"/>
          <w:sz w:val="24"/>
          <w:szCs w:val="24"/>
          <w:shd w:val="clear" w:color="auto" w:fill="FFFFFF"/>
          <w:lang w:val="en-US"/>
        </w:rPr>
        <w:t xml:space="preserve">Description of a new species of </w:t>
      </w:r>
      <w:proofErr w:type="spellStart"/>
      <w:r w:rsidR="00A9184F" w:rsidRPr="00241B30">
        <w:rPr>
          <w:rFonts w:ascii="Times New Roman" w:hAnsi="Times New Roman"/>
          <w:i/>
          <w:color w:val="000000"/>
          <w:sz w:val="24"/>
          <w:szCs w:val="24"/>
          <w:shd w:val="clear" w:color="auto" w:fill="FFFFFF"/>
          <w:lang w:val="en-US"/>
        </w:rPr>
        <w:t>Ataenius</w:t>
      </w:r>
      <w:proofErr w:type="spellEnd"/>
      <w:r w:rsidR="00A9184F" w:rsidRPr="00241B30">
        <w:rPr>
          <w:rFonts w:ascii="Times New Roman" w:hAnsi="Times New Roman"/>
          <w:color w:val="000000"/>
          <w:sz w:val="24"/>
          <w:szCs w:val="24"/>
          <w:shd w:val="clear" w:color="auto" w:fill="FFFFFF"/>
          <w:lang w:val="en-US"/>
        </w:rPr>
        <w:t xml:space="preserve"> Harold, 1867 of the “</w:t>
      </w:r>
      <w:r w:rsidR="00A9184F" w:rsidRPr="00241B30">
        <w:rPr>
          <w:rFonts w:ascii="Times New Roman" w:hAnsi="Times New Roman"/>
          <w:i/>
          <w:color w:val="000000"/>
          <w:sz w:val="24"/>
          <w:szCs w:val="24"/>
          <w:shd w:val="clear" w:color="auto" w:fill="FFFFFF"/>
          <w:lang w:val="en-US"/>
        </w:rPr>
        <w:t xml:space="preserve">A. </w:t>
      </w:r>
      <w:proofErr w:type="spellStart"/>
      <w:r w:rsidR="00A9184F" w:rsidRPr="00241B30">
        <w:rPr>
          <w:rFonts w:ascii="Times New Roman" w:hAnsi="Times New Roman"/>
          <w:i/>
          <w:color w:val="000000"/>
          <w:sz w:val="24"/>
          <w:szCs w:val="24"/>
          <w:shd w:val="clear" w:color="auto" w:fill="FFFFFF"/>
          <w:lang w:val="en-US"/>
        </w:rPr>
        <w:t>aequalis</w:t>
      </w:r>
      <w:proofErr w:type="spellEnd"/>
      <w:r w:rsidR="00A9184F" w:rsidRPr="00241B30">
        <w:rPr>
          <w:rFonts w:ascii="Times New Roman" w:hAnsi="Times New Roman"/>
          <w:i/>
          <w:color w:val="000000"/>
          <w:sz w:val="24"/>
          <w:szCs w:val="24"/>
          <w:shd w:val="clear" w:color="auto" w:fill="FFFFFF"/>
          <w:lang w:val="en-US"/>
        </w:rPr>
        <w:t>-platensis</w:t>
      </w:r>
      <w:r w:rsidR="00A9184F" w:rsidRPr="00241B30">
        <w:rPr>
          <w:rFonts w:ascii="Times New Roman" w:hAnsi="Times New Roman"/>
          <w:color w:val="000000"/>
          <w:sz w:val="24"/>
          <w:szCs w:val="24"/>
          <w:shd w:val="clear" w:color="auto" w:fill="FFFFFF"/>
          <w:lang w:val="en-US"/>
        </w:rPr>
        <w:t xml:space="preserve">” group (Coleoptera: </w:t>
      </w:r>
      <w:proofErr w:type="spellStart"/>
      <w:r w:rsidR="00A9184F" w:rsidRPr="00241B30">
        <w:rPr>
          <w:rFonts w:ascii="Times New Roman" w:hAnsi="Times New Roman"/>
          <w:color w:val="000000"/>
          <w:sz w:val="24"/>
          <w:szCs w:val="24"/>
          <w:shd w:val="clear" w:color="auto" w:fill="FFFFFF"/>
          <w:lang w:val="en-US"/>
        </w:rPr>
        <w:t>Scarabaeidae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Aphodiinae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Eupariini</w:t>
      </w:r>
      <w:proofErr w:type="spellEnd"/>
      <w:r w:rsidR="00A9184F" w:rsidRPr="00241B30">
        <w:rPr>
          <w:rFonts w:ascii="Times New Roman" w:hAnsi="Times New Roman"/>
          <w:color w:val="000000"/>
          <w:sz w:val="24"/>
          <w:szCs w:val="24"/>
          <w:shd w:val="clear" w:color="auto" w:fill="FFFFFF"/>
          <w:lang w:val="en-US"/>
        </w:rPr>
        <w:t>) fr</w:t>
      </w:r>
      <w:r w:rsidRPr="00241B30">
        <w:rPr>
          <w:rFonts w:ascii="Times New Roman" w:hAnsi="Times New Roman"/>
          <w:color w:val="000000"/>
          <w:sz w:val="24"/>
          <w:szCs w:val="24"/>
          <w:shd w:val="clear" w:color="auto" w:fill="FFFFFF"/>
          <w:lang w:val="en-US"/>
        </w:rPr>
        <w:t xml:space="preserve">om Mexico. </w:t>
      </w:r>
      <w:r w:rsidRPr="00DB630D">
        <w:rPr>
          <w:rFonts w:ascii="Times New Roman" w:hAnsi="Times New Roman"/>
          <w:i/>
          <w:iCs/>
          <w:color w:val="000000"/>
          <w:sz w:val="24"/>
          <w:szCs w:val="24"/>
          <w:shd w:val="clear" w:color="auto" w:fill="FFFFFF"/>
          <w:lang w:val="en-US"/>
        </w:rPr>
        <w:t xml:space="preserve">Fla </w:t>
      </w:r>
      <w:proofErr w:type="spellStart"/>
      <w:r w:rsidRPr="00DB630D">
        <w:rPr>
          <w:rFonts w:ascii="Times New Roman" w:hAnsi="Times New Roman"/>
          <w:i/>
          <w:iCs/>
          <w:color w:val="000000"/>
          <w:sz w:val="24"/>
          <w:szCs w:val="24"/>
          <w:shd w:val="clear" w:color="auto" w:fill="FFFFFF"/>
          <w:lang w:val="en-US"/>
        </w:rPr>
        <w:t>Entomol</w:t>
      </w:r>
      <w:proofErr w:type="spellEnd"/>
      <w:r w:rsidRPr="00241B30">
        <w:rPr>
          <w:rFonts w:ascii="Times New Roman" w:hAnsi="Times New Roman"/>
          <w:color w:val="000000"/>
          <w:sz w:val="24"/>
          <w:szCs w:val="24"/>
          <w:shd w:val="clear" w:color="auto" w:fill="FFFFFF"/>
          <w:lang w:val="en-US"/>
        </w:rPr>
        <w:t>.</w:t>
      </w:r>
      <w:r w:rsidR="00A9184F" w:rsidRPr="00241B30">
        <w:rPr>
          <w:rFonts w:ascii="Times New Roman" w:hAnsi="Times New Roman"/>
          <w:color w:val="000000"/>
          <w:sz w:val="24"/>
          <w:szCs w:val="24"/>
          <w:shd w:val="clear" w:color="auto" w:fill="FFFFFF"/>
          <w:lang w:val="en-US"/>
        </w:rPr>
        <w:t xml:space="preserve"> </w:t>
      </w:r>
      <w:r w:rsidRPr="00DB630D">
        <w:rPr>
          <w:rFonts w:ascii="Times New Roman" w:hAnsi="Times New Roman"/>
          <w:i/>
          <w:iCs/>
          <w:color w:val="000000"/>
          <w:sz w:val="24"/>
          <w:szCs w:val="24"/>
          <w:shd w:val="clear" w:color="auto" w:fill="FFFFFF"/>
          <w:lang w:val="en-US"/>
        </w:rPr>
        <w:t>95</w:t>
      </w:r>
      <w:r w:rsidRPr="00241B30">
        <w:rPr>
          <w:rFonts w:ascii="Times New Roman" w:hAnsi="Times New Roman"/>
          <w:color w:val="000000"/>
          <w:sz w:val="24"/>
          <w:szCs w:val="24"/>
          <w:shd w:val="clear" w:color="auto" w:fill="FFFFFF"/>
          <w:lang w:val="en-US"/>
        </w:rPr>
        <w:t>(4)</w:t>
      </w:r>
      <w:r w:rsidR="002A0FBD"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1019-</w:t>
      </w:r>
      <w:r w:rsidR="00A9184F" w:rsidRPr="00241B30">
        <w:rPr>
          <w:rFonts w:ascii="Times New Roman" w:hAnsi="Times New Roman"/>
          <w:color w:val="000000"/>
          <w:sz w:val="24"/>
          <w:szCs w:val="24"/>
          <w:shd w:val="clear" w:color="auto" w:fill="FFFFFF"/>
          <w:lang w:val="en-US"/>
        </w:rPr>
        <w:t xml:space="preserve">1023. </w:t>
      </w:r>
      <w:hyperlink r:id="rId17" w:history="1">
        <w:r w:rsidR="00A249AD" w:rsidRPr="00EF1FCB">
          <w:rPr>
            <w:rStyle w:val="Hipervnculo"/>
            <w:rFonts w:ascii="Times New Roman" w:hAnsi="Times New Roman"/>
            <w:sz w:val="24"/>
            <w:szCs w:val="24"/>
            <w:shd w:val="clear" w:color="auto" w:fill="FFFFFF"/>
            <w:lang w:val="en-US"/>
          </w:rPr>
          <w:t>https://doi.org/10.1653/024.095.0430</w:t>
        </w:r>
      </w:hyperlink>
    </w:p>
    <w:p w14:paraId="6F8C6AE6" w14:textId="7295534E" w:rsidR="00A9184F" w:rsidRPr="00241B30" w:rsidRDefault="00DC0743"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proofErr w:type="spellStart"/>
      <w:r w:rsidRPr="00241B30">
        <w:rPr>
          <w:rFonts w:ascii="Times New Roman" w:hAnsi="Times New Roman"/>
          <w:color w:val="000000"/>
          <w:sz w:val="24"/>
          <w:szCs w:val="24"/>
          <w:shd w:val="clear" w:color="auto" w:fill="FFFFFF"/>
          <w:lang w:val="en-US"/>
        </w:rPr>
        <w:t>Minkina</w:t>
      </w:r>
      <w:proofErr w:type="spellEnd"/>
      <w:r w:rsidR="0063416A">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L.</w:t>
      </w:r>
      <w:r w:rsidR="00A9184F" w:rsidRPr="00241B30">
        <w:rPr>
          <w:rFonts w:ascii="Times New Roman" w:hAnsi="Times New Roman"/>
          <w:color w:val="000000"/>
          <w:sz w:val="24"/>
          <w:szCs w:val="24"/>
          <w:shd w:val="clear" w:color="auto" w:fill="FFFFFF"/>
          <w:lang w:val="en-US"/>
        </w:rPr>
        <w:t xml:space="preserve"> </w:t>
      </w:r>
      <w:r w:rsidR="0029045E" w:rsidRPr="00241B30">
        <w:rPr>
          <w:rFonts w:ascii="Times New Roman" w:hAnsi="Times New Roman"/>
          <w:color w:val="000000"/>
          <w:sz w:val="24"/>
          <w:szCs w:val="24"/>
          <w:shd w:val="clear" w:color="auto" w:fill="FFFFFF"/>
          <w:lang w:val="en-US"/>
        </w:rPr>
        <w:t xml:space="preserve">(2020). </w:t>
      </w:r>
      <w:r w:rsidR="00A9184F" w:rsidRPr="00241B30">
        <w:rPr>
          <w:rFonts w:ascii="Times New Roman" w:hAnsi="Times New Roman"/>
          <w:color w:val="000000"/>
          <w:sz w:val="24"/>
          <w:szCs w:val="24"/>
          <w:shd w:val="clear" w:color="auto" w:fill="FFFFFF"/>
          <w:lang w:val="en-US"/>
        </w:rPr>
        <w:t xml:space="preserve">Proposal of a new tribe for </w:t>
      </w:r>
      <w:proofErr w:type="spellStart"/>
      <w:r w:rsidR="00A9184F" w:rsidRPr="00241B30">
        <w:rPr>
          <w:rFonts w:ascii="Times New Roman" w:hAnsi="Times New Roman"/>
          <w:i/>
          <w:color w:val="000000"/>
          <w:sz w:val="24"/>
          <w:szCs w:val="24"/>
          <w:shd w:val="clear" w:color="auto" w:fill="FFFFFF"/>
          <w:lang w:val="en-US"/>
        </w:rPr>
        <w:t>Hornietus</w:t>
      </w:r>
      <w:proofErr w:type="spellEnd"/>
      <w:r w:rsidR="00A9184F" w:rsidRPr="00241B30">
        <w:rPr>
          <w:rFonts w:ascii="Times New Roman" w:hAnsi="Times New Roman"/>
          <w:i/>
          <w:color w:val="000000"/>
          <w:sz w:val="24"/>
          <w:szCs w:val="24"/>
          <w:shd w:val="clear" w:color="auto" w:fill="FFFFFF"/>
          <w:lang w:val="en-US"/>
        </w:rPr>
        <w:t xml:space="preserve"> </w:t>
      </w:r>
      <w:proofErr w:type="spellStart"/>
      <w:r w:rsidR="00A9184F" w:rsidRPr="00241B30">
        <w:rPr>
          <w:rFonts w:ascii="Times New Roman" w:hAnsi="Times New Roman"/>
          <w:i/>
          <w:color w:val="000000"/>
          <w:sz w:val="24"/>
          <w:szCs w:val="24"/>
          <w:shd w:val="clear" w:color="auto" w:fill="FFFFFF"/>
          <w:lang w:val="en-US"/>
        </w:rPr>
        <w:t>ventralis</w:t>
      </w:r>
      <w:proofErr w:type="spellEnd"/>
      <w:r w:rsidR="00A9184F" w:rsidRPr="00241B30">
        <w:rPr>
          <w:rFonts w:ascii="Times New Roman" w:hAnsi="Times New Roman"/>
          <w:color w:val="000000"/>
          <w:sz w:val="24"/>
          <w:szCs w:val="24"/>
          <w:shd w:val="clear" w:color="auto" w:fill="FFFFFF"/>
          <w:lang w:val="en-US"/>
        </w:rPr>
        <w:t xml:space="preserve"> (Horn, 1887) (Coleoptera: Scarabaeidae: Aphodiinae). </w:t>
      </w:r>
      <w:r w:rsidR="00A9184F" w:rsidRPr="00A249AD">
        <w:rPr>
          <w:rFonts w:ascii="Times New Roman" w:hAnsi="Times New Roman"/>
          <w:i/>
          <w:iCs/>
          <w:color w:val="000000"/>
          <w:sz w:val="24"/>
          <w:szCs w:val="24"/>
          <w:shd w:val="clear" w:color="auto" w:fill="FFFFFF"/>
          <w:lang w:val="en-US"/>
        </w:rPr>
        <w:t>S</w:t>
      </w:r>
      <w:r w:rsidR="009A5826" w:rsidRPr="00A249AD">
        <w:rPr>
          <w:rFonts w:ascii="Times New Roman" w:hAnsi="Times New Roman"/>
          <w:i/>
          <w:iCs/>
          <w:color w:val="000000"/>
          <w:sz w:val="24"/>
          <w:szCs w:val="24"/>
          <w:shd w:val="clear" w:color="auto" w:fill="FFFFFF"/>
          <w:lang w:val="en-US"/>
        </w:rPr>
        <w:t>tud</w:t>
      </w:r>
      <w:r w:rsidR="00A9184F" w:rsidRPr="00A249AD">
        <w:rPr>
          <w:rFonts w:ascii="Times New Roman" w:hAnsi="Times New Roman"/>
          <w:i/>
          <w:iCs/>
          <w:color w:val="000000"/>
          <w:sz w:val="24"/>
          <w:szCs w:val="24"/>
          <w:shd w:val="clear" w:color="auto" w:fill="FFFFFF"/>
          <w:lang w:val="en-US"/>
        </w:rPr>
        <w:t xml:space="preserve"> </w:t>
      </w:r>
      <w:r w:rsidRPr="00A249AD">
        <w:rPr>
          <w:rFonts w:ascii="Times New Roman" w:hAnsi="Times New Roman"/>
          <w:i/>
          <w:iCs/>
          <w:color w:val="000000"/>
          <w:sz w:val="24"/>
          <w:szCs w:val="24"/>
          <w:shd w:val="clear" w:color="auto" w:fill="FFFFFF"/>
          <w:lang w:val="en-US"/>
        </w:rPr>
        <w:t>Rep, Taxon Ser</w:t>
      </w:r>
      <w:r w:rsidRPr="00241B30">
        <w:rPr>
          <w:rFonts w:ascii="Times New Roman" w:hAnsi="Times New Roman"/>
          <w:color w:val="000000"/>
          <w:sz w:val="24"/>
          <w:szCs w:val="24"/>
          <w:shd w:val="clear" w:color="auto" w:fill="FFFFFF"/>
          <w:lang w:val="en-US"/>
        </w:rPr>
        <w:t xml:space="preserve">. </w:t>
      </w:r>
      <w:r w:rsidRPr="00DB630D">
        <w:rPr>
          <w:rFonts w:ascii="Times New Roman" w:hAnsi="Times New Roman"/>
          <w:i/>
          <w:iCs/>
          <w:color w:val="000000"/>
          <w:sz w:val="24"/>
          <w:szCs w:val="24"/>
          <w:shd w:val="clear" w:color="auto" w:fill="FFFFFF"/>
          <w:lang w:val="en-US"/>
        </w:rPr>
        <w:t>16</w:t>
      </w:r>
      <w:r w:rsidRPr="00241B30">
        <w:rPr>
          <w:rFonts w:ascii="Times New Roman" w:hAnsi="Times New Roman"/>
          <w:color w:val="000000"/>
          <w:sz w:val="24"/>
          <w:szCs w:val="24"/>
          <w:shd w:val="clear" w:color="auto" w:fill="FFFFFF"/>
          <w:lang w:val="en-US"/>
        </w:rPr>
        <w:t>(2)</w:t>
      </w:r>
      <w:r w:rsidR="002A0FBD"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443-</w:t>
      </w:r>
      <w:r w:rsidR="00A9184F" w:rsidRPr="00241B30">
        <w:rPr>
          <w:rFonts w:ascii="Times New Roman" w:hAnsi="Times New Roman"/>
          <w:color w:val="000000"/>
          <w:sz w:val="24"/>
          <w:szCs w:val="24"/>
          <w:shd w:val="clear" w:color="auto" w:fill="FFFFFF"/>
          <w:lang w:val="en-US"/>
        </w:rPr>
        <w:t>449.</w:t>
      </w:r>
      <w:r w:rsidR="0029045E" w:rsidRPr="00241B30">
        <w:rPr>
          <w:rFonts w:ascii="Times New Roman" w:hAnsi="Times New Roman"/>
          <w:color w:val="000000"/>
          <w:sz w:val="24"/>
          <w:szCs w:val="24"/>
          <w:shd w:val="clear" w:color="auto" w:fill="FFFFFF"/>
          <w:lang w:val="en-US"/>
        </w:rPr>
        <w:t xml:space="preserve"> </w:t>
      </w:r>
    </w:p>
    <w:p w14:paraId="100D264B" w14:textId="2057A263" w:rsidR="006D4A4B" w:rsidRPr="006D4A4B" w:rsidRDefault="006D4A4B"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proofErr w:type="spellStart"/>
      <w:r w:rsidRPr="006D4A4B">
        <w:rPr>
          <w:rFonts w:ascii="Times New Roman" w:hAnsi="Times New Roman"/>
          <w:color w:val="000000"/>
          <w:sz w:val="24"/>
          <w:szCs w:val="24"/>
          <w:shd w:val="clear" w:color="auto" w:fill="FFFFFF"/>
          <w:lang w:val="en-US"/>
        </w:rPr>
        <w:t>Minkina</w:t>
      </w:r>
      <w:proofErr w:type="spellEnd"/>
      <w:r w:rsidRPr="006D4A4B">
        <w:rPr>
          <w:rFonts w:ascii="Times New Roman" w:hAnsi="Times New Roman"/>
          <w:color w:val="000000"/>
          <w:sz w:val="24"/>
          <w:szCs w:val="24"/>
          <w:shd w:val="clear" w:color="auto" w:fill="FFFFFF"/>
          <w:lang w:val="en-US"/>
        </w:rPr>
        <w:t>, L., Gama, E. R. R. and Skelley, P.</w:t>
      </w:r>
      <w:r>
        <w:rPr>
          <w:rFonts w:ascii="Times New Roman" w:hAnsi="Times New Roman"/>
          <w:color w:val="000000"/>
          <w:sz w:val="24"/>
          <w:szCs w:val="24"/>
          <w:shd w:val="clear" w:color="auto" w:fill="FFFFFF"/>
          <w:lang w:val="en-US"/>
        </w:rPr>
        <w:t xml:space="preserve"> E.</w:t>
      </w:r>
      <w:r w:rsidRPr="006D4A4B">
        <w:rPr>
          <w:rFonts w:ascii="Times New Roman" w:hAnsi="Times New Roman"/>
          <w:color w:val="000000"/>
          <w:sz w:val="24"/>
          <w:szCs w:val="24"/>
          <w:shd w:val="clear" w:color="auto" w:fill="FFFFFF"/>
          <w:lang w:val="en-US"/>
        </w:rPr>
        <w:t xml:space="preserve"> (2024)</w:t>
      </w:r>
      <w:r>
        <w:rPr>
          <w:rFonts w:ascii="Times New Roman" w:hAnsi="Times New Roman"/>
          <w:color w:val="000000"/>
          <w:sz w:val="24"/>
          <w:szCs w:val="24"/>
          <w:shd w:val="clear" w:color="auto" w:fill="FFFFFF"/>
          <w:lang w:val="en-US"/>
        </w:rPr>
        <w:t xml:space="preserve">. Two new species of the genus </w:t>
      </w:r>
      <w:proofErr w:type="spellStart"/>
      <w:r>
        <w:rPr>
          <w:rFonts w:ascii="Times New Roman" w:hAnsi="Times New Roman"/>
          <w:i/>
          <w:iCs/>
          <w:color w:val="000000"/>
          <w:sz w:val="24"/>
          <w:szCs w:val="24"/>
          <w:shd w:val="clear" w:color="auto" w:fill="FFFFFF"/>
          <w:lang w:val="en-US"/>
        </w:rPr>
        <w:t>Ataenius</w:t>
      </w:r>
      <w:proofErr w:type="spellEnd"/>
      <w:r>
        <w:rPr>
          <w:rFonts w:ascii="Times New Roman" w:hAnsi="Times New Roman"/>
          <w:i/>
          <w:iCs/>
          <w:color w:val="000000"/>
          <w:sz w:val="24"/>
          <w:szCs w:val="24"/>
          <w:shd w:val="clear" w:color="auto" w:fill="FFFFFF"/>
          <w:lang w:val="en-US"/>
        </w:rPr>
        <w:t xml:space="preserve"> </w:t>
      </w:r>
      <w:r>
        <w:rPr>
          <w:rFonts w:ascii="Times New Roman" w:hAnsi="Times New Roman"/>
          <w:color w:val="000000"/>
          <w:sz w:val="24"/>
          <w:szCs w:val="24"/>
          <w:shd w:val="clear" w:color="auto" w:fill="FFFFFF"/>
          <w:lang w:val="en-US"/>
        </w:rPr>
        <w:t xml:space="preserve">Schmidt, 1810 (Coleoptera: </w:t>
      </w:r>
      <w:proofErr w:type="spellStart"/>
      <w:r>
        <w:rPr>
          <w:rFonts w:ascii="Times New Roman" w:hAnsi="Times New Roman"/>
          <w:color w:val="000000"/>
          <w:sz w:val="24"/>
          <w:szCs w:val="24"/>
          <w:shd w:val="clear" w:color="auto" w:fill="FFFFFF"/>
          <w:lang w:val="en-US"/>
        </w:rPr>
        <w:t>Scarabaeidae</w:t>
      </w:r>
      <w:proofErr w:type="spellEnd"/>
      <w:r>
        <w:rPr>
          <w:rFonts w:ascii="Times New Roman" w:hAnsi="Times New Roman"/>
          <w:color w:val="000000"/>
          <w:sz w:val="24"/>
          <w:szCs w:val="24"/>
          <w:shd w:val="clear" w:color="auto" w:fill="FFFFFF"/>
          <w:lang w:val="en-US"/>
        </w:rPr>
        <w:t xml:space="preserve">: </w:t>
      </w:r>
      <w:proofErr w:type="spellStart"/>
      <w:r>
        <w:rPr>
          <w:rFonts w:ascii="Times New Roman" w:hAnsi="Times New Roman"/>
          <w:color w:val="000000"/>
          <w:sz w:val="24"/>
          <w:szCs w:val="24"/>
          <w:shd w:val="clear" w:color="auto" w:fill="FFFFFF"/>
          <w:lang w:val="en-US"/>
        </w:rPr>
        <w:t>Aphodiinae</w:t>
      </w:r>
      <w:proofErr w:type="spellEnd"/>
      <w:r>
        <w:rPr>
          <w:rFonts w:ascii="Times New Roman" w:hAnsi="Times New Roman"/>
          <w:color w:val="000000"/>
          <w:sz w:val="24"/>
          <w:szCs w:val="24"/>
          <w:shd w:val="clear" w:color="auto" w:fill="FFFFFF"/>
          <w:lang w:val="en-US"/>
        </w:rPr>
        <w:t xml:space="preserve">: </w:t>
      </w:r>
      <w:proofErr w:type="spellStart"/>
      <w:r>
        <w:rPr>
          <w:rFonts w:ascii="Times New Roman" w:hAnsi="Times New Roman"/>
          <w:color w:val="000000"/>
          <w:sz w:val="24"/>
          <w:szCs w:val="24"/>
          <w:shd w:val="clear" w:color="auto" w:fill="FFFFFF"/>
          <w:lang w:val="en-US"/>
        </w:rPr>
        <w:t>Eupariini</w:t>
      </w:r>
      <w:proofErr w:type="spellEnd"/>
      <w:r>
        <w:rPr>
          <w:rFonts w:ascii="Times New Roman" w:hAnsi="Times New Roman"/>
          <w:color w:val="000000"/>
          <w:sz w:val="24"/>
          <w:szCs w:val="24"/>
          <w:shd w:val="clear" w:color="auto" w:fill="FFFFFF"/>
          <w:lang w:val="en-US"/>
        </w:rPr>
        <w:t xml:space="preserve">). </w:t>
      </w:r>
      <w:proofErr w:type="spellStart"/>
      <w:r>
        <w:rPr>
          <w:rFonts w:ascii="Times New Roman" w:hAnsi="Times New Roman"/>
          <w:i/>
          <w:iCs/>
          <w:color w:val="000000"/>
          <w:sz w:val="24"/>
          <w:szCs w:val="24"/>
          <w:shd w:val="clear" w:color="auto" w:fill="FFFFFF"/>
          <w:lang w:val="en-US"/>
        </w:rPr>
        <w:t>Coleopt</w:t>
      </w:r>
      <w:proofErr w:type="spellEnd"/>
      <w:r>
        <w:rPr>
          <w:rFonts w:ascii="Times New Roman" w:hAnsi="Times New Roman"/>
          <w:i/>
          <w:iCs/>
          <w:color w:val="000000"/>
          <w:sz w:val="24"/>
          <w:szCs w:val="24"/>
          <w:shd w:val="clear" w:color="auto" w:fill="FFFFFF"/>
          <w:lang w:val="en-US"/>
        </w:rPr>
        <w:t>. Bull.</w:t>
      </w:r>
      <w:r>
        <w:rPr>
          <w:rFonts w:ascii="Times New Roman" w:hAnsi="Times New Roman"/>
          <w:color w:val="000000"/>
          <w:sz w:val="24"/>
          <w:szCs w:val="24"/>
          <w:shd w:val="clear" w:color="auto" w:fill="FFFFFF"/>
          <w:lang w:val="en-US"/>
        </w:rPr>
        <w:t xml:space="preserve"> </w:t>
      </w:r>
      <w:r w:rsidRPr="006D4A4B">
        <w:rPr>
          <w:rFonts w:ascii="Times New Roman" w:hAnsi="Times New Roman"/>
          <w:i/>
          <w:iCs/>
          <w:color w:val="000000"/>
          <w:sz w:val="24"/>
          <w:szCs w:val="24"/>
          <w:shd w:val="clear" w:color="auto" w:fill="FFFFFF"/>
          <w:lang w:val="en-US"/>
        </w:rPr>
        <w:t>78</w:t>
      </w:r>
      <w:r>
        <w:rPr>
          <w:rFonts w:ascii="Times New Roman" w:hAnsi="Times New Roman"/>
          <w:color w:val="000000"/>
          <w:sz w:val="24"/>
          <w:szCs w:val="24"/>
          <w:shd w:val="clear" w:color="auto" w:fill="FFFFFF"/>
          <w:lang w:val="en-US"/>
        </w:rPr>
        <w:t xml:space="preserve">(2), 255-264. </w:t>
      </w:r>
      <w:hyperlink r:id="rId18" w:history="1">
        <w:r w:rsidR="00434FEB" w:rsidRPr="00E55FA1">
          <w:rPr>
            <w:rStyle w:val="Hipervnculo"/>
            <w:rFonts w:ascii="Times New Roman" w:hAnsi="Times New Roman"/>
            <w:sz w:val="24"/>
            <w:szCs w:val="24"/>
            <w:shd w:val="clear" w:color="auto" w:fill="FFFFFF"/>
            <w:lang w:val="en-US"/>
          </w:rPr>
          <w:t>http://doi.org/10.1649/0010-065X-78.2.255</w:t>
        </w:r>
      </w:hyperlink>
    </w:p>
    <w:p w14:paraId="78EDF0B0" w14:textId="789BE781" w:rsidR="00A9184F" w:rsidRPr="00241B30" w:rsidRDefault="00DC0743"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241B30">
        <w:rPr>
          <w:rFonts w:ascii="Times New Roman" w:hAnsi="Times New Roman"/>
          <w:color w:val="000000"/>
          <w:sz w:val="24"/>
          <w:szCs w:val="24"/>
          <w:shd w:val="clear" w:color="auto" w:fill="FFFFFF"/>
          <w:lang w:val="en-US"/>
        </w:rPr>
        <w:t>Pardo-Locarno</w:t>
      </w:r>
      <w:r w:rsidR="0029045E"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L</w:t>
      </w:r>
      <w:r w:rsidR="0029045E"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C</w:t>
      </w:r>
      <w:r w:rsidR="0029045E" w:rsidRPr="00241B30">
        <w:rPr>
          <w:rFonts w:ascii="Times New Roman" w:hAnsi="Times New Roman"/>
          <w:color w:val="000000"/>
          <w:sz w:val="24"/>
          <w:szCs w:val="24"/>
          <w:shd w:val="clear" w:color="auto" w:fill="FFFFFF"/>
          <w:lang w:val="en-US"/>
        </w:rPr>
        <w:t>. and</w:t>
      </w:r>
      <w:r w:rsidRPr="00241B30">
        <w:rPr>
          <w:rFonts w:ascii="Times New Roman" w:hAnsi="Times New Roman"/>
          <w:color w:val="000000"/>
          <w:sz w:val="24"/>
          <w:szCs w:val="24"/>
          <w:shd w:val="clear" w:color="auto" w:fill="FFFFFF"/>
          <w:lang w:val="en-US"/>
        </w:rPr>
        <w:t xml:space="preserve"> </w:t>
      </w:r>
      <w:proofErr w:type="spellStart"/>
      <w:r w:rsidRPr="00241B30">
        <w:rPr>
          <w:rFonts w:ascii="Times New Roman" w:hAnsi="Times New Roman"/>
          <w:color w:val="000000"/>
          <w:sz w:val="24"/>
          <w:szCs w:val="24"/>
          <w:shd w:val="clear" w:color="auto" w:fill="FFFFFF"/>
          <w:lang w:val="en-US"/>
        </w:rPr>
        <w:t>Schoolmeesters</w:t>
      </w:r>
      <w:proofErr w:type="spellEnd"/>
      <w:r w:rsidR="0029045E"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P</w:t>
      </w:r>
      <w:r w:rsidR="00A9184F" w:rsidRPr="00241B30">
        <w:rPr>
          <w:rFonts w:ascii="Times New Roman" w:hAnsi="Times New Roman"/>
          <w:color w:val="000000"/>
          <w:sz w:val="24"/>
          <w:szCs w:val="24"/>
          <w:shd w:val="clear" w:color="auto" w:fill="FFFFFF"/>
          <w:lang w:val="en-US"/>
        </w:rPr>
        <w:t xml:space="preserve">. </w:t>
      </w:r>
      <w:r w:rsidR="0029045E" w:rsidRPr="00241B30">
        <w:rPr>
          <w:rFonts w:ascii="Times New Roman" w:hAnsi="Times New Roman"/>
          <w:color w:val="000000"/>
          <w:sz w:val="24"/>
          <w:szCs w:val="24"/>
          <w:shd w:val="clear" w:color="auto" w:fill="FFFFFF"/>
          <w:lang w:val="en-US"/>
        </w:rPr>
        <w:t xml:space="preserve">(2019). </w:t>
      </w:r>
      <w:r w:rsidR="00A9184F" w:rsidRPr="00241B30">
        <w:rPr>
          <w:rFonts w:ascii="Times New Roman" w:hAnsi="Times New Roman"/>
          <w:color w:val="000000"/>
          <w:sz w:val="24"/>
          <w:szCs w:val="24"/>
          <w:shd w:val="clear" w:color="auto" w:fill="FFFFFF"/>
          <w:lang w:val="en-US"/>
        </w:rPr>
        <w:t xml:space="preserve">Small Dung Beetles of Colombia (Coleoptera </w:t>
      </w:r>
      <w:proofErr w:type="spellStart"/>
      <w:r w:rsidR="00A9184F" w:rsidRPr="00241B30">
        <w:rPr>
          <w:rFonts w:ascii="Times New Roman" w:hAnsi="Times New Roman"/>
          <w:color w:val="000000"/>
          <w:sz w:val="24"/>
          <w:szCs w:val="24"/>
          <w:shd w:val="clear" w:color="auto" w:fill="FFFFFF"/>
          <w:lang w:val="en-US"/>
        </w:rPr>
        <w:t>Scarabaeoidea</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Aphodiinae</w:t>
      </w:r>
      <w:proofErr w:type="spellEnd"/>
      <w:r w:rsidR="00A9184F" w:rsidRPr="00241B30">
        <w:rPr>
          <w:rFonts w:ascii="Times New Roman" w:hAnsi="Times New Roman"/>
          <w:color w:val="000000"/>
          <w:sz w:val="24"/>
          <w:szCs w:val="24"/>
          <w:shd w:val="clear" w:color="auto" w:fill="FFFFFF"/>
          <w:lang w:val="en-US"/>
        </w:rPr>
        <w:t xml:space="preserve">) I: Preliminary Catalog and Key for Registered Species. </w:t>
      </w:r>
      <w:r w:rsidR="009A5826" w:rsidRPr="00A249AD">
        <w:rPr>
          <w:rFonts w:ascii="Times New Roman" w:hAnsi="Times New Roman"/>
          <w:i/>
          <w:iCs/>
          <w:color w:val="000000"/>
          <w:sz w:val="24"/>
          <w:szCs w:val="24"/>
          <w:shd w:val="clear" w:color="auto" w:fill="FFFFFF"/>
          <w:lang w:val="en-US"/>
        </w:rPr>
        <w:t xml:space="preserve">Bol </w:t>
      </w:r>
      <w:proofErr w:type="spellStart"/>
      <w:r w:rsidR="009A5826" w:rsidRPr="00A249AD">
        <w:rPr>
          <w:rFonts w:ascii="Times New Roman" w:hAnsi="Times New Roman"/>
          <w:i/>
          <w:iCs/>
          <w:color w:val="000000"/>
          <w:sz w:val="24"/>
          <w:szCs w:val="24"/>
          <w:shd w:val="clear" w:color="auto" w:fill="FFFFFF"/>
          <w:lang w:val="en-US"/>
        </w:rPr>
        <w:t>Cient</w:t>
      </w:r>
      <w:proofErr w:type="spellEnd"/>
      <w:r w:rsidR="009A5826" w:rsidRPr="00A249AD">
        <w:rPr>
          <w:rFonts w:ascii="Times New Roman" w:hAnsi="Times New Roman"/>
          <w:i/>
          <w:iCs/>
          <w:color w:val="000000"/>
          <w:sz w:val="24"/>
          <w:szCs w:val="24"/>
          <w:shd w:val="clear" w:color="auto" w:fill="FFFFFF"/>
          <w:lang w:val="en-US"/>
        </w:rPr>
        <w:t xml:space="preserve"> Mus His Nat</w:t>
      </w:r>
      <w:r w:rsidRPr="00241B30">
        <w:rPr>
          <w:rFonts w:ascii="Times New Roman" w:hAnsi="Times New Roman"/>
          <w:color w:val="000000"/>
          <w:sz w:val="24"/>
          <w:szCs w:val="24"/>
          <w:shd w:val="clear" w:color="auto" w:fill="FFFFFF"/>
          <w:lang w:val="en-US"/>
        </w:rPr>
        <w:t xml:space="preserve">. </w:t>
      </w:r>
      <w:r w:rsidRPr="00DB630D">
        <w:rPr>
          <w:rFonts w:ascii="Times New Roman" w:hAnsi="Times New Roman"/>
          <w:i/>
          <w:iCs/>
          <w:color w:val="000000"/>
          <w:sz w:val="24"/>
          <w:szCs w:val="24"/>
          <w:shd w:val="clear" w:color="auto" w:fill="FFFFFF"/>
          <w:lang w:val="en-US"/>
        </w:rPr>
        <w:t>23</w:t>
      </w:r>
      <w:r w:rsidRPr="00241B30">
        <w:rPr>
          <w:rFonts w:ascii="Times New Roman" w:hAnsi="Times New Roman"/>
          <w:color w:val="000000"/>
          <w:sz w:val="24"/>
          <w:szCs w:val="24"/>
          <w:shd w:val="clear" w:color="auto" w:fill="FFFFFF"/>
          <w:lang w:val="en-US"/>
        </w:rPr>
        <w:t>(1)</w:t>
      </w:r>
      <w:r w:rsidR="002A0FBD"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279-</w:t>
      </w:r>
      <w:r w:rsidR="00A9184F" w:rsidRPr="00241B30">
        <w:rPr>
          <w:rFonts w:ascii="Times New Roman" w:hAnsi="Times New Roman"/>
          <w:color w:val="000000"/>
          <w:sz w:val="24"/>
          <w:szCs w:val="24"/>
          <w:shd w:val="clear" w:color="auto" w:fill="FFFFFF"/>
          <w:lang w:val="en-US"/>
        </w:rPr>
        <w:t xml:space="preserve">302. </w:t>
      </w:r>
      <w:hyperlink r:id="rId19" w:history="1">
        <w:r w:rsidR="00A249AD" w:rsidRPr="00EF1FCB">
          <w:rPr>
            <w:rStyle w:val="Hipervnculo"/>
            <w:rFonts w:ascii="Times New Roman" w:hAnsi="Times New Roman"/>
            <w:sz w:val="24"/>
            <w:szCs w:val="24"/>
            <w:shd w:val="clear" w:color="auto" w:fill="FFFFFF"/>
            <w:lang w:val="en-US"/>
          </w:rPr>
          <w:t>https://doi.org/10.17151/bccm.2019.23.1.13</w:t>
        </w:r>
      </w:hyperlink>
      <w:r w:rsidR="00A249AD">
        <w:rPr>
          <w:rFonts w:ascii="Times New Roman" w:hAnsi="Times New Roman"/>
          <w:color w:val="000000"/>
          <w:sz w:val="24"/>
          <w:szCs w:val="24"/>
          <w:shd w:val="clear" w:color="auto" w:fill="FFFFFF"/>
          <w:lang w:val="en-US"/>
        </w:rPr>
        <w:t xml:space="preserve"> </w:t>
      </w:r>
    </w:p>
    <w:p w14:paraId="5B3788F2" w14:textId="709C898D" w:rsidR="00A9184F" w:rsidRPr="00241B30" w:rsidRDefault="00A9184F"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241B30">
        <w:rPr>
          <w:rFonts w:ascii="Times New Roman" w:hAnsi="Times New Roman"/>
          <w:color w:val="000000"/>
          <w:sz w:val="24"/>
          <w:szCs w:val="24"/>
          <w:shd w:val="clear" w:color="auto" w:fill="FFFFFF"/>
          <w:lang w:val="en-US"/>
        </w:rPr>
        <w:t>Schnep</w:t>
      </w:r>
      <w:r w:rsidR="00DC0743" w:rsidRPr="00241B30">
        <w:rPr>
          <w:rFonts w:ascii="Times New Roman" w:hAnsi="Times New Roman"/>
          <w:color w:val="000000"/>
          <w:sz w:val="24"/>
          <w:szCs w:val="24"/>
          <w:shd w:val="clear" w:color="auto" w:fill="FFFFFF"/>
          <w:lang w:val="en-US"/>
        </w:rPr>
        <w:t>p</w:t>
      </w:r>
      <w:r w:rsidR="00D40D64" w:rsidRPr="00241B30">
        <w:rPr>
          <w:rFonts w:ascii="Times New Roman" w:hAnsi="Times New Roman"/>
          <w:color w:val="000000"/>
          <w:sz w:val="24"/>
          <w:szCs w:val="24"/>
          <w:shd w:val="clear" w:color="auto" w:fill="FFFFFF"/>
          <w:lang w:val="en-US"/>
        </w:rPr>
        <w:t>,</w:t>
      </w:r>
      <w:r w:rsidR="00DC0743" w:rsidRPr="00241B30">
        <w:rPr>
          <w:rFonts w:ascii="Times New Roman" w:hAnsi="Times New Roman"/>
          <w:color w:val="000000"/>
          <w:sz w:val="24"/>
          <w:szCs w:val="24"/>
          <w:shd w:val="clear" w:color="auto" w:fill="FFFFFF"/>
          <w:lang w:val="en-US"/>
        </w:rPr>
        <w:t xml:space="preserve"> K</w:t>
      </w:r>
      <w:r w:rsidR="00D40D64" w:rsidRPr="00241B30">
        <w:rPr>
          <w:rFonts w:ascii="Times New Roman" w:hAnsi="Times New Roman"/>
          <w:color w:val="000000"/>
          <w:sz w:val="24"/>
          <w:szCs w:val="24"/>
          <w:shd w:val="clear" w:color="auto" w:fill="FFFFFF"/>
          <w:lang w:val="en-US"/>
        </w:rPr>
        <w:t xml:space="preserve">. </w:t>
      </w:r>
      <w:r w:rsidR="00DC0743" w:rsidRPr="00241B30">
        <w:rPr>
          <w:rFonts w:ascii="Times New Roman" w:hAnsi="Times New Roman"/>
          <w:color w:val="000000"/>
          <w:sz w:val="24"/>
          <w:szCs w:val="24"/>
          <w:shd w:val="clear" w:color="auto" w:fill="FFFFFF"/>
          <w:lang w:val="en-US"/>
        </w:rPr>
        <w:t>E</w:t>
      </w:r>
      <w:r w:rsidR="00D40D64" w:rsidRPr="00241B30">
        <w:rPr>
          <w:rFonts w:ascii="Times New Roman" w:hAnsi="Times New Roman"/>
          <w:color w:val="000000"/>
          <w:sz w:val="24"/>
          <w:szCs w:val="24"/>
          <w:shd w:val="clear" w:color="auto" w:fill="FFFFFF"/>
          <w:lang w:val="en-US"/>
        </w:rPr>
        <w:t>. and</w:t>
      </w:r>
      <w:r w:rsidR="00DC0743" w:rsidRPr="00241B30">
        <w:rPr>
          <w:rFonts w:ascii="Times New Roman" w:hAnsi="Times New Roman"/>
          <w:color w:val="000000"/>
          <w:sz w:val="24"/>
          <w:szCs w:val="24"/>
          <w:shd w:val="clear" w:color="auto" w:fill="FFFFFF"/>
          <w:lang w:val="en-US"/>
        </w:rPr>
        <w:t xml:space="preserve"> Ashman</w:t>
      </w:r>
      <w:r w:rsidR="00D40D64" w:rsidRPr="00241B30">
        <w:rPr>
          <w:rFonts w:ascii="Times New Roman" w:hAnsi="Times New Roman"/>
          <w:color w:val="000000"/>
          <w:sz w:val="24"/>
          <w:szCs w:val="24"/>
          <w:shd w:val="clear" w:color="auto" w:fill="FFFFFF"/>
          <w:lang w:val="en-US"/>
        </w:rPr>
        <w:t>,</w:t>
      </w:r>
      <w:r w:rsidR="00DC0743" w:rsidRPr="00241B30">
        <w:rPr>
          <w:rFonts w:ascii="Times New Roman" w:hAnsi="Times New Roman"/>
          <w:color w:val="000000"/>
          <w:sz w:val="24"/>
          <w:szCs w:val="24"/>
          <w:shd w:val="clear" w:color="auto" w:fill="FFFFFF"/>
          <w:lang w:val="en-US"/>
        </w:rPr>
        <w:t xml:space="preserve"> K</w:t>
      </w:r>
      <w:r w:rsidR="00D40D64" w:rsidRPr="00241B30">
        <w:rPr>
          <w:rFonts w:ascii="Times New Roman" w:hAnsi="Times New Roman"/>
          <w:color w:val="000000"/>
          <w:sz w:val="24"/>
          <w:szCs w:val="24"/>
          <w:shd w:val="clear" w:color="auto" w:fill="FFFFFF"/>
          <w:lang w:val="en-US"/>
        </w:rPr>
        <w:t xml:space="preserve">. </w:t>
      </w:r>
      <w:r w:rsidR="00DC0743" w:rsidRPr="00241B30">
        <w:rPr>
          <w:rFonts w:ascii="Times New Roman" w:hAnsi="Times New Roman"/>
          <w:color w:val="000000"/>
          <w:sz w:val="24"/>
          <w:szCs w:val="24"/>
          <w:shd w:val="clear" w:color="auto" w:fill="FFFFFF"/>
          <w:lang w:val="en-US"/>
        </w:rPr>
        <w:t>L.</w:t>
      </w:r>
      <w:r w:rsidRPr="00241B30">
        <w:rPr>
          <w:rFonts w:ascii="Times New Roman" w:hAnsi="Times New Roman"/>
          <w:color w:val="000000"/>
          <w:sz w:val="24"/>
          <w:szCs w:val="24"/>
          <w:shd w:val="clear" w:color="auto" w:fill="FFFFFF"/>
          <w:lang w:val="en-US"/>
        </w:rPr>
        <w:t xml:space="preserve"> </w:t>
      </w:r>
      <w:r w:rsidR="00D40D64" w:rsidRPr="00241B30">
        <w:rPr>
          <w:rFonts w:ascii="Times New Roman" w:hAnsi="Times New Roman"/>
          <w:color w:val="000000"/>
          <w:sz w:val="24"/>
          <w:szCs w:val="24"/>
          <w:shd w:val="clear" w:color="auto" w:fill="FFFFFF"/>
          <w:lang w:val="en-US"/>
        </w:rPr>
        <w:t xml:space="preserve">(2020). </w:t>
      </w:r>
      <w:r w:rsidRPr="00241B30">
        <w:rPr>
          <w:rFonts w:ascii="Times New Roman" w:hAnsi="Times New Roman"/>
          <w:color w:val="000000"/>
          <w:sz w:val="24"/>
          <w:szCs w:val="24"/>
          <w:shd w:val="clear" w:color="auto" w:fill="FFFFFF"/>
          <w:lang w:val="en-US"/>
        </w:rPr>
        <w:t xml:space="preserve">A new species of </w:t>
      </w:r>
      <w:proofErr w:type="spellStart"/>
      <w:r w:rsidRPr="00241B30">
        <w:rPr>
          <w:rFonts w:ascii="Times New Roman" w:hAnsi="Times New Roman"/>
          <w:i/>
          <w:color w:val="000000"/>
          <w:sz w:val="24"/>
          <w:szCs w:val="24"/>
          <w:shd w:val="clear" w:color="auto" w:fill="FFFFFF"/>
          <w:lang w:val="en-US"/>
        </w:rPr>
        <w:t>Ataenius</w:t>
      </w:r>
      <w:proofErr w:type="spellEnd"/>
      <w:r w:rsidRPr="00241B30">
        <w:rPr>
          <w:rFonts w:ascii="Times New Roman" w:hAnsi="Times New Roman"/>
          <w:color w:val="000000"/>
          <w:sz w:val="24"/>
          <w:szCs w:val="24"/>
          <w:shd w:val="clear" w:color="auto" w:fill="FFFFFF"/>
          <w:lang w:val="en-US"/>
        </w:rPr>
        <w:t xml:space="preserve"> Harold (Coleoptera: </w:t>
      </w:r>
      <w:proofErr w:type="spellStart"/>
      <w:r w:rsidRPr="00241B30">
        <w:rPr>
          <w:rFonts w:ascii="Times New Roman" w:hAnsi="Times New Roman"/>
          <w:color w:val="000000"/>
          <w:sz w:val="24"/>
          <w:szCs w:val="24"/>
          <w:shd w:val="clear" w:color="auto" w:fill="FFFFFF"/>
          <w:lang w:val="en-US"/>
        </w:rPr>
        <w:t>Scarabaeidae</w:t>
      </w:r>
      <w:proofErr w:type="spellEnd"/>
      <w:r w:rsidRPr="00241B30">
        <w:rPr>
          <w:rFonts w:ascii="Times New Roman" w:hAnsi="Times New Roman"/>
          <w:color w:val="000000"/>
          <w:sz w:val="24"/>
          <w:szCs w:val="24"/>
          <w:shd w:val="clear" w:color="auto" w:fill="FFFFFF"/>
          <w:lang w:val="en-US"/>
        </w:rPr>
        <w:t>: Aphodiinae) from the southeastern United States, with a lecto</w:t>
      </w:r>
      <w:r w:rsidR="00DC0743" w:rsidRPr="00241B30">
        <w:rPr>
          <w:rFonts w:ascii="Times New Roman" w:hAnsi="Times New Roman"/>
          <w:color w:val="000000"/>
          <w:sz w:val="24"/>
          <w:szCs w:val="24"/>
          <w:shd w:val="clear" w:color="auto" w:fill="FFFFFF"/>
          <w:lang w:val="en-US"/>
        </w:rPr>
        <w:t xml:space="preserve">type designation. </w:t>
      </w:r>
      <w:proofErr w:type="spellStart"/>
      <w:r w:rsidR="00DC0743" w:rsidRPr="00A249AD">
        <w:rPr>
          <w:rFonts w:ascii="Times New Roman" w:hAnsi="Times New Roman"/>
          <w:i/>
          <w:iCs/>
          <w:color w:val="000000"/>
          <w:sz w:val="24"/>
          <w:szCs w:val="24"/>
          <w:shd w:val="clear" w:color="auto" w:fill="FFFFFF"/>
          <w:lang w:val="en-US"/>
        </w:rPr>
        <w:t>Insecta</w:t>
      </w:r>
      <w:proofErr w:type="spellEnd"/>
      <w:r w:rsidR="00DC0743" w:rsidRPr="00A249AD">
        <w:rPr>
          <w:rFonts w:ascii="Times New Roman" w:hAnsi="Times New Roman"/>
          <w:i/>
          <w:iCs/>
          <w:color w:val="000000"/>
          <w:sz w:val="24"/>
          <w:szCs w:val="24"/>
          <w:shd w:val="clear" w:color="auto" w:fill="FFFFFF"/>
          <w:lang w:val="en-US"/>
        </w:rPr>
        <w:t xml:space="preserve"> Mundi</w:t>
      </w:r>
      <w:r w:rsidR="00DC0743" w:rsidRPr="00241B30">
        <w:rPr>
          <w:rFonts w:ascii="Times New Roman" w:hAnsi="Times New Roman"/>
          <w:color w:val="000000"/>
          <w:sz w:val="24"/>
          <w:szCs w:val="24"/>
          <w:shd w:val="clear" w:color="auto" w:fill="FFFFFF"/>
          <w:lang w:val="en-US"/>
        </w:rPr>
        <w:t xml:space="preserve">. </w:t>
      </w:r>
      <w:r w:rsidR="00DC0743" w:rsidRPr="00A249AD">
        <w:rPr>
          <w:rFonts w:ascii="Times New Roman" w:hAnsi="Times New Roman"/>
          <w:i/>
          <w:iCs/>
          <w:color w:val="000000"/>
          <w:sz w:val="24"/>
          <w:szCs w:val="24"/>
          <w:shd w:val="clear" w:color="auto" w:fill="FFFFFF"/>
          <w:lang w:val="en-US"/>
        </w:rPr>
        <w:t>0841</w:t>
      </w:r>
      <w:r w:rsidR="00A249AD">
        <w:rPr>
          <w:rFonts w:ascii="Times New Roman" w:hAnsi="Times New Roman"/>
          <w:color w:val="000000"/>
          <w:sz w:val="24"/>
          <w:szCs w:val="24"/>
          <w:shd w:val="clear" w:color="auto" w:fill="FFFFFF"/>
          <w:lang w:val="en-US"/>
        </w:rPr>
        <w:t xml:space="preserve">, </w:t>
      </w:r>
      <w:r w:rsidR="00DC0743" w:rsidRPr="00241B30">
        <w:rPr>
          <w:rFonts w:ascii="Times New Roman" w:hAnsi="Times New Roman"/>
          <w:color w:val="000000"/>
          <w:sz w:val="24"/>
          <w:szCs w:val="24"/>
          <w:shd w:val="clear" w:color="auto" w:fill="FFFFFF"/>
          <w:lang w:val="en-US"/>
        </w:rPr>
        <w:t>1-</w:t>
      </w:r>
      <w:r w:rsidRPr="00241B30">
        <w:rPr>
          <w:rFonts w:ascii="Times New Roman" w:hAnsi="Times New Roman"/>
          <w:color w:val="000000"/>
          <w:sz w:val="24"/>
          <w:szCs w:val="24"/>
          <w:shd w:val="clear" w:color="auto" w:fill="FFFFFF"/>
          <w:lang w:val="en-US"/>
        </w:rPr>
        <w:t>7.</w:t>
      </w:r>
    </w:p>
    <w:p w14:paraId="7C8D933D" w14:textId="6D3482CC" w:rsidR="00A9184F" w:rsidRPr="00241B30" w:rsidRDefault="00DC0743"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241B30">
        <w:rPr>
          <w:rFonts w:ascii="Times New Roman" w:hAnsi="Times New Roman"/>
          <w:color w:val="000000"/>
          <w:sz w:val="24"/>
          <w:szCs w:val="24"/>
          <w:shd w:val="clear" w:color="auto" w:fill="FFFFFF"/>
          <w:lang w:val="en-US"/>
        </w:rPr>
        <w:t>Scholtz</w:t>
      </w:r>
      <w:r w:rsidR="00D40D64"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C</w:t>
      </w:r>
      <w:r w:rsidR="00D40D64"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H</w:t>
      </w:r>
      <w:r w:rsidR="00D40D64" w:rsidRPr="00241B30">
        <w:rPr>
          <w:rFonts w:ascii="Times New Roman" w:hAnsi="Times New Roman"/>
          <w:color w:val="000000"/>
          <w:sz w:val="24"/>
          <w:szCs w:val="24"/>
          <w:shd w:val="clear" w:color="auto" w:fill="FFFFFF"/>
          <w:lang w:val="en-US"/>
        </w:rPr>
        <w:t>. and</w:t>
      </w:r>
      <w:r w:rsidRPr="00241B30">
        <w:rPr>
          <w:rFonts w:ascii="Times New Roman" w:hAnsi="Times New Roman"/>
          <w:color w:val="000000"/>
          <w:sz w:val="24"/>
          <w:szCs w:val="24"/>
          <w:shd w:val="clear" w:color="auto" w:fill="FFFFFF"/>
          <w:lang w:val="en-US"/>
        </w:rPr>
        <w:t xml:space="preserve"> </w:t>
      </w:r>
      <w:proofErr w:type="spellStart"/>
      <w:r w:rsidRPr="00241B30">
        <w:rPr>
          <w:rFonts w:ascii="Times New Roman" w:hAnsi="Times New Roman"/>
          <w:color w:val="000000"/>
          <w:sz w:val="24"/>
          <w:szCs w:val="24"/>
          <w:shd w:val="clear" w:color="auto" w:fill="FFFFFF"/>
          <w:lang w:val="en-US"/>
        </w:rPr>
        <w:t>Grebennikov</w:t>
      </w:r>
      <w:proofErr w:type="spellEnd"/>
      <w:r w:rsidR="00D40D64"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V.</w:t>
      </w:r>
      <w:r w:rsidR="00D40D64" w:rsidRPr="00241B30">
        <w:rPr>
          <w:rFonts w:ascii="Times New Roman" w:hAnsi="Times New Roman"/>
          <w:color w:val="000000"/>
          <w:sz w:val="24"/>
          <w:szCs w:val="24"/>
          <w:shd w:val="clear" w:color="auto" w:fill="FFFFFF"/>
          <w:lang w:val="en-US"/>
        </w:rPr>
        <w:t xml:space="preserve"> V. (2016). </w:t>
      </w:r>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Scarabaeoidea</w:t>
      </w:r>
      <w:proofErr w:type="spellEnd"/>
      <w:r w:rsidR="00A9184F" w:rsidRPr="00241B30">
        <w:rPr>
          <w:rFonts w:ascii="Times New Roman" w:hAnsi="Times New Roman"/>
          <w:color w:val="000000"/>
          <w:sz w:val="24"/>
          <w:szCs w:val="24"/>
          <w:shd w:val="clear" w:color="auto" w:fill="FFFFFF"/>
          <w:lang w:val="en-US"/>
        </w:rPr>
        <w:t xml:space="preserve"> Latreille, 1802. In: Beutel </w:t>
      </w:r>
      <w:r w:rsidRPr="00241B30">
        <w:rPr>
          <w:rFonts w:ascii="Times New Roman" w:hAnsi="Times New Roman"/>
          <w:color w:val="000000"/>
          <w:sz w:val="24"/>
          <w:szCs w:val="24"/>
          <w:shd w:val="clear" w:color="auto" w:fill="FFFFFF"/>
          <w:lang w:val="en-US"/>
        </w:rPr>
        <w:t xml:space="preserve">RG, </w:t>
      </w:r>
      <w:proofErr w:type="spellStart"/>
      <w:r w:rsidR="00A9184F" w:rsidRPr="00241B30">
        <w:rPr>
          <w:rFonts w:ascii="Times New Roman" w:hAnsi="Times New Roman"/>
          <w:color w:val="000000"/>
          <w:sz w:val="24"/>
          <w:szCs w:val="24"/>
          <w:shd w:val="clear" w:color="auto" w:fill="FFFFFF"/>
          <w:lang w:val="en-US"/>
        </w:rPr>
        <w:t>Leschen</w:t>
      </w:r>
      <w:proofErr w:type="spellEnd"/>
      <w:r w:rsidR="00A9184F"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RAB, editor(s</w:t>
      </w:r>
      <w:r w:rsidR="00A9184F" w:rsidRPr="00241B30">
        <w:rPr>
          <w:rFonts w:ascii="Times New Roman" w:hAnsi="Times New Roman"/>
          <w:color w:val="000000"/>
          <w:sz w:val="24"/>
          <w:szCs w:val="24"/>
          <w:shd w:val="clear" w:color="auto" w:fill="FFFFFF"/>
          <w:lang w:val="en-US"/>
        </w:rPr>
        <w:t xml:space="preserve">). </w:t>
      </w:r>
      <w:r w:rsidR="00A9184F" w:rsidRPr="00A249AD">
        <w:rPr>
          <w:rFonts w:ascii="Times New Roman" w:hAnsi="Times New Roman"/>
          <w:i/>
          <w:iCs/>
          <w:color w:val="000000"/>
          <w:sz w:val="24"/>
          <w:szCs w:val="24"/>
          <w:shd w:val="clear" w:color="auto" w:fill="FFFFFF"/>
          <w:lang w:val="en-US"/>
        </w:rPr>
        <w:t xml:space="preserve">Coleoptera, Beetles. Morphology and Systematics </w:t>
      </w:r>
      <w:r w:rsidR="00A9184F" w:rsidRPr="00A249AD">
        <w:rPr>
          <w:rFonts w:ascii="Times New Roman" w:hAnsi="Times New Roman"/>
          <w:i/>
          <w:iCs/>
          <w:color w:val="000000"/>
          <w:sz w:val="24"/>
          <w:szCs w:val="24"/>
          <w:shd w:val="clear" w:color="auto" w:fill="FFFFFF"/>
          <w:lang w:val="en-US"/>
        </w:rPr>
        <w:lastRenderedPageBreak/>
        <w:t>(</w:t>
      </w:r>
      <w:proofErr w:type="spellStart"/>
      <w:r w:rsidR="00A9184F" w:rsidRPr="00A249AD">
        <w:rPr>
          <w:rFonts w:ascii="Times New Roman" w:hAnsi="Times New Roman"/>
          <w:i/>
          <w:iCs/>
          <w:color w:val="000000"/>
          <w:sz w:val="24"/>
          <w:szCs w:val="24"/>
          <w:shd w:val="clear" w:color="auto" w:fill="FFFFFF"/>
          <w:lang w:val="en-US"/>
        </w:rPr>
        <w:t>Archostemata</w:t>
      </w:r>
      <w:proofErr w:type="spellEnd"/>
      <w:r w:rsidR="00A9184F" w:rsidRPr="00A249AD">
        <w:rPr>
          <w:rFonts w:ascii="Times New Roman" w:hAnsi="Times New Roman"/>
          <w:i/>
          <w:iCs/>
          <w:color w:val="000000"/>
          <w:sz w:val="24"/>
          <w:szCs w:val="24"/>
          <w:shd w:val="clear" w:color="auto" w:fill="FFFFFF"/>
          <w:lang w:val="en-US"/>
        </w:rPr>
        <w:t xml:space="preserve">, </w:t>
      </w:r>
      <w:proofErr w:type="spellStart"/>
      <w:r w:rsidR="00A9184F" w:rsidRPr="00A249AD">
        <w:rPr>
          <w:rFonts w:ascii="Times New Roman" w:hAnsi="Times New Roman"/>
          <w:i/>
          <w:iCs/>
          <w:color w:val="000000"/>
          <w:sz w:val="24"/>
          <w:szCs w:val="24"/>
          <w:shd w:val="clear" w:color="auto" w:fill="FFFFFF"/>
          <w:lang w:val="en-US"/>
        </w:rPr>
        <w:t>Adephaga</w:t>
      </w:r>
      <w:proofErr w:type="spellEnd"/>
      <w:r w:rsidR="00A9184F" w:rsidRPr="00A249AD">
        <w:rPr>
          <w:rFonts w:ascii="Times New Roman" w:hAnsi="Times New Roman"/>
          <w:i/>
          <w:iCs/>
          <w:color w:val="000000"/>
          <w:sz w:val="24"/>
          <w:szCs w:val="24"/>
          <w:shd w:val="clear" w:color="auto" w:fill="FFFFFF"/>
          <w:lang w:val="en-US"/>
        </w:rPr>
        <w:t xml:space="preserve">, </w:t>
      </w:r>
      <w:proofErr w:type="spellStart"/>
      <w:r w:rsidR="00A9184F" w:rsidRPr="00A249AD">
        <w:rPr>
          <w:rFonts w:ascii="Times New Roman" w:hAnsi="Times New Roman"/>
          <w:i/>
          <w:iCs/>
          <w:color w:val="000000"/>
          <w:sz w:val="24"/>
          <w:szCs w:val="24"/>
          <w:shd w:val="clear" w:color="auto" w:fill="FFFFFF"/>
          <w:lang w:val="en-US"/>
        </w:rPr>
        <w:t>Myxophaga</w:t>
      </w:r>
      <w:proofErr w:type="spellEnd"/>
      <w:r w:rsidR="00A9184F" w:rsidRPr="00A249AD">
        <w:rPr>
          <w:rFonts w:ascii="Times New Roman" w:hAnsi="Times New Roman"/>
          <w:i/>
          <w:iCs/>
          <w:color w:val="000000"/>
          <w:sz w:val="24"/>
          <w:szCs w:val="24"/>
          <w:shd w:val="clear" w:color="auto" w:fill="FFFFFF"/>
          <w:lang w:val="en-US"/>
        </w:rPr>
        <w:t>,</w:t>
      </w:r>
      <w:r w:rsidR="005A12AE" w:rsidRPr="00A249AD">
        <w:rPr>
          <w:rFonts w:ascii="Times New Roman" w:hAnsi="Times New Roman"/>
          <w:i/>
          <w:iCs/>
          <w:color w:val="000000"/>
          <w:sz w:val="24"/>
          <w:szCs w:val="24"/>
          <w:shd w:val="clear" w:color="auto" w:fill="FFFFFF"/>
          <w:lang w:val="en-US"/>
        </w:rPr>
        <w:t xml:space="preserve"> </w:t>
      </w:r>
      <w:proofErr w:type="spellStart"/>
      <w:r w:rsidR="005A12AE" w:rsidRPr="00A249AD">
        <w:rPr>
          <w:rFonts w:ascii="Times New Roman" w:hAnsi="Times New Roman"/>
          <w:i/>
          <w:iCs/>
          <w:color w:val="000000"/>
          <w:sz w:val="24"/>
          <w:szCs w:val="24"/>
          <w:shd w:val="clear" w:color="auto" w:fill="FFFFFF"/>
          <w:lang w:val="en-US"/>
        </w:rPr>
        <w:t>Polyphaga</w:t>
      </w:r>
      <w:proofErr w:type="spellEnd"/>
      <w:r w:rsidR="005A12AE" w:rsidRPr="00A249AD">
        <w:rPr>
          <w:rFonts w:ascii="Times New Roman" w:hAnsi="Times New Roman"/>
          <w:i/>
          <w:iCs/>
          <w:color w:val="000000"/>
          <w:sz w:val="24"/>
          <w:szCs w:val="24"/>
          <w:shd w:val="clear" w:color="auto" w:fill="FFFFFF"/>
          <w:lang w:val="en-US"/>
        </w:rPr>
        <w:t xml:space="preserve"> </w:t>
      </w:r>
      <w:proofErr w:type="spellStart"/>
      <w:r w:rsidR="005A12AE" w:rsidRPr="00A249AD">
        <w:rPr>
          <w:rFonts w:ascii="Times New Roman" w:hAnsi="Times New Roman"/>
          <w:i/>
          <w:iCs/>
          <w:color w:val="000000"/>
          <w:sz w:val="24"/>
          <w:szCs w:val="24"/>
          <w:shd w:val="clear" w:color="auto" w:fill="FFFFFF"/>
          <w:lang w:val="en-US"/>
        </w:rPr>
        <w:t>partim</w:t>
      </w:r>
      <w:proofErr w:type="spellEnd"/>
      <w:r w:rsidR="005A12AE" w:rsidRPr="00A249AD">
        <w:rPr>
          <w:rFonts w:ascii="Times New Roman" w:hAnsi="Times New Roman"/>
          <w:i/>
          <w:iCs/>
          <w:color w:val="000000"/>
          <w:sz w:val="24"/>
          <w:szCs w:val="24"/>
          <w:shd w:val="clear" w:color="auto" w:fill="FFFFFF"/>
          <w:lang w:val="en-US"/>
        </w:rPr>
        <w:t>)</w:t>
      </w:r>
      <w:r w:rsidR="0050645D" w:rsidRPr="00241B30">
        <w:rPr>
          <w:rFonts w:ascii="Times New Roman" w:hAnsi="Times New Roman"/>
          <w:color w:val="000000"/>
          <w:sz w:val="24"/>
          <w:szCs w:val="24"/>
          <w:shd w:val="clear" w:color="auto" w:fill="FFFFFF"/>
          <w:lang w:val="en-US"/>
        </w:rPr>
        <w:t>. 2</w:t>
      </w:r>
      <w:r w:rsidR="00A9184F" w:rsidRPr="00241B30">
        <w:rPr>
          <w:rFonts w:ascii="Times New Roman" w:hAnsi="Times New Roman"/>
          <w:color w:val="000000"/>
          <w:sz w:val="24"/>
          <w:szCs w:val="24"/>
          <w:shd w:val="clear" w:color="auto" w:fill="FFFFFF"/>
          <w:lang w:val="en-US"/>
        </w:rPr>
        <w:t xml:space="preserve"> ed. </w:t>
      </w:r>
      <w:r w:rsidR="00A330AC" w:rsidRPr="00241B30">
        <w:rPr>
          <w:rFonts w:ascii="Times New Roman" w:hAnsi="Times New Roman"/>
          <w:color w:val="000000"/>
          <w:sz w:val="24"/>
          <w:szCs w:val="24"/>
          <w:shd w:val="clear" w:color="auto" w:fill="FFFFFF"/>
          <w:lang w:val="en-US"/>
        </w:rPr>
        <w:t>Berlin</w:t>
      </w:r>
      <w:r w:rsidR="005A12AE" w:rsidRPr="00241B30">
        <w:rPr>
          <w:rFonts w:ascii="Times New Roman" w:hAnsi="Times New Roman"/>
          <w:color w:val="000000"/>
          <w:sz w:val="24"/>
          <w:szCs w:val="24"/>
          <w:shd w:val="clear" w:color="auto" w:fill="FFFFFF"/>
          <w:lang w:val="en-US"/>
        </w:rPr>
        <w:t xml:space="preserve">: </w:t>
      </w:r>
      <w:r w:rsidR="00A9184F" w:rsidRPr="00241B30">
        <w:rPr>
          <w:rFonts w:ascii="Times New Roman" w:hAnsi="Times New Roman"/>
          <w:color w:val="000000"/>
          <w:sz w:val="24"/>
          <w:szCs w:val="24"/>
          <w:shd w:val="clear" w:color="auto" w:fill="FFFFFF"/>
          <w:lang w:val="en-US"/>
        </w:rPr>
        <w:t xml:space="preserve">Walter de Gruyter </w:t>
      </w:r>
      <w:proofErr w:type="spellStart"/>
      <w:r w:rsidR="00A9184F" w:rsidRPr="00241B30">
        <w:rPr>
          <w:rFonts w:ascii="Times New Roman" w:hAnsi="Times New Roman"/>
          <w:color w:val="000000"/>
          <w:sz w:val="24"/>
          <w:szCs w:val="24"/>
          <w:shd w:val="clear" w:color="auto" w:fill="FFFFFF"/>
          <w:lang w:val="en-US"/>
        </w:rPr>
        <w:t>GmbH</w:t>
      </w:r>
      <w:r w:rsidR="00D40D64"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p</w:t>
      </w:r>
      <w:proofErr w:type="spellEnd"/>
      <w:r w:rsidR="005A12AE"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443</w:t>
      </w:r>
      <w:r w:rsidR="005A12AE" w:rsidRPr="00241B30">
        <w:rPr>
          <w:rFonts w:ascii="Times New Roman" w:hAnsi="Times New Roman"/>
          <w:color w:val="000000"/>
          <w:sz w:val="24"/>
          <w:szCs w:val="24"/>
          <w:shd w:val="clear" w:color="auto" w:fill="FFFFFF"/>
          <w:lang w:val="en-US"/>
        </w:rPr>
        <w:t>-525</w:t>
      </w:r>
      <w:r w:rsidR="00A9184F" w:rsidRPr="00241B30">
        <w:rPr>
          <w:rFonts w:ascii="Times New Roman" w:hAnsi="Times New Roman"/>
          <w:color w:val="000000"/>
          <w:sz w:val="24"/>
          <w:szCs w:val="24"/>
          <w:shd w:val="clear" w:color="auto" w:fill="FFFFFF"/>
          <w:lang w:val="en-US"/>
        </w:rPr>
        <w:t>.</w:t>
      </w:r>
      <w:r w:rsidR="00D40D64" w:rsidRPr="00241B30">
        <w:rPr>
          <w:rFonts w:ascii="Times New Roman" w:hAnsi="Times New Roman"/>
          <w:color w:val="000000"/>
          <w:sz w:val="24"/>
          <w:szCs w:val="24"/>
          <w:shd w:val="clear" w:color="auto" w:fill="FFFFFF"/>
          <w:lang w:val="en-US"/>
        </w:rPr>
        <w:t xml:space="preserve"> </w:t>
      </w:r>
      <w:hyperlink r:id="rId20" w:tgtFrame="_blank" w:history="1">
        <w:r w:rsidR="00D40D64" w:rsidRPr="00946290">
          <w:rPr>
            <w:rStyle w:val="Hipervnculo"/>
            <w:rFonts w:ascii="Times New Roman" w:hAnsi="Times New Roman"/>
            <w:sz w:val="24"/>
            <w:szCs w:val="24"/>
            <w:shd w:val="clear" w:color="auto" w:fill="FFFFFF"/>
            <w:lang w:val="en-US"/>
          </w:rPr>
          <w:t>https://doi.org/10.1515/9783110373929-018</w:t>
        </w:r>
      </w:hyperlink>
    </w:p>
    <w:p w14:paraId="5E567781" w14:textId="7A9724EC" w:rsidR="00A9184F" w:rsidRPr="008C0ABA" w:rsidRDefault="005A12AE"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rPr>
      </w:pPr>
      <w:r w:rsidRPr="00241B30">
        <w:rPr>
          <w:rFonts w:ascii="Times New Roman" w:hAnsi="Times New Roman"/>
          <w:color w:val="000000"/>
          <w:sz w:val="24"/>
          <w:szCs w:val="24"/>
          <w:shd w:val="clear" w:color="auto" w:fill="FFFFFF"/>
          <w:lang w:val="en-US"/>
        </w:rPr>
        <w:t>Skelley</w:t>
      </w:r>
      <w:r w:rsidR="00D40D64"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P</w:t>
      </w:r>
      <w:r w:rsidR="00D40D64"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E.</w:t>
      </w:r>
      <w:r w:rsidR="00CC15B6" w:rsidRPr="00241B30">
        <w:rPr>
          <w:rFonts w:ascii="Times New Roman" w:hAnsi="Times New Roman"/>
          <w:color w:val="000000"/>
          <w:sz w:val="24"/>
          <w:szCs w:val="24"/>
          <w:shd w:val="clear" w:color="auto" w:fill="FFFFFF"/>
          <w:lang w:val="en-US"/>
        </w:rPr>
        <w:t xml:space="preserve"> (2008).</w:t>
      </w:r>
      <w:r w:rsidRPr="00241B30">
        <w:rPr>
          <w:rFonts w:ascii="Times New Roman" w:hAnsi="Times New Roman"/>
          <w:color w:val="000000"/>
          <w:sz w:val="24"/>
          <w:szCs w:val="24"/>
          <w:shd w:val="clear" w:color="auto" w:fill="FFFFFF"/>
          <w:lang w:val="en-US"/>
        </w:rPr>
        <w:t xml:space="preserve"> Scarabaeidae Aphodiinae.</w:t>
      </w:r>
      <w:r w:rsidR="00A9184F" w:rsidRPr="00241B30">
        <w:rPr>
          <w:rFonts w:ascii="Times New Roman" w:hAnsi="Times New Roman"/>
          <w:color w:val="000000"/>
          <w:sz w:val="24"/>
          <w:szCs w:val="24"/>
          <w:shd w:val="clear" w:color="auto" w:fill="FFFFFF"/>
          <w:lang w:val="en-US"/>
        </w:rPr>
        <w:t xml:space="preserve"> Generic Guide of New World Scarab Beetle</w:t>
      </w:r>
      <w:r w:rsidRPr="00241B30">
        <w:rPr>
          <w:rFonts w:ascii="Times New Roman" w:hAnsi="Times New Roman"/>
          <w:color w:val="000000"/>
          <w:sz w:val="24"/>
          <w:szCs w:val="24"/>
          <w:shd w:val="clear" w:color="auto" w:fill="FFFFFF"/>
          <w:lang w:val="en-US"/>
        </w:rPr>
        <w:t>s [online]</w:t>
      </w:r>
      <w:r w:rsidR="00CC15B6" w:rsidRPr="00241B30">
        <w:rPr>
          <w:rFonts w:ascii="Times New Roman" w:hAnsi="Times New Roman"/>
          <w:color w:val="000000"/>
          <w:sz w:val="24"/>
          <w:szCs w:val="24"/>
          <w:shd w:val="clear" w:color="auto" w:fill="FFFFFF"/>
          <w:lang w:val="en-US"/>
        </w:rPr>
        <w:t>.</w:t>
      </w:r>
      <w:r w:rsidR="00A249AD">
        <w:rPr>
          <w:rFonts w:ascii="Times New Roman" w:hAnsi="Times New Roman"/>
          <w:color w:val="000000"/>
          <w:sz w:val="24"/>
          <w:szCs w:val="24"/>
          <w:shd w:val="clear" w:color="auto" w:fill="FFFFFF"/>
          <w:lang w:val="en-US"/>
        </w:rPr>
        <w:t xml:space="preserve"> </w:t>
      </w:r>
      <w:hyperlink r:id="rId21" w:history="1">
        <w:r w:rsidR="00A249AD" w:rsidRPr="008C0ABA">
          <w:rPr>
            <w:rStyle w:val="Hipervnculo"/>
            <w:rFonts w:ascii="Times New Roman" w:hAnsi="Times New Roman"/>
            <w:sz w:val="24"/>
            <w:szCs w:val="24"/>
            <w:shd w:val="clear" w:color="auto" w:fill="FFFFFF"/>
          </w:rPr>
          <w:t>https://unsm-ento.unl.edu/Guide/Scarabaeoidea/Scarabaeoidea-pages/Scarabaeoidea-Overview/ScarabaeoideaO.html</w:t>
        </w:r>
      </w:hyperlink>
    </w:p>
    <w:p w14:paraId="363382E1" w14:textId="1A1D97F7" w:rsidR="00A9184F" w:rsidRPr="00241B30" w:rsidRDefault="005A12AE"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DB630D">
        <w:rPr>
          <w:rFonts w:ascii="Times New Roman" w:hAnsi="Times New Roman"/>
          <w:color w:val="000000"/>
          <w:sz w:val="24"/>
          <w:szCs w:val="24"/>
          <w:shd w:val="clear" w:color="auto" w:fill="FFFFFF"/>
          <w:lang w:val="en-US"/>
        </w:rPr>
        <w:t>Skelley</w:t>
      </w:r>
      <w:r w:rsidR="00D40D64" w:rsidRPr="00DB630D">
        <w:rPr>
          <w:rFonts w:ascii="Times New Roman" w:hAnsi="Times New Roman"/>
          <w:color w:val="000000"/>
          <w:sz w:val="24"/>
          <w:szCs w:val="24"/>
          <w:shd w:val="clear" w:color="auto" w:fill="FFFFFF"/>
          <w:lang w:val="en-US"/>
        </w:rPr>
        <w:t>,</w:t>
      </w:r>
      <w:r w:rsidRPr="00DB630D">
        <w:rPr>
          <w:rFonts w:ascii="Times New Roman" w:hAnsi="Times New Roman"/>
          <w:color w:val="000000"/>
          <w:sz w:val="24"/>
          <w:szCs w:val="24"/>
          <w:shd w:val="clear" w:color="auto" w:fill="FFFFFF"/>
          <w:lang w:val="en-US"/>
        </w:rPr>
        <w:t xml:space="preserve"> P</w:t>
      </w:r>
      <w:r w:rsidR="00D40D64" w:rsidRPr="00DB630D">
        <w:rPr>
          <w:rFonts w:ascii="Times New Roman" w:hAnsi="Times New Roman"/>
          <w:color w:val="000000"/>
          <w:sz w:val="24"/>
          <w:szCs w:val="24"/>
          <w:shd w:val="clear" w:color="auto" w:fill="FFFFFF"/>
          <w:lang w:val="en-US"/>
        </w:rPr>
        <w:t xml:space="preserve">. </w:t>
      </w:r>
      <w:r w:rsidRPr="00DB630D">
        <w:rPr>
          <w:rFonts w:ascii="Times New Roman" w:hAnsi="Times New Roman"/>
          <w:color w:val="000000"/>
          <w:sz w:val="24"/>
          <w:szCs w:val="24"/>
          <w:shd w:val="clear" w:color="auto" w:fill="FFFFFF"/>
          <w:lang w:val="en-US"/>
        </w:rPr>
        <w:t>E</w:t>
      </w:r>
      <w:r w:rsidR="00D40D64" w:rsidRPr="00DB630D">
        <w:rPr>
          <w:rFonts w:ascii="Times New Roman" w:hAnsi="Times New Roman"/>
          <w:color w:val="000000"/>
          <w:sz w:val="24"/>
          <w:szCs w:val="24"/>
          <w:shd w:val="clear" w:color="auto" w:fill="FFFFFF"/>
          <w:lang w:val="en-US"/>
        </w:rPr>
        <w:t>.</w:t>
      </w:r>
      <w:r w:rsidR="00A9184F" w:rsidRPr="00DB630D">
        <w:rPr>
          <w:rFonts w:ascii="Times New Roman" w:hAnsi="Times New Roman"/>
          <w:color w:val="000000"/>
          <w:sz w:val="24"/>
          <w:szCs w:val="24"/>
          <w:shd w:val="clear" w:color="auto" w:fill="FFFFFF"/>
          <w:lang w:val="en-US"/>
        </w:rPr>
        <w:t>, Clavijo-</w:t>
      </w:r>
      <w:r w:rsidRPr="00DB630D">
        <w:rPr>
          <w:rFonts w:ascii="Times New Roman" w:hAnsi="Times New Roman"/>
          <w:color w:val="000000"/>
          <w:sz w:val="24"/>
          <w:szCs w:val="24"/>
          <w:shd w:val="clear" w:color="auto" w:fill="FFFFFF"/>
          <w:lang w:val="en-US"/>
        </w:rPr>
        <w:t>Bustos</w:t>
      </w:r>
      <w:r w:rsidR="00D40D64" w:rsidRPr="00DB630D">
        <w:rPr>
          <w:rFonts w:ascii="Times New Roman" w:hAnsi="Times New Roman"/>
          <w:color w:val="000000"/>
          <w:sz w:val="24"/>
          <w:szCs w:val="24"/>
          <w:shd w:val="clear" w:color="auto" w:fill="FFFFFF"/>
          <w:lang w:val="en-US"/>
        </w:rPr>
        <w:t>,</w:t>
      </w:r>
      <w:r w:rsidRPr="00DB630D">
        <w:rPr>
          <w:rFonts w:ascii="Times New Roman" w:hAnsi="Times New Roman"/>
          <w:color w:val="000000"/>
          <w:sz w:val="24"/>
          <w:szCs w:val="24"/>
          <w:shd w:val="clear" w:color="auto" w:fill="FFFFFF"/>
          <w:lang w:val="en-US"/>
        </w:rPr>
        <w:t xml:space="preserve"> J</w:t>
      </w:r>
      <w:r w:rsidR="00D40D64" w:rsidRPr="00DB630D">
        <w:rPr>
          <w:rFonts w:ascii="Times New Roman" w:hAnsi="Times New Roman"/>
          <w:color w:val="000000"/>
          <w:sz w:val="24"/>
          <w:szCs w:val="24"/>
          <w:shd w:val="clear" w:color="auto" w:fill="FFFFFF"/>
          <w:lang w:val="en-US"/>
        </w:rPr>
        <w:t xml:space="preserve">. </w:t>
      </w:r>
      <w:r w:rsidR="00D40D64" w:rsidRPr="00241B30">
        <w:rPr>
          <w:rFonts w:ascii="Times New Roman" w:hAnsi="Times New Roman"/>
          <w:color w:val="000000"/>
          <w:sz w:val="24"/>
          <w:szCs w:val="24"/>
          <w:shd w:val="clear" w:color="auto" w:fill="FFFFFF"/>
          <w:lang w:val="en-US"/>
        </w:rPr>
        <w:t>and</w:t>
      </w:r>
      <w:r w:rsidRPr="00241B30">
        <w:rPr>
          <w:rFonts w:ascii="Times New Roman" w:hAnsi="Times New Roman"/>
          <w:color w:val="000000"/>
          <w:sz w:val="24"/>
          <w:szCs w:val="24"/>
          <w:shd w:val="clear" w:color="auto" w:fill="FFFFFF"/>
          <w:lang w:val="en-US"/>
        </w:rPr>
        <w:t xml:space="preserve"> Keller</w:t>
      </w:r>
      <w:r w:rsidR="00D40D64"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O.</w:t>
      </w:r>
      <w:r w:rsidR="00A9184F" w:rsidRPr="00241B30">
        <w:rPr>
          <w:rFonts w:ascii="Times New Roman" w:hAnsi="Times New Roman"/>
          <w:color w:val="000000"/>
          <w:sz w:val="24"/>
          <w:szCs w:val="24"/>
          <w:shd w:val="clear" w:color="auto" w:fill="FFFFFF"/>
          <w:lang w:val="en-US"/>
        </w:rPr>
        <w:t xml:space="preserve"> </w:t>
      </w:r>
      <w:r w:rsidR="00D40D64" w:rsidRPr="00241B30">
        <w:rPr>
          <w:rFonts w:ascii="Times New Roman" w:hAnsi="Times New Roman"/>
          <w:color w:val="000000"/>
          <w:sz w:val="24"/>
          <w:szCs w:val="24"/>
          <w:shd w:val="clear" w:color="auto" w:fill="FFFFFF"/>
          <w:lang w:val="en-US"/>
        </w:rPr>
        <w:t xml:space="preserve">(2022). </w:t>
      </w:r>
      <w:r w:rsidR="00A9184F" w:rsidRPr="00241B30">
        <w:rPr>
          <w:rFonts w:ascii="Times New Roman" w:hAnsi="Times New Roman"/>
          <w:color w:val="000000"/>
          <w:sz w:val="24"/>
          <w:szCs w:val="24"/>
          <w:shd w:val="clear" w:color="auto" w:fill="FFFFFF"/>
          <w:lang w:val="en-US"/>
        </w:rPr>
        <w:t xml:space="preserve">Extinct or extant? A new species of </w:t>
      </w:r>
      <w:proofErr w:type="spellStart"/>
      <w:r w:rsidR="00A9184F" w:rsidRPr="00241B30">
        <w:rPr>
          <w:rFonts w:ascii="Times New Roman" w:hAnsi="Times New Roman"/>
          <w:i/>
          <w:color w:val="000000"/>
          <w:sz w:val="24"/>
          <w:szCs w:val="24"/>
          <w:shd w:val="clear" w:color="auto" w:fill="FFFFFF"/>
          <w:lang w:val="en-US"/>
        </w:rPr>
        <w:t>Termitodius</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Wasmann</w:t>
      </w:r>
      <w:proofErr w:type="spellEnd"/>
      <w:r w:rsidR="00A9184F" w:rsidRPr="00241B30">
        <w:rPr>
          <w:rFonts w:ascii="Times New Roman" w:hAnsi="Times New Roman"/>
          <w:color w:val="000000"/>
          <w:sz w:val="24"/>
          <w:szCs w:val="24"/>
          <w:shd w:val="clear" w:color="auto" w:fill="FFFFFF"/>
          <w:lang w:val="en-US"/>
        </w:rPr>
        <w:t xml:space="preserve">, 1894, (Coleoptera: </w:t>
      </w:r>
      <w:proofErr w:type="spellStart"/>
      <w:r w:rsidR="00A9184F" w:rsidRPr="00241B30">
        <w:rPr>
          <w:rFonts w:ascii="Times New Roman" w:hAnsi="Times New Roman"/>
          <w:color w:val="000000"/>
          <w:sz w:val="24"/>
          <w:szCs w:val="24"/>
          <w:shd w:val="clear" w:color="auto" w:fill="FFFFFF"/>
          <w:lang w:val="en-US"/>
        </w:rPr>
        <w:t>Scarabaeidae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Aphodiinae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Rhyparini</w:t>
      </w:r>
      <w:proofErr w:type="spellEnd"/>
      <w:r w:rsidR="00A9184F" w:rsidRPr="00241B30">
        <w:rPr>
          <w:rFonts w:ascii="Times New Roman" w:hAnsi="Times New Roman"/>
          <w:color w:val="000000"/>
          <w:sz w:val="24"/>
          <w:szCs w:val="24"/>
          <w:shd w:val="clear" w:color="auto" w:fill="FFFFFF"/>
          <w:lang w:val="en-US"/>
        </w:rPr>
        <w:t>) with a short rev</w:t>
      </w:r>
      <w:r w:rsidRPr="00241B30">
        <w:rPr>
          <w:rFonts w:ascii="Times New Roman" w:hAnsi="Times New Roman"/>
          <w:color w:val="000000"/>
          <w:sz w:val="24"/>
          <w:szCs w:val="24"/>
          <w:shd w:val="clear" w:color="auto" w:fill="FFFFFF"/>
          <w:lang w:val="en-US"/>
        </w:rPr>
        <w:t xml:space="preserve">iew of the genus. </w:t>
      </w:r>
      <w:proofErr w:type="spellStart"/>
      <w:r w:rsidRPr="00A249AD">
        <w:rPr>
          <w:rFonts w:ascii="Times New Roman" w:hAnsi="Times New Roman"/>
          <w:i/>
          <w:iCs/>
          <w:color w:val="000000"/>
          <w:sz w:val="24"/>
          <w:szCs w:val="24"/>
          <w:shd w:val="clear" w:color="auto" w:fill="FFFFFF"/>
          <w:lang w:val="en-US"/>
        </w:rPr>
        <w:t>Insecta</w:t>
      </w:r>
      <w:proofErr w:type="spellEnd"/>
      <w:r w:rsidRPr="00A249AD">
        <w:rPr>
          <w:rFonts w:ascii="Times New Roman" w:hAnsi="Times New Roman"/>
          <w:i/>
          <w:iCs/>
          <w:color w:val="000000"/>
          <w:sz w:val="24"/>
          <w:szCs w:val="24"/>
          <w:shd w:val="clear" w:color="auto" w:fill="FFFFFF"/>
          <w:lang w:val="en-US"/>
        </w:rPr>
        <w:t xml:space="preserve"> Mundi</w:t>
      </w:r>
      <w:r w:rsidR="0063416A">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w:t>
      </w:r>
      <w:r w:rsidRPr="00A249AD">
        <w:rPr>
          <w:rFonts w:ascii="Times New Roman" w:hAnsi="Times New Roman"/>
          <w:i/>
          <w:iCs/>
          <w:color w:val="000000"/>
          <w:sz w:val="24"/>
          <w:szCs w:val="24"/>
          <w:shd w:val="clear" w:color="auto" w:fill="FFFFFF"/>
          <w:lang w:val="en-US"/>
        </w:rPr>
        <w:t>0915</w:t>
      </w:r>
      <w:r w:rsidR="00A249AD">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1-</w:t>
      </w:r>
      <w:r w:rsidR="00A9184F" w:rsidRPr="00241B30">
        <w:rPr>
          <w:rFonts w:ascii="Times New Roman" w:hAnsi="Times New Roman"/>
          <w:color w:val="000000"/>
          <w:sz w:val="24"/>
          <w:szCs w:val="24"/>
          <w:shd w:val="clear" w:color="auto" w:fill="FFFFFF"/>
          <w:lang w:val="en-US"/>
        </w:rPr>
        <w:t>14.</w:t>
      </w:r>
      <w:r w:rsidR="00D40D64" w:rsidRPr="00241B30">
        <w:rPr>
          <w:rFonts w:ascii="Times New Roman" w:hAnsi="Times New Roman"/>
          <w:color w:val="000000"/>
          <w:sz w:val="24"/>
          <w:szCs w:val="24"/>
          <w:shd w:val="clear" w:color="auto" w:fill="FFFFFF"/>
          <w:lang w:val="en-US"/>
        </w:rPr>
        <w:t xml:space="preserve"> </w:t>
      </w:r>
    </w:p>
    <w:p w14:paraId="7130C49B" w14:textId="34F98DFD" w:rsidR="00A9184F" w:rsidRPr="00241B30" w:rsidRDefault="005A12AE"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241B30">
        <w:rPr>
          <w:rFonts w:ascii="Times New Roman" w:hAnsi="Times New Roman"/>
          <w:color w:val="000000"/>
          <w:sz w:val="24"/>
          <w:szCs w:val="24"/>
          <w:shd w:val="clear" w:color="auto" w:fill="FFFFFF"/>
          <w:lang w:val="en-US"/>
        </w:rPr>
        <w:t>Skelley</w:t>
      </w:r>
      <w:r w:rsidR="00A249AD">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P</w:t>
      </w:r>
      <w:r w:rsidR="00A249AD">
        <w:rPr>
          <w:rFonts w:ascii="Times New Roman" w:hAnsi="Times New Roman"/>
          <w:color w:val="000000"/>
          <w:sz w:val="24"/>
          <w:szCs w:val="24"/>
          <w:shd w:val="clear" w:color="auto" w:fill="FFFFFF"/>
          <w:lang w:val="en-US"/>
        </w:rPr>
        <w:t>.</w:t>
      </w:r>
      <w:r w:rsidR="0063416A">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E</w:t>
      </w:r>
      <w:r w:rsidR="00A249AD">
        <w:rPr>
          <w:rFonts w:ascii="Times New Roman" w:hAnsi="Times New Roman"/>
          <w:color w:val="000000"/>
          <w:sz w:val="24"/>
          <w:szCs w:val="24"/>
          <w:shd w:val="clear" w:color="auto" w:fill="FFFFFF"/>
          <w:lang w:val="en-US"/>
        </w:rPr>
        <w:t>. and</w:t>
      </w:r>
      <w:r w:rsidRPr="00241B30">
        <w:rPr>
          <w:rFonts w:ascii="Times New Roman" w:hAnsi="Times New Roman"/>
          <w:color w:val="000000"/>
          <w:sz w:val="24"/>
          <w:szCs w:val="24"/>
          <w:shd w:val="clear" w:color="auto" w:fill="FFFFFF"/>
          <w:lang w:val="en-US"/>
        </w:rPr>
        <w:t xml:space="preserve"> Howden H</w:t>
      </w:r>
      <w:r w:rsidR="00A249AD">
        <w:rPr>
          <w:rFonts w:ascii="Times New Roman" w:hAnsi="Times New Roman"/>
          <w:color w:val="000000"/>
          <w:sz w:val="24"/>
          <w:szCs w:val="24"/>
          <w:shd w:val="clear" w:color="auto" w:fill="FFFFFF"/>
          <w:lang w:val="en-US"/>
        </w:rPr>
        <w:t>.</w:t>
      </w:r>
      <w:r w:rsidR="0063416A">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F.</w:t>
      </w:r>
      <w:r w:rsidR="00A9184F" w:rsidRPr="00241B30">
        <w:rPr>
          <w:rFonts w:ascii="Times New Roman" w:hAnsi="Times New Roman"/>
          <w:color w:val="000000"/>
          <w:sz w:val="24"/>
          <w:szCs w:val="24"/>
          <w:shd w:val="clear" w:color="auto" w:fill="FFFFFF"/>
          <w:lang w:val="en-US"/>
        </w:rPr>
        <w:t xml:space="preserve"> </w:t>
      </w:r>
      <w:r w:rsidR="00BB48D7" w:rsidRPr="00241B30">
        <w:rPr>
          <w:rFonts w:ascii="Times New Roman" w:hAnsi="Times New Roman"/>
          <w:color w:val="000000"/>
          <w:sz w:val="24"/>
          <w:szCs w:val="24"/>
          <w:shd w:val="clear" w:color="auto" w:fill="FFFFFF"/>
          <w:lang w:val="en-US"/>
        </w:rPr>
        <w:t xml:space="preserve">(2003). </w:t>
      </w:r>
      <w:r w:rsidR="00A9184F" w:rsidRPr="00241B30">
        <w:rPr>
          <w:rFonts w:ascii="Times New Roman" w:hAnsi="Times New Roman"/>
          <w:color w:val="000000"/>
          <w:sz w:val="24"/>
          <w:szCs w:val="24"/>
          <w:shd w:val="clear" w:color="auto" w:fill="FFFFFF"/>
          <w:lang w:val="en-US"/>
        </w:rPr>
        <w:t xml:space="preserve">A new species of </w:t>
      </w:r>
      <w:proofErr w:type="spellStart"/>
      <w:r w:rsidR="00A9184F" w:rsidRPr="00241B30">
        <w:rPr>
          <w:rFonts w:ascii="Times New Roman" w:hAnsi="Times New Roman"/>
          <w:i/>
          <w:color w:val="000000"/>
          <w:sz w:val="24"/>
          <w:szCs w:val="24"/>
          <w:shd w:val="clear" w:color="auto" w:fill="FFFFFF"/>
          <w:lang w:val="en-US"/>
        </w:rPr>
        <w:t>Lomanoxia</w:t>
      </w:r>
      <w:proofErr w:type="spellEnd"/>
      <w:r w:rsidR="00A9184F" w:rsidRPr="00241B30">
        <w:rPr>
          <w:rFonts w:ascii="Times New Roman" w:hAnsi="Times New Roman"/>
          <w:color w:val="000000"/>
          <w:sz w:val="24"/>
          <w:szCs w:val="24"/>
          <w:shd w:val="clear" w:color="auto" w:fill="FFFFFF"/>
          <w:lang w:val="en-US"/>
        </w:rPr>
        <w:t xml:space="preserve"> Martínez from Costa Rica (Coleoptera: Scarabaei</w:t>
      </w:r>
      <w:r w:rsidRPr="00241B30">
        <w:rPr>
          <w:rFonts w:ascii="Times New Roman" w:hAnsi="Times New Roman"/>
          <w:color w:val="000000"/>
          <w:sz w:val="24"/>
          <w:szCs w:val="24"/>
          <w:shd w:val="clear" w:color="auto" w:fill="FFFFFF"/>
          <w:lang w:val="en-US"/>
        </w:rPr>
        <w:t xml:space="preserve">dae: Aphodiinae). </w:t>
      </w:r>
      <w:proofErr w:type="spellStart"/>
      <w:r w:rsidRPr="00A249AD">
        <w:rPr>
          <w:rFonts w:ascii="Times New Roman" w:hAnsi="Times New Roman"/>
          <w:i/>
          <w:iCs/>
          <w:color w:val="000000"/>
          <w:sz w:val="24"/>
          <w:szCs w:val="24"/>
          <w:shd w:val="clear" w:color="auto" w:fill="FFFFFF"/>
          <w:lang w:val="en-US"/>
        </w:rPr>
        <w:t>Insecta</w:t>
      </w:r>
      <w:proofErr w:type="spellEnd"/>
      <w:r w:rsidRPr="00A249AD">
        <w:rPr>
          <w:rFonts w:ascii="Times New Roman" w:hAnsi="Times New Roman"/>
          <w:i/>
          <w:iCs/>
          <w:color w:val="000000"/>
          <w:sz w:val="24"/>
          <w:szCs w:val="24"/>
          <w:shd w:val="clear" w:color="auto" w:fill="FFFFFF"/>
          <w:lang w:val="en-US"/>
        </w:rPr>
        <w:t xml:space="preserve"> Mundi</w:t>
      </w:r>
      <w:r w:rsidR="0063416A">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w:t>
      </w:r>
      <w:r w:rsidRPr="00DB630D">
        <w:rPr>
          <w:rFonts w:ascii="Times New Roman" w:hAnsi="Times New Roman"/>
          <w:i/>
          <w:iCs/>
          <w:color w:val="000000"/>
          <w:sz w:val="24"/>
          <w:szCs w:val="24"/>
          <w:shd w:val="clear" w:color="auto" w:fill="FFFFFF"/>
          <w:lang w:val="en-US"/>
        </w:rPr>
        <w:t>17</w:t>
      </w:r>
      <w:r w:rsidRPr="00241B30">
        <w:rPr>
          <w:rFonts w:ascii="Times New Roman" w:hAnsi="Times New Roman"/>
          <w:color w:val="000000"/>
          <w:sz w:val="24"/>
          <w:szCs w:val="24"/>
          <w:shd w:val="clear" w:color="auto" w:fill="FFFFFF"/>
          <w:lang w:val="en-US"/>
        </w:rPr>
        <w:t>(3-4)</w:t>
      </w:r>
      <w:r w:rsidR="007543DF"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185-</w:t>
      </w:r>
      <w:r w:rsidR="00A9184F" w:rsidRPr="00241B30">
        <w:rPr>
          <w:rFonts w:ascii="Times New Roman" w:hAnsi="Times New Roman"/>
          <w:color w:val="000000"/>
          <w:sz w:val="24"/>
          <w:szCs w:val="24"/>
          <w:shd w:val="clear" w:color="auto" w:fill="FFFFFF"/>
          <w:lang w:val="en-US"/>
        </w:rPr>
        <w:t>190.</w:t>
      </w:r>
    </w:p>
    <w:p w14:paraId="76F36A76" w14:textId="64C8F76D" w:rsidR="00A9184F" w:rsidRPr="00946290" w:rsidRDefault="005A12AE"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rPr>
      </w:pPr>
      <w:r w:rsidRPr="00241B30">
        <w:rPr>
          <w:rFonts w:ascii="Times New Roman" w:hAnsi="Times New Roman"/>
          <w:color w:val="000000"/>
          <w:sz w:val="24"/>
          <w:szCs w:val="24"/>
          <w:shd w:val="clear" w:color="auto" w:fill="FFFFFF"/>
          <w:lang w:val="en-US"/>
        </w:rPr>
        <w:t>Skelley</w:t>
      </w:r>
      <w:r w:rsidR="00D40D64"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P</w:t>
      </w:r>
      <w:r w:rsidR="00D40D64"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E</w:t>
      </w:r>
      <w:r w:rsidR="00D40D64" w:rsidRPr="00241B30">
        <w:rPr>
          <w:rFonts w:ascii="Times New Roman" w:hAnsi="Times New Roman"/>
          <w:color w:val="000000"/>
          <w:sz w:val="24"/>
          <w:szCs w:val="24"/>
          <w:shd w:val="clear" w:color="auto" w:fill="FFFFFF"/>
          <w:lang w:val="en-US"/>
        </w:rPr>
        <w:t>. and</w:t>
      </w:r>
      <w:r w:rsidRPr="00241B30">
        <w:rPr>
          <w:rFonts w:ascii="Times New Roman" w:hAnsi="Times New Roman"/>
          <w:color w:val="000000"/>
          <w:sz w:val="24"/>
          <w:szCs w:val="24"/>
          <w:shd w:val="clear" w:color="auto" w:fill="FFFFFF"/>
          <w:lang w:val="en-US"/>
        </w:rPr>
        <w:t xml:space="preserve"> Keller</w:t>
      </w:r>
      <w:r w:rsidR="00D40D64"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O.</w:t>
      </w:r>
      <w:r w:rsidR="00A9184F" w:rsidRPr="00241B30">
        <w:rPr>
          <w:rFonts w:ascii="Times New Roman" w:hAnsi="Times New Roman"/>
          <w:color w:val="000000"/>
          <w:sz w:val="24"/>
          <w:szCs w:val="24"/>
          <w:shd w:val="clear" w:color="auto" w:fill="FFFFFF"/>
          <w:lang w:val="en-US"/>
        </w:rPr>
        <w:t xml:space="preserve"> </w:t>
      </w:r>
      <w:r w:rsidR="00D40D64" w:rsidRPr="00241B30">
        <w:rPr>
          <w:rFonts w:ascii="Times New Roman" w:hAnsi="Times New Roman"/>
          <w:color w:val="000000"/>
          <w:sz w:val="24"/>
          <w:szCs w:val="24"/>
          <w:shd w:val="clear" w:color="auto" w:fill="FFFFFF"/>
          <w:lang w:val="en-US"/>
        </w:rPr>
        <w:t xml:space="preserve">(2022). </w:t>
      </w:r>
      <w:r w:rsidR="00A9184F" w:rsidRPr="00241B30">
        <w:rPr>
          <w:rFonts w:ascii="Times New Roman" w:hAnsi="Times New Roman"/>
          <w:color w:val="000000"/>
          <w:sz w:val="24"/>
          <w:szCs w:val="24"/>
          <w:shd w:val="clear" w:color="auto" w:fill="FFFFFF"/>
          <w:lang w:val="en-US"/>
        </w:rPr>
        <w:t xml:space="preserve">A third species of </w:t>
      </w:r>
      <w:proofErr w:type="spellStart"/>
      <w:r w:rsidR="00A9184F" w:rsidRPr="00241B30">
        <w:rPr>
          <w:rFonts w:ascii="Times New Roman" w:hAnsi="Times New Roman"/>
          <w:i/>
          <w:color w:val="000000"/>
          <w:sz w:val="24"/>
          <w:szCs w:val="24"/>
          <w:shd w:val="clear" w:color="auto" w:fill="FFFFFF"/>
          <w:lang w:val="en-US"/>
        </w:rPr>
        <w:t>Haroldiellus</w:t>
      </w:r>
      <w:proofErr w:type="spellEnd"/>
      <w:r w:rsidR="00A9184F" w:rsidRPr="00241B30">
        <w:rPr>
          <w:rFonts w:ascii="Times New Roman" w:hAnsi="Times New Roman"/>
          <w:color w:val="000000"/>
          <w:sz w:val="24"/>
          <w:szCs w:val="24"/>
          <w:shd w:val="clear" w:color="auto" w:fill="FFFFFF"/>
          <w:lang w:val="en-US"/>
        </w:rPr>
        <w:t xml:space="preserve"> Gordon and Skelley, 2007 from Mexico and Central America (Coleoptera: </w:t>
      </w:r>
      <w:proofErr w:type="spellStart"/>
      <w:r w:rsidR="00A9184F" w:rsidRPr="00241B30">
        <w:rPr>
          <w:rFonts w:ascii="Times New Roman" w:hAnsi="Times New Roman"/>
          <w:color w:val="000000"/>
          <w:sz w:val="24"/>
          <w:szCs w:val="24"/>
          <w:shd w:val="clear" w:color="auto" w:fill="FFFFFF"/>
          <w:lang w:val="en-US"/>
        </w:rPr>
        <w:t>Scarabaeidae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Aphodiinae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Aphodiini</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Pr="00A249AD">
        <w:rPr>
          <w:rFonts w:ascii="Times New Roman" w:hAnsi="Times New Roman"/>
          <w:i/>
          <w:iCs/>
          <w:color w:val="000000"/>
          <w:sz w:val="24"/>
          <w:szCs w:val="24"/>
          <w:shd w:val="clear" w:color="auto" w:fill="FFFFFF"/>
        </w:rPr>
        <w:t>Insecta</w:t>
      </w:r>
      <w:proofErr w:type="spellEnd"/>
      <w:r w:rsidRPr="00A249AD">
        <w:rPr>
          <w:rFonts w:ascii="Times New Roman" w:hAnsi="Times New Roman"/>
          <w:i/>
          <w:iCs/>
          <w:color w:val="000000"/>
          <w:sz w:val="24"/>
          <w:szCs w:val="24"/>
          <w:shd w:val="clear" w:color="auto" w:fill="FFFFFF"/>
        </w:rPr>
        <w:t xml:space="preserve"> </w:t>
      </w:r>
      <w:proofErr w:type="spellStart"/>
      <w:r w:rsidRPr="00A249AD">
        <w:rPr>
          <w:rFonts w:ascii="Times New Roman" w:hAnsi="Times New Roman"/>
          <w:i/>
          <w:iCs/>
          <w:color w:val="000000"/>
          <w:sz w:val="24"/>
          <w:szCs w:val="24"/>
          <w:shd w:val="clear" w:color="auto" w:fill="FFFFFF"/>
        </w:rPr>
        <w:t>Mundi</w:t>
      </w:r>
      <w:proofErr w:type="spellEnd"/>
      <w:r w:rsidR="00A249AD">
        <w:rPr>
          <w:rFonts w:ascii="Times New Roman" w:hAnsi="Times New Roman"/>
          <w:color w:val="000000"/>
          <w:sz w:val="24"/>
          <w:szCs w:val="24"/>
          <w:shd w:val="clear" w:color="auto" w:fill="FFFFFF"/>
        </w:rPr>
        <w:t>.</w:t>
      </w:r>
      <w:r w:rsidRPr="00946290">
        <w:rPr>
          <w:rFonts w:ascii="Times New Roman" w:hAnsi="Times New Roman"/>
          <w:color w:val="000000"/>
          <w:sz w:val="24"/>
          <w:szCs w:val="24"/>
          <w:shd w:val="clear" w:color="auto" w:fill="FFFFFF"/>
        </w:rPr>
        <w:t xml:space="preserve"> </w:t>
      </w:r>
      <w:r w:rsidRPr="00A249AD">
        <w:rPr>
          <w:rFonts w:ascii="Times New Roman" w:hAnsi="Times New Roman"/>
          <w:i/>
          <w:iCs/>
          <w:color w:val="000000"/>
          <w:sz w:val="24"/>
          <w:szCs w:val="24"/>
          <w:shd w:val="clear" w:color="auto" w:fill="FFFFFF"/>
        </w:rPr>
        <w:t>0916</w:t>
      </w:r>
      <w:r w:rsidR="00A249AD">
        <w:rPr>
          <w:rFonts w:ascii="Times New Roman" w:hAnsi="Times New Roman"/>
          <w:color w:val="000000"/>
          <w:sz w:val="24"/>
          <w:szCs w:val="24"/>
          <w:shd w:val="clear" w:color="auto" w:fill="FFFFFF"/>
        </w:rPr>
        <w:t xml:space="preserve">, </w:t>
      </w:r>
      <w:r w:rsidRPr="00946290">
        <w:rPr>
          <w:rFonts w:ascii="Times New Roman" w:hAnsi="Times New Roman"/>
          <w:color w:val="000000"/>
          <w:sz w:val="24"/>
          <w:szCs w:val="24"/>
          <w:shd w:val="clear" w:color="auto" w:fill="FFFFFF"/>
        </w:rPr>
        <w:t>1-</w:t>
      </w:r>
      <w:r w:rsidR="00A9184F" w:rsidRPr="00946290">
        <w:rPr>
          <w:rFonts w:ascii="Times New Roman" w:hAnsi="Times New Roman"/>
          <w:color w:val="000000"/>
          <w:sz w:val="24"/>
          <w:szCs w:val="24"/>
          <w:shd w:val="clear" w:color="auto" w:fill="FFFFFF"/>
        </w:rPr>
        <w:t>11.</w:t>
      </w:r>
      <w:r w:rsidR="00D40D64" w:rsidRPr="00946290">
        <w:rPr>
          <w:rFonts w:ascii="Times New Roman" w:hAnsi="Times New Roman"/>
          <w:color w:val="000000"/>
          <w:sz w:val="24"/>
          <w:szCs w:val="24"/>
          <w:shd w:val="clear" w:color="auto" w:fill="FFFFFF"/>
        </w:rPr>
        <w:t xml:space="preserve"> </w:t>
      </w:r>
    </w:p>
    <w:p w14:paraId="73483051" w14:textId="5B5001DC" w:rsidR="00A9184F" w:rsidRDefault="005A12AE"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proofErr w:type="spellStart"/>
      <w:r w:rsidRPr="00946290">
        <w:rPr>
          <w:rFonts w:ascii="Times New Roman" w:hAnsi="Times New Roman"/>
          <w:color w:val="000000"/>
          <w:sz w:val="24"/>
          <w:szCs w:val="24"/>
          <w:shd w:val="clear" w:color="auto" w:fill="FFFFFF"/>
        </w:rPr>
        <w:t>Skelley</w:t>
      </w:r>
      <w:proofErr w:type="spellEnd"/>
      <w:r w:rsidR="00D40D64" w:rsidRPr="00946290">
        <w:rPr>
          <w:rFonts w:ascii="Times New Roman" w:hAnsi="Times New Roman"/>
          <w:color w:val="000000"/>
          <w:sz w:val="24"/>
          <w:szCs w:val="24"/>
          <w:shd w:val="clear" w:color="auto" w:fill="FFFFFF"/>
        </w:rPr>
        <w:t>,</w:t>
      </w:r>
      <w:r w:rsidRPr="00946290">
        <w:rPr>
          <w:rFonts w:ascii="Times New Roman" w:hAnsi="Times New Roman"/>
          <w:color w:val="000000"/>
          <w:sz w:val="24"/>
          <w:szCs w:val="24"/>
          <w:shd w:val="clear" w:color="auto" w:fill="FFFFFF"/>
        </w:rPr>
        <w:t xml:space="preserve"> P</w:t>
      </w:r>
      <w:r w:rsidR="00D40D64" w:rsidRPr="00946290">
        <w:rPr>
          <w:rFonts w:ascii="Times New Roman" w:hAnsi="Times New Roman"/>
          <w:color w:val="000000"/>
          <w:sz w:val="24"/>
          <w:szCs w:val="24"/>
          <w:shd w:val="clear" w:color="auto" w:fill="FFFFFF"/>
        </w:rPr>
        <w:t xml:space="preserve">. </w:t>
      </w:r>
      <w:r w:rsidRPr="00946290">
        <w:rPr>
          <w:rFonts w:ascii="Times New Roman" w:hAnsi="Times New Roman"/>
          <w:color w:val="000000"/>
          <w:sz w:val="24"/>
          <w:szCs w:val="24"/>
          <w:shd w:val="clear" w:color="auto" w:fill="FFFFFF"/>
        </w:rPr>
        <w:t>E</w:t>
      </w:r>
      <w:r w:rsidR="00D40D64" w:rsidRPr="00946290">
        <w:rPr>
          <w:rFonts w:ascii="Times New Roman" w:hAnsi="Times New Roman"/>
          <w:color w:val="000000"/>
          <w:sz w:val="24"/>
          <w:szCs w:val="24"/>
          <w:shd w:val="clear" w:color="auto" w:fill="FFFFFF"/>
        </w:rPr>
        <w:t>. and</w:t>
      </w:r>
      <w:r w:rsidR="0063416A">
        <w:rPr>
          <w:rFonts w:ascii="Times New Roman" w:hAnsi="Times New Roman"/>
          <w:color w:val="000000"/>
          <w:sz w:val="24"/>
          <w:szCs w:val="24"/>
          <w:shd w:val="clear" w:color="auto" w:fill="FFFFFF"/>
        </w:rPr>
        <w:t xml:space="preserve"> </w:t>
      </w:r>
      <w:r w:rsidRPr="00946290">
        <w:rPr>
          <w:rFonts w:ascii="Times New Roman" w:hAnsi="Times New Roman"/>
          <w:color w:val="000000"/>
          <w:sz w:val="24"/>
          <w:szCs w:val="24"/>
          <w:shd w:val="clear" w:color="auto" w:fill="FFFFFF"/>
        </w:rPr>
        <w:t>Vaz-de-Mello</w:t>
      </w:r>
      <w:r w:rsidR="00D40D64" w:rsidRPr="00946290">
        <w:rPr>
          <w:rFonts w:ascii="Times New Roman" w:hAnsi="Times New Roman"/>
          <w:color w:val="000000"/>
          <w:sz w:val="24"/>
          <w:szCs w:val="24"/>
          <w:shd w:val="clear" w:color="auto" w:fill="FFFFFF"/>
        </w:rPr>
        <w:t>,</w:t>
      </w:r>
      <w:r w:rsidRPr="00946290">
        <w:rPr>
          <w:rFonts w:ascii="Times New Roman" w:hAnsi="Times New Roman"/>
          <w:color w:val="000000"/>
          <w:sz w:val="24"/>
          <w:szCs w:val="24"/>
          <w:shd w:val="clear" w:color="auto" w:fill="FFFFFF"/>
        </w:rPr>
        <w:t xml:space="preserve"> F</w:t>
      </w:r>
      <w:r w:rsidR="00D40D64" w:rsidRPr="00946290">
        <w:rPr>
          <w:rFonts w:ascii="Times New Roman" w:hAnsi="Times New Roman"/>
          <w:color w:val="000000"/>
          <w:sz w:val="24"/>
          <w:szCs w:val="24"/>
          <w:shd w:val="clear" w:color="auto" w:fill="FFFFFF"/>
        </w:rPr>
        <w:t xml:space="preserve">. </w:t>
      </w:r>
      <w:r w:rsidRPr="00946290">
        <w:rPr>
          <w:rFonts w:ascii="Times New Roman" w:hAnsi="Times New Roman"/>
          <w:color w:val="000000"/>
          <w:sz w:val="24"/>
          <w:szCs w:val="24"/>
          <w:shd w:val="clear" w:color="auto" w:fill="FFFFFF"/>
        </w:rPr>
        <w:t>Z.</w:t>
      </w:r>
      <w:r w:rsidR="00D40D64" w:rsidRPr="00946290">
        <w:rPr>
          <w:rFonts w:ascii="Times New Roman" w:hAnsi="Times New Roman"/>
          <w:color w:val="000000"/>
          <w:sz w:val="24"/>
          <w:szCs w:val="24"/>
          <w:shd w:val="clear" w:color="auto" w:fill="FFFFFF"/>
        </w:rPr>
        <w:t xml:space="preserve"> (2020).</w:t>
      </w:r>
      <w:r w:rsidR="00A9184F" w:rsidRPr="00946290">
        <w:rPr>
          <w:rFonts w:ascii="Times New Roman" w:hAnsi="Times New Roman"/>
          <w:color w:val="000000"/>
          <w:sz w:val="24"/>
          <w:szCs w:val="24"/>
          <w:shd w:val="clear" w:color="auto" w:fill="FFFFFF"/>
        </w:rPr>
        <w:t xml:space="preserve"> </w:t>
      </w:r>
      <w:r w:rsidR="00A9184F" w:rsidRPr="00241B30">
        <w:rPr>
          <w:rFonts w:ascii="Times New Roman" w:hAnsi="Times New Roman"/>
          <w:color w:val="000000"/>
          <w:sz w:val="24"/>
          <w:szCs w:val="24"/>
          <w:shd w:val="clear" w:color="auto" w:fill="FFFFFF"/>
          <w:lang w:val="en-US"/>
        </w:rPr>
        <w:t xml:space="preserve">Review of </w:t>
      </w:r>
      <w:proofErr w:type="spellStart"/>
      <w:r w:rsidR="00A9184F" w:rsidRPr="00241B30">
        <w:rPr>
          <w:rFonts w:ascii="Times New Roman" w:hAnsi="Times New Roman"/>
          <w:i/>
          <w:color w:val="000000"/>
          <w:sz w:val="24"/>
          <w:szCs w:val="24"/>
          <w:shd w:val="clear" w:color="auto" w:fill="FFFFFF"/>
          <w:lang w:val="en-US"/>
        </w:rPr>
        <w:t>Aphotaenius</w:t>
      </w:r>
      <w:proofErr w:type="spellEnd"/>
      <w:r w:rsidR="00A9184F" w:rsidRPr="00241B30">
        <w:rPr>
          <w:rFonts w:ascii="Times New Roman" w:hAnsi="Times New Roman"/>
          <w:color w:val="000000"/>
          <w:sz w:val="24"/>
          <w:szCs w:val="24"/>
          <w:shd w:val="clear" w:color="auto" w:fill="FFFFFF"/>
          <w:lang w:val="en-US"/>
        </w:rPr>
        <w:t xml:space="preserve"> Cartwright, 1952 (Coleoptera: </w:t>
      </w:r>
      <w:proofErr w:type="spellStart"/>
      <w:r w:rsidR="00A9184F" w:rsidRPr="00241B30">
        <w:rPr>
          <w:rFonts w:ascii="Times New Roman" w:hAnsi="Times New Roman"/>
          <w:color w:val="000000"/>
          <w:sz w:val="24"/>
          <w:szCs w:val="24"/>
          <w:shd w:val="clear" w:color="auto" w:fill="FFFFFF"/>
          <w:lang w:val="en-US"/>
        </w:rPr>
        <w:t>Scarabaeidae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Aphodiinae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Euparii</w:t>
      </w:r>
      <w:r w:rsidR="009A5826" w:rsidRPr="00241B30">
        <w:rPr>
          <w:rFonts w:ascii="Times New Roman" w:hAnsi="Times New Roman"/>
          <w:color w:val="000000"/>
          <w:sz w:val="24"/>
          <w:szCs w:val="24"/>
          <w:shd w:val="clear" w:color="auto" w:fill="FFFFFF"/>
          <w:lang w:val="en-US"/>
        </w:rPr>
        <w:t>ni</w:t>
      </w:r>
      <w:proofErr w:type="spellEnd"/>
      <w:r w:rsidR="009A5826" w:rsidRPr="00241B30">
        <w:rPr>
          <w:rFonts w:ascii="Times New Roman" w:hAnsi="Times New Roman"/>
          <w:color w:val="000000"/>
          <w:sz w:val="24"/>
          <w:szCs w:val="24"/>
          <w:shd w:val="clear" w:color="auto" w:fill="FFFFFF"/>
          <w:lang w:val="en-US"/>
        </w:rPr>
        <w:t xml:space="preserve">). </w:t>
      </w:r>
      <w:proofErr w:type="spellStart"/>
      <w:r w:rsidR="009A5826" w:rsidRPr="0063416A">
        <w:rPr>
          <w:rFonts w:ascii="Times New Roman" w:hAnsi="Times New Roman"/>
          <w:i/>
          <w:iCs/>
          <w:color w:val="000000"/>
          <w:sz w:val="24"/>
          <w:szCs w:val="24"/>
          <w:shd w:val="clear" w:color="auto" w:fill="FFFFFF"/>
          <w:lang w:val="en-US"/>
        </w:rPr>
        <w:t>Coleopt</w:t>
      </w:r>
      <w:proofErr w:type="spellEnd"/>
      <w:r w:rsidR="009A5826" w:rsidRPr="0063416A">
        <w:rPr>
          <w:rFonts w:ascii="Times New Roman" w:hAnsi="Times New Roman"/>
          <w:i/>
          <w:iCs/>
          <w:color w:val="000000"/>
          <w:sz w:val="24"/>
          <w:szCs w:val="24"/>
          <w:shd w:val="clear" w:color="auto" w:fill="FFFFFF"/>
          <w:lang w:val="en-US"/>
        </w:rPr>
        <w:t xml:space="preserve"> Bull</w:t>
      </w:r>
      <w:r w:rsidR="0063416A">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w:t>
      </w:r>
      <w:r w:rsidRPr="00DB630D">
        <w:rPr>
          <w:rFonts w:ascii="Times New Roman" w:hAnsi="Times New Roman"/>
          <w:i/>
          <w:iCs/>
          <w:color w:val="000000"/>
          <w:sz w:val="24"/>
          <w:szCs w:val="24"/>
          <w:shd w:val="clear" w:color="auto" w:fill="FFFFFF"/>
          <w:lang w:val="en-US"/>
        </w:rPr>
        <w:t>74</w:t>
      </w:r>
      <w:r w:rsidRPr="00241B30">
        <w:rPr>
          <w:rFonts w:ascii="Times New Roman" w:hAnsi="Times New Roman"/>
          <w:color w:val="000000"/>
          <w:sz w:val="24"/>
          <w:szCs w:val="24"/>
          <w:shd w:val="clear" w:color="auto" w:fill="FFFFFF"/>
          <w:lang w:val="en-US"/>
        </w:rPr>
        <w:t>(2)</w:t>
      </w:r>
      <w:r w:rsidR="007543DF"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389-</w:t>
      </w:r>
      <w:r w:rsidR="00A9184F" w:rsidRPr="00241B30">
        <w:rPr>
          <w:rFonts w:ascii="Times New Roman" w:hAnsi="Times New Roman"/>
          <w:color w:val="000000"/>
          <w:sz w:val="24"/>
          <w:szCs w:val="24"/>
          <w:shd w:val="clear" w:color="auto" w:fill="FFFFFF"/>
          <w:lang w:val="en-US"/>
        </w:rPr>
        <w:t xml:space="preserve">403. </w:t>
      </w:r>
      <w:hyperlink r:id="rId22" w:history="1">
        <w:r w:rsidR="0063416A" w:rsidRPr="00EF1FCB">
          <w:rPr>
            <w:rStyle w:val="Hipervnculo"/>
            <w:rFonts w:ascii="Times New Roman" w:hAnsi="Times New Roman"/>
            <w:sz w:val="24"/>
            <w:szCs w:val="24"/>
            <w:shd w:val="clear" w:color="auto" w:fill="FFFFFF"/>
            <w:lang w:val="en-US"/>
          </w:rPr>
          <w:t>http://doi.org/10.1649/0010-065X-74.2.389</w:t>
        </w:r>
      </w:hyperlink>
      <w:r w:rsidR="00D40D64" w:rsidRPr="00241B30">
        <w:rPr>
          <w:rFonts w:ascii="Times New Roman" w:hAnsi="Times New Roman"/>
          <w:color w:val="000000"/>
          <w:sz w:val="24"/>
          <w:szCs w:val="24"/>
          <w:shd w:val="clear" w:color="auto" w:fill="FFFFFF"/>
          <w:lang w:val="en-US"/>
        </w:rPr>
        <w:t xml:space="preserve"> </w:t>
      </w:r>
    </w:p>
    <w:p w14:paraId="33729295" w14:textId="4A99328B" w:rsidR="00A9184F" w:rsidRPr="00946290" w:rsidRDefault="00A9184F"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rPr>
      </w:pPr>
      <w:proofErr w:type="spellStart"/>
      <w:r w:rsidRPr="00241B30">
        <w:rPr>
          <w:rFonts w:ascii="Times New Roman" w:hAnsi="Times New Roman"/>
          <w:color w:val="000000"/>
          <w:sz w:val="24"/>
          <w:szCs w:val="24"/>
          <w:shd w:val="clear" w:color="auto" w:fill="FFFFFF"/>
          <w:lang w:val="en-US"/>
        </w:rPr>
        <w:t>Stebnicka</w:t>
      </w:r>
      <w:proofErr w:type="spellEnd"/>
      <w:r w:rsidR="00D40D64"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Z.</w:t>
      </w:r>
      <w:r w:rsidR="00D40D64" w:rsidRPr="00241B30">
        <w:rPr>
          <w:rFonts w:ascii="Times New Roman" w:hAnsi="Times New Roman"/>
          <w:color w:val="000000"/>
          <w:sz w:val="24"/>
          <w:szCs w:val="24"/>
          <w:shd w:val="clear" w:color="auto" w:fill="FFFFFF"/>
          <w:lang w:val="en-US"/>
        </w:rPr>
        <w:t xml:space="preserve"> (1999).</w:t>
      </w:r>
      <w:r w:rsidRPr="00241B30">
        <w:rPr>
          <w:rFonts w:ascii="Times New Roman" w:hAnsi="Times New Roman"/>
          <w:color w:val="000000"/>
          <w:sz w:val="24"/>
          <w:szCs w:val="24"/>
          <w:shd w:val="clear" w:color="auto" w:fill="FFFFFF"/>
          <w:lang w:val="en-US"/>
        </w:rPr>
        <w:t xml:space="preserve"> </w:t>
      </w:r>
      <w:proofErr w:type="spellStart"/>
      <w:r w:rsidRPr="00241B30">
        <w:rPr>
          <w:rFonts w:ascii="Times New Roman" w:hAnsi="Times New Roman"/>
          <w:i/>
          <w:color w:val="000000"/>
          <w:sz w:val="24"/>
          <w:szCs w:val="24"/>
          <w:shd w:val="clear" w:color="auto" w:fill="FFFFFF"/>
          <w:lang w:val="en-US"/>
        </w:rPr>
        <w:t>Lomanoxia</w:t>
      </w:r>
      <w:proofErr w:type="spellEnd"/>
      <w:r w:rsidRPr="00241B30">
        <w:rPr>
          <w:rFonts w:ascii="Times New Roman" w:hAnsi="Times New Roman"/>
          <w:color w:val="000000"/>
          <w:sz w:val="24"/>
          <w:szCs w:val="24"/>
          <w:shd w:val="clear" w:color="auto" w:fill="FFFFFF"/>
          <w:lang w:val="en-US"/>
        </w:rPr>
        <w:t xml:space="preserve"> Martínez, 1951, and a new tribe </w:t>
      </w:r>
      <w:proofErr w:type="spellStart"/>
      <w:r w:rsidRPr="00241B30">
        <w:rPr>
          <w:rFonts w:ascii="Times New Roman" w:hAnsi="Times New Roman"/>
          <w:color w:val="000000"/>
          <w:sz w:val="24"/>
          <w:szCs w:val="24"/>
          <w:shd w:val="clear" w:color="auto" w:fill="FFFFFF"/>
          <w:lang w:val="en-US"/>
        </w:rPr>
        <w:t>Lomanoxiini</w:t>
      </w:r>
      <w:proofErr w:type="spellEnd"/>
      <w:r w:rsidRPr="00241B30">
        <w:rPr>
          <w:rFonts w:ascii="Times New Roman" w:hAnsi="Times New Roman"/>
          <w:color w:val="000000"/>
          <w:sz w:val="24"/>
          <w:szCs w:val="24"/>
          <w:shd w:val="clear" w:color="auto" w:fill="FFFFFF"/>
          <w:lang w:val="en-US"/>
        </w:rPr>
        <w:t xml:space="preserve"> with notes on comparative morphology (Coleoptera: </w:t>
      </w:r>
      <w:proofErr w:type="spellStart"/>
      <w:r w:rsidRPr="00241B30">
        <w:rPr>
          <w:rFonts w:ascii="Times New Roman" w:hAnsi="Times New Roman"/>
          <w:color w:val="000000"/>
          <w:sz w:val="24"/>
          <w:szCs w:val="24"/>
          <w:shd w:val="clear" w:color="auto" w:fill="FFFFFF"/>
          <w:lang w:val="en-US"/>
        </w:rPr>
        <w:t>Scarabaeoidea</w:t>
      </w:r>
      <w:proofErr w:type="spellEnd"/>
      <w:r w:rsidRPr="00241B30">
        <w:rPr>
          <w:rFonts w:ascii="Times New Roman" w:hAnsi="Times New Roman"/>
          <w:color w:val="000000"/>
          <w:sz w:val="24"/>
          <w:szCs w:val="24"/>
          <w:shd w:val="clear" w:color="auto" w:fill="FFFFFF"/>
          <w:lang w:val="en-US"/>
        </w:rPr>
        <w:t xml:space="preserve">: </w:t>
      </w:r>
      <w:proofErr w:type="spellStart"/>
      <w:r w:rsidRPr="00241B30">
        <w:rPr>
          <w:rFonts w:ascii="Times New Roman" w:hAnsi="Times New Roman"/>
          <w:color w:val="000000"/>
          <w:sz w:val="24"/>
          <w:szCs w:val="24"/>
          <w:shd w:val="clear" w:color="auto" w:fill="FFFFFF"/>
          <w:lang w:val="en-US"/>
        </w:rPr>
        <w:t>Aphodiimae</w:t>
      </w:r>
      <w:proofErr w:type="spellEnd"/>
      <w:r w:rsidRPr="00241B30">
        <w:rPr>
          <w:rFonts w:ascii="Times New Roman" w:hAnsi="Times New Roman"/>
          <w:color w:val="000000"/>
          <w:sz w:val="24"/>
          <w:szCs w:val="24"/>
          <w:shd w:val="clear" w:color="auto" w:fill="FFFFFF"/>
          <w:lang w:val="en-US"/>
        </w:rPr>
        <w:t xml:space="preserve">). </w:t>
      </w:r>
      <w:r w:rsidR="009A5826" w:rsidRPr="0063416A">
        <w:rPr>
          <w:rFonts w:ascii="Times New Roman" w:hAnsi="Times New Roman"/>
          <w:i/>
          <w:iCs/>
          <w:color w:val="000000"/>
          <w:sz w:val="24"/>
          <w:szCs w:val="24"/>
          <w:shd w:val="clear" w:color="auto" w:fill="FFFFFF"/>
        </w:rPr>
        <w:t xml:space="preserve">Acta </w:t>
      </w:r>
      <w:proofErr w:type="spellStart"/>
      <w:r w:rsidR="009A5826" w:rsidRPr="0063416A">
        <w:rPr>
          <w:rFonts w:ascii="Times New Roman" w:hAnsi="Times New Roman"/>
          <w:i/>
          <w:iCs/>
          <w:color w:val="000000"/>
          <w:sz w:val="24"/>
          <w:szCs w:val="24"/>
          <w:shd w:val="clear" w:color="auto" w:fill="FFFFFF"/>
        </w:rPr>
        <w:t>zool</w:t>
      </w:r>
      <w:proofErr w:type="spellEnd"/>
      <w:r w:rsidR="009A5826" w:rsidRPr="0063416A">
        <w:rPr>
          <w:rFonts w:ascii="Times New Roman" w:hAnsi="Times New Roman"/>
          <w:i/>
          <w:iCs/>
          <w:color w:val="000000"/>
          <w:sz w:val="24"/>
          <w:szCs w:val="24"/>
          <w:shd w:val="clear" w:color="auto" w:fill="FFFFFF"/>
        </w:rPr>
        <w:t xml:space="preserve"> </w:t>
      </w:r>
      <w:proofErr w:type="spellStart"/>
      <w:r w:rsidR="009A5826" w:rsidRPr="0063416A">
        <w:rPr>
          <w:rFonts w:ascii="Times New Roman" w:hAnsi="Times New Roman"/>
          <w:i/>
          <w:iCs/>
          <w:color w:val="000000"/>
          <w:sz w:val="24"/>
          <w:szCs w:val="24"/>
          <w:shd w:val="clear" w:color="auto" w:fill="FFFFFF"/>
        </w:rPr>
        <w:t>cracov</w:t>
      </w:r>
      <w:proofErr w:type="spellEnd"/>
      <w:r w:rsidR="0063416A">
        <w:rPr>
          <w:rFonts w:ascii="Times New Roman" w:hAnsi="Times New Roman"/>
          <w:color w:val="000000"/>
          <w:sz w:val="24"/>
          <w:szCs w:val="24"/>
          <w:shd w:val="clear" w:color="auto" w:fill="FFFFFF"/>
        </w:rPr>
        <w:t>.</w:t>
      </w:r>
      <w:r w:rsidR="005A12AE" w:rsidRPr="00946290">
        <w:rPr>
          <w:rFonts w:ascii="Times New Roman" w:hAnsi="Times New Roman"/>
          <w:color w:val="000000"/>
          <w:sz w:val="24"/>
          <w:szCs w:val="24"/>
          <w:shd w:val="clear" w:color="auto" w:fill="FFFFFF"/>
        </w:rPr>
        <w:t xml:space="preserve"> </w:t>
      </w:r>
      <w:r w:rsidR="005A12AE" w:rsidRPr="00DB630D">
        <w:rPr>
          <w:rFonts w:ascii="Times New Roman" w:hAnsi="Times New Roman"/>
          <w:i/>
          <w:iCs/>
          <w:color w:val="000000"/>
          <w:sz w:val="24"/>
          <w:szCs w:val="24"/>
          <w:shd w:val="clear" w:color="auto" w:fill="FFFFFF"/>
        </w:rPr>
        <w:t>42</w:t>
      </w:r>
      <w:r w:rsidR="005A12AE" w:rsidRPr="00946290">
        <w:rPr>
          <w:rFonts w:ascii="Times New Roman" w:hAnsi="Times New Roman"/>
          <w:color w:val="000000"/>
          <w:sz w:val="24"/>
          <w:szCs w:val="24"/>
          <w:shd w:val="clear" w:color="auto" w:fill="FFFFFF"/>
        </w:rPr>
        <w:t>(2)</w:t>
      </w:r>
      <w:r w:rsidR="007543DF" w:rsidRPr="00946290">
        <w:rPr>
          <w:rFonts w:ascii="Times New Roman" w:hAnsi="Times New Roman"/>
          <w:color w:val="000000"/>
          <w:sz w:val="24"/>
          <w:szCs w:val="24"/>
          <w:shd w:val="clear" w:color="auto" w:fill="FFFFFF"/>
        </w:rPr>
        <w:t xml:space="preserve">, </w:t>
      </w:r>
      <w:r w:rsidR="005A12AE" w:rsidRPr="00946290">
        <w:rPr>
          <w:rFonts w:ascii="Times New Roman" w:hAnsi="Times New Roman"/>
          <w:color w:val="000000"/>
          <w:sz w:val="24"/>
          <w:szCs w:val="24"/>
          <w:shd w:val="clear" w:color="auto" w:fill="FFFFFF"/>
        </w:rPr>
        <w:t>279-</w:t>
      </w:r>
      <w:r w:rsidRPr="00946290">
        <w:rPr>
          <w:rFonts w:ascii="Times New Roman" w:hAnsi="Times New Roman"/>
          <w:color w:val="000000"/>
          <w:sz w:val="24"/>
          <w:szCs w:val="24"/>
          <w:shd w:val="clear" w:color="auto" w:fill="FFFFFF"/>
        </w:rPr>
        <w:t>286.</w:t>
      </w:r>
      <w:r w:rsidR="00D40D64" w:rsidRPr="00946290">
        <w:rPr>
          <w:rFonts w:ascii="Times New Roman" w:hAnsi="Times New Roman"/>
          <w:color w:val="000000"/>
          <w:sz w:val="24"/>
          <w:szCs w:val="24"/>
          <w:shd w:val="clear" w:color="auto" w:fill="FFFFFF"/>
        </w:rPr>
        <w:t xml:space="preserve"> </w:t>
      </w:r>
    </w:p>
    <w:p w14:paraId="4D6E1B0C" w14:textId="3B2E6466" w:rsidR="00A9184F" w:rsidRPr="00946290" w:rsidRDefault="005A12AE"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proofErr w:type="spellStart"/>
      <w:r w:rsidRPr="00241B30">
        <w:rPr>
          <w:rFonts w:ascii="Times New Roman" w:hAnsi="Times New Roman"/>
          <w:color w:val="000000"/>
          <w:sz w:val="24"/>
          <w:szCs w:val="24"/>
          <w:shd w:val="clear" w:color="auto" w:fill="FFFFFF"/>
        </w:rPr>
        <w:lastRenderedPageBreak/>
        <w:t>Stebnicka</w:t>
      </w:r>
      <w:proofErr w:type="spellEnd"/>
      <w:r w:rsidR="00B711CA" w:rsidRPr="00241B30">
        <w:rPr>
          <w:rFonts w:ascii="Times New Roman" w:hAnsi="Times New Roman"/>
          <w:color w:val="000000"/>
          <w:sz w:val="24"/>
          <w:szCs w:val="24"/>
          <w:shd w:val="clear" w:color="auto" w:fill="FFFFFF"/>
        </w:rPr>
        <w:t>,</w:t>
      </w:r>
      <w:r w:rsidRPr="00241B30">
        <w:rPr>
          <w:rFonts w:ascii="Times New Roman" w:hAnsi="Times New Roman"/>
          <w:color w:val="000000"/>
          <w:sz w:val="24"/>
          <w:szCs w:val="24"/>
          <w:shd w:val="clear" w:color="auto" w:fill="FFFFFF"/>
        </w:rPr>
        <w:t xml:space="preserve"> Z</w:t>
      </w:r>
      <w:r w:rsidR="00B711CA" w:rsidRPr="00241B30">
        <w:rPr>
          <w:rFonts w:ascii="Times New Roman" w:hAnsi="Times New Roman"/>
          <w:color w:val="000000"/>
          <w:sz w:val="24"/>
          <w:szCs w:val="24"/>
          <w:shd w:val="clear" w:color="auto" w:fill="FFFFFF"/>
        </w:rPr>
        <w:t xml:space="preserve"> </w:t>
      </w:r>
      <w:r w:rsidRPr="00241B30">
        <w:rPr>
          <w:rFonts w:ascii="Times New Roman" w:hAnsi="Times New Roman"/>
          <w:color w:val="000000"/>
          <w:sz w:val="24"/>
          <w:szCs w:val="24"/>
          <w:shd w:val="clear" w:color="auto" w:fill="FFFFFF"/>
        </w:rPr>
        <w:t>T.</w:t>
      </w:r>
      <w:r w:rsidR="00A9184F" w:rsidRPr="00241B30">
        <w:rPr>
          <w:rFonts w:ascii="Times New Roman" w:hAnsi="Times New Roman"/>
          <w:color w:val="000000"/>
          <w:sz w:val="24"/>
          <w:szCs w:val="24"/>
          <w:shd w:val="clear" w:color="auto" w:fill="FFFFFF"/>
        </w:rPr>
        <w:t xml:space="preserve"> </w:t>
      </w:r>
      <w:r w:rsidR="00B711CA" w:rsidRPr="00241B30">
        <w:rPr>
          <w:rFonts w:ascii="Times New Roman" w:hAnsi="Times New Roman"/>
          <w:color w:val="000000"/>
          <w:sz w:val="24"/>
          <w:szCs w:val="24"/>
          <w:shd w:val="clear" w:color="auto" w:fill="FFFFFF"/>
        </w:rPr>
        <w:t xml:space="preserve">(2001). </w:t>
      </w:r>
      <w:proofErr w:type="spellStart"/>
      <w:r w:rsidR="00A9184F" w:rsidRPr="00241B30">
        <w:rPr>
          <w:rFonts w:ascii="Times New Roman" w:hAnsi="Times New Roman"/>
          <w:color w:val="000000"/>
          <w:sz w:val="24"/>
          <w:szCs w:val="24"/>
          <w:shd w:val="clear" w:color="auto" w:fill="FFFFFF"/>
        </w:rPr>
        <w:t>Aphodiinae</w:t>
      </w:r>
      <w:proofErr w:type="spellEnd"/>
      <w:r w:rsidR="00A9184F" w:rsidRPr="00241B30">
        <w:rPr>
          <w:rFonts w:ascii="Times New Roman" w:hAnsi="Times New Roman"/>
          <w:color w:val="000000"/>
          <w:sz w:val="24"/>
          <w:szCs w:val="24"/>
          <w:shd w:val="clear" w:color="auto" w:fill="FFFFFF"/>
        </w:rPr>
        <w:t xml:space="preserve"> (</w:t>
      </w:r>
      <w:proofErr w:type="spellStart"/>
      <w:r w:rsidR="00A9184F" w:rsidRPr="00241B30">
        <w:rPr>
          <w:rFonts w:ascii="Times New Roman" w:hAnsi="Times New Roman"/>
          <w:color w:val="000000"/>
          <w:sz w:val="24"/>
          <w:szCs w:val="24"/>
          <w:shd w:val="clear" w:color="auto" w:fill="FFFFFF"/>
        </w:rPr>
        <w:t>Insecta</w:t>
      </w:r>
      <w:proofErr w:type="spellEnd"/>
      <w:r w:rsidR="00A9184F" w:rsidRPr="00241B30">
        <w:rPr>
          <w:rFonts w:ascii="Times New Roman" w:hAnsi="Times New Roman"/>
          <w:color w:val="000000"/>
          <w:sz w:val="24"/>
          <w:szCs w:val="24"/>
          <w:shd w:val="clear" w:color="auto" w:fill="FFFFFF"/>
        </w:rPr>
        <w:t xml:space="preserve">: </w:t>
      </w:r>
      <w:proofErr w:type="spellStart"/>
      <w:r w:rsidR="00A9184F" w:rsidRPr="00241B30">
        <w:rPr>
          <w:rFonts w:ascii="Times New Roman" w:hAnsi="Times New Roman"/>
          <w:color w:val="000000"/>
          <w:sz w:val="24"/>
          <w:szCs w:val="24"/>
          <w:shd w:val="clear" w:color="auto" w:fill="FFFFFF"/>
        </w:rPr>
        <w:t>Coleoptera</w:t>
      </w:r>
      <w:proofErr w:type="spellEnd"/>
      <w:r w:rsidR="00A9184F" w:rsidRPr="00241B30">
        <w:rPr>
          <w:rFonts w:ascii="Times New Roman" w:hAnsi="Times New Roman"/>
          <w:color w:val="000000"/>
          <w:sz w:val="24"/>
          <w:szCs w:val="24"/>
          <w:shd w:val="clear" w:color="auto" w:fill="FFFFFF"/>
        </w:rPr>
        <w:t xml:space="preserve">: </w:t>
      </w:r>
      <w:proofErr w:type="spellStart"/>
      <w:r w:rsidR="00A9184F" w:rsidRPr="00241B30">
        <w:rPr>
          <w:rFonts w:ascii="Times New Roman" w:hAnsi="Times New Roman"/>
          <w:color w:val="000000"/>
          <w:sz w:val="24"/>
          <w:szCs w:val="24"/>
          <w:shd w:val="clear" w:color="auto" w:fill="FFFFFF"/>
        </w:rPr>
        <w:t>Scarabaeidae</w:t>
      </w:r>
      <w:proofErr w:type="spellEnd"/>
      <w:r w:rsidR="00A9184F" w:rsidRPr="00241B30">
        <w:rPr>
          <w:rFonts w:ascii="Times New Roman" w:hAnsi="Times New Roman"/>
          <w:color w:val="000000"/>
          <w:sz w:val="24"/>
          <w:szCs w:val="24"/>
          <w:shd w:val="clear" w:color="auto" w:fill="FFFFFF"/>
        </w:rPr>
        <w:t xml:space="preserve">). </w:t>
      </w:r>
      <w:r w:rsidR="009A5826" w:rsidRPr="0063416A">
        <w:rPr>
          <w:rFonts w:ascii="Times New Roman" w:hAnsi="Times New Roman"/>
          <w:i/>
          <w:iCs/>
          <w:color w:val="000000"/>
          <w:sz w:val="24"/>
          <w:szCs w:val="24"/>
          <w:shd w:val="clear" w:color="auto" w:fill="FFFFFF"/>
          <w:lang w:val="en-US"/>
        </w:rPr>
        <w:t>Fauna N</w:t>
      </w:r>
      <w:r w:rsidRPr="0063416A">
        <w:rPr>
          <w:rFonts w:ascii="Times New Roman" w:hAnsi="Times New Roman"/>
          <w:i/>
          <w:iCs/>
          <w:color w:val="000000"/>
          <w:sz w:val="24"/>
          <w:szCs w:val="24"/>
          <w:shd w:val="clear" w:color="auto" w:fill="FFFFFF"/>
          <w:lang w:val="en-US"/>
        </w:rPr>
        <w:t xml:space="preserve"> Z</w:t>
      </w:r>
      <w:r w:rsidRPr="00946290">
        <w:rPr>
          <w:rFonts w:ascii="Times New Roman" w:hAnsi="Times New Roman"/>
          <w:color w:val="000000"/>
          <w:sz w:val="24"/>
          <w:szCs w:val="24"/>
          <w:shd w:val="clear" w:color="auto" w:fill="FFFFFF"/>
          <w:lang w:val="en-US"/>
        </w:rPr>
        <w:t xml:space="preserve">. </w:t>
      </w:r>
      <w:r w:rsidR="00A9184F" w:rsidRPr="00DB630D">
        <w:rPr>
          <w:rFonts w:ascii="Times New Roman" w:hAnsi="Times New Roman"/>
          <w:i/>
          <w:iCs/>
          <w:color w:val="000000"/>
          <w:sz w:val="24"/>
          <w:szCs w:val="24"/>
          <w:shd w:val="clear" w:color="auto" w:fill="FFFFFF"/>
          <w:lang w:val="en-US"/>
        </w:rPr>
        <w:t>42</w:t>
      </w:r>
      <w:r w:rsidR="0063416A">
        <w:rPr>
          <w:rFonts w:ascii="Times New Roman" w:hAnsi="Times New Roman"/>
          <w:color w:val="000000"/>
          <w:sz w:val="24"/>
          <w:szCs w:val="24"/>
          <w:shd w:val="clear" w:color="auto" w:fill="FFFFFF"/>
          <w:lang w:val="en-US"/>
        </w:rPr>
        <w:t xml:space="preserve">, </w:t>
      </w:r>
      <w:r w:rsidR="00010B87" w:rsidRPr="00946290">
        <w:rPr>
          <w:rFonts w:ascii="Times New Roman" w:hAnsi="Times New Roman"/>
          <w:color w:val="000000"/>
          <w:sz w:val="24"/>
          <w:szCs w:val="24"/>
          <w:shd w:val="clear" w:color="auto" w:fill="FFFFFF"/>
          <w:lang w:val="en-US"/>
        </w:rPr>
        <w:t>1</w:t>
      </w:r>
      <w:r w:rsidR="00A330AC" w:rsidRPr="00946290">
        <w:rPr>
          <w:rFonts w:ascii="Times New Roman" w:hAnsi="Times New Roman"/>
          <w:color w:val="000000"/>
          <w:sz w:val="24"/>
          <w:szCs w:val="24"/>
          <w:shd w:val="clear" w:color="auto" w:fill="FFFFFF"/>
          <w:lang w:val="en-US"/>
        </w:rPr>
        <w:t>-64</w:t>
      </w:r>
      <w:r w:rsidR="00A9184F" w:rsidRPr="00946290">
        <w:rPr>
          <w:rFonts w:ascii="Times New Roman" w:hAnsi="Times New Roman"/>
          <w:color w:val="000000"/>
          <w:sz w:val="24"/>
          <w:szCs w:val="24"/>
          <w:shd w:val="clear" w:color="auto" w:fill="FFFFFF"/>
          <w:lang w:val="en-US"/>
        </w:rPr>
        <w:t>.</w:t>
      </w:r>
    </w:p>
    <w:p w14:paraId="141068B0" w14:textId="79F532E1" w:rsidR="00A9184F" w:rsidRPr="00241B30" w:rsidRDefault="00010B87"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proofErr w:type="spellStart"/>
      <w:r w:rsidRPr="00946290">
        <w:rPr>
          <w:rFonts w:ascii="Times New Roman" w:hAnsi="Times New Roman"/>
          <w:color w:val="000000"/>
          <w:sz w:val="24"/>
          <w:szCs w:val="24"/>
          <w:shd w:val="clear" w:color="auto" w:fill="FFFFFF"/>
          <w:lang w:val="en-US"/>
        </w:rPr>
        <w:t>Stebnicka</w:t>
      </w:r>
      <w:proofErr w:type="spellEnd"/>
      <w:r w:rsidR="00B711CA" w:rsidRPr="00946290">
        <w:rPr>
          <w:rFonts w:ascii="Times New Roman" w:hAnsi="Times New Roman"/>
          <w:color w:val="000000"/>
          <w:sz w:val="24"/>
          <w:szCs w:val="24"/>
          <w:shd w:val="clear" w:color="auto" w:fill="FFFFFF"/>
          <w:lang w:val="en-US"/>
        </w:rPr>
        <w:t>,</w:t>
      </w:r>
      <w:r w:rsidRPr="00946290">
        <w:rPr>
          <w:rFonts w:ascii="Times New Roman" w:hAnsi="Times New Roman"/>
          <w:color w:val="000000"/>
          <w:sz w:val="24"/>
          <w:szCs w:val="24"/>
          <w:shd w:val="clear" w:color="auto" w:fill="FFFFFF"/>
          <w:lang w:val="en-US"/>
        </w:rPr>
        <w:t xml:space="preserve"> Z</w:t>
      </w:r>
      <w:r w:rsidR="00B711CA" w:rsidRPr="00946290">
        <w:rPr>
          <w:rFonts w:ascii="Times New Roman" w:hAnsi="Times New Roman"/>
          <w:color w:val="000000"/>
          <w:sz w:val="24"/>
          <w:szCs w:val="24"/>
          <w:shd w:val="clear" w:color="auto" w:fill="FFFFFF"/>
          <w:lang w:val="en-US"/>
        </w:rPr>
        <w:t xml:space="preserve">. </w:t>
      </w:r>
      <w:r w:rsidRPr="00946290">
        <w:rPr>
          <w:rFonts w:ascii="Times New Roman" w:hAnsi="Times New Roman"/>
          <w:color w:val="000000"/>
          <w:sz w:val="24"/>
          <w:szCs w:val="24"/>
          <w:shd w:val="clear" w:color="auto" w:fill="FFFFFF"/>
          <w:lang w:val="en-US"/>
        </w:rPr>
        <w:t>T.</w:t>
      </w:r>
      <w:r w:rsidR="00A9184F" w:rsidRPr="00946290">
        <w:rPr>
          <w:rFonts w:ascii="Times New Roman" w:hAnsi="Times New Roman"/>
          <w:color w:val="000000"/>
          <w:sz w:val="24"/>
          <w:szCs w:val="24"/>
          <w:shd w:val="clear" w:color="auto" w:fill="FFFFFF"/>
          <w:lang w:val="en-US"/>
        </w:rPr>
        <w:t xml:space="preserve"> </w:t>
      </w:r>
      <w:r w:rsidR="00B711CA" w:rsidRPr="00946290">
        <w:rPr>
          <w:rFonts w:ascii="Times New Roman" w:hAnsi="Times New Roman"/>
          <w:color w:val="000000"/>
          <w:sz w:val="24"/>
          <w:szCs w:val="24"/>
          <w:shd w:val="clear" w:color="auto" w:fill="FFFFFF"/>
          <w:lang w:val="en-US"/>
        </w:rPr>
        <w:t>(2007</w:t>
      </w:r>
      <w:r w:rsidR="00A70F64" w:rsidRPr="00946290">
        <w:rPr>
          <w:rFonts w:ascii="Times New Roman" w:hAnsi="Times New Roman"/>
          <w:color w:val="000000"/>
          <w:sz w:val="24"/>
          <w:szCs w:val="24"/>
          <w:shd w:val="clear" w:color="auto" w:fill="FFFFFF"/>
          <w:lang w:val="en-US"/>
        </w:rPr>
        <w:t>a</w:t>
      </w:r>
      <w:r w:rsidR="00B711CA" w:rsidRPr="00946290">
        <w:rPr>
          <w:rFonts w:ascii="Times New Roman" w:hAnsi="Times New Roman"/>
          <w:color w:val="000000"/>
          <w:sz w:val="24"/>
          <w:szCs w:val="24"/>
          <w:shd w:val="clear" w:color="auto" w:fill="FFFFFF"/>
          <w:lang w:val="en-US"/>
        </w:rPr>
        <w:t xml:space="preserve">). </w:t>
      </w:r>
      <w:r w:rsidR="00A9184F" w:rsidRPr="0063416A">
        <w:rPr>
          <w:rFonts w:ascii="Times New Roman" w:hAnsi="Times New Roman"/>
          <w:i/>
          <w:iCs/>
          <w:color w:val="000000"/>
          <w:sz w:val="24"/>
          <w:szCs w:val="24"/>
          <w:shd w:val="clear" w:color="auto" w:fill="FFFFFF"/>
          <w:lang w:val="en-US"/>
        </w:rPr>
        <w:t xml:space="preserve">The genus </w:t>
      </w:r>
      <w:proofErr w:type="spellStart"/>
      <w:r w:rsidR="00A9184F" w:rsidRPr="0063416A">
        <w:rPr>
          <w:rFonts w:ascii="Times New Roman" w:hAnsi="Times New Roman"/>
          <w:color w:val="000000"/>
          <w:sz w:val="24"/>
          <w:szCs w:val="24"/>
          <w:shd w:val="clear" w:color="auto" w:fill="FFFFFF"/>
          <w:lang w:val="en-US"/>
        </w:rPr>
        <w:t>Ataenius</w:t>
      </w:r>
      <w:proofErr w:type="spellEnd"/>
      <w:r w:rsidR="00A9184F" w:rsidRPr="0063416A">
        <w:rPr>
          <w:rFonts w:ascii="Times New Roman" w:hAnsi="Times New Roman"/>
          <w:i/>
          <w:iCs/>
          <w:color w:val="000000"/>
          <w:sz w:val="24"/>
          <w:szCs w:val="24"/>
          <w:shd w:val="clear" w:color="auto" w:fill="FFFFFF"/>
          <w:lang w:val="en-US"/>
        </w:rPr>
        <w:t xml:space="preserve"> Harold, 1867 (Coleoptera: Scarabaeidae) of the world, Iconography</w:t>
      </w:r>
      <w:r w:rsidR="00A9184F" w:rsidRPr="00241B30">
        <w:rPr>
          <w:rFonts w:ascii="Times New Roman" w:hAnsi="Times New Roman"/>
          <w:color w:val="000000"/>
          <w:sz w:val="24"/>
          <w:szCs w:val="24"/>
          <w:shd w:val="clear" w:color="auto" w:fill="FFFFFF"/>
          <w:lang w:val="en-US"/>
        </w:rPr>
        <w:t xml:space="preserve">. </w:t>
      </w:r>
      <w:r w:rsidR="00A330AC" w:rsidRPr="00241B30">
        <w:rPr>
          <w:rFonts w:ascii="Times New Roman" w:hAnsi="Times New Roman"/>
          <w:color w:val="000000"/>
          <w:sz w:val="24"/>
          <w:szCs w:val="24"/>
          <w:shd w:val="clear" w:color="auto" w:fill="FFFFFF"/>
          <w:lang w:val="en-US"/>
        </w:rPr>
        <w:t xml:space="preserve">Krakow: </w:t>
      </w:r>
      <w:r w:rsidR="00A9184F" w:rsidRPr="00241B30">
        <w:rPr>
          <w:rFonts w:ascii="Times New Roman" w:hAnsi="Times New Roman"/>
          <w:color w:val="000000"/>
          <w:sz w:val="24"/>
          <w:szCs w:val="24"/>
          <w:shd w:val="clear" w:color="auto" w:fill="FFFFFF"/>
          <w:lang w:val="en-US"/>
        </w:rPr>
        <w:t>Institute of Systematics and Evolution of Animals, Polish Academy of Science</w:t>
      </w:r>
      <w:r w:rsidR="00E142D0" w:rsidRPr="00241B30">
        <w:rPr>
          <w:rFonts w:ascii="Times New Roman" w:hAnsi="Times New Roman"/>
          <w:color w:val="000000"/>
          <w:sz w:val="24"/>
          <w:szCs w:val="24"/>
          <w:shd w:val="clear" w:color="auto" w:fill="FFFFFF"/>
          <w:lang w:val="en-US"/>
        </w:rPr>
        <w:t>,</w:t>
      </w:r>
      <w:r w:rsidR="00A330AC" w:rsidRPr="00241B30">
        <w:rPr>
          <w:rFonts w:ascii="Times New Roman" w:hAnsi="Times New Roman"/>
          <w:color w:val="000000"/>
          <w:sz w:val="24"/>
          <w:szCs w:val="24"/>
          <w:shd w:val="clear" w:color="auto" w:fill="FFFFFF"/>
          <w:lang w:val="en-US"/>
        </w:rPr>
        <w:t xml:space="preserve"> p. 5-9.</w:t>
      </w:r>
      <w:r w:rsidR="00B711CA" w:rsidRPr="00241B30">
        <w:rPr>
          <w:rFonts w:ascii="Times New Roman" w:hAnsi="Times New Roman"/>
          <w:color w:val="000000"/>
          <w:sz w:val="24"/>
          <w:szCs w:val="24"/>
          <w:shd w:val="clear" w:color="auto" w:fill="FFFFFF"/>
          <w:lang w:val="en-US"/>
        </w:rPr>
        <w:t xml:space="preserve"> </w:t>
      </w:r>
    </w:p>
    <w:p w14:paraId="548CECCC" w14:textId="7313339D" w:rsidR="00A9184F" w:rsidRPr="00241B30" w:rsidRDefault="00010B87"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proofErr w:type="spellStart"/>
      <w:r w:rsidRPr="00241B30">
        <w:rPr>
          <w:rFonts w:ascii="Times New Roman" w:hAnsi="Times New Roman"/>
          <w:color w:val="000000"/>
          <w:sz w:val="24"/>
          <w:szCs w:val="24"/>
          <w:shd w:val="clear" w:color="auto" w:fill="FFFFFF"/>
          <w:lang w:val="en-US"/>
        </w:rPr>
        <w:t>Stebnicka</w:t>
      </w:r>
      <w:proofErr w:type="spellEnd"/>
      <w:r w:rsidR="00B711CA" w:rsidRPr="00241B30">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Z</w:t>
      </w:r>
      <w:r w:rsidR="00B711CA"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T.</w:t>
      </w:r>
      <w:r w:rsidR="00A9184F" w:rsidRPr="00241B30">
        <w:rPr>
          <w:rFonts w:ascii="Times New Roman" w:hAnsi="Times New Roman"/>
          <w:color w:val="000000"/>
          <w:sz w:val="24"/>
          <w:szCs w:val="24"/>
          <w:shd w:val="clear" w:color="auto" w:fill="FFFFFF"/>
          <w:lang w:val="en-US"/>
        </w:rPr>
        <w:t xml:space="preserve"> </w:t>
      </w:r>
      <w:r w:rsidR="00B711CA" w:rsidRPr="00241B30">
        <w:rPr>
          <w:rFonts w:ascii="Times New Roman" w:hAnsi="Times New Roman"/>
          <w:color w:val="000000"/>
          <w:sz w:val="24"/>
          <w:szCs w:val="24"/>
          <w:shd w:val="clear" w:color="auto" w:fill="FFFFFF"/>
          <w:lang w:val="en-US"/>
        </w:rPr>
        <w:t xml:space="preserve">(2007b). </w:t>
      </w:r>
      <w:r w:rsidR="00A9184F" w:rsidRPr="00241B30">
        <w:rPr>
          <w:rFonts w:ascii="Times New Roman" w:hAnsi="Times New Roman"/>
          <w:color w:val="000000"/>
          <w:sz w:val="24"/>
          <w:szCs w:val="24"/>
          <w:shd w:val="clear" w:color="auto" w:fill="FFFFFF"/>
          <w:lang w:val="en-US"/>
        </w:rPr>
        <w:t xml:space="preserve">New species of </w:t>
      </w:r>
      <w:proofErr w:type="spellStart"/>
      <w:r w:rsidR="00A9184F" w:rsidRPr="00241B30">
        <w:rPr>
          <w:rFonts w:ascii="Times New Roman" w:hAnsi="Times New Roman"/>
          <w:i/>
          <w:color w:val="000000"/>
          <w:sz w:val="24"/>
          <w:szCs w:val="24"/>
          <w:shd w:val="clear" w:color="auto" w:fill="FFFFFF"/>
          <w:lang w:val="en-US"/>
        </w:rPr>
        <w:t>Iarupea</w:t>
      </w:r>
      <w:proofErr w:type="spellEnd"/>
      <w:r w:rsidR="00A9184F" w:rsidRPr="00241B30">
        <w:rPr>
          <w:rFonts w:ascii="Times New Roman" w:hAnsi="Times New Roman"/>
          <w:color w:val="000000"/>
          <w:sz w:val="24"/>
          <w:szCs w:val="24"/>
          <w:shd w:val="clear" w:color="auto" w:fill="FFFFFF"/>
          <w:lang w:val="en-US"/>
        </w:rPr>
        <w:t xml:space="preserve"> Martínez and morphological specializations among related taxa associated with ants and termites (Coleoptera: </w:t>
      </w:r>
      <w:proofErr w:type="spellStart"/>
      <w:r w:rsidR="00A9184F" w:rsidRPr="00241B30">
        <w:rPr>
          <w:rFonts w:ascii="Times New Roman" w:hAnsi="Times New Roman"/>
          <w:color w:val="000000"/>
          <w:sz w:val="24"/>
          <w:szCs w:val="24"/>
          <w:shd w:val="clear" w:color="auto" w:fill="FFFFFF"/>
          <w:lang w:val="en-US"/>
        </w:rPr>
        <w:t>Scarabaeidae</w:t>
      </w:r>
      <w:proofErr w:type="spellEnd"/>
      <w:r w:rsidR="00A9184F" w:rsidRPr="00241B30">
        <w:rPr>
          <w:rFonts w:ascii="Times New Roman" w:hAnsi="Times New Roman"/>
          <w:color w:val="000000"/>
          <w:sz w:val="24"/>
          <w:szCs w:val="24"/>
          <w:shd w:val="clear" w:color="auto" w:fill="FFFFFF"/>
          <w:lang w:val="en-US"/>
        </w:rPr>
        <w:t xml:space="preserve">: </w:t>
      </w:r>
      <w:proofErr w:type="spellStart"/>
      <w:r w:rsidR="00A9184F" w:rsidRPr="00241B30">
        <w:rPr>
          <w:rFonts w:ascii="Times New Roman" w:hAnsi="Times New Roman"/>
          <w:color w:val="000000"/>
          <w:sz w:val="24"/>
          <w:szCs w:val="24"/>
          <w:shd w:val="clear" w:color="auto" w:fill="FFFFFF"/>
          <w:lang w:val="en-US"/>
        </w:rPr>
        <w:t>Eupar</w:t>
      </w:r>
      <w:r w:rsidR="009A5826" w:rsidRPr="00241B30">
        <w:rPr>
          <w:rFonts w:ascii="Times New Roman" w:hAnsi="Times New Roman"/>
          <w:color w:val="000000"/>
          <w:sz w:val="24"/>
          <w:szCs w:val="24"/>
          <w:shd w:val="clear" w:color="auto" w:fill="FFFFFF"/>
          <w:lang w:val="en-US"/>
        </w:rPr>
        <w:t>iini</w:t>
      </w:r>
      <w:proofErr w:type="spellEnd"/>
      <w:r w:rsidR="009A5826" w:rsidRPr="00241B30">
        <w:rPr>
          <w:rFonts w:ascii="Times New Roman" w:hAnsi="Times New Roman"/>
          <w:color w:val="000000"/>
          <w:sz w:val="24"/>
          <w:szCs w:val="24"/>
          <w:shd w:val="clear" w:color="auto" w:fill="FFFFFF"/>
          <w:lang w:val="en-US"/>
        </w:rPr>
        <w:t xml:space="preserve">). </w:t>
      </w:r>
      <w:r w:rsidR="009A5826" w:rsidRPr="00DB630D">
        <w:rPr>
          <w:rFonts w:ascii="Times New Roman" w:hAnsi="Times New Roman"/>
          <w:i/>
          <w:iCs/>
          <w:color w:val="000000"/>
          <w:sz w:val="24"/>
          <w:szCs w:val="24"/>
          <w:shd w:val="clear" w:color="auto" w:fill="FFFFFF"/>
          <w:lang w:val="en-US"/>
        </w:rPr>
        <w:t>Rev S</w:t>
      </w:r>
      <w:r w:rsidRPr="00DB630D">
        <w:rPr>
          <w:rFonts w:ascii="Times New Roman" w:hAnsi="Times New Roman"/>
          <w:i/>
          <w:iCs/>
          <w:color w:val="000000"/>
          <w:sz w:val="24"/>
          <w:szCs w:val="24"/>
          <w:shd w:val="clear" w:color="auto" w:fill="FFFFFF"/>
          <w:lang w:val="en-US"/>
        </w:rPr>
        <w:t>uisse Zool</w:t>
      </w:r>
      <w:r w:rsidR="0063416A">
        <w:rPr>
          <w:rFonts w:ascii="Times New Roman" w:hAnsi="Times New Roman"/>
          <w:color w:val="000000"/>
          <w:sz w:val="24"/>
          <w:szCs w:val="24"/>
          <w:shd w:val="clear" w:color="auto" w:fill="FFFFFF"/>
          <w:lang w:val="en-US"/>
        </w:rPr>
        <w:t>.</w:t>
      </w:r>
      <w:r w:rsidRPr="00241B30">
        <w:rPr>
          <w:rFonts w:ascii="Times New Roman" w:hAnsi="Times New Roman"/>
          <w:color w:val="000000"/>
          <w:sz w:val="24"/>
          <w:szCs w:val="24"/>
          <w:shd w:val="clear" w:color="auto" w:fill="FFFFFF"/>
          <w:lang w:val="en-US"/>
        </w:rPr>
        <w:t xml:space="preserve"> </w:t>
      </w:r>
      <w:r w:rsidRPr="00DB630D">
        <w:rPr>
          <w:rFonts w:ascii="Times New Roman" w:hAnsi="Times New Roman"/>
          <w:i/>
          <w:iCs/>
          <w:color w:val="000000"/>
          <w:sz w:val="24"/>
          <w:szCs w:val="24"/>
          <w:shd w:val="clear" w:color="auto" w:fill="FFFFFF"/>
          <w:lang w:val="en-US"/>
        </w:rPr>
        <w:t>114</w:t>
      </w:r>
      <w:r w:rsidRPr="00241B30">
        <w:rPr>
          <w:rFonts w:ascii="Times New Roman" w:hAnsi="Times New Roman"/>
          <w:color w:val="000000"/>
          <w:sz w:val="24"/>
          <w:szCs w:val="24"/>
          <w:shd w:val="clear" w:color="auto" w:fill="FFFFFF"/>
          <w:lang w:val="en-US"/>
        </w:rPr>
        <w:t>(3)</w:t>
      </w:r>
      <w:r w:rsidR="00DF73EA"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573-</w:t>
      </w:r>
      <w:r w:rsidR="00A9184F" w:rsidRPr="00241B30">
        <w:rPr>
          <w:rFonts w:ascii="Times New Roman" w:hAnsi="Times New Roman"/>
          <w:color w:val="000000"/>
          <w:sz w:val="24"/>
          <w:szCs w:val="24"/>
          <w:shd w:val="clear" w:color="auto" w:fill="FFFFFF"/>
          <w:lang w:val="en-US"/>
        </w:rPr>
        <w:t>590.</w:t>
      </w:r>
      <w:r w:rsidR="00B711CA" w:rsidRPr="00241B30">
        <w:rPr>
          <w:rFonts w:ascii="Times New Roman" w:hAnsi="Times New Roman"/>
          <w:color w:val="000000"/>
          <w:sz w:val="24"/>
          <w:szCs w:val="24"/>
          <w:shd w:val="clear" w:color="auto" w:fill="FFFFFF"/>
          <w:lang w:val="en-US"/>
        </w:rPr>
        <w:t xml:space="preserve"> </w:t>
      </w:r>
      <w:hyperlink r:id="rId23" w:tgtFrame="_blank" w:history="1">
        <w:r w:rsidR="00B711CA" w:rsidRPr="00946290">
          <w:rPr>
            <w:rStyle w:val="Hipervnculo"/>
            <w:rFonts w:ascii="Times New Roman" w:hAnsi="Times New Roman"/>
            <w:sz w:val="24"/>
            <w:szCs w:val="24"/>
            <w:shd w:val="clear" w:color="auto" w:fill="FFFFFF"/>
            <w:lang w:val="en-US"/>
          </w:rPr>
          <w:t>https://doi.org/10.5962/bhl.part.80404</w:t>
        </w:r>
      </w:hyperlink>
    </w:p>
    <w:p w14:paraId="3D65252D" w14:textId="4D36C19E" w:rsidR="00A9184F" w:rsidRPr="00241B30" w:rsidRDefault="00010B87"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proofErr w:type="spellStart"/>
      <w:r w:rsidRPr="00241B30">
        <w:rPr>
          <w:rFonts w:ascii="Times New Roman" w:hAnsi="Times New Roman"/>
          <w:color w:val="000000"/>
          <w:sz w:val="24"/>
          <w:szCs w:val="24"/>
          <w:shd w:val="clear" w:color="auto" w:fill="FFFFFF"/>
          <w:lang w:val="en-US"/>
        </w:rPr>
        <w:t>Stebnicka</w:t>
      </w:r>
      <w:proofErr w:type="spellEnd"/>
      <w:r w:rsidR="00B711CA" w:rsidRPr="00241B30">
        <w:rPr>
          <w:rFonts w:ascii="Times New Roman" w:hAnsi="Times New Roman"/>
          <w:color w:val="000000"/>
          <w:sz w:val="24"/>
          <w:szCs w:val="24"/>
          <w:shd w:val="clear" w:color="auto" w:fill="FFFFFF"/>
          <w:lang w:val="en-US"/>
        </w:rPr>
        <w:t>,</w:t>
      </w:r>
      <w:r w:rsidR="0063416A">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Z</w:t>
      </w:r>
      <w:r w:rsidR="00B711CA" w:rsidRPr="00241B30">
        <w:rPr>
          <w:rFonts w:ascii="Times New Roman" w:hAnsi="Times New Roman"/>
          <w:color w:val="000000"/>
          <w:sz w:val="24"/>
          <w:szCs w:val="24"/>
          <w:shd w:val="clear" w:color="auto" w:fill="FFFFFF"/>
          <w:lang w:val="en-US"/>
        </w:rPr>
        <w:t xml:space="preserve">. </w:t>
      </w:r>
      <w:r w:rsidRPr="00241B30">
        <w:rPr>
          <w:rFonts w:ascii="Times New Roman" w:hAnsi="Times New Roman"/>
          <w:color w:val="000000"/>
          <w:sz w:val="24"/>
          <w:szCs w:val="24"/>
          <w:shd w:val="clear" w:color="auto" w:fill="FFFFFF"/>
          <w:lang w:val="en-US"/>
        </w:rPr>
        <w:t>T.</w:t>
      </w:r>
      <w:r w:rsidR="00A9184F" w:rsidRPr="00241B30">
        <w:rPr>
          <w:rFonts w:ascii="Times New Roman" w:hAnsi="Times New Roman"/>
          <w:color w:val="000000"/>
          <w:sz w:val="24"/>
          <w:szCs w:val="24"/>
          <w:shd w:val="clear" w:color="auto" w:fill="FFFFFF"/>
          <w:lang w:val="en-US"/>
        </w:rPr>
        <w:t xml:space="preserve"> </w:t>
      </w:r>
      <w:r w:rsidR="00B711CA" w:rsidRPr="00241B30">
        <w:rPr>
          <w:rFonts w:ascii="Times New Roman" w:hAnsi="Times New Roman"/>
          <w:color w:val="000000"/>
          <w:sz w:val="24"/>
          <w:szCs w:val="24"/>
          <w:shd w:val="clear" w:color="auto" w:fill="FFFFFF"/>
          <w:lang w:val="en-US"/>
        </w:rPr>
        <w:t xml:space="preserve">(2009). </w:t>
      </w:r>
      <w:r w:rsidR="00A9184F" w:rsidRPr="0063416A">
        <w:rPr>
          <w:rFonts w:ascii="Times New Roman" w:hAnsi="Times New Roman"/>
          <w:i/>
          <w:iCs/>
          <w:color w:val="000000"/>
          <w:sz w:val="24"/>
          <w:szCs w:val="24"/>
          <w:shd w:val="clear" w:color="auto" w:fill="FFFFFF"/>
          <w:lang w:val="en-US"/>
        </w:rPr>
        <w:t xml:space="preserve">The Tribe </w:t>
      </w:r>
      <w:proofErr w:type="spellStart"/>
      <w:r w:rsidR="00A9184F" w:rsidRPr="0063416A">
        <w:rPr>
          <w:rFonts w:ascii="Times New Roman" w:hAnsi="Times New Roman"/>
          <w:i/>
          <w:iCs/>
          <w:color w:val="000000"/>
          <w:sz w:val="24"/>
          <w:szCs w:val="24"/>
          <w:shd w:val="clear" w:color="auto" w:fill="FFFFFF"/>
          <w:lang w:val="en-US"/>
        </w:rPr>
        <w:t>Eupariini</w:t>
      </w:r>
      <w:proofErr w:type="spellEnd"/>
      <w:r w:rsidR="00A9184F" w:rsidRPr="0063416A">
        <w:rPr>
          <w:rFonts w:ascii="Times New Roman" w:hAnsi="Times New Roman"/>
          <w:i/>
          <w:iCs/>
          <w:color w:val="000000"/>
          <w:sz w:val="24"/>
          <w:szCs w:val="24"/>
          <w:shd w:val="clear" w:color="auto" w:fill="FFFFFF"/>
          <w:lang w:val="en-US"/>
        </w:rPr>
        <w:t xml:space="preserve"> of New World (Coleoptera: Scarabaeidae: Aphodiinae), Iconography II</w:t>
      </w:r>
      <w:r w:rsidR="00A9184F" w:rsidRPr="00241B30">
        <w:rPr>
          <w:rFonts w:ascii="Times New Roman" w:hAnsi="Times New Roman"/>
          <w:color w:val="000000"/>
          <w:sz w:val="24"/>
          <w:szCs w:val="24"/>
          <w:shd w:val="clear" w:color="auto" w:fill="FFFFFF"/>
          <w:lang w:val="en-US"/>
        </w:rPr>
        <w:t xml:space="preserve">. </w:t>
      </w:r>
      <w:r w:rsidR="0050645D" w:rsidRPr="00241B30">
        <w:rPr>
          <w:rFonts w:ascii="Times New Roman" w:hAnsi="Times New Roman"/>
          <w:color w:val="000000"/>
          <w:sz w:val="24"/>
          <w:szCs w:val="24"/>
          <w:shd w:val="clear" w:color="auto" w:fill="FFFFFF"/>
          <w:lang w:val="en-US"/>
        </w:rPr>
        <w:t xml:space="preserve">Krakow: </w:t>
      </w:r>
      <w:r w:rsidR="00A9184F" w:rsidRPr="00241B30">
        <w:rPr>
          <w:rFonts w:ascii="Times New Roman" w:hAnsi="Times New Roman"/>
          <w:color w:val="000000"/>
          <w:sz w:val="24"/>
          <w:szCs w:val="24"/>
          <w:shd w:val="clear" w:color="auto" w:fill="FFFFFF"/>
          <w:lang w:val="en-US"/>
        </w:rPr>
        <w:t xml:space="preserve">Institute of Systematics and Evolution of Animals, </w:t>
      </w:r>
      <w:r w:rsidR="00A9184F" w:rsidRPr="00DB630D">
        <w:rPr>
          <w:rFonts w:ascii="Times New Roman" w:hAnsi="Times New Roman"/>
          <w:i/>
          <w:iCs/>
          <w:color w:val="000000"/>
          <w:sz w:val="24"/>
          <w:szCs w:val="24"/>
          <w:shd w:val="clear" w:color="auto" w:fill="FFFFFF"/>
          <w:lang w:val="en-US"/>
        </w:rPr>
        <w:t>Polish Academy of Sciences</w:t>
      </w:r>
      <w:r w:rsidR="0050645D" w:rsidRPr="00241B30">
        <w:rPr>
          <w:rFonts w:ascii="Times New Roman" w:hAnsi="Times New Roman"/>
          <w:color w:val="000000"/>
          <w:sz w:val="24"/>
          <w:szCs w:val="24"/>
          <w:shd w:val="clear" w:color="auto" w:fill="FFFFFF"/>
          <w:lang w:val="en-US"/>
        </w:rPr>
        <w:t>. p. 5-65.</w:t>
      </w:r>
      <w:r w:rsidR="00B711CA" w:rsidRPr="00241B30">
        <w:rPr>
          <w:rFonts w:ascii="Times New Roman" w:hAnsi="Times New Roman"/>
          <w:color w:val="000000"/>
          <w:sz w:val="24"/>
          <w:szCs w:val="24"/>
          <w:shd w:val="clear" w:color="auto" w:fill="FFFFFF"/>
          <w:lang w:val="en-US"/>
        </w:rPr>
        <w:t xml:space="preserve"> </w:t>
      </w:r>
    </w:p>
    <w:p w14:paraId="6C500BBB" w14:textId="262905FC" w:rsidR="00A9184F" w:rsidRPr="00946290" w:rsidRDefault="00010B87"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rPr>
      </w:pPr>
      <w:r w:rsidRPr="00946290">
        <w:rPr>
          <w:rFonts w:ascii="Times New Roman" w:hAnsi="Times New Roman"/>
          <w:color w:val="000000"/>
          <w:sz w:val="24"/>
          <w:szCs w:val="24"/>
          <w:shd w:val="clear" w:color="auto" w:fill="FFFFFF"/>
          <w:lang w:val="de-DE"/>
        </w:rPr>
        <w:t>Stebnicka</w:t>
      </w:r>
      <w:r w:rsidR="00B711CA" w:rsidRPr="00946290">
        <w:rPr>
          <w:rFonts w:ascii="Times New Roman" w:hAnsi="Times New Roman"/>
          <w:color w:val="000000"/>
          <w:sz w:val="24"/>
          <w:szCs w:val="24"/>
          <w:shd w:val="clear" w:color="auto" w:fill="FFFFFF"/>
          <w:lang w:val="de-DE"/>
        </w:rPr>
        <w:t>,</w:t>
      </w:r>
      <w:r w:rsidR="0063416A">
        <w:rPr>
          <w:rFonts w:ascii="Times New Roman" w:hAnsi="Times New Roman"/>
          <w:color w:val="000000"/>
          <w:sz w:val="24"/>
          <w:szCs w:val="24"/>
          <w:shd w:val="clear" w:color="auto" w:fill="FFFFFF"/>
          <w:lang w:val="de-DE"/>
        </w:rPr>
        <w:t xml:space="preserve"> </w:t>
      </w:r>
      <w:r w:rsidRPr="00946290">
        <w:rPr>
          <w:rFonts w:ascii="Times New Roman" w:hAnsi="Times New Roman"/>
          <w:color w:val="000000"/>
          <w:sz w:val="24"/>
          <w:szCs w:val="24"/>
          <w:shd w:val="clear" w:color="auto" w:fill="FFFFFF"/>
          <w:lang w:val="de-DE"/>
        </w:rPr>
        <w:t>Z</w:t>
      </w:r>
      <w:r w:rsidR="00B711CA" w:rsidRPr="00946290">
        <w:rPr>
          <w:rFonts w:ascii="Times New Roman" w:hAnsi="Times New Roman"/>
          <w:color w:val="000000"/>
          <w:sz w:val="24"/>
          <w:szCs w:val="24"/>
          <w:shd w:val="clear" w:color="auto" w:fill="FFFFFF"/>
          <w:lang w:val="de-DE"/>
        </w:rPr>
        <w:t xml:space="preserve">. </w:t>
      </w:r>
      <w:r w:rsidRPr="00946290">
        <w:rPr>
          <w:rFonts w:ascii="Times New Roman" w:hAnsi="Times New Roman"/>
          <w:color w:val="000000"/>
          <w:sz w:val="24"/>
          <w:szCs w:val="24"/>
          <w:shd w:val="clear" w:color="auto" w:fill="FFFFFF"/>
          <w:lang w:val="de-DE"/>
        </w:rPr>
        <w:t>T</w:t>
      </w:r>
      <w:r w:rsidR="00B711CA" w:rsidRPr="00946290">
        <w:rPr>
          <w:rFonts w:ascii="Times New Roman" w:hAnsi="Times New Roman"/>
          <w:color w:val="000000"/>
          <w:sz w:val="24"/>
          <w:szCs w:val="24"/>
          <w:shd w:val="clear" w:color="auto" w:fill="FFFFFF"/>
          <w:lang w:val="de-DE"/>
        </w:rPr>
        <w:t>. and</w:t>
      </w:r>
      <w:r w:rsidRPr="00946290">
        <w:rPr>
          <w:rFonts w:ascii="Times New Roman" w:hAnsi="Times New Roman"/>
          <w:color w:val="000000"/>
          <w:sz w:val="24"/>
          <w:szCs w:val="24"/>
          <w:shd w:val="clear" w:color="auto" w:fill="FFFFFF"/>
          <w:lang w:val="de-DE"/>
        </w:rPr>
        <w:t xml:space="preserve"> Skelley</w:t>
      </w:r>
      <w:r w:rsidR="00B711CA" w:rsidRPr="00946290">
        <w:rPr>
          <w:rFonts w:ascii="Times New Roman" w:hAnsi="Times New Roman"/>
          <w:color w:val="000000"/>
          <w:sz w:val="24"/>
          <w:szCs w:val="24"/>
          <w:shd w:val="clear" w:color="auto" w:fill="FFFFFF"/>
          <w:lang w:val="de-DE"/>
        </w:rPr>
        <w:t>,</w:t>
      </w:r>
      <w:r w:rsidRPr="00946290">
        <w:rPr>
          <w:rFonts w:ascii="Times New Roman" w:hAnsi="Times New Roman"/>
          <w:color w:val="000000"/>
          <w:sz w:val="24"/>
          <w:szCs w:val="24"/>
          <w:shd w:val="clear" w:color="auto" w:fill="FFFFFF"/>
          <w:lang w:val="de-DE"/>
        </w:rPr>
        <w:t xml:space="preserve"> P</w:t>
      </w:r>
      <w:r w:rsidR="00B711CA" w:rsidRPr="00946290">
        <w:rPr>
          <w:rFonts w:ascii="Times New Roman" w:hAnsi="Times New Roman"/>
          <w:color w:val="000000"/>
          <w:sz w:val="24"/>
          <w:szCs w:val="24"/>
          <w:shd w:val="clear" w:color="auto" w:fill="FFFFFF"/>
          <w:lang w:val="de-DE"/>
        </w:rPr>
        <w:t xml:space="preserve">. </w:t>
      </w:r>
      <w:r w:rsidRPr="00946290">
        <w:rPr>
          <w:rFonts w:ascii="Times New Roman" w:hAnsi="Times New Roman"/>
          <w:color w:val="000000"/>
          <w:sz w:val="24"/>
          <w:szCs w:val="24"/>
          <w:shd w:val="clear" w:color="auto" w:fill="FFFFFF"/>
          <w:lang w:val="de-DE"/>
        </w:rPr>
        <w:t>E.</w:t>
      </w:r>
      <w:r w:rsidR="00A9184F" w:rsidRPr="00946290">
        <w:rPr>
          <w:rFonts w:ascii="Times New Roman" w:hAnsi="Times New Roman"/>
          <w:color w:val="000000"/>
          <w:sz w:val="24"/>
          <w:szCs w:val="24"/>
          <w:shd w:val="clear" w:color="auto" w:fill="FFFFFF"/>
          <w:lang w:val="de-DE"/>
        </w:rPr>
        <w:t xml:space="preserve"> </w:t>
      </w:r>
      <w:r w:rsidR="00B711CA" w:rsidRPr="00946290">
        <w:rPr>
          <w:rFonts w:ascii="Times New Roman" w:hAnsi="Times New Roman"/>
          <w:color w:val="000000"/>
          <w:sz w:val="24"/>
          <w:szCs w:val="24"/>
          <w:shd w:val="clear" w:color="auto" w:fill="FFFFFF"/>
          <w:lang w:val="de-DE"/>
        </w:rPr>
        <w:t xml:space="preserve">(2005). </w:t>
      </w:r>
      <w:r w:rsidR="00A9184F" w:rsidRPr="00241B30">
        <w:rPr>
          <w:rFonts w:ascii="Times New Roman" w:hAnsi="Times New Roman"/>
          <w:color w:val="000000"/>
          <w:sz w:val="24"/>
          <w:szCs w:val="24"/>
          <w:shd w:val="clear" w:color="auto" w:fill="FFFFFF"/>
          <w:lang w:val="en-US"/>
        </w:rPr>
        <w:t xml:space="preserve">Review of some New World </w:t>
      </w:r>
      <w:proofErr w:type="spellStart"/>
      <w:r w:rsidR="00A9184F" w:rsidRPr="00241B30">
        <w:rPr>
          <w:rFonts w:ascii="Times New Roman" w:hAnsi="Times New Roman"/>
          <w:color w:val="000000"/>
          <w:sz w:val="24"/>
          <w:szCs w:val="24"/>
          <w:shd w:val="clear" w:color="auto" w:fill="FFFFFF"/>
          <w:lang w:val="en-US"/>
        </w:rPr>
        <w:t>aphodiine</w:t>
      </w:r>
      <w:proofErr w:type="spellEnd"/>
      <w:r w:rsidR="00A9184F" w:rsidRPr="00241B30">
        <w:rPr>
          <w:rFonts w:ascii="Times New Roman" w:hAnsi="Times New Roman"/>
          <w:color w:val="000000"/>
          <w:sz w:val="24"/>
          <w:szCs w:val="24"/>
          <w:shd w:val="clear" w:color="auto" w:fill="FFFFFF"/>
          <w:lang w:val="en-US"/>
        </w:rPr>
        <w:t xml:space="preserve"> genera and descriptions of new species (Coleoptera: Scarabaeidae: Aphodiinae). </w:t>
      </w:r>
      <w:r w:rsidR="009A5826" w:rsidRPr="0063416A">
        <w:rPr>
          <w:rFonts w:ascii="Times New Roman" w:hAnsi="Times New Roman"/>
          <w:i/>
          <w:iCs/>
          <w:color w:val="000000"/>
          <w:sz w:val="24"/>
          <w:szCs w:val="24"/>
          <w:shd w:val="clear" w:color="auto" w:fill="FFFFFF"/>
        </w:rPr>
        <w:t xml:space="preserve">Acta </w:t>
      </w:r>
      <w:proofErr w:type="spellStart"/>
      <w:r w:rsidR="009A5826" w:rsidRPr="0063416A">
        <w:rPr>
          <w:rFonts w:ascii="Times New Roman" w:hAnsi="Times New Roman"/>
          <w:i/>
          <w:iCs/>
          <w:color w:val="000000"/>
          <w:sz w:val="24"/>
          <w:szCs w:val="24"/>
          <w:shd w:val="clear" w:color="auto" w:fill="FFFFFF"/>
        </w:rPr>
        <w:t>zool</w:t>
      </w:r>
      <w:proofErr w:type="spellEnd"/>
      <w:r w:rsidR="009A5826" w:rsidRPr="0063416A">
        <w:rPr>
          <w:rFonts w:ascii="Times New Roman" w:hAnsi="Times New Roman"/>
          <w:i/>
          <w:iCs/>
          <w:color w:val="000000"/>
          <w:sz w:val="24"/>
          <w:szCs w:val="24"/>
          <w:shd w:val="clear" w:color="auto" w:fill="FFFFFF"/>
        </w:rPr>
        <w:t xml:space="preserve"> </w:t>
      </w:r>
      <w:proofErr w:type="spellStart"/>
      <w:r w:rsidR="009A5826" w:rsidRPr="0063416A">
        <w:rPr>
          <w:rFonts w:ascii="Times New Roman" w:hAnsi="Times New Roman"/>
          <w:i/>
          <w:iCs/>
          <w:color w:val="000000"/>
          <w:sz w:val="24"/>
          <w:szCs w:val="24"/>
          <w:shd w:val="clear" w:color="auto" w:fill="FFFFFF"/>
        </w:rPr>
        <w:t>cracov</w:t>
      </w:r>
      <w:proofErr w:type="spellEnd"/>
      <w:r w:rsidR="0063416A">
        <w:rPr>
          <w:rFonts w:ascii="Times New Roman" w:hAnsi="Times New Roman"/>
          <w:color w:val="000000"/>
          <w:sz w:val="24"/>
          <w:szCs w:val="24"/>
          <w:shd w:val="clear" w:color="auto" w:fill="FFFFFF"/>
        </w:rPr>
        <w:t>.</w:t>
      </w:r>
      <w:r w:rsidRPr="00946290">
        <w:rPr>
          <w:rFonts w:ascii="Times New Roman" w:hAnsi="Times New Roman"/>
          <w:color w:val="000000"/>
          <w:sz w:val="24"/>
          <w:szCs w:val="24"/>
          <w:shd w:val="clear" w:color="auto" w:fill="FFFFFF"/>
        </w:rPr>
        <w:t xml:space="preserve"> </w:t>
      </w:r>
      <w:r w:rsidRPr="0063416A">
        <w:rPr>
          <w:rFonts w:ascii="Times New Roman" w:hAnsi="Times New Roman"/>
          <w:i/>
          <w:iCs/>
          <w:color w:val="000000"/>
          <w:sz w:val="24"/>
          <w:szCs w:val="24"/>
          <w:shd w:val="clear" w:color="auto" w:fill="FFFFFF"/>
        </w:rPr>
        <w:t>48</w:t>
      </w:r>
      <w:proofErr w:type="gramStart"/>
      <w:r w:rsidRPr="0063416A">
        <w:rPr>
          <w:rFonts w:ascii="Times New Roman" w:hAnsi="Times New Roman"/>
          <w:i/>
          <w:iCs/>
          <w:color w:val="000000"/>
          <w:sz w:val="24"/>
          <w:szCs w:val="24"/>
          <w:shd w:val="clear" w:color="auto" w:fill="FFFFFF"/>
        </w:rPr>
        <w:t>B</w:t>
      </w:r>
      <w:r w:rsidRPr="00946290">
        <w:rPr>
          <w:rFonts w:ascii="Times New Roman" w:hAnsi="Times New Roman"/>
          <w:color w:val="000000"/>
          <w:sz w:val="24"/>
          <w:szCs w:val="24"/>
          <w:shd w:val="clear" w:color="auto" w:fill="FFFFFF"/>
        </w:rPr>
        <w:t>(</w:t>
      </w:r>
      <w:proofErr w:type="gramEnd"/>
      <w:r w:rsidRPr="00946290">
        <w:rPr>
          <w:rFonts w:ascii="Times New Roman" w:hAnsi="Times New Roman"/>
          <w:color w:val="000000"/>
          <w:sz w:val="24"/>
          <w:szCs w:val="24"/>
          <w:shd w:val="clear" w:color="auto" w:fill="FFFFFF"/>
        </w:rPr>
        <w:t>1-2)</w:t>
      </w:r>
      <w:r w:rsidR="0063416A">
        <w:rPr>
          <w:rFonts w:ascii="Times New Roman" w:hAnsi="Times New Roman"/>
          <w:color w:val="000000"/>
          <w:sz w:val="24"/>
          <w:szCs w:val="24"/>
          <w:shd w:val="clear" w:color="auto" w:fill="FFFFFF"/>
        </w:rPr>
        <w:t xml:space="preserve">, </w:t>
      </w:r>
      <w:r w:rsidRPr="00946290">
        <w:rPr>
          <w:rFonts w:ascii="Times New Roman" w:hAnsi="Times New Roman"/>
          <w:color w:val="000000"/>
          <w:sz w:val="24"/>
          <w:szCs w:val="24"/>
          <w:shd w:val="clear" w:color="auto" w:fill="FFFFFF"/>
        </w:rPr>
        <w:t>23-</w:t>
      </w:r>
      <w:r w:rsidR="00A9184F" w:rsidRPr="00946290">
        <w:rPr>
          <w:rFonts w:ascii="Times New Roman" w:hAnsi="Times New Roman"/>
          <w:color w:val="000000"/>
          <w:sz w:val="24"/>
          <w:szCs w:val="24"/>
          <w:shd w:val="clear" w:color="auto" w:fill="FFFFFF"/>
        </w:rPr>
        <w:t>42.</w:t>
      </w:r>
      <w:r w:rsidR="00B711CA" w:rsidRPr="00946290">
        <w:rPr>
          <w:rFonts w:ascii="Times New Roman" w:hAnsi="Times New Roman"/>
          <w:color w:val="000000"/>
          <w:sz w:val="24"/>
          <w:szCs w:val="24"/>
          <w:shd w:val="clear" w:color="auto" w:fill="FFFFFF"/>
        </w:rPr>
        <w:t xml:space="preserve"> </w:t>
      </w:r>
      <w:hyperlink r:id="rId24" w:tgtFrame="_blank" w:history="1">
        <w:r w:rsidR="00B711CA" w:rsidRPr="00241B30">
          <w:rPr>
            <w:rStyle w:val="Hipervnculo"/>
            <w:rFonts w:ascii="Times New Roman" w:hAnsi="Times New Roman"/>
            <w:sz w:val="24"/>
            <w:szCs w:val="24"/>
            <w:shd w:val="clear" w:color="auto" w:fill="FFFFFF"/>
          </w:rPr>
          <w:t>https://doi.org/10.3409/173491505783995671</w:t>
        </w:r>
      </w:hyperlink>
    </w:p>
    <w:p w14:paraId="55DF03B6" w14:textId="3AD42DDB" w:rsidR="00A9184F" w:rsidRPr="00750009" w:rsidRDefault="00010B87" w:rsidP="00A31271">
      <w:pPr>
        <w:shd w:val="clear" w:color="auto" w:fill="FFFFFF"/>
        <w:spacing w:before="100" w:beforeAutospacing="1" w:after="100" w:afterAutospacing="1" w:line="480" w:lineRule="auto"/>
        <w:ind w:left="720" w:hanging="720"/>
        <w:rPr>
          <w:rFonts w:ascii="Times New Roman" w:hAnsi="Times New Roman"/>
          <w:color w:val="000000"/>
          <w:sz w:val="24"/>
          <w:szCs w:val="24"/>
          <w:shd w:val="clear" w:color="auto" w:fill="FFFFFF"/>
          <w:lang w:val="en-US"/>
        </w:rPr>
      </w:pPr>
      <w:r w:rsidRPr="0063416A">
        <w:rPr>
          <w:rFonts w:ascii="Times New Roman" w:hAnsi="Times New Roman"/>
          <w:color w:val="000000"/>
          <w:sz w:val="24"/>
          <w:szCs w:val="24"/>
          <w:shd w:val="clear" w:color="auto" w:fill="FFFFFF"/>
        </w:rPr>
        <w:t>Tovar</w:t>
      </w:r>
      <w:r w:rsidR="00B711CA" w:rsidRPr="0063416A">
        <w:rPr>
          <w:rFonts w:ascii="Times New Roman" w:hAnsi="Times New Roman"/>
          <w:color w:val="000000"/>
          <w:sz w:val="24"/>
          <w:szCs w:val="24"/>
          <w:shd w:val="clear" w:color="auto" w:fill="FFFFFF"/>
        </w:rPr>
        <w:t>,</w:t>
      </w:r>
      <w:r w:rsidRPr="0063416A">
        <w:rPr>
          <w:rFonts w:ascii="Times New Roman" w:hAnsi="Times New Roman"/>
          <w:color w:val="000000"/>
          <w:sz w:val="24"/>
          <w:szCs w:val="24"/>
          <w:shd w:val="clear" w:color="auto" w:fill="FFFFFF"/>
        </w:rPr>
        <w:t xml:space="preserve"> H</w:t>
      </w:r>
      <w:r w:rsidR="00B711CA" w:rsidRPr="0063416A">
        <w:rPr>
          <w:rFonts w:ascii="Times New Roman" w:hAnsi="Times New Roman"/>
          <w:color w:val="000000"/>
          <w:sz w:val="24"/>
          <w:szCs w:val="24"/>
          <w:shd w:val="clear" w:color="auto" w:fill="FFFFFF"/>
        </w:rPr>
        <w:t xml:space="preserve">. </w:t>
      </w:r>
      <w:r w:rsidRPr="0063416A">
        <w:rPr>
          <w:rFonts w:ascii="Times New Roman" w:hAnsi="Times New Roman"/>
          <w:color w:val="000000"/>
          <w:sz w:val="24"/>
          <w:szCs w:val="24"/>
          <w:shd w:val="clear" w:color="auto" w:fill="FFFFFF"/>
        </w:rPr>
        <w:t>L, Correa</w:t>
      </w:r>
      <w:r w:rsidR="00B711CA" w:rsidRPr="0063416A">
        <w:rPr>
          <w:rFonts w:ascii="Times New Roman" w:hAnsi="Times New Roman"/>
          <w:color w:val="000000"/>
          <w:sz w:val="24"/>
          <w:szCs w:val="24"/>
          <w:shd w:val="clear" w:color="auto" w:fill="FFFFFF"/>
        </w:rPr>
        <w:t>,</w:t>
      </w:r>
      <w:r w:rsidRPr="0063416A">
        <w:rPr>
          <w:rFonts w:ascii="Times New Roman" w:hAnsi="Times New Roman"/>
          <w:color w:val="000000"/>
          <w:sz w:val="24"/>
          <w:szCs w:val="24"/>
          <w:shd w:val="clear" w:color="auto" w:fill="FFFFFF"/>
        </w:rPr>
        <w:t xml:space="preserve"> C</w:t>
      </w:r>
      <w:r w:rsidR="00B711CA" w:rsidRPr="0063416A">
        <w:rPr>
          <w:rFonts w:ascii="Times New Roman" w:hAnsi="Times New Roman"/>
          <w:color w:val="000000"/>
          <w:sz w:val="24"/>
          <w:szCs w:val="24"/>
          <w:shd w:val="clear" w:color="auto" w:fill="FFFFFF"/>
        </w:rPr>
        <w:t xml:space="preserve">. </w:t>
      </w:r>
      <w:r w:rsidRPr="0063416A">
        <w:rPr>
          <w:rFonts w:ascii="Times New Roman" w:hAnsi="Times New Roman"/>
          <w:color w:val="000000"/>
          <w:sz w:val="24"/>
          <w:szCs w:val="24"/>
          <w:shd w:val="clear" w:color="auto" w:fill="FFFFFF"/>
        </w:rPr>
        <w:t>M</w:t>
      </w:r>
      <w:r w:rsidR="00B711CA" w:rsidRPr="0063416A">
        <w:rPr>
          <w:rFonts w:ascii="Times New Roman" w:hAnsi="Times New Roman"/>
          <w:color w:val="000000"/>
          <w:sz w:val="24"/>
          <w:szCs w:val="24"/>
          <w:shd w:val="clear" w:color="auto" w:fill="FFFFFF"/>
        </w:rPr>
        <w:t xml:space="preserve">. </w:t>
      </w:r>
      <w:r w:rsidRPr="0063416A">
        <w:rPr>
          <w:rFonts w:ascii="Times New Roman" w:hAnsi="Times New Roman"/>
          <w:color w:val="000000"/>
          <w:sz w:val="24"/>
          <w:szCs w:val="24"/>
          <w:shd w:val="clear" w:color="auto" w:fill="FFFFFF"/>
        </w:rPr>
        <w:t xml:space="preserve">A, </w:t>
      </w:r>
      <w:proofErr w:type="spellStart"/>
      <w:r w:rsidRPr="0063416A">
        <w:rPr>
          <w:rFonts w:ascii="Times New Roman" w:hAnsi="Times New Roman"/>
          <w:color w:val="000000"/>
          <w:sz w:val="24"/>
          <w:szCs w:val="24"/>
          <w:shd w:val="clear" w:color="auto" w:fill="FFFFFF"/>
        </w:rPr>
        <w:t>Lumaret</w:t>
      </w:r>
      <w:proofErr w:type="spellEnd"/>
      <w:r w:rsidR="00B711CA" w:rsidRPr="0063416A">
        <w:rPr>
          <w:rFonts w:ascii="Times New Roman" w:hAnsi="Times New Roman"/>
          <w:color w:val="000000"/>
          <w:sz w:val="24"/>
          <w:szCs w:val="24"/>
          <w:shd w:val="clear" w:color="auto" w:fill="FFFFFF"/>
        </w:rPr>
        <w:t>,</w:t>
      </w:r>
      <w:r w:rsidRPr="0063416A">
        <w:rPr>
          <w:rFonts w:ascii="Times New Roman" w:hAnsi="Times New Roman"/>
          <w:color w:val="000000"/>
          <w:sz w:val="24"/>
          <w:szCs w:val="24"/>
          <w:shd w:val="clear" w:color="auto" w:fill="FFFFFF"/>
        </w:rPr>
        <w:t xml:space="preserve"> J</w:t>
      </w:r>
      <w:r w:rsidR="00B711CA" w:rsidRPr="0063416A">
        <w:rPr>
          <w:rFonts w:ascii="Times New Roman" w:hAnsi="Times New Roman"/>
          <w:color w:val="000000"/>
          <w:sz w:val="24"/>
          <w:szCs w:val="24"/>
          <w:shd w:val="clear" w:color="auto" w:fill="FFFFFF"/>
        </w:rPr>
        <w:t xml:space="preserve">. </w:t>
      </w:r>
      <w:r w:rsidRPr="0063416A">
        <w:rPr>
          <w:rFonts w:ascii="Times New Roman" w:hAnsi="Times New Roman"/>
          <w:color w:val="000000"/>
          <w:sz w:val="24"/>
          <w:szCs w:val="24"/>
          <w:shd w:val="clear" w:color="auto" w:fill="FFFFFF"/>
        </w:rPr>
        <w:t>-P</w:t>
      </w:r>
      <w:r w:rsidR="00B711CA" w:rsidRPr="0063416A">
        <w:rPr>
          <w:rFonts w:ascii="Times New Roman" w:hAnsi="Times New Roman"/>
          <w:color w:val="000000"/>
          <w:sz w:val="24"/>
          <w:szCs w:val="24"/>
          <w:shd w:val="clear" w:color="auto" w:fill="FFFFFF"/>
        </w:rPr>
        <w:t>.</w:t>
      </w:r>
      <w:r w:rsidRPr="0063416A">
        <w:rPr>
          <w:rFonts w:ascii="Times New Roman" w:hAnsi="Times New Roman"/>
          <w:color w:val="000000"/>
          <w:sz w:val="24"/>
          <w:szCs w:val="24"/>
          <w:shd w:val="clear" w:color="auto" w:fill="FFFFFF"/>
        </w:rPr>
        <w:t>, López-Bedoya</w:t>
      </w:r>
      <w:r w:rsidR="00B711CA" w:rsidRPr="0063416A">
        <w:rPr>
          <w:rFonts w:ascii="Times New Roman" w:hAnsi="Times New Roman"/>
          <w:color w:val="000000"/>
          <w:sz w:val="24"/>
          <w:szCs w:val="24"/>
          <w:shd w:val="clear" w:color="auto" w:fill="FFFFFF"/>
        </w:rPr>
        <w:t>,</w:t>
      </w:r>
      <w:r w:rsidRPr="0063416A">
        <w:rPr>
          <w:rFonts w:ascii="Times New Roman" w:hAnsi="Times New Roman"/>
          <w:color w:val="000000"/>
          <w:sz w:val="24"/>
          <w:szCs w:val="24"/>
          <w:shd w:val="clear" w:color="auto" w:fill="FFFFFF"/>
        </w:rPr>
        <w:t xml:space="preserve"> P</w:t>
      </w:r>
      <w:r w:rsidR="00B711CA" w:rsidRPr="0063416A">
        <w:rPr>
          <w:rFonts w:ascii="Times New Roman" w:hAnsi="Times New Roman"/>
          <w:color w:val="000000"/>
          <w:sz w:val="24"/>
          <w:szCs w:val="24"/>
          <w:shd w:val="clear" w:color="auto" w:fill="FFFFFF"/>
        </w:rPr>
        <w:t xml:space="preserve">. </w:t>
      </w:r>
      <w:r w:rsidRPr="0063416A">
        <w:rPr>
          <w:rFonts w:ascii="Times New Roman" w:hAnsi="Times New Roman"/>
          <w:color w:val="000000"/>
          <w:sz w:val="24"/>
          <w:szCs w:val="24"/>
          <w:shd w:val="clear" w:color="auto" w:fill="FFFFFF"/>
        </w:rPr>
        <w:t>A</w:t>
      </w:r>
      <w:r w:rsidR="00B711CA" w:rsidRPr="0063416A">
        <w:rPr>
          <w:rFonts w:ascii="Times New Roman" w:hAnsi="Times New Roman"/>
          <w:color w:val="000000"/>
          <w:sz w:val="24"/>
          <w:szCs w:val="24"/>
          <w:shd w:val="clear" w:color="auto" w:fill="FFFFFF"/>
        </w:rPr>
        <w:t>.</w:t>
      </w:r>
      <w:r w:rsidRPr="0063416A">
        <w:rPr>
          <w:rFonts w:ascii="Times New Roman" w:hAnsi="Times New Roman"/>
          <w:color w:val="000000"/>
          <w:sz w:val="24"/>
          <w:szCs w:val="24"/>
          <w:shd w:val="clear" w:color="auto" w:fill="FFFFFF"/>
        </w:rPr>
        <w:t>, Navarro</w:t>
      </w:r>
      <w:r w:rsidR="00B711CA" w:rsidRPr="0063416A">
        <w:rPr>
          <w:rFonts w:ascii="Times New Roman" w:hAnsi="Times New Roman"/>
          <w:color w:val="000000"/>
          <w:sz w:val="24"/>
          <w:szCs w:val="24"/>
          <w:shd w:val="clear" w:color="auto" w:fill="FFFFFF"/>
        </w:rPr>
        <w:t>,</w:t>
      </w:r>
      <w:r w:rsidRPr="0063416A">
        <w:rPr>
          <w:rFonts w:ascii="Times New Roman" w:hAnsi="Times New Roman"/>
          <w:color w:val="000000"/>
          <w:sz w:val="24"/>
          <w:szCs w:val="24"/>
          <w:shd w:val="clear" w:color="auto" w:fill="FFFFFF"/>
        </w:rPr>
        <w:t xml:space="preserve"> B</w:t>
      </w:r>
      <w:r w:rsidR="00B711CA" w:rsidRPr="0063416A">
        <w:rPr>
          <w:rFonts w:ascii="Times New Roman" w:hAnsi="Times New Roman"/>
          <w:color w:val="000000"/>
          <w:sz w:val="24"/>
          <w:szCs w:val="24"/>
          <w:shd w:val="clear" w:color="auto" w:fill="FFFFFF"/>
        </w:rPr>
        <w:t>.</w:t>
      </w:r>
      <w:r w:rsidR="00A9184F" w:rsidRPr="0063416A">
        <w:rPr>
          <w:rFonts w:ascii="Times New Roman" w:hAnsi="Times New Roman"/>
          <w:color w:val="000000"/>
          <w:sz w:val="24"/>
          <w:szCs w:val="24"/>
          <w:shd w:val="clear" w:color="auto" w:fill="FFFFFF"/>
        </w:rPr>
        <w:t xml:space="preserve">, </w:t>
      </w:r>
      <w:r w:rsidRPr="0063416A">
        <w:rPr>
          <w:rFonts w:ascii="Times New Roman" w:hAnsi="Times New Roman"/>
          <w:color w:val="000000"/>
          <w:sz w:val="24"/>
          <w:szCs w:val="24"/>
          <w:shd w:val="clear" w:color="auto" w:fill="FFFFFF"/>
        </w:rPr>
        <w:t>Tovar</w:t>
      </w:r>
      <w:r w:rsidR="00B711CA" w:rsidRPr="0063416A">
        <w:rPr>
          <w:rFonts w:ascii="Times New Roman" w:hAnsi="Times New Roman"/>
          <w:color w:val="000000"/>
          <w:sz w:val="24"/>
          <w:szCs w:val="24"/>
          <w:shd w:val="clear" w:color="auto" w:fill="FFFFFF"/>
        </w:rPr>
        <w:t>,</w:t>
      </w:r>
      <w:r w:rsidRPr="0063416A">
        <w:rPr>
          <w:rFonts w:ascii="Times New Roman" w:hAnsi="Times New Roman"/>
          <w:color w:val="000000"/>
          <w:sz w:val="24"/>
          <w:szCs w:val="24"/>
          <w:shd w:val="clear" w:color="auto" w:fill="FFFFFF"/>
        </w:rPr>
        <w:t xml:space="preserve"> V</w:t>
      </w:r>
      <w:r w:rsidR="00B711CA" w:rsidRPr="0063416A">
        <w:rPr>
          <w:rFonts w:ascii="Times New Roman" w:hAnsi="Times New Roman"/>
          <w:color w:val="000000"/>
          <w:sz w:val="24"/>
          <w:szCs w:val="24"/>
          <w:shd w:val="clear" w:color="auto" w:fill="FFFFFF"/>
        </w:rPr>
        <w:t>. and Noriega, J. A.</w:t>
      </w:r>
      <w:r w:rsidR="0063416A" w:rsidRPr="0063416A">
        <w:rPr>
          <w:rFonts w:ascii="Times New Roman" w:hAnsi="Times New Roman"/>
          <w:color w:val="000000"/>
          <w:sz w:val="24"/>
          <w:szCs w:val="24"/>
          <w:shd w:val="clear" w:color="auto" w:fill="FFFFFF"/>
        </w:rPr>
        <w:t xml:space="preserve"> </w:t>
      </w:r>
      <w:r w:rsidR="00B711CA" w:rsidRPr="0063416A">
        <w:rPr>
          <w:rFonts w:ascii="Times New Roman" w:hAnsi="Times New Roman"/>
          <w:iCs/>
          <w:color w:val="000000"/>
          <w:sz w:val="24"/>
          <w:szCs w:val="24"/>
          <w:shd w:val="clear" w:color="auto" w:fill="FFFFFF"/>
        </w:rPr>
        <w:t>(2023)</w:t>
      </w:r>
      <w:r w:rsidRPr="0063416A">
        <w:rPr>
          <w:rFonts w:ascii="Times New Roman" w:hAnsi="Times New Roman"/>
          <w:iCs/>
          <w:color w:val="000000"/>
          <w:sz w:val="24"/>
          <w:szCs w:val="24"/>
          <w:shd w:val="clear" w:color="auto" w:fill="FFFFFF"/>
        </w:rPr>
        <w:t>.</w:t>
      </w:r>
      <w:r w:rsidR="0063416A" w:rsidRPr="0063416A">
        <w:rPr>
          <w:rFonts w:ascii="Times New Roman" w:hAnsi="Times New Roman"/>
          <w:iCs/>
          <w:color w:val="000000"/>
          <w:sz w:val="24"/>
          <w:szCs w:val="24"/>
          <w:shd w:val="clear" w:color="auto" w:fill="FFFFFF"/>
        </w:rPr>
        <w:t xml:space="preserve"> </w:t>
      </w:r>
      <w:r w:rsidR="00A9184F" w:rsidRPr="0063416A">
        <w:rPr>
          <w:rFonts w:ascii="Times New Roman" w:hAnsi="Times New Roman"/>
          <w:iCs/>
          <w:color w:val="000000"/>
          <w:sz w:val="24"/>
          <w:szCs w:val="24"/>
          <w:shd w:val="clear" w:color="auto" w:fill="FFFFFF"/>
          <w:lang w:val="en-US"/>
        </w:rPr>
        <w:t>Eff</w:t>
      </w:r>
      <w:r w:rsidR="00A9184F" w:rsidRPr="00750009">
        <w:rPr>
          <w:rFonts w:ascii="Times New Roman" w:hAnsi="Times New Roman"/>
          <w:color w:val="000000"/>
          <w:sz w:val="24"/>
          <w:szCs w:val="24"/>
          <w:shd w:val="clear" w:color="auto" w:fill="FFFFFF"/>
          <w:lang w:val="en-US"/>
        </w:rPr>
        <w:t xml:space="preserve">ect of </w:t>
      </w:r>
      <w:proofErr w:type="spellStart"/>
      <w:r w:rsidR="00A9184F" w:rsidRPr="00750009">
        <w:rPr>
          <w:rFonts w:ascii="Times New Roman" w:hAnsi="Times New Roman"/>
          <w:color w:val="000000"/>
          <w:sz w:val="24"/>
          <w:szCs w:val="24"/>
          <w:shd w:val="clear" w:color="auto" w:fill="FFFFFF"/>
          <w:lang w:val="en-US"/>
        </w:rPr>
        <w:t>antiparasitc</w:t>
      </w:r>
      <w:proofErr w:type="spellEnd"/>
      <w:r w:rsidR="00A9184F" w:rsidRPr="00750009">
        <w:rPr>
          <w:rFonts w:ascii="Times New Roman" w:hAnsi="Times New Roman"/>
          <w:color w:val="000000"/>
          <w:sz w:val="24"/>
          <w:szCs w:val="24"/>
          <w:shd w:val="clear" w:color="auto" w:fill="FFFFFF"/>
          <w:lang w:val="en-US"/>
        </w:rPr>
        <w:t xml:space="preserve"> management of cattle on the diversity and functional structure of dung beetle (Coleoptera: Scarabaeidae) assemblages in the</w:t>
      </w:r>
      <w:r w:rsidRPr="00750009">
        <w:rPr>
          <w:rFonts w:ascii="Times New Roman" w:hAnsi="Times New Roman"/>
          <w:color w:val="000000"/>
          <w:sz w:val="24"/>
          <w:szCs w:val="24"/>
          <w:shd w:val="clear" w:color="auto" w:fill="FFFFFF"/>
          <w:lang w:val="en-US"/>
        </w:rPr>
        <w:t xml:space="preserve"> Colombian Caribbean. </w:t>
      </w:r>
      <w:r w:rsidR="00880DC2" w:rsidRPr="0063416A">
        <w:rPr>
          <w:rFonts w:ascii="Times New Roman" w:hAnsi="Times New Roman"/>
          <w:i/>
          <w:iCs/>
          <w:color w:val="000000"/>
          <w:sz w:val="24"/>
          <w:szCs w:val="24"/>
          <w:shd w:val="clear" w:color="auto" w:fill="FFFFFF"/>
          <w:lang w:val="en-US"/>
        </w:rPr>
        <w:t>Diversity</w:t>
      </w:r>
      <w:r w:rsidR="0063416A">
        <w:rPr>
          <w:rFonts w:ascii="Times New Roman" w:hAnsi="Times New Roman"/>
          <w:color w:val="000000"/>
          <w:sz w:val="24"/>
          <w:szCs w:val="24"/>
          <w:shd w:val="clear" w:color="auto" w:fill="FFFFFF"/>
          <w:lang w:val="en-US"/>
        </w:rPr>
        <w:t>.</w:t>
      </w:r>
      <w:r w:rsidRPr="00750009">
        <w:rPr>
          <w:rFonts w:ascii="Times New Roman" w:hAnsi="Times New Roman"/>
          <w:color w:val="000000"/>
          <w:sz w:val="24"/>
          <w:szCs w:val="24"/>
          <w:shd w:val="clear" w:color="auto" w:fill="FFFFFF"/>
          <w:lang w:val="en-US"/>
        </w:rPr>
        <w:t xml:space="preserve"> </w:t>
      </w:r>
      <w:r w:rsidRPr="00DB630D">
        <w:rPr>
          <w:rFonts w:ascii="Times New Roman" w:hAnsi="Times New Roman"/>
          <w:i/>
          <w:iCs/>
          <w:color w:val="000000"/>
          <w:sz w:val="24"/>
          <w:szCs w:val="24"/>
          <w:shd w:val="clear" w:color="auto" w:fill="FFFFFF"/>
          <w:lang w:val="en-US"/>
        </w:rPr>
        <w:t>15</w:t>
      </w:r>
      <w:r w:rsidRPr="00750009">
        <w:rPr>
          <w:rFonts w:ascii="Times New Roman" w:hAnsi="Times New Roman"/>
          <w:color w:val="000000"/>
          <w:sz w:val="24"/>
          <w:szCs w:val="24"/>
          <w:shd w:val="clear" w:color="auto" w:fill="FFFFFF"/>
          <w:lang w:val="en-US"/>
        </w:rPr>
        <w:t>(4)</w:t>
      </w:r>
      <w:r w:rsidR="00DF73EA">
        <w:rPr>
          <w:rFonts w:ascii="Times New Roman" w:hAnsi="Times New Roman"/>
          <w:color w:val="000000"/>
          <w:sz w:val="24"/>
          <w:szCs w:val="24"/>
          <w:shd w:val="clear" w:color="auto" w:fill="FFFFFF"/>
          <w:lang w:val="en-US"/>
        </w:rPr>
        <w:t xml:space="preserve">, </w:t>
      </w:r>
      <w:r w:rsidR="00A9184F" w:rsidRPr="00750009">
        <w:rPr>
          <w:rFonts w:ascii="Times New Roman" w:hAnsi="Times New Roman"/>
          <w:color w:val="000000"/>
          <w:sz w:val="24"/>
          <w:szCs w:val="24"/>
          <w:shd w:val="clear" w:color="auto" w:fill="FFFFFF"/>
          <w:lang w:val="en-US"/>
        </w:rPr>
        <w:t>555.</w:t>
      </w:r>
      <w:r w:rsidR="0050645D" w:rsidRPr="00750009">
        <w:rPr>
          <w:rFonts w:ascii="Times New Roman" w:hAnsi="Times New Roman"/>
          <w:color w:val="000000"/>
          <w:sz w:val="24"/>
          <w:szCs w:val="24"/>
          <w:shd w:val="clear" w:color="auto" w:fill="FFFFFF"/>
          <w:lang w:val="en-US"/>
        </w:rPr>
        <w:t xml:space="preserve"> </w:t>
      </w:r>
      <w:hyperlink r:id="rId25" w:history="1">
        <w:r w:rsidR="0063416A" w:rsidRPr="00EF1FCB">
          <w:rPr>
            <w:rStyle w:val="Hipervnculo"/>
            <w:rFonts w:ascii="Times New Roman" w:hAnsi="Times New Roman"/>
            <w:sz w:val="24"/>
            <w:szCs w:val="24"/>
            <w:shd w:val="clear" w:color="auto" w:fill="FFFFFF"/>
            <w:lang w:val="en-US"/>
          </w:rPr>
          <w:t>https://doi.org/10.3390/d15040555</w:t>
        </w:r>
      </w:hyperlink>
      <w:r w:rsidR="0063416A">
        <w:rPr>
          <w:rFonts w:ascii="Times New Roman" w:hAnsi="Times New Roman"/>
          <w:color w:val="000000"/>
          <w:sz w:val="24"/>
          <w:szCs w:val="24"/>
          <w:shd w:val="clear" w:color="auto" w:fill="FFFFFF"/>
          <w:lang w:val="en-US"/>
        </w:rPr>
        <w:t xml:space="preserve"> </w:t>
      </w:r>
    </w:p>
    <w:p w14:paraId="679E43D7" w14:textId="77777777" w:rsidR="00E561F8" w:rsidRPr="00750009" w:rsidRDefault="00E561F8" w:rsidP="00E561F8">
      <w:pPr>
        <w:shd w:val="clear" w:color="auto" w:fill="FFFFFF"/>
        <w:spacing w:before="100" w:beforeAutospacing="1" w:after="100" w:afterAutospacing="1" w:line="480" w:lineRule="auto"/>
        <w:rPr>
          <w:rFonts w:ascii="Times New Roman" w:hAnsi="Times New Roman"/>
          <w:b/>
          <w:color w:val="000000"/>
          <w:sz w:val="24"/>
          <w:szCs w:val="24"/>
          <w:lang w:val="en-US"/>
        </w:rPr>
      </w:pPr>
    </w:p>
    <w:p w14:paraId="3D9D906F" w14:textId="77777777" w:rsidR="00455AA6" w:rsidRPr="00750009" w:rsidRDefault="003D4581" w:rsidP="00455AA6">
      <w:pPr>
        <w:shd w:val="clear" w:color="auto" w:fill="FFFFFF"/>
        <w:spacing w:before="100" w:beforeAutospacing="1" w:after="100" w:afterAutospacing="1" w:line="480" w:lineRule="auto"/>
        <w:rPr>
          <w:rFonts w:ascii="Times New Roman" w:hAnsi="Times New Roman"/>
          <w:b/>
          <w:bCs/>
          <w:color w:val="111111"/>
          <w:szCs w:val="24"/>
          <w:lang w:val="en-US"/>
        </w:rPr>
      </w:pPr>
      <w:r w:rsidRPr="00750009">
        <w:rPr>
          <w:rFonts w:ascii="Times New Roman" w:hAnsi="Times New Roman"/>
          <w:b/>
          <w:bCs/>
          <w:color w:val="111111"/>
          <w:szCs w:val="24"/>
          <w:lang w:val="en-US"/>
        </w:rPr>
        <w:t>TABLES AND FIGURE</w:t>
      </w:r>
      <w:r w:rsidR="00455AA6" w:rsidRPr="00750009">
        <w:rPr>
          <w:rFonts w:ascii="Times New Roman" w:hAnsi="Times New Roman"/>
          <w:b/>
          <w:bCs/>
          <w:color w:val="111111"/>
          <w:szCs w:val="24"/>
          <w:lang w:val="en-US"/>
        </w:rPr>
        <w:t>S. </w:t>
      </w:r>
    </w:p>
    <w:p w14:paraId="64E3F778" w14:textId="509A0EE7" w:rsidR="008C0ABA" w:rsidRDefault="008C0ABA" w:rsidP="003D4581">
      <w:pPr>
        <w:spacing w:line="480" w:lineRule="auto"/>
        <w:jc w:val="both"/>
        <w:rPr>
          <w:rFonts w:ascii="Times New Roman" w:hAnsi="Times New Roman"/>
          <w:sz w:val="24"/>
          <w:szCs w:val="24"/>
          <w:lang w:val="en-US"/>
        </w:rPr>
      </w:pPr>
      <w:r>
        <w:rPr>
          <w:noProof/>
        </w:rPr>
        <w:drawing>
          <wp:inline distT="0" distB="0" distL="0" distR="0" wp14:anchorId="6B67E819" wp14:editId="68370FDD">
            <wp:extent cx="5612130" cy="2607945"/>
            <wp:effectExtent l="0" t="0" r="7620" b="1905"/>
            <wp:docPr id="15436354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2607945"/>
                    </a:xfrm>
                    <a:prstGeom prst="rect">
                      <a:avLst/>
                    </a:prstGeom>
                    <a:noFill/>
                    <a:ln>
                      <a:noFill/>
                    </a:ln>
                  </pic:spPr>
                </pic:pic>
              </a:graphicData>
            </a:graphic>
          </wp:inline>
        </w:drawing>
      </w:r>
    </w:p>
    <w:p w14:paraId="60BAB96E" w14:textId="00A8C040" w:rsidR="003D4581" w:rsidRPr="0075000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 xml:space="preserve">Figure 1. </w:t>
      </w:r>
      <w:proofErr w:type="spellStart"/>
      <w:r w:rsidRPr="00750009">
        <w:rPr>
          <w:rFonts w:ascii="Times New Roman" w:hAnsi="Times New Roman"/>
          <w:i/>
          <w:sz w:val="24"/>
          <w:szCs w:val="24"/>
          <w:lang w:val="en-US"/>
        </w:rPr>
        <w:t>Euparixoides</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tachirensis</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sz w:val="24"/>
          <w:szCs w:val="24"/>
          <w:lang w:val="en-US"/>
        </w:rPr>
        <w:t>Stebnicka</w:t>
      </w:r>
      <w:proofErr w:type="spellEnd"/>
      <w:r w:rsidRPr="00750009">
        <w:rPr>
          <w:rFonts w:ascii="Times New Roman" w:hAnsi="Times New Roman"/>
          <w:sz w:val="24"/>
          <w:szCs w:val="24"/>
          <w:lang w:val="en-US"/>
        </w:rPr>
        <w:t xml:space="preserve"> </w:t>
      </w:r>
      <w:r w:rsidR="0069182C" w:rsidRPr="00750009">
        <w:rPr>
          <w:rFonts w:ascii="Times New Roman" w:hAnsi="Times New Roman"/>
          <w:sz w:val="24"/>
          <w:szCs w:val="24"/>
          <w:lang w:val="en-US"/>
        </w:rPr>
        <w:t>and</w:t>
      </w:r>
      <w:r w:rsidRPr="00750009">
        <w:rPr>
          <w:rFonts w:ascii="Times New Roman" w:hAnsi="Times New Roman"/>
          <w:sz w:val="24"/>
          <w:szCs w:val="24"/>
          <w:lang w:val="en-US"/>
        </w:rPr>
        <w:t xml:space="preserve"> Skelley, 2005, specimen from Colombia. </w:t>
      </w:r>
      <w:r w:rsidR="00880DC2">
        <w:rPr>
          <w:rFonts w:ascii="Times New Roman" w:hAnsi="Times New Roman"/>
          <w:sz w:val="24"/>
          <w:szCs w:val="24"/>
          <w:lang w:val="en-US"/>
        </w:rPr>
        <w:t>a</w:t>
      </w:r>
      <w:r w:rsidRPr="00750009">
        <w:rPr>
          <w:rFonts w:ascii="Times New Roman" w:hAnsi="Times New Roman"/>
          <w:sz w:val="24"/>
          <w:szCs w:val="24"/>
          <w:lang w:val="en-US"/>
        </w:rPr>
        <w:t xml:space="preserve">) Dorsal view, </w:t>
      </w:r>
      <w:r w:rsidR="00880DC2">
        <w:rPr>
          <w:rFonts w:ascii="Times New Roman" w:hAnsi="Times New Roman"/>
          <w:sz w:val="24"/>
          <w:szCs w:val="24"/>
          <w:lang w:val="en-US"/>
        </w:rPr>
        <w:t>b</w:t>
      </w:r>
      <w:r w:rsidRPr="00750009">
        <w:rPr>
          <w:rFonts w:ascii="Times New Roman" w:hAnsi="Times New Roman"/>
          <w:sz w:val="24"/>
          <w:szCs w:val="24"/>
          <w:lang w:val="en-US"/>
        </w:rPr>
        <w:t xml:space="preserve">) Lateral view, </w:t>
      </w:r>
      <w:r w:rsidR="00880DC2">
        <w:rPr>
          <w:rFonts w:ascii="Times New Roman" w:hAnsi="Times New Roman"/>
          <w:sz w:val="24"/>
          <w:szCs w:val="24"/>
          <w:lang w:val="en-US"/>
        </w:rPr>
        <w:t>c</w:t>
      </w:r>
      <w:r w:rsidRPr="00750009">
        <w:rPr>
          <w:rFonts w:ascii="Times New Roman" w:hAnsi="Times New Roman"/>
          <w:sz w:val="24"/>
          <w:szCs w:val="24"/>
          <w:lang w:val="en-US"/>
        </w:rPr>
        <w:t>) Ventral view. Scale bars: 1 mm.</w:t>
      </w:r>
    </w:p>
    <w:p w14:paraId="76125EEE" w14:textId="226C5C67" w:rsidR="008C0ABA" w:rsidRDefault="008C0ABA" w:rsidP="003D4581">
      <w:pPr>
        <w:spacing w:line="480" w:lineRule="auto"/>
        <w:jc w:val="both"/>
        <w:rPr>
          <w:rFonts w:ascii="Times New Roman" w:hAnsi="Times New Roman"/>
          <w:sz w:val="24"/>
          <w:szCs w:val="24"/>
          <w:lang w:val="en-US"/>
        </w:rPr>
      </w:pPr>
      <w:r>
        <w:rPr>
          <w:noProof/>
        </w:rPr>
        <w:lastRenderedPageBreak/>
        <w:drawing>
          <wp:inline distT="0" distB="0" distL="0" distR="0" wp14:anchorId="51596B1E" wp14:editId="450B93EF">
            <wp:extent cx="5612130" cy="3986530"/>
            <wp:effectExtent l="0" t="0" r="7620" b="0"/>
            <wp:docPr id="18291396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986530"/>
                    </a:xfrm>
                    <a:prstGeom prst="rect">
                      <a:avLst/>
                    </a:prstGeom>
                    <a:noFill/>
                    <a:ln>
                      <a:noFill/>
                    </a:ln>
                  </pic:spPr>
                </pic:pic>
              </a:graphicData>
            </a:graphic>
          </wp:inline>
        </w:drawing>
      </w:r>
    </w:p>
    <w:p w14:paraId="76689942" w14:textId="74E35562" w:rsidR="003D4581" w:rsidRPr="00241B30"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 xml:space="preserve">Figure 2. </w:t>
      </w:r>
      <w:proofErr w:type="spellStart"/>
      <w:r w:rsidRPr="00750009">
        <w:rPr>
          <w:rFonts w:ascii="Times New Roman" w:hAnsi="Times New Roman"/>
          <w:i/>
          <w:sz w:val="24"/>
          <w:szCs w:val="24"/>
          <w:lang w:val="en-US"/>
        </w:rPr>
        <w:t>Iarupea</w:t>
      </w:r>
      <w:proofErr w:type="spellEnd"/>
      <w:r w:rsidRPr="00750009">
        <w:rPr>
          <w:rFonts w:ascii="Times New Roman" w:hAnsi="Times New Roman"/>
          <w:i/>
          <w:sz w:val="24"/>
          <w:szCs w:val="24"/>
          <w:lang w:val="en-US"/>
        </w:rPr>
        <w:t xml:space="preserve"> nigricans </w:t>
      </w:r>
      <w:r w:rsidRPr="00750009">
        <w:rPr>
          <w:rFonts w:ascii="Times New Roman" w:hAnsi="Times New Roman"/>
          <w:sz w:val="24"/>
          <w:szCs w:val="24"/>
          <w:lang w:val="en-US"/>
        </w:rPr>
        <w:t xml:space="preserve">(Westwood, 1847), specimen from Brazil. </w:t>
      </w:r>
      <w:r w:rsidR="00880DC2">
        <w:rPr>
          <w:rFonts w:ascii="Times New Roman" w:hAnsi="Times New Roman"/>
          <w:sz w:val="24"/>
          <w:szCs w:val="24"/>
          <w:lang w:val="en-US"/>
        </w:rPr>
        <w:t>a</w:t>
      </w:r>
      <w:r w:rsidRPr="00750009">
        <w:rPr>
          <w:rFonts w:ascii="Times New Roman" w:hAnsi="Times New Roman"/>
          <w:sz w:val="24"/>
          <w:szCs w:val="24"/>
          <w:lang w:val="en-US"/>
        </w:rPr>
        <w:t xml:space="preserve">) Dorsal view, </w:t>
      </w:r>
      <w:r w:rsidR="00880DC2">
        <w:rPr>
          <w:rFonts w:ascii="Times New Roman" w:hAnsi="Times New Roman"/>
          <w:sz w:val="24"/>
          <w:szCs w:val="24"/>
          <w:lang w:val="en-US"/>
        </w:rPr>
        <w:t>b</w:t>
      </w:r>
      <w:r w:rsidRPr="00750009">
        <w:rPr>
          <w:rFonts w:ascii="Times New Roman" w:hAnsi="Times New Roman"/>
          <w:sz w:val="24"/>
          <w:szCs w:val="24"/>
          <w:lang w:val="en-US"/>
        </w:rPr>
        <w:t xml:space="preserve">) Labels, </w:t>
      </w:r>
      <w:r w:rsidR="00880DC2">
        <w:rPr>
          <w:rFonts w:ascii="Times New Roman" w:hAnsi="Times New Roman"/>
          <w:sz w:val="24"/>
          <w:szCs w:val="24"/>
          <w:lang w:val="en-US"/>
        </w:rPr>
        <w:t>c</w:t>
      </w:r>
      <w:r w:rsidRPr="00750009">
        <w:rPr>
          <w:rFonts w:ascii="Times New Roman" w:hAnsi="Times New Roman"/>
          <w:sz w:val="24"/>
          <w:szCs w:val="24"/>
          <w:lang w:val="en-US"/>
        </w:rPr>
        <w:t xml:space="preserve">) </w:t>
      </w:r>
      <w:r w:rsidRPr="00241B30">
        <w:rPr>
          <w:rFonts w:ascii="Times New Roman" w:hAnsi="Times New Roman"/>
          <w:sz w:val="24"/>
          <w:szCs w:val="24"/>
          <w:lang w:val="en-US"/>
        </w:rPr>
        <w:t>Oblique view. Scale bars: 1 mm.</w:t>
      </w:r>
      <w:r w:rsidR="008C0ABA">
        <w:rPr>
          <w:rFonts w:ascii="Times New Roman" w:hAnsi="Times New Roman"/>
          <w:sz w:val="24"/>
          <w:szCs w:val="24"/>
          <w:lang w:val="en-US"/>
        </w:rPr>
        <w:t xml:space="preserve"> Photos by A. B. T. Smith (Canadian Museum of Nature).</w:t>
      </w:r>
    </w:p>
    <w:p w14:paraId="17FC3CE0" w14:textId="39AAC088" w:rsidR="008C0ABA" w:rsidRDefault="008C0ABA" w:rsidP="003D4581">
      <w:pPr>
        <w:spacing w:line="480" w:lineRule="auto"/>
        <w:jc w:val="both"/>
        <w:rPr>
          <w:rFonts w:ascii="Times New Roman" w:hAnsi="Times New Roman"/>
          <w:sz w:val="24"/>
          <w:szCs w:val="24"/>
          <w:lang w:val="en-US"/>
        </w:rPr>
      </w:pPr>
      <w:r>
        <w:rPr>
          <w:noProof/>
        </w:rPr>
        <w:lastRenderedPageBreak/>
        <w:drawing>
          <wp:inline distT="0" distB="0" distL="0" distR="0" wp14:anchorId="36AD675B" wp14:editId="1B73D052">
            <wp:extent cx="5612130" cy="2876550"/>
            <wp:effectExtent l="0" t="0" r="7620" b="0"/>
            <wp:docPr id="13928849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2876550"/>
                    </a:xfrm>
                    <a:prstGeom prst="rect">
                      <a:avLst/>
                    </a:prstGeom>
                    <a:noFill/>
                    <a:ln>
                      <a:noFill/>
                    </a:ln>
                  </pic:spPr>
                </pic:pic>
              </a:graphicData>
            </a:graphic>
          </wp:inline>
        </w:drawing>
      </w:r>
    </w:p>
    <w:p w14:paraId="25CC7330" w14:textId="39D0BD55" w:rsidR="003D4581" w:rsidRPr="00750009" w:rsidRDefault="003D4581" w:rsidP="003D4581">
      <w:pPr>
        <w:spacing w:line="480" w:lineRule="auto"/>
        <w:jc w:val="both"/>
        <w:rPr>
          <w:rFonts w:ascii="Times New Roman" w:hAnsi="Times New Roman"/>
          <w:sz w:val="24"/>
          <w:szCs w:val="24"/>
          <w:lang w:val="en-US"/>
        </w:rPr>
      </w:pPr>
      <w:r w:rsidRPr="00241B30">
        <w:rPr>
          <w:rFonts w:ascii="Times New Roman" w:hAnsi="Times New Roman"/>
          <w:sz w:val="24"/>
          <w:szCs w:val="24"/>
          <w:lang w:val="en-US"/>
        </w:rPr>
        <w:t xml:space="preserve">Figure 3. </w:t>
      </w:r>
      <w:proofErr w:type="spellStart"/>
      <w:r w:rsidRPr="00241B30">
        <w:rPr>
          <w:rFonts w:ascii="Times New Roman" w:hAnsi="Times New Roman"/>
          <w:i/>
          <w:sz w:val="24"/>
          <w:szCs w:val="24"/>
          <w:lang w:val="en-US"/>
        </w:rPr>
        <w:t>Lomanoxia</w:t>
      </w:r>
      <w:proofErr w:type="spellEnd"/>
      <w:r w:rsidRPr="00241B30">
        <w:rPr>
          <w:rFonts w:ascii="Times New Roman" w:hAnsi="Times New Roman"/>
          <w:i/>
          <w:sz w:val="24"/>
          <w:szCs w:val="24"/>
          <w:lang w:val="en-US"/>
        </w:rPr>
        <w:t xml:space="preserve"> </w:t>
      </w:r>
      <w:proofErr w:type="spellStart"/>
      <w:r w:rsidRPr="00241B30">
        <w:rPr>
          <w:rFonts w:ascii="Times New Roman" w:hAnsi="Times New Roman"/>
          <w:i/>
          <w:sz w:val="24"/>
          <w:szCs w:val="24"/>
          <w:lang w:val="en-US"/>
        </w:rPr>
        <w:t>canthonopsis</w:t>
      </w:r>
      <w:proofErr w:type="spellEnd"/>
      <w:r w:rsidRPr="00241B30">
        <w:rPr>
          <w:rFonts w:ascii="Times New Roman" w:hAnsi="Times New Roman"/>
          <w:i/>
          <w:sz w:val="24"/>
          <w:szCs w:val="24"/>
          <w:lang w:val="en-US"/>
        </w:rPr>
        <w:t xml:space="preserve"> </w:t>
      </w:r>
      <w:r w:rsidRPr="00241B30">
        <w:rPr>
          <w:rFonts w:ascii="Times New Roman" w:hAnsi="Times New Roman"/>
          <w:sz w:val="24"/>
          <w:szCs w:val="24"/>
          <w:lang w:val="en-US"/>
        </w:rPr>
        <w:t xml:space="preserve">Skelley </w:t>
      </w:r>
      <w:r w:rsidR="0069182C" w:rsidRPr="00241B30">
        <w:rPr>
          <w:rFonts w:ascii="Times New Roman" w:hAnsi="Times New Roman"/>
          <w:sz w:val="24"/>
          <w:szCs w:val="24"/>
          <w:lang w:val="en-US"/>
        </w:rPr>
        <w:t>and</w:t>
      </w:r>
      <w:r w:rsidRPr="00241B30">
        <w:rPr>
          <w:rFonts w:ascii="Times New Roman" w:hAnsi="Times New Roman"/>
          <w:sz w:val="24"/>
          <w:szCs w:val="24"/>
          <w:lang w:val="en-US"/>
        </w:rPr>
        <w:t xml:space="preserve"> Howden, 2003, specimen</w:t>
      </w:r>
      <w:r w:rsidRPr="00750009">
        <w:rPr>
          <w:rFonts w:ascii="Times New Roman" w:hAnsi="Times New Roman"/>
          <w:sz w:val="24"/>
          <w:szCs w:val="24"/>
          <w:lang w:val="en-US"/>
        </w:rPr>
        <w:t xml:space="preserve"> from Colombia. </w:t>
      </w:r>
      <w:r w:rsidR="00BA0BDF">
        <w:rPr>
          <w:rFonts w:ascii="Times New Roman" w:hAnsi="Times New Roman"/>
          <w:sz w:val="24"/>
          <w:szCs w:val="24"/>
          <w:lang w:val="en-US"/>
        </w:rPr>
        <w:t>a</w:t>
      </w:r>
      <w:r w:rsidRPr="00750009">
        <w:rPr>
          <w:rFonts w:ascii="Times New Roman" w:hAnsi="Times New Roman"/>
          <w:sz w:val="24"/>
          <w:szCs w:val="24"/>
          <w:lang w:val="en-US"/>
        </w:rPr>
        <w:t xml:space="preserve">) Dorsal view, </w:t>
      </w:r>
      <w:r w:rsidR="00BA0BDF">
        <w:rPr>
          <w:rFonts w:ascii="Times New Roman" w:hAnsi="Times New Roman"/>
          <w:sz w:val="24"/>
          <w:szCs w:val="24"/>
          <w:lang w:val="en-US"/>
        </w:rPr>
        <w:t>b</w:t>
      </w:r>
      <w:r w:rsidRPr="00750009">
        <w:rPr>
          <w:rFonts w:ascii="Times New Roman" w:hAnsi="Times New Roman"/>
          <w:sz w:val="24"/>
          <w:szCs w:val="24"/>
          <w:lang w:val="en-US"/>
        </w:rPr>
        <w:t xml:space="preserve">) Lateral view, </w:t>
      </w:r>
      <w:r w:rsidR="00BA0BDF">
        <w:rPr>
          <w:rFonts w:ascii="Times New Roman" w:hAnsi="Times New Roman"/>
          <w:sz w:val="24"/>
          <w:szCs w:val="24"/>
          <w:lang w:val="en-US"/>
        </w:rPr>
        <w:t>c</w:t>
      </w:r>
      <w:r w:rsidRPr="00750009">
        <w:rPr>
          <w:rFonts w:ascii="Times New Roman" w:hAnsi="Times New Roman"/>
          <w:sz w:val="24"/>
          <w:szCs w:val="24"/>
          <w:lang w:val="en-US"/>
        </w:rPr>
        <w:t>) Ventral view. Scale bars: 1 mm.</w:t>
      </w:r>
    </w:p>
    <w:p w14:paraId="0DF663EC" w14:textId="416E602C" w:rsidR="008C0ABA" w:rsidRDefault="008C0ABA" w:rsidP="003D4581">
      <w:pPr>
        <w:spacing w:line="480" w:lineRule="auto"/>
        <w:jc w:val="both"/>
        <w:rPr>
          <w:rFonts w:ascii="Times New Roman" w:hAnsi="Times New Roman"/>
          <w:sz w:val="24"/>
          <w:szCs w:val="24"/>
          <w:lang w:val="en-US"/>
        </w:rPr>
      </w:pPr>
      <w:r>
        <w:rPr>
          <w:noProof/>
        </w:rPr>
        <w:drawing>
          <wp:inline distT="0" distB="0" distL="0" distR="0" wp14:anchorId="0C104F5B" wp14:editId="26FB8D98">
            <wp:extent cx="5612130" cy="2797810"/>
            <wp:effectExtent l="0" t="0" r="7620" b="2540"/>
            <wp:docPr id="15599820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2797810"/>
                    </a:xfrm>
                    <a:prstGeom prst="rect">
                      <a:avLst/>
                    </a:prstGeom>
                    <a:noFill/>
                    <a:ln>
                      <a:noFill/>
                    </a:ln>
                  </pic:spPr>
                </pic:pic>
              </a:graphicData>
            </a:graphic>
          </wp:inline>
        </w:drawing>
      </w:r>
    </w:p>
    <w:p w14:paraId="2F6BB5CE" w14:textId="0697F09D" w:rsidR="003D4581" w:rsidRPr="00750009" w:rsidRDefault="003D4581" w:rsidP="003D4581">
      <w:pPr>
        <w:spacing w:line="480" w:lineRule="auto"/>
        <w:jc w:val="both"/>
        <w:rPr>
          <w:rFonts w:ascii="Times New Roman" w:hAnsi="Times New Roman"/>
          <w:sz w:val="24"/>
          <w:szCs w:val="24"/>
          <w:lang w:val="en-US"/>
        </w:rPr>
      </w:pPr>
      <w:r w:rsidRPr="00750009">
        <w:rPr>
          <w:rFonts w:ascii="Times New Roman" w:hAnsi="Times New Roman"/>
          <w:sz w:val="24"/>
          <w:szCs w:val="24"/>
          <w:lang w:val="en-US"/>
        </w:rPr>
        <w:t xml:space="preserve">Figure 4. </w:t>
      </w:r>
      <w:proofErr w:type="spellStart"/>
      <w:r w:rsidRPr="00750009">
        <w:rPr>
          <w:rFonts w:ascii="Times New Roman" w:hAnsi="Times New Roman"/>
          <w:i/>
          <w:sz w:val="24"/>
          <w:szCs w:val="24"/>
          <w:lang w:val="en-US"/>
        </w:rPr>
        <w:t>Lomanoxia</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costulata</w:t>
      </w:r>
      <w:proofErr w:type="spellEnd"/>
      <w:r w:rsidRPr="00750009">
        <w:rPr>
          <w:rFonts w:ascii="Times New Roman" w:hAnsi="Times New Roman"/>
          <w:i/>
          <w:sz w:val="24"/>
          <w:szCs w:val="24"/>
          <w:lang w:val="en-US"/>
        </w:rPr>
        <w:t xml:space="preserve"> </w:t>
      </w:r>
      <w:r w:rsidRPr="00750009">
        <w:rPr>
          <w:rFonts w:ascii="Times New Roman" w:hAnsi="Times New Roman"/>
          <w:sz w:val="24"/>
          <w:szCs w:val="24"/>
          <w:lang w:val="en-US"/>
        </w:rPr>
        <w:t xml:space="preserve">(Harold, 1867), specimen from Colombia. </w:t>
      </w:r>
      <w:r w:rsidR="00BA0BDF">
        <w:rPr>
          <w:rFonts w:ascii="Times New Roman" w:hAnsi="Times New Roman"/>
          <w:sz w:val="24"/>
          <w:szCs w:val="24"/>
          <w:lang w:val="en-US"/>
        </w:rPr>
        <w:t>a</w:t>
      </w:r>
      <w:r w:rsidRPr="00750009">
        <w:rPr>
          <w:rFonts w:ascii="Times New Roman" w:hAnsi="Times New Roman"/>
          <w:sz w:val="24"/>
          <w:szCs w:val="24"/>
          <w:lang w:val="en-US"/>
        </w:rPr>
        <w:t xml:space="preserve">) Dorsal view, </w:t>
      </w:r>
      <w:r w:rsidR="00BA0BDF">
        <w:rPr>
          <w:rFonts w:ascii="Times New Roman" w:hAnsi="Times New Roman"/>
          <w:sz w:val="24"/>
          <w:szCs w:val="24"/>
          <w:lang w:val="en-US"/>
        </w:rPr>
        <w:t>b</w:t>
      </w:r>
      <w:r w:rsidRPr="00750009">
        <w:rPr>
          <w:rFonts w:ascii="Times New Roman" w:hAnsi="Times New Roman"/>
          <w:sz w:val="24"/>
          <w:szCs w:val="24"/>
          <w:lang w:val="en-US"/>
        </w:rPr>
        <w:t xml:space="preserve">) Lateral view, </w:t>
      </w:r>
      <w:r w:rsidR="00BA0BDF">
        <w:rPr>
          <w:rFonts w:ascii="Times New Roman" w:hAnsi="Times New Roman"/>
          <w:sz w:val="24"/>
          <w:szCs w:val="24"/>
          <w:lang w:val="en-US"/>
        </w:rPr>
        <w:t>c</w:t>
      </w:r>
      <w:r w:rsidRPr="00750009">
        <w:rPr>
          <w:rFonts w:ascii="Times New Roman" w:hAnsi="Times New Roman"/>
          <w:sz w:val="24"/>
          <w:szCs w:val="24"/>
          <w:lang w:val="en-US"/>
        </w:rPr>
        <w:t>) Ventral view. Scale bars: 1 mm.</w:t>
      </w:r>
    </w:p>
    <w:p w14:paraId="584C41D4" w14:textId="6B286F0D" w:rsidR="008C0ABA" w:rsidRDefault="006C4214" w:rsidP="003D4581">
      <w:pPr>
        <w:shd w:val="clear" w:color="auto" w:fill="FFFFFF"/>
        <w:spacing w:before="100" w:beforeAutospacing="1" w:after="100" w:afterAutospacing="1" w:line="480" w:lineRule="auto"/>
        <w:rPr>
          <w:rFonts w:ascii="Times New Roman" w:hAnsi="Times New Roman"/>
          <w:sz w:val="24"/>
          <w:szCs w:val="24"/>
          <w:lang w:val="en-US"/>
        </w:rPr>
      </w:pPr>
      <w:r>
        <w:rPr>
          <w:noProof/>
        </w:rPr>
        <w:lastRenderedPageBreak/>
        <w:drawing>
          <wp:inline distT="0" distB="0" distL="0" distR="0" wp14:anchorId="0BADE4DD" wp14:editId="31ABA7D7">
            <wp:extent cx="5612130" cy="5915025"/>
            <wp:effectExtent l="0" t="0" r="7620" b="9525"/>
            <wp:docPr id="3379641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5915025"/>
                    </a:xfrm>
                    <a:prstGeom prst="rect">
                      <a:avLst/>
                    </a:prstGeom>
                    <a:noFill/>
                    <a:ln>
                      <a:noFill/>
                    </a:ln>
                  </pic:spPr>
                </pic:pic>
              </a:graphicData>
            </a:graphic>
          </wp:inline>
        </w:drawing>
      </w:r>
    </w:p>
    <w:p w14:paraId="522A709C" w14:textId="185A3913" w:rsidR="00455AA6" w:rsidRPr="003D4581" w:rsidRDefault="003D4581" w:rsidP="003D4581">
      <w:pPr>
        <w:shd w:val="clear" w:color="auto" w:fill="FFFFFF"/>
        <w:spacing w:before="100" w:beforeAutospacing="1" w:after="100" w:afterAutospacing="1" w:line="480" w:lineRule="auto"/>
        <w:rPr>
          <w:rFonts w:ascii="Times New Roman" w:hAnsi="Times New Roman"/>
          <w:b/>
          <w:color w:val="000000"/>
          <w:sz w:val="24"/>
          <w:szCs w:val="24"/>
          <w:lang w:val="en-US"/>
        </w:rPr>
      </w:pPr>
      <w:r w:rsidRPr="00750009">
        <w:rPr>
          <w:rFonts w:ascii="Times New Roman" w:hAnsi="Times New Roman"/>
          <w:sz w:val="24"/>
          <w:szCs w:val="24"/>
          <w:lang w:val="en-US"/>
        </w:rPr>
        <w:t xml:space="preserve">Figure 5. </w:t>
      </w:r>
      <w:r w:rsidR="00BA0BDF">
        <w:rPr>
          <w:rFonts w:ascii="Times New Roman" w:hAnsi="Times New Roman"/>
          <w:sz w:val="24"/>
          <w:szCs w:val="24"/>
          <w:lang w:val="en-US"/>
        </w:rPr>
        <w:t>a</w:t>
      </w:r>
      <w:r w:rsidRPr="00750009">
        <w:rPr>
          <w:rFonts w:ascii="Times New Roman" w:hAnsi="Times New Roman"/>
          <w:sz w:val="24"/>
          <w:szCs w:val="24"/>
          <w:lang w:val="en-US"/>
        </w:rPr>
        <w:t>-</w:t>
      </w:r>
      <w:r w:rsidR="00BA0BDF">
        <w:rPr>
          <w:rFonts w:ascii="Times New Roman" w:hAnsi="Times New Roman"/>
          <w:sz w:val="24"/>
          <w:szCs w:val="24"/>
          <w:lang w:val="en-US"/>
        </w:rPr>
        <w:t>d</w:t>
      </w:r>
      <w:r w:rsidRPr="00750009">
        <w:rPr>
          <w:rFonts w:ascii="Times New Roman" w:hAnsi="Times New Roman"/>
          <w:sz w:val="24"/>
          <w:szCs w:val="24"/>
          <w:lang w:val="en-US"/>
        </w:rPr>
        <w:t xml:space="preserve">) New records for Colombia and countries presence: </w:t>
      </w:r>
      <w:r w:rsidR="00BA0BDF">
        <w:rPr>
          <w:rFonts w:ascii="Times New Roman" w:hAnsi="Times New Roman"/>
          <w:sz w:val="24"/>
          <w:szCs w:val="24"/>
          <w:lang w:val="en-US"/>
        </w:rPr>
        <w:t>a</w:t>
      </w:r>
      <w:r w:rsidRPr="00750009">
        <w:rPr>
          <w:rFonts w:ascii="Times New Roman" w:hAnsi="Times New Roman"/>
          <w:sz w:val="24"/>
          <w:szCs w:val="24"/>
          <w:lang w:val="en-US"/>
        </w:rPr>
        <w:t xml:space="preserve">) </w:t>
      </w:r>
      <w:proofErr w:type="spellStart"/>
      <w:r w:rsidRPr="00750009">
        <w:rPr>
          <w:rFonts w:ascii="Times New Roman" w:hAnsi="Times New Roman"/>
          <w:i/>
          <w:sz w:val="24"/>
          <w:szCs w:val="24"/>
          <w:lang w:val="en-US"/>
        </w:rPr>
        <w:t>Euparixoides</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tachirensis</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sz w:val="24"/>
          <w:szCs w:val="24"/>
          <w:lang w:val="en-US"/>
        </w:rPr>
        <w:t>Stebnicka</w:t>
      </w:r>
      <w:proofErr w:type="spellEnd"/>
      <w:r w:rsidRPr="00750009">
        <w:rPr>
          <w:rFonts w:ascii="Times New Roman" w:hAnsi="Times New Roman"/>
          <w:sz w:val="24"/>
          <w:szCs w:val="24"/>
          <w:lang w:val="en-US"/>
        </w:rPr>
        <w:t xml:space="preserve"> </w:t>
      </w:r>
      <w:r w:rsidR="0069182C" w:rsidRPr="00750009">
        <w:rPr>
          <w:rFonts w:ascii="Times New Roman" w:hAnsi="Times New Roman"/>
          <w:sz w:val="24"/>
          <w:szCs w:val="24"/>
          <w:lang w:val="en-US"/>
        </w:rPr>
        <w:t>and</w:t>
      </w:r>
      <w:r w:rsidRPr="00750009">
        <w:rPr>
          <w:rFonts w:ascii="Times New Roman" w:hAnsi="Times New Roman"/>
          <w:sz w:val="24"/>
          <w:szCs w:val="24"/>
          <w:lang w:val="en-US"/>
        </w:rPr>
        <w:t xml:space="preserve"> Skelley, 2005, </w:t>
      </w:r>
      <w:r w:rsidR="00BA0BDF">
        <w:rPr>
          <w:rFonts w:ascii="Times New Roman" w:hAnsi="Times New Roman"/>
          <w:sz w:val="24"/>
          <w:szCs w:val="24"/>
          <w:lang w:val="en-US"/>
        </w:rPr>
        <w:t>b</w:t>
      </w:r>
      <w:r w:rsidRPr="00750009">
        <w:rPr>
          <w:rFonts w:ascii="Times New Roman" w:hAnsi="Times New Roman"/>
          <w:sz w:val="24"/>
          <w:szCs w:val="24"/>
          <w:lang w:val="en-US"/>
        </w:rPr>
        <w:t xml:space="preserve">) </w:t>
      </w:r>
      <w:proofErr w:type="spellStart"/>
      <w:r w:rsidRPr="00750009">
        <w:rPr>
          <w:rFonts w:ascii="Times New Roman" w:hAnsi="Times New Roman"/>
          <w:i/>
          <w:sz w:val="24"/>
          <w:szCs w:val="24"/>
          <w:lang w:val="en-US"/>
        </w:rPr>
        <w:t>Iarupea</w:t>
      </w:r>
      <w:proofErr w:type="spellEnd"/>
      <w:r w:rsidRPr="00750009">
        <w:rPr>
          <w:rFonts w:ascii="Times New Roman" w:hAnsi="Times New Roman"/>
          <w:i/>
          <w:sz w:val="24"/>
          <w:szCs w:val="24"/>
          <w:lang w:val="en-US"/>
        </w:rPr>
        <w:t xml:space="preserve"> nigricans </w:t>
      </w:r>
      <w:r w:rsidRPr="00750009">
        <w:rPr>
          <w:rFonts w:ascii="Times New Roman" w:hAnsi="Times New Roman"/>
          <w:sz w:val="24"/>
          <w:szCs w:val="24"/>
          <w:lang w:val="en-US"/>
        </w:rPr>
        <w:t xml:space="preserve">(Westwood, 1847), </w:t>
      </w:r>
      <w:r w:rsidR="00BA0BDF">
        <w:rPr>
          <w:rFonts w:ascii="Times New Roman" w:hAnsi="Times New Roman"/>
          <w:sz w:val="24"/>
          <w:szCs w:val="24"/>
          <w:lang w:val="en-US"/>
        </w:rPr>
        <w:t>c</w:t>
      </w:r>
      <w:r w:rsidRPr="00750009">
        <w:rPr>
          <w:rFonts w:ascii="Times New Roman" w:hAnsi="Times New Roman"/>
          <w:sz w:val="24"/>
          <w:szCs w:val="24"/>
          <w:lang w:val="en-US"/>
        </w:rPr>
        <w:t xml:space="preserve">) </w:t>
      </w:r>
      <w:proofErr w:type="spellStart"/>
      <w:r w:rsidRPr="00D7194A">
        <w:rPr>
          <w:rFonts w:ascii="Times New Roman" w:hAnsi="Times New Roman"/>
          <w:i/>
          <w:sz w:val="24"/>
          <w:szCs w:val="24"/>
          <w:lang w:val="en-US"/>
        </w:rPr>
        <w:t>Lomanoxia</w:t>
      </w:r>
      <w:proofErr w:type="spellEnd"/>
      <w:r w:rsidRPr="00D7194A">
        <w:rPr>
          <w:rFonts w:ascii="Times New Roman" w:hAnsi="Times New Roman"/>
          <w:i/>
          <w:sz w:val="24"/>
          <w:szCs w:val="24"/>
          <w:lang w:val="en-US"/>
        </w:rPr>
        <w:t xml:space="preserve"> </w:t>
      </w:r>
      <w:proofErr w:type="spellStart"/>
      <w:r w:rsidRPr="00D7194A">
        <w:rPr>
          <w:rFonts w:ascii="Times New Roman" w:hAnsi="Times New Roman"/>
          <w:i/>
          <w:sz w:val="24"/>
          <w:szCs w:val="24"/>
          <w:lang w:val="en-US"/>
        </w:rPr>
        <w:t>canthonopsis</w:t>
      </w:r>
      <w:proofErr w:type="spellEnd"/>
      <w:r w:rsidRPr="00D7194A">
        <w:rPr>
          <w:rFonts w:ascii="Times New Roman" w:hAnsi="Times New Roman"/>
          <w:i/>
          <w:sz w:val="24"/>
          <w:szCs w:val="24"/>
          <w:lang w:val="en-US"/>
        </w:rPr>
        <w:t xml:space="preserve"> </w:t>
      </w:r>
      <w:r w:rsidRPr="00D7194A">
        <w:rPr>
          <w:rFonts w:ascii="Times New Roman" w:hAnsi="Times New Roman"/>
          <w:sz w:val="24"/>
          <w:szCs w:val="24"/>
          <w:lang w:val="en-US"/>
        </w:rPr>
        <w:t xml:space="preserve">Skelley </w:t>
      </w:r>
      <w:r w:rsidR="0069182C" w:rsidRPr="00D7194A">
        <w:rPr>
          <w:rFonts w:ascii="Times New Roman" w:hAnsi="Times New Roman"/>
          <w:sz w:val="24"/>
          <w:szCs w:val="24"/>
          <w:lang w:val="en-US"/>
        </w:rPr>
        <w:t>and</w:t>
      </w:r>
      <w:r w:rsidRPr="00D7194A">
        <w:rPr>
          <w:rFonts w:ascii="Times New Roman" w:hAnsi="Times New Roman"/>
          <w:sz w:val="24"/>
          <w:szCs w:val="24"/>
          <w:lang w:val="en-US"/>
        </w:rPr>
        <w:t xml:space="preserve"> Howden, 2003, </w:t>
      </w:r>
      <w:r w:rsidR="00BA0BDF" w:rsidRPr="00D7194A">
        <w:rPr>
          <w:rFonts w:ascii="Times New Roman" w:hAnsi="Times New Roman"/>
          <w:sz w:val="24"/>
          <w:szCs w:val="24"/>
          <w:lang w:val="en-US"/>
        </w:rPr>
        <w:t>d</w:t>
      </w:r>
      <w:r w:rsidRPr="00D7194A">
        <w:rPr>
          <w:rFonts w:ascii="Times New Roman" w:hAnsi="Times New Roman"/>
          <w:sz w:val="24"/>
          <w:szCs w:val="24"/>
          <w:lang w:val="en-US"/>
        </w:rPr>
        <w:t xml:space="preserve">) </w:t>
      </w:r>
      <w:proofErr w:type="spellStart"/>
      <w:r w:rsidRPr="00D7194A">
        <w:rPr>
          <w:rFonts w:ascii="Times New Roman" w:hAnsi="Times New Roman"/>
          <w:i/>
          <w:sz w:val="24"/>
          <w:szCs w:val="24"/>
          <w:lang w:val="en-US"/>
        </w:rPr>
        <w:t>Lomanoxia</w:t>
      </w:r>
      <w:proofErr w:type="spellEnd"/>
      <w:r w:rsidRPr="00750009">
        <w:rPr>
          <w:rFonts w:ascii="Times New Roman" w:hAnsi="Times New Roman"/>
          <w:i/>
          <w:sz w:val="24"/>
          <w:szCs w:val="24"/>
          <w:lang w:val="en-US"/>
        </w:rPr>
        <w:t xml:space="preserve"> </w:t>
      </w:r>
      <w:proofErr w:type="spellStart"/>
      <w:r w:rsidRPr="00750009">
        <w:rPr>
          <w:rFonts w:ascii="Times New Roman" w:hAnsi="Times New Roman"/>
          <w:i/>
          <w:sz w:val="24"/>
          <w:szCs w:val="24"/>
          <w:lang w:val="en-US"/>
        </w:rPr>
        <w:t>costulata</w:t>
      </w:r>
      <w:proofErr w:type="spellEnd"/>
      <w:r w:rsidRPr="00750009">
        <w:rPr>
          <w:rFonts w:ascii="Times New Roman" w:hAnsi="Times New Roman"/>
          <w:i/>
          <w:sz w:val="24"/>
          <w:szCs w:val="24"/>
          <w:lang w:val="en-US"/>
        </w:rPr>
        <w:t xml:space="preserve"> </w:t>
      </w:r>
      <w:r w:rsidRPr="00750009">
        <w:rPr>
          <w:rFonts w:ascii="Times New Roman" w:hAnsi="Times New Roman"/>
          <w:sz w:val="24"/>
          <w:szCs w:val="24"/>
          <w:lang w:val="en-US"/>
        </w:rPr>
        <w:t xml:space="preserve">(Harold, </w:t>
      </w:r>
      <w:r w:rsidRPr="00750009">
        <w:rPr>
          <w:rFonts w:ascii="Times New Roman" w:hAnsi="Times New Roman"/>
          <w:sz w:val="24"/>
          <w:szCs w:val="24"/>
          <w:lang w:val="en-US"/>
        </w:rPr>
        <w:lastRenderedPageBreak/>
        <w:t xml:space="preserve">1867). </w:t>
      </w:r>
      <w:r w:rsidR="00BA0BDF">
        <w:rPr>
          <w:rFonts w:ascii="Times New Roman" w:hAnsi="Times New Roman"/>
          <w:sz w:val="24"/>
          <w:szCs w:val="24"/>
          <w:lang w:val="en-US"/>
        </w:rPr>
        <w:t>e</w:t>
      </w:r>
      <w:r w:rsidRPr="00750009">
        <w:rPr>
          <w:rFonts w:ascii="Times New Roman" w:hAnsi="Times New Roman"/>
          <w:sz w:val="24"/>
          <w:szCs w:val="24"/>
          <w:lang w:val="en-US"/>
        </w:rPr>
        <w:t>) Distribution in Colombia of new country records; Black stars (</w:t>
      </w:r>
      <w:r w:rsidRPr="00750009">
        <w:rPr>
          <w:rFonts w:ascii="Segoe UI Symbol" w:eastAsia="Arial" w:hAnsi="Segoe UI Symbol" w:cs="Segoe UI Symbol"/>
          <w:color w:val="202124"/>
          <w:sz w:val="24"/>
          <w:szCs w:val="24"/>
          <w:lang w:val="en-US"/>
        </w:rPr>
        <w:t>★</w:t>
      </w:r>
      <w:r w:rsidRPr="00750009">
        <w:rPr>
          <w:rFonts w:ascii="Times New Roman" w:hAnsi="Times New Roman"/>
          <w:sz w:val="24"/>
          <w:szCs w:val="24"/>
          <w:lang w:val="en-US"/>
        </w:rPr>
        <w:t>) denote accurate type localities, Question marks (?) denote wide-range type localities</w:t>
      </w:r>
      <w:r w:rsidR="00D7194A">
        <w:rPr>
          <w:rFonts w:ascii="Times New Roman" w:hAnsi="Times New Roman"/>
          <w:sz w:val="24"/>
          <w:szCs w:val="24"/>
          <w:lang w:val="en-US"/>
        </w:rPr>
        <w:t>.</w:t>
      </w:r>
    </w:p>
    <w:sectPr w:rsidR="00455AA6" w:rsidRPr="003D4581" w:rsidSect="001361DD">
      <w:footerReference w:type="default" r:id="rId31"/>
      <w:headerReference w:type="first" r:id="rId32"/>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04950" w14:textId="77777777" w:rsidR="00223311" w:rsidRDefault="00223311" w:rsidP="0073789F">
      <w:pPr>
        <w:spacing w:after="0" w:line="240" w:lineRule="auto"/>
      </w:pPr>
      <w:r>
        <w:separator/>
      </w:r>
    </w:p>
  </w:endnote>
  <w:endnote w:type="continuationSeparator" w:id="0">
    <w:p w14:paraId="58A1997D" w14:textId="77777777" w:rsidR="00223311" w:rsidRDefault="00223311" w:rsidP="00737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ABA31" w14:textId="77777777" w:rsidR="000056C2" w:rsidRDefault="00AF3F87">
    <w:pPr>
      <w:pStyle w:val="Piedepgina"/>
      <w:jc w:val="right"/>
    </w:pPr>
    <w:r>
      <w:fldChar w:fldCharType="begin"/>
    </w:r>
    <w:r w:rsidR="006A51E8">
      <w:instrText>PAGE</w:instrText>
    </w:r>
    <w:r w:rsidR="000056C2">
      <w:instrText xml:space="preserve">   \* MERGEFORMAT</w:instrText>
    </w:r>
    <w:r>
      <w:fldChar w:fldCharType="separate"/>
    </w:r>
    <w:r w:rsidR="007945B1" w:rsidRPr="007945B1">
      <w:rPr>
        <w:noProof/>
        <w:lang w:val="es-ES"/>
      </w:rPr>
      <w:t>13</w:t>
    </w:r>
    <w:r>
      <w:fldChar w:fldCharType="end"/>
    </w:r>
  </w:p>
  <w:p w14:paraId="2845CFB4" w14:textId="77777777" w:rsidR="000056C2" w:rsidRDefault="000056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17D3E" w14:textId="77777777" w:rsidR="00223311" w:rsidRDefault="00223311" w:rsidP="0073789F">
      <w:pPr>
        <w:spacing w:after="0" w:line="240" w:lineRule="auto"/>
      </w:pPr>
      <w:r>
        <w:separator/>
      </w:r>
    </w:p>
  </w:footnote>
  <w:footnote w:type="continuationSeparator" w:id="0">
    <w:p w14:paraId="43A379FF" w14:textId="77777777" w:rsidR="00223311" w:rsidRDefault="00223311" w:rsidP="00737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51F65" w14:textId="233225D7" w:rsidR="001361DD" w:rsidRDefault="00BC1867" w:rsidP="001361DD">
    <w:pPr>
      <w:tabs>
        <w:tab w:val="left" w:pos="1755"/>
      </w:tabs>
      <w:suppressAutoHyphens/>
      <w:spacing w:after="0" w:line="240" w:lineRule="auto"/>
    </w:pPr>
    <w:r>
      <w:rPr>
        <w:noProof/>
      </w:rPr>
      <mc:AlternateContent>
        <mc:Choice Requires="wps">
          <w:drawing>
            <wp:anchor distT="0" distB="0" distL="118745" distR="118745" simplePos="0" relativeHeight="251657216" behindDoc="0" locked="0" layoutInCell="1" allowOverlap="1" wp14:anchorId="406D99CB" wp14:editId="6DA66308">
              <wp:simplePos x="0" y="0"/>
              <wp:positionH relativeFrom="page">
                <wp:posOffset>0</wp:posOffset>
              </wp:positionH>
              <wp:positionV relativeFrom="paragraph">
                <wp:posOffset>-451485</wp:posOffset>
              </wp:positionV>
              <wp:extent cx="7781925" cy="688340"/>
              <wp:effectExtent l="0" t="0" r="0" b="0"/>
              <wp:wrapSquare wrapText="bothSides"/>
              <wp:docPr id="138771185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688340"/>
                      </a:xfrm>
                      <a:prstGeom prst="rect">
                        <a:avLst/>
                      </a:prstGeom>
                      <a:solidFill>
                        <a:srgbClr val="5B9BD5"/>
                      </a:solidFill>
                      <a:ln>
                        <a:noFill/>
                      </a:ln>
                    </wps:spPr>
                    <wps:txbx>
                      <w:txbxContent>
                        <w:p w14:paraId="277F5CC7" w14:textId="77777777" w:rsidR="001361DD" w:rsidRPr="00495903" w:rsidRDefault="001361DD" w:rsidP="001361DD">
                          <w:pPr>
                            <w:spacing w:line="273" w:lineRule="auto"/>
                            <w:rPr>
                              <w:sz w:val="20"/>
                              <w:szCs w:val="20"/>
                            </w:rPr>
                          </w:pPr>
                          <w:proofErr w:type="spellStart"/>
                          <w:r w:rsidRPr="00495903">
                            <w:rPr>
                              <w:b/>
                              <w:color w:val="FFFFFF"/>
                              <w:sz w:val="24"/>
                              <w:szCs w:val="20"/>
                            </w:rPr>
                            <w:t>Accepted</w:t>
                          </w:r>
                          <w:proofErr w:type="spellEnd"/>
                          <w:r w:rsidRPr="00495903">
                            <w:rPr>
                              <w:b/>
                              <w:color w:val="FFFFFF"/>
                              <w:sz w:val="24"/>
                              <w:szCs w:val="20"/>
                            </w:rPr>
                            <w:t xml:space="preserve"> Manuscript / Manuscrito aceptado     </w:t>
                          </w:r>
                          <w:r w:rsidRPr="00495903">
                            <w:rPr>
                              <w:b/>
                              <w:color w:val="FFFFFF"/>
                              <w:sz w:val="24"/>
                              <w:szCs w:val="20"/>
                            </w:rPr>
                            <w:tab/>
                            <w:t xml:space="preserve">         </w:t>
                          </w:r>
                          <w:r w:rsidRPr="00495903">
                            <w:rPr>
                              <w:b/>
                              <w:color w:val="FFFFFF"/>
                              <w:sz w:val="24"/>
                              <w:szCs w:val="20"/>
                            </w:rPr>
                            <w:tab/>
                            <w:t xml:space="preserve">         ACTA BIOLÓGICA COLOMBIANA</w:t>
                          </w:r>
                        </w:p>
                        <w:p w14:paraId="5C171582" w14:textId="77777777" w:rsidR="001361DD" w:rsidRDefault="001361DD" w:rsidP="001361DD">
                          <w:pPr>
                            <w:jc w:val="cente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D99CB" id="Rectángulo 1" o:spid="_x0000_s1026" style="position:absolute;margin-left:0;margin-top:-35.55pt;width:612.75pt;height:54.2pt;z-index:251657216;visibility:visible;mso-wrap-style:square;mso-width-percent:0;mso-height-percent:0;mso-wrap-distance-left:9.35pt;mso-wrap-distance-top:0;mso-wrap-distance-right:9.35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" fillcolor="#5b9bd5" stroked="f">
              <v:textbox inset="2.53958mm,1.2694mm,2.53958mm,1.2694mm">
                <w:txbxContent>
                  <w:p w14:paraId="277F5CC7" w14:textId="77777777" w:rsidR="001361DD" w:rsidRPr="00495903" w:rsidRDefault="001361DD" w:rsidP="001361DD">
                    <w:pPr>
                      <w:spacing w:line="273" w:lineRule="auto"/>
                      <w:rPr>
                        <w:sz w:val="20"/>
                        <w:szCs w:val="20"/>
                      </w:rPr>
                    </w:pPr>
                    <w:proofErr w:type="spellStart"/>
                    <w:r w:rsidRPr="00495903">
                      <w:rPr>
                        <w:b/>
                        <w:color w:val="FFFFFF"/>
                        <w:sz w:val="24"/>
                        <w:szCs w:val="20"/>
                      </w:rPr>
                      <w:t>Accepted</w:t>
                    </w:r>
                    <w:proofErr w:type="spellEnd"/>
                    <w:r w:rsidRPr="00495903">
                      <w:rPr>
                        <w:b/>
                        <w:color w:val="FFFFFF"/>
                        <w:sz w:val="24"/>
                        <w:szCs w:val="20"/>
                      </w:rPr>
                      <w:t xml:space="preserve"> </w:t>
                    </w:r>
                    <w:proofErr w:type="spellStart"/>
                    <w:r w:rsidRPr="00495903">
                      <w:rPr>
                        <w:b/>
                        <w:color w:val="FFFFFF"/>
                        <w:sz w:val="24"/>
                        <w:szCs w:val="20"/>
                      </w:rPr>
                      <w:t>Manuscript</w:t>
                    </w:r>
                    <w:proofErr w:type="spellEnd"/>
                    <w:r w:rsidRPr="00495903">
                      <w:rPr>
                        <w:b/>
                        <w:color w:val="FFFFFF"/>
                        <w:sz w:val="24"/>
                        <w:szCs w:val="20"/>
                      </w:rPr>
                      <w:t xml:space="preserve"> / Manuscrito aceptado     </w:t>
                    </w:r>
                    <w:r w:rsidRPr="00495903">
                      <w:rPr>
                        <w:b/>
                        <w:color w:val="FFFFFF"/>
                        <w:sz w:val="24"/>
                        <w:szCs w:val="20"/>
                      </w:rPr>
                      <w:tab/>
                      <w:t xml:space="preserve">         </w:t>
                    </w:r>
                    <w:r w:rsidRPr="00495903">
                      <w:rPr>
                        <w:b/>
                        <w:color w:val="FFFFFF"/>
                        <w:sz w:val="24"/>
                        <w:szCs w:val="20"/>
                      </w:rPr>
                      <w:tab/>
                      <w:t xml:space="preserve">         ACTA BIOLÓGICA COLOMBIANA</w:t>
                    </w:r>
                  </w:p>
                  <w:p w14:paraId="5C171582" w14:textId="77777777" w:rsidR="001361DD" w:rsidRDefault="001361DD" w:rsidP="001361DD">
                    <w:pPr>
                      <w:jc w:val="center"/>
                    </w:pPr>
                  </w:p>
                </w:txbxContent>
              </v:textbox>
              <w10:wrap type="square" anchorx="page"/>
            </v:rect>
          </w:pict>
        </mc:Fallback>
      </mc:AlternateContent>
    </w:r>
    <w:r w:rsidR="00000000">
      <w:rPr>
        <w:noProof/>
      </w:rPr>
      <w:pict w14:anchorId="53B02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60.7pt;height:62.3pt;rotation:315;z-index:-251658240;mso-wrap-edited:f;mso-position-horizontal:center;mso-position-horizontal-relative:margin;mso-position-vertical:center;mso-position-vertical-relative:margin" o:allowincell="f" fillcolor="silver" stroked="f">
          <v:fill opacity=".5"/>
          <v:textpath style="font-family:&quot;Calibri&quot;;font-size:1pt" string="Accepted Manuscri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64493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06972"/>
    <w:multiLevelType w:val="hybridMultilevel"/>
    <w:tmpl w:val="A43AD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2347C2"/>
    <w:multiLevelType w:val="multilevel"/>
    <w:tmpl w:val="4C385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042C6D"/>
    <w:multiLevelType w:val="multilevel"/>
    <w:tmpl w:val="3B2C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223053"/>
    <w:multiLevelType w:val="multilevel"/>
    <w:tmpl w:val="4D3A0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4022AA"/>
    <w:multiLevelType w:val="multilevel"/>
    <w:tmpl w:val="28FA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F64593"/>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1079DA"/>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846CCF"/>
    <w:multiLevelType w:val="multilevel"/>
    <w:tmpl w:val="FF98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F17ED6"/>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B531EA3"/>
    <w:multiLevelType w:val="hybridMultilevel"/>
    <w:tmpl w:val="10DADD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E5A35CD"/>
    <w:multiLevelType w:val="multilevel"/>
    <w:tmpl w:val="586C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C0594F"/>
    <w:multiLevelType w:val="multilevel"/>
    <w:tmpl w:val="FBEE9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237F12"/>
    <w:multiLevelType w:val="multilevel"/>
    <w:tmpl w:val="5522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1135AB"/>
    <w:multiLevelType w:val="multilevel"/>
    <w:tmpl w:val="2BD6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554A11"/>
    <w:multiLevelType w:val="multilevel"/>
    <w:tmpl w:val="7806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D1AA8"/>
    <w:multiLevelType w:val="multilevel"/>
    <w:tmpl w:val="AF6A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FA1122"/>
    <w:multiLevelType w:val="multilevel"/>
    <w:tmpl w:val="F252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615491"/>
    <w:multiLevelType w:val="multilevel"/>
    <w:tmpl w:val="EEBA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3B6B37"/>
    <w:multiLevelType w:val="multilevel"/>
    <w:tmpl w:val="D14A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C20660"/>
    <w:multiLevelType w:val="multilevel"/>
    <w:tmpl w:val="63F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C157CD"/>
    <w:multiLevelType w:val="hybridMultilevel"/>
    <w:tmpl w:val="C936BA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74E33E5"/>
    <w:multiLevelType w:val="multilevel"/>
    <w:tmpl w:val="3CE8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4C3480"/>
    <w:multiLevelType w:val="multilevel"/>
    <w:tmpl w:val="873C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0587815">
    <w:abstractNumId w:val="19"/>
  </w:num>
  <w:num w:numId="2" w16cid:durableId="1398087223">
    <w:abstractNumId w:val="22"/>
  </w:num>
  <w:num w:numId="3" w16cid:durableId="1240602807">
    <w:abstractNumId w:val="20"/>
  </w:num>
  <w:num w:numId="4" w16cid:durableId="1827549356">
    <w:abstractNumId w:val="18"/>
  </w:num>
  <w:num w:numId="5" w16cid:durableId="2074808711">
    <w:abstractNumId w:val="2"/>
  </w:num>
  <w:num w:numId="6" w16cid:durableId="699744338">
    <w:abstractNumId w:val="5"/>
  </w:num>
  <w:num w:numId="7" w16cid:durableId="1381368334">
    <w:abstractNumId w:val="14"/>
  </w:num>
  <w:num w:numId="8" w16cid:durableId="84301971">
    <w:abstractNumId w:val="3"/>
  </w:num>
  <w:num w:numId="9" w16cid:durableId="907691887">
    <w:abstractNumId w:val="4"/>
  </w:num>
  <w:num w:numId="10" w16cid:durableId="907348442">
    <w:abstractNumId w:val="16"/>
  </w:num>
  <w:num w:numId="11" w16cid:durableId="461732877">
    <w:abstractNumId w:val="11"/>
  </w:num>
  <w:num w:numId="12" w16cid:durableId="1646004584">
    <w:abstractNumId w:val="23"/>
  </w:num>
  <w:num w:numId="13" w16cid:durableId="2117938552">
    <w:abstractNumId w:val="15"/>
  </w:num>
  <w:num w:numId="14" w16cid:durableId="423646722">
    <w:abstractNumId w:val="13"/>
  </w:num>
  <w:num w:numId="15" w16cid:durableId="1679502632">
    <w:abstractNumId w:val="17"/>
  </w:num>
  <w:num w:numId="16" w16cid:durableId="12152465">
    <w:abstractNumId w:val="8"/>
  </w:num>
  <w:num w:numId="17" w16cid:durableId="1962956696">
    <w:abstractNumId w:val="12"/>
  </w:num>
  <w:num w:numId="18" w16cid:durableId="992029529">
    <w:abstractNumId w:val="10"/>
  </w:num>
  <w:num w:numId="19" w16cid:durableId="836379805">
    <w:abstractNumId w:val="1"/>
  </w:num>
  <w:num w:numId="20" w16cid:durableId="1231496764">
    <w:abstractNumId w:val="6"/>
  </w:num>
  <w:num w:numId="21" w16cid:durableId="409276155">
    <w:abstractNumId w:val="9"/>
  </w:num>
  <w:num w:numId="22" w16cid:durableId="1603878280">
    <w:abstractNumId w:val="21"/>
  </w:num>
  <w:num w:numId="23" w16cid:durableId="994408896">
    <w:abstractNumId w:val="7"/>
  </w:num>
  <w:num w:numId="24" w16cid:durableId="287394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pt-BR" w:vendorID="64" w:dllVersion="6" w:nlCheck="1" w:checkStyle="0"/>
  <w:activeWritingStyle w:appName="MSWord" w:lang="en-US" w:vendorID="64" w:dllVersion="6" w:nlCheck="1" w:checkStyle="1"/>
  <w:activeWritingStyle w:appName="MSWord" w:lang="es-CO" w:vendorID="64" w:dllVersion="6" w:nlCheck="1" w:checkStyle="1"/>
  <w:activeWritingStyle w:appName="MSWord" w:lang="es-ES" w:vendorID="64" w:dllVersion="6" w:nlCheck="1" w:checkStyle="1"/>
  <w:activeWritingStyle w:appName="MSWord" w:lang="fr-FR" w:vendorID="64" w:dllVersion="6" w:nlCheck="1" w:checkStyle="1"/>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314"/>
    <w:rsid w:val="000056C2"/>
    <w:rsid w:val="00010994"/>
    <w:rsid w:val="00010B87"/>
    <w:rsid w:val="00011157"/>
    <w:rsid w:val="000527D4"/>
    <w:rsid w:val="00055543"/>
    <w:rsid w:val="00092061"/>
    <w:rsid w:val="000A26AD"/>
    <w:rsid w:val="000D3EFA"/>
    <w:rsid w:val="000F0222"/>
    <w:rsid w:val="00123ABC"/>
    <w:rsid w:val="0013174E"/>
    <w:rsid w:val="001361DD"/>
    <w:rsid w:val="0014136C"/>
    <w:rsid w:val="001519CD"/>
    <w:rsid w:val="00160D87"/>
    <w:rsid w:val="00165DCC"/>
    <w:rsid w:val="0019222F"/>
    <w:rsid w:val="001B114D"/>
    <w:rsid w:val="001F4B44"/>
    <w:rsid w:val="00210746"/>
    <w:rsid w:val="00215BEE"/>
    <w:rsid w:val="00217EA5"/>
    <w:rsid w:val="00223311"/>
    <w:rsid w:val="00225B84"/>
    <w:rsid w:val="00240072"/>
    <w:rsid w:val="00241B30"/>
    <w:rsid w:val="00244919"/>
    <w:rsid w:val="00260DD6"/>
    <w:rsid w:val="0026450C"/>
    <w:rsid w:val="00280BEC"/>
    <w:rsid w:val="0029045E"/>
    <w:rsid w:val="002A0FBD"/>
    <w:rsid w:val="002D1E17"/>
    <w:rsid w:val="002E57B8"/>
    <w:rsid w:val="002F3478"/>
    <w:rsid w:val="002F5419"/>
    <w:rsid w:val="00326997"/>
    <w:rsid w:val="00346268"/>
    <w:rsid w:val="00346614"/>
    <w:rsid w:val="00347C1D"/>
    <w:rsid w:val="003861D8"/>
    <w:rsid w:val="003C2D46"/>
    <w:rsid w:val="003C3F06"/>
    <w:rsid w:val="003C70AD"/>
    <w:rsid w:val="003D4581"/>
    <w:rsid w:val="003E4360"/>
    <w:rsid w:val="003E59F2"/>
    <w:rsid w:val="003F5BCB"/>
    <w:rsid w:val="00434FEB"/>
    <w:rsid w:val="00440C27"/>
    <w:rsid w:val="00440CC9"/>
    <w:rsid w:val="00455AA6"/>
    <w:rsid w:val="004651B8"/>
    <w:rsid w:val="00487DDA"/>
    <w:rsid w:val="004A1FBE"/>
    <w:rsid w:val="004C0828"/>
    <w:rsid w:val="004D0C9A"/>
    <w:rsid w:val="004E3C62"/>
    <w:rsid w:val="004E4EB2"/>
    <w:rsid w:val="004F46CB"/>
    <w:rsid w:val="004F595F"/>
    <w:rsid w:val="0050645D"/>
    <w:rsid w:val="00512E89"/>
    <w:rsid w:val="0054194F"/>
    <w:rsid w:val="00573800"/>
    <w:rsid w:val="00574969"/>
    <w:rsid w:val="0057705C"/>
    <w:rsid w:val="00577151"/>
    <w:rsid w:val="00595094"/>
    <w:rsid w:val="005A1001"/>
    <w:rsid w:val="005A12AE"/>
    <w:rsid w:val="005E3FD7"/>
    <w:rsid w:val="005F343C"/>
    <w:rsid w:val="00600EBE"/>
    <w:rsid w:val="00601065"/>
    <w:rsid w:val="00616DAF"/>
    <w:rsid w:val="006204B9"/>
    <w:rsid w:val="0063321D"/>
    <w:rsid w:val="0063416A"/>
    <w:rsid w:val="00642D9F"/>
    <w:rsid w:val="00656E69"/>
    <w:rsid w:val="00661855"/>
    <w:rsid w:val="00671DBD"/>
    <w:rsid w:val="006743A2"/>
    <w:rsid w:val="00675D47"/>
    <w:rsid w:val="00686880"/>
    <w:rsid w:val="0069182C"/>
    <w:rsid w:val="006A51E8"/>
    <w:rsid w:val="006C4214"/>
    <w:rsid w:val="006D4A4B"/>
    <w:rsid w:val="006F48EF"/>
    <w:rsid w:val="00701F6E"/>
    <w:rsid w:val="00723E61"/>
    <w:rsid w:val="00733C9F"/>
    <w:rsid w:val="007350D6"/>
    <w:rsid w:val="0073789F"/>
    <w:rsid w:val="00741F3C"/>
    <w:rsid w:val="00745A7E"/>
    <w:rsid w:val="00750009"/>
    <w:rsid w:val="007543DF"/>
    <w:rsid w:val="00773ADB"/>
    <w:rsid w:val="00783E05"/>
    <w:rsid w:val="0079227B"/>
    <w:rsid w:val="007945B1"/>
    <w:rsid w:val="007D4EB9"/>
    <w:rsid w:val="00810E41"/>
    <w:rsid w:val="00811D89"/>
    <w:rsid w:val="00814EB8"/>
    <w:rsid w:val="00873998"/>
    <w:rsid w:val="0087551D"/>
    <w:rsid w:val="00880DC2"/>
    <w:rsid w:val="008A11D1"/>
    <w:rsid w:val="008B3555"/>
    <w:rsid w:val="008C0ABA"/>
    <w:rsid w:val="008C2E3F"/>
    <w:rsid w:val="008C4E50"/>
    <w:rsid w:val="008D3BF8"/>
    <w:rsid w:val="008F230D"/>
    <w:rsid w:val="008F45BD"/>
    <w:rsid w:val="00946290"/>
    <w:rsid w:val="009475F1"/>
    <w:rsid w:val="009761DE"/>
    <w:rsid w:val="00980B18"/>
    <w:rsid w:val="00993711"/>
    <w:rsid w:val="009A5826"/>
    <w:rsid w:val="009C2A1D"/>
    <w:rsid w:val="009C36D1"/>
    <w:rsid w:val="009E29BC"/>
    <w:rsid w:val="009F649F"/>
    <w:rsid w:val="00A249AD"/>
    <w:rsid w:val="00A31271"/>
    <w:rsid w:val="00A32638"/>
    <w:rsid w:val="00A330AC"/>
    <w:rsid w:val="00A37006"/>
    <w:rsid w:val="00A54799"/>
    <w:rsid w:val="00A62847"/>
    <w:rsid w:val="00A70D3E"/>
    <w:rsid w:val="00A70F64"/>
    <w:rsid w:val="00A9184F"/>
    <w:rsid w:val="00A936BF"/>
    <w:rsid w:val="00A97FB8"/>
    <w:rsid w:val="00AE4314"/>
    <w:rsid w:val="00AE7A62"/>
    <w:rsid w:val="00AF3D6A"/>
    <w:rsid w:val="00AF3F87"/>
    <w:rsid w:val="00B04C11"/>
    <w:rsid w:val="00B27177"/>
    <w:rsid w:val="00B442E4"/>
    <w:rsid w:val="00B52C43"/>
    <w:rsid w:val="00B711CA"/>
    <w:rsid w:val="00B859C3"/>
    <w:rsid w:val="00B85A67"/>
    <w:rsid w:val="00BA0BDF"/>
    <w:rsid w:val="00BA0D49"/>
    <w:rsid w:val="00BB48D7"/>
    <w:rsid w:val="00BC08EE"/>
    <w:rsid w:val="00BC1867"/>
    <w:rsid w:val="00C036A7"/>
    <w:rsid w:val="00C12439"/>
    <w:rsid w:val="00C23D32"/>
    <w:rsid w:val="00C33A87"/>
    <w:rsid w:val="00C406D6"/>
    <w:rsid w:val="00C5394C"/>
    <w:rsid w:val="00C60709"/>
    <w:rsid w:val="00C96119"/>
    <w:rsid w:val="00CA450B"/>
    <w:rsid w:val="00CC15B6"/>
    <w:rsid w:val="00CD41C6"/>
    <w:rsid w:val="00CE43BD"/>
    <w:rsid w:val="00D248AE"/>
    <w:rsid w:val="00D40D64"/>
    <w:rsid w:val="00D7194A"/>
    <w:rsid w:val="00D83F52"/>
    <w:rsid w:val="00D96B3E"/>
    <w:rsid w:val="00DB47FD"/>
    <w:rsid w:val="00DB630D"/>
    <w:rsid w:val="00DC0743"/>
    <w:rsid w:val="00DC73D6"/>
    <w:rsid w:val="00DD0D3D"/>
    <w:rsid w:val="00DD2323"/>
    <w:rsid w:val="00DD3EC0"/>
    <w:rsid w:val="00DE27D6"/>
    <w:rsid w:val="00DF08D2"/>
    <w:rsid w:val="00DF5D00"/>
    <w:rsid w:val="00DF73EA"/>
    <w:rsid w:val="00E00883"/>
    <w:rsid w:val="00E01CC9"/>
    <w:rsid w:val="00E03448"/>
    <w:rsid w:val="00E142D0"/>
    <w:rsid w:val="00E144B1"/>
    <w:rsid w:val="00E35AE5"/>
    <w:rsid w:val="00E561F8"/>
    <w:rsid w:val="00E604A3"/>
    <w:rsid w:val="00E672E4"/>
    <w:rsid w:val="00E76D70"/>
    <w:rsid w:val="00E94581"/>
    <w:rsid w:val="00E94DD4"/>
    <w:rsid w:val="00EF4D56"/>
    <w:rsid w:val="00F2045A"/>
    <w:rsid w:val="00F40F75"/>
    <w:rsid w:val="00F41886"/>
    <w:rsid w:val="00F5140D"/>
    <w:rsid w:val="00F52C28"/>
    <w:rsid w:val="00F5698E"/>
    <w:rsid w:val="00F77E1C"/>
    <w:rsid w:val="00F82522"/>
    <w:rsid w:val="00FC1C80"/>
    <w:rsid w:val="00FC6719"/>
    <w:rsid w:val="00FE2BD6"/>
    <w:rsid w:val="00FF045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776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F87"/>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adrculamedia11">
    <w:name w:val="Cuadrícula media 11"/>
    <w:uiPriority w:val="99"/>
    <w:semiHidden/>
    <w:rsid w:val="008D3BF8"/>
    <w:rPr>
      <w:color w:val="808080"/>
    </w:rPr>
  </w:style>
  <w:style w:type="character" w:customStyle="1" w:styleId="apple-converted-space">
    <w:name w:val="apple-converted-space"/>
    <w:basedOn w:val="Fuentedeprrafopredeter"/>
    <w:rsid w:val="008D3BF8"/>
  </w:style>
  <w:style w:type="paragraph" w:styleId="Textodeglobo">
    <w:name w:val="Balloon Text"/>
    <w:basedOn w:val="Normal"/>
    <w:link w:val="TextodegloboCar"/>
    <w:uiPriority w:val="99"/>
    <w:semiHidden/>
    <w:unhideWhenUsed/>
    <w:rsid w:val="008D3BF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D3BF8"/>
    <w:rPr>
      <w:rFonts w:ascii="Tahoma" w:hAnsi="Tahoma" w:cs="Tahoma"/>
      <w:sz w:val="16"/>
      <w:szCs w:val="16"/>
    </w:rPr>
  </w:style>
  <w:style w:type="paragraph" w:customStyle="1" w:styleId="EstiloActa">
    <w:name w:val="Estilo Acta"/>
    <w:basedOn w:val="Normal"/>
    <w:link w:val="EstiloActaCar"/>
    <w:qFormat/>
    <w:rsid w:val="00C33A87"/>
    <w:pPr>
      <w:spacing w:line="480" w:lineRule="auto"/>
    </w:pPr>
    <w:rPr>
      <w:rFonts w:ascii="Times New Roman" w:hAnsi="Times New Roman"/>
      <w:sz w:val="24"/>
    </w:rPr>
  </w:style>
  <w:style w:type="paragraph" w:customStyle="1" w:styleId="Listavistosa-nfasis11">
    <w:name w:val="Lista vistosa - Énfasis 11"/>
    <w:basedOn w:val="Normal"/>
    <w:link w:val="Listavistosa-nfasis1Car"/>
    <w:uiPriority w:val="34"/>
    <w:qFormat/>
    <w:rsid w:val="00A62847"/>
    <w:pPr>
      <w:ind w:left="720"/>
      <w:contextualSpacing/>
    </w:pPr>
  </w:style>
  <w:style w:type="character" w:customStyle="1" w:styleId="EstiloActaCar">
    <w:name w:val="Estilo Acta Car"/>
    <w:link w:val="EstiloActa"/>
    <w:rsid w:val="00C33A87"/>
    <w:rPr>
      <w:rFonts w:ascii="Times New Roman" w:hAnsi="Times New Roman"/>
      <w:sz w:val="24"/>
    </w:rPr>
  </w:style>
  <w:style w:type="character" w:customStyle="1" w:styleId="EstiloActa2">
    <w:name w:val="Estilo Acta 2"/>
    <w:uiPriority w:val="1"/>
    <w:rsid w:val="00A62847"/>
    <w:rPr>
      <w:rFonts w:ascii="Times New Roman" w:hAnsi="Times New Roman"/>
      <w:caps/>
      <w:smallCaps w:val="0"/>
      <w:sz w:val="24"/>
    </w:rPr>
  </w:style>
  <w:style w:type="paragraph" w:customStyle="1" w:styleId="Estilo1">
    <w:name w:val="Estilo1"/>
    <w:basedOn w:val="Listavistosa-nfasis11"/>
    <w:link w:val="Estilo1Car"/>
    <w:rsid w:val="008F45BD"/>
    <w:rPr>
      <w:rFonts w:ascii="Times New Roman" w:hAnsi="Times New Roman"/>
      <w:color w:val="0070C0"/>
      <w:sz w:val="24"/>
      <w:u w:val="single"/>
    </w:rPr>
  </w:style>
  <w:style w:type="character" w:customStyle="1" w:styleId="EstiloActa3">
    <w:name w:val="Estilo Acta 3"/>
    <w:uiPriority w:val="1"/>
    <w:rsid w:val="008B3555"/>
    <w:rPr>
      <w:rFonts w:ascii="Times New Roman" w:hAnsi="Times New Roman"/>
      <w:sz w:val="24"/>
      <w:lang w:val="en-US"/>
    </w:rPr>
  </w:style>
  <w:style w:type="character" w:customStyle="1" w:styleId="Listavistosa-nfasis1Car">
    <w:name w:val="Lista vistosa - Énfasis 1 Car"/>
    <w:basedOn w:val="Fuentedeprrafopredeter"/>
    <w:link w:val="Listavistosa-nfasis11"/>
    <w:uiPriority w:val="34"/>
    <w:rsid w:val="008F45BD"/>
  </w:style>
  <w:style w:type="character" w:customStyle="1" w:styleId="Estilo1Car">
    <w:name w:val="Estilo1 Car"/>
    <w:link w:val="Estilo1"/>
    <w:rsid w:val="008F45BD"/>
    <w:rPr>
      <w:rFonts w:ascii="Times New Roman" w:hAnsi="Times New Roman"/>
      <w:color w:val="0070C0"/>
      <w:sz w:val="24"/>
      <w:u w:val="single"/>
    </w:rPr>
  </w:style>
  <w:style w:type="character" w:customStyle="1" w:styleId="ActaIngles">
    <w:name w:val="Acta Ingles"/>
    <w:uiPriority w:val="1"/>
    <w:rsid w:val="008B3555"/>
    <w:rPr>
      <w:rFonts w:ascii="Times New Roman" w:hAnsi="Times New Roman"/>
      <w:sz w:val="24"/>
      <w:lang w:val="en-US"/>
    </w:rPr>
  </w:style>
  <w:style w:type="character" w:customStyle="1" w:styleId="ActaPort">
    <w:name w:val="Acta Port"/>
    <w:uiPriority w:val="1"/>
    <w:rsid w:val="00DB47FD"/>
    <w:rPr>
      <w:rFonts w:ascii="Times New Roman" w:hAnsi="Times New Roman"/>
      <w:sz w:val="24"/>
      <w:lang w:val="pt-BR"/>
    </w:rPr>
  </w:style>
  <w:style w:type="paragraph" w:styleId="Encabezado">
    <w:name w:val="header"/>
    <w:basedOn w:val="Normal"/>
    <w:link w:val="EncabezadoCar"/>
    <w:uiPriority w:val="99"/>
    <w:unhideWhenUsed/>
    <w:rsid w:val="007378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789F"/>
  </w:style>
  <w:style w:type="paragraph" w:styleId="Piedepgina">
    <w:name w:val="footer"/>
    <w:basedOn w:val="Normal"/>
    <w:link w:val="PiedepginaCar"/>
    <w:uiPriority w:val="99"/>
    <w:unhideWhenUsed/>
    <w:rsid w:val="007378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89F"/>
  </w:style>
  <w:style w:type="character" w:customStyle="1" w:styleId="Estilo2">
    <w:name w:val="Estilo2"/>
    <w:uiPriority w:val="1"/>
    <w:rsid w:val="00E144B1"/>
    <w:rPr>
      <w:rFonts w:ascii="Times New Roman" w:hAnsi="Times New Roman"/>
      <w:b/>
      <w:caps/>
      <w:smallCaps w:val="0"/>
      <w:sz w:val="24"/>
    </w:rPr>
  </w:style>
  <w:style w:type="character" w:customStyle="1" w:styleId="Estilo3">
    <w:name w:val="Estilo3"/>
    <w:uiPriority w:val="1"/>
    <w:rsid w:val="00E144B1"/>
    <w:rPr>
      <w:rFonts w:ascii="Times New Roman" w:hAnsi="Times New Roman"/>
      <w:b/>
      <w:sz w:val="24"/>
    </w:rPr>
  </w:style>
  <w:style w:type="character" w:styleId="Nmerodelnea">
    <w:name w:val="line number"/>
    <w:basedOn w:val="Fuentedeprrafopredeter"/>
    <w:uiPriority w:val="99"/>
    <w:semiHidden/>
    <w:unhideWhenUsed/>
    <w:rsid w:val="0079227B"/>
  </w:style>
  <w:style w:type="character" w:styleId="Textoennegrita">
    <w:name w:val="Strong"/>
    <w:uiPriority w:val="22"/>
    <w:qFormat/>
    <w:rsid w:val="00455AA6"/>
    <w:rPr>
      <w:b/>
      <w:bCs/>
    </w:rPr>
  </w:style>
  <w:style w:type="character" w:styleId="Hipervnculo">
    <w:name w:val="Hyperlink"/>
    <w:uiPriority w:val="99"/>
    <w:unhideWhenUsed/>
    <w:rsid w:val="00E561F8"/>
    <w:rPr>
      <w:color w:val="0000FF"/>
      <w:u w:val="single"/>
    </w:rPr>
  </w:style>
  <w:style w:type="character" w:styleId="Refdecomentario">
    <w:name w:val="annotation reference"/>
    <w:uiPriority w:val="99"/>
    <w:semiHidden/>
    <w:unhideWhenUsed/>
    <w:rsid w:val="000D3EFA"/>
    <w:rPr>
      <w:sz w:val="16"/>
      <w:szCs w:val="16"/>
    </w:rPr>
  </w:style>
  <w:style w:type="paragraph" w:styleId="Textocomentario">
    <w:name w:val="annotation text"/>
    <w:basedOn w:val="Normal"/>
    <w:link w:val="TextocomentarioCar"/>
    <w:uiPriority w:val="99"/>
    <w:unhideWhenUsed/>
    <w:rsid w:val="000D3EFA"/>
    <w:rPr>
      <w:sz w:val="20"/>
      <w:szCs w:val="20"/>
    </w:rPr>
  </w:style>
  <w:style w:type="character" w:customStyle="1" w:styleId="TextocomentarioCar">
    <w:name w:val="Texto comentario Car"/>
    <w:link w:val="Textocomentario"/>
    <w:uiPriority w:val="99"/>
    <w:rsid w:val="000D3EFA"/>
    <w:rPr>
      <w:lang w:val="es-CO" w:eastAsia="es-CO"/>
    </w:rPr>
  </w:style>
  <w:style w:type="paragraph" w:styleId="Asuntodelcomentario">
    <w:name w:val="annotation subject"/>
    <w:basedOn w:val="Textocomentario"/>
    <w:next w:val="Textocomentario"/>
    <w:link w:val="AsuntodelcomentarioCar"/>
    <w:uiPriority w:val="99"/>
    <w:semiHidden/>
    <w:unhideWhenUsed/>
    <w:rsid w:val="000D3EFA"/>
    <w:rPr>
      <w:b/>
      <w:bCs/>
    </w:rPr>
  </w:style>
  <w:style w:type="character" w:customStyle="1" w:styleId="AsuntodelcomentarioCar">
    <w:name w:val="Asunto del comentario Car"/>
    <w:link w:val="Asuntodelcomentario"/>
    <w:uiPriority w:val="99"/>
    <w:semiHidden/>
    <w:rsid w:val="000D3EFA"/>
    <w:rPr>
      <w:b/>
      <w:bCs/>
      <w:lang w:val="es-CO" w:eastAsia="es-CO"/>
    </w:rPr>
  </w:style>
  <w:style w:type="paragraph" w:styleId="Revisin">
    <w:name w:val="Revision"/>
    <w:hidden/>
    <w:uiPriority w:val="99"/>
    <w:semiHidden/>
    <w:rsid w:val="00FC1C80"/>
    <w:rPr>
      <w:sz w:val="22"/>
      <w:szCs w:val="22"/>
    </w:rPr>
  </w:style>
  <w:style w:type="character" w:styleId="Mencinsinresolver">
    <w:name w:val="Unresolved Mention"/>
    <w:basedOn w:val="Fuentedeprrafopredeter"/>
    <w:uiPriority w:val="99"/>
    <w:semiHidden/>
    <w:unhideWhenUsed/>
    <w:rsid w:val="0029045E"/>
    <w:rPr>
      <w:color w:val="605E5C"/>
      <w:shd w:val="clear" w:color="auto" w:fill="E1DFDD"/>
    </w:rPr>
  </w:style>
  <w:style w:type="character" w:styleId="Hipervnculovisitado">
    <w:name w:val="FollowedHyperlink"/>
    <w:basedOn w:val="Fuentedeprrafopredeter"/>
    <w:uiPriority w:val="99"/>
    <w:semiHidden/>
    <w:unhideWhenUsed/>
    <w:rsid w:val="00A249AD"/>
    <w:rPr>
      <w:color w:val="96607D" w:themeColor="followedHyperlink"/>
      <w:u w:val="single"/>
    </w:rPr>
  </w:style>
  <w:style w:type="paragraph" w:styleId="Prrafodelista">
    <w:name w:val="List Paragraph"/>
    <w:basedOn w:val="Normal"/>
    <w:uiPriority w:val="34"/>
    <w:qFormat/>
    <w:rsid w:val="00810E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191175">
      <w:bodyDiv w:val="1"/>
      <w:marLeft w:val="0"/>
      <w:marRight w:val="0"/>
      <w:marTop w:val="0"/>
      <w:marBottom w:val="0"/>
      <w:divBdr>
        <w:top w:val="none" w:sz="0" w:space="0" w:color="auto"/>
        <w:left w:val="none" w:sz="0" w:space="0" w:color="auto"/>
        <w:bottom w:val="none" w:sz="0" w:space="0" w:color="auto"/>
        <w:right w:val="none" w:sz="0" w:space="0" w:color="auto"/>
      </w:divBdr>
    </w:div>
    <w:div w:id="785738063">
      <w:bodyDiv w:val="1"/>
      <w:marLeft w:val="0"/>
      <w:marRight w:val="0"/>
      <w:marTop w:val="0"/>
      <w:marBottom w:val="0"/>
      <w:divBdr>
        <w:top w:val="none" w:sz="0" w:space="0" w:color="auto"/>
        <w:left w:val="none" w:sz="0" w:space="0" w:color="auto"/>
        <w:bottom w:val="none" w:sz="0" w:space="0" w:color="auto"/>
        <w:right w:val="none" w:sz="0" w:space="0" w:color="auto"/>
      </w:divBdr>
    </w:div>
    <w:div w:id="84235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clavijo@humboldt.org.co" TargetMode="External"/><Relationship Id="rId18" Type="http://schemas.openxmlformats.org/officeDocument/2006/relationships/hyperlink" Target="http://doi.org/10.1649/0010-065X-78.2.255" TargetMode="External"/><Relationship Id="rId26"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unsm-ento.unl.edu/Guide/Scarabaeoidea/Scarabaeoidea-pages/Scarabaeoidea-Overview/ScarabaeoideaO.html" TargetMode="External"/><Relationship Id="rId34" Type="http://schemas.openxmlformats.org/officeDocument/2006/relationships/theme" Target="theme/theme1.xml"/><Relationship Id="rId7" Type="http://schemas.openxmlformats.org/officeDocument/2006/relationships/hyperlink" Target="http://www.revistas.unal.edu.co/index.php/actabiol" TargetMode="External"/><Relationship Id="rId12" Type="http://schemas.openxmlformats.org/officeDocument/2006/relationships/hyperlink" Target="https://orcid.org/0000-0001-5097-1655" TargetMode="External"/><Relationship Id="rId17" Type="http://schemas.openxmlformats.org/officeDocument/2006/relationships/hyperlink" Target="https://doi.org/10.1653/024.095.0430" TargetMode="External"/><Relationship Id="rId25" Type="http://schemas.openxmlformats.org/officeDocument/2006/relationships/hyperlink" Target="https://doi.org/10.3390/d1504055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2976/jib/2024.55.2.3" TargetMode="External"/><Relationship Id="rId20" Type="http://schemas.openxmlformats.org/officeDocument/2006/relationships/hyperlink" Target="https://doi.org/10.1515/9783110373929-018"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3-2687-6740" TargetMode="External"/><Relationship Id="rId24" Type="http://schemas.openxmlformats.org/officeDocument/2006/relationships/hyperlink" Target="https://doi.org/10.3409/173491505783995671"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doi.org/10.18257/raccefyn.1331" TargetMode="External"/><Relationship Id="rId23" Type="http://schemas.openxmlformats.org/officeDocument/2006/relationships/hyperlink" Target="https://doi.org/10.5962/bhl.part.80404" TargetMode="External"/><Relationship Id="rId28" Type="http://schemas.openxmlformats.org/officeDocument/2006/relationships/image" Target="media/image4.jpeg"/><Relationship Id="rId10" Type="http://schemas.openxmlformats.org/officeDocument/2006/relationships/hyperlink" Target="https://orcid.org/0000-0002-7453-9792" TargetMode="External"/><Relationship Id="rId19" Type="http://schemas.openxmlformats.org/officeDocument/2006/relationships/hyperlink" Target="https://doi.org/10.17151/bccm.2019.23.1.13"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reativecommons.org/licenses/by-nc-sa/4.0/" TargetMode="External"/><Relationship Id="rId14" Type="http://schemas.openxmlformats.org/officeDocument/2006/relationships/hyperlink" Target="https://doi.org/10.5479/si.00963801.124-3632.1" TargetMode="External"/><Relationship Id="rId22" Type="http://schemas.openxmlformats.org/officeDocument/2006/relationships/hyperlink" Target="http://doi.org/10.1649/0010-065X-74.2.389" TargetMode="External"/><Relationship Id="rId27" Type="http://schemas.openxmlformats.org/officeDocument/2006/relationships/image" Target="media/image3.jpeg"/><Relationship Id="rId30" Type="http://schemas.openxmlformats.org/officeDocument/2006/relationships/image" Target="media/image6.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3140</Words>
  <Characters>19360</Characters>
  <Application>Microsoft Office Word</Application>
  <DocSecurity>0</DocSecurity>
  <Lines>337</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22404</CharactersWithSpaces>
  <SharedDoc>false</SharedDoc>
  <HLinks>
    <vt:vector size="18" baseType="variant">
      <vt:variant>
        <vt:i4>7077930</vt:i4>
      </vt:variant>
      <vt:variant>
        <vt:i4>3</vt:i4>
      </vt:variant>
      <vt:variant>
        <vt:i4>0</vt:i4>
      </vt:variant>
      <vt:variant>
        <vt:i4>5</vt:i4>
      </vt:variant>
      <vt:variant>
        <vt:lpwstr>https://creativecommons.org/licenses/by-nc-sa/4.0/</vt:lpwstr>
      </vt:variant>
      <vt:variant>
        <vt:lpwstr/>
      </vt:variant>
      <vt:variant>
        <vt:i4>2621481</vt:i4>
      </vt:variant>
      <vt:variant>
        <vt:i4>0</vt:i4>
      </vt:variant>
      <vt:variant>
        <vt:i4>0</vt:i4>
      </vt:variant>
      <vt:variant>
        <vt:i4>5</vt:i4>
      </vt:variant>
      <vt:variant>
        <vt:lpwstr>http://www.revistas.unal.edu.co/index.php/actabiol</vt:lpwstr>
      </vt:variant>
      <vt:variant>
        <vt:lpwstr/>
      </vt:variant>
      <vt:variant>
        <vt:i4>7536675</vt:i4>
      </vt:variant>
      <vt:variant>
        <vt:i4>0</vt:i4>
      </vt:variant>
      <vt:variant>
        <vt:i4>0</vt:i4>
      </vt:variant>
      <vt:variant>
        <vt:i4>5</vt:i4>
      </vt:variant>
      <vt:variant>
        <vt:lpwstr>https://orcid.org/register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2024-09-21T18:16:00Z</dcterms:created>
  <dcterms:modified xsi:type="dcterms:W3CDTF">2024-10-12T22:55:00Z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1be6214b8b719207b0e250a6a140d448f3b27800d6a15a84ba47563ca5849597</vt:lpwstr>
  </property>
</Properties>
</file>