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0CC" w:rsidRPr="005132CE" w:rsidRDefault="00D050CC" w:rsidP="005132CE">
      <w:pPr>
        <w:spacing w:after="0" w:line="240" w:lineRule="auto"/>
        <w:jc w:val="both"/>
        <w:rPr>
          <w:rFonts w:ascii="Times New Roman" w:hAnsi="Times New Roman"/>
          <w:b/>
          <w:bCs/>
          <w:spacing w:val="-14"/>
          <w:w w:val="105"/>
          <w:sz w:val="24"/>
          <w:szCs w:val="24"/>
        </w:rPr>
      </w:pPr>
      <w:r w:rsidRPr="005132CE">
        <w:rPr>
          <w:rFonts w:ascii="Times New Roman" w:hAnsi="Times New Roman"/>
          <w:b/>
          <w:sz w:val="24"/>
          <w:szCs w:val="24"/>
        </w:rPr>
        <w:t xml:space="preserve">To cite this article: </w:t>
      </w:r>
      <w:proofErr w:type="spellStart"/>
      <w:r w:rsidRPr="005132CE">
        <w:rPr>
          <w:rFonts w:ascii="Times New Roman" w:hAnsi="Times New Roman"/>
          <w:bCs/>
          <w:sz w:val="24"/>
          <w:szCs w:val="24"/>
        </w:rPr>
        <w:t>Haque</w:t>
      </w:r>
      <w:proofErr w:type="spellEnd"/>
      <w:r w:rsidRPr="005132CE">
        <w:rPr>
          <w:rFonts w:ascii="Times New Roman" w:hAnsi="Times New Roman"/>
          <w:bCs/>
          <w:sz w:val="24"/>
          <w:szCs w:val="24"/>
        </w:rPr>
        <w:t xml:space="preserve">, M.N., M.H. Ali, T.S. Roy, S.M. </w:t>
      </w:r>
      <w:proofErr w:type="spellStart"/>
      <w:r w:rsidRPr="005132CE">
        <w:rPr>
          <w:rFonts w:ascii="Times New Roman" w:hAnsi="Times New Roman"/>
          <w:bCs/>
          <w:sz w:val="24"/>
          <w:szCs w:val="24"/>
        </w:rPr>
        <w:t>Masum</w:t>
      </w:r>
      <w:proofErr w:type="spellEnd"/>
      <w:r w:rsidRPr="005132CE">
        <w:rPr>
          <w:rFonts w:ascii="Times New Roman" w:hAnsi="Times New Roman"/>
          <w:bCs/>
          <w:sz w:val="24"/>
          <w:szCs w:val="24"/>
        </w:rPr>
        <w:t xml:space="preserve">, and I.F. </w:t>
      </w:r>
      <w:proofErr w:type="spellStart"/>
      <w:r w:rsidRPr="005132CE">
        <w:rPr>
          <w:rFonts w:ascii="Times New Roman" w:hAnsi="Times New Roman"/>
          <w:bCs/>
          <w:sz w:val="24"/>
          <w:szCs w:val="24"/>
        </w:rPr>
        <w:t>Chowdhury</w:t>
      </w:r>
      <w:proofErr w:type="spellEnd"/>
      <w:r w:rsidRPr="005132CE">
        <w:rPr>
          <w:rFonts w:ascii="Times New Roman" w:hAnsi="Times New Roman"/>
          <w:bCs/>
          <w:sz w:val="24"/>
          <w:szCs w:val="24"/>
        </w:rPr>
        <w:t xml:space="preserve">. 2015. Yield reduction and arsenic accumulation </w:t>
      </w:r>
      <w:r w:rsidR="00AE0051" w:rsidRPr="005132CE">
        <w:rPr>
          <w:rFonts w:ascii="Times New Roman" w:hAnsi="Times New Roman"/>
          <w:bCs/>
          <w:sz w:val="24"/>
          <w:szCs w:val="24"/>
        </w:rPr>
        <w:t>in</w:t>
      </w:r>
      <w:r w:rsidRPr="005132CE">
        <w:rPr>
          <w:rFonts w:ascii="Times New Roman" w:hAnsi="Times New Roman"/>
          <w:bCs/>
          <w:sz w:val="24"/>
          <w:szCs w:val="24"/>
        </w:rPr>
        <w:t xml:space="preserve"> potato</w:t>
      </w:r>
      <w:r w:rsidR="00AE0051" w:rsidRPr="005132CE">
        <w:rPr>
          <w:rFonts w:ascii="Times New Roman" w:hAnsi="Times New Roman"/>
          <w:bCs/>
          <w:sz w:val="24"/>
          <w:szCs w:val="24"/>
        </w:rPr>
        <w:t>es</w:t>
      </w:r>
      <w:r w:rsidRPr="005132CE">
        <w:rPr>
          <w:rFonts w:ascii="Times New Roman" w:hAnsi="Times New Roman"/>
          <w:bCs/>
          <w:sz w:val="24"/>
          <w:szCs w:val="24"/>
        </w:rPr>
        <w:t xml:space="preserve"> (</w:t>
      </w:r>
      <w:proofErr w:type="spellStart"/>
      <w:r w:rsidRPr="005132CE">
        <w:rPr>
          <w:rFonts w:ascii="Times New Roman" w:hAnsi="Times New Roman"/>
          <w:bCs/>
          <w:i/>
          <w:sz w:val="24"/>
          <w:szCs w:val="24"/>
        </w:rPr>
        <w:t>Solanum</w:t>
      </w:r>
      <w:proofErr w:type="spellEnd"/>
      <w:r w:rsidR="005132CE">
        <w:rPr>
          <w:rFonts w:ascii="Times New Roman" w:hAnsi="Times New Roman"/>
          <w:bCs/>
          <w:i/>
          <w:sz w:val="24"/>
          <w:szCs w:val="24"/>
        </w:rPr>
        <w:t xml:space="preserve"> </w:t>
      </w:r>
      <w:proofErr w:type="spellStart"/>
      <w:r w:rsidRPr="005132CE">
        <w:rPr>
          <w:rFonts w:ascii="Times New Roman" w:hAnsi="Times New Roman"/>
          <w:bCs/>
          <w:i/>
          <w:sz w:val="24"/>
          <w:szCs w:val="24"/>
        </w:rPr>
        <w:t>tuberosum</w:t>
      </w:r>
      <w:proofErr w:type="spellEnd"/>
      <w:r w:rsidR="005132CE">
        <w:rPr>
          <w:rFonts w:ascii="Times New Roman" w:hAnsi="Times New Roman"/>
          <w:bCs/>
          <w:i/>
          <w:sz w:val="24"/>
          <w:szCs w:val="24"/>
        </w:rPr>
        <w:t xml:space="preserve"> </w:t>
      </w:r>
      <w:bookmarkStart w:id="0" w:name="_GoBack"/>
      <w:bookmarkEnd w:id="0"/>
      <w:r w:rsidRPr="005132CE">
        <w:rPr>
          <w:rFonts w:ascii="Times New Roman" w:hAnsi="Times New Roman"/>
          <w:bCs/>
          <w:sz w:val="24"/>
          <w:szCs w:val="24"/>
        </w:rPr>
        <w:t xml:space="preserve">L.) in </w:t>
      </w:r>
      <w:r w:rsidR="00AE0051" w:rsidRPr="005132CE">
        <w:rPr>
          <w:rFonts w:ascii="Times New Roman" w:hAnsi="Times New Roman"/>
          <w:bCs/>
          <w:sz w:val="24"/>
          <w:szCs w:val="24"/>
        </w:rPr>
        <w:t xml:space="preserve">an </w:t>
      </w:r>
      <w:r w:rsidRPr="005132CE">
        <w:rPr>
          <w:rFonts w:ascii="Times New Roman" w:hAnsi="Times New Roman"/>
          <w:bCs/>
          <w:sz w:val="24"/>
          <w:szCs w:val="24"/>
        </w:rPr>
        <w:t xml:space="preserve">arsenic contaminated soil. </w:t>
      </w:r>
      <w:proofErr w:type="spellStart"/>
      <w:proofErr w:type="gramStart"/>
      <w:r w:rsidRPr="005132CE">
        <w:rPr>
          <w:rFonts w:ascii="Times New Roman" w:hAnsi="Times New Roman"/>
          <w:bCs/>
          <w:sz w:val="24"/>
          <w:szCs w:val="24"/>
        </w:rPr>
        <w:t>Agron</w:t>
      </w:r>
      <w:proofErr w:type="spellEnd"/>
      <w:r w:rsidRPr="005132CE">
        <w:rPr>
          <w:rFonts w:ascii="Times New Roman" w:hAnsi="Times New Roman"/>
          <w:bCs/>
          <w:sz w:val="24"/>
          <w:szCs w:val="24"/>
        </w:rPr>
        <w:t>.</w:t>
      </w:r>
      <w:proofErr w:type="gramEnd"/>
      <w:r w:rsidR="005132CE">
        <w:rPr>
          <w:rFonts w:ascii="Times New Roman" w:hAnsi="Times New Roman"/>
          <w:bCs/>
          <w:sz w:val="24"/>
          <w:szCs w:val="24"/>
        </w:rPr>
        <w:t xml:space="preserve"> </w:t>
      </w:r>
      <w:proofErr w:type="spellStart"/>
      <w:proofErr w:type="gramStart"/>
      <w:r w:rsidRPr="005132CE">
        <w:rPr>
          <w:rFonts w:ascii="Times New Roman" w:hAnsi="Times New Roman"/>
          <w:bCs/>
          <w:sz w:val="24"/>
          <w:szCs w:val="24"/>
        </w:rPr>
        <w:t>Colomb</w:t>
      </w:r>
      <w:proofErr w:type="spellEnd"/>
      <w:r w:rsidRPr="005132CE">
        <w:rPr>
          <w:rFonts w:ascii="Times New Roman" w:hAnsi="Times New Roman"/>
          <w:bCs/>
          <w:sz w:val="24"/>
          <w:szCs w:val="24"/>
        </w:rPr>
        <w:t>.</w:t>
      </w:r>
      <w:proofErr w:type="gramEnd"/>
      <w:r w:rsidR="005132CE">
        <w:rPr>
          <w:rFonts w:ascii="Times New Roman" w:hAnsi="Times New Roman"/>
          <w:bCs/>
          <w:sz w:val="24"/>
          <w:szCs w:val="24"/>
        </w:rPr>
        <w:t xml:space="preserve"> </w:t>
      </w:r>
      <w:proofErr w:type="gramStart"/>
      <w:r w:rsidRPr="005132CE">
        <w:rPr>
          <w:rFonts w:ascii="Times New Roman" w:hAnsi="Times New Roman"/>
          <w:bCs/>
          <w:sz w:val="24"/>
          <w:szCs w:val="24"/>
        </w:rPr>
        <w:t>33(3).</w:t>
      </w:r>
      <w:proofErr w:type="gramEnd"/>
      <w:r w:rsidR="005132CE">
        <w:rPr>
          <w:rFonts w:ascii="Times New Roman" w:hAnsi="Times New Roman"/>
          <w:bCs/>
          <w:sz w:val="24"/>
          <w:szCs w:val="24"/>
        </w:rPr>
        <w:t xml:space="preserve"> </w:t>
      </w:r>
      <w:proofErr w:type="spellStart"/>
      <w:r w:rsidRPr="005132CE">
        <w:rPr>
          <w:rFonts w:ascii="Times New Roman" w:hAnsi="Times New Roman"/>
          <w:bCs/>
          <w:sz w:val="24"/>
          <w:szCs w:val="24"/>
        </w:rPr>
        <w:t>Doi</w:t>
      </w:r>
      <w:proofErr w:type="spellEnd"/>
      <w:r w:rsidRPr="005132CE">
        <w:rPr>
          <w:rFonts w:ascii="Times New Roman" w:hAnsi="Times New Roman"/>
          <w:bCs/>
          <w:sz w:val="24"/>
          <w:szCs w:val="24"/>
        </w:rPr>
        <w:t xml:space="preserve">: </w:t>
      </w:r>
      <w:r w:rsidRPr="005132CE">
        <w:rPr>
          <w:rFonts w:ascii="Times New Roman" w:hAnsi="Times New Roman"/>
          <w:sz w:val="24"/>
          <w:szCs w:val="24"/>
        </w:rPr>
        <w:t>10.15446/agron.colomb.v33n3.</w:t>
      </w:r>
      <w:r w:rsidR="005132CE" w:rsidRPr="005132CE">
        <w:rPr>
          <w:rFonts w:ascii="Times New Roman" w:hAnsi="Times New Roman"/>
          <w:sz w:val="24"/>
          <w:szCs w:val="24"/>
        </w:rPr>
        <w:t>50237</w:t>
      </w:r>
    </w:p>
    <w:p w:rsidR="00D050CC" w:rsidRPr="005132CE" w:rsidRDefault="00D050CC" w:rsidP="005132CE">
      <w:pPr>
        <w:spacing w:after="0" w:line="360" w:lineRule="auto"/>
        <w:jc w:val="center"/>
        <w:rPr>
          <w:rFonts w:ascii="Times New Roman" w:hAnsi="Times New Roman"/>
          <w:b/>
          <w:bCs/>
          <w:spacing w:val="-14"/>
          <w:w w:val="105"/>
          <w:sz w:val="24"/>
          <w:szCs w:val="24"/>
        </w:rPr>
      </w:pPr>
    </w:p>
    <w:p w:rsidR="00857A98" w:rsidRPr="005132CE" w:rsidRDefault="005E2732" w:rsidP="005132CE">
      <w:pPr>
        <w:spacing w:after="0" w:line="240" w:lineRule="auto"/>
        <w:jc w:val="center"/>
        <w:rPr>
          <w:rFonts w:ascii="Times New Roman" w:hAnsi="Times New Roman"/>
          <w:b/>
          <w:bCs/>
          <w:spacing w:val="-14"/>
          <w:w w:val="105"/>
          <w:sz w:val="28"/>
          <w:szCs w:val="24"/>
        </w:rPr>
      </w:pPr>
      <w:r w:rsidRPr="005132CE">
        <w:rPr>
          <w:rFonts w:ascii="Times New Roman" w:hAnsi="Times New Roman"/>
          <w:b/>
          <w:bCs/>
          <w:spacing w:val="-14"/>
          <w:w w:val="105"/>
          <w:sz w:val="28"/>
          <w:szCs w:val="24"/>
        </w:rPr>
        <w:t>Y</w:t>
      </w:r>
      <w:r w:rsidR="00D050CC" w:rsidRPr="005132CE">
        <w:rPr>
          <w:rFonts w:ascii="Times New Roman" w:hAnsi="Times New Roman"/>
          <w:b/>
          <w:bCs/>
          <w:spacing w:val="-14"/>
          <w:w w:val="105"/>
          <w:sz w:val="28"/>
          <w:szCs w:val="24"/>
        </w:rPr>
        <w:t xml:space="preserve">ield reduction and arsenic accumulation </w:t>
      </w:r>
      <w:r w:rsidR="00AE0051" w:rsidRPr="005132CE">
        <w:rPr>
          <w:rFonts w:ascii="Times New Roman" w:hAnsi="Times New Roman"/>
          <w:b/>
          <w:bCs/>
          <w:spacing w:val="-14"/>
          <w:w w:val="105"/>
          <w:sz w:val="28"/>
          <w:szCs w:val="24"/>
        </w:rPr>
        <w:t>in</w:t>
      </w:r>
      <w:r w:rsidR="00D050CC" w:rsidRPr="005132CE">
        <w:rPr>
          <w:rFonts w:ascii="Times New Roman" w:hAnsi="Times New Roman"/>
          <w:b/>
          <w:bCs/>
          <w:spacing w:val="-14"/>
          <w:w w:val="105"/>
          <w:sz w:val="28"/>
          <w:szCs w:val="24"/>
        </w:rPr>
        <w:t xml:space="preserve"> potato</w:t>
      </w:r>
      <w:r w:rsidR="00AE0051" w:rsidRPr="005132CE">
        <w:rPr>
          <w:rFonts w:ascii="Times New Roman" w:hAnsi="Times New Roman"/>
          <w:b/>
          <w:bCs/>
          <w:spacing w:val="-14"/>
          <w:w w:val="105"/>
          <w:sz w:val="28"/>
          <w:szCs w:val="24"/>
        </w:rPr>
        <w:t>es</w:t>
      </w:r>
      <w:r w:rsidR="0011081E" w:rsidRPr="005132CE">
        <w:rPr>
          <w:rFonts w:ascii="Times New Roman" w:hAnsi="Times New Roman"/>
          <w:b/>
          <w:bCs/>
          <w:spacing w:val="-14"/>
          <w:w w:val="105"/>
          <w:sz w:val="28"/>
          <w:szCs w:val="24"/>
        </w:rPr>
        <w:t xml:space="preserve"> (</w:t>
      </w:r>
      <w:proofErr w:type="spellStart"/>
      <w:r w:rsidR="0011081E" w:rsidRPr="005132CE">
        <w:rPr>
          <w:rFonts w:ascii="Times New Roman" w:hAnsi="Times New Roman"/>
          <w:b/>
          <w:i/>
          <w:sz w:val="28"/>
          <w:szCs w:val="24"/>
        </w:rPr>
        <w:t>Solanum</w:t>
      </w:r>
      <w:proofErr w:type="spellEnd"/>
      <w:r w:rsidR="007B4F7E" w:rsidRPr="005132CE">
        <w:rPr>
          <w:rFonts w:ascii="Times New Roman" w:hAnsi="Times New Roman"/>
          <w:b/>
          <w:i/>
          <w:sz w:val="28"/>
          <w:szCs w:val="24"/>
        </w:rPr>
        <w:t xml:space="preserve"> </w:t>
      </w:r>
      <w:proofErr w:type="spellStart"/>
      <w:r w:rsidR="0011081E" w:rsidRPr="005132CE">
        <w:rPr>
          <w:rFonts w:ascii="Times New Roman" w:hAnsi="Times New Roman"/>
          <w:b/>
          <w:i/>
          <w:sz w:val="28"/>
          <w:szCs w:val="24"/>
        </w:rPr>
        <w:t>tuberosum</w:t>
      </w:r>
      <w:proofErr w:type="spellEnd"/>
      <w:r w:rsidR="007B4F7E" w:rsidRPr="005132CE">
        <w:rPr>
          <w:rFonts w:ascii="Times New Roman" w:hAnsi="Times New Roman"/>
          <w:b/>
          <w:i/>
          <w:sz w:val="28"/>
          <w:szCs w:val="24"/>
        </w:rPr>
        <w:t xml:space="preserve"> </w:t>
      </w:r>
      <w:r w:rsidR="0011081E" w:rsidRPr="005132CE">
        <w:rPr>
          <w:rFonts w:ascii="Times New Roman" w:hAnsi="Times New Roman"/>
          <w:b/>
          <w:sz w:val="28"/>
          <w:szCs w:val="24"/>
        </w:rPr>
        <w:t>L.</w:t>
      </w:r>
      <w:r w:rsidR="0011081E" w:rsidRPr="005132CE">
        <w:rPr>
          <w:rFonts w:ascii="Times New Roman" w:hAnsi="Times New Roman"/>
          <w:b/>
          <w:bCs/>
          <w:spacing w:val="-14"/>
          <w:w w:val="105"/>
          <w:sz w:val="28"/>
          <w:szCs w:val="24"/>
        </w:rPr>
        <w:t>)</w:t>
      </w:r>
      <w:r w:rsidR="00AE0051" w:rsidRPr="005132CE">
        <w:rPr>
          <w:rFonts w:ascii="Times New Roman" w:hAnsi="Times New Roman"/>
          <w:b/>
          <w:bCs/>
          <w:spacing w:val="-14"/>
          <w:w w:val="105"/>
          <w:sz w:val="28"/>
          <w:szCs w:val="24"/>
        </w:rPr>
        <w:t xml:space="preserve"> </w:t>
      </w:r>
      <w:r w:rsidR="00D050CC" w:rsidRPr="005132CE">
        <w:rPr>
          <w:rFonts w:ascii="Times New Roman" w:hAnsi="Times New Roman"/>
          <w:b/>
          <w:bCs/>
          <w:spacing w:val="-14"/>
          <w:w w:val="105"/>
          <w:sz w:val="28"/>
          <w:szCs w:val="24"/>
        </w:rPr>
        <w:t>in</w:t>
      </w:r>
      <w:r w:rsidR="00AE0051" w:rsidRPr="005132CE">
        <w:rPr>
          <w:rFonts w:ascii="Times New Roman" w:hAnsi="Times New Roman"/>
          <w:b/>
          <w:bCs/>
          <w:spacing w:val="-14"/>
          <w:w w:val="105"/>
          <w:sz w:val="28"/>
          <w:szCs w:val="24"/>
        </w:rPr>
        <w:t xml:space="preserve"> an</w:t>
      </w:r>
      <w:r w:rsidR="00D050CC" w:rsidRPr="005132CE">
        <w:rPr>
          <w:rFonts w:ascii="Times New Roman" w:hAnsi="Times New Roman"/>
          <w:b/>
          <w:bCs/>
          <w:spacing w:val="-14"/>
          <w:w w:val="105"/>
          <w:sz w:val="28"/>
          <w:szCs w:val="24"/>
        </w:rPr>
        <w:t xml:space="preserve"> arsenic contaminated soil</w:t>
      </w:r>
    </w:p>
    <w:p w:rsidR="0011081E" w:rsidRPr="005132CE" w:rsidRDefault="0011081E" w:rsidP="005132CE">
      <w:pPr>
        <w:spacing w:after="0" w:line="360" w:lineRule="auto"/>
        <w:jc w:val="center"/>
        <w:rPr>
          <w:rFonts w:ascii="Times New Roman" w:hAnsi="Times New Roman"/>
          <w:b/>
          <w:bCs/>
          <w:spacing w:val="-14"/>
          <w:w w:val="105"/>
          <w:sz w:val="28"/>
          <w:szCs w:val="24"/>
        </w:rPr>
      </w:pPr>
    </w:p>
    <w:p w:rsidR="0011081E" w:rsidRPr="005132CE" w:rsidRDefault="0011081E" w:rsidP="005132CE">
      <w:pPr>
        <w:spacing w:after="0" w:line="240" w:lineRule="auto"/>
        <w:jc w:val="center"/>
        <w:rPr>
          <w:rFonts w:ascii="Times New Roman" w:hAnsi="Times New Roman"/>
          <w:b/>
          <w:bCs/>
          <w:spacing w:val="-14"/>
          <w:w w:val="105"/>
          <w:sz w:val="28"/>
          <w:szCs w:val="24"/>
          <w:lang w:val="es-ES"/>
        </w:rPr>
      </w:pPr>
      <w:r w:rsidRPr="005132CE">
        <w:rPr>
          <w:rFonts w:ascii="Times New Roman" w:hAnsi="Times New Roman"/>
          <w:b/>
          <w:bCs/>
          <w:spacing w:val="-14"/>
          <w:w w:val="105"/>
          <w:sz w:val="28"/>
          <w:szCs w:val="24"/>
          <w:lang w:val="es-ES"/>
        </w:rPr>
        <w:t>R</w:t>
      </w:r>
      <w:r w:rsidR="00D050CC" w:rsidRPr="005132CE">
        <w:rPr>
          <w:rFonts w:ascii="Times New Roman" w:hAnsi="Times New Roman"/>
          <w:b/>
          <w:bCs/>
          <w:spacing w:val="-14"/>
          <w:w w:val="105"/>
          <w:sz w:val="28"/>
          <w:szCs w:val="24"/>
          <w:lang w:val="es-ES"/>
        </w:rPr>
        <w:t xml:space="preserve">educción en el rendimiento y acumulación de arsénico en papa </w:t>
      </w:r>
      <w:r w:rsidRPr="005132CE">
        <w:rPr>
          <w:rFonts w:ascii="Times New Roman" w:hAnsi="Times New Roman"/>
          <w:b/>
          <w:bCs/>
          <w:spacing w:val="-14"/>
          <w:w w:val="105"/>
          <w:sz w:val="28"/>
          <w:szCs w:val="24"/>
          <w:lang w:val="es-ES"/>
        </w:rPr>
        <w:t>(</w:t>
      </w:r>
      <w:proofErr w:type="spellStart"/>
      <w:r w:rsidRPr="005132CE">
        <w:rPr>
          <w:rFonts w:ascii="Times New Roman" w:hAnsi="Times New Roman"/>
          <w:b/>
          <w:bCs/>
          <w:i/>
          <w:spacing w:val="-14"/>
          <w:w w:val="105"/>
          <w:sz w:val="28"/>
          <w:szCs w:val="24"/>
          <w:lang w:val="es-ES"/>
        </w:rPr>
        <w:t>Solanumtuberosum</w:t>
      </w:r>
      <w:proofErr w:type="spellEnd"/>
      <w:r w:rsidRPr="005132CE">
        <w:rPr>
          <w:rFonts w:ascii="Times New Roman" w:hAnsi="Times New Roman"/>
          <w:b/>
          <w:bCs/>
          <w:spacing w:val="-14"/>
          <w:w w:val="105"/>
          <w:sz w:val="28"/>
          <w:szCs w:val="24"/>
          <w:lang w:val="es-ES"/>
        </w:rPr>
        <w:t xml:space="preserve"> L.) </w:t>
      </w:r>
      <w:r w:rsidR="00D050CC" w:rsidRPr="005132CE">
        <w:rPr>
          <w:rFonts w:ascii="Times New Roman" w:hAnsi="Times New Roman"/>
          <w:b/>
          <w:bCs/>
          <w:spacing w:val="-14"/>
          <w:w w:val="105"/>
          <w:sz w:val="28"/>
          <w:szCs w:val="24"/>
          <w:lang w:val="es-ES"/>
        </w:rPr>
        <w:t>cultivada en suelos contaminados con arsénico</w:t>
      </w:r>
    </w:p>
    <w:p w:rsidR="0011081E" w:rsidRPr="005132CE" w:rsidRDefault="0011081E" w:rsidP="005132CE">
      <w:pPr>
        <w:spacing w:after="0" w:line="360" w:lineRule="auto"/>
        <w:jc w:val="center"/>
        <w:rPr>
          <w:rFonts w:ascii="Times New Roman" w:hAnsi="Times New Roman"/>
          <w:b/>
          <w:bCs/>
          <w:spacing w:val="-14"/>
          <w:w w:val="105"/>
          <w:sz w:val="24"/>
          <w:szCs w:val="24"/>
          <w:lang w:val="es-ES"/>
        </w:rPr>
      </w:pPr>
    </w:p>
    <w:p w:rsidR="002C213C" w:rsidRPr="005132CE" w:rsidRDefault="002C213C" w:rsidP="005132CE">
      <w:pPr>
        <w:spacing w:after="0" w:line="240" w:lineRule="auto"/>
        <w:jc w:val="center"/>
        <w:rPr>
          <w:rFonts w:ascii="Times New Roman" w:hAnsi="Times New Roman"/>
          <w:b/>
          <w:bCs/>
          <w:spacing w:val="-14"/>
          <w:w w:val="105"/>
          <w:sz w:val="24"/>
          <w:szCs w:val="24"/>
          <w:lang w:val="es-ES"/>
        </w:rPr>
      </w:pPr>
      <w:r w:rsidRPr="005132CE">
        <w:rPr>
          <w:rFonts w:ascii="Times New Roman" w:hAnsi="Times New Roman"/>
          <w:b/>
          <w:bCs/>
          <w:spacing w:val="-14"/>
          <w:w w:val="105"/>
          <w:sz w:val="24"/>
          <w:szCs w:val="24"/>
          <w:lang w:val="es-ES"/>
        </w:rPr>
        <w:t xml:space="preserve">Md. </w:t>
      </w:r>
      <w:proofErr w:type="spellStart"/>
      <w:r w:rsidRPr="005132CE">
        <w:rPr>
          <w:rFonts w:ascii="Times New Roman" w:hAnsi="Times New Roman"/>
          <w:b/>
          <w:bCs/>
          <w:spacing w:val="-14"/>
          <w:w w:val="105"/>
          <w:sz w:val="24"/>
          <w:szCs w:val="24"/>
          <w:lang w:val="es-ES"/>
        </w:rPr>
        <w:t>Nazmul</w:t>
      </w:r>
      <w:proofErr w:type="spellEnd"/>
      <w:r w:rsidRPr="005132CE">
        <w:rPr>
          <w:rFonts w:ascii="Times New Roman" w:hAnsi="Times New Roman"/>
          <w:b/>
          <w:bCs/>
          <w:spacing w:val="-14"/>
          <w:w w:val="105"/>
          <w:sz w:val="24"/>
          <w:szCs w:val="24"/>
          <w:lang w:val="es-ES"/>
        </w:rPr>
        <w:t xml:space="preserve"> Haque</w:t>
      </w:r>
      <w:r w:rsidR="00D050CC" w:rsidRPr="005132CE">
        <w:rPr>
          <w:rFonts w:ascii="Times New Roman" w:hAnsi="Times New Roman"/>
          <w:b/>
          <w:bCs/>
          <w:spacing w:val="-14"/>
          <w:w w:val="105"/>
          <w:sz w:val="24"/>
          <w:szCs w:val="24"/>
          <w:vertAlign w:val="superscript"/>
          <w:lang w:val="es-ES"/>
        </w:rPr>
        <w:t>1</w:t>
      </w:r>
      <w:r w:rsidRPr="005132CE">
        <w:rPr>
          <w:rFonts w:ascii="Times New Roman" w:hAnsi="Times New Roman"/>
          <w:b/>
          <w:bCs/>
          <w:spacing w:val="-14"/>
          <w:w w:val="105"/>
          <w:sz w:val="24"/>
          <w:szCs w:val="24"/>
          <w:lang w:val="es-ES"/>
        </w:rPr>
        <w:t>, M</w:t>
      </w:r>
      <w:r w:rsidR="00593C85" w:rsidRPr="005132CE">
        <w:rPr>
          <w:rFonts w:ascii="Times New Roman" w:hAnsi="Times New Roman"/>
          <w:b/>
          <w:bCs/>
          <w:spacing w:val="-14"/>
          <w:w w:val="105"/>
          <w:sz w:val="24"/>
          <w:szCs w:val="24"/>
          <w:lang w:val="es-ES"/>
        </w:rPr>
        <w:t>d</w:t>
      </w:r>
      <w:r w:rsidRPr="005132CE">
        <w:rPr>
          <w:rFonts w:ascii="Times New Roman" w:hAnsi="Times New Roman"/>
          <w:b/>
          <w:bCs/>
          <w:spacing w:val="-14"/>
          <w:w w:val="105"/>
          <w:sz w:val="24"/>
          <w:szCs w:val="24"/>
          <w:lang w:val="es-ES"/>
        </w:rPr>
        <w:t xml:space="preserve">. </w:t>
      </w:r>
      <w:proofErr w:type="spellStart"/>
      <w:r w:rsidRPr="005132CE">
        <w:rPr>
          <w:rFonts w:ascii="Times New Roman" w:hAnsi="Times New Roman"/>
          <w:b/>
          <w:bCs/>
          <w:spacing w:val="-14"/>
          <w:w w:val="105"/>
          <w:sz w:val="24"/>
          <w:szCs w:val="24"/>
          <w:lang w:val="es-ES"/>
        </w:rPr>
        <w:t>H</w:t>
      </w:r>
      <w:r w:rsidR="00593C85" w:rsidRPr="005132CE">
        <w:rPr>
          <w:rFonts w:ascii="Times New Roman" w:hAnsi="Times New Roman"/>
          <w:b/>
          <w:bCs/>
          <w:spacing w:val="-14"/>
          <w:w w:val="105"/>
          <w:sz w:val="24"/>
          <w:szCs w:val="24"/>
          <w:lang w:val="es-ES"/>
        </w:rPr>
        <w:t>azrat</w:t>
      </w:r>
      <w:proofErr w:type="spellEnd"/>
      <w:r w:rsidRPr="005132CE">
        <w:rPr>
          <w:rFonts w:ascii="Times New Roman" w:hAnsi="Times New Roman"/>
          <w:b/>
          <w:bCs/>
          <w:spacing w:val="-14"/>
          <w:w w:val="105"/>
          <w:sz w:val="24"/>
          <w:szCs w:val="24"/>
          <w:lang w:val="es-ES"/>
        </w:rPr>
        <w:t xml:space="preserve"> Ali</w:t>
      </w:r>
      <w:r w:rsidR="00D050CC" w:rsidRPr="005132CE">
        <w:rPr>
          <w:rFonts w:ascii="Times New Roman" w:hAnsi="Times New Roman"/>
          <w:b/>
          <w:bCs/>
          <w:spacing w:val="-14"/>
          <w:w w:val="105"/>
          <w:sz w:val="24"/>
          <w:szCs w:val="24"/>
          <w:vertAlign w:val="superscript"/>
          <w:lang w:val="es-ES"/>
        </w:rPr>
        <w:t>1</w:t>
      </w:r>
      <w:r w:rsidRPr="005132CE">
        <w:rPr>
          <w:rFonts w:ascii="Times New Roman" w:hAnsi="Times New Roman"/>
          <w:b/>
          <w:bCs/>
          <w:spacing w:val="-14"/>
          <w:w w:val="105"/>
          <w:sz w:val="24"/>
          <w:szCs w:val="24"/>
          <w:lang w:val="es-ES"/>
        </w:rPr>
        <w:t xml:space="preserve">, </w:t>
      </w:r>
      <w:proofErr w:type="spellStart"/>
      <w:r w:rsidRPr="005132CE">
        <w:rPr>
          <w:rFonts w:ascii="Times New Roman" w:hAnsi="Times New Roman"/>
          <w:b/>
          <w:bCs/>
          <w:spacing w:val="-14"/>
          <w:w w:val="105"/>
          <w:sz w:val="24"/>
          <w:szCs w:val="24"/>
          <w:lang w:val="es-ES"/>
        </w:rPr>
        <w:t>Tuhin</w:t>
      </w:r>
      <w:proofErr w:type="spellEnd"/>
      <w:r w:rsidR="007B4F7E" w:rsidRPr="005132CE">
        <w:rPr>
          <w:rFonts w:ascii="Times New Roman" w:hAnsi="Times New Roman"/>
          <w:b/>
          <w:bCs/>
          <w:spacing w:val="-14"/>
          <w:w w:val="105"/>
          <w:sz w:val="24"/>
          <w:szCs w:val="24"/>
          <w:lang w:val="es-ES"/>
        </w:rPr>
        <w:t xml:space="preserve"> </w:t>
      </w:r>
      <w:proofErr w:type="spellStart"/>
      <w:r w:rsidRPr="005132CE">
        <w:rPr>
          <w:rFonts w:ascii="Times New Roman" w:hAnsi="Times New Roman"/>
          <w:b/>
          <w:bCs/>
          <w:spacing w:val="-14"/>
          <w:w w:val="105"/>
          <w:sz w:val="24"/>
          <w:szCs w:val="24"/>
          <w:lang w:val="es-ES"/>
        </w:rPr>
        <w:t>Suvra</w:t>
      </w:r>
      <w:proofErr w:type="spellEnd"/>
      <w:r w:rsidRPr="005132CE">
        <w:rPr>
          <w:rFonts w:ascii="Times New Roman" w:hAnsi="Times New Roman"/>
          <w:b/>
          <w:bCs/>
          <w:spacing w:val="-14"/>
          <w:w w:val="105"/>
          <w:sz w:val="24"/>
          <w:szCs w:val="24"/>
          <w:lang w:val="es-ES"/>
        </w:rPr>
        <w:t xml:space="preserve"> Roy</w:t>
      </w:r>
      <w:r w:rsidR="00D050CC" w:rsidRPr="005132CE">
        <w:rPr>
          <w:rFonts w:ascii="Times New Roman" w:hAnsi="Times New Roman"/>
          <w:b/>
          <w:bCs/>
          <w:spacing w:val="-14"/>
          <w:w w:val="105"/>
          <w:sz w:val="24"/>
          <w:szCs w:val="24"/>
          <w:vertAlign w:val="superscript"/>
          <w:lang w:val="es-ES"/>
        </w:rPr>
        <w:t>1</w:t>
      </w:r>
      <w:r w:rsidRPr="005132CE">
        <w:rPr>
          <w:rFonts w:ascii="Times New Roman" w:hAnsi="Times New Roman"/>
          <w:b/>
          <w:bCs/>
          <w:spacing w:val="-14"/>
          <w:w w:val="105"/>
          <w:sz w:val="24"/>
          <w:szCs w:val="24"/>
          <w:lang w:val="es-ES"/>
        </w:rPr>
        <w:t xml:space="preserve">, </w:t>
      </w:r>
      <w:proofErr w:type="spellStart"/>
      <w:r w:rsidRPr="005132CE">
        <w:rPr>
          <w:rFonts w:ascii="Times New Roman" w:hAnsi="Times New Roman"/>
          <w:b/>
          <w:bCs/>
          <w:spacing w:val="-14"/>
          <w:w w:val="105"/>
          <w:sz w:val="24"/>
          <w:szCs w:val="24"/>
          <w:lang w:val="es-ES"/>
        </w:rPr>
        <w:t>S</w:t>
      </w:r>
      <w:r w:rsidR="00593C85" w:rsidRPr="005132CE">
        <w:rPr>
          <w:rFonts w:ascii="Times New Roman" w:hAnsi="Times New Roman"/>
          <w:b/>
          <w:bCs/>
          <w:spacing w:val="-14"/>
          <w:w w:val="105"/>
          <w:sz w:val="24"/>
          <w:szCs w:val="24"/>
          <w:lang w:val="es-ES"/>
        </w:rPr>
        <w:t>heikh</w:t>
      </w:r>
      <w:proofErr w:type="spellEnd"/>
      <w:r w:rsidRPr="005132CE">
        <w:rPr>
          <w:rFonts w:ascii="Times New Roman" w:hAnsi="Times New Roman"/>
          <w:b/>
          <w:bCs/>
          <w:spacing w:val="-14"/>
          <w:w w:val="105"/>
          <w:sz w:val="24"/>
          <w:szCs w:val="24"/>
          <w:lang w:val="es-ES"/>
        </w:rPr>
        <w:t xml:space="preserve"> M</w:t>
      </w:r>
      <w:r w:rsidR="00593C85" w:rsidRPr="005132CE">
        <w:rPr>
          <w:rFonts w:ascii="Times New Roman" w:hAnsi="Times New Roman"/>
          <w:b/>
          <w:bCs/>
          <w:spacing w:val="-14"/>
          <w:w w:val="105"/>
          <w:sz w:val="24"/>
          <w:szCs w:val="24"/>
          <w:lang w:val="es-ES"/>
        </w:rPr>
        <w:t>uhammad</w:t>
      </w:r>
      <w:r w:rsidRPr="005132CE">
        <w:rPr>
          <w:rFonts w:ascii="Times New Roman" w:hAnsi="Times New Roman"/>
          <w:b/>
          <w:bCs/>
          <w:spacing w:val="-14"/>
          <w:w w:val="105"/>
          <w:sz w:val="24"/>
          <w:szCs w:val="24"/>
          <w:lang w:val="es-ES"/>
        </w:rPr>
        <w:t xml:space="preserve"> Masum</w:t>
      </w:r>
      <w:r w:rsidR="00D050CC" w:rsidRPr="005132CE">
        <w:rPr>
          <w:rFonts w:ascii="Times New Roman" w:hAnsi="Times New Roman"/>
          <w:b/>
          <w:bCs/>
          <w:spacing w:val="-14"/>
          <w:w w:val="105"/>
          <w:sz w:val="24"/>
          <w:szCs w:val="24"/>
          <w:vertAlign w:val="superscript"/>
          <w:lang w:val="es-ES"/>
        </w:rPr>
        <w:t>1</w:t>
      </w:r>
      <w:r w:rsidRPr="005132CE">
        <w:rPr>
          <w:rFonts w:ascii="Times New Roman" w:hAnsi="Times New Roman"/>
          <w:b/>
          <w:bCs/>
          <w:spacing w:val="-14"/>
          <w:w w:val="105"/>
          <w:sz w:val="24"/>
          <w:szCs w:val="24"/>
          <w:lang w:val="es-ES"/>
        </w:rPr>
        <w:t xml:space="preserve">, </w:t>
      </w:r>
      <w:r w:rsidR="00D050CC" w:rsidRPr="005132CE">
        <w:rPr>
          <w:rFonts w:ascii="Times New Roman" w:hAnsi="Times New Roman"/>
          <w:b/>
          <w:bCs/>
          <w:spacing w:val="-14"/>
          <w:w w:val="105"/>
          <w:sz w:val="24"/>
          <w:szCs w:val="24"/>
          <w:lang w:val="es-ES"/>
        </w:rPr>
        <w:t xml:space="preserve">and </w:t>
      </w:r>
      <w:proofErr w:type="spellStart"/>
      <w:r w:rsidRPr="005132CE">
        <w:rPr>
          <w:rFonts w:ascii="Times New Roman" w:hAnsi="Times New Roman"/>
          <w:b/>
          <w:bCs/>
          <w:spacing w:val="-14"/>
          <w:w w:val="105"/>
          <w:sz w:val="24"/>
          <w:szCs w:val="24"/>
          <w:lang w:val="es-ES"/>
        </w:rPr>
        <w:t>I</w:t>
      </w:r>
      <w:r w:rsidR="00D050CC" w:rsidRPr="005132CE">
        <w:rPr>
          <w:rFonts w:ascii="Times New Roman" w:hAnsi="Times New Roman"/>
          <w:b/>
          <w:bCs/>
          <w:spacing w:val="-14"/>
          <w:w w:val="105"/>
          <w:sz w:val="24"/>
          <w:szCs w:val="24"/>
          <w:lang w:val="es-ES"/>
        </w:rPr>
        <w:t>mtiaz</w:t>
      </w:r>
      <w:proofErr w:type="spellEnd"/>
      <w:r w:rsidR="007B4F7E" w:rsidRPr="005132CE">
        <w:rPr>
          <w:rFonts w:ascii="Times New Roman" w:hAnsi="Times New Roman"/>
          <w:b/>
          <w:bCs/>
          <w:spacing w:val="-14"/>
          <w:w w:val="105"/>
          <w:sz w:val="24"/>
          <w:szCs w:val="24"/>
          <w:lang w:val="es-ES"/>
        </w:rPr>
        <w:t xml:space="preserve"> </w:t>
      </w:r>
      <w:proofErr w:type="spellStart"/>
      <w:r w:rsidRPr="005132CE">
        <w:rPr>
          <w:rFonts w:ascii="Times New Roman" w:hAnsi="Times New Roman"/>
          <w:b/>
          <w:bCs/>
          <w:spacing w:val="-14"/>
          <w:w w:val="105"/>
          <w:sz w:val="24"/>
          <w:szCs w:val="24"/>
          <w:lang w:val="es-ES"/>
        </w:rPr>
        <w:t>F</w:t>
      </w:r>
      <w:r w:rsidR="00D050CC" w:rsidRPr="005132CE">
        <w:rPr>
          <w:rFonts w:ascii="Times New Roman" w:hAnsi="Times New Roman"/>
          <w:b/>
          <w:bCs/>
          <w:spacing w:val="-14"/>
          <w:w w:val="105"/>
          <w:sz w:val="24"/>
          <w:szCs w:val="24"/>
          <w:lang w:val="es-ES"/>
        </w:rPr>
        <w:t>aruk</w:t>
      </w:r>
      <w:proofErr w:type="spellEnd"/>
      <w:r w:rsidRPr="005132CE">
        <w:rPr>
          <w:rFonts w:ascii="Times New Roman" w:hAnsi="Times New Roman"/>
          <w:b/>
          <w:bCs/>
          <w:spacing w:val="-14"/>
          <w:w w:val="105"/>
          <w:sz w:val="24"/>
          <w:szCs w:val="24"/>
          <w:lang w:val="es-ES"/>
        </w:rPr>
        <w:t xml:space="preserve"> Chowdhury</w:t>
      </w:r>
      <w:r w:rsidR="00D050CC" w:rsidRPr="005132CE">
        <w:rPr>
          <w:rFonts w:ascii="Times New Roman" w:hAnsi="Times New Roman"/>
          <w:b/>
          <w:bCs/>
          <w:spacing w:val="-14"/>
          <w:w w:val="105"/>
          <w:sz w:val="24"/>
          <w:szCs w:val="24"/>
          <w:vertAlign w:val="superscript"/>
          <w:lang w:val="es-ES"/>
        </w:rPr>
        <w:t>1</w:t>
      </w:r>
    </w:p>
    <w:sdt>
      <w:sdtPr>
        <w:rPr>
          <w:rFonts w:ascii="Times New Roman" w:hAnsi="Times New Roman"/>
          <w:sz w:val="18"/>
        </w:rPr>
        <w:id w:val="9599912"/>
        <w:docPartObj>
          <w:docPartGallery w:val="Page Numbers (Bottom of Page)"/>
          <w:docPartUnique/>
        </w:docPartObj>
      </w:sdtPr>
      <w:sdtEndPr>
        <w:rPr>
          <w:sz w:val="24"/>
          <w:szCs w:val="24"/>
        </w:rPr>
      </w:sdtEndPr>
      <w:sdtContent>
        <w:p w:rsidR="00D050CC" w:rsidRPr="005132CE" w:rsidRDefault="00D050CC" w:rsidP="005132CE">
          <w:pPr>
            <w:spacing w:after="0" w:line="360" w:lineRule="auto"/>
            <w:jc w:val="center"/>
            <w:rPr>
              <w:rFonts w:ascii="Times New Roman" w:hAnsi="Times New Roman"/>
              <w:sz w:val="18"/>
            </w:rPr>
          </w:pPr>
        </w:p>
        <w:p w:rsidR="00E9382F" w:rsidRPr="005132CE" w:rsidRDefault="00D050CC" w:rsidP="005132CE">
          <w:pPr>
            <w:spacing w:after="0" w:line="240" w:lineRule="auto"/>
            <w:jc w:val="center"/>
            <w:rPr>
              <w:rFonts w:ascii="Times New Roman" w:hAnsi="Times New Roman"/>
              <w:sz w:val="24"/>
              <w:szCs w:val="24"/>
            </w:rPr>
          </w:pPr>
          <w:r w:rsidRPr="005132CE">
            <w:rPr>
              <w:rFonts w:ascii="Times New Roman" w:hAnsi="Times New Roman"/>
              <w:caps/>
              <w:sz w:val="24"/>
              <w:szCs w:val="24"/>
              <w:vertAlign w:val="superscript"/>
              <w:lang w:bidi="bn-BD"/>
            </w:rPr>
            <w:t>1</w:t>
          </w:r>
          <w:r w:rsidR="007B4F7E" w:rsidRPr="005132CE">
            <w:rPr>
              <w:rFonts w:ascii="Times New Roman" w:hAnsi="Times New Roman"/>
              <w:caps/>
              <w:sz w:val="24"/>
              <w:szCs w:val="24"/>
              <w:vertAlign w:val="superscript"/>
              <w:lang w:bidi="bn-BD"/>
            </w:rPr>
            <w:t xml:space="preserve"> </w:t>
          </w:r>
          <w:r w:rsidR="002C213C" w:rsidRPr="005132CE">
            <w:rPr>
              <w:rFonts w:ascii="Times New Roman" w:hAnsi="Times New Roman"/>
              <w:caps/>
              <w:sz w:val="24"/>
              <w:szCs w:val="24"/>
              <w:lang w:bidi="bn-BD"/>
            </w:rPr>
            <w:t>D</w:t>
          </w:r>
          <w:r w:rsidR="002C213C" w:rsidRPr="005132CE">
            <w:rPr>
              <w:rFonts w:ascii="Times New Roman" w:hAnsi="Times New Roman"/>
              <w:sz w:val="24"/>
              <w:szCs w:val="24"/>
              <w:lang w:bidi="bn-BD"/>
            </w:rPr>
            <w:t>epartment of Agronomy</w:t>
          </w:r>
          <w:r w:rsidR="002C213C" w:rsidRPr="005132CE">
            <w:rPr>
              <w:rFonts w:ascii="Times New Roman" w:hAnsi="Times New Roman"/>
              <w:caps/>
              <w:sz w:val="24"/>
              <w:szCs w:val="24"/>
              <w:lang w:bidi="bn-BD"/>
            </w:rPr>
            <w:t xml:space="preserve">, </w:t>
          </w:r>
          <w:r w:rsidR="00B1375C" w:rsidRPr="005132CE">
            <w:rPr>
              <w:rFonts w:ascii="Times New Roman" w:hAnsi="Times New Roman"/>
              <w:caps/>
              <w:sz w:val="24"/>
              <w:szCs w:val="24"/>
              <w:lang w:bidi="bn-BD"/>
            </w:rPr>
            <w:t>F</w:t>
          </w:r>
          <w:r w:rsidR="00B1375C" w:rsidRPr="005132CE">
            <w:rPr>
              <w:rFonts w:ascii="Times New Roman" w:hAnsi="Times New Roman"/>
              <w:sz w:val="24"/>
              <w:szCs w:val="24"/>
              <w:lang w:bidi="bn-BD"/>
            </w:rPr>
            <w:t>aculty</w:t>
          </w:r>
          <w:r w:rsidR="00AE0051" w:rsidRPr="005132CE">
            <w:rPr>
              <w:rFonts w:ascii="Times New Roman" w:hAnsi="Times New Roman"/>
              <w:sz w:val="24"/>
              <w:szCs w:val="24"/>
              <w:lang w:bidi="bn-BD"/>
            </w:rPr>
            <w:t xml:space="preserve"> </w:t>
          </w:r>
          <w:r w:rsidR="00B1375C" w:rsidRPr="005132CE">
            <w:rPr>
              <w:rFonts w:ascii="Times New Roman" w:hAnsi="Times New Roman"/>
              <w:sz w:val="24"/>
              <w:szCs w:val="24"/>
              <w:lang w:bidi="bn-BD"/>
            </w:rPr>
            <w:t>of</w:t>
          </w:r>
          <w:r w:rsidR="00B1375C" w:rsidRPr="005132CE">
            <w:rPr>
              <w:rFonts w:ascii="Times New Roman" w:hAnsi="Times New Roman"/>
              <w:caps/>
              <w:sz w:val="24"/>
              <w:szCs w:val="24"/>
              <w:lang w:bidi="bn-BD"/>
            </w:rPr>
            <w:t xml:space="preserve"> a</w:t>
          </w:r>
          <w:r w:rsidR="00B1375C" w:rsidRPr="005132CE">
            <w:rPr>
              <w:rFonts w:ascii="Times New Roman" w:hAnsi="Times New Roman"/>
              <w:sz w:val="24"/>
              <w:szCs w:val="24"/>
              <w:lang w:bidi="bn-BD"/>
            </w:rPr>
            <w:t>griculture</w:t>
          </w:r>
          <w:r w:rsidR="00B1375C" w:rsidRPr="005132CE">
            <w:rPr>
              <w:rFonts w:ascii="Times New Roman" w:hAnsi="Times New Roman"/>
              <w:caps/>
              <w:sz w:val="24"/>
              <w:szCs w:val="24"/>
              <w:lang w:bidi="bn-BD"/>
            </w:rPr>
            <w:t xml:space="preserve">, </w:t>
          </w:r>
          <w:proofErr w:type="spellStart"/>
          <w:r w:rsidR="002C213C" w:rsidRPr="005132CE">
            <w:rPr>
              <w:rFonts w:ascii="Times New Roman" w:hAnsi="Times New Roman"/>
              <w:caps/>
              <w:sz w:val="24"/>
              <w:szCs w:val="24"/>
              <w:lang w:bidi="bn-BD"/>
            </w:rPr>
            <w:t>s</w:t>
          </w:r>
          <w:r w:rsidR="002C213C" w:rsidRPr="005132CE">
            <w:rPr>
              <w:rFonts w:ascii="Times New Roman" w:hAnsi="Times New Roman"/>
              <w:sz w:val="24"/>
              <w:szCs w:val="24"/>
              <w:lang w:bidi="bn-BD"/>
            </w:rPr>
            <w:t>her</w:t>
          </w:r>
          <w:proofErr w:type="spellEnd"/>
          <w:r w:rsidR="002C213C" w:rsidRPr="005132CE">
            <w:rPr>
              <w:rFonts w:ascii="Times New Roman" w:hAnsi="Times New Roman"/>
              <w:caps/>
              <w:sz w:val="24"/>
              <w:szCs w:val="24"/>
              <w:lang w:bidi="bn-BD"/>
            </w:rPr>
            <w:t>-</w:t>
          </w:r>
          <w:r w:rsidR="002C213C" w:rsidRPr="005132CE">
            <w:rPr>
              <w:rFonts w:ascii="Times New Roman" w:hAnsi="Times New Roman"/>
              <w:sz w:val="24"/>
              <w:szCs w:val="24"/>
              <w:lang w:bidi="bn-BD"/>
            </w:rPr>
            <w:t>e</w:t>
          </w:r>
          <w:r w:rsidR="002C213C" w:rsidRPr="005132CE">
            <w:rPr>
              <w:rFonts w:ascii="Times New Roman" w:hAnsi="Times New Roman"/>
              <w:caps/>
              <w:sz w:val="24"/>
              <w:szCs w:val="24"/>
              <w:lang w:bidi="bn-BD"/>
            </w:rPr>
            <w:t>-b</w:t>
          </w:r>
          <w:r w:rsidR="002C213C" w:rsidRPr="005132CE">
            <w:rPr>
              <w:rFonts w:ascii="Times New Roman" w:hAnsi="Times New Roman"/>
              <w:sz w:val="24"/>
              <w:szCs w:val="24"/>
              <w:lang w:bidi="bn-BD"/>
            </w:rPr>
            <w:t>angla</w:t>
          </w:r>
          <w:r w:rsidR="002C213C" w:rsidRPr="005132CE">
            <w:rPr>
              <w:rFonts w:ascii="Times New Roman" w:hAnsi="Times New Roman"/>
              <w:caps/>
              <w:sz w:val="24"/>
              <w:szCs w:val="24"/>
              <w:lang w:bidi="bn-BD"/>
            </w:rPr>
            <w:t xml:space="preserve"> a</w:t>
          </w:r>
          <w:r w:rsidR="002C213C" w:rsidRPr="005132CE">
            <w:rPr>
              <w:rFonts w:ascii="Times New Roman" w:hAnsi="Times New Roman"/>
              <w:sz w:val="24"/>
              <w:szCs w:val="24"/>
              <w:lang w:bidi="bn-BD"/>
            </w:rPr>
            <w:t>gricultural</w:t>
          </w:r>
          <w:r w:rsidR="002C213C" w:rsidRPr="005132CE">
            <w:rPr>
              <w:rFonts w:ascii="Times New Roman" w:hAnsi="Times New Roman"/>
              <w:caps/>
              <w:sz w:val="24"/>
              <w:szCs w:val="24"/>
              <w:lang w:bidi="bn-BD"/>
            </w:rPr>
            <w:t xml:space="preserve"> u</w:t>
          </w:r>
          <w:r w:rsidR="002C213C" w:rsidRPr="005132CE">
            <w:rPr>
              <w:rFonts w:ascii="Times New Roman" w:hAnsi="Times New Roman"/>
              <w:sz w:val="24"/>
              <w:szCs w:val="24"/>
              <w:lang w:bidi="bn-BD"/>
            </w:rPr>
            <w:t>niversity</w:t>
          </w:r>
          <w:r w:rsidRPr="005132CE">
            <w:rPr>
              <w:rFonts w:ascii="Times New Roman" w:hAnsi="Times New Roman"/>
              <w:caps/>
              <w:sz w:val="24"/>
              <w:szCs w:val="24"/>
              <w:lang w:bidi="bn-BD"/>
            </w:rPr>
            <w:t>.</w:t>
          </w:r>
          <w:r w:rsidR="007B4F7E" w:rsidRPr="005132CE">
            <w:rPr>
              <w:rFonts w:ascii="Times New Roman" w:hAnsi="Times New Roman"/>
              <w:caps/>
              <w:sz w:val="24"/>
              <w:szCs w:val="24"/>
              <w:lang w:bidi="bn-BD"/>
            </w:rPr>
            <w:t xml:space="preserve"> </w:t>
          </w:r>
          <w:r w:rsidR="002C213C" w:rsidRPr="005132CE">
            <w:rPr>
              <w:rFonts w:ascii="Times New Roman" w:hAnsi="Times New Roman"/>
              <w:caps/>
              <w:sz w:val="24"/>
              <w:szCs w:val="24"/>
              <w:lang w:bidi="bn-BD"/>
            </w:rPr>
            <w:t>d</w:t>
          </w:r>
          <w:r w:rsidR="002C213C" w:rsidRPr="005132CE">
            <w:rPr>
              <w:rFonts w:ascii="Times New Roman" w:hAnsi="Times New Roman"/>
              <w:sz w:val="24"/>
              <w:szCs w:val="24"/>
              <w:lang w:bidi="bn-BD"/>
            </w:rPr>
            <w:t xml:space="preserve">haka </w:t>
          </w:r>
          <w:r w:rsidRPr="005132CE">
            <w:rPr>
              <w:rFonts w:ascii="Times New Roman" w:hAnsi="Times New Roman"/>
              <w:sz w:val="24"/>
              <w:szCs w:val="24"/>
              <w:lang w:bidi="bn-BD"/>
            </w:rPr>
            <w:t>(</w:t>
          </w:r>
          <w:r w:rsidR="002C213C" w:rsidRPr="005132CE">
            <w:rPr>
              <w:rFonts w:ascii="Times New Roman" w:hAnsi="Times New Roman"/>
              <w:sz w:val="24"/>
              <w:szCs w:val="24"/>
              <w:lang w:bidi="bn-BD"/>
            </w:rPr>
            <w:t>Bangladesh</w:t>
          </w:r>
          <w:r w:rsidRPr="005132CE">
            <w:rPr>
              <w:rFonts w:ascii="Times New Roman" w:hAnsi="Times New Roman"/>
              <w:sz w:val="24"/>
              <w:szCs w:val="24"/>
              <w:lang w:bidi="bn-BD"/>
            </w:rPr>
            <w:t>).</w:t>
          </w:r>
          <w:r w:rsidRPr="005132CE">
            <w:rPr>
              <w:rFonts w:ascii="Times New Roman" w:hAnsi="Times New Roman"/>
              <w:b/>
              <w:sz w:val="24"/>
              <w:szCs w:val="24"/>
              <w:lang w:bidi="bn-BD"/>
            </w:rPr>
            <w:t xml:space="preserve"> </w:t>
          </w:r>
          <w:hyperlink r:id="rId8" w:history="1">
            <w:r w:rsidRPr="005132CE">
              <w:rPr>
                <w:rStyle w:val="Hipervnculo"/>
                <w:rFonts w:ascii="Times New Roman" w:hAnsi="Times New Roman"/>
                <w:color w:val="auto"/>
                <w:sz w:val="24"/>
                <w:szCs w:val="24"/>
                <w:u w:val="none"/>
                <w:lang w:bidi="bn-BD"/>
              </w:rPr>
              <w:t>sumon2539@gmail.com</w:t>
            </w:r>
          </w:hyperlink>
          <w:r w:rsidR="00811BF8" w:rsidRPr="005132CE">
            <w:rPr>
              <w:rFonts w:ascii="Times New Roman" w:hAnsi="Times New Roman"/>
              <w:sz w:val="24"/>
              <w:szCs w:val="24"/>
              <w:lang w:bidi="bn-BD"/>
            </w:rPr>
            <w:t xml:space="preserve"> </w:t>
          </w:r>
          <w:proofErr w:type="spellStart"/>
          <w:r w:rsidR="00811BF8" w:rsidRPr="005132CE">
            <w:rPr>
              <w:rFonts w:ascii="Times New Roman" w:hAnsi="Times New Roman"/>
              <w:sz w:val="24"/>
              <w:szCs w:val="24"/>
              <w:lang w:bidi="bn-BD"/>
            </w:rPr>
            <w:t>Orcid</w:t>
          </w:r>
          <w:proofErr w:type="spellEnd"/>
          <w:r w:rsidR="00811BF8" w:rsidRPr="005132CE">
            <w:rPr>
              <w:rFonts w:ascii="Times New Roman" w:hAnsi="Times New Roman"/>
              <w:sz w:val="24"/>
              <w:szCs w:val="24"/>
              <w:lang w:bidi="bn-BD"/>
            </w:rPr>
            <w:t>:</w:t>
          </w:r>
          <w:r w:rsidR="007B4F7E" w:rsidRPr="005132CE">
            <w:rPr>
              <w:rFonts w:ascii="Times New Roman" w:hAnsi="Times New Roman"/>
              <w:sz w:val="24"/>
              <w:szCs w:val="24"/>
              <w:lang w:bidi="bn-BD"/>
            </w:rPr>
            <w:t xml:space="preserve"> </w:t>
          </w:r>
          <w:hyperlink r:id="rId9" w:history="1">
            <w:r w:rsidR="00811BF8" w:rsidRPr="005132CE">
              <w:rPr>
                <w:rStyle w:val="Hipervnculo"/>
                <w:rFonts w:ascii="Times New Roman" w:hAnsi="Times New Roman"/>
                <w:color w:val="auto"/>
                <w:sz w:val="24"/>
                <w:szCs w:val="24"/>
                <w:u w:val="none"/>
                <w:lang w:bidi="bn-BD"/>
              </w:rPr>
              <w:t>http://orcid.org/0000-0002-2956-8324</w:t>
            </w:r>
          </w:hyperlink>
        </w:p>
      </w:sdtContent>
    </w:sdt>
    <w:p w:rsidR="00D050CC" w:rsidRPr="005132CE" w:rsidRDefault="00D050CC" w:rsidP="005132CE">
      <w:pPr>
        <w:spacing w:after="0" w:line="360" w:lineRule="auto"/>
        <w:rPr>
          <w:rFonts w:ascii="Times New Roman" w:hAnsi="Times New Roman"/>
          <w:sz w:val="24"/>
          <w:szCs w:val="24"/>
        </w:rPr>
      </w:pPr>
    </w:p>
    <w:p w:rsidR="00D050CC" w:rsidRPr="005132CE" w:rsidRDefault="00D050CC" w:rsidP="005132CE">
      <w:pPr>
        <w:spacing w:after="0" w:line="360" w:lineRule="auto"/>
        <w:rPr>
          <w:rFonts w:ascii="Times New Roman" w:hAnsi="Times New Roman"/>
          <w:b/>
          <w:bCs/>
          <w:sz w:val="24"/>
          <w:szCs w:val="24"/>
          <w:lang w:bidi="bn-BD"/>
        </w:rPr>
      </w:pPr>
      <w:proofErr w:type="gramStart"/>
      <w:r w:rsidRPr="005132CE">
        <w:rPr>
          <w:rFonts w:ascii="Times New Roman" w:hAnsi="Times New Roman"/>
          <w:sz w:val="24"/>
          <w:szCs w:val="24"/>
        </w:rPr>
        <w:t xml:space="preserve">Received for publication: </w:t>
      </w:r>
      <w:r w:rsidR="005132CE">
        <w:rPr>
          <w:rFonts w:ascii="Times New Roman" w:hAnsi="Times New Roman"/>
          <w:sz w:val="24"/>
          <w:szCs w:val="24"/>
        </w:rPr>
        <w:t>17</w:t>
      </w:r>
      <w:r w:rsidRPr="005132CE">
        <w:rPr>
          <w:rFonts w:ascii="Times New Roman" w:hAnsi="Times New Roman"/>
          <w:sz w:val="24"/>
          <w:szCs w:val="24"/>
        </w:rPr>
        <w:t xml:space="preserve"> </w:t>
      </w:r>
      <w:r w:rsidR="005132CE">
        <w:rPr>
          <w:rFonts w:ascii="Times New Roman" w:hAnsi="Times New Roman"/>
          <w:sz w:val="24"/>
          <w:szCs w:val="24"/>
        </w:rPr>
        <w:t>April</w:t>
      </w:r>
      <w:r w:rsidRPr="005132CE">
        <w:rPr>
          <w:rFonts w:ascii="Times New Roman" w:hAnsi="Times New Roman"/>
          <w:sz w:val="24"/>
          <w:szCs w:val="24"/>
        </w:rPr>
        <w:t>, 2015.</w:t>
      </w:r>
      <w:proofErr w:type="gramEnd"/>
      <w:r w:rsidR="005132CE">
        <w:rPr>
          <w:rFonts w:ascii="Times New Roman" w:hAnsi="Times New Roman"/>
          <w:sz w:val="24"/>
          <w:szCs w:val="24"/>
        </w:rPr>
        <w:t xml:space="preserve"> </w:t>
      </w:r>
      <w:proofErr w:type="gramStart"/>
      <w:r w:rsidRPr="005132CE">
        <w:rPr>
          <w:rFonts w:ascii="Times New Roman" w:hAnsi="Times New Roman"/>
          <w:sz w:val="24"/>
          <w:szCs w:val="24"/>
        </w:rPr>
        <w:t>Accepted for publication: 1</w:t>
      </w:r>
      <w:r w:rsidR="005132CE">
        <w:rPr>
          <w:rFonts w:ascii="Times New Roman" w:hAnsi="Times New Roman"/>
          <w:sz w:val="24"/>
          <w:szCs w:val="24"/>
        </w:rPr>
        <w:t>7</w:t>
      </w:r>
      <w:r w:rsidRPr="005132CE">
        <w:rPr>
          <w:rFonts w:ascii="Times New Roman" w:hAnsi="Times New Roman"/>
          <w:sz w:val="24"/>
          <w:szCs w:val="24"/>
        </w:rPr>
        <w:t xml:space="preserve"> </w:t>
      </w:r>
      <w:r w:rsidR="005132CE">
        <w:rPr>
          <w:rFonts w:ascii="Times New Roman" w:hAnsi="Times New Roman"/>
          <w:sz w:val="24"/>
          <w:szCs w:val="24"/>
        </w:rPr>
        <w:t>Novem</w:t>
      </w:r>
      <w:r w:rsidRPr="005132CE">
        <w:rPr>
          <w:rFonts w:ascii="Times New Roman" w:hAnsi="Times New Roman"/>
          <w:sz w:val="24"/>
          <w:szCs w:val="24"/>
        </w:rPr>
        <w:t>ber, 2015.</w:t>
      </w:r>
      <w:proofErr w:type="gramEnd"/>
    </w:p>
    <w:p w:rsidR="00D050CC" w:rsidRPr="005132CE" w:rsidRDefault="00D050CC" w:rsidP="005132CE">
      <w:pPr>
        <w:spacing w:after="0" w:line="360" w:lineRule="auto"/>
        <w:rPr>
          <w:rFonts w:ascii="Times New Roman" w:hAnsi="Times New Roman"/>
          <w:b/>
          <w:bCs/>
          <w:sz w:val="24"/>
          <w:szCs w:val="24"/>
          <w:lang w:bidi="bn-BD"/>
        </w:rPr>
      </w:pPr>
    </w:p>
    <w:p w:rsidR="00AD169E" w:rsidRPr="005132CE" w:rsidRDefault="00D050CC" w:rsidP="005132CE">
      <w:pPr>
        <w:spacing w:after="0" w:line="360" w:lineRule="auto"/>
        <w:rPr>
          <w:rFonts w:ascii="Times New Roman" w:hAnsi="Times New Roman"/>
          <w:b/>
          <w:bCs/>
          <w:caps/>
          <w:sz w:val="24"/>
          <w:szCs w:val="24"/>
          <w:lang w:bidi="bn-BD"/>
        </w:rPr>
      </w:pPr>
      <w:r w:rsidRPr="005132CE">
        <w:rPr>
          <w:rFonts w:ascii="Times New Roman" w:hAnsi="Times New Roman"/>
          <w:b/>
          <w:bCs/>
          <w:sz w:val="24"/>
          <w:szCs w:val="24"/>
          <w:lang w:bidi="bn-BD"/>
        </w:rPr>
        <w:t>ABSTRACT</w:t>
      </w:r>
    </w:p>
    <w:p w:rsidR="00C73E4A" w:rsidRPr="005132CE" w:rsidRDefault="00C73E4A" w:rsidP="005132CE">
      <w:pPr>
        <w:spacing w:after="0" w:line="360" w:lineRule="auto"/>
        <w:jc w:val="both"/>
        <w:rPr>
          <w:rFonts w:ascii="Times New Roman" w:hAnsi="Times New Roman"/>
          <w:sz w:val="24"/>
          <w:szCs w:val="24"/>
        </w:rPr>
      </w:pPr>
      <w:r w:rsidRPr="005132CE">
        <w:rPr>
          <w:rFonts w:ascii="Times New Roman" w:hAnsi="Times New Roman"/>
          <w:sz w:val="24"/>
          <w:szCs w:val="24"/>
        </w:rPr>
        <w:t xml:space="preserve">The different levels of arsenic (As) had </w:t>
      </w:r>
      <w:r w:rsidR="00AE0051" w:rsidRPr="005132CE">
        <w:rPr>
          <w:rFonts w:ascii="Times New Roman" w:hAnsi="Times New Roman"/>
          <w:sz w:val="24"/>
          <w:szCs w:val="24"/>
        </w:rPr>
        <w:t xml:space="preserve">a </w:t>
      </w:r>
      <w:r w:rsidRPr="005132CE">
        <w:rPr>
          <w:rFonts w:ascii="Times New Roman" w:hAnsi="Times New Roman"/>
          <w:sz w:val="24"/>
          <w:szCs w:val="24"/>
        </w:rPr>
        <w:t xml:space="preserve">significant effect on </w:t>
      </w:r>
      <w:r w:rsidR="00AE0051" w:rsidRPr="005132CE">
        <w:rPr>
          <w:rFonts w:ascii="Times New Roman" w:hAnsi="Times New Roman"/>
          <w:sz w:val="24"/>
          <w:szCs w:val="24"/>
        </w:rPr>
        <w:t xml:space="preserve">the </w:t>
      </w:r>
      <w:r w:rsidR="00817EF8" w:rsidRPr="005132CE">
        <w:rPr>
          <w:rFonts w:ascii="Times New Roman" w:hAnsi="Times New Roman"/>
          <w:sz w:val="24"/>
          <w:szCs w:val="24"/>
        </w:rPr>
        <w:t xml:space="preserve">yield, </w:t>
      </w:r>
      <w:r w:rsidR="001B6758" w:rsidRPr="005132CE">
        <w:rPr>
          <w:rFonts w:ascii="Times New Roman" w:hAnsi="Times New Roman"/>
          <w:sz w:val="24"/>
          <w:szCs w:val="24"/>
        </w:rPr>
        <w:t xml:space="preserve">yield reduction and </w:t>
      </w:r>
      <w:proofErr w:type="gramStart"/>
      <w:r w:rsidR="001B6758" w:rsidRPr="005132CE">
        <w:rPr>
          <w:rFonts w:ascii="Times New Roman" w:hAnsi="Times New Roman"/>
          <w:sz w:val="24"/>
          <w:szCs w:val="24"/>
        </w:rPr>
        <w:t>As</w:t>
      </w:r>
      <w:proofErr w:type="gramEnd"/>
      <w:r w:rsidR="001B6758" w:rsidRPr="005132CE">
        <w:rPr>
          <w:rFonts w:ascii="Times New Roman" w:hAnsi="Times New Roman"/>
          <w:sz w:val="24"/>
          <w:szCs w:val="24"/>
        </w:rPr>
        <w:t xml:space="preserve"> accumulation</w:t>
      </w:r>
      <w:r w:rsidRPr="005132CE">
        <w:rPr>
          <w:rFonts w:ascii="Times New Roman" w:hAnsi="Times New Roman"/>
          <w:sz w:val="24"/>
          <w:szCs w:val="24"/>
        </w:rPr>
        <w:t xml:space="preserve"> of </w:t>
      </w:r>
      <w:r w:rsidR="00804C35" w:rsidRPr="005132CE">
        <w:rPr>
          <w:rFonts w:ascii="Times New Roman" w:hAnsi="Times New Roman"/>
          <w:sz w:val="24"/>
          <w:szCs w:val="24"/>
        </w:rPr>
        <w:t xml:space="preserve">different </w:t>
      </w:r>
      <w:r w:rsidR="00817EF8" w:rsidRPr="005132CE">
        <w:rPr>
          <w:rFonts w:ascii="Times New Roman" w:hAnsi="Times New Roman"/>
          <w:sz w:val="24"/>
          <w:szCs w:val="24"/>
        </w:rPr>
        <w:t xml:space="preserve">potato </w:t>
      </w:r>
      <w:r w:rsidRPr="005132CE">
        <w:rPr>
          <w:rFonts w:ascii="Times New Roman" w:hAnsi="Times New Roman"/>
          <w:sz w:val="24"/>
          <w:szCs w:val="24"/>
        </w:rPr>
        <w:t>varieties</w:t>
      </w:r>
      <w:r w:rsidR="000F4149" w:rsidRPr="005132CE">
        <w:rPr>
          <w:rFonts w:ascii="Times New Roman" w:hAnsi="Times New Roman"/>
          <w:sz w:val="24"/>
          <w:szCs w:val="24"/>
        </w:rPr>
        <w:t xml:space="preserve">. </w:t>
      </w:r>
      <w:r w:rsidRPr="005132CE">
        <w:rPr>
          <w:rFonts w:ascii="Times New Roman" w:hAnsi="Times New Roman"/>
          <w:sz w:val="24"/>
          <w:szCs w:val="24"/>
        </w:rPr>
        <w:t xml:space="preserve">The </w:t>
      </w:r>
      <w:r w:rsidR="00817EF8" w:rsidRPr="005132CE">
        <w:rPr>
          <w:rFonts w:ascii="Times New Roman" w:hAnsi="Times New Roman"/>
          <w:sz w:val="24"/>
          <w:szCs w:val="24"/>
        </w:rPr>
        <w:t>yield</w:t>
      </w:r>
      <w:r w:rsidR="00AE0051" w:rsidRPr="005132CE">
        <w:rPr>
          <w:rFonts w:ascii="Times New Roman" w:hAnsi="Times New Roman"/>
          <w:sz w:val="24"/>
          <w:szCs w:val="24"/>
        </w:rPr>
        <w:t xml:space="preserve"> </w:t>
      </w:r>
      <w:r w:rsidR="00565E2E" w:rsidRPr="005132CE">
        <w:rPr>
          <w:rFonts w:ascii="Times New Roman" w:hAnsi="Times New Roman"/>
          <w:sz w:val="24"/>
          <w:szCs w:val="24"/>
        </w:rPr>
        <w:t>was negatively affected by</w:t>
      </w:r>
      <w:r w:rsidR="00AE0051" w:rsidRPr="005132CE">
        <w:rPr>
          <w:rFonts w:ascii="Times New Roman" w:hAnsi="Times New Roman"/>
          <w:sz w:val="24"/>
          <w:szCs w:val="24"/>
        </w:rPr>
        <w:t xml:space="preserve"> the</w:t>
      </w:r>
      <w:r w:rsidR="00565E2E" w:rsidRPr="005132CE">
        <w:rPr>
          <w:rFonts w:ascii="Times New Roman" w:hAnsi="Times New Roman"/>
          <w:sz w:val="24"/>
          <w:szCs w:val="24"/>
        </w:rPr>
        <w:t xml:space="preserve"> As contamination and </w:t>
      </w:r>
      <w:r w:rsidRPr="005132CE">
        <w:rPr>
          <w:rFonts w:ascii="Times New Roman" w:hAnsi="Times New Roman"/>
          <w:sz w:val="24"/>
          <w:szCs w:val="24"/>
        </w:rPr>
        <w:t xml:space="preserve">decreased with the increasing As levels </w:t>
      </w:r>
      <w:r w:rsidR="000F4149" w:rsidRPr="005132CE">
        <w:rPr>
          <w:rFonts w:ascii="Times New Roman" w:hAnsi="Times New Roman"/>
          <w:sz w:val="24"/>
          <w:szCs w:val="24"/>
        </w:rPr>
        <w:t xml:space="preserve">in </w:t>
      </w:r>
      <w:r w:rsidR="00AE0051" w:rsidRPr="005132CE">
        <w:rPr>
          <w:rFonts w:ascii="Times New Roman" w:hAnsi="Times New Roman"/>
          <w:sz w:val="24"/>
          <w:szCs w:val="24"/>
        </w:rPr>
        <w:t xml:space="preserve">the </w:t>
      </w:r>
      <w:r w:rsidR="000F4149" w:rsidRPr="005132CE">
        <w:rPr>
          <w:rFonts w:ascii="Times New Roman" w:hAnsi="Times New Roman"/>
          <w:sz w:val="24"/>
          <w:szCs w:val="24"/>
        </w:rPr>
        <w:t>soil</w:t>
      </w:r>
      <w:r w:rsidR="00AE0051" w:rsidRPr="005132CE">
        <w:rPr>
          <w:rFonts w:ascii="Times New Roman" w:hAnsi="Times New Roman"/>
          <w:sz w:val="24"/>
          <w:szCs w:val="24"/>
        </w:rPr>
        <w:t>,</w:t>
      </w:r>
      <w:r w:rsidR="000F4149" w:rsidRPr="005132CE">
        <w:rPr>
          <w:rFonts w:ascii="Times New Roman" w:hAnsi="Times New Roman"/>
          <w:sz w:val="24"/>
          <w:szCs w:val="24"/>
        </w:rPr>
        <w:t xml:space="preserve"> </w:t>
      </w:r>
      <w:r w:rsidRPr="005132CE">
        <w:rPr>
          <w:rFonts w:ascii="Times New Roman" w:hAnsi="Times New Roman"/>
          <w:sz w:val="24"/>
          <w:szCs w:val="24"/>
        </w:rPr>
        <w:t>but remained statistically similar up to 25 mg kg</w:t>
      </w:r>
      <w:r w:rsidRPr="005132CE">
        <w:rPr>
          <w:rFonts w:ascii="Times New Roman" w:hAnsi="Times New Roman"/>
          <w:sz w:val="24"/>
          <w:szCs w:val="24"/>
          <w:vertAlign w:val="superscript"/>
        </w:rPr>
        <w:t>-1</w:t>
      </w:r>
      <w:r w:rsidRPr="005132CE">
        <w:rPr>
          <w:rFonts w:ascii="Times New Roman" w:hAnsi="Times New Roman"/>
          <w:sz w:val="24"/>
          <w:szCs w:val="24"/>
        </w:rPr>
        <w:t xml:space="preserve"> soil </w:t>
      </w:r>
      <w:r w:rsidR="00D24FB5" w:rsidRPr="005132CE">
        <w:rPr>
          <w:rFonts w:ascii="Times New Roman" w:hAnsi="Times New Roman"/>
          <w:sz w:val="24"/>
          <w:szCs w:val="24"/>
        </w:rPr>
        <w:t xml:space="preserve">of As </w:t>
      </w:r>
      <w:r w:rsidRPr="005132CE">
        <w:rPr>
          <w:rFonts w:ascii="Times New Roman" w:hAnsi="Times New Roman"/>
          <w:sz w:val="24"/>
          <w:szCs w:val="24"/>
        </w:rPr>
        <w:t>and thereafter drastically decreased</w:t>
      </w:r>
      <w:r w:rsidR="00804C35" w:rsidRPr="005132CE">
        <w:rPr>
          <w:rFonts w:ascii="Times New Roman" w:hAnsi="Times New Roman"/>
          <w:sz w:val="24"/>
          <w:szCs w:val="24"/>
        </w:rPr>
        <w:t xml:space="preserve"> with </w:t>
      </w:r>
      <w:r w:rsidR="00AE0051" w:rsidRPr="005132CE">
        <w:rPr>
          <w:rFonts w:ascii="Times New Roman" w:hAnsi="Times New Roman"/>
          <w:sz w:val="24"/>
          <w:szCs w:val="24"/>
        </w:rPr>
        <w:t xml:space="preserve">the </w:t>
      </w:r>
      <w:r w:rsidR="00804C35" w:rsidRPr="005132CE">
        <w:rPr>
          <w:rFonts w:ascii="Times New Roman" w:hAnsi="Times New Roman"/>
          <w:sz w:val="24"/>
          <w:szCs w:val="24"/>
        </w:rPr>
        <w:t>increasing As level</w:t>
      </w:r>
      <w:r w:rsidR="00AE0051" w:rsidRPr="005132CE">
        <w:rPr>
          <w:rFonts w:ascii="Times New Roman" w:hAnsi="Times New Roman"/>
          <w:sz w:val="24"/>
          <w:szCs w:val="24"/>
        </w:rPr>
        <w:t>s</w:t>
      </w:r>
      <w:r w:rsidRPr="005132CE">
        <w:rPr>
          <w:rFonts w:ascii="Times New Roman" w:hAnsi="Times New Roman"/>
          <w:sz w:val="24"/>
          <w:szCs w:val="24"/>
        </w:rPr>
        <w:t xml:space="preserve">. </w:t>
      </w:r>
      <w:r w:rsidR="00782C50" w:rsidRPr="005132CE">
        <w:rPr>
          <w:rFonts w:ascii="Times New Roman" w:hAnsi="Times New Roman"/>
          <w:sz w:val="24"/>
          <w:szCs w:val="24"/>
        </w:rPr>
        <w:t>The yield reduction (%)</w:t>
      </w:r>
      <w:r w:rsidR="00AE0051" w:rsidRPr="005132CE">
        <w:rPr>
          <w:rFonts w:ascii="Times New Roman" w:hAnsi="Times New Roman"/>
          <w:sz w:val="24"/>
          <w:szCs w:val="24"/>
        </w:rPr>
        <w:t xml:space="preserve"> and</w:t>
      </w:r>
      <w:r w:rsidR="00782C50" w:rsidRPr="005132CE">
        <w:rPr>
          <w:rFonts w:ascii="Times New Roman" w:hAnsi="Times New Roman"/>
          <w:sz w:val="24"/>
          <w:szCs w:val="24"/>
        </w:rPr>
        <w:t xml:space="preserve"> accumulation of </w:t>
      </w:r>
      <w:proofErr w:type="gramStart"/>
      <w:r w:rsidR="00782C50" w:rsidRPr="005132CE">
        <w:rPr>
          <w:rFonts w:ascii="Times New Roman" w:hAnsi="Times New Roman"/>
          <w:sz w:val="24"/>
          <w:szCs w:val="24"/>
        </w:rPr>
        <w:t>As</w:t>
      </w:r>
      <w:proofErr w:type="gramEnd"/>
      <w:r w:rsidR="00782C50" w:rsidRPr="005132CE">
        <w:rPr>
          <w:rFonts w:ascii="Times New Roman" w:hAnsi="Times New Roman"/>
          <w:sz w:val="24"/>
          <w:szCs w:val="24"/>
        </w:rPr>
        <w:t xml:space="preserve"> in </w:t>
      </w:r>
      <w:r w:rsidR="00AE0051" w:rsidRPr="005132CE">
        <w:rPr>
          <w:rFonts w:ascii="Times New Roman" w:hAnsi="Times New Roman"/>
          <w:sz w:val="24"/>
          <w:szCs w:val="24"/>
        </w:rPr>
        <w:t xml:space="preserve">the </w:t>
      </w:r>
      <w:r w:rsidR="000F4149" w:rsidRPr="005132CE">
        <w:rPr>
          <w:rFonts w:ascii="Times New Roman" w:hAnsi="Times New Roman"/>
          <w:sz w:val="24"/>
          <w:szCs w:val="24"/>
        </w:rPr>
        <w:t xml:space="preserve">tuber </w:t>
      </w:r>
      <w:r w:rsidR="00782C50" w:rsidRPr="005132CE">
        <w:rPr>
          <w:rFonts w:ascii="Times New Roman" w:hAnsi="Times New Roman"/>
          <w:sz w:val="24"/>
          <w:szCs w:val="24"/>
        </w:rPr>
        <w:t>peel</w:t>
      </w:r>
      <w:r w:rsidR="00AE0051" w:rsidRPr="005132CE">
        <w:rPr>
          <w:rFonts w:ascii="Times New Roman" w:hAnsi="Times New Roman"/>
          <w:sz w:val="24"/>
          <w:szCs w:val="24"/>
        </w:rPr>
        <w:t>s</w:t>
      </w:r>
      <w:r w:rsidR="00782C50" w:rsidRPr="005132CE">
        <w:rPr>
          <w:rFonts w:ascii="Times New Roman" w:hAnsi="Times New Roman"/>
          <w:sz w:val="24"/>
          <w:szCs w:val="24"/>
        </w:rPr>
        <w:t xml:space="preserve"> and flesh increased with</w:t>
      </w:r>
      <w:r w:rsidR="00AE0051" w:rsidRPr="005132CE">
        <w:rPr>
          <w:rFonts w:ascii="Times New Roman" w:hAnsi="Times New Roman"/>
          <w:sz w:val="24"/>
          <w:szCs w:val="24"/>
        </w:rPr>
        <w:t xml:space="preserve"> the</w:t>
      </w:r>
      <w:r w:rsidR="00782C50" w:rsidRPr="005132CE">
        <w:rPr>
          <w:rFonts w:ascii="Times New Roman" w:hAnsi="Times New Roman"/>
          <w:sz w:val="24"/>
          <w:szCs w:val="24"/>
        </w:rPr>
        <w:t xml:space="preserve"> increasing As levels. </w:t>
      </w:r>
      <w:r w:rsidRPr="005132CE">
        <w:rPr>
          <w:rFonts w:ascii="Times New Roman" w:hAnsi="Times New Roman"/>
          <w:sz w:val="24"/>
          <w:szCs w:val="24"/>
        </w:rPr>
        <w:t xml:space="preserve">Among the </w:t>
      </w:r>
      <w:r w:rsidR="00565E2E" w:rsidRPr="005132CE">
        <w:rPr>
          <w:rFonts w:ascii="Times New Roman" w:hAnsi="Times New Roman"/>
          <w:sz w:val="24"/>
          <w:szCs w:val="24"/>
        </w:rPr>
        <w:t xml:space="preserve">fourteen </w:t>
      </w:r>
      <w:r w:rsidRPr="005132CE">
        <w:rPr>
          <w:rFonts w:ascii="Times New Roman" w:hAnsi="Times New Roman"/>
          <w:sz w:val="24"/>
          <w:szCs w:val="24"/>
        </w:rPr>
        <w:t xml:space="preserve">potato varieties, </w:t>
      </w:r>
      <w:r w:rsidR="00E86C18" w:rsidRPr="005132CE">
        <w:rPr>
          <w:rFonts w:ascii="Times New Roman" w:hAnsi="Times New Roman"/>
          <w:sz w:val="24"/>
          <w:szCs w:val="24"/>
        </w:rPr>
        <w:t>‘</w:t>
      </w:r>
      <w:proofErr w:type="spellStart"/>
      <w:r w:rsidRPr="005132CE">
        <w:rPr>
          <w:rFonts w:ascii="Times New Roman" w:hAnsi="Times New Roman"/>
          <w:sz w:val="24"/>
          <w:szCs w:val="24"/>
        </w:rPr>
        <w:t>Felsina</w:t>
      </w:r>
      <w:proofErr w:type="spellEnd"/>
      <w:r w:rsidR="00E86C18" w:rsidRPr="005132CE">
        <w:rPr>
          <w:rFonts w:ascii="Times New Roman" w:hAnsi="Times New Roman"/>
          <w:sz w:val="24"/>
          <w:szCs w:val="24"/>
        </w:rPr>
        <w:t>’</w:t>
      </w:r>
      <w:r w:rsidRPr="005132CE">
        <w:rPr>
          <w:rFonts w:ascii="Times New Roman" w:hAnsi="Times New Roman"/>
          <w:sz w:val="24"/>
          <w:szCs w:val="24"/>
        </w:rPr>
        <w:t xml:space="preserve"> </w:t>
      </w:r>
      <w:r w:rsidR="00AE0051" w:rsidRPr="005132CE">
        <w:rPr>
          <w:rFonts w:ascii="Times New Roman" w:hAnsi="Times New Roman"/>
          <w:sz w:val="24"/>
          <w:szCs w:val="24"/>
        </w:rPr>
        <w:t>had</w:t>
      </w:r>
      <w:r w:rsidRPr="005132CE">
        <w:rPr>
          <w:rFonts w:ascii="Times New Roman" w:hAnsi="Times New Roman"/>
          <w:sz w:val="24"/>
          <w:szCs w:val="24"/>
        </w:rPr>
        <w:t xml:space="preserve"> </w:t>
      </w:r>
      <w:r w:rsidR="00817EF8" w:rsidRPr="005132CE">
        <w:rPr>
          <w:rFonts w:ascii="Times New Roman" w:hAnsi="Times New Roman"/>
          <w:sz w:val="24"/>
          <w:szCs w:val="24"/>
        </w:rPr>
        <w:t xml:space="preserve">the </w:t>
      </w:r>
      <w:r w:rsidRPr="005132CE">
        <w:rPr>
          <w:rFonts w:ascii="Times New Roman" w:hAnsi="Times New Roman"/>
          <w:sz w:val="24"/>
          <w:szCs w:val="24"/>
        </w:rPr>
        <w:t>maxi</w:t>
      </w:r>
      <w:r w:rsidR="00817EF8" w:rsidRPr="005132CE">
        <w:rPr>
          <w:rFonts w:ascii="Times New Roman" w:hAnsi="Times New Roman"/>
          <w:sz w:val="24"/>
          <w:szCs w:val="24"/>
        </w:rPr>
        <w:t>m</w:t>
      </w:r>
      <w:r w:rsidRPr="005132CE">
        <w:rPr>
          <w:rFonts w:ascii="Times New Roman" w:hAnsi="Times New Roman"/>
          <w:sz w:val="24"/>
          <w:szCs w:val="24"/>
        </w:rPr>
        <w:t xml:space="preserve">um </w:t>
      </w:r>
      <w:r w:rsidR="00817EF8" w:rsidRPr="005132CE">
        <w:rPr>
          <w:rFonts w:ascii="Times New Roman" w:hAnsi="Times New Roman"/>
          <w:sz w:val="24"/>
          <w:szCs w:val="24"/>
        </w:rPr>
        <w:t xml:space="preserve">yield and </w:t>
      </w:r>
      <w:r w:rsidR="00782C50" w:rsidRPr="005132CE">
        <w:rPr>
          <w:rFonts w:ascii="Times New Roman" w:hAnsi="Times New Roman"/>
          <w:sz w:val="24"/>
          <w:szCs w:val="24"/>
        </w:rPr>
        <w:t xml:space="preserve">showed the </w:t>
      </w:r>
      <w:r w:rsidR="00565E2E" w:rsidRPr="005132CE">
        <w:rPr>
          <w:rFonts w:ascii="Times New Roman" w:hAnsi="Times New Roman"/>
          <w:sz w:val="24"/>
          <w:szCs w:val="24"/>
        </w:rPr>
        <w:t xml:space="preserve">lowest </w:t>
      </w:r>
      <w:r w:rsidR="000F4149" w:rsidRPr="005132CE">
        <w:rPr>
          <w:rFonts w:ascii="Times New Roman" w:hAnsi="Times New Roman"/>
          <w:sz w:val="24"/>
          <w:szCs w:val="24"/>
        </w:rPr>
        <w:t xml:space="preserve">percentage of </w:t>
      </w:r>
      <w:r w:rsidR="00565E2E" w:rsidRPr="005132CE">
        <w:rPr>
          <w:rFonts w:ascii="Times New Roman" w:hAnsi="Times New Roman"/>
          <w:sz w:val="24"/>
          <w:szCs w:val="24"/>
        </w:rPr>
        <w:t>yield reduction</w:t>
      </w:r>
      <w:r w:rsidR="00817EF8" w:rsidRPr="005132CE">
        <w:rPr>
          <w:rFonts w:ascii="Times New Roman" w:hAnsi="Times New Roman"/>
          <w:sz w:val="24"/>
          <w:szCs w:val="24"/>
        </w:rPr>
        <w:t xml:space="preserve">; </w:t>
      </w:r>
      <w:r w:rsidR="00E86C18" w:rsidRPr="005132CE">
        <w:rPr>
          <w:rFonts w:ascii="Times New Roman" w:hAnsi="Times New Roman"/>
          <w:sz w:val="24"/>
          <w:szCs w:val="24"/>
        </w:rPr>
        <w:t>‘</w:t>
      </w:r>
      <w:r w:rsidR="00782C50" w:rsidRPr="005132CE">
        <w:rPr>
          <w:rFonts w:ascii="Times New Roman" w:hAnsi="Times New Roman"/>
          <w:sz w:val="24"/>
          <w:szCs w:val="24"/>
        </w:rPr>
        <w:t xml:space="preserve">Jam </w:t>
      </w:r>
      <w:proofErr w:type="spellStart"/>
      <w:r w:rsidR="00782C50" w:rsidRPr="005132CE">
        <w:rPr>
          <w:rFonts w:ascii="Times New Roman" w:hAnsi="Times New Roman"/>
          <w:sz w:val="24"/>
          <w:szCs w:val="24"/>
        </w:rPr>
        <w:t>alu</w:t>
      </w:r>
      <w:proofErr w:type="spellEnd"/>
      <w:r w:rsidR="00E86C18" w:rsidRPr="005132CE">
        <w:rPr>
          <w:rFonts w:ascii="Times New Roman" w:hAnsi="Times New Roman"/>
          <w:sz w:val="24"/>
          <w:szCs w:val="24"/>
        </w:rPr>
        <w:t>’</w:t>
      </w:r>
      <w:r w:rsidR="00782C50" w:rsidRPr="005132CE">
        <w:rPr>
          <w:rFonts w:ascii="Times New Roman" w:hAnsi="Times New Roman"/>
          <w:sz w:val="24"/>
          <w:szCs w:val="24"/>
        </w:rPr>
        <w:t xml:space="preserve"> and </w:t>
      </w:r>
      <w:r w:rsidR="00E86C18" w:rsidRPr="005132CE">
        <w:rPr>
          <w:rFonts w:ascii="Times New Roman" w:hAnsi="Times New Roman"/>
          <w:sz w:val="24"/>
          <w:szCs w:val="24"/>
        </w:rPr>
        <w:t>‘</w:t>
      </w:r>
      <w:r w:rsidR="00782C50" w:rsidRPr="005132CE">
        <w:rPr>
          <w:rFonts w:ascii="Times New Roman" w:hAnsi="Times New Roman"/>
          <w:sz w:val="24"/>
          <w:szCs w:val="24"/>
        </w:rPr>
        <w:t>Cardinal</w:t>
      </w:r>
      <w:r w:rsidR="00E86C18" w:rsidRPr="005132CE">
        <w:rPr>
          <w:rFonts w:ascii="Times New Roman" w:hAnsi="Times New Roman"/>
          <w:sz w:val="24"/>
          <w:szCs w:val="24"/>
        </w:rPr>
        <w:t>’</w:t>
      </w:r>
      <w:r w:rsidR="00AE0051" w:rsidRPr="005132CE">
        <w:rPr>
          <w:rFonts w:ascii="Times New Roman" w:hAnsi="Times New Roman"/>
          <w:sz w:val="24"/>
          <w:szCs w:val="24"/>
        </w:rPr>
        <w:t xml:space="preserve"> </w:t>
      </w:r>
      <w:r w:rsidR="008177AE" w:rsidRPr="005132CE">
        <w:rPr>
          <w:rFonts w:ascii="Times New Roman" w:hAnsi="Times New Roman"/>
          <w:sz w:val="24"/>
          <w:szCs w:val="24"/>
        </w:rPr>
        <w:t xml:space="preserve">accumulated </w:t>
      </w:r>
      <w:r w:rsidR="000F4149" w:rsidRPr="005132CE">
        <w:rPr>
          <w:rFonts w:ascii="Times New Roman" w:hAnsi="Times New Roman"/>
          <w:sz w:val="24"/>
          <w:szCs w:val="24"/>
        </w:rPr>
        <w:t xml:space="preserve">the </w:t>
      </w:r>
      <w:r w:rsidR="00782C50" w:rsidRPr="005132CE">
        <w:rPr>
          <w:rFonts w:ascii="Times New Roman" w:hAnsi="Times New Roman"/>
          <w:sz w:val="24"/>
          <w:szCs w:val="24"/>
        </w:rPr>
        <w:t xml:space="preserve">least </w:t>
      </w:r>
      <w:r w:rsidR="008177AE" w:rsidRPr="005132CE">
        <w:rPr>
          <w:rFonts w:ascii="Times New Roman" w:hAnsi="Times New Roman"/>
          <w:sz w:val="24"/>
          <w:szCs w:val="24"/>
        </w:rPr>
        <w:t xml:space="preserve">amount of </w:t>
      </w:r>
      <w:proofErr w:type="gramStart"/>
      <w:r w:rsidR="008177AE" w:rsidRPr="005132CE">
        <w:rPr>
          <w:rFonts w:ascii="Times New Roman" w:hAnsi="Times New Roman"/>
          <w:sz w:val="24"/>
          <w:szCs w:val="24"/>
        </w:rPr>
        <w:t>As</w:t>
      </w:r>
      <w:proofErr w:type="gramEnd"/>
      <w:r w:rsidR="008177AE" w:rsidRPr="005132CE">
        <w:rPr>
          <w:rFonts w:ascii="Times New Roman" w:hAnsi="Times New Roman"/>
          <w:sz w:val="24"/>
          <w:szCs w:val="24"/>
        </w:rPr>
        <w:t xml:space="preserve"> in </w:t>
      </w:r>
      <w:r w:rsidR="00565E2E" w:rsidRPr="005132CE">
        <w:rPr>
          <w:rFonts w:ascii="Times New Roman" w:hAnsi="Times New Roman"/>
          <w:sz w:val="24"/>
          <w:szCs w:val="24"/>
        </w:rPr>
        <w:t xml:space="preserve">their </w:t>
      </w:r>
      <w:r w:rsidR="008177AE" w:rsidRPr="005132CE">
        <w:rPr>
          <w:rFonts w:ascii="Times New Roman" w:hAnsi="Times New Roman"/>
          <w:sz w:val="24"/>
          <w:szCs w:val="24"/>
        </w:rPr>
        <w:t>peel</w:t>
      </w:r>
      <w:r w:rsidR="00AE0051" w:rsidRPr="005132CE">
        <w:rPr>
          <w:rFonts w:ascii="Times New Roman" w:hAnsi="Times New Roman"/>
          <w:sz w:val="24"/>
          <w:szCs w:val="24"/>
        </w:rPr>
        <w:t xml:space="preserve">s </w:t>
      </w:r>
      <w:r w:rsidR="008177AE" w:rsidRPr="005132CE">
        <w:rPr>
          <w:rFonts w:ascii="Times New Roman" w:hAnsi="Times New Roman"/>
          <w:sz w:val="24"/>
          <w:szCs w:val="24"/>
        </w:rPr>
        <w:t>and flesh</w:t>
      </w:r>
      <w:r w:rsidR="00782C50" w:rsidRPr="005132CE">
        <w:rPr>
          <w:rFonts w:ascii="Times New Roman" w:hAnsi="Times New Roman"/>
          <w:sz w:val="24"/>
          <w:szCs w:val="24"/>
        </w:rPr>
        <w:t>, respectively</w:t>
      </w:r>
      <w:r w:rsidRPr="005132CE">
        <w:rPr>
          <w:rFonts w:ascii="Times New Roman" w:hAnsi="Times New Roman"/>
          <w:sz w:val="24"/>
          <w:szCs w:val="24"/>
        </w:rPr>
        <w:t>. Among the treatment combinations, ‘</w:t>
      </w:r>
      <w:proofErr w:type="spellStart"/>
      <w:r w:rsidRPr="005132CE">
        <w:rPr>
          <w:rFonts w:ascii="Times New Roman" w:hAnsi="Times New Roman"/>
          <w:sz w:val="24"/>
          <w:szCs w:val="24"/>
        </w:rPr>
        <w:t>Felsina</w:t>
      </w:r>
      <w:proofErr w:type="spellEnd"/>
      <w:r w:rsidRPr="005132CE">
        <w:rPr>
          <w:rFonts w:ascii="Times New Roman" w:hAnsi="Times New Roman"/>
          <w:sz w:val="24"/>
          <w:szCs w:val="24"/>
        </w:rPr>
        <w:t xml:space="preserve">’ cultivated </w:t>
      </w:r>
      <w:r w:rsidR="000F4149" w:rsidRPr="005132CE">
        <w:rPr>
          <w:rFonts w:ascii="Times New Roman" w:hAnsi="Times New Roman"/>
          <w:sz w:val="24"/>
          <w:szCs w:val="24"/>
        </w:rPr>
        <w:t>in</w:t>
      </w:r>
      <w:r w:rsidR="00AE0051" w:rsidRPr="005132CE">
        <w:rPr>
          <w:rFonts w:ascii="Times New Roman" w:hAnsi="Times New Roman"/>
          <w:sz w:val="24"/>
          <w:szCs w:val="24"/>
        </w:rPr>
        <w:t xml:space="preserve"> </w:t>
      </w:r>
      <w:r w:rsidR="004A7FF6" w:rsidRPr="005132CE">
        <w:rPr>
          <w:rFonts w:ascii="Times New Roman" w:hAnsi="Times New Roman"/>
          <w:sz w:val="24"/>
          <w:szCs w:val="24"/>
        </w:rPr>
        <w:t xml:space="preserve">an </w:t>
      </w:r>
      <w:r w:rsidR="00804C35" w:rsidRPr="005132CE">
        <w:rPr>
          <w:rFonts w:ascii="Times New Roman" w:hAnsi="Times New Roman"/>
          <w:sz w:val="24"/>
          <w:szCs w:val="24"/>
        </w:rPr>
        <w:t>As</w:t>
      </w:r>
      <w:r w:rsidR="00AE0051" w:rsidRPr="005132CE">
        <w:rPr>
          <w:rFonts w:ascii="Times New Roman" w:hAnsi="Times New Roman"/>
          <w:sz w:val="24"/>
          <w:szCs w:val="24"/>
        </w:rPr>
        <w:t>-</w:t>
      </w:r>
      <w:r w:rsidR="00804C35" w:rsidRPr="005132CE">
        <w:rPr>
          <w:rFonts w:ascii="Times New Roman" w:hAnsi="Times New Roman"/>
          <w:sz w:val="24"/>
          <w:szCs w:val="24"/>
        </w:rPr>
        <w:t>free</w:t>
      </w:r>
      <w:r w:rsidRPr="005132CE">
        <w:rPr>
          <w:rFonts w:ascii="Times New Roman" w:hAnsi="Times New Roman"/>
          <w:sz w:val="24"/>
          <w:szCs w:val="24"/>
        </w:rPr>
        <w:t xml:space="preserve"> soil </w:t>
      </w:r>
      <w:r w:rsidR="004A7FF6" w:rsidRPr="005132CE">
        <w:rPr>
          <w:rFonts w:ascii="Times New Roman" w:hAnsi="Times New Roman"/>
          <w:sz w:val="24"/>
          <w:szCs w:val="24"/>
        </w:rPr>
        <w:t>had</w:t>
      </w:r>
      <w:r w:rsidRPr="005132CE">
        <w:rPr>
          <w:rFonts w:ascii="Times New Roman" w:hAnsi="Times New Roman"/>
          <w:sz w:val="24"/>
          <w:szCs w:val="24"/>
        </w:rPr>
        <w:t xml:space="preserve"> the </w:t>
      </w:r>
      <w:r w:rsidR="004A7FF6" w:rsidRPr="005132CE">
        <w:rPr>
          <w:rFonts w:ascii="Times New Roman" w:hAnsi="Times New Roman"/>
          <w:sz w:val="24"/>
          <w:szCs w:val="24"/>
        </w:rPr>
        <w:t>highest</w:t>
      </w:r>
      <w:r w:rsidR="00AE0051" w:rsidRPr="005132CE">
        <w:rPr>
          <w:rFonts w:ascii="Times New Roman" w:hAnsi="Times New Roman"/>
          <w:sz w:val="24"/>
          <w:szCs w:val="24"/>
        </w:rPr>
        <w:t xml:space="preserve"> </w:t>
      </w:r>
      <w:r w:rsidR="00E86C18" w:rsidRPr="005132CE">
        <w:rPr>
          <w:rFonts w:ascii="Times New Roman" w:hAnsi="Times New Roman"/>
          <w:sz w:val="24"/>
          <w:szCs w:val="24"/>
        </w:rPr>
        <w:t>yield</w:t>
      </w:r>
      <w:r w:rsidR="00E2607D" w:rsidRPr="005132CE">
        <w:rPr>
          <w:rFonts w:ascii="Times New Roman" w:hAnsi="Times New Roman"/>
          <w:sz w:val="24"/>
          <w:szCs w:val="24"/>
        </w:rPr>
        <w:t>/</w:t>
      </w:r>
      <w:r w:rsidR="00804C35" w:rsidRPr="005132CE">
        <w:rPr>
          <w:rFonts w:ascii="Times New Roman" w:hAnsi="Times New Roman"/>
          <w:sz w:val="24"/>
          <w:szCs w:val="24"/>
        </w:rPr>
        <w:t>plant (454.8 g</w:t>
      </w:r>
      <w:r w:rsidR="00AE0051" w:rsidRPr="005132CE">
        <w:rPr>
          <w:rFonts w:ascii="Times New Roman" w:hAnsi="Times New Roman"/>
          <w:sz w:val="24"/>
          <w:szCs w:val="24"/>
        </w:rPr>
        <w:t xml:space="preserve"> </w:t>
      </w:r>
      <w:r w:rsidR="00EB5949" w:rsidRPr="005132CE">
        <w:rPr>
          <w:rFonts w:ascii="Times New Roman" w:hAnsi="Times New Roman"/>
          <w:sz w:val="24"/>
          <w:szCs w:val="24"/>
        </w:rPr>
        <w:t>fresh weight</w:t>
      </w:r>
      <w:r w:rsidR="00804C35" w:rsidRPr="005132CE">
        <w:rPr>
          <w:rFonts w:ascii="Times New Roman" w:hAnsi="Times New Roman"/>
          <w:sz w:val="24"/>
          <w:szCs w:val="24"/>
        </w:rPr>
        <w:t xml:space="preserve">). ‘Laura’ </w:t>
      </w:r>
      <w:r w:rsidR="000F4149" w:rsidRPr="005132CE">
        <w:rPr>
          <w:rFonts w:ascii="Times New Roman" w:hAnsi="Times New Roman"/>
          <w:sz w:val="24"/>
          <w:szCs w:val="24"/>
        </w:rPr>
        <w:t xml:space="preserve">grown in </w:t>
      </w:r>
      <w:r w:rsidR="00D24FB5" w:rsidRPr="005132CE">
        <w:rPr>
          <w:rFonts w:ascii="Times New Roman" w:hAnsi="Times New Roman"/>
          <w:sz w:val="24"/>
          <w:szCs w:val="24"/>
        </w:rPr>
        <w:t>25 mg kg</w:t>
      </w:r>
      <w:r w:rsidR="00D24FB5" w:rsidRPr="005132CE">
        <w:rPr>
          <w:rFonts w:ascii="Times New Roman" w:hAnsi="Times New Roman"/>
          <w:sz w:val="24"/>
          <w:szCs w:val="24"/>
          <w:vertAlign w:val="superscript"/>
        </w:rPr>
        <w:t>-1</w:t>
      </w:r>
      <w:r w:rsidR="00D24FB5" w:rsidRPr="005132CE">
        <w:rPr>
          <w:rFonts w:ascii="Times New Roman" w:hAnsi="Times New Roman"/>
          <w:sz w:val="24"/>
          <w:szCs w:val="24"/>
        </w:rPr>
        <w:t xml:space="preserve"> soil of </w:t>
      </w:r>
      <w:proofErr w:type="gramStart"/>
      <w:r w:rsidR="00D24FB5" w:rsidRPr="005132CE">
        <w:rPr>
          <w:rFonts w:ascii="Times New Roman" w:hAnsi="Times New Roman"/>
          <w:sz w:val="24"/>
          <w:szCs w:val="24"/>
        </w:rPr>
        <w:t>As</w:t>
      </w:r>
      <w:proofErr w:type="gramEnd"/>
      <w:r w:rsidR="00AE0051" w:rsidRPr="005132CE">
        <w:rPr>
          <w:rFonts w:ascii="Times New Roman" w:hAnsi="Times New Roman"/>
          <w:sz w:val="24"/>
          <w:szCs w:val="24"/>
        </w:rPr>
        <w:t xml:space="preserve"> </w:t>
      </w:r>
      <w:r w:rsidR="00804C35" w:rsidRPr="005132CE">
        <w:rPr>
          <w:rFonts w:ascii="Times New Roman" w:hAnsi="Times New Roman"/>
          <w:sz w:val="24"/>
          <w:szCs w:val="24"/>
        </w:rPr>
        <w:t>showed t</w:t>
      </w:r>
      <w:r w:rsidR="00565E2E" w:rsidRPr="005132CE">
        <w:rPr>
          <w:rFonts w:ascii="Times New Roman" w:hAnsi="Times New Roman"/>
          <w:sz w:val="24"/>
          <w:szCs w:val="24"/>
        </w:rPr>
        <w:t xml:space="preserve">he </w:t>
      </w:r>
      <w:r w:rsidR="004A7FF6" w:rsidRPr="005132CE">
        <w:rPr>
          <w:rFonts w:ascii="Times New Roman" w:hAnsi="Times New Roman"/>
          <w:sz w:val="24"/>
          <w:szCs w:val="24"/>
        </w:rPr>
        <w:t>lowest</w:t>
      </w:r>
      <w:r w:rsidR="00565E2E" w:rsidRPr="005132CE">
        <w:rPr>
          <w:rFonts w:ascii="Times New Roman" w:hAnsi="Times New Roman"/>
          <w:sz w:val="24"/>
          <w:szCs w:val="24"/>
        </w:rPr>
        <w:t xml:space="preserve"> yield reduction (%)</w:t>
      </w:r>
      <w:r w:rsidR="00E86C18" w:rsidRPr="005132CE">
        <w:rPr>
          <w:rFonts w:ascii="Times New Roman" w:hAnsi="Times New Roman"/>
          <w:sz w:val="24"/>
          <w:szCs w:val="24"/>
        </w:rPr>
        <w:t>.</w:t>
      </w:r>
      <w:r w:rsidR="00AE0051" w:rsidRPr="005132CE">
        <w:rPr>
          <w:rFonts w:ascii="Times New Roman" w:hAnsi="Times New Roman"/>
          <w:sz w:val="24"/>
          <w:szCs w:val="24"/>
        </w:rPr>
        <w:t xml:space="preserve"> </w:t>
      </w:r>
      <w:r w:rsidR="00804C35" w:rsidRPr="005132CE">
        <w:rPr>
          <w:rFonts w:ascii="Times New Roman" w:hAnsi="Times New Roman"/>
          <w:sz w:val="24"/>
          <w:szCs w:val="24"/>
        </w:rPr>
        <w:t xml:space="preserve">Although </w:t>
      </w:r>
      <w:r w:rsidR="007C2CE5" w:rsidRPr="005132CE">
        <w:rPr>
          <w:rFonts w:ascii="Times New Roman" w:hAnsi="Times New Roman"/>
          <w:sz w:val="24"/>
          <w:szCs w:val="24"/>
        </w:rPr>
        <w:t xml:space="preserve">‘Jam </w:t>
      </w:r>
      <w:proofErr w:type="spellStart"/>
      <w:r w:rsidR="007C2CE5" w:rsidRPr="005132CE">
        <w:rPr>
          <w:rFonts w:ascii="Times New Roman" w:hAnsi="Times New Roman"/>
          <w:sz w:val="24"/>
          <w:szCs w:val="24"/>
        </w:rPr>
        <w:t>alu</w:t>
      </w:r>
      <w:proofErr w:type="spellEnd"/>
      <w:r w:rsidR="007C2CE5" w:rsidRPr="005132CE">
        <w:rPr>
          <w:rFonts w:ascii="Times New Roman" w:hAnsi="Times New Roman"/>
          <w:sz w:val="24"/>
          <w:szCs w:val="24"/>
        </w:rPr>
        <w:t xml:space="preserve">’ and ‘Cardinal’ </w:t>
      </w:r>
      <w:r w:rsidR="00804C35" w:rsidRPr="005132CE">
        <w:rPr>
          <w:rFonts w:ascii="Times New Roman" w:hAnsi="Times New Roman"/>
          <w:sz w:val="24"/>
          <w:szCs w:val="24"/>
        </w:rPr>
        <w:t xml:space="preserve">produced </w:t>
      </w:r>
      <w:r w:rsidR="00AE0051" w:rsidRPr="005132CE">
        <w:rPr>
          <w:rFonts w:ascii="Times New Roman" w:hAnsi="Times New Roman"/>
          <w:sz w:val="24"/>
          <w:szCs w:val="24"/>
        </w:rPr>
        <w:t>a slightly</w:t>
      </w:r>
      <w:r w:rsidR="00804C35" w:rsidRPr="005132CE">
        <w:rPr>
          <w:rFonts w:ascii="Times New Roman" w:hAnsi="Times New Roman"/>
          <w:sz w:val="24"/>
          <w:szCs w:val="24"/>
        </w:rPr>
        <w:t xml:space="preserve"> lower yield compared to some other varieties, these two varieties </w:t>
      </w:r>
      <w:r w:rsidR="00E86C18" w:rsidRPr="005132CE">
        <w:rPr>
          <w:rFonts w:ascii="Times New Roman" w:hAnsi="Times New Roman"/>
          <w:sz w:val="24"/>
          <w:szCs w:val="24"/>
        </w:rPr>
        <w:t xml:space="preserve">accumulated </w:t>
      </w:r>
      <w:r w:rsidR="00130890" w:rsidRPr="005132CE">
        <w:rPr>
          <w:rFonts w:ascii="Times New Roman" w:hAnsi="Times New Roman"/>
          <w:sz w:val="24"/>
          <w:szCs w:val="24"/>
        </w:rPr>
        <w:t xml:space="preserve">the </w:t>
      </w:r>
      <w:r w:rsidR="00E86C18" w:rsidRPr="005132CE">
        <w:rPr>
          <w:rFonts w:ascii="Times New Roman" w:hAnsi="Times New Roman"/>
          <w:sz w:val="24"/>
          <w:szCs w:val="24"/>
        </w:rPr>
        <w:t>least amount of As</w:t>
      </w:r>
      <w:r w:rsidR="00AE0051" w:rsidRPr="005132CE">
        <w:rPr>
          <w:rFonts w:ascii="Times New Roman" w:hAnsi="Times New Roman"/>
          <w:sz w:val="24"/>
          <w:szCs w:val="24"/>
        </w:rPr>
        <w:t>,</w:t>
      </w:r>
      <w:r w:rsidR="00E86C18" w:rsidRPr="005132CE">
        <w:rPr>
          <w:rFonts w:ascii="Times New Roman" w:hAnsi="Times New Roman"/>
          <w:sz w:val="24"/>
          <w:szCs w:val="24"/>
        </w:rPr>
        <w:t xml:space="preserve"> </w:t>
      </w:r>
      <w:r w:rsidR="00804C35" w:rsidRPr="005132CE">
        <w:rPr>
          <w:rFonts w:ascii="Times New Roman" w:hAnsi="Times New Roman"/>
          <w:sz w:val="24"/>
          <w:szCs w:val="24"/>
        </w:rPr>
        <w:t>both in</w:t>
      </w:r>
      <w:r w:rsidR="00AE0051" w:rsidRPr="005132CE">
        <w:rPr>
          <w:rFonts w:ascii="Times New Roman" w:hAnsi="Times New Roman"/>
          <w:sz w:val="24"/>
          <w:szCs w:val="24"/>
        </w:rPr>
        <w:t xml:space="preserve"> the</w:t>
      </w:r>
      <w:r w:rsidR="00E86C18" w:rsidRPr="005132CE">
        <w:rPr>
          <w:rFonts w:ascii="Times New Roman" w:hAnsi="Times New Roman"/>
          <w:sz w:val="24"/>
          <w:szCs w:val="24"/>
        </w:rPr>
        <w:t xml:space="preserve"> peel</w:t>
      </w:r>
      <w:r w:rsidR="00AE0051" w:rsidRPr="005132CE">
        <w:rPr>
          <w:rFonts w:ascii="Times New Roman" w:hAnsi="Times New Roman"/>
          <w:sz w:val="24"/>
          <w:szCs w:val="24"/>
        </w:rPr>
        <w:t>s</w:t>
      </w:r>
      <w:r w:rsidR="00E86C18" w:rsidRPr="005132CE">
        <w:rPr>
          <w:rFonts w:ascii="Times New Roman" w:hAnsi="Times New Roman"/>
          <w:sz w:val="24"/>
          <w:szCs w:val="24"/>
        </w:rPr>
        <w:t xml:space="preserve"> and flesh</w:t>
      </w:r>
      <w:r w:rsidR="00AE0051" w:rsidRPr="005132CE">
        <w:rPr>
          <w:rFonts w:ascii="Times New Roman" w:hAnsi="Times New Roman"/>
          <w:sz w:val="24"/>
          <w:szCs w:val="24"/>
        </w:rPr>
        <w:t xml:space="preserve">, </w:t>
      </w:r>
      <w:r w:rsidR="00804C35" w:rsidRPr="005132CE">
        <w:rPr>
          <w:rFonts w:ascii="Times New Roman" w:hAnsi="Times New Roman"/>
          <w:sz w:val="24"/>
          <w:szCs w:val="24"/>
        </w:rPr>
        <w:t xml:space="preserve">when grown </w:t>
      </w:r>
      <w:r w:rsidR="00130890" w:rsidRPr="005132CE">
        <w:rPr>
          <w:rFonts w:ascii="Times New Roman" w:hAnsi="Times New Roman"/>
          <w:sz w:val="24"/>
          <w:szCs w:val="24"/>
        </w:rPr>
        <w:t>in</w:t>
      </w:r>
      <w:r w:rsidR="00AE0051" w:rsidRPr="005132CE">
        <w:rPr>
          <w:rFonts w:ascii="Times New Roman" w:hAnsi="Times New Roman"/>
          <w:sz w:val="24"/>
          <w:szCs w:val="24"/>
        </w:rPr>
        <w:t xml:space="preserve"> </w:t>
      </w:r>
      <w:r w:rsidR="00D24FB5" w:rsidRPr="005132CE">
        <w:rPr>
          <w:rFonts w:ascii="Times New Roman" w:hAnsi="Times New Roman"/>
          <w:sz w:val="24"/>
          <w:szCs w:val="24"/>
        </w:rPr>
        <w:t>25 mg kg</w:t>
      </w:r>
      <w:r w:rsidR="00D24FB5" w:rsidRPr="005132CE">
        <w:rPr>
          <w:rFonts w:ascii="Times New Roman" w:hAnsi="Times New Roman"/>
          <w:sz w:val="24"/>
          <w:szCs w:val="24"/>
          <w:vertAlign w:val="superscript"/>
        </w:rPr>
        <w:t>-1</w:t>
      </w:r>
      <w:r w:rsidR="00D24FB5" w:rsidRPr="005132CE">
        <w:rPr>
          <w:rFonts w:ascii="Times New Roman" w:hAnsi="Times New Roman"/>
          <w:sz w:val="24"/>
          <w:szCs w:val="24"/>
        </w:rPr>
        <w:t xml:space="preserve"> soil of As</w:t>
      </w:r>
      <w:r w:rsidR="00E86C18" w:rsidRPr="005132CE">
        <w:rPr>
          <w:rFonts w:ascii="Times New Roman" w:hAnsi="Times New Roman"/>
          <w:sz w:val="24"/>
          <w:szCs w:val="24"/>
        </w:rPr>
        <w:t>.</w:t>
      </w:r>
    </w:p>
    <w:p w:rsidR="00D050CC" w:rsidRPr="005132CE" w:rsidRDefault="00D050CC" w:rsidP="005132CE">
      <w:pPr>
        <w:pStyle w:val="Prrafodelista"/>
        <w:spacing w:after="0" w:line="360" w:lineRule="auto"/>
        <w:ind w:left="0"/>
        <w:contextualSpacing w:val="0"/>
        <w:jc w:val="both"/>
        <w:rPr>
          <w:rFonts w:ascii="Times New Roman" w:hAnsi="Times New Roman" w:cs="Times New Roman"/>
          <w:b/>
          <w:sz w:val="24"/>
          <w:szCs w:val="24"/>
        </w:rPr>
      </w:pPr>
    </w:p>
    <w:p w:rsidR="009A1704" w:rsidRPr="005132CE" w:rsidRDefault="00C73E4A" w:rsidP="005132CE">
      <w:pPr>
        <w:pStyle w:val="Prrafodelista"/>
        <w:spacing w:after="0" w:line="360" w:lineRule="auto"/>
        <w:ind w:left="0"/>
        <w:contextualSpacing w:val="0"/>
        <w:jc w:val="both"/>
        <w:rPr>
          <w:rFonts w:ascii="Times New Roman" w:hAnsi="Times New Roman" w:cs="Times New Roman"/>
          <w:sz w:val="24"/>
          <w:szCs w:val="24"/>
        </w:rPr>
      </w:pPr>
      <w:r w:rsidRPr="005132CE">
        <w:rPr>
          <w:rFonts w:ascii="Times New Roman" w:hAnsi="Times New Roman" w:cs="Times New Roman"/>
          <w:b/>
          <w:sz w:val="24"/>
          <w:szCs w:val="24"/>
        </w:rPr>
        <w:lastRenderedPageBreak/>
        <w:t>Keywords:</w:t>
      </w:r>
      <w:r w:rsidR="00AE0051" w:rsidRPr="005132CE">
        <w:rPr>
          <w:rFonts w:ascii="Times New Roman" w:hAnsi="Times New Roman" w:cs="Times New Roman"/>
          <w:b/>
          <w:sz w:val="24"/>
          <w:szCs w:val="24"/>
        </w:rPr>
        <w:t xml:space="preserve"> </w:t>
      </w:r>
      <w:r w:rsidR="00EB5949" w:rsidRPr="005132CE">
        <w:rPr>
          <w:rFonts w:ascii="Times New Roman" w:hAnsi="Times New Roman" w:cs="Times New Roman"/>
          <w:sz w:val="24"/>
          <w:szCs w:val="24"/>
        </w:rPr>
        <w:t>heavy metals,</w:t>
      </w:r>
      <w:r w:rsidR="006F56CF" w:rsidRPr="005132CE">
        <w:rPr>
          <w:rFonts w:ascii="Times New Roman" w:hAnsi="Times New Roman" w:cs="Times New Roman"/>
          <w:sz w:val="24"/>
          <w:szCs w:val="24"/>
        </w:rPr>
        <w:t xml:space="preserve"> semimetals, soil pollution,</w:t>
      </w:r>
      <w:r w:rsidR="00EB5949" w:rsidRPr="005132CE">
        <w:rPr>
          <w:rFonts w:ascii="Times New Roman" w:hAnsi="Times New Roman" w:cs="Times New Roman"/>
          <w:sz w:val="24"/>
          <w:szCs w:val="24"/>
        </w:rPr>
        <w:t xml:space="preserve"> </w:t>
      </w:r>
      <w:r w:rsidR="00F73C05" w:rsidRPr="005132CE">
        <w:rPr>
          <w:rFonts w:ascii="Times New Roman" w:eastAsia="Times New Roman" w:hAnsi="Times New Roman" w:cs="Times New Roman"/>
          <w:sz w:val="24"/>
          <w:szCs w:val="24"/>
        </w:rPr>
        <w:t xml:space="preserve">tubers, </w:t>
      </w:r>
      <w:r w:rsidR="007319DC" w:rsidRPr="005132CE">
        <w:rPr>
          <w:rFonts w:ascii="Times New Roman" w:eastAsia="Times New Roman" w:hAnsi="Times New Roman" w:cs="Times New Roman"/>
          <w:sz w:val="24"/>
          <w:szCs w:val="24"/>
        </w:rPr>
        <w:t>yield losses</w:t>
      </w:r>
      <w:r w:rsidR="006F56CF" w:rsidRPr="005132CE">
        <w:rPr>
          <w:rFonts w:ascii="Times New Roman" w:eastAsia="Times New Roman" w:hAnsi="Times New Roman" w:cs="Times New Roman"/>
          <w:sz w:val="24"/>
          <w:szCs w:val="24"/>
        </w:rPr>
        <w:t>, cultivar selection, Bangladesh</w:t>
      </w:r>
      <w:r w:rsidR="00EA38EE" w:rsidRPr="005132CE">
        <w:rPr>
          <w:rFonts w:ascii="Times New Roman" w:hAnsi="Times New Roman" w:cs="Times New Roman"/>
          <w:sz w:val="24"/>
          <w:szCs w:val="24"/>
        </w:rPr>
        <w:t>.</w:t>
      </w:r>
    </w:p>
    <w:p w:rsidR="00D050CC" w:rsidRPr="005132CE" w:rsidRDefault="00D050CC" w:rsidP="005132CE">
      <w:pPr>
        <w:pStyle w:val="Prrafodelista"/>
        <w:spacing w:after="0" w:line="360" w:lineRule="auto"/>
        <w:ind w:left="0"/>
        <w:contextualSpacing w:val="0"/>
        <w:jc w:val="both"/>
        <w:rPr>
          <w:rFonts w:ascii="Times New Roman" w:hAnsi="Times New Roman" w:cs="Times New Roman"/>
          <w:b/>
          <w:sz w:val="24"/>
          <w:szCs w:val="24"/>
        </w:rPr>
      </w:pPr>
    </w:p>
    <w:p w:rsidR="00F45607" w:rsidRPr="005132CE" w:rsidRDefault="00D050CC" w:rsidP="005132CE">
      <w:pPr>
        <w:pStyle w:val="Prrafodelista"/>
        <w:spacing w:after="0" w:line="360" w:lineRule="auto"/>
        <w:ind w:left="0"/>
        <w:contextualSpacing w:val="0"/>
        <w:jc w:val="both"/>
        <w:rPr>
          <w:rFonts w:ascii="Times New Roman" w:hAnsi="Times New Roman" w:cs="Times New Roman"/>
          <w:b/>
          <w:sz w:val="24"/>
          <w:szCs w:val="24"/>
          <w:lang w:val="es-ES"/>
        </w:rPr>
      </w:pPr>
      <w:r w:rsidRPr="005132CE">
        <w:rPr>
          <w:rFonts w:ascii="Times New Roman" w:hAnsi="Times New Roman" w:cs="Times New Roman"/>
          <w:b/>
          <w:sz w:val="24"/>
          <w:szCs w:val="24"/>
          <w:lang w:val="es-ES"/>
        </w:rPr>
        <w:t>RESUMEN</w:t>
      </w:r>
    </w:p>
    <w:p w:rsidR="00F45607" w:rsidRPr="005132CE" w:rsidRDefault="00F45607" w:rsidP="005132CE">
      <w:pPr>
        <w:pStyle w:val="Prrafodelista"/>
        <w:spacing w:after="0" w:line="360" w:lineRule="auto"/>
        <w:ind w:left="0"/>
        <w:contextualSpacing w:val="0"/>
        <w:jc w:val="both"/>
        <w:rPr>
          <w:rFonts w:ascii="Times New Roman" w:hAnsi="Times New Roman" w:cs="Times New Roman"/>
          <w:sz w:val="24"/>
          <w:szCs w:val="24"/>
          <w:lang w:val="es-ES"/>
        </w:rPr>
      </w:pPr>
      <w:r w:rsidRPr="005132CE">
        <w:rPr>
          <w:rFonts w:ascii="Times New Roman" w:hAnsi="Times New Roman" w:cs="Times New Roman"/>
          <w:sz w:val="24"/>
          <w:szCs w:val="24"/>
          <w:lang w:val="es-ES"/>
        </w:rPr>
        <w:t>Los diferentes niveles de arsénico (As) tuvieron efecto significativo sobre el rendimiento al disminuir la producción y acumularse el As en las diferentes variedades de papa. El rendimiento fue negativamente afectado por la contaminación de suelo con As observándose una reducción de la producción con el incremento de As en el suelo. No se encontraron diferencias significativas en el rendimiento hasta 25 mg kg</w:t>
      </w:r>
      <w:r w:rsidRPr="005132CE">
        <w:rPr>
          <w:rFonts w:ascii="Times New Roman" w:hAnsi="Times New Roman" w:cs="Times New Roman"/>
          <w:sz w:val="24"/>
          <w:szCs w:val="24"/>
          <w:vertAlign w:val="superscript"/>
          <w:lang w:val="es-ES"/>
        </w:rPr>
        <w:t>-1</w:t>
      </w:r>
      <w:r w:rsidRPr="005132CE">
        <w:rPr>
          <w:rFonts w:ascii="Times New Roman" w:hAnsi="Times New Roman" w:cs="Times New Roman"/>
          <w:sz w:val="24"/>
          <w:szCs w:val="24"/>
          <w:lang w:val="es-ES"/>
        </w:rPr>
        <w:t xml:space="preserve"> As en el suelo pero en mayores cantidades el rendimiento se redujo drásticamente. El rendimiento fue reducido, se acumuló el As en la cáscara y en la pulpa del tubérculo en la medida que aumentaba el nivel As en el suelo. Entre las 14 variedades evaluadas, ‘</w:t>
      </w:r>
      <w:proofErr w:type="spellStart"/>
      <w:r w:rsidRPr="005132CE">
        <w:rPr>
          <w:rFonts w:ascii="Times New Roman" w:hAnsi="Times New Roman" w:cs="Times New Roman"/>
          <w:sz w:val="24"/>
          <w:szCs w:val="24"/>
          <w:lang w:val="es-ES"/>
        </w:rPr>
        <w:t>Felsina</w:t>
      </w:r>
      <w:proofErr w:type="spellEnd"/>
      <w:r w:rsidRPr="005132CE">
        <w:rPr>
          <w:rFonts w:ascii="Times New Roman" w:hAnsi="Times New Roman" w:cs="Times New Roman"/>
          <w:sz w:val="24"/>
          <w:szCs w:val="24"/>
          <w:lang w:val="es-ES"/>
        </w:rPr>
        <w:t>’ presentó el máximo rendimiento y</w:t>
      </w:r>
      <w:r w:rsidR="00EB5949" w:rsidRPr="005132CE">
        <w:rPr>
          <w:rFonts w:ascii="Times New Roman" w:hAnsi="Times New Roman" w:cs="Times New Roman"/>
          <w:sz w:val="24"/>
          <w:szCs w:val="24"/>
          <w:lang w:val="es-ES"/>
        </w:rPr>
        <w:t>,</w:t>
      </w:r>
      <w:r w:rsidRPr="005132CE">
        <w:rPr>
          <w:rFonts w:ascii="Times New Roman" w:hAnsi="Times New Roman" w:cs="Times New Roman"/>
          <w:sz w:val="24"/>
          <w:szCs w:val="24"/>
          <w:lang w:val="es-ES"/>
        </w:rPr>
        <w:t xml:space="preserve"> ‘</w:t>
      </w:r>
      <w:proofErr w:type="spellStart"/>
      <w:r w:rsidRPr="005132CE">
        <w:rPr>
          <w:rFonts w:ascii="Times New Roman" w:hAnsi="Times New Roman" w:cs="Times New Roman"/>
          <w:sz w:val="24"/>
          <w:szCs w:val="24"/>
          <w:lang w:val="es-ES"/>
        </w:rPr>
        <w:t>Jamalu</w:t>
      </w:r>
      <w:proofErr w:type="spellEnd"/>
      <w:r w:rsidRPr="005132CE">
        <w:rPr>
          <w:rFonts w:ascii="Times New Roman" w:hAnsi="Times New Roman" w:cs="Times New Roman"/>
          <w:sz w:val="24"/>
          <w:szCs w:val="24"/>
          <w:lang w:val="es-ES"/>
        </w:rPr>
        <w:t>’ y ‘Cardinal’ la menor acumulación de As tanto en cáscara como en pulpa del tubérculo. Entre los diferentes tratamientos, ‘</w:t>
      </w:r>
      <w:proofErr w:type="spellStart"/>
      <w:r w:rsidRPr="005132CE">
        <w:rPr>
          <w:rFonts w:ascii="Times New Roman" w:hAnsi="Times New Roman" w:cs="Times New Roman"/>
          <w:sz w:val="24"/>
          <w:szCs w:val="24"/>
          <w:lang w:val="es-ES"/>
        </w:rPr>
        <w:t>Felsina</w:t>
      </w:r>
      <w:proofErr w:type="spellEnd"/>
      <w:r w:rsidRPr="005132CE">
        <w:rPr>
          <w:rFonts w:ascii="Times New Roman" w:hAnsi="Times New Roman" w:cs="Times New Roman"/>
          <w:sz w:val="24"/>
          <w:szCs w:val="24"/>
          <w:lang w:val="es-ES"/>
        </w:rPr>
        <w:t>’ se obtuvo el máximo rendimiento en un suelo sin As con 454,8 g</w:t>
      </w:r>
      <w:r w:rsidR="00EB5949" w:rsidRPr="005132CE">
        <w:rPr>
          <w:rFonts w:ascii="Times New Roman" w:hAnsi="Times New Roman" w:cs="Times New Roman"/>
          <w:sz w:val="24"/>
          <w:szCs w:val="24"/>
          <w:lang w:val="es-CO"/>
        </w:rPr>
        <w:t>peso fresco</w:t>
      </w:r>
      <w:r w:rsidRPr="005132CE">
        <w:rPr>
          <w:rFonts w:ascii="Times New Roman" w:hAnsi="Times New Roman" w:cs="Times New Roman"/>
          <w:sz w:val="24"/>
          <w:szCs w:val="24"/>
          <w:lang w:val="es-ES"/>
        </w:rPr>
        <w:t>/planta, mientras ‘Laura’ presentó la menor reducción del rendimiento cuando en el suelo tenía 25 mg kg</w:t>
      </w:r>
      <w:r w:rsidRPr="005132CE">
        <w:rPr>
          <w:rFonts w:ascii="Times New Roman" w:hAnsi="Times New Roman" w:cs="Times New Roman"/>
          <w:sz w:val="24"/>
          <w:szCs w:val="24"/>
          <w:vertAlign w:val="superscript"/>
          <w:lang w:val="es-ES"/>
        </w:rPr>
        <w:t>-1</w:t>
      </w:r>
      <w:r w:rsidRPr="005132CE">
        <w:rPr>
          <w:rFonts w:ascii="Times New Roman" w:hAnsi="Times New Roman" w:cs="Times New Roman"/>
          <w:sz w:val="24"/>
          <w:szCs w:val="24"/>
          <w:lang w:val="es-ES"/>
        </w:rPr>
        <w:t xml:space="preserve"> de As. Aunque ‘</w:t>
      </w:r>
      <w:proofErr w:type="spellStart"/>
      <w:r w:rsidRPr="005132CE">
        <w:rPr>
          <w:rFonts w:ascii="Times New Roman" w:hAnsi="Times New Roman" w:cs="Times New Roman"/>
          <w:sz w:val="24"/>
          <w:szCs w:val="24"/>
          <w:lang w:val="es-ES"/>
        </w:rPr>
        <w:t>Jamalu</w:t>
      </w:r>
      <w:proofErr w:type="spellEnd"/>
      <w:r w:rsidRPr="005132CE">
        <w:rPr>
          <w:rFonts w:ascii="Times New Roman" w:hAnsi="Times New Roman" w:cs="Times New Roman"/>
          <w:sz w:val="24"/>
          <w:szCs w:val="24"/>
          <w:lang w:val="es-ES"/>
        </w:rPr>
        <w:t>’ y ‘Cardinal’ presentaron el mejor rendimiento frente a las otras variedades, fueron las que mayor</w:t>
      </w:r>
      <w:r w:rsidR="006F56CF" w:rsidRPr="005132CE">
        <w:rPr>
          <w:rFonts w:ascii="Times New Roman" w:hAnsi="Times New Roman" w:cs="Times New Roman"/>
          <w:sz w:val="24"/>
          <w:szCs w:val="24"/>
          <w:lang w:val="es-ES"/>
        </w:rPr>
        <w:t xml:space="preserve"> </w:t>
      </w:r>
      <w:r w:rsidRPr="005132CE">
        <w:rPr>
          <w:rFonts w:ascii="Times New Roman" w:hAnsi="Times New Roman" w:cs="Times New Roman"/>
          <w:sz w:val="24"/>
          <w:szCs w:val="24"/>
          <w:lang w:val="es-ES"/>
        </w:rPr>
        <w:t>acumulación de As presentaron tanto en cáscara como en pulpa del tubérculo cuando fueron cultivadas en suelo con 25 mg kg</w:t>
      </w:r>
      <w:r w:rsidRPr="005132CE">
        <w:rPr>
          <w:rFonts w:ascii="Times New Roman" w:hAnsi="Times New Roman" w:cs="Times New Roman"/>
          <w:sz w:val="24"/>
          <w:szCs w:val="24"/>
          <w:vertAlign w:val="superscript"/>
          <w:lang w:val="es-ES"/>
        </w:rPr>
        <w:t>-1</w:t>
      </w:r>
      <w:r w:rsidRPr="005132CE">
        <w:rPr>
          <w:rFonts w:ascii="Times New Roman" w:hAnsi="Times New Roman" w:cs="Times New Roman"/>
          <w:sz w:val="24"/>
          <w:szCs w:val="24"/>
          <w:lang w:val="es-ES"/>
        </w:rPr>
        <w:t xml:space="preserve"> de As.</w:t>
      </w:r>
    </w:p>
    <w:p w:rsidR="00F45607" w:rsidRPr="005132CE" w:rsidRDefault="00F45607" w:rsidP="005132CE">
      <w:pPr>
        <w:pStyle w:val="Prrafodelista"/>
        <w:spacing w:after="0" w:line="360" w:lineRule="auto"/>
        <w:ind w:left="0"/>
        <w:contextualSpacing w:val="0"/>
        <w:jc w:val="both"/>
        <w:rPr>
          <w:rFonts w:ascii="Times New Roman" w:hAnsi="Times New Roman" w:cs="Times New Roman"/>
          <w:sz w:val="24"/>
          <w:szCs w:val="24"/>
          <w:lang w:val="es-ES"/>
        </w:rPr>
      </w:pPr>
    </w:p>
    <w:p w:rsidR="002D44E1" w:rsidRPr="005132CE" w:rsidRDefault="00F45607" w:rsidP="005132CE">
      <w:pPr>
        <w:spacing w:after="0" w:line="360" w:lineRule="auto"/>
        <w:jc w:val="both"/>
        <w:rPr>
          <w:rFonts w:ascii="Times New Roman" w:hAnsi="Times New Roman"/>
          <w:sz w:val="24"/>
          <w:szCs w:val="24"/>
          <w:lang w:val="es-ES"/>
        </w:rPr>
      </w:pPr>
      <w:r w:rsidRPr="005132CE">
        <w:rPr>
          <w:rFonts w:ascii="Times New Roman" w:hAnsi="Times New Roman"/>
          <w:b/>
          <w:sz w:val="24"/>
          <w:szCs w:val="24"/>
          <w:lang w:val="es-ES"/>
        </w:rPr>
        <w:t>Palabras clave</w:t>
      </w:r>
      <w:r w:rsidRPr="005132CE">
        <w:rPr>
          <w:rFonts w:ascii="Times New Roman" w:hAnsi="Times New Roman"/>
          <w:sz w:val="24"/>
          <w:szCs w:val="24"/>
          <w:lang w:val="es-ES"/>
        </w:rPr>
        <w:t xml:space="preserve">: </w:t>
      </w:r>
      <w:r w:rsidR="00EB5949" w:rsidRPr="005132CE">
        <w:rPr>
          <w:rFonts w:ascii="Times New Roman" w:hAnsi="Times New Roman"/>
          <w:sz w:val="24"/>
          <w:szCs w:val="24"/>
          <w:lang w:val="es-ES"/>
        </w:rPr>
        <w:t>metales pesados,</w:t>
      </w:r>
      <w:r w:rsidR="006F56CF" w:rsidRPr="005132CE">
        <w:rPr>
          <w:rFonts w:ascii="Times New Roman" w:hAnsi="Times New Roman"/>
          <w:sz w:val="24"/>
          <w:szCs w:val="24"/>
          <w:lang w:val="es-ES"/>
        </w:rPr>
        <w:t xml:space="preserve"> semimetales,</w:t>
      </w:r>
      <w:r w:rsidR="00EB5949" w:rsidRPr="005132CE">
        <w:rPr>
          <w:rFonts w:ascii="Times New Roman" w:hAnsi="Times New Roman"/>
          <w:sz w:val="24"/>
          <w:szCs w:val="24"/>
          <w:lang w:val="es-ES"/>
        </w:rPr>
        <w:t xml:space="preserve"> </w:t>
      </w:r>
      <w:r w:rsidR="006F56CF" w:rsidRPr="005132CE">
        <w:rPr>
          <w:rFonts w:ascii="Times New Roman" w:hAnsi="Times New Roman"/>
          <w:sz w:val="24"/>
          <w:szCs w:val="24"/>
          <w:lang w:val="es-ES"/>
        </w:rPr>
        <w:t xml:space="preserve">contaminación del suelo, </w:t>
      </w:r>
      <w:r w:rsidRPr="005132CE">
        <w:rPr>
          <w:rFonts w:ascii="Times New Roman" w:hAnsi="Times New Roman"/>
          <w:sz w:val="24"/>
          <w:szCs w:val="24"/>
          <w:lang w:val="es-ES"/>
        </w:rPr>
        <w:t xml:space="preserve">tubérculos, </w:t>
      </w:r>
      <w:r w:rsidR="007319DC" w:rsidRPr="005132CE">
        <w:rPr>
          <w:rFonts w:ascii="Times New Roman" w:hAnsi="Times New Roman"/>
          <w:sz w:val="24"/>
          <w:szCs w:val="24"/>
          <w:lang w:val="es-ES"/>
        </w:rPr>
        <w:t xml:space="preserve">pérdidas de rendimiento, </w:t>
      </w:r>
      <w:r w:rsidR="006F56CF" w:rsidRPr="005132CE">
        <w:rPr>
          <w:rFonts w:ascii="Times New Roman" w:hAnsi="Times New Roman"/>
          <w:sz w:val="24"/>
          <w:szCs w:val="24"/>
          <w:lang w:val="es-ES"/>
        </w:rPr>
        <w:t>selección de cultivares, Bangladés</w:t>
      </w:r>
      <w:r w:rsidRPr="005132CE">
        <w:rPr>
          <w:rFonts w:ascii="Times New Roman" w:hAnsi="Times New Roman"/>
          <w:sz w:val="24"/>
          <w:szCs w:val="24"/>
          <w:lang w:val="es-ES"/>
        </w:rPr>
        <w:t>.</w:t>
      </w:r>
    </w:p>
    <w:p w:rsidR="00663729" w:rsidRPr="005132CE" w:rsidRDefault="00663729" w:rsidP="005132CE">
      <w:pPr>
        <w:pStyle w:val="Prrafodelista"/>
        <w:spacing w:after="0" w:line="360" w:lineRule="auto"/>
        <w:ind w:left="0"/>
        <w:contextualSpacing w:val="0"/>
        <w:jc w:val="both"/>
        <w:rPr>
          <w:rFonts w:ascii="Times New Roman" w:hAnsi="Times New Roman" w:cs="Times New Roman"/>
          <w:sz w:val="24"/>
          <w:szCs w:val="24"/>
          <w:lang w:val="es-ES"/>
        </w:rPr>
      </w:pPr>
    </w:p>
    <w:p w:rsidR="00AE18AB" w:rsidRPr="005132CE" w:rsidRDefault="00EB5949" w:rsidP="005132CE">
      <w:pPr>
        <w:spacing w:after="0" w:line="360" w:lineRule="auto"/>
        <w:rPr>
          <w:rFonts w:ascii="Times New Roman" w:hAnsi="Times New Roman"/>
          <w:sz w:val="28"/>
          <w:szCs w:val="28"/>
        </w:rPr>
      </w:pPr>
      <w:r w:rsidRPr="005132CE">
        <w:rPr>
          <w:rFonts w:ascii="Times New Roman" w:hAnsi="Times New Roman"/>
          <w:b/>
          <w:bCs/>
          <w:sz w:val="28"/>
          <w:szCs w:val="28"/>
        </w:rPr>
        <w:t>I</w:t>
      </w:r>
      <w:r w:rsidR="00DA1E31" w:rsidRPr="005132CE">
        <w:rPr>
          <w:rFonts w:ascii="Times New Roman" w:hAnsi="Times New Roman"/>
          <w:b/>
          <w:bCs/>
          <w:sz w:val="28"/>
          <w:szCs w:val="28"/>
        </w:rPr>
        <w:t>ntroduction</w:t>
      </w:r>
    </w:p>
    <w:p w:rsidR="00D62AEB" w:rsidRPr="005132CE" w:rsidRDefault="001F62DA" w:rsidP="005132CE">
      <w:pPr>
        <w:spacing w:after="0" w:line="360" w:lineRule="auto"/>
        <w:jc w:val="both"/>
        <w:rPr>
          <w:rFonts w:ascii="Times New Roman" w:hAnsi="Times New Roman"/>
          <w:sz w:val="24"/>
          <w:szCs w:val="24"/>
        </w:rPr>
      </w:pPr>
      <w:r w:rsidRPr="005132CE">
        <w:rPr>
          <w:rFonts w:ascii="Times New Roman" w:hAnsi="Times New Roman"/>
          <w:sz w:val="24"/>
          <w:szCs w:val="24"/>
        </w:rPr>
        <w:t>Arsenic is a highly toxic and carcinogenic environmental pollutant and</w:t>
      </w:r>
      <w:r w:rsidR="00F10AB9" w:rsidRPr="005132CE">
        <w:rPr>
          <w:rFonts w:ascii="Times New Roman" w:hAnsi="Times New Roman"/>
          <w:sz w:val="24"/>
          <w:szCs w:val="24"/>
        </w:rPr>
        <w:t>,</w:t>
      </w:r>
      <w:r w:rsidRPr="005132CE">
        <w:rPr>
          <w:rFonts w:ascii="Times New Roman" w:hAnsi="Times New Roman"/>
          <w:sz w:val="24"/>
          <w:szCs w:val="24"/>
        </w:rPr>
        <w:t xml:space="preserve"> thus</w:t>
      </w:r>
      <w:r w:rsidR="00F10AB9" w:rsidRPr="005132CE">
        <w:rPr>
          <w:rFonts w:ascii="Times New Roman" w:hAnsi="Times New Roman"/>
          <w:sz w:val="24"/>
          <w:szCs w:val="24"/>
        </w:rPr>
        <w:t>,</w:t>
      </w:r>
      <w:r w:rsidRPr="005132CE">
        <w:rPr>
          <w:rFonts w:ascii="Times New Roman" w:hAnsi="Times New Roman"/>
          <w:sz w:val="24"/>
          <w:szCs w:val="24"/>
        </w:rPr>
        <w:t xml:space="preserve"> its presence in groundwater and agricultural field soil is of great concern all around the world (</w:t>
      </w:r>
      <w:proofErr w:type="spellStart"/>
      <w:r w:rsidRPr="005132CE">
        <w:rPr>
          <w:rFonts w:ascii="Times New Roman" w:hAnsi="Times New Roman"/>
          <w:sz w:val="24"/>
          <w:szCs w:val="24"/>
        </w:rPr>
        <w:t>Rahman</w:t>
      </w:r>
      <w:r w:rsidRPr="005132CE">
        <w:rPr>
          <w:rFonts w:ascii="Times New Roman" w:hAnsi="Times New Roman"/>
          <w:i/>
          <w:iCs/>
          <w:sz w:val="24"/>
          <w:szCs w:val="24"/>
        </w:rPr>
        <w:t>et</w:t>
      </w:r>
      <w:proofErr w:type="spellEnd"/>
      <w:r w:rsidRPr="005132CE">
        <w:rPr>
          <w:rFonts w:ascii="Times New Roman" w:hAnsi="Times New Roman"/>
          <w:i/>
          <w:iCs/>
          <w:sz w:val="24"/>
          <w:szCs w:val="24"/>
        </w:rPr>
        <w:t xml:space="preserve"> al.,</w:t>
      </w:r>
      <w:r w:rsidRPr="005132CE">
        <w:rPr>
          <w:rFonts w:ascii="Times New Roman" w:hAnsi="Times New Roman"/>
          <w:sz w:val="24"/>
          <w:szCs w:val="24"/>
        </w:rPr>
        <w:t xml:space="preserve"> 2007</w:t>
      </w:r>
      <w:r w:rsidR="00E85F44" w:rsidRPr="005132CE">
        <w:rPr>
          <w:rFonts w:ascii="Times New Roman" w:hAnsi="Times New Roman"/>
          <w:sz w:val="24"/>
          <w:szCs w:val="24"/>
        </w:rPr>
        <w:t>a</w:t>
      </w:r>
      <w:r w:rsidRPr="005132CE">
        <w:rPr>
          <w:rFonts w:ascii="Times New Roman" w:hAnsi="Times New Roman"/>
          <w:sz w:val="24"/>
          <w:szCs w:val="24"/>
        </w:rPr>
        <w:t>).</w:t>
      </w:r>
      <w:r w:rsidR="00D62AEB" w:rsidRPr="005132CE">
        <w:rPr>
          <w:rFonts w:ascii="Times New Roman" w:hAnsi="Times New Roman"/>
          <w:sz w:val="24"/>
          <w:szCs w:val="24"/>
        </w:rPr>
        <w:t xml:space="preserve"> Out of 20 countries in different parts of the world where groundwater arsenic contamination and human</w:t>
      </w:r>
      <w:r w:rsidR="00596365" w:rsidRPr="005132CE">
        <w:rPr>
          <w:rFonts w:ascii="Times New Roman" w:hAnsi="Times New Roman"/>
          <w:sz w:val="24"/>
          <w:szCs w:val="24"/>
        </w:rPr>
        <w:t xml:space="preserve"> suffering</w:t>
      </w:r>
      <w:r w:rsidR="00A77B0E" w:rsidRPr="005132CE">
        <w:rPr>
          <w:rFonts w:ascii="Times New Roman" w:hAnsi="Times New Roman"/>
          <w:sz w:val="24"/>
          <w:szCs w:val="24"/>
        </w:rPr>
        <w:t xml:space="preserve"> </w:t>
      </w:r>
      <w:r w:rsidR="00D62AEB" w:rsidRPr="005132CE">
        <w:rPr>
          <w:rFonts w:ascii="Times New Roman" w:hAnsi="Times New Roman"/>
          <w:sz w:val="24"/>
          <w:szCs w:val="24"/>
        </w:rPr>
        <w:t xml:space="preserve">have been reported, the </w:t>
      </w:r>
      <w:r w:rsidR="00A77B0E" w:rsidRPr="005132CE">
        <w:rPr>
          <w:rFonts w:ascii="Times New Roman" w:hAnsi="Times New Roman"/>
          <w:sz w:val="24"/>
          <w:szCs w:val="24"/>
        </w:rPr>
        <w:t xml:space="preserve">highest </w:t>
      </w:r>
      <w:r w:rsidR="00D62AEB" w:rsidRPr="005132CE">
        <w:rPr>
          <w:rFonts w:ascii="Times New Roman" w:hAnsi="Times New Roman"/>
          <w:sz w:val="24"/>
          <w:szCs w:val="24"/>
        </w:rPr>
        <w:t>magnitude is</w:t>
      </w:r>
      <w:r w:rsidR="00A77B0E" w:rsidRPr="005132CE">
        <w:rPr>
          <w:rFonts w:ascii="Times New Roman" w:hAnsi="Times New Roman"/>
          <w:sz w:val="24"/>
          <w:szCs w:val="24"/>
        </w:rPr>
        <w:t xml:space="preserve"> </w:t>
      </w:r>
      <w:proofErr w:type="gramStart"/>
      <w:r w:rsidR="00A77B0E" w:rsidRPr="005132CE">
        <w:rPr>
          <w:rFonts w:ascii="Times New Roman" w:hAnsi="Times New Roman"/>
          <w:sz w:val="24"/>
          <w:szCs w:val="24"/>
        </w:rPr>
        <w:t xml:space="preserve">found </w:t>
      </w:r>
      <w:r w:rsidR="00D62AEB" w:rsidRPr="005132CE">
        <w:rPr>
          <w:rFonts w:ascii="Times New Roman" w:hAnsi="Times New Roman"/>
          <w:sz w:val="24"/>
          <w:szCs w:val="24"/>
        </w:rPr>
        <w:t xml:space="preserve"> in</w:t>
      </w:r>
      <w:proofErr w:type="gramEnd"/>
      <w:r w:rsidR="00D62AEB" w:rsidRPr="005132CE">
        <w:rPr>
          <w:rFonts w:ascii="Times New Roman" w:hAnsi="Times New Roman"/>
          <w:sz w:val="24"/>
          <w:szCs w:val="24"/>
        </w:rPr>
        <w:t xml:space="preserve"> Bangladesh, followed by West Bengal, India (</w:t>
      </w:r>
      <w:proofErr w:type="spellStart"/>
      <w:r w:rsidR="00D62AEB" w:rsidRPr="005132CE">
        <w:rPr>
          <w:rFonts w:ascii="Times New Roman" w:hAnsi="Times New Roman"/>
          <w:sz w:val="24"/>
          <w:szCs w:val="24"/>
        </w:rPr>
        <w:t>Sanyal</w:t>
      </w:r>
      <w:proofErr w:type="spellEnd"/>
      <w:r w:rsidR="00D62AEB" w:rsidRPr="005132CE">
        <w:rPr>
          <w:rFonts w:ascii="Times New Roman" w:hAnsi="Times New Roman"/>
          <w:sz w:val="24"/>
          <w:szCs w:val="24"/>
        </w:rPr>
        <w:t>, 2005).</w:t>
      </w:r>
    </w:p>
    <w:p w:rsidR="00EB5949" w:rsidRPr="005132CE" w:rsidRDefault="00EB5949" w:rsidP="005132CE">
      <w:pPr>
        <w:spacing w:after="0" w:line="360" w:lineRule="auto"/>
        <w:jc w:val="both"/>
        <w:rPr>
          <w:rFonts w:ascii="Times New Roman" w:hAnsi="Times New Roman"/>
          <w:sz w:val="24"/>
          <w:szCs w:val="24"/>
        </w:rPr>
      </w:pPr>
    </w:p>
    <w:p w:rsidR="00CC5C64" w:rsidRPr="005132CE" w:rsidRDefault="00D62AEB" w:rsidP="005132CE">
      <w:pPr>
        <w:spacing w:after="0" w:line="360" w:lineRule="auto"/>
        <w:jc w:val="both"/>
        <w:rPr>
          <w:rFonts w:ascii="Times New Roman" w:hAnsi="Times New Roman"/>
          <w:sz w:val="24"/>
          <w:szCs w:val="24"/>
        </w:rPr>
      </w:pPr>
      <w:r w:rsidRPr="005132CE">
        <w:rPr>
          <w:rFonts w:ascii="Times New Roman" w:hAnsi="Times New Roman"/>
          <w:sz w:val="24"/>
          <w:szCs w:val="24"/>
        </w:rPr>
        <w:t xml:space="preserve">Recent </w:t>
      </w:r>
      <w:r w:rsidR="00F10AB9" w:rsidRPr="005132CE">
        <w:rPr>
          <w:rFonts w:ascii="Times New Roman" w:hAnsi="Times New Roman"/>
          <w:sz w:val="24"/>
          <w:szCs w:val="24"/>
        </w:rPr>
        <w:t>studies suggest</w:t>
      </w:r>
      <w:r w:rsidRPr="005132CE">
        <w:rPr>
          <w:rFonts w:ascii="Times New Roman" w:hAnsi="Times New Roman"/>
          <w:sz w:val="24"/>
          <w:szCs w:val="24"/>
        </w:rPr>
        <w:t xml:space="preserve"> that a number of crops and vegetable plant species accumulate significant amount of As (</w:t>
      </w:r>
      <w:proofErr w:type="spellStart"/>
      <w:r w:rsidR="00645022" w:rsidRPr="005132CE">
        <w:rPr>
          <w:rFonts w:ascii="Times New Roman" w:hAnsi="Times New Roman"/>
          <w:sz w:val="24"/>
          <w:szCs w:val="24"/>
        </w:rPr>
        <w:t>Norra</w:t>
      </w:r>
      <w:r w:rsidR="00645022" w:rsidRPr="005132CE">
        <w:rPr>
          <w:rFonts w:ascii="Times New Roman" w:hAnsi="Times New Roman"/>
          <w:i/>
          <w:sz w:val="24"/>
          <w:szCs w:val="24"/>
        </w:rPr>
        <w:t>et</w:t>
      </w:r>
      <w:proofErr w:type="spellEnd"/>
      <w:r w:rsidR="00645022" w:rsidRPr="005132CE">
        <w:rPr>
          <w:rFonts w:ascii="Times New Roman" w:hAnsi="Times New Roman"/>
          <w:i/>
          <w:sz w:val="24"/>
          <w:szCs w:val="24"/>
        </w:rPr>
        <w:t xml:space="preserve"> al.,</w:t>
      </w:r>
      <w:r w:rsidR="00645022" w:rsidRPr="005132CE">
        <w:rPr>
          <w:rFonts w:ascii="Times New Roman" w:hAnsi="Times New Roman"/>
          <w:sz w:val="24"/>
          <w:szCs w:val="24"/>
        </w:rPr>
        <w:t xml:space="preserve"> 2005; Huang </w:t>
      </w:r>
      <w:r w:rsidR="00645022" w:rsidRPr="005132CE">
        <w:rPr>
          <w:rFonts w:ascii="Times New Roman" w:hAnsi="Times New Roman"/>
          <w:i/>
          <w:sz w:val="24"/>
          <w:szCs w:val="24"/>
        </w:rPr>
        <w:t>et al.,</w:t>
      </w:r>
      <w:r w:rsidR="00645022" w:rsidRPr="005132CE">
        <w:rPr>
          <w:rFonts w:ascii="Times New Roman" w:hAnsi="Times New Roman"/>
          <w:sz w:val="24"/>
          <w:szCs w:val="24"/>
        </w:rPr>
        <w:t xml:space="preserve"> 2006; </w:t>
      </w:r>
      <w:proofErr w:type="spellStart"/>
      <w:r w:rsidR="00645022" w:rsidRPr="005132CE">
        <w:rPr>
          <w:rFonts w:ascii="Times New Roman" w:hAnsi="Times New Roman"/>
          <w:sz w:val="24"/>
          <w:szCs w:val="24"/>
        </w:rPr>
        <w:t>Dahal</w:t>
      </w:r>
      <w:r w:rsidR="00645022" w:rsidRPr="005132CE">
        <w:rPr>
          <w:rFonts w:ascii="Times New Roman" w:hAnsi="Times New Roman"/>
          <w:i/>
          <w:sz w:val="24"/>
          <w:szCs w:val="24"/>
        </w:rPr>
        <w:t>et</w:t>
      </w:r>
      <w:proofErr w:type="spellEnd"/>
      <w:r w:rsidR="00645022" w:rsidRPr="005132CE">
        <w:rPr>
          <w:rFonts w:ascii="Times New Roman" w:hAnsi="Times New Roman"/>
          <w:i/>
          <w:sz w:val="24"/>
          <w:szCs w:val="24"/>
        </w:rPr>
        <w:t xml:space="preserve"> al.,</w:t>
      </w:r>
      <w:r w:rsidR="00645022" w:rsidRPr="005132CE">
        <w:rPr>
          <w:rFonts w:ascii="Times New Roman" w:hAnsi="Times New Roman"/>
          <w:sz w:val="24"/>
          <w:szCs w:val="24"/>
        </w:rPr>
        <w:t xml:space="preserve"> 2008; </w:t>
      </w:r>
      <w:proofErr w:type="spellStart"/>
      <w:r w:rsidR="00645022" w:rsidRPr="005132CE">
        <w:rPr>
          <w:rFonts w:ascii="Times New Roman" w:hAnsi="Times New Roman"/>
          <w:sz w:val="24"/>
          <w:szCs w:val="24"/>
        </w:rPr>
        <w:t>Brammer</w:t>
      </w:r>
      <w:proofErr w:type="spellEnd"/>
      <w:r w:rsidR="00645022" w:rsidRPr="005132CE">
        <w:rPr>
          <w:rFonts w:ascii="Times New Roman" w:hAnsi="Times New Roman"/>
          <w:sz w:val="24"/>
          <w:szCs w:val="24"/>
        </w:rPr>
        <w:t xml:space="preserve">, 2009; </w:t>
      </w:r>
      <w:proofErr w:type="spellStart"/>
      <w:r w:rsidR="00645022" w:rsidRPr="005132CE">
        <w:rPr>
          <w:rFonts w:ascii="Times New Roman" w:hAnsi="Times New Roman"/>
          <w:sz w:val="24"/>
          <w:szCs w:val="24"/>
        </w:rPr>
        <w:lastRenderedPageBreak/>
        <w:t>Meharg</w:t>
      </w:r>
      <w:r w:rsidR="00645022" w:rsidRPr="005132CE">
        <w:rPr>
          <w:rFonts w:ascii="Times New Roman" w:hAnsi="Times New Roman"/>
          <w:i/>
          <w:sz w:val="24"/>
          <w:szCs w:val="24"/>
        </w:rPr>
        <w:t>et</w:t>
      </w:r>
      <w:proofErr w:type="spellEnd"/>
      <w:r w:rsidR="00645022" w:rsidRPr="005132CE">
        <w:rPr>
          <w:rFonts w:ascii="Times New Roman" w:hAnsi="Times New Roman"/>
          <w:i/>
          <w:sz w:val="24"/>
          <w:szCs w:val="24"/>
        </w:rPr>
        <w:t xml:space="preserve"> al.,</w:t>
      </w:r>
      <w:r w:rsidR="00645022" w:rsidRPr="005132CE">
        <w:rPr>
          <w:rFonts w:ascii="Times New Roman" w:hAnsi="Times New Roman"/>
          <w:sz w:val="24"/>
          <w:szCs w:val="24"/>
        </w:rPr>
        <w:t xml:space="preserve"> 2009; </w:t>
      </w:r>
      <w:r w:rsidRPr="005132CE">
        <w:rPr>
          <w:rFonts w:ascii="Times New Roman" w:hAnsi="Times New Roman"/>
          <w:sz w:val="24"/>
          <w:szCs w:val="24"/>
        </w:rPr>
        <w:t xml:space="preserve">Bhattacharya </w:t>
      </w:r>
      <w:r w:rsidRPr="005132CE">
        <w:rPr>
          <w:rFonts w:ascii="Times New Roman" w:hAnsi="Times New Roman"/>
          <w:i/>
          <w:sz w:val="24"/>
          <w:szCs w:val="24"/>
        </w:rPr>
        <w:t>et al.,</w:t>
      </w:r>
      <w:r w:rsidR="00765658" w:rsidRPr="005132CE">
        <w:rPr>
          <w:rFonts w:ascii="Times New Roman" w:hAnsi="Times New Roman"/>
          <w:sz w:val="24"/>
          <w:szCs w:val="24"/>
        </w:rPr>
        <w:t xml:space="preserve"> 2010a, b; </w:t>
      </w:r>
      <w:r w:rsidRPr="005132CE">
        <w:rPr>
          <w:rFonts w:ascii="Times New Roman" w:hAnsi="Times New Roman"/>
          <w:sz w:val="24"/>
          <w:szCs w:val="24"/>
        </w:rPr>
        <w:t xml:space="preserve">Roberts </w:t>
      </w:r>
      <w:r w:rsidRPr="005132CE">
        <w:rPr>
          <w:rFonts w:ascii="Times New Roman" w:hAnsi="Times New Roman"/>
          <w:i/>
          <w:sz w:val="24"/>
          <w:szCs w:val="24"/>
        </w:rPr>
        <w:t>et al.,</w:t>
      </w:r>
      <w:r w:rsidRPr="005132CE">
        <w:rPr>
          <w:rFonts w:ascii="Times New Roman" w:hAnsi="Times New Roman"/>
          <w:sz w:val="24"/>
          <w:szCs w:val="24"/>
        </w:rPr>
        <w:t xml:space="preserve"> 201</w:t>
      </w:r>
      <w:r w:rsidR="006147D7" w:rsidRPr="005132CE">
        <w:rPr>
          <w:rFonts w:ascii="Times New Roman" w:hAnsi="Times New Roman"/>
          <w:sz w:val="24"/>
          <w:szCs w:val="24"/>
        </w:rPr>
        <w:t>1</w:t>
      </w:r>
      <w:r w:rsidRPr="005132CE">
        <w:rPr>
          <w:rFonts w:ascii="Times New Roman" w:hAnsi="Times New Roman"/>
          <w:sz w:val="24"/>
          <w:szCs w:val="24"/>
        </w:rPr>
        <w:t xml:space="preserve">). </w:t>
      </w:r>
      <w:r w:rsidR="00CC5C64" w:rsidRPr="005132CE">
        <w:rPr>
          <w:rFonts w:ascii="Times New Roman" w:hAnsi="Times New Roman"/>
          <w:sz w:val="24"/>
          <w:szCs w:val="24"/>
        </w:rPr>
        <w:t>Uptake of arsenic by plants and</w:t>
      </w:r>
      <w:r w:rsidR="00F10AB9" w:rsidRPr="005132CE">
        <w:rPr>
          <w:rFonts w:ascii="Times New Roman" w:hAnsi="Times New Roman"/>
          <w:sz w:val="24"/>
          <w:szCs w:val="24"/>
        </w:rPr>
        <w:t xml:space="preserve"> its</w:t>
      </w:r>
      <w:r w:rsidR="00CC5C64" w:rsidRPr="005132CE">
        <w:rPr>
          <w:rFonts w:ascii="Times New Roman" w:hAnsi="Times New Roman"/>
          <w:sz w:val="24"/>
          <w:szCs w:val="24"/>
        </w:rPr>
        <w:t xml:space="preserve"> translocation to different </w:t>
      </w:r>
      <w:r w:rsidR="00F10AB9" w:rsidRPr="005132CE">
        <w:rPr>
          <w:rFonts w:ascii="Times New Roman" w:hAnsi="Times New Roman"/>
          <w:sz w:val="24"/>
          <w:szCs w:val="24"/>
        </w:rPr>
        <w:t xml:space="preserve">plant </w:t>
      </w:r>
      <w:r w:rsidR="00CC5C64" w:rsidRPr="005132CE">
        <w:rPr>
          <w:rFonts w:ascii="Times New Roman" w:hAnsi="Times New Roman"/>
          <w:sz w:val="24"/>
          <w:szCs w:val="24"/>
        </w:rPr>
        <w:t xml:space="preserve">parts vary within the </w:t>
      </w:r>
      <w:r w:rsidR="00E2607D" w:rsidRPr="005132CE">
        <w:rPr>
          <w:rFonts w:ascii="Times New Roman" w:hAnsi="Times New Roman"/>
          <w:sz w:val="24"/>
          <w:szCs w:val="24"/>
        </w:rPr>
        <w:t>plant</w:t>
      </w:r>
      <w:r w:rsidR="00CC5C64" w:rsidRPr="005132CE">
        <w:rPr>
          <w:rFonts w:ascii="Times New Roman" w:hAnsi="Times New Roman"/>
          <w:sz w:val="24"/>
          <w:szCs w:val="24"/>
        </w:rPr>
        <w:t>, even among the cultivars of the same crop (</w:t>
      </w:r>
      <w:proofErr w:type="spellStart"/>
      <w:r w:rsidR="00CC5C64" w:rsidRPr="005132CE">
        <w:rPr>
          <w:rFonts w:ascii="Times New Roman" w:hAnsi="Times New Roman"/>
          <w:sz w:val="24"/>
          <w:szCs w:val="24"/>
        </w:rPr>
        <w:t>Pill</w:t>
      </w:r>
      <w:r w:rsidR="00793C55" w:rsidRPr="005132CE">
        <w:rPr>
          <w:rFonts w:ascii="Times New Roman" w:hAnsi="Times New Roman"/>
          <w:sz w:val="24"/>
          <w:szCs w:val="24"/>
        </w:rPr>
        <w:t>a</w:t>
      </w:r>
      <w:r w:rsidR="00CC5C64" w:rsidRPr="005132CE">
        <w:rPr>
          <w:rFonts w:ascii="Times New Roman" w:hAnsi="Times New Roman"/>
          <w:sz w:val="24"/>
          <w:szCs w:val="24"/>
        </w:rPr>
        <w:t>i</w:t>
      </w:r>
      <w:r w:rsidR="00CC5C64" w:rsidRPr="005132CE">
        <w:rPr>
          <w:rFonts w:ascii="Times New Roman" w:hAnsi="Times New Roman"/>
          <w:i/>
          <w:iCs/>
          <w:sz w:val="24"/>
          <w:szCs w:val="24"/>
        </w:rPr>
        <w:t>et</w:t>
      </w:r>
      <w:proofErr w:type="spellEnd"/>
      <w:r w:rsidR="00CC5C64" w:rsidRPr="005132CE">
        <w:rPr>
          <w:rFonts w:ascii="Times New Roman" w:hAnsi="Times New Roman"/>
          <w:i/>
          <w:iCs/>
          <w:sz w:val="24"/>
          <w:szCs w:val="24"/>
        </w:rPr>
        <w:t xml:space="preserve"> al.,</w:t>
      </w:r>
      <w:r w:rsidR="00CC5C64" w:rsidRPr="005132CE">
        <w:rPr>
          <w:rFonts w:ascii="Times New Roman" w:hAnsi="Times New Roman"/>
          <w:sz w:val="24"/>
          <w:szCs w:val="24"/>
        </w:rPr>
        <w:t xml:space="preserve"> 2010). </w:t>
      </w:r>
      <w:r w:rsidRPr="005132CE">
        <w:rPr>
          <w:rFonts w:ascii="Times New Roman" w:hAnsi="Times New Roman"/>
          <w:sz w:val="24"/>
          <w:szCs w:val="24"/>
        </w:rPr>
        <w:t xml:space="preserve">The accumulation of As in plants occurs primarily through the root system and the highest As concentrations have been reported in plant roots and tubers (Marin </w:t>
      </w:r>
      <w:r w:rsidRPr="005132CE">
        <w:rPr>
          <w:rFonts w:ascii="Times New Roman" w:hAnsi="Times New Roman"/>
          <w:i/>
          <w:sz w:val="24"/>
          <w:szCs w:val="24"/>
        </w:rPr>
        <w:t>et al.</w:t>
      </w:r>
      <w:proofErr w:type="gramStart"/>
      <w:r w:rsidRPr="005132CE">
        <w:rPr>
          <w:rFonts w:ascii="Times New Roman" w:hAnsi="Times New Roman"/>
          <w:i/>
          <w:sz w:val="24"/>
          <w:szCs w:val="24"/>
        </w:rPr>
        <w:t>,</w:t>
      </w:r>
      <w:r w:rsidR="009E29CF" w:rsidRPr="005132CE">
        <w:rPr>
          <w:rFonts w:ascii="Times New Roman" w:hAnsi="Times New Roman"/>
          <w:sz w:val="24"/>
          <w:szCs w:val="24"/>
        </w:rPr>
        <w:t>1993</w:t>
      </w:r>
      <w:proofErr w:type="gramEnd"/>
      <w:r w:rsidRPr="005132CE">
        <w:rPr>
          <w:rFonts w:ascii="Times New Roman" w:hAnsi="Times New Roman"/>
          <w:sz w:val="24"/>
          <w:szCs w:val="24"/>
        </w:rPr>
        <w:t xml:space="preserve">). Therefore, tuber crops are expected to have higher </w:t>
      </w:r>
      <w:proofErr w:type="gramStart"/>
      <w:r w:rsidRPr="005132CE">
        <w:rPr>
          <w:rFonts w:ascii="Times New Roman" w:hAnsi="Times New Roman"/>
          <w:sz w:val="24"/>
          <w:szCs w:val="24"/>
        </w:rPr>
        <w:t>As</w:t>
      </w:r>
      <w:proofErr w:type="gramEnd"/>
      <w:r w:rsidRPr="005132CE">
        <w:rPr>
          <w:rFonts w:ascii="Times New Roman" w:hAnsi="Times New Roman"/>
          <w:sz w:val="24"/>
          <w:szCs w:val="24"/>
        </w:rPr>
        <w:t xml:space="preserve"> contents than other crops when grown in As contaminated soil</w:t>
      </w:r>
      <w:r w:rsidR="00A77B0E" w:rsidRPr="005132CE">
        <w:rPr>
          <w:rFonts w:ascii="Times New Roman" w:hAnsi="Times New Roman"/>
          <w:sz w:val="24"/>
          <w:szCs w:val="24"/>
        </w:rPr>
        <w:t>s</w:t>
      </w:r>
      <w:r w:rsidRPr="005132CE">
        <w:rPr>
          <w:rFonts w:ascii="Times New Roman" w:hAnsi="Times New Roman"/>
          <w:sz w:val="24"/>
          <w:szCs w:val="24"/>
        </w:rPr>
        <w:t xml:space="preserve"> </w:t>
      </w:r>
      <w:r w:rsidR="00F10AB9" w:rsidRPr="005132CE">
        <w:rPr>
          <w:rFonts w:ascii="Times New Roman" w:hAnsi="Times New Roman"/>
          <w:sz w:val="24"/>
          <w:szCs w:val="24"/>
        </w:rPr>
        <w:t xml:space="preserve">as </w:t>
      </w:r>
      <w:r w:rsidR="00A77B0E" w:rsidRPr="005132CE">
        <w:rPr>
          <w:rFonts w:ascii="Times New Roman" w:hAnsi="Times New Roman"/>
          <w:sz w:val="24"/>
          <w:szCs w:val="24"/>
        </w:rPr>
        <w:t xml:space="preserve">the </w:t>
      </w:r>
      <w:r w:rsidR="00F10AB9" w:rsidRPr="005132CE">
        <w:rPr>
          <w:rFonts w:ascii="Times New Roman" w:hAnsi="Times New Roman"/>
          <w:sz w:val="24"/>
          <w:szCs w:val="24"/>
        </w:rPr>
        <w:t>root system is the main part</w:t>
      </w:r>
      <w:r w:rsidR="00A77B0E" w:rsidRPr="005132CE">
        <w:rPr>
          <w:rFonts w:ascii="Times New Roman" w:hAnsi="Times New Roman"/>
          <w:sz w:val="24"/>
          <w:szCs w:val="24"/>
        </w:rPr>
        <w:t xml:space="preserve"> that </w:t>
      </w:r>
      <w:r w:rsidR="00F10AB9" w:rsidRPr="005132CE">
        <w:rPr>
          <w:rFonts w:ascii="Times New Roman" w:hAnsi="Times New Roman"/>
          <w:sz w:val="24"/>
          <w:szCs w:val="24"/>
        </w:rPr>
        <w:t>accumulat</w:t>
      </w:r>
      <w:r w:rsidR="00A77B0E" w:rsidRPr="005132CE">
        <w:rPr>
          <w:rFonts w:ascii="Times New Roman" w:hAnsi="Times New Roman"/>
          <w:sz w:val="24"/>
          <w:szCs w:val="24"/>
        </w:rPr>
        <w:t xml:space="preserve">es </w:t>
      </w:r>
      <w:r w:rsidRPr="005132CE">
        <w:rPr>
          <w:rFonts w:ascii="Times New Roman" w:hAnsi="Times New Roman"/>
          <w:sz w:val="24"/>
          <w:szCs w:val="24"/>
        </w:rPr>
        <w:t xml:space="preserve">As in plants. In </w:t>
      </w:r>
      <w:r w:rsidR="00A77B0E" w:rsidRPr="005132CE">
        <w:rPr>
          <w:rFonts w:ascii="Times New Roman" w:hAnsi="Times New Roman"/>
          <w:sz w:val="24"/>
          <w:szCs w:val="24"/>
        </w:rPr>
        <w:t xml:space="preserve">the </w:t>
      </w:r>
      <w:r w:rsidRPr="005132CE">
        <w:rPr>
          <w:rFonts w:ascii="Times New Roman" w:hAnsi="Times New Roman"/>
          <w:sz w:val="24"/>
          <w:szCs w:val="24"/>
        </w:rPr>
        <w:t>case of vegetables</w:t>
      </w:r>
      <w:r w:rsidR="003D0A2A" w:rsidRPr="005132CE">
        <w:rPr>
          <w:rFonts w:ascii="Times New Roman" w:hAnsi="Times New Roman"/>
          <w:sz w:val="24"/>
          <w:szCs w:val="24"/>
        </w:rPr>
        <w:t>,</w:t>
      </w:r>
      <w:r w:rsidR="00A77B0E" w:rsidRPr="005132CE">
        <w:rPr>
          <w:rFonts w:ascii="Times New Roman" w:hAnsi="Times New Roman"/>
          <w:sz w:val="24"/>
          <w:szCs w:val="24"/>
        </w:rPr>
        <w:t xml:space="preserve"> </w:t>
      </w:r>
      <w:r w:rsidR="003D0A2A" w:rsidRPr="005132CE">
        <w:rPr>
          <w:rFonts w:ascii="Times New Roman" w:hAnsi="Times New Roman"/>
          <w:sz w:val="24"/>
          <w:szCs w:val="24"/>
        </w:rPr>
        <w:t xml:space="preserve">the </w:t>
      </w:r>
      <w:r w:rsidRPr="005132CE">
        <w:rPr>
          <w:rFonts w:ascii="Times New Roman" w:hAnsi="Times New Roman"/>
          <w:sz w:val="24"/>
          <w:szCs w:val="24"/>
        </w:rPr>
        <w:t>highe</w:t>
      </w:r>
      <w:r w:rsidR="00A77B0E" w:rsidRPr="005132CE">
        <w:rPr>
          <w:rFonts w:ascii="Times New Roman" w:hAnsi="Times New Roman"/>
          <w:sz w:val="24"/>
          <w:szCs w:val="24"/>
        </w:rPr>
        <w:t>r</w:t>
      </w:r>
      <w:r w:rsidRPr="005132CE">
        <w:rPr>
          <w:rFonts w:ascii="Times New Roman" w:hAnsi="Times New Roman"/>
          <w:sz w:val="24"/>
          <w:szCs w:val="24"/>
        </w:rPr>
        <w:t xml:space="preserve"> As accumulation was observed in potato, arum, amaranth, radish, lady’s finger, cauliflower, </w:t>
      </w:r>
      <w:r w:rsidR="00A77B0E" w:rsidRPr="005132CE">
        <w:rPr>
          <w:rFonts w:ascii="Times New Roman" w:hAnsi="Times New Roman"/>
          <w:sz w:val="24"/>
          <w:szCs w:val="24"/>
        </w:rPr>
        <w:t xml:space="preserve">and </w:t>
      </w:r>
      <w:proofErr w:type="spellStart"/>
      <w:r w:rsidRPr="005132CE">
        <w:rPr>
          <w:rFonts w:ascii="Times New Roman" w:hAnsi="Times New Roman"/>
          <w:sz w:val="24"/>
          <w:szCs w:val="24"/>
        </w:rPr>
        <w:t>brinjal</w:t>
      </w:r>
      <w:proofErr w:type="spellEnd"/>
      <w:r w:rsidR="003D0A2A" w:rsidRPr="005132CE">
        <w:rPr>
          <w:rFonts w:ascii="Times New Roman" w:hAnsi="Times New Roman"/>
          <w:sz w:val="24"/>
          <w:szCs w:val="24"/>
        </w:rPr>
        <w:t>, whe</w:t>
      </w:r>
      <w:r w:rsidR="00A77B0E" w:rsidRPr="005132CE">
        <w:rPr>
          <w:rFonts w:ascii="Times New Roman" w:hAnsi="Times New Roman"/>
          <w:sz w:val="24"/>
          <w:szCs w:val="24"/>
        </w:rPr>
        <w:t xml:space="preserve">reas </w:t>
      </w:r>
      <w:r w:rsidR="003D0A2A" w:rsidRPr="005132CE">
        <w:rPr>
          <w:rFonts w:ascii="Times New Roman" w:hAnsi="Times New Roman"/>
          <w:sz w:val="24"/>
          <w:szCs w:val="24"/>
        </w:rPr>
        <w:t xml:space="preserve">the </w:t>
      </w:r>
      <w:r w:rsidRPr="005132CE">
        <w:rPr>
          <w:rFonts w:ascii="Times New Roman" w:hAnsi="Times New Roman"/>
          <w:sz w:val="24"/>
          <w:szCs w:val="24"/>
        </w:rPr>
        <w:t xml:space="preserve">lower level of As accumulation was observed in beans, green chili, tomato, bitter guard, </w:t>
      </w:r>
      <w:r w:rsidR="00A77B0E" w:rsidRPr="005132CE">
        <w:rPr>
          <w:rFonts w:ascii="Times New Roman" w:hAnsi="Times New Roman"/>
          <w:sz w:val="24"/>
          <w:szCs w:val="24"/>
        </w:rPr>
        <w:t xml:space="preserve">and </w:t>
      </w:r>
      <w:r w:rsidRPr="005132CE">
        <w:rPr>
          <w:rFonts w:ascii="Times New Roman" w:hAnsi="Times New Roman"/>
          <w:sz w:val="24"/>
          <w:szCs w:val="24"/>
        </w:rPr>
        <w:t>turmeric</w:t>
      </w:r>
      <w:r w:rsidR="00324BBA" w:rsidRPr="005132CE">
        <w:rPr>
          <w:rFonts w:ascii="Times New Roman" w:hAnsi="Times New Roman"/>
          <w:sz w:val="24"/>
          <w:szCs w:val="24"/>
        </w:rPr>
        <w:t>,</w:t>
      </w:r>
      <w:r w:rsidRPr="005132CE">
        <w:rPr>
          <w:rFonts w:ascii="Times New Roman" w:hAnsi="Times New Roman"/>
          <w:sz w:val="24"/>
          <w:szCs w:val="24"/>
        </w:rPr>
        <w:t xml:space="preserve"> etc. due to the As-contaminated irrigation water (</w:t>
      </w:r>
      <w:proofErr w:type="spellStart"/>
      <w:r w:rsidRPr="005132CE">
        <w:rPr>
          <w:rFonts w:ascii="Times New Roman" w:hAnsi="Times New Roman"/>
          <w:sz w:val="24"/>
          <w:szCs w:val="24"/>
        </w:rPr>
        <w:t>Santra</w:t>
      </w:r>
      <w:r w:rsidRPr="005132CE">
        <w:rPr>
          <w:rFonts w:ascii="Times New Roman" w:hAnsi="Times New Roman"/>
          <w:i/>
          <w:iCs/>
          <w:sz w:val="24"/>
          <w:szCs w:val="24"/>
        </w:rPr>
        <w:t>et</w:t>
      </w:r>
      <w:proofErr w:type="spellEnd"/>
      <w:r w:rsidRPr="005132CE">
        <w:rPr>
          <w:rFonts w:ascii="Times New Roman" w:hAnsi="Times New Roman"/>
          <w:i/>
          <w:iCs/>
          <w:sz w:val="24"/>
          <w:szCs w:val="24"/>
        </w:rPr>
        <w:t xml:space="preserve"> al.,</w:t>
      </w:r>
      <w:r w:rsidRPr="005132CE">
        <w:rPr>
          <w:rFonts w:ascii="Times New Roman" w:hAnsi="Times New Roman"/>
          <w:sz w:val="24"/>
          <w:szCs w:val="24"/>
        </w:rPr>
        <w:t xml:space="preserve"> 20</w:t>
      </w:r>
      <w:r w:rsidR="003D0A2A" w:rsidRPr="005132CE">
        <w:rPr>
          <w:rFonts w:ascii="Times New Roman" w:hAnsi="Times New Roman"/>
          <w:sz w:val="24"/>
          <w:szCs w:val="24"/>
        </w:rPr>
        <w:t xml:space="preserve">13). </w:t>
      </w:r>
      <w:proofErr w:type="spellStart"/>
      <w:r w:rsidR="003D0A2A" w:rsidRPr="005132CE">
        <w:rPr>
          <w:rFonts w:ascii="Times New Roman" w:hAnsi="Times New Roman"/>
          <w:sz w:val="24"/>
          <w:szCs w:val="24"/>
        </w:rPr>
        <w:t>Mandal</w:t>
      </w:r>
      <w:proofErr w:type="spellEnd"/>
      <w:r w:rsidR="003D0A2A" w:rsidRPr="005132CE">
        <w:rPr>
          <w:rFonts w:ascii="Times New Roman" w:hAnsi="Times New Roman"/>
          <w:sz w:val="24"/>
          <w:szCs w:val="24"/>
        </w:rPr>
        <w:t xml:space="preserve"> and Suzuki (2002), i</w:t>
      </w:r>
      <w:r w:rsidRPr="005132CE">
        <w:rPr>
          <w:rFonts w:ascii="Times New Roman" w:hAnsi="Times New Roman"/>
          <w:sz w:val="24"/>
          <w:szCs w:val="24"/>
        </w:rPr>
        <w:t>n their study on arsenic around the world, reported that the arsenic concentration in plants varied from less than 0.01 to about 5.0 mg kg</w:t>
      </w:r>
      <w:r w:rsidRPr="005132CE">
        <w:rPr>
          <w:rFonts w:ascii="Times New Roman" w:hAnsi="Times New Roman"/>
          <w:sz w:val="24"/>
          <w:szCs w:val="24"/>
          <w:vertAlign w:val="superscript"/>
        </w:rPr>
        <w:t>-1</w:t>
      </w:r>
      <w:r w:rsidRPr="005132CE">
        <w:rPr>
          <w:rFonts w:ascii="Times New Roman" w:hAnsi="Times New Roman"/>
          <w:sz w:val="24"/>
          <w:szCs w:val="24"/>
        </w:rPr>
        <w:t>. From their study in</w:t>
      </w:r>
      <w:r w:rsidR="00A77B0E" w:rsidRPr="005132CE">
        <w:rPr>
          <w:rFonts w:ascii="Times New Roman" w:hAnsi="Times New Roman"/>
          <w:sz w:val="24"/>
          <w:szCs w:val="24"/>
        </w:rPr>
        <w:t xml:space="preserve"> </w:t>
      </w:r>
      <w:r w:rsidRPr="005132CE">
        <w:rPr>
          <w:rFonts w:ascii="Times New Roman" w:hAnsi="Times New Roman"/>
          <w:sz w:val="24"/>
          <w:szCs w:val="24"/>
        </w:rPr>
        <w:t xml:space="preserve">Bangladesh, Das </w:t>
      </w:r>
      <w:r w:rsidRPr="005132CE">
        <w:rPr>
          <w:rFonts w:ascii="Times New Roman" w:hAnsi="Times New Roman"/>
          <w:i/>
          <w:sz w:val="24"/>
          <w:szCs w:val="24"/>
        </w:rPr>
        <w:t>et al.</w:t>
      </w:r>
      <w:r w:rsidRPr="005132CE">
        <w:rPr>
          <w:rFonts w:ascii="Times New Roman" w:hAnsi="Times New Roman"/>
          <w:sz w:val="24"/>
          <w:szCs w:val="24"/>
        </w:rPr>
        <w:t xml:space="preserve"> (2004) reported that the concentrations of arsenic in vegetables</w:t>
      </w:r>
      <w:r w:rsidR="003D0A2A" w:rsidRPr="005132CE">
        <w:rPr>
          <w:rFonts w:ascii="Times New Roman" w:hAnsi="Times New Roman"/>
          <w:sz w:val="24"/>
          <w:szCs w:val="24"/>
        </w:rPr>
        <w:t>, such as</w:t>
      </w:r>
      <w:r w:rsidR="00A77B0E" w:rsidRPr="005132CE">
        <w:rPr>
          <w:rFonts w:ascii="Times New Roman" w:hAnsi="Times New Roman"/>
          <w:sz w:val="24"/>
          <w:szCs w:val="24"/>
        </w:rPr>
        <w:t xml:space="preserve"> </w:t>
      </w:r>
      <w:proofErr w:type="spellStart"/>
      <w:r w:rsidRPr="005132CE">
        <w:rPr>
          <w:rFonts w:ascii="Times New Roman" w:hAnsi="Times New Roman"/>
          <w:i/>
          <w:iCs/>
          <w:sz w:val="24"/>
          <w:szCs w:val="24"/>
        </w:rPr>
        <w:t>Colocasiaantiquorum</w:t>
      </w:r>
      <w:proofErr w:type="spellEnd"/>
      <w:r w:rsidRPr="005132CE">
        <w:rPr>
          <w:rFonts w:ascii="Times New Roman" w:hAnsi="Times New Roman"/>
          <w:sz w:val="24"/>
          <w:szCs w:val="24"/>
        </w:rPr>
        <w:t xml:space="preserve">, </w:t>
      </w:r>
      <w:proofErr w:type="spellStart"/>
      <w:r w:rsidRPr="005132CE">
        <w:rPr>
          <w:rFonts w:ascii="Times New Roman" w:hAnsi="Times New Roman"/>
          <w:i/>
          <w:iCs/>
          <w:sz w:val="24"/>
          <w:szCs w:val="24"/>
        </w:rPr>
        <w:t>Solanumtuberosum</w:t>
      </w:r>
      <w:proofErr w:type="spellEnd"/>
      <w:r w:rsidRPr="005132CE">
        <w:rPr>
          <w:rFonts w:ascii="Times New Roman" w:hAnsi="Times New Roman"/>
          <w:sz w:val="24"/>
          <w:szCs w:val="24"/>
        </w:rPr>
        <w:t xml:space="preserve">, and </w:t>
      </w:r>
      <w:proofErr w:type="spellStart"/>
      <w:r w:rsidRPr="005132CE">
        <w:rPr>
          <w:rFonts w:ascii="Times New Roman" w:hAnsi="Times New Roman"/>
          <w:i/>
          <w:iCs/>
          <w:sz w:val="24"/>
          <w:szCs w:val="24"/>
        </w:rPr>
        <w:t>Ipomeareptans</w:t>
      </w:r>
      <w:proofErr w:type="spellEnd"/>
      <w:r w:rsidRPr="005132CE">
        <w:rPr>
          <w:rFonts w:ascii="Times New Roman" w:hAnsi="Times New Roman"/>
          <w:sz w:val="24"/>
          <w:szCs w:val="24"/>
        </w:rPr>
        <w:t xml:space="preserve"> exceeded the food safety limits of 1.0 mg kg</w:t>
      </w:r>
      <w:r w:rsidRPr="005132CE">
        <w:rPr>
          <w:rFonts w:ascii="Times New Roman" w:hAnsi="Times New Roman"/>
          <w:sz w:val="24"/>
          <w:szCs w:val="24"/>
          <w:vertAlign w:val="superscript"/>
        </w:rPr>
        <w:t>-1</w:t>
      </w:r>
      <w:r w:rsidRPr="005132CE">
        <w:rPr>
          <w:rFonts w:ascii="Times New Roman" w:hAnsi="Times New Roman"/>
          <w:sz w:val="24"/>
          <w:szCs w:val="24"/>
        </w:rPr>
        <w:t xml:space="preserve"> (</w:t>
      </w:r>
      <w:proofErr w:type="spellStart"/>
      <w:r w:rsidRPr="005132CE">
        <w:rPr>
          <w:rFonts w:ascii="Times New Roman" w:hAnsi="Times New Roman"/>
          <w:sz w:val="24"/>
          <w:szCs w:val="24"/>
        </w:rPr>
        <w:t>Abedin</w:t>
      </w:r>
      <w:r w:rsidRPr="005132CE">
        <w:rPr>
          <w:rFonts w:ascii="Times New Roman" w:hAnsi="Times New Roman"/>
          <w:i/>
          <w:sz w:val="24"/>
          <w:szCs w:val="24"/>
        </w:rPr>
        <w:t>et</w:t>
      </w:r>
      <w:proofErr w:type="spellEnd"/>
      <w:r w:rsidRPr="005132CE">
        <w:rPr>
          <w:rFonts w:ascii="Times New Roman" w:hAnsi="Times New Roman"/>
          <w:i/>
          <w:sz w:val="24"/>
          <w:szCs w:val="24"/>
        </w:rPr>
        <w:t xml:space="preserve"> al.</w:t>
      </w:r>
      <w:r w:rsidR="003D0A2A" w:rsidRPr="005132CE">
        <w:rPr>
          <w:rFonts w:ascii="Times New Roman" w:hAnsi="Times New Roman"/>
          <w:i/>
          <w:sz w:val="24"/>
          <w:szCs w:val="24"/>
        </w:rPr>
        <w:t>,</w:t>
      </w:r>
      <w:r w:rsidRPr="005132CE">
        <w:rPr>
          <w:rFonts w:ascii="Times New Roman" w:hAnsi="Times New Roman"/>
          <w:sz w:val="24"/>
          <w:szCs w:val="24"/>
        </w:rPr>
        <w:t xml:space="preserve"> 2002). </w:t>
      </w:r>
    </w:p>
    <w:p w:rsidR="00EB5949" w:rsidRPr="005132CE" w:rsidRDefault="00EB5949" w:rsidP="005132CE">
      <w:pPr>
        <w:autoSpaceDE w:val="0"/>
        <w:autoSpaceDN w:val="0"/>
        <w:adjustRightInd w:val="0"/>
        <w:spacing w:after="0" w:line="360" w:lineRule="auto"/>
        <w:jc w:val="both"/>
        <w:rPr>
          <w:rFonts w:ascii="Times New Roman" w:eastAsiaTheme="minorHAnsi" w:hAnsi="Times New Roman"/>
          <w:sz w:val="24"/>
          <w:szCs w:val="24"/>
          <w:lang w:bidi="bn-BD"/>
        </w:rPr>
      </w:pPr>
    </w:p>
    <w:p w:rsidR="00A82575" w:rsidRPr="005132CE" w:rsidRDefault="00A82575" w:rsidP="005132CE">
      <w:pPr>
        <w:autoSpaceDE w:val="0"/>
        <w:autoSpaceDN w:val="0"/>
        <w:adjustRightInd w:val="0"/>
        <w:spacing w:after="0" w:line="360" w:lineRule="auto"/>
        <w:jc w:val="both"/>
        <w:rPr>
          <w:rFonts w:ascii="Times New Roman" w:eastAsiaTheme="minorHAnsi" w:hAnsi="Times New Roman"/>
          <w:sz w:val="24"/>
          <w:szCs w:val="24"/>
          <w:lang w:bidi="bn-BD"/>
        </w:rPr>
      </w:pPr>
      <w:r w:rsidRPr="005132CE">
        <w:rPr>
          <w:rFonts w:ascii="Times New Roman" w:eastAsiaTheme="minorHAnsi" w:hAnsi="Times New Roman"/>
          <w:sz w:val="24"/>
          <w:szCs w:val="24"/>
          <w:lang w:bidi="bn-BD"/>
        </w:rPr>
        <w:t xml:space="preserve">Irrigation water with high levels of </w:t>
      </w:r>
      <w:proofErr w:type="gramStart"/>
      <w:r w:rsidRPr="005132CE">
        <w:rPr>
          <w:rFonts w:ascii="Times New Roman" w:eastAsiaTheme="minorHAnsi" w:hAnsi="Times New Roman"/>
          <w:sz w:val="24"/>
          <w:szCs w:val="24"/>
          <w:lang w:bidi="bn-BD"/>
        </w:rPr>
        <w:t>As</w:t>
      </w:r>
      <w:proofErr w:type="gramEnd"/>
      <w:r w:rsidRPr="005132CE">
        <w:rPr>
          <w:rFonts w:ascii="Times New Roman" w:eastAsiaTheme="minorHAnsi" w:hAnsi="Times New Roman"/>
          <w:sz w:val="24"/>
          <w:szCs w:val="24"/>
          <w:lang w:bidi="bn-BD"/>
        </w:rPr>
        <w:t xml:space="preserve"> may result in land degradation in terms of crop production</w:t>
      </w:r>
    </w:p>
    <w:p w:rsidR="00FE2313" w:rsidRDefault="00A82575" w:rsidP="005132CE">
      <w:pPr>
        <w:spacing w:after="0" w:line="360" w:lineRule="auto"/>
        <w:jc w:val="both"/>
        <w:rPr>
          <w:rFonts w:ascii="Times New Roman" w:hAnsi="Times New Roman"/>
          <w:sz w:val="24"/>
          <w:szCs w:val="24"/>
        </w:rPr>
      </w:pPr>
      <w:r w:rsidRPr="005132CE">
        <w:rPr>
          <w:rFonts w:ascii="Times New Roman" w:eastAsiaTheme="minorHAnsi" w:hAnsi="Times New Roman"/>
          <w:sz w:val="24"/>
          <w:szCs w:val="24"/>
          <w:lang w:bidi="bn-BD"/>
        </w:rPr>
        <w:t>(</w:t>
      </w:r>
      <w:proofErr w:type="gramStart"/>
      <w:r w:rsidRPr="005132CE">
        <w:rPr>
          <w:rFonts w:ascii="Times New Roman" w:eastAsiaTheme="minorHAnsi" w:hAnsi="Times New Roman"/>
          <w:sz w:val="24"/>
          <w:szCs w:val="24"/>
          <w:lang w:bidi="bn-BD"/>
        </w:rPr>
        <w:t>loss</w:t>
      </w:r>
      <w:proofErr w:type="gramEnd"/>
      <w:r w:rsidRPr="005132CE">
        <w:rPr>
          <w:rFonts w:ascii="Times New Roman" w:eastAsiaTheme="minorHAnsi" w:hAnsi="Times New Roman"/>
          <w:sz w:val="24"/>
          <w:szCs w:val="24"/>
          <w:lang w:bidi="bn-BD"/>
        </w:rPr>
        <w:t xml:space="preserve"> of yield) and food safety (food chain contamination) (Duxbury and Zavala, 2005).</w:t>
      </w:r>
      <w:r w:rsidR="00A77B0E" w:rsidRPr="005132CE">
        <w:rPr>
          <w:rFonts w:ascii="Times New Roman" w:eastAsiaTheme="minorHAnsi" w:hAnsi="Times New Roman"/>
          <w:sz w:val="24"/>
          <w:szCs w:val="24"/>
          <w:lang w:bidi="bn-BD"/>
        </w:rPr>
        <w:t xml:space="preserve"> </w:t>
      </w:r>
      <w:r w:rsidR="007B4AC6" w:rsidRPr="005132CE">
        <w:rPr>
          <w:rFonts w:ascii="Times New Roman" w:hAnsi="Times New Roman"/>
          <w:sz w:val="24"/>
          <w:szCs w:val="24"/>
        </w:rPr>
        <w:t xml:space="preserve">Hence, plants sensitive to </w:t>
      </w:r>
      <w:proofErr w:type="gramStart"/>
      <w:r w:rsidR="007B4AC6" w:rsidRPr="005132CE">
        <w:rPr>
          <w:rFonts w:ascii="Times New Roman" w:hAnsi="Times New Roman"/>
          <w:sz w:val="24"/>
          <w:szCs w:val="24"/>
        </w:rPr>
        <w:t>As</w:t>
      </w:r>
      <w:proofErr w:type="gramEnd"/>
      <w:r w:rsidR="007B4AC6" w:rsidRPr="005132CE">
        <w:rPr>
          <w:rFonts w:ascii="Times New Roman" w:hAnsi="Times New Roman"/>
          <w:sz w:val="24"/>
          <w:szCs w:val="24"/>
        </w:rPr>
        <w:t xml:space="preserve"> show patterns</w:t>
      </w:r>
      <w:r w:rsidR="00A77B0E" w:rsidRPr="005132CE">
        <w:rPr>
          <w:rFonts w:ascii="Times New Roman" w:hAnsi="Times New Roman"/>
          <w:sz w:val="24"/>
          <w:szCs w:val="24"/>
        </w:rPr>
        <w:t xml:space="preserve"> of toxicity</w:t>
      </w:r>
      <w:r w:rsidR="00324BBA" w:rsidRPr="005132CE">
        <w:rPr>
          <w:rFonts w:ascii="Times New Roman" w:hAnsi="Times New Roman"/>
          <w:sz w:val="24"/>
          <w:szCs w:val="24"/>
        </w:rPr>
        <w:t>,</w:t>
      </w:r>
      <w:r w:rsidR="007B4AC6" w:rsidRPr="005132CE">
        <w:rPr>
          <w:rFonts w:ascii="Times New Roman" w:hAnsi="Times New Roman"/>
          <w:sz w:val="24"/>
          <w:szCs w:val="24"/>
        </w:rPr>
        <w:t xml:space="preserve"> such as decrease</w:t>
      </w:r>
      <w:r w:rsidR="00A77B0E" w:rsidRPr="005132CE">
        <w:rPr>
          <w:rFonts w:ascii="Times New Roman" w:hAnsi="Times New Roman"/>
          <w:sz w:val="24"/>
          <w:szCs w:val="24"/>
        </w:rPr>
        <w:t>s</w:t>
      </w:r>
      <w:r w:rsidR="007B4AC6" w:rsidRPr="005132CE">
        <w:rPr>
          <w:rFonts w:ascii="Times New Roman" w:hAnsi="Times New Roman"/>
          <w:sz w:val="24"/>
          <w:szCs w:val="24"/>
        </w:rPr>
        <w:t xml:space="preserve"> in growth and yield (</w:t>
      </w:r>
      <w:proofErr w:type="spellStart"/>
      <w:r w:rsidR="007B4AC6" w:rsidRPr="005132CE">
        <w:rPr>
          <w:rFonts w:ascii="Times New Roman" w:hAnsi="Times New Roman"/>
          <w:sz w:val="24"/>
          <w:szCs w:val="24"/>
        </w:rPr>
        <w:t>Meharg</w:t>
      </w:r>
      <w:proofErr w:type="spellEnd"/>
      <w:r w:rsidR="007B4AC6" w:rsidRPr="005132CE">
        <w:rPr>
          <w:rFonts w:ascii="Times New Roman" w:hAnsi="Times New Roman"/>
          <w:sz w:val="24"/>
          <w:szCs w:val="24"/>
        </w:rPr>
        <w:t xml:space="preserve"> and Hartley-Whitaker</w:t>
      </w:r>
      <w:r w:rsidR="00324BBA" w:rsidRPr="005132CE">
        <w:rPr>
          <w:rFonts w:ascii="Times New Roman" w:hAnsi="Times New Roman"/>
          <w:sz w:val="24"/>
          <w:szCs w:val="24"/>
        </w:rPr>
        <w:t>,</w:t>
      </w:r>
      <w:r w:rsidR="007B4AC6" w:rsidRPr="005132CE">
        <w:rPr>
          <w:rFonts w:ascii="Times New Roman" w:hAnsi="Times New Roman"/>
          <w:sz w:val="24"/>
          <w:szCs w:val="24"/>
        </w:rPr>
        <w:t xml:space="preserve"> 2002). </w:t>
      </w:r>
      <w:r w:rsidR="00A949E0" w:rsidRPr="005132CE">
        <w:rPr>
          <w:rFonts w:ascii="Times New Roman" w:hAnsi="Times New Roman"/>
          <w:sz w:val="24"/>
          <w:szCs w:val="24"/>
        </w:rPr>
        <w:t xml:space="preserve">Khan </w:t>
      </w:r>
      <w:r w:rsidR="00A949E0" w:rsidRPr="005132CE">
        <w:rPr>
          <w:rFonts w:ascii="Times New Roman" w:hAnsi="Times New Roman"/>
          <w:i/>
          <w:iCs/>
          <w:sz w:val="24"/>
          <w:szCs w:val="24"/>
        </w:rPr>
        <w:t>et al.</w:t>
      </w:r>
      <w:r w:rsidR="00A949E0" w:rsidRPr="005132CE">
        <w:rPr>
          <w:rFonts w:ascii="Times New Roman" w:hAnsi="Times New Roman"/>
          <w:sz w:val="24"/>
          <w:szCs w:val="24"/>
        </w:rPr>
        <w:t xml:space="preserve"> (2010) found that </w:t>
      </w:r>
      <w:r w:rsidR="00A77B0E" w:rsidRPr="005132CE">
        <w:rPr>
          <w:rFonts w:ascii="Times New Roman" w:hAnsi="Times New Roman"/>
          <w:sz w:val="24"/>
          <w:szCs w:val="24"/>
        </w:rPr>
        <w:t xml:space="preserve">the </w:t>
      </w:r>
      <w:r w:rsidR="00A949E0" w:rsidRPr="005132CE">
        <w:rPr>
          <w:rFonts w:ascii="Times New Roman" w:hAnsi="Times New Roman"/>
          <w:sz w:val="24"/>
          <w:szCs w:val="24"/>
        </w:rPr>
        <w:t xml:space="preserve">addition </w:t>
      </w:r>
      <w:r w:rsidR="00F10AB9" w:rsidRPr="005132CE">
        <w:rPr>
          <w:rFonts w:ascii="Times New Roman" w:hAnsi="Times New Roman"/>
          <w:sz w:val="24"/>
          <w:szCs w:val="24"/>
        </w:rPr>
        <w:t xml:space="preserve">of </w:t>
      </w:r>
      <w:proofErr w:type="gramStart"/>
      <w:r w:rsidR="00F10AB9" w:rsidRPr="005132CE">
        <w:rPr>
          <w:rFonts w:ascii="Times New Roman" w:hAnsi="Times New Roman"/>
          <w:sz w:val="24"/>
          <w:szCs w:val="24"/>
        </w:rPr>
        <w:t>As</w:t>
      </w:r>
      <w:proofErr w:type="gramEnd"/>
      <w:r w:rsidR="00A77B0E" w:rsidRPr="005132CE">
        <w:rPr>
          <w:rFonts w:ascii="Times New Roman" w:hAnsi="Times New Roman"/>
          <w:sz w:val="24"/>
          <w:szCs w:val="24"/>
        </w:rPr>
        <w:t xml:space="preserve">, </w:t>
      </w:r>
      <w:r w:rsidR="00A949E0" w:rsidRPr="005132CE">
        <w:rPr>
          <w:rFonts w:ascii="Times New Roman" w:hAnsi="Times New Roman"/>
          <w:sz w:val="24"/>
          <w:szCs w:val="24"/>
        </w:rPr>
        <w:t xml:space="preserve">in either irrigation water or </w:t>
      </w:r>
      <w:r w:rsidR="00F10AB9" w:rsidRPr="005132CE">
        <w:rPr>
          <w:rFonts w:ascii="Times New Roman" w:hAnsi="Times New Roman"/>
          <w:sz w:val="24"/>
          <w:szCs w:val="24"/>
        </w:rPr>
        <w:t>soil</w:t>
      </w:r>
      <w:r w:rsidR="00A77B0E" w:rsidRPr="005132CE">
        <w:rPr>
          <w:rFonts w:ascii="Times New Roman" w:hAnsi="Times New Roman"/>
          <w:sz w:val="24"/>
          <w:szCs w:val="24"/>
        </w:rPr>
        <w:t>,</w:t>
      </w:r>
      <w:r w:rsidR="00F10AB9" w:rsidRPr="005132CE">
        <w:rPr>
          <w:rFonts w:ascii="Times New Roman" w:hAnsi="Times New Roman"/>
          <w:sz w:val="24"/>
          <w:szCs w:val="24"/>
        </w:rPr>
        <w:t xml:space="preserve"> </w:t>
      </w:r>
      <w:r w:rsidR="00A949E0" w:rsidRPr="005132CE">
        <w:rPr>
          <w:rFonts w:ascii="Times New Roman" w:hAnsi="Times New Roman"/>
          <w:sz w:val="24"/>
          <w:szCs w:val="24"/>
        </w:rPr>
        <w:t xml:space="preserve">resulted in yield reductions </w:t>
      </w:r>
      <w:r w:rsidR="00A77B0E" w:rsidRPr="005132CE">
        <w:rPr>
          <w:rFonts w:ascii="Times New Roman" w:hAnsi="Times New Roman"/>
          <w:sz w:val="24"/>
          <w:szCs w:val="24"/>
        </w:rPr>
        <w:t xml:space="preserve">of </w:t>
      </w:r>
      <w:r w:rsidR="00A949E0" w:rsidRPr="005132CE">
        <w:rPr>
          <w:rFonts w:ascii="Times New Roman" w:hAnsi="Times New Roman"/>
          <w:sz w:val="24"/>
          <w:szCs w:val="24"/>
        </w:rPr>
        <w:t xml:space="preserve">from 21 to 74% in </w:t>
      </w:r>
      <w:proofErr w:type="spellStart"/>
      <w:r w:rsidR="00A949E0" w:rsidRPr="005132CE">
        <w:rPr>
          <w:rFonts w:ascii="Times New Roman" w:hAnsi="Times New Roman"/>
          <w:sz w:val="24"/>
          <w:szCs w:val="24"/>
        </w:rPr>
        <w:t>Boro</w:t>
      </w:r>
      <w:proofErr w:type="spellEnd"/>
      <w:r w:rsidR="00A949E0" w:rsidRPr="005132CE">
        <w:rPr>
          <w:rFonts w:ascii="Times New Roman" w:hAnsi="Times New Roman"/>
          <w:sz w:val="24"/>
          <w:szCs w:val="24"/>
        </w:rPr>
        <w:t xml:space="preserve"> rice (dry season) and</w:t>
      </w:r>
      <w:r w:rsidR="00F10AB9" w:rsidRPr="005132CE">
        <w:rPr>
          <w:rFonts w:ascii="Times New Roman" w:hAnsi="Times New Roman"/>
          <w:sz w:val="24"/>
          <w:szCs w:val="24"/>
        </w:rPr>
        <w:t xml:space="preserve"> had</w:t>
      </w:r>
      <w:r w:rsidR="00A949E0" w:rsidRPr="005132CE">
        <w:rPr>
          <w:rFonts w:ascii="Times New Roman" w:hAnsi="Times New Roman"/>
          <w:sz w:val="24"/>
          <w:szCs w:val="24"/>
        </w:rPr>
        <w:t xml:space="preserve"> </w:t>
      </w:r>
      <w:r w:rsidR="00A77B0E" w:rsidRPr="005132CE">
        <w:rPr>
          <w:rFonts w:ascii="Times New Roman" w:hAnsi="Times New Roman"/>
          <w:sz w:val="24"/>
          <w:szCs w:val="24"/>
        </w:rPr>
        <w:t xml:space="preserve">a </w:t>
      </w:r>
      <w:r w:rsidR="00A949E0" w:rsidRPr="005132CE">
        <w:rPr>
          <w:rFonts w:ascii="Times New Roman" w:hAnsi="Times New Roman"/>
          <w:sz w:val="24"/>
          <w:szCs w:val="24"/>
        </w:rPr>
        <w:t>strong resi</w:t>
      </w:r>
      <w:r w:rsidR="00565E2E" w:rsidRPr="005132CE">
        <w:rPr>
          <w:rFonts w:ascii="Times New Roman" w:hAnsi="Times New Roman"/>
          <w:sz w:val="24"/>
          <w:szCs w:val="24"/>
        </w:rPr>
        <w:t xml:space="preserve">dual effect on subsequent crops. </w:t>
      </w:r>
    </w:p>
    <w:p w:rsidR="005132CE" w:rsidRPr="005132CE" w:rsidRDefault="005132CE" w:rsidP="005132CE">
      <w:pPr>
        <w:spacing w:after="0" w:line="360" w:lineRule="auto"/>
        <w:jc w:val="both"/>
        <w:rPr>
          <w:rFonts w:ascii="Times New Roman" w:hAnsi="Times New Roman"/>
          <w:sz w:val="24"/>
          <w:szCs w:val="24"/>
        </w:rPr>
      </w:pPr>
    </w:p>
    <w:p w:rsidR="00EB5949" w:rsidRPr="005132CE" w:rsidRDefault="00A77B0E" w:rsidP="005132CE">
      <w:pPr>
        <w:spacing w:after="0" w:line="360" w:lineRule="auto"/>
        <w:jc w:val="both"/>
        <w:rPr>
          <w:rFonts w:ascii="Times New Roman" w:hAnsi="Times New Roman"/>
          <w:sz w:val="24"/>
          <w:szCs w:val="24"/>
        </w:rPr>
      </w:pPr>
      <w:r w:rsidRPr="005132CE">
        <w:rPr>
          <w:rFonts w:ascii="Times New Roman" w:hAnsi="Times New Roman"/>
          <w:sz w:val="24"/>
          <w:szCs w:val="24"/>
        </w:rPr>
        <w:t>The p</w:t>
      </w:r>
      <w:r w:rsidR="00CC5C64" w:rsidRPr="005132CE">
        <w:rPr>
          <w:rFonts w:ascii="Times New Roman" w:hAnsi="Times New Roman"/>
          <w:sz w:val="24"/>
          <w:szCs w:val="24"/>
        </w:rPr>
        <w:t>otato (</w:t>
      </w:r>
      <w:proofErr w:type="spellStart"/>
      <w:r w:rsidR="00CC5C64" w:rsidRPr="005132CE">
        <w:rPr>
          <w:rFonts w:ascii="Times New Roman" w:hAnsi="Times New Roman"/>
          <w:i/>
          <w:iCs/>
          <w:sz w:val="24"/>
          <w:szCs w:val="24"/>
        </w:rPr>
        <w:t>S</w:t>
      </w:r>
      <w:r w:rsidR="00E2607D" w:rsidRPr="005132CE">
        <w:rPr>
          <w:rFonts w:ascii="Times New Roman" w:hAnsi="Times New Roman"/>
          <w:i/>
          <w:iCs/>
          <w:sz w:val="24"/>
          <w:szCs w:val="24"/>
        </w:rPr>
        <w:t>.</w:t>
      </w:r>
      <w:r w:rsidR="00CC5C64" w:rsidRPr="005132CE">
        <w:rPr>
          <w:rFonts w:ascii="Times New Roman" w:hAnsi="Times New Roman"/>
          <w:i/>
          <w:iCs/>
          <w:sz w:val="24"/>
          <w:szCs w:val="24"/>
        </w:rPr>
        <w:t>tuberosum</w:t>
      </w:r>
      <w:proofErr w:type="spellEnd"/>
      <w:r w:rsidR="00CC5C64" w:rsidRPr="005132CE">
        <w:rPr>
          <w:rFonts w:ascii="Times New Roman" w:hAnsi="Times New Roman"/>
          <w:sz w:val="24"/>
          <w:szCs w:val="24"/>
        </w:rPr>
        <w:t xml:space="preserve"> L.) is grown in nearly 150 countries and is the </w:t>
      </w:r>
      <w:r w:rsidR="00FE2313" w:rsidRPr="005132CE">
        <w:rPr>
          <w:rFonts w:ascii="Times New Roman" w:hAnsi="Times New Roman"/>
          <w:sz w:val="24"/>
          <w:szCs w:val="24"/>
        </w:rPr>
        <w:t>world</w:t>
      </w:r>
      <w:r w:rsidR="0058442E" w:rsidRPr="005132CE">
        <w:rPr>
          <w:rFonts w:ascii="Times New Roman" w:hAnsi="Times New Roman"/>
          <w:sz w:val="24"/>
          <w:szCs w:val="24"/>
        </w:rPr>
        <w:t>'s</w:t>
      </w:r>
      <w:r w:rsidR="00FE2313" w:rsidRPr="005132CE">
        <w:rPr>
          <w:rFonts w:ascii="Times New Roman" w:hAnsi="Times New Roman"/>
          <w:sz w:val="24"/>
          <w:szCs w:val="24"/>
        </w:rPr>
        <w:t xml:space="preserve"> single </w:t>
      </w:r>
      <w:r w:rsidR="00CC5C64" w:rsidRPr="005132CE">
        <w:rPr>
          <w:rFonts w:ascii="Times New Roman" w:hAnsi="Times New Roman"/>
          <w:sz w:val="24"/>
          <w:szCs w:val="24"/>
        </w:rPr>
        <w:t>most important tuber crop with a vital role in the global food system and food security (Singh, 2010).</w:t>
      </w:r>
      <w:r w:rsidR="003A4572" w:rsidRPr="005132CE">
        <w:rPr>
          <w:rFonts w:ascii="Times New Roman" w:hAnsi="Times New Roman"/>
          <w:sz w:val="24"/>
          <w:szCs w:val="24"/>
        </w:rPr>
        <w:t xml:space="preserve"> Bangladesh was the world’s 7</w:t>
      </w:r>
      <w:r w:rsidR="003A4572" w:rsidRPr="005132CE">
        <w:rPr>
          <w:rFonts w:ascii="Times New Roman" w:hAnsi="Times New Roman"/>
          <w:sz w:val="24"/>
          <w:szCs w:val="24"/>
          <w:vertAlign w:val="superscript"/>
        </w:rPr>
        <w:t>th</w:t>
      </w:r>
      <w:r w:rsidR="003A4572" w:rsidRPr="005132CE">
        <w:rPr>
          <w:rFonts w:ascii="Times New Roman" w:hAnsi="Times New Roman"/>
          <w:sz w:val="24"/>
          <w:szCs w:val="24"/>
        </w:rPr>
        <w:t xml:space="preserve"> largest producer of potatoes with a total production of about 8.8 million t in 2012 to 2013 (FAOSTAT, 2013). Potato consumption as processed and fresh food is also increasing considerabl</w:t>
      </w:r>
      <w:r w:rsidR="0058442E" w:rsidRPr="005132CE">
        <w:rPr>
          <w:rFonts w:ascii="Times New Roman" w:hAnsi="Times New Roman"/>
          <w:sz w:val="24"/>
          <w:szCs w:val="24"/>
        </w:rPr>
        <w:t>e</w:t>
      </w:r>
      <w:r w:rsidR="003A4572" w:rsidRPr="005132CE">
        <w:rPr>
          <w:rFonts w:ascii="Times New Roman" w:hAnsi="Times New Roman"/>
          <w:sz w:val="24"/>
          <w:szCs w:val="24"/>
        </w:rPr>
        <w:t xml:space="preserve"> in Bangladesh (Brown, 2005). </w:t>
      </w:r>
      <w:r w:rsidR="007B4AC6" w:rsidRPr="005132CE">
        <w:rPr>
          <w:rFonts w:ascii="Times New Roman" w:hAnsi="Times New Roman"/>
          <w:sz w:val="24"/>
          <w:szCs w:val="24"/>
        </w:rPr>
        <w:t xml:space="preserve">People </w:t>
      </w:r>
      <w:r w:rsidR="00FE2313" w:rsidRPr="005132CE">
        <w:rPr>
          <w:rFonts w:ascii="Times New Roman" w:hAnsi="Times New Roman"/>
          <w:sz w:val="24"/>
          <w:szCs w:val="24"/>
        </w:rPr>
        <w:t xml:space="preserve">living in </w:t>
      </w:r>
      <w:proofErr w:type="gramStart"/>
      <w:r w:rsidR="007B4AC6" w:rsidRPr="005132CE">
        <w:rPr>
          <w:rFonts w:ascii="Times New Roman" w:hAnsi="Times New Roman"/>
          <w:sz w:val="24"/>
          <w:szCs w:val="24"/>
        </w:rPr>
        <w:t>As</w:t>
      </w:r>
      <w:proofErr w:type="gramEnd"/>
      <w:r w:rsidR="007B4AC6" w:rsidRPr="005132CE">
        <w:rPr>
          <w:rFonts w:ascii="Times New Roman" w:hAnsi="Times New Roman"/>
          <w:sz w:val="24"/>
          <w:szCs w:val="24"/>
        </w:rPr>
        <w:t xml:space="preserve"> affected areas are consuming contaminated potatoes </w:t>
      </w:r>
      <w:r w:rsidR="00FE2313" w:rsidRPr="005132CE">
        <w:rPr>
          <w:rFonts w:ascii="Times New Roman" w:hAnsi="Times New Roman"/>
          <w:sz w:val="24"/>
          <w:szCs w:val="24"/>
        </w:rPr>
        <w:t xml:space="preserve">that </w:t>
      </w:r>
      <w:r w:rsidR="007B4AC6" w:rsidRPr="005132CE">
        <w:rPr>
          <w:rFonts w:ascii="Times New Roman" w:hAnsi="Times New Roman"/>
          <w:sz w:val="24"/>
          <w:szCs w:val="24"/>
        </w:rPr>
        <w:t>creat</w:t>
      </w:r>
      <w:r w:rsidR="00FE2313" w:rsidRPr="005132CE">
        <w:rPr>
          <w:rFonts w:ascii="Times New Roman" w:hAnsi="Times New Roman"/>
          <w:sz w:val="24"/>
          <w:szCs w:val="24"/>
        </w:rPr>
        <w:t xml:space="preserve">es </w:t>
      </w:r>
      <w:r w:rsidR="007B4AC6" w:rsidRPr="005132CE">
        <w:rPr>
          <w:rFonts w:ascii="Times New Roman" w:hAnsi="Times New Roman"/>
          <w:sz w:val="24"/>
          <w:szCs w:val="24"/>
        </w:rPr>
        <w:t xml:space="preserve">serious </w:t>
      </w:r>
      <w:r w:rsidR="0058442E" w:rsidRPr="005132CE">
        <w:rPr>
          <w:rFonts w:ascii="Times New Roman" w:hAnsi="Times New Roman"/>
          <w:sz w:val="24"/>
          <w:szCs w:val="24"/>
        </w:rPr>
        <w:t xml:space="preserve">health </w:t>
      </w:r>
      <w:r w:rsidR="007B4AC6" w:rsidRPr="005132CE">
        <w:rPr>
          <w:rFonts w:ascii="Times New Roman" w:hAnsi="Times New Roman"/>
          <w:sz w:val="24"/>
          <w:szCs w:val="24"/>
        </w:rPr>
        <w:t>problem</w:t>
      </w:r>
      <w:r w:rsidR="0058442E" w:rsidRPr="005132CE">
        <w:rPr>
          <w:rFonts w:ascii="Times New Roman" w:hAnsi="Times New Roman"/>
          <w:sz w:val="24"/>
          <w:szCs w:val="24"/>
        </w:rPr>
        <w:t>s</w:t>
      </w:r>
      <w:r w:rsidR="007B4AC6" w:rsidRPr="005132CE">
        <w:rPr>
          <w:rFonts w:ascii="Times New Roman" w:hAnsi="Times New Roman"/>
          <w:sz w:val="24"/>
          <w:szCs w:val="24"/>
        </w:rPr>
        <w:t xml:space="preserve">. </w:t>
      </w:r>
      <w:r w:rsidR="0058442E" w:rsidRPr="005132CE">
        <w:rPr>
          <w:rFonts w:ascii="Times New Roman" w:hAnsi="Times New Roman"/>
          <w:sz w:val="24"/>
          <w:szCs w:val="24"/>
        </w:rPr>
        <w:t>With this in mind,</w:t>
      </w:r>
      <w:r w:rsidR="007B4AC6" w:rsidRPr="005132CE">
        <w:rPr>
          <w:rFonts w:ascii="Times New Roman" w:hAnsi="Times New Roman"/>
          <w:sz w:val="24"/>
          <w:szCs w:val="24"/>
        </w:rPr>
        <w:t xml:space="preserve"> our </w:t>
      </w:r>
      <w:r w:rsidR="00FE2313" w:rsidRPr="005132CE">
        <w:rPr>
          <w:rFonts w:ascii="Times New Roman" w:hAnsi="Times New Roman"/>
          <w:sz w:val="24"/>
          <w:szCs w:val="24"/>
        </w:rPr>
        <w:t>research</w:t>
      </w:r>
      <w:r w:rsidR="0058442E" w:rsidRPr="005132CE">
        <w:rPr>
          <w:rFonts w:ascii="Times New Roman" w:hAnsi="Times New Roman"/>
          <w:sz w:val="24"/>
          <w:szCs w:val="24"/>
        </w:rPr>
        <w:t xml:space="preserve"> aimed to study</w:t>
      </w:r>
      <w:r w:rsidR="007B4AC6" w:rsidRPr="005132CE">
        <w:rPr>
          <w:rFonts w:ascii="Times New Roman" w:hAnsi="Times New Roman"/>
          <w:sz w:val="24"/>
          <w:szCs w:val="24"/>
        </w:rPr>
        <w:t xml:space="preserve"> the </w:t>
      </w:r>
      <w:r w:rsidR="00FE2313" w:rsidRPr="005132CE">
        <w:rPr>
          <w:rFonts w:ascii="Times New Roman" w:hAnsi="Times New Roman"/>
          <w:sz w:val="24"/>
          <w:szCs w:val="24"/>
        </w:rPr>
        <w:t xml:space="preserve">effect of </w:t>
      </w:r>
      <w:proofErr w:type="gramStart"/>
      <w:r w:rsidR="00FE2313" w:rsidRPr="005132CE">
        <w:rPr>
          <w:rFonts w:ascii="Times New Roman" w:hAnsi="Times New Roman"/>
          <w:sz w:val="24"/>
          <w:szCs w:val="24"/>
        </w:rPr>
        <w:t>As</w:t>
      </w:r>
      <w:proofErr w:type="gramEnd"/>
      <w:r w:rsidR="00FE2313" w:rsidRPr="005132CE">
        <w:rPr>
          <w:rFonts w:ascii="Times New Roman" w:hAnsi="Times New Roman"/>
          <w:sz w:val="24"/>
          <w:szCs w:val="24"/>
        </w:rPr>
        <w:t xml:space="preserve"> on </w:t>
      </w:r>
      <w:r w:rsidR="0058442E" w:rsidRPr="005132CE">
        <w:rPr>
          <w:rFonts w:ascii="Times New Roman" w:hAnsi="Times New Roman"/>
          <w:sz w:val="24"/>
          <w:szCs w:val="24"/>
        </w:rPr>
        <w:t xml:space="preserve">the </w:t>
      </w:r>
      <w:r w:rsidR="00C73E4A" w:rsidRPr="005132CE">
        <w:rPr>
          <w:rFonts w:ascii="Times New Roman" w:hAnsi="Times New Roman"/>
          <w:sz w:val="24"/>
          <w:szCs w:val="24"/>
        </w:rPr>
        <w:t xml:space="preserve">yield reduction of </w:t>
      </w:r>
      <w:r w:rsidR="00565E2E" w:rsidRPr="005132CE">
        <w:rPr>
          <w:rFonts w:ascii="Times New Roman" w:hAnsi="Times New Roman"/>
          <w:sz w:val="24"/>
          <w:szCs w:val="24"/>
        </w:rPr>
        <w:t xml:space="preserve">fourteen </w:t>
      </w:r>
      <w:r w:rsidR="00D14297" w:rsidRPr="005132CE">
        <w:rPr>
          <w:rFonts w:ascii="Times New Roman" w:hAnsi="Times New Roman"/>
          <w:sz w:val="24"/>
          <w:szCs w:val="24"/>
        </w:rPr>
        <w:t xml:space="preserve">popular </w:t>
      </w:r>
      <w:r w:rsidR="0058442E" w:rsidRPr="005132CE">
        <w:rPr>
          <w:rFonts w:ascii="Times New Roman" w:hAnsi="Times New Roman"/>
          <w:sz w:val="24"/>
          <w:szCs w:val="24"/>
        </w:rPr>
        <w:t xml:space="preserve">potato </w:t>
      </w:r>
      <w:r w:rsidR="000E7F21" w:rsidRPr="005132CE">
        <w:rPr>
          <w:rFonts w:ascii="Times New Roman" w:hAnsi="Times New Roman"/>
          <w:sz w:val="24"/>
          <w:szCs w:val="24"/>
        </w:rPr>
        <w:t xml:space="preserve">varieties </w:t>
      </w:r>
      <w:r w:rsidR="00C73E4A" w:rsidRPr="005132CE">
        <w:rPr>
          <w:rFonts w:ascii="Times New Roman" w:hAnsi="Times New Roman"/>
          <w:sz w:val="24"/>
          <w:szCs w:val="24"/>
        </w:rPr>
        <w:t xml:space="preserve">and </w:t>
      </w:r>
      <w:r w:rsidR="0058442E" w:rsidRPr="005132CE">
        <w:rPr>
          <w:rFonts w:ascii="Times New Roman" w:hAnsi="Times New Roman"/>
          <w:sz w:val="24"/>
          <w:szCs w:val="24"/>
        </w:rPr>
        <w:t xml:space="preserve">the </w:t>
      </w:r>
      <w:r w:rsidR="000E7F21" w:rsidRPr="005132CE">
        <w:rPr>
          <w:rFonts w:ascii="Times New Roman" w:hAnsi="Times New Roman"/>
          <w:sz w:val="24"/>
          <w:szCs w:val="24"/>
        </w:rPr>
        <w:t>As</w:t>
      </w:r>
      <w:r w:rsidR="00565E2E" w:rsidRPr="005132CE">
        <w:rPr>
          <w:rFonts w:ascii="Times New Roman" w:hAnsi="Times New Roman"/>
          <w:sz w:val="24"/>
          <w:szCs w:val="24"/>
        </w:rPr>
        <w:t xml:space="preserve"> accumulation</w:t>
      </w:r>
      <w:r w:rsidR="000E7F21" w:rsidRPr="005132CE">
        <w:rPr>
          <w:rFonts w:ascii="Times New Roman" w:hAnsi="Times New Roman"/>
          <w:sz w:val="24"/>
          <w:szCs w:val="24"/>
        </w:rPr>
        <w:t xml:space="preserve"> pattern</w:t>
      </w:r>
      <w:r w:rsidR="0058442E" w:rsidRPr="005132CE">
        <w:rPr>
          <w:rFonts w:ascii="Times New Roman" w:hAnsi="Times New Roman"/>
          <w:sz w:val="24"/>
          <w:szCs w:val="24"/>
        </w:rPr>
        <w:t xml:space="preserve"> </w:t>
      </w:r>
      <w:r w:rsidR="00C73E4A" w:rsidRPr="005132CE">
        <w:rPr>
          <w:rFonts w:ascii="Times New Roman" w:hAnsi="Times New Roman"/>
          <w:sz w:val="24"/>
          <w:szCs w:val="24"/>
        </w:rPr>
        <w:t>in tuber peel</w:t>
      </w:r>
      <w:r w:rsidR="0058442E" w:rsidRPr="005132CE">
        <w:rPr>
          <w:rFonts w:ascii="Times New Roman" w:hAnsi="Times New Roman"/>
          <w:sz w:val="24"/>
          <w:szCs w:val="24"/>
        </w:rPr>
        <w:t>s</w:t>
      </w:r>
      <w:r w:rsidR="00C73E4A" w:rsidRPr="005132CE">
        <w:rPr>
          <w:rFonts w:ascii="Times New Roman" w:hAnsi="Times New Roman"/>
          <w:sz w:val="24"/>
          <w:szCs w:val="24"/>
        </w:rPr>
        <w:t xml:space="preserve"> and flesh.</w:t>
      </w:r>
    </w:p>
    <w:p w:rsidR="002D11A7" w:rsidRPr="005132CE" w:rsidRDefault="00EB5949" w:rsidP="005132CE">
      <w:pPr>
        <w:spacing w:after="0" w:line="360" w:lineRule="auto"/>
        <w:rPr>
          <w:rFonts w:ascii="Times New Roman" w:hAnsi="Times New Roman"/>
          <w:sz w:val="24"/>
          <w:szCs w:val="24"/>
        </w:rPr>
      </w:pPr>
      <w:r w:rsidRPr="005132CE">
        <w:rPr>
          <w:rFonts w:ascii="Times New Roman" w:hAnsi="Times New Roman"/>
          <w:b/>
          <w:w w:val="105"/>
          <w:sz w:val="28"/>
          <w:szCs w:val="28"/>
        </w:rPr>
        <w:lastRenderedPageBreak/>
        <w:t>M</w:t>
      </w:r>
      <w:r w:rsidR="00DA1E31" w:rsidRPr="005132CE">
        <w:rPr>
          <w:rFonts w:ascii="Times New Roman" w:hAnsi="Times New Roman"/>
          <w:b/>
          <w:w w:val="105"/>
          <w:sz w:val="28"/>
          <w:szCs w:val="28"/>
        </w:rPr>
        <w:t>aterials and methods</w:t>
      </w:r>
    </w:p>
    <w:p w:rsidR="002D44E1" w:rsidRPr="005132CE" w:rsidRDefault="00265C9D" w:rsidP="005132CE">
      <w:pPr>
        <w:spacing w:after="0" w:line="360" w:lineRule="auto"/>
        <w:jc w:val="both"/>
        <w:rPr>
          <w:rFonts w:ascii="Times New Roman" w:hAnsi="Times New Roman"/>
          <w:b/>
          <w:sz w:val="24"/>
          <w:szCs w:val="24"/>
        </w:rPr>
      </w:pPr>
      <w:r w:rsidRPr="005132CE">
        <w:rPr>
          <w:rFonts w:ascii="Times New Roman" w:hAnsi="Times New Roman"/>
          <w:b/>
          <w:sz w:val="24"/>
          <w:szCs w:val="24"/>
        </w:rPr>
        <w:t>Location and plant material</w:t>
      </w:r>
    </w:p>
    <w:p w:rsidR="000528AE" w:rsidRPr="005132CE" w:rsidRDefault="00FD1DC2" w:rsidP="005132CE">
      <w:pPr>
        <w:spacing w:after="0" w:line="360" w:lineRule="auto"/>
        <w:jc w:val="both"/>
        <w:rPr>
          <w:rFonts w:ascii="Times New Roman" w:hAnsi="Times New Roman"/>
          <w:w w:val="105"/>
          <w:sz w:val="24"/>
          <w:szCs w:val="24"/>
        </w:rPr>
      </w:pPr>
      <w:r w:rsidRPr="005132CE">
        <w:rPr>
          <w:rFonts w:ascii="Times New Roman" w:hAnsi="Times New Roman"/>
          <w:sz w:val="24"/>
          <w:szCs w:val="24"/>
        </w:rPr>
        <w:t>Th</w:t>
      </w:r>
      <w:r w:rsidR="0058442E" w:rsidRPr="005132CE">
        <w:rPr>
          <w:rFonts w:ascii="Times New Roman" w:hAnsi="Times New Roman"/>
          <w:sz w:val="24"/>
          <w:szCs w:val="24"/>
        </w:rPr>
        <w:t>is</w:t>
      </w:r>
      <w:r w:rsidRPr="005132CE">
        <w:rPr>
          <w:rFonts w:ascii="Times New Roman" w:hAnsi="Times New Roman"/>
          <w:sz w:val="24"/>
          <w:szCs w:val="24"/>
        </w:rPr>
        <w:t xml:space="preserve"> study was carried out at</w:t>
      </w:r>
      <w:r w:rsidR="0058442E" w:rsidRPr="005132CE">
        <w:rPr>
          <w:rFonts w:ascii="Times New Roman" w:hAnsi="Times New Roman"/>
          <w:sz w:val="24"/>
          <w:szCs w:val="24"/>
        </w:rPr>
        <w:t xml:space="preserve"> the</w:t>
      </w:r>
      <w:r w:rsidRPr="005132CE">
        <w:rPr>
          <w:rFonts w:ascii="Times New Roman" w:hAnsi="Times New Roman"/>
          <w:sz w:val="24"/>
          <w:szCs w:val="24"/>
        </w:rPr>
        <w:t xml:space="preserve"> </w:t>
      </w:r>
      <w:proofErr w:type="spellStart"/>
      <w:r w:rsidRPr="005132CE">
        <w:rPr>
          <w:rFonts w:ascii="Times New Roman" w:hAnsi="Times New Roman"/>
          <w:sz w:val="24"/>
          <w:szCs w:val="24"/>
        </w:rPr>
        <w:t>Sher</w:t>
      </w:r>
      <w:proofErr w:type="spellEnd"/>
      <w:r w:rsidRPr="005132CE">
        <w:rPr>
          <w:rFonts w:ascii="Times New Roman" w:hAnsi="Times New Roman"/>
          <w:sz w:val="24"/>
          <w:szCs w:val="24"/>
        </w:rPr>
        <w:t>-e-Bangla Agricultural University, Dhaka, Bangladesh</w:t>
      </w:r>
      <w:r w:rsidR="0058442E" w:rsidRPr="005132CE">
        <w:rPr>
          <w:rFonts w:ascii="Times New Roman" w:hAnsi="Times New Roman"/>
          <w:sz w:val="24"/>
          <w:szCs w:val="24"/>
        </w:rPr>
        <w:t>, located</w:t>
      </w:r>
      <w:r w:rsidRPr="005132CE">
        <w:rPr>
          <w:rFonts w:ascii="Times New Roman" w:hAnsi="Times New Roman"/>
          <w:sz w:val="24"/>
          <w:szCs w:val="24"/>
        </w:rPr>
        <w:t xml:space="preserve"> at 23</w:t>
      </w:r>
      <w:r w:rsidRPr="005132CE">
        <w:rPr>
          <w:rFonts w:ascii="Times New Roman" w:hAnsi="Times New Roman"/>
          <w:sz w:val="24"/>
          <w:szCs w:val="24"/>
          <w:vertAlign w:val="superscript"/>
        </w:rPr>
        <w:t>0</w:t>
      </w:r>
      <w:r w:rsidRPr="005132CE">
        <w:rPr>
          <w:rFonts w:ascii="Times New Roman" w:hAnsi="Times New Roman"/>
          <w:sz w:val="24"/>
          <w:szCs w:val="24"/>
        </w:rPr>
        <w:t>77</w:t>
      </w:r>
      <w:r w:rsidRPr="005132CE">
        <w:rPr>
          <w:rFonts w:ascii="Cambria Math" w:hAnsi="Cambria Math" w:cs="Cambria Math"/>
          <w:sz w:val="24"/>
          <w:szCs w:val="24"/>
        </w:rPr>
        <w:t>ˊ</w:t>
      </w:r>
      <w:r w:rsidRPr="005132CE">
        <w:rPr>
          <w:rFonts w:ascii="Times New Roman" w:hAnsi="Times New Roman"/>
          <w:sz w:val="24"/>
          <w:szCs w:val="24"/>
        </w:rPr>
        <w:t xml:space="preserve"> N latitude and 90</w:t>
      </w:r>
      <w:r w:rsidRPr="005132CE">
        <w:rPr>
          <w:rFonts w:ascii="Times New Roman" w:hAnsi="Times New Roman"/>
          <w:sz w:val="24"/>
          <w:szCs w:val="24"/>
          <w:vertAlign w:val="superscript"/>
        </w:rPr>
        <w:t>0</w:t>
      </w:r>
      <w:r w:rsidRPr="005132CE">
        <w:rPr>
          <w:rFonts w:ascii="Times New Roman" w:hAnsi="Times New Roman"/>
          <w:sz w:val="24"/>
          <w:szCs w:val="24"/>
        </w:rPr>
        <w:t>37</w:t>
      </w:r>
      <w:r w:rsidRPr="005132CE">
        <w:rPr>
          <w:rFonts w:ascii="Cambria Math" w:hAnsi="Cambria Math" w:cs="Cambria Math"/>
          <w:sz w:val="24"/>
          <w:szCs w:val="24"/>
        </w:rPr>
        <w:t>ˊ</w:t>
      </w:r>
      <w:r w:rsidRPr="005132CE">
        <w:rPr>
          <w:rFonts w:ascii="Times New Roman" w:hAnsi="Times New Roman"/>
          <w:sz w:val="24"/>
          <w:szCs w:val="24"/>
        </w:rPr>
        <w:t xml:space="preserve"> E longitude at an altitude of 8.6 </w:t>
      </w:r>
      <w:proofErr w:type="spellStart"/>
      <w:r w:rsidR="000E7F21" w:rsidRPr="005132CE">
        <w:rPr>
          <w:rFonts w:ascii="Times New Roman" w:hAnsi="Times New Roman"/>
          <w:sz w:val="24"/>
          <w:szCs w:val="24"/>
        </w:rPr>
        <w:t>ma.s.l</w:t>
      </w:r>
      <w:proofErr w:type="spellEnd"/>
      <w:r w:rsidR="000E7F21" w:rsidRPr="005132CE">
        <w:rPr>
          <w:rFonts w:ascii="Times New Roman" w:hAnsi="Times New Roman"/>
          <w:sz w:val="24"/>
          <w:szCs w:val="24"/>
        </w:rPr>
        <w:t>.</w:t>
      </w:r>
      <w:proofErr w:type="gramStart"/>
      <w:r w:rsidR="00EB5949" w:rsidRPr="005132CE">
        <w:rPr>
          <w:rFonts w:ascii="Times New Roman" w:hAnsi="Times New Roman"/>
          <w:sz w:val="24"/>
          <w:szCs w:val="24"/>
        </w:rPr>
        <w:t>,</w:t>
      </w:r>
      <w:r w:rsidR="0058442E" w:rsidRPr="005132CE">
        <w:rPr>
          <w:rFonts w:ascii="Times New Roman" w:hAnsi="Times New Roman"/>
          <w:sz w:val="24"/>
          <w:szCs w:val="24"/>
        </w:rPr>
        <w:t xml:space="preserve"> </w:t>
      </w:r>
      <w:r w:rsidRPr="005132CE">
        <w:rPr>
          <w:rFonts w:ascii="Times New Roman" w:hAnsi="Times New Roman"/>
          <w:spacing w:val="-2"/>
          <w:w w:val="105"/>
          <w:sz w:val="24"/>
          <w:szCs w:val="24"/>
        </w:rPr>
        <w:t xml:space="preserve"> from</w:t>
      </w:r>
      <w:proofErr w:type="gramEnd"/>
      <w:r w:rsidRPr="005132CE">
        <w:rPr>
          <w:rFonts w:ascii="Times New Roman" w:hAnsi="Times New Roman"/>
          <w:spacing w:val="-2"/>
          <w:w w:val="105"/>
          <w:sz w:val="24"/>
          <w:szCs w:val="24"/>
        </w:rPr>
        <w:t xml:space="preserve"> November 10, 2012 to February 18, 2013.</w:t>
      </w:r>
      <w:r w:rsidR="0058442E" w:rsidRPr="005132CE">
        <w:rPr>
          <w:rFonts w:ascii="Times New Roman" w:hAnsi="Times New Roman"/>
          <w:spacing w:val="-2"/>
          <w:w w:val="105"/>
          <w:sz w:val="24"/>
          <w:szCs w:val="24"/>
        </w:rPr>
        <w:t xml:space="preserve"> </w:t>
      </w:r>
      <w:r w:rsidR="00F40975" w:rsidRPr="005132CE">
        <w:rPr>
          <w:rFonts w:ascii="Times New Roman" w:hAnsi="Times New Roman"/>
          <w:spacing w:val="-4"/>
          <w:w w:val="105"/>
          <w:sz w:val="24"/>
          <w:szCs w:val="24"/>
        </w:rPr>
        <w:t>The average air temperature and precipitation during the growth of the potato crop were 15.57</w:t>
      </w:r>
      <w:r w:rsidR="00D561BF" w:rsidRPr="005132CE">
        <w:rPr>
          <w:rFonts w:ascii="Times New Roman" w:hAnsi="Times New Roman"/>
          <w:spacing w:val="-4"/>
          <w:w w:val="105"/>
          <w:sz w:val="24"/>
          <w:szCs w:val="24"/>
        </w:rPr>
        <w:t xml:space="preserve"> to </w:t>
      </w:r>
      <w:r w:rsidR="00F40975" w:rsidRPr="005132CE">
        <w:rPr>
          <w:rFonts w:ascii="Times New Roman" w:hAnsi="Times New Roman"/>
          <w:spacing w:val="-4"/>
          <w:w w:val="105"/>
          <w:sz w:val="24"/>
          <w:szCs w:val="24"/>
        </w:rPr>
        <w:t xml:space="preserve">26.27°C and </w:t>
      </w:r>
      <w:r w:rsidR="00C25352" w:rsidRPr="005132CE">
        <w:rPr>
          <w:rFonts w:ascii="Times New Roman" w:hAnsi="Times New Roman"/>
          <w:spacing w:val="-4"/>
          <w:w w:val="105"/>
          <w:sz w:val="24"/>
          <w:szCs w:val="24"/>
        </w:rPr>
        <w:t xml:space="preserve">30.25 </w:t>
      </w:r>
      <w:r w:rsidR="00F40975" w:rsidRPr="005132CE">
        <w:rPr>
          <w:rFonts w:ascii="Times New Roman" w:hAnsi="Times New Roman"/>
          <w:spacing w:val="-4"/>
          <w:w w:val="105"/>
          <w:sz w:val="24"/>
          <w:szCs w:val="24"/>
        </w:rPr>
        <w:t xml:space="preserve">mm, respectively. </w:t>
      </w:r>
      <w:r w:rsidR="007A2495" w:rsidRPr="005132CE">
        <w:rPr>
          <w:rFonts w:ascii="Times New Roman" w:hAnsi="Times New Roman"/>
          <w:spacing w:val="-4"/>
          <w:w w:val="105"/>
          <w:sz w:val="24"/>
          <w:szCs w:val="24"/>
        </w:rPr>
        <w:t xml:space="preserve">The soil of the experimental site was silt loam in texture, with </w:t>
      </w:r>
      <w:r w:rsidR="0058442E" w:rsidRPr="005132CE">
        <w:rPr>
          <w:rFonts w:ascii="Times New Roman" w:hAnsi="Times New Roman"/>
          <w:spacing w:val="-4"/>
          <w:w w:val="105"/>
          <w:sz w:val="24"/>
          <w:szCs w:val="24"/>
        </w:rPr>
        <w:t xml:space="preserve">a </w:t>
      </w:r>
      <w:r w:rsidR="007A2495" w:rsidRPr="005132CE">
        <w:rPr>
          <w:rFonts w:ascii="Times New Roman" w:hAnsi="Times New Roman"/>
          <w:spacing w:val="-4"/>
          <w:w w:val="105"/>
          <w:sz w:val="24"/>
          <w:szCs w:val="24"/>
        </w:rPr>
        <w:t>pH</w:t>
      </w:r>
      <w:r w:rsidR="0058442E" w:rsidRPr="005132CE">
        <w:rPr>
          <w:rFonts w:ascii="Times New Roman" w:hAnsi="Times New Roman"/>
          <w:spacing w:val="-4"/>
          <w:w w:val="105"/>
          <w:sz w:val="24"/>
          <w:szCs w:val="24"/>
        </w:rPr>
        <w:t xml:space="preserve"> of</w:t>
      </w:r>
      <w:r w:rsidR="007A2495" w:rsidRPr="005132CE">
        <w:rPr>
          <w:rFonts w:ascii="Times New Roman" w:hAnsi="Times New Roman"/>
          <w:spacing w:val="-4"/>
          <w:w w:val="105"/>
          <w:sz w:val="24"/>
          <w:szCs w:val="24"/>
        </w:rPr>
        <w:t xml:space="preserve"> 6.4, </w:t>
      </w:r>
      <w:r w:rsidR="0058442E" w:rsidRPr="005132CE">
        <w:rPr>
          <w:rFonts w:ascii="Times New Roman" w:hAnsi="Times New Roman"/>
          <w:spacing w:val="-4"/>
          <w:w w:val="105"/>
          <w:sz w:val="24"/>
          <w:szCs w:val="24"/>
        </w:rPr>
        <w:t xml:space="preserve">0.68% </w:t>
      </w:r>
      <w:r w:rsidR="007A2495" w:rsidRPr="005132CE">
        <w:rPr>
          <w:rFonts w:ascii="Times New Roman" w:hAnsi="Times New Roman"/>
          <w:spacing w:val="-4"/>
          <w:w w:val="105"/>
          <w:sz w:val="24"/>
          <w:szCs w:val="24"/>
        </w:rPr>
        <w:t>organic carbon</w:t>
      </w:r>
      <w:r w:rsidR="0058442E" w:rsidRPr="005132CE">
        <w:rPr>
          <w:rFonts w:ascii="Times New Roman" w:hAnsi="Times New Roman"/>
          <w:spacing w:val="-4"/>
          <w:w w:val="105"/>
          <w:sz w:val="24"/>
          <w:szCs w:val="24"/>
        </w:rPr>
        <w:t>,</w:t>
      </w:r>
      <w:r w:rsidR="007A2495" w:rsidRPr="005132CE">
        <w:rPr>
          <w:rFonts w:ascii="Times New Roman" w:hAnsi="Times New Roman"/>
          <w:spacing w:val="-4"/>
          <w:w w:val="105"/>
          <w:sz w:val="24"/>
          <w:szCs w:val="24"/>
        </w:rPr>
        <w:t xml:space="preserve"> </w:t>
      </w:r>
      <w:proofErr w:type="gramStart"/>
      <w:r w:rsidR="007A2495" w:rsidRPr="005132CE">
        <w:rPr>
          <w:rFonts w:ascii="Times New Roman" w:hAnsi="Times New Roman"/>
          <w:spacing w:val="-4"/>
          <w:w w:val="105"/>
          <w:sz w:val="24"/>
          <w:szCs w:val="24"/>
        </w:rPr>
        <w:t>800 mgkg</w:t>
      </w:r>
      <w:r w:rsidR="00EB5949" w:rsidRPr="005132CE">
        <w:rPr>
          <w:rFonts w:ascii="Times New Roman" w:hAnsi="Times New Roman"/>
          <w:spacing w:val="-4"/>
          <w:w w:val="105"/>
          <w:sz w:val="24"/>
          <w:szCs w:val="24"/>
          <w:vertAlign w:val="superscript"/>
        </w:rPr>
        <w:t>-1</w:t>
      </w:r>
      <w:r w:rsidR="0058442E" w:rsidRPr="005132CE">
        <w:rPr>
          <w:rFonts w:ascii="Times New Roman" w:hAnsi="Times New Roman"/>
          <w:spacing w:val="-4"/>
          <w:w w:val="105"/>
          <w:sz w:val="24"/>
          <w:szCs w:val="24"/>
        </w:rPr>
        <w:t xml:space="preserve"> of total nitrogen</w:t>
      </w:r>
      <w:r w:rsidR="007A2495" w:rsidRPr="005132CE">
        <w:rPr>
          <w:rFonts w:ascii="Times New Roman" w:hAnsi="Times New Roman"/>
          <w:spacing w:val="-4"/>
          <w:w w:val="105"/>
          <w:sz w:val="24"/>
          <w:szCs w:val="24"/>
        </w:rPr>
        <w:t>, 10.99 mgkg</w:t>
      </w:r>
      <w:r w:rsidR="00EB5949" w:rsidRPr="005132CE">
        <w:rPr>
          <w:rFonts w:ascii="Times New Roman" w:hAnsi="Times New Roman"/>
          <w:spacing w:val="-4"/>
          <w:w w:val="105"/>
          <w:sz w:val="24"/>
          <w:szCs w:val="24"/>
          <w:vertAlign w:val="superscript"/>
        </w:rPr>
        <w:t>-1</w:t>
      </w:r>
      <w:r w:rsidR="0058442E" w:rsidRPr="005132CE">
        <w:rPr>
          <w:rFonts w:ascii="Times New Roman" w:hAnsi="Times New Roman"/>
          <w:spacing w:val="-4"/>
          <w:w w:val="105"/>
          <w:sz w:val="24"/>
          <w:szCs w:val="24"/>
        </w:rPr>
        <w:t xml:space="preserve"> of available phosphorus</w:t>
      </w:r>
      <w:r w:rsidR="007A2495" w:rsidRPr="005132CE">
        <w:rPr>
          <w:rFonts w:ascii="Times New Roman" w:hAnsi="Times New Roman"/>
          <w:spacing w:val="-4"/>
          <w:w w:val="105"/>
          <w:sz w:val="24"/>
          <w:szCs w:val="24"/>
        </w:rPr>
        <w:t>, 19.5 mgkg</w:t>
      </w:r>
      <w:r w:rsidR="00EB5949" w:rsidRPr="005132CE">
        <w:rPr>
          <w:rFonts w:ascii="Times New Roman" w:hAnsi="Times New Roman"/>
          <w:spacing w:val="-4"/>
          <w:w w:val="105"/>
          <w:sz w:val="24"/>
          <w:szCs w:val="24"/>
          <w:vertAlign w:val="superscript"/>
        </w:rPr>
        <w:t>-1</w:t>
      </w:r>
      <w:r w:rsidR="007A2495" w:rsidRPr="005132CE">
        <w:rPr>
          <w:rFonts w:ascii="Times New Roman" w:hAnsi="Times New Roman"/>
          <w:spacing w:val="-4"/>
          <w:w w:val="105"/>
          <w:sz w:val="24"/>
          <w:szCs w:val="24"/>
        </w:rPr>
        <w:t xml:space="preserve"> </w:t>
      </w:r>
      <w:r w:rsidR="0058442E" w:rsidRPr="005132CE">
        <w:rPr>
          <w:rFonts w:ascii="Times New Roman" w:hAnsi="Times New Roman"/>
          <w:spacing w:val="-4"/>
          <w:w w:val="105"/>
          <w:sz w:val="24"/>
          <w:szCs w:val="24"/>
        </w:rPr>
        <w:t xml:space="preserve">of available potassium </w:t>
      </w:r>
      <w:r w:rsidR="007A2495" w:rsidRPr="005132CE">
        <w:rPr>
          <w:rFonts w:ascii="Times New Roman" w:hAnsi="Times New Roman"/>
          <w:spacing w:val="-4"/>
          <w:w w:val="105"/>
          <w:sz w:val="24"/>
          <w:szCs w:val="24"/>
        </w:rPr>
        <w:t>and 10.5 mgkg</w:t>
      </w:r>
      <w:r w:rsidR="00EB5949" w:rsidRPr="005132CE">
        <w:rPr>
          <w:rFonts w:ascii="Times New Roman" w:hAnsi="Times New Roman"/>
          <w:spacing w:val="-4"/>
          <w:w w:val="105"/>
          <w:sz w:val="24"/>
          <w:szCs w:val="24"/>
          <w:vertAlign w:val="superscript"/>
        </w:rPr>
        <w:t>-1</w:t>
      </w:r>
      <w:r w:rsidR="0058442E" w:rsidRPr="005132CE">
        <w:rPr>
          <w:rFonts w:ascii="Times New Roman" w:hAnsi="Times New Roman"/>
          <w:spacing w:val="-4"/>
          <w:w w:val="105"/>
          <w:sz w:val="24"/>
          <w:szCs w:val="24"/>
        </w:rPr>
        <w:t xml:space="preserve"> of available sulfur</w:t>
      </w:r>
      <w:proofErr w:type="gramEnd"/>
      <w:r w:rsidR="007A2495" w:rsidRPr="005132CE">
        <w:rPr>
          <w:rFonts w:ascii="Times New Roman" w:hAnsi="Times New Roman"/>
          <w:spacing w:val="-4"/>
          <w:w w:val="105"/>
          <w:sz w:val="24"/>
          <w:szCs w:val="24"/>
        </w:rPr>
        <w:t xml:space="preserve">. </w:t>
      </w:r>
      <w:r w:rsidR="000528AE" w:rsidRPr="005132CE">
        <w:rPr>
          <w:rFonts w:ascii="Times New Roman" w:hAnsi="Times New Roman"/>
          <w:w w:val="105"/>
          <w:sz w:val="24"/>
          <w:szCs w:val="24"/>
        </w:rPr>
        <w:t>Fourteen potato varieties</w:t>
      </w:r>
      <w:r w:rsidR="0058442E" w:rsidRPr="005132CE">
        <w:rPr>
          <w:rFonts w:ascii="Times New Roman" w:hAnsi="Times New Roman"/>
          <w:w w:val="105"/>
          <w:sz w:val="24"/>
          <w:szCs w:val="24"/>
        </w:rPr>
        <w:t>:</w:t>
      </w:r>
      <w:r w:rsidR="000528AE" w:rsidRPr="005132CE">
        <w:rPr>
          <w:rFonts w:ascii="Times New Roman" w:hAnsi="Times New Roman"/>
          <w:w w:val="105"/>
          <w:sz w:val="24"/>
          <w:szCs w:val="24"/>
        </w:rPr>
        <w:t xml:space="preserve"> </w:t>
      </w:r>
      <w:proofErr w:type="spellStart"/>
      <w:r w:rsidR="000528AE" w:rsidRPr="005132CE">
        <w:rPr>
          <w:rFonts w:ascii="Times New Roman" w:hAnsi="Times New Roman"/>
          <w:spacing w:val="10"/>
          <w:w w:val="105"/>
          <w:sz w:val="24"/>
          <w:szCs w:val="24"/>
        </w:rPr>
        <w:t>Diamant</w:t>
      </w:r>
      <w:proofErr w:type="spellEnd"/>
      <w:r w:rsidR="000528AE" w:rsidRPr="005132CE">
        <w:rPr>
          <w:rFonts w:ascii="Times New Roman" w:hAnsi="Times New Roman"/>
          <w:spacing w:val="10"/>
          <w:w w:val="105"/>
          <w:sz w:val="24"/>
          <w:szCs w:val="24"/>
        </w:rPr>
        <w:t xml:space="preserve">, Cardinal, </w:t>
      </w:r>
      <w:proofErr w:type="spellStart"/>
      <w:r w:rsidR="000528AE" w:rsidRPr="005132CE">
        <w:rPr>
          <w:rFonts w:ascii="Times New Roman" w:hAnsi="Times New Roman"/>
          <w:spacing w:val="10"/>
          <w:w w:val="105"/>
          <w:sz w:val="24"/>
          <w:szCs w:val="24"/>
        </w:rPr>
        <w:t>Asterix</w:t>
      </w:r>
      <w:proofErr w:type="spellEnd"/>
      <w:r w:rsidR="000528AE" w:rsidRPr="005132CE">
        <w:rPr>
          <w:rFonts w:ascii="Times New Roman" w:hAnsi="Times New Roman"/>
          <w:spacing w:val="10"/>
          <w:w w:val="105"/>
          <w:sz w:val="24"/>
          <w:szCs w:val="24"/>
        </w:rPr>
        <w:t xml:space="preserve">, Granola, </w:t>
      </w:r>
      <w:r w:rsidR="00EB5949" w:rsidRPr="005132CE">
        <w:rPr>
          <w:rFonts w:ascii="Times New Roman" w:hAnsi="Times New Roman"/>
          <w:spacing w:val="6"/>
          <w:w w:val="105"/>
          <w:sz w:val="24"/>
          <w:szCs w:val="24"/>
        </w:rPr>
        <w:t>Lady Rosetta</w:t>
      </w:r>
      <w:r w:rsidR="000528AE" w:rsidRPr="005132CE">
        <w:rPr>
          <w:rFonts w:ascii="Times New Roman" w:hAnsi="Times New Roman"/>
          <w:spacing w:val="10"/>
          <w:w w:val="105"/>
          <w:sz w:val="24"/>
          <w:szCs w:val="24"/>
        </w:rPr>
        <w:t xml:space="preserve">, </w:t>
      </w:r>
      <w:r w:rsidR="00EB5949" w:rsidRPr="005132CE">
        <w:rPr>
          <w:rFonts w:ascii="Times New Roman" w:hAnsi="Times New Roman"/>
          <w:spacing w:val="6"/>
          <w:w w:val="105"/>
          <w:sz w:val="24"/>
          <w:szCs w:val="24"/>
        </w:rPr>
        <w:t>Courage</w:t>
      </w:r>
      <w:r w:rsidR="000528AE" w:rsidRPr="005132CE">
        <w:rPr>
          <w:rFonts w:ascii="Times New Roman" w:hAnsi="Times New Roman"/>
          <w:spacing w:val="10"/>
          <w:w w:val="105"/>
          <w:sz w:val="24"/>
          <w:szCs w:val="24"/>
        </w:rPr>
        <w:t xml:space="preserve">, </w:t>
      </w:r>
      <w:r w:rsidR="000528AE" w:rsidRPr="005132CE">
        <w:rPr>
          <w:rFonts w:ascii="Times New Roman" w:hAnsi="Times New Roman"/>
          <w:spacing w:val="6"/>
          <w:w w:val="105"/>
          <w:sz w:val="24"/>
          <w:szCs w:val="24"/>
        </w:rPr>
        <w:t>BARI TPS-1</w:t>
      </w:r>
      <w:r w:rsidR="000528AE" w:rsidRPr="005132CE">
        <w:rPr>
          <w:rFonts w:ascii="Times New Roman" w:hAnsi="Times New Roman"/>
          <w:spacing w:val="10"/>
          <w:w w:val="105"/>
          <w:sz w:val="24"/>
          <w:szCs w:val="24"/>
        </w:rPr>
        <w:t xml:space="preserve">, </w:t>
      </w:r>
      <w:r w:rsidR="00EB5949" w:rsidRPr="005132CE">
        <w:rPr>
          <w:rFonts w:ascii="Times New Roman" w:hAnsi="Times New Roman"/>
          <w:spacing w:val="6"/>
          <w:w w:val="105"/>
          <w:sz w:val="24"/>
          <w:szCs w:val="24"/>
        </w:rPr>
        <w:t>Meridian</w:t>
      </w:r>
      <w:r w:rsidR="000528AE" w:rsidRPr="005132CE">
        <w:rPr>
          <w:rFonts w:ascii="Times New Roman" w:hAnsi="Times New Roman"/>
          <w:spacing w:val="10"/>
          <w:w w:val="105"/>
          <w:sz w:val="24"/>
          <w:szCs w:val="24"/>
        </w:rPr>
        <w:t xml:space="preserve">, </w:t>
      </w:r>
      <w:proofErr w:type="spellStart"/>
      <w:r w:rsidR="000528AE" w:rsidRPr="005132CE">
        <w:rPr>
          <w:rFonts w:ascii="Times New Roman" w:hAnsi="Times New Roman"/>
          <w:spacing w:val="6"/>
          <w:w w:val="105"/>
          <w:sz w:val="24"/>
          <w:szCs w:val="24"/>
        </w:rPr>
        <w:t>Felsina</w:t>
      </w:r>
      <w:proofErr w:type="spellEnd"/>
      <w:r w:rsidR="000528AE" w:rsidRPr="005132CE">
        <w:rPr>
          <w:rFonts w:ascii="Times New Roman" w:hAnsi="Times New Roman"/>
          <w:spacing w:val="10"/>
          <w:w w:val="105"/>
          <w:sz w:val="24"/>
          <w:szCs w:val="24"/>
        </w:rPr>
        <w:t xml:space="preserve">, </w:t>
      </w:r>
      <w:r w:rsidR="000528AE" w:rsidRPr="005132CE">
        <w:rPr>
          <w:rFonts w:ascii="Times New Roman" w:hAnsi="Times New Roman"/>
          <w:sz w:val="24"/>
          <w:szCs w:val="24"/>
        </w:rPr>
        <w:t>Laura</w:t>
      </w:r>
      <w:r w:rsidR="000528AE" w:rsidRPr="005132CE">
        <w:rPr>
          <w:rFonts w:ascii="Times New Roman" w:hAnsi="Times New Roman"/>
          <w:spacing w:val="10"/>
          <w:w w:val="105"/>
          <w:sz w:val="24"/>
          <w:szCs w:val="24"/>
        </w:rPr>
        <w:t xml:space="preserve">, </w:t>
      </w:r>
      <w:r w:rsidR="000528AE" w:rsidRPr="005132CE">
        <w:rPr>
          <w:rFonts w:ascii="Times New Roman" w:hAnsi="Times New Roman"/>
          <w:spacing w:val="6"/>
          <w:w w:val="105"/>
          <w:sz w:val="24"/>
          <w:szCs w:val="24"/>
        </w:rPr>
        <w:t>Quincy</w:t>
      </w:r>
      <w:r w:rsidR="000528AE" w:rsidRPr="005132CE">
        <w:rPr>
          <w:rFonts w:ascii="Times New Roman" w:hAnsi="Times New Roman"/>
          <w:spacing w:val="10"/>
          <w:w w:val="105"/>
          <w:sz w:val="24"/>
          <w:szCs w:val="24"/>
        </w:rPr>
        <w:t xml:space="preserve">, </w:t>
      </w:r>
      <w:proofErr w:type="spellStart"/>
      <w:r w:rsidR="000528AE" w:rsidRPr="005132CE">
        <w:rPr>
          <w:rFonts w:ascii="Times New Roman" w:hAnsi="Times New Roman"/>
          <w:spacing w:val="6"/>
          <w:w w:val="105"/>
          <w:sz w:val="24"/>
          <w:szCs w:val="24"/>
        </w:rPr>
        <w:t>Sagitta</w:t>
      </w:r>
      <w:proofErr w:type="gramStart"/>
      <w:r w:rsidR="000528AE" w:rsidRPr="005132CE">
        <w:rPr>
          <w:rFonts w:ascii="Times New Roman" w:hAnsi="Times New Roman"/>
          <w:spacing w:val="10"/>
          <w:w w:val="105"/>
          <w:sz w:val="24"/>
          <w:szCs w:val="24"/>
        </w:rPr>
        <w:t>,</w:t>
      </w:r>
      <w:r w:rsidR="000528AE" w:rsidRPr="005132CE">
        <w:rPr>
          <w:rFonts w:ascii="Times New Roman" w:hAnsi="Times New Roman"/>
          <w:spacing w:val="6"/>
          <w:w w:val="105"/>
          <w:sz w:val="24"/>
          <w:szCs w:val="24"/>
        </w:rPr>
        <w:t>Rumana</w:t>
      </w:r>
      <w:proofErr w:type="spellEnd"/>
      <w:proofErr w:type="gramEnd"/>
      <w:r w:rsidR="000528AE" w:rsidRPr="005132CE">
        <w:rPr>
          <w:rFonts w:ascii="Times New Roman" w:hAnsi="Times New Roman"/>
          <w:spacing w:val="10"/>
          <w:w w:val="105"/>
          <w:sz w:val="24"/>
          <w:szCs w:val="24"/>
        </w:rPr>
        <w:t xml:space="preserve">, </w:t>
      </w:r>
      <w:r w:rsidR="0058442E" w:rsidRPr="005132CE">
        <w:rPr>
          <w:rFonts w:ascii="Times New Roman" w:hAnsi="Times New Roman"/>
          <w:spacing w:val="10"/>
          <w:w w:val="105"/>
          <w:sz w:val="24"/>
          <w:szCs w:val="24"/>
        </w:rPr>
        <w:t xml:space="preserve">and </w:t>
      </w:r>
      <w:r w:rsidR="000528AE" w:rsidRPr="005132CE">
        <w:rPr>
          <w:rFonts w:ascii="Times New Roman" w:hAnsi="Times New Roman"/>
          <w:spacing w:val="6"/>
          <w:w w:val="105"/>
          <w:sz w:val="24"/>
          <w:szCs w:val="24"/>
        </w:rPr>
        <w:t xml:space="preserve">Jam </w:t>
      </w:r>
      <w:proofErr w:type="spellStart"/>
      <w:r w:rsidR="000528AE" w:rsidRPr="005132CE">
        <w:rPr>
          <w:rFonts w:ascii="Times New Roman" w:hAnsi="Times New Roman"/>
          <w:spacing w:val="6"/>
          <w:w w:val="105"/>
          <w:sz w:val="24"/>
          <w:szCs w:val="24"/>
        </w:rPr>
        <w:t>Alu</w:t>
      </w:r>
      <w:proofErr w:type="spellEnd"/>
      <w:r w:rsidR="0058442E" w:rsidRPr="005132CE">
        <w:rPr>
          <w:rFonts w:ascii="Times New Roman" w:hAnsi="Times New Roman"/>
          <w:spacing w:val="6"/>
          <w:w w:val="105"/>
          <w:sz w:val="24"/>
          <w:szCs w:val="24"/>
        </w:rPr>
        <w:t xml:space="preserve"> </w:t>
      </w:r>
      <w:r w:rsidR="000528AE" w:rsidRPr="005132CE">
        <w:rPr>
          <w:rFonts w:ascii="Times New Roman" w:hAnsi="Times New Roman"/>
          <w:spacing w:val="10"/>
          <w:w w:val="105"/>
          <w:sz w:val="24"/>
          <w:szCs w:val="24"/>
        </w:rPr>
        <w:t xml:space="preserve">and </w:t>
      </w:r>
      <w:r w:rsidR="000528AE" w:rsidRPr="005132CE">
        <w:rPr>
          <w:rFonts w:ascii="Times New Roman" w:hAnsi="Times New Roman"/>
          <w:w w:val="105"/>
          <w:sz w:val="24"/>
          <w:szCs w:val="24"/>
        </w:rPr>
        <w:t xml:space="preserve">three arsenic levels of </w:t>
      </w:r>
      <w:r w:rsidR="000528AE" w:rsidRPr="005132CE">
        <w:rPr>
          <w:rFonts w:ascii="Times New Roman" w:hAnsi="Times New Roman"/>
          <w:spacing w:val="6"/>
          <w:w w:val="105"/>
          <w:sz w:val="24"/>
          <w:szCs w:val="24"/>
        </w:rPr>
        <w:t>0</w:t>
      </w:r>
      <w:r w:rsidR="00EB5949" w:rsidRPr="005132CE">
        <w:rPr>
          <w:rFonts w:ascii="Times New Roman" w:hAnsi="Times New Roman"/>
          <w:spacing w:val="6"/>
          <w:w w:val="105"/>
          <w:sz w:val="24"/>
          <w:szCs w:val="24"/>
        </w:rPr>
        <w:t>, 25 and 50</w:t>
      </w:r>
      <w:r w:rsidR="000528AE" w:rsidRPr="005132CE">
        <w:rPr>
          <w:rFonts w:ascii="Times New Roman" w:hAnsi="Times New Roman"/>
          <w:spacing w:val="6"/>
          <w:w w:val="105"/>
          <w:sz w:val="24"/>
          <w:szCs w:val="24"/>
        </w:rPr>
        <w:t xml:space="preserve"> mg kg</w:t>
      </w:r>
      <w:r w:rsidR="000528AE" w:rsidRPr="005132CE">
        <w:rPr>
          <w:rFonts w:ascii="Times New Roman" w:hAnsi="Times New Roman"/>
          <w:spacing w:val="6"/>
          <w:w w:val="105"/>
          <w:sz w:val="24"/>
          <w:szCs w:val="24"/>
          <w:vertAlign w:val="superscript"/>
        </w:rPr>
        <w:t>-1</w:t>
      </w:r>
      <w:r w:rsidR="000528AE" w:rsidRPr="005132CE">
        <w:rPr>
          <w:rFonts w:ascii="Times New Roman" w:hAnsi="Times New Roman"/>
          <w:spacing w:val="6"/>
          <w:w w:val="105"/>
          <w:sz w:val="24"/>
          <w:szCs w:val="24"/>
        </w:rPr>
        <w:t xml:space="preserve"> soil of As were selected for this experiment.</w:t>
      </w:r>
    </w:p>
    <w:p w:rsidR="00790121" w:rsidRPr="005132CE" w:rsidRDefault="00790121" w:rsidP="005132CE">
      <w:pPr>
        <w:spacing w:after="0" w:line="360" w:lineRule="auto"/>
        <w:jc w:val="both"/>
        <w:rPr>
          <w:rFonts w:ascii="Times New Roman" w:hAnsi="Times New Roman"/>
          <w:w w:val="105"/>
          <w:sz w:val="24"/>
          <w:szCs w:val="24"/>
        </w:rPr>
      </w:pPr>
    </w:p>
    <w:p w:rsidR="00EF60C8" w:rsidRPr="005132CE" w:rsidRDefault="00EF60C8" w:rsidP="005132CE">
      <w:pPr>
        <w:spacing w:after="0" w:line="360" w:lineRule="auto"/>
        <w:jc w:val="both"/>
        <w:rPr>
          <w:rFonts w:ascii="Times New Roman" w:hAnsi="Times New Roman"/>
          <w:b/>
          <w:sz w:val="24"/>
          <w:szCs w:val="24"/>
          <w:lang w:bidi="bn-BD"/>
        </w:rPr>
      </w:pPr>
      <w:r w:rsidRPr="005132CE">
        <w:rPr>
          <w:rFonts w:ascii="Times New Roman" w:hAnsi="Times New Roman"/>
          <w:b/>
          <w:sz w:val="24"/>
          <w:szCs w:val="24"/>
          <w:lang w:bidi="bn-BD"/>
        </w:rPr>
        <w:t xml:space="preserve">Soil </w:t>
      </w:r>
      <w:r w:rsidR="00B50E64" w:rsidRPr="005132CE">
        <w:rPr>
          <w:rFonts w:ascii="Times New Roman" w:hAnsi="Times New Roman"/>
          <w:b/>
          <w:sz w:val="24"/>
          <w:szCs w:val="24"/>
          <w:lang w:bidi="bn-BD"/>
        </w:rPr>
        <w:t>a</w:t>
      </w:r>
      <w:r w:rsidRPr="005132CE">
        <w:rPr>
          <w:rFonts w:ascii="Times New Roman" w:hAnsi="Times New Roman"/>
          <w:b/>
          <w:sz w:val="24"/>
          <w:szCs w:val="24"/>
          <w:lang w:bidi="bn-BD"/>
        </w:rPr>
        <w:t>rsenic treatment</w:t>
      </w:r>
    </w:p>
    <w:p w:rsidR="00EF60C8" w:rsidRPr="005132CE" w:rsidRDefault="00D71F23" w:rsidP="005132CE">
      <w:pPr>
        <w:spacing w:after="0" w:line="360" w:lineRule="auto"/>
        <w:jc w:val="both"/>
        <w:rPr>
          <w:rFonts w:ascii="Times New Roman" w:hAnsi="Times New Roman"/>
          <w:sz w:val="24"/>
          <w:szCs w:val="24"/>
        </w:rPr>
      </w:pPr>
      <w:proofErr w:type="spellStart"/>
      <w:r w:rsidRPr="005132CE">
        <w:rPr>
          <w:rFonts w:ascii="Times New Roman" w:hAnsi="Times New Roman"/>
          <w:w w:val="105"/>
          <w:sz w:val="24"/>
          <w:szCs w:val="24"/>
        </w:rPr>
        <w:t>Alam</w:t>
      </w:r>
      <w:proofErr w:type="spellEnd"/>
      <w:r w:rsidRPr="005132CE">
        <w:rPr>
          <w:rFonts w:ascii="Times New Roman" w:hAnsi="Times New Roman"/>
          <w:w w:val="105"/>
          <w:sz w:val="24"/>
          <w:szCs w:val="24"/>
        </w:rPr>
        <w:t xml:space="preserve"> and </w:t>
      </w:r>
      <w:proofErr w:type="spellStart"/>
      <w:r w:rsidRPr="005132CE">
        <w:rPr>
          <w:rFonts w:ascii="Times New Roman" w:hAnsi="Times New Roman"/>
          <w:w w:val="105"/>
          <w:sz w:val="24"/>
          <w:szCs w:val="24"/>
        </w:rPr>
        <w:t>Sattar</w:t>
      </w:r>
      <w:proofErr w:type="spellEnd"/>
      <w:r w:rsidRPr="005132CE">
        <w:rPr>
          <w:rFonts w:ascii="Times New Roman" w:hAnsi="Times New Roman"/>
          <w:w w:val="105"/>
          <w:sz w:val="24"/>
          <w:szCs w:val="24"/>
        </w:rPr>
        <w:t xml:space="preserve"> (2000) reported that the soils collected from different locations </w:t>
      </w:r>
      <w:r w:rsidR="0058442E" w:rsidRPr="005132CE">
        <w:rPr>
          <w:rFonts w:ascii="Times New Roman" w:hAnsi="Times New Roman"/>
          <w:w w:val="105"/>
          <w:sz w:val="24"/>
          <w:szCs w:val="24"/>
        </w:rPr>
        <w:t>in</w:t>
      </w:r>
      <w:r w:rsidRPr="005132CE">
        <w:rPr>
          <w:rFonts w:ascii="Times New Roman" w:hAnsi="Times New Roman"/>
          <w:w w:val="105"/>
          <w:sz w:val="24"/>
          <w:szCs w:val="24"/>
        </w:rPr>
        <w:t xml:space="preserve"> Bangladesh had elevated </w:t>
      </w:r>
      <w:proofErr w:type="gramStart"/>
      <w:r w:rsidRPr="005132CE">
        <w:rPr>
          <w:rFonts w:ascii="Times New Roman" w:hAnsi="Times New Roman"/>
          <w:w w:val="105"/>
          <w:sz w:val="24"/>
          <w:szCs w:val="24"/>
        </w:rPr>
        <w:t>As</w:t>
      </w:r>
      <w:proofErr w:type="gramEnd"/>
      <w:r w:rsidRPr="005132CE">
        <w:rPr>
          <w:rFonts w:ascii="Times New Roman" w:hAnsi="Times New Roman"/>
          <w:w w:val="105"/>
          <w:sz w:val="24"/>
          <w:szCs w:val="24"/>
        </w:rPr>
        <w:t xml:space="preserve"> concentrations</w:t>
      </w:r>
      <w:r w:rsidR="0058442E" w:rsidRPr="005132CE">
        <w:rPr>
          <w:rFonts w:ascii="Times New Roman" w:hAnsi="Times New Roman"/>
          <w:w w:val="105"/>
          <w:sz w:val="24"/>
          <w:szCs w:val="24"/>
        </w:rPr>
        <w:t>,</w:t>
      </w:r>
      <w:r w:rsidRPr="005132CE">
        <w:rPr>
          <w:rFonts w:ascii="Times New Roman" w:hAnsi="Times New Roman"/>
          <w:w w:val="105"/>
          <w:sz w:val="24"/>
          <w:szCs w:val="24"/>
        </w:rPr>
        <w:t xml:space="preserve"> up to 57 mg kg</w:t>
      </w:r>
      <w:r w:rsidRPr="005132CE">
        <w:rPr>
          <w:rFonts w:ascii="Times New Roman" w:hAnsi="Times New Roman"/>
          <w:w w:val="105"/>
          <w:sz w:val="24"/>
          <w:szCs w:val="24"/>
          <w:vertAlign w:val="superscript"/>
        </w:rPr>
        <w:t>-1</w:t>
      </w:r>
      <w:r w:rsidRPr="005132CE">
        <w:rPr>
          <w:rFonts w:ascii="Times New Roman" w:hAnsi="Times New Roman"/>
          <w:w w:val="105"/>
          <w:sz w:val="24"/>
          <w:szCs w:val="24"/>
        </w:rPr>
        <w:t xml:space="preserve">. However, </w:t>
      </w:r>
      <w:proofErr w:type="spellStart"/>
      <w:r w:rsidRPr="005132CE">
        <w:rPr>
          <w:rFonts w:ascii="Times New Roman" w:hAnsi="Times New Roman"/>
          <w:w w:val="105"/>
          <w:sz w:val="24"/>
          <w:szCs w:val="24"/>
        </w:rPr>
        <w:t>Kabata-Pendias</w:t>
      </w:r>
      <w:proofErr w:type="spellEnd"/>
      <w:r w:rsidRPr="005132CE">
        <w:rPr>
          <w:rFonts w:ascii="Times New Roman" w:hAnsi="Times New Roman"/>
          <w:w w:val="105"/>
          <w:sz w:val="24"/>
          <w:szCs w:val="24"/>
        </w:rPr>
        <w:t xml:space="preserve"> and </w:t>
      </w:r>
      <w:proofErr w:type="spellStart"/>
      <w:r w:rsidRPr="005132CE">
        <w:rPr>
          <w:rFonts w:ascii="Times New Roman" w:hAnsi="Times New Roman"/>
          <w:w w:val="105"/>
          <w:sz w:val="24"/>
          <w:szCs w:val="24"/>
        </w:rPr>
        <w:t>Pendias</w:t>
      </w:r>
      <w:proofErr w:type="spellEnd"/>
      <w:r w:rsidRPr="005132CE">
        <w:rPr>
          <w:rFonts w:ascii="Times New Roman" w:hAnsi="Times New Roman"/>
          <w:w w:val="105"/>
          <w:sz w:val="24"/>
          <w:szCs w:val="24"/>
        </w:rPr>
        <w:t xml:space="preserve"> (1992) recommended </w:t>
      </w:r>
      <w:r w:rsidR="00EB5949" w:rsidRPr="005132CE">
        <w:rPr>
          <w:rFonts w:ascii="Times New Roman" w:hAnsi="Times New Roman"/>
          <w:w w:val="105"/>
          <w:sz w:val="24"/>
          <w:szCs w:val="24"/>
        </w:rPr>
        <w:t xml:space="preserve">20 mg </w:t>
      </w:r>
      <w:r w:rsidRPr="005132CE">
        <w:rPr>
          <w:rFonts w:ascii="Times New Roman" w:hAnsi="Times New Roman"/>
          <w:w w:val="105"/>
          <w:sz w:val="24"/>
          <w:szCs w:val="24"/>
        </w:rPr>
        <w:t>kg</w:t>
      </w:r>
      <w:r w:rsidRPr="005132CE">
        <w:rPr>
          <w:rFonts w:ascii="Times New Roman" w:hAnsi="Times New Roman"/>
          <w:w w:val="105"/>
          <w:sz w:val="24"/>
          <w:szCs w:val="24"/>
          <w:vertAlign w:val="superscript"/>
        </w:rPr>
        <w:t>-1</w:t>
      </w:r>
      <w:r w:rsidR="0058442E" w:rsidRPr="005132CE">
        <w:rPr>
          <w:rFonts w:ascii="Times New Roman" w:hAnsi="Times New Roman"/>
          <w:w w:val="105"/>
          <w:sz w:val="24"/>
          <w:szCs w:val="24"/>
        </w:rPr>
        <w:t xml:space="preserve"> as the safe level for </w:t>
      </w:r>
      <w:proofErr w:type="gramStart"/>
      <w:r w:rsidR="0058442E" w:rsidRPr="005132CE">
        <w:rPr>
          <w:rFonts w:ascii="Times New Roman" w:hAnsi="Times New Roman"/>
          <w:w w:val="105"/>
          <w:sz w:val="24"/>
          <w:szCs w:val="24"/>
        </w:rPr>
        <w:t>As</w:t>
      </w:r>
      <w:proofErr w:type="gramEnd"/>
      <w:r w:rsidR="0058442E" w:rsidRPr="005132CE">
        <w:rPr>
          <w:rFonts w:ascii="Times New Roman" w:hAnsi="Times New Roman"/>
          <w:w w:val="105"/>
          <w:sz w:val="24"/>
          <w:szCs w:val="24"/>
        </w:rPr>
        <w:t xml:space="preserve"> in agricultural soils</w:t>
      </w:r>
      <w:r w:rsidRPr="005132CE">
        <w:rPr>
          <w:rFonts w:ascii="Times New Roman" w:hAnsi="Times New Roman"/>
          <w:w w:val="105"/>
          <w:sz w:val="24"/>
          <w:szCs w:val="24"/>
        </w:rPr>
        <w:t xml:space="preserve">. </w:t>
      </w:r>
      <w:r w:rsidR="006D194D" w:rsidRPr="005132CE">
        <w:rPr>
          <w:rFonts w:ascii="Times New Roman" w:hAnsi="Times New Roman"/>
          <w:w w:val="105"/>
          <w:sz w:val="24"/>
          <w:szCs w:val="24"/>
        </w:rPr>
        <w:t>S</w:t>
      </w:r>
      <w:r w:rsidR="00EF60C8" w:rsidRPr="005132CE">
        <w:rPr>
          <w:rFonts w:ascii="Times New Roman" w:hAnsi="Times New Roman"/>
          <w:sz w:val="24"/>
          <w:szCs w:val="24"/>
          <w:lang w:bidi="bn-BD"/>
        </w:rPr>
        <w:t>odium meta</w:t>
      </w:r>
      <w:r w:rsidR="00EB5949" w:rsidRPr="005132CE">
        <w:rPr>
          <w:rFonts w:ascii="Times New Roman" w:hAnsi="Times New Roman"/>
          <w:sz w:val="24"/>
          <w:szCs w:val="24"/>
          <w:lang w:bidi="bn-BD"/>
        </w:rPr>
        <w:t>-</w:t>
      </w:r>
      <w:r w:rsidR="00EF60C8" w:rsidRPr="005132CE">
        <w:rPr>
          <w:rFonts w:ascii="Times New Roman" w:hAnsi="Times New Roman"/>
          <w:sz w:val="24"/>
          <w:szCs w:val="24"/>
          <w:lang w:bidi="bn-BD"/>
        </w:rPr>
        <w:t>arsenate (</w:t>
      </w:r>
      <w:r w:rsidR="00EF60C8" w:rsidRPr="005132CE">
        <w:rPr>
          <w:rFonts w:ascii="Times New Roman" w:hAnsi="Times New Roman"/>
          <w:sz w:val="24"/>
          <w:szCs w:val="24"/>
        </w:rPr>
        <w:t>Na</w:t>
      </w:r>
      <w:r w:rsidR="00EF60C8" w:rsidRPr="005132CE">
        <w:rPr>
          <w:rFonts w:ascii="Times New Roman" w:hAnsi="Times New Roman"/>
          <w:sz w:val="24"/>
          <w:szCs w:val="24"/>
          <w:vertAlign w:val="subscript"/>
        </w:rPr>
        <w:t>2</w:t>
      </w:r>
      <w:r w:rsidR="00EF60C8" w:rsidRPr="005132CE">
        <w:rPr>
          <w:rFonts w:ascii="Times New Roman" w:hAnsi="Times New Roman"/>
          <w:sz w:val="24"/>
          <w:szCs w:val="24"/>
        </w:rPr>
        <w:t>HAsO</w:t>
      </w:r>
      <w:r w:rsidR="00EF60C8" w:rsidRPr="005132CE">
        <w:rPr>
          <w:rFonts w:ascii="Times New Roman" w:hAnsi="Times New Roman"/>
          <w:sz w:val="24"/>
          <w:szCs w:val="24"/>
          <w:vertAlign w:val="subscript"/>
        </w:rPr>
        <w:t>4</w:t>
      </w:r>
      <w:r w:rsidR="00EF60C8" w:rsidRPr="005132CE">
        <w:rPr>
          <w:rFonts w:ascii="Times New Roman" w:hAnsi="Times New Roman"/>
          <w:sz w:val="24"/>
          <w:szCs w:val="24"/>
        </w:rPr>
        <w:t>.7H</w:t>
      </w:r>
      <w:r w:rsidR="00EF60C8" w:rsidRPr="005132CE">
        <w:rPr>
          <w:rFonts w:ascii="Times New Roman" w:hAnsi="Times New Roman"/>
          <w:sz w:val="24"/>
          <w:szCs w:val="24"/>
          <w:vertAlign w:val="subscript"/>
        </w:rPr>
        <w:t>2</w:t>
      </w:r>
      <w:r w:rsidR="00EF60C8" w:rsidRPr="005132CE">
        <w:rPr>
          <w:rFonts w:ascii="Times New Roman" w:hAnsi="Times New Roman"/>
          <w:sz w:val="24"/>
          <w:szCs w:val="24"/>
        </w:rPr>
        <w:t xml:space="preserve">O) was used as the source of </w:t>
      </w:r>
      <w:proofErr w:type="gramStart"/>
      <w:r w:rsidR="00EF60C8" w:rsidRPr="005132CE">
        <w:rPr>
          <w:rFonts w:ascii="Times New Roman" w:hAnsi="Times New Roman"/>
          <w:sz w:val="24"/>
          <w:szCs w:val="24"/>
        </w:rPr>
        <w:t>As</w:t>
      </w:r>
      <w:proofErr w:type="gramEnd"/>
      <w:r w:rsidR="00EF60C8" w:rsidRPr="005132CE">
        <w:rPr>
          <w:rFonts w:ascii="Times New Roman" w:hAnsi="Times New Roman"/>
          <w:sz w:val="24"/>
          <w:szCs w:val="24"/>
        </w:rPr>
        <w:t xml:space="preserve"> in</w:t>
      </w:r>
      <w:r w:rsidR="006D194D" w:rsidRPr="005132CE">
        <w:rPr>
          <w:rFonts w:ascii="Times New Roman" w:hAnsi="Times New Roman"/>
          <w:sz w:val="24"/>
          <w:szCs w:val="24"/>
        </w:rPr>
        <w:t xml:space="preserve"> the</w:t>
      </w:r>
      <w:r w:rsidR="00EF60C8" w:rsidRPr="005132CE">
        <w:rPr>
          <w:rFonts w:ascii="Times New Roman" w:hAnsi="Times New Roman"/>
          <w:sz w:val="24"/>
          <w:szCs w:val="24"/>
        </w:rPr>
        <w:t xml:space="preserve"> soil</w:t>
      </w:r>
      <w:r w:rsidR="006D194D" w:rsidRPr="005132CE">
        <w:rPr>
          <w:rFonts w:ascii="Times New Roman" w:hAnsi="Times New Roman"/>
          <w:sz w:val="24"/>
          <w:szCs w:val="24"/>
        </w:rPr>
        <w:t>,</w:t>
      </w:r>
      <w:r w:rsidR="00EF60C8" w:rsidRPr="005132CE">
        <w:rPr>
          <w:rFonts w:ascii="Times New Roman" w:hAnsi="Times New Roman"/>
          <w:sz w:val="24"/>
          <w:szCs w:val="24"/>
        </w:rPr>
        <w:t xml:space="preserve"> according to</w:t>
      </w:r>
      <w:r w:rsidR="006D194D" w:rsidRPr="005132CE">
        <w:rPr>
          <w:rFonts w:ascii="Times New Roman" w:hAnsi="Times New Roman"/>
          <w:sz w:val="24"/>
          <w:szCs w:val="24"/>
        </w:rPr>
        <w:t xml:space="preserve"> the</w:t>
      </w:r>
      <w:r w:rsidR="00EF60C8" w:rsidRPr="005132CE">
        <w:rPr>
          <w:rFonts w:ascii="Times New Roman" w:hAnsi="Times New Roman"/>
          <w:sz w:val="24"/>
          <w:szCs w:val="24"/>
        </w:rPr>
        <w:t xml:space="preserve"> treatment. </w:t>
      </w:r>
    </w:p>
    <w:p w:rsidR="00FD1DC2" w:rsidRPr="005132CE" w:rsidRDefault="00FD1DC2" w:rsidP="005132CE">
      <w:pPr>
        <w:spacing w:after="0" w:line="360" w:lineRule="auto"/>
        <w:jc w:val="both"/>
        <w:rPr>
          <w:rFonts w:ascii="Times New Roman" w:hAnsi="Times New Roman"/>
          <w:sz w:val="24"/>
          <w:szCs w:val="24"/>
        </w:rPr>
      </w:pPr>
    </w:p>
    <w:p w:rsidR="00FD1DC2" w:rsidRPr="005132CE" w:rsidRDefault="00FD1DC2" w:rsidP="005132CE">
      <w:pPr>
        <w:spacing w:after="0" w:line="360" w:lineRule="auto"/>
        <w:jc w:val="both"/>
        <w:rPr>
          <w:rFonts w:ascii="Times New Roman" w:hAnsi="Times New Roman"/>
          <w:b/>
          <w:sz w:val="24"/>
          <w:szCs w:val="24"/>
        </w:rPr>
      </w:pPr>
      <w:r w:rsidRPr="005132CE">
        <w:rPr>
          <w:rFonts w:ascii="Times New Roman" w:hAnsi="Times New Roman"/>
          <w:b/>
          <w:sz w:val="24"/>
          <w:szCs w:val="24"/>
        </w:rPr>
        <w:t>Yield reduction (%)</w:t>
      </w:r>
    </w:p>
    <w:p w:rsidR="008E003A" w:rsidRPr="005132CE" w:rsidRDefault="00565E2E" w:rsidP="005132CE">
      <w:pPr>
        <w:spacing w:after="0" w:line="360" w:lineRule="auto"/>
        <w:jc w:val="both"/>
        <w:rPr>
          <w:rFonts w:ascii="Times New Roman" w:hAnsi="Times New Roman"/>
          <w:spacing w:val="-4"/>
          <w:w w:val="105"/>
          <w:sz w:val="24"/>
          <w:szCs w:val="24"/>
        </w:rPr>
      </w:pPr>
      <w:r w:rsidRPr="005132CE">
        <w:rPr>
          <w:rFonts w:ascii="Times New Roman" w:hAnsi="Times New Roman"/>
          <w:sz w:val="24"/>
          <w:szCs w:val="24"/>
        </w:rPr>
        <w:t xml:space="preserve">Yield reduction was calculated </w:t>
      </w:r>
      <w:r w:rsidR="006D194D" w:rsidRPr="005132CE">
        <w:rPr>
          <w:rFonts w:ascii="Times New Roman" w:hAnsi="Times New Roman"/>
          <w:sz w:val="24"/>
          <w:szCs w:val="24"/>
        </w:rPr>
        <w:t>with</w:t>
      </w:r>
      <w:r w:rsidRPr="005132CE">
        <w:rPr>
          <w:rFonts w:ascii="Times New Roman" w:hAnsi="Times New Roman"/>
          <w:sz w:val="24"/>
          <w:szCs w:val="24"/>
        </w:rPr>
        <w:t xml:space="preserve"> the following </w:t>
      </w:r>
      <w:r w:rsidR="005132CE">
        <w:rPr>
          <w:rFonts w:ascii="Times New Roman" w:hAnsi="Times New Roman"/>
          <w:sz w:val="24"/>
          <w:szCs w:val="24"/>
        </w:rPr>
        <w:t>E</w:t>
      </w:r>
      <w:r w:rsidR="006D194D" w:rsidRPr="005132CE">
        <w:rPr>
          <w:rFonts w:ascii="Times New Roman" w:hAnsi="Times New Roman"/>
          <w:sz w:val="24"/>
          <w:szCs w:val="24"/>
        </w:rPr>
        <w:t>q</w:t>
      </w:r>
      <w:r w:rsidR="005132CE">
        <w:rPr>
          <w:rFonts w:ascii="Times New Roman" w:hAnsi="Times New Roman"/>
          <w:sz w:val="24"/>
          <w:szCs w:val="24"/>
        </w:rPr>
        <w:t>. 1</w:t>
      </w:r>
      <w:r w:rsidRPr="005132CE">
        <w:rPr>
          <w:rFonts w:ascii="Times New Roman" w:hAnsi="Times New Roman"/>
          <w:sz w:val="24"/>
          <w:szCs w:val="24"/>
        </w:rPr>
        <w:t xml:space="preserve">: </w:t>
      </w:r>
    </w:p>
    <w:p w:rsidR="00EB5949" w:rsidRPr="005132CE" w:rsidRDefault="00EB5949" w:rsidP="005132CE">
      <w:pPr>
        <w:spacing w:after="0" w:line="360" w:lineRule="auto"/>
        <w:jc w:val="center"/>
        <w:rPr>
          <w:rFonts w:ascii="Times New Roman" w:hAnsi="Times New Roman"/>
          <w:sz w:val="24"/>
          <w:szCs w:val="24"/>
        </w:rPr>
      </w:pPr>
      <w:r w:rsidRPr="005132CE">
        <w:rPr>
          <w:rFonts w:ascii="Times New Roman" w:hAnsi="Times New Roman"/>
          <w:sz w:val="24"/>
          <w:szCs w:val="24"/>
        </w:rPr>
        <w:t xml:space="preserve">Yield reduction (%) = </w:t>
      </w:r>
      <w:r w:rsidRPr="005132CE">
        <w:rPr>
          <w:rFonts w:ascii="Times New Roman" w:hAnsi="Times New Roman"/>
          <w:position w:val="-24"/>
          <w:sz w:val="20"/>
          <w:szCs w:val="24"/>
        </w:rPr>
        <w:object w:dxaOrig="14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9pt;height:30.7pt" o:ole="">
            <v:imagedata r:id="rId10" o:title=""/>
          </v:shape>
          <o:OLEObject Type="Embed" ProgID="Equation.3" ShapeID="_x0000_i1025" DrawAspect="Content" ObjectID="_1514365892" r:id="rId11"/>
        </w:object>
      </w:r>
      <w:r w:rsidRPr="005132CE">
        <w:rPr>
          <w:rFonts w:ascii="Times New Roman" w:hAnsi="Times New Roman"/>
          <w:position w:val="-24"/>
          <w:sz w:val="20"/>
          <w:szCs w:val="24"/>
        </w:rPr>
        <w:t xml:space="preserve"> (1)</w:t>
      </w:r>
    </w:p>
    <w:p w:rsidR="00EB5949" w:rsidRPr="005132CE" w:rsidRDefault="00EB5949" w:rsidP="005132CE">
      <w:pPr>
        <w:spacing w:after="0" w:line="360" w:lineRule="auto"/>
        <w:jc w:val="both"/>
        <w:rPr>
          <w:rFonts w:ascii="Times New Roman" w:hAnsi="Times New Roman"/>
          <w:sz w:val="24"/>
          <w:szCs w:val="24"/>
        </w:rPr>
      </w:pPr>
    </w:p>
    <w:p w:rsidR="00EB5949" w:rsidRPr="005132CE" w:rsidRDefault="005132CE" w:rsidP="005132CE">
      <w:pPr>
        <w:spacing w:after="0" w:line="360" w:lineRule="auto"/>
        <w:jc w:val="both"/>
        <w:rPr>
          <w:rFonts w:ascii="Times New Roman" w:hAnsi="Times New Roman"/>
          <w:sz w:val="24"/>
          <w:szCs w:val="24"/>
        </w:rPr>
      </w:pPr>
      <w:proofErr w:type="gramStart"/>
      <w:r>
        <w:rPr>
          <w:rFonts w:ascii="Times New Roman" w:hAnsi="Times New Roman"/>
          <w:sz w:val="24"/>
          <w:szCs w:val="24"/>
        </w:rPr>
        <w:t>w</w:t>
      </w:r>
      <w:r w:rsidR="00EB5949" w:rsidRPr="005132CE">
        <w:rPr>
          <w:rFonts w:ascii="Times New Roman" w:hAnsi="Times New Roman"/>
          <w:sz w:val="24"/>
          <w:szCs w:val="24"/>
        </w:rPr>
        <w:t>here</w:t>
      </w:r>
      <w:proofErr w:type="gramEnd"/>
      <w:r w:rsidR="00EB5949" w:rsidRPr="005132CE">
        <w:rPr>
          <w:rFonts w:ascii="Times New Roman" w:hAnsi="Times New Roman"/>
          <w:sz w:val="24"/>
          <w:szCs w:val="24"/>
        </w:rPr>
        <w:t xml:space="preserve">, </w:t>
      </w:r>
      <w:r w:rsidR="00EB5949" w:rsidRPr="005132CE">
        <w:rPr>
          <w:rFonts w:ascii="Times New Roman" w:hAnsi="Times New Roman"/>
          <w:i/>
          <w:sz w:val="24"/>
          <w:szCs w:val="24"/>
        </w:rPr>
        <w:t>YC</w:t>
      </w:r>
      <w:r>
        <w:rPr>
          <w:rFonts w:ascii="Times New Roman" w:hAnsi="Times New Roman"/>
          <w:sz w:val="24"/>
          <w:szCs w:val="24"/>
        </w:rPr>
        <w:t xml:space="preserve"> y</w:t>
      </w:r>
      <w:r w:rsidR="00EB5949" w:rsidRPr="005132CE">
        <w:rPr>
          <w:rFonts w:ascii="Times New Roman" w:hAnsi="Times New Roman"/>
          <w:sz w:val="24"/>
          <w:szCs w:val="24"/>
        </w:rPr>
        <w:t xml:space="preserve">ield/plant </w:t>
      </w:r>
      <w:r w:rsidR="006D194D" w:rsidRPr="005132CE">
        <w:rPr>
          <w:rFonts w:ascii="Times New Roman" w:hAnsi="Times New Roman"/>
          <w:sz w:val="24"/>
          <w:szCs w:val="24"/>
        </w:rPr>
        <w:t xml:space="preserve"> in </w:t>
      </w:r>
      <w:r w:rsidR="00EB5949" w:rsidRPr="005132CE">
        <w:rPr>
          <w:rFonts w:ascii="Times New Roman" w:hAnsi="Times New Roman"/>
          <w:sz w:val="24"/>
          <w:szCs w:val="24"/>
        </w:rPr>
        <w:t xml:space="preserve">As free soil </w:t>
      </w:r>
      <w:r>
        <w:rPr>
          <w:rFonts w:ascii="Times New Roman" w:hAnsi="Times New Roman"/>
          <w:sz w:val="24"/>
          <w:szCs w:val="24"/>
        </w:rPr>
        <w:t xml:space="preserve">and </w:t>
      </w:r>
      <w:r w:rsidR="00EB5949" w:rsidRPr="005132CE">
        <w:rPr>
          <w:rFonts w:ascii="Times New Roman" w:hAnsi="Times New Roman"/>
          <w:i/>
          <w:sz w:val="24"/>
          <w:szCs w:val="24"/>
        </w:rPr>
        <w:t>YT</w:t>
      </w:r>
      <w:r>
        <w:rPr>
          <w:rFonts w:ascii="Times New Roman" w:hAnsi="Times New Roman"/>
          <w:sz w:val="24"/>
          <w:szCs w:val="24"/>
        </w:rPr>
        <w:t xml:space="preserve"> y</w:t>
      </w:r>
      <w:r w:rsidR="00EB5949" w:rsidRPr="005132CE">
        <w:rPr>
          <w:rFonts w:ascii="Times New Roman" w:hAnsi="Times New Roman"/>
          <w:sz w:val="24"/>
          <w:szCs w:val="24"/>
        </w:rPr>
        <w:t xml:space="preserve">ield/plant </w:t>
      </w:r>
      <w:r w:rsidR="006D194D" w:rsidRPr="005132CE">
        <w:rPr>
          <w:rFonts w:ascii="Times New Roman" w:hAnsi="Times New Roman"/>
          <w:sz w:val="24"/>
          <w:szCs w:val="24"/>
        </w:rPr>
        <w:t xml:space="preserve">in </w:t>
      </w:r>
      <w:r w:rsidR="00EB5949" w:rsidRPr="005132CE">
        <w:rPr>
          <w:rFonts w:ascii="Times New Roman" w:hAnsi="Times New Roman"/>
          <w:sz w:val="24"/>
          <w:szCs w:val="24"/>
        </w:rPr>
        <w:t>As contaminated soil</w:t>
      </w:r>
    </w:p>
    <w:p w:rsidR="00EB5949" w:rsidRPr="005132CE" w:rsidRDefault="00EB5949" w:rsidP="005132CE">
      <w:pPr>
        <w:spacing w:after="0" w:line="360" w:lineRule="auto"/>
        <w:jc w:val="both"/>
        <w:rPr>
          <w:rFonts w:ascii="Times New Roman" w:hAnsi="Times New Roman"/>
          <w:b/>
          <w:sz w:val="24"/>
          <w:szCs w:val="24"/>
        </w:rPr>
      </w:pPr>
    </w:p>
    <w:p w:rsidR="00FD1DC2" w:rsidRPr="005132CE" w:rsidRDefault="00FD1DC2" w:rsidP="005132CE">
      <w:pPr>
        <w:spacing w:after="0" w:line="360" w:lineRule="auto"/>
        <w:jc w:val="both"/>
        <w:rPr>
          <w:rFonts w:ascii="Times New Roman" w:hAnsi="Times New Roman"/>
          <w:b/>
          <w:sz w:val="24"/>
          <w:szCs w:val="24"/>
        </w:rPr>
      </w:pPr>
      <w:r w:rsidRPr="005132CE">
        <w:rPr>
          <w:rFonts w:ascii="Times New Roman" w:hAnsi="Times New Roman"/>
          <w:b/>
          <w:sz w:val="24"/>
          <w:szCs w:val="24"/>
        </w:rPr>
        <w:t>Chemical analysis</w:t>
      </w:r>
    </w:p>
    <w:p w:rsidR="001B68D8" w:rsidRPr="005132CE" w:rsidRDefault="00225078" w:rsidP="005132CE">
      <w:pPr>
        <w:spacing w:after="0" w:line="360" w:lineRule="auto"/>
        <w:jc w:val="both"/>
        <w:rPr>
          <w:rFonts w:ascii="Times New Roman" w:hAnsi="Times New Roman"/>
          <w:sz w:val="24"/>
          <w:szCs w:val="24"/>
        </w:rPr>
      </w:pPr>
      <w:r w:rsidRPr="005132CE">
        <w:rPr>
          <w:rFonts w:ascii="Times New Roman" w:hAnsi="Times New Roman"/>
          <w:sz w:val="24"/>
          <w:szCs w:val="24"/>
        </w:rPr>
        <w:t xml:space="preserve">After harvesting, samples </w:t>
      </w:r>
      <w:r w:rsidR="004639A9" w:rsidRPr="005132CE">
        <w:rPr>
          <w:rFonts w:ascii="Times New Roman" w:hAnsi="Times New Roman"/>
          <w:sz w:val="24"/>
          <w:szCs w:val="24"/>
        </w:rPr>
        <w:t>we</w:t>
      </w:r>
      <w:r w:rsidRPr="005132CE">
        <w:rPr>
          <w:rFonts w:ascii="Times New Roman" w:hAnsi="Times New Roman"/>
          <w:sz w:val="24"/>
          <w:szCs w:val="24"/>
        </w:rPr>
        <w:t>re collected and dried. Tubers were washed and peeled with a mechanical peeler to obtain uniformity in thickness (2 mm) of the peel. The dried sample</w:t>
      </w:r>
      <w:r w:rsidR="007C2CE5" w:rsidRPr="005132CE">
        <w:rPr>
          <w:rFonts w:ascii="Times New Roman" w:hAnsi="Times New Roman"/>
          <w:sz w:val="24"/>
          <w:szCs w:val="24"/>
        </w:rPr>
        <w:t>s</w:t>
      </w:r>
      <w:r w:rsidR="006D194D" w:rsidRPr="005132CE">
        <w:rPr>
          <w:rFonts w:ascii="Times New Roman" w:hAnsi="Times New Roman"/>
          <w:sz w:val="24"/>
          <w:szCs w:val="24"/>
        </w:rPr>
        <w:t xml:space="preserve"> </w:t>
      </w:r>
      <w:r w:rsidR="007C2CE5" w:rsidRPr="005132CE">
        <w:rPr>
          <w:rFonts w:ascii="Times New Roman" w:hAnsi="Times New Roman"/>
          <w:sz w:val="24"/>
          <w:szCs w:val="24"/>
        </w:rPr>
        <w:t xml:space="preserve">were </w:t>
      </w:r>
      <w:r w:rsidRPr="005132CE">
        <w:rPr>
          <w:rFonts w:ascii="Times New Roman" w:hAnsi="Times New Roman"/>
          <w:sz w:val="24"/>
          <w:szCs w:val="24"/>
        </w:rPr>
        <w:t>smash</w:t>
      </w:r>
      <w:r w:rsidR="007C2CE5" w:rsidRPr="005132CE">
        <w:rPr>
          <w:rFonts w:ascii="Times New Roman" w:hAnsi="Times New Roman"/>
          <w:sz w:val="24"/>
          <w:szCs w:val="24"/>
        </w:rPr>
        <w:t>ed</w:t>
      </w:r>
      <w:r w:rsidRPr="005132CE">
        <w:rPr>
          <w:rFonts w:ascii="Times New Roman" w:hAnsi="Times New Roman"/>
          <w:sz w:val="24"/>
          <w:szCs w:val="24"/>
        </w:rPr>
        <w:t xml:space="preserve"> </w:t>
      </w:r>
      <w:r w:rsidR="006D194D" w:rsidRPr="005132CE">
        <w:rPr>
          <w:rFonts w:ascii="Times New Roman" w:hAnsi="Times New Roman"/>
          <w:sz w:val="24"/>
          <w:szCs w:val="24"/>
        </w:rPr>
        <w:t>with a</w:t>
      </w:r>
      <w:r w:rsidRPr="005132CE">
        <w:rPr>
          <w:rFonts w:ascii="Times New Roman" w:hAnsi="Times New Roman"/>
          <w:sz w:val="24"/>
          <w:szCs w:val="24"/>
        </w:rPr>
        <w:t xml:space="preserve"> mortar and pastel machine. Then</w:t>
      </w:r>
      <w:r w:rsidR="006D194D" w:rsidRPr="005132CE">
        <w:rPr>
          <w:rFonts w:ascii="Times New Roman" w:hAnsi="Times New Roman"/>
          <w:sz w:val="24"/>
          <w:szCs w:val="24"/>
        </w:rPr>
        <w:t>, a</w:t>
      </w:r>
      <w:r w:rsidRPr="005132CE">
        <w:rPr>
          <w:rFonts w:ascii="Times New Roman" w:hAnsi="Times New Roman"/>
          <w:sz w:val="24"/>
          <w:szCs w:val="24"/>
        </w:rPr>
        <w:t xml:space="preserve"> chemical analysis was done to find out the </w:t>
      </w:r>
      <w:r w:rsidRPr="005132CE">
        <w:rPr>
          <w:rFonts w:ascii="Times New Roman" w:hAnsi="Times New Roman"/>
          <w:sz w:val="24"/>
          <w:szCs w:val="24"/>
        </w:rPr>
        <w:lastRenderedPageBreak/>
        <w:t xml:space="preserve">uptake amount. This analysis was done in </w:t>
      </w:r>
      <w:r w:rsidR="006D194D" w:rsidRPr="005132CE">
        <w:rPr>
          <w:rFonts w:ascii="Times New Roman" w:hAnsi="Times New Roman"/>
          <w:sz w:val="24"/>
          <w:szCs w:val="24"/>
        </w:rPr>
        <w:t xml:space="preserve">the </w:t>
      </w:r>
      <w:r w:rsidRPr="005132CE">
        <w:rPr>
          <w:rFonts w:ascii="Times New Roman" w:hAnsi="Times New Roman"/>
          <w:sz w:val="24"/>
          <w:szCs w:val="24"/>
        </w:rPr>
        <w:t xml:space="preserve">Bangladesh Council of Scientific Research Institute (BCSRI). </w:t>
      </w:r>
      <w:r w:rsidR="006D194D" w:rsidRPr="005132CE">
        <w:rPr>
          <w:rFonts w:ascii="Times New Roman" w:hAnsi="Times New Roman"/>
          <w:sz w:val="24"/>
          <w:szCs w:val="24"/>
        </w:rPr>
        <w:t>The c</w:t>
      </w:r>
      <w:r w:rsidRPr="005132CE">
        <w:rPr>
          <w:rFonts w:ascii="Times New Roman" w:hAnsi="Times New Roman"/>
          <w:sz w:val="24"/>
          <w:szCs w:val="24"/>
        </w:rPr>
        <w:t xml:space="preserve">hemical analysis </w:t>
      </w:r>
      <w:r w:rsidR="004639A9" w:rsidRPr="005132CE">
        <w:rPr>
          <w:rFonts w:ascii="Times New Roman" w:hAnsi="Times New Roman"/>
          <w:sz w:val="24"/>
          <w:szCs w:val="24"/>
        </w:rPr>
        <w:t xml:space="preserve">to determine </w:t>
      </w:r>
      <w:r w:rsidR="006D194D" w:rsidRPr="005132CE">
        <w:rPr>
          <w:rFonts w:ascii="Times New Roman" w:hAnsi="Times New Roman"/>
          <w:sz w:val="24"/>
          <w:szCs w:val="24"/>
        </w:rPr>
        <w:t xml:space="preserve">the </w:t>
      </w:r>
      <w:r w:rsidR="004639A9" w:rsidRPr="005132CE">
        <w:rPr>
          <w:rFonts w:ascii="Times New Roman" w:hAnsi="Times New Roman"/>
          <w:sz w:val="24"/>
          <w:szCs w:val="24"/>
        </w:rPr>
        <w:t>total</w:t>
      </w:r>
      <w:r w:rsidR="006D194D" w:rsidRPr="005132CE">
        <w:rPr>
          <w:rFonts w:ascii="Times New Roman" w:hAnsi="Times New Roman"/>
          <w:sz w:val="24"/>
          <w:szCs w:val="24"/>
        </w:rPr>
        <w:t xml:space="preserve"> </w:t>
      </w:r>
      <w:proofErr w:type="gramStart"/>
      <w:r w:rsidR="00565E2E" w:rsidRPr="005132CE">
        <w:rPr>
          <w:rFonts w:ascii="Times New Roman" w:hAnsi="Times New Roman"/>
          <w:sz w:val="24"/>
          <w:szCs w:val="24"/>
        </w:rPr>
        <w:t>As</w:t>
      </w:r>
      <w:proofErr w:type="gramEnd"/>
      <w:r w:rsidR="004639A9" w:rsidRPr="005132CE">
        <w:rPr>
          <w:rFonts w:ascii="Times New Roman" w:hAnsi="Times New Roman"/>
          <w:sz w:val="24"/>
          <w:szCs w:val="24"/>
        </w:rPr>
        <w:t xml:space="preserve"> concentration</w:t>
      </w:r>
      <w:r w:rsidR="006D194D" w:rsidRPr="005132CE">
        <w:rPr>
          <w:rFonts w:ascii="Times New Roman" w:hAnsi="Times New Roman"/>
          <w:sz w:val="24"/>
          <w:szCs w:val="24"/>
        </w:rPr>
        <w:t xml:space="preserve"> </w:t>
      </w:r>
      <w:r w:rsidR="004639A9" w:rsidRPr="005132CE">
        <w:rPr>
          <w:rFonts w:ascii="Times New Roman" w:hAnsi="Times New Roman"/>
          <w:sz w:val="24"/>
          <w:szCs w:val="24"/>
        </w:rPr>
        <w:t xml:space="preserve">in </w:t>
      </w:r>
      <w:r w:rsidR="006D194D" w:rsidRPr="005132CE">
        <w:rPr>
          <w:rFonts w:ascii="Times New Roman" w:hAnsi="Times New Roman"/>
          <w:sz w:val="24"/>
          <w:szCs w:val="24"/>
        </w:rPr>
        <w:t xml:space="preserve">the </w:t>
      </w:r>
      <w:r w:rsidR="004639A9" w:rsidRPr="005132CE">
        <w:rPr>
          <w:rFonts w:ascii="Times New Roman" w:hAnsi="Times New Roman"/>
          <w:sz w:val="24"/>
          <w:szCs w:val="24"/>
        </w:rPr>
        <w:t xml:space="preserve">plant samples </w:t>
      </w:r>
      <w:r w:rsidR="000772C2" w:rsidRPr="005132CE">
        <w:rPr>
          <w:rFonts w:ascii="Times New Roman" w:hAnsi="Times New Roman"/>
          <w:sz w:val="24"/>
          <w:szCs w:val="24"/>
        </w:rPr>
        <w:t xml:space="preserve">was done </w:t>
      </w:r>
      <w:r w:rsidR="006D194D" w:rsidRPr="005132CE">
        <w:rPr>
          <w:rFonts w:ascii="Times New Roman" w:hAnsi="Times New Roman"/>
          <w:sz w:val="24"/>
          <w:szCs w:val="24"/>
        </w:rPr>
        <w:t>with an</w:t>
      </w:r>
      <w:r w:rsidRPr="005132CE">
        <w:rPr>
          <w:rFonts w:ascii="Times New Roman" w:hAnsi="Times New Roman"/>
          <w:sz w:val="24"/>
          <w:szCs w:val="24"/>
        </w:rPr>
        <w:t xml:space="preserve"> “Atomic Absorption Spectro</w:t>
      </w:r>
      <w:r w:rsidR="00674EBF" w:rsidRPr="005132CE">
        <w:rPr>
          <w:rFonts w:ascii="Times New Roman" w:hAnsi="Times New Roman"/>
          <w:sz w:val="24"/>
          <w:szCs w:val="24"/>
        </w:rPr>
        <w:t>photo</w:t>
      </w:r>
      <w:r w:rsidRPr="005132CE">
        <w:rPr>
          <w:rFonts w:ascii="Times New Roman" w:hAnsi="Times New Roman"/>
          <w:sz w:val="24"/>
          <w:szCs w:val="24"/>
        </w:rPr>
        <w:t xml:space="preserve">meter” where argon </w:t>
      </w:r>
      <w:r w:rsidR="000772C2" w:rsidRPr="005132CE">
        <w:rPr>
          <w:rFonts w:ascii="Times New Roman" w:hAnsi="Times New Roman"/>
          <w:sz w:val="24"/>
          <w:szCs w:val="24"/>
        </w:rPr>
        <w:t>was used as</w:t>
      </w:r>
      <w:r w:rsidRPr="005132CE">
        <w:rPr>
          <w:rFonts w:ascii="Times New Roman" w:hAnsi="Times New Roman"/>
          <w:sz w:val="24"/>
          <w:szCs w:val="24"/>
        </w:rPr>
        <w:t xml:space="preserve"> </w:t>
      </w:r>
      <w:r w:rsidR="006D194D" w:rsidRPr="005132CE">
        <w:rPr>
          <w:rFonts w:ascii="Times New Roman" w:hAnsi="Times New Roman"/>
          <w:sz w:val="24"/>
          <w:szCs w:val="24"/>
        </w:rPr>
        <w:t xml:space="preserve">the </w:t>
      </w:r>
      <w:r w:rsidRPr="005132CE">
        <w:rPr>
          <w:rFonts w:ascii="Times New Roman" w:hAnsi="Times New Roman"/>
          <w:sz w:val="24"/>
          <w:szCs w:val="24"/>
        </w:rPr>
        <w:t xml:space="preserve">carrier gas and </w:t>
      </w:r>
      <w:r w:rsidR="008F25B0" w:rsidRPr="005132CE">
        <w:rPr>
          <w:rFonts w:ascii="Times New Roman" w:hAnsi="Times New Roman"/>
          <w:sz w:val="24"/>
          <w:szCs w:val="24"/>
        </w:rPr>
        <w:t>As</w:t>
      </w:r>
      <w:r w:rsidRPr="005132CE">
        <w:rPr>
          <w:rFonts w:ascii="Times New Roman" w:hAnsi="Times New Roman"/>
          <w:sz w:val="24"/>
          <w:szCs w:val="24"/>
        </w:rPr>
        <w:t xml:space="preserve"> was melted </w:t>
      </w:r>
      <w:r w:rsidR="006D194D" w:rsidRPr="005132CE">
        <w:rPr>
          <w:rFonts w:ascii="Times New Roman" w:hAnsi="Times New Roman"/>
          <w:sz w:val="24"/>
          <w:szCs w:val="24"/>
        </w:rPr>
        <w:t>at</w:t>
      </w:r>
      <w:r w:rsidRPr="005132CE">
        <w:rPr>
          <w:rFonts w:ascii="Times New Roman" w:hAnsi="Times New Roman"/>
          <w:sz w:val="24"/>
          <w:szCs w:val="24"/>
        </w:rPr>
        <w:t xml:space="preserve"> 925ºC. </w:t>
      </w:r>
    </w:p>
    <w:p w:rsidR="003F3FC9" w:rsidRPr="005132CE" w:rsidRDefault="003F3FC9" w:rsidP="005132CE">
      <w:pPr>
        <w:spacing w:after="0" w:line="360" w:lineRule="auto"/>
        <w:jc w:val="both"/>
        <w:rPr>
          <w:rFonts w:ascii="Times New Roman" w:hAnsi="Times New Roman"/>
          <w:sz w:val="24"/>
          <w:szCs w:val="24"/>
        </w:rPr>
      </w:pPr>
    </w:p>
    <w:p w:rsidR="001C7F54" w:rsidRPr="005132CE" w:rsidRDefault="001C7F54" w:rsidP="005132CE">
      <w:pPr>
        <w:spacing w:after="0" w:line="360" w:lineRule="auto"/>
        <w:jc w:val="both"/>
        <w:rPr>
          <w:rFonts w:ascii="Times New Roman" w:hAnsi="Times New Roman"/>
          <w:sz w:val="24"/>
          <w:szCs w:val="24"/>
        </w:rPr>
      </w:pPr>
      <w:r w:rsidRPr="005132CE">
        <w:rPr>
          <w:rFonts w:ascii="Times New Roman" w:hAnsi="Times New Roman"/>
          <w:b/>
          <w:sz w:val="24"/>
          <w:szCs w:val="24"/>
        </w:rPr>
        <w:t>Statistical analysis</w:t>
      </w:r>
    </w:p>
    <w:p w:rsidR="00FD1DC2" w:rsidRPr="005132CE" w:rsidRDefault="002C213C" w:rsidP="005132CE">
      <w:pPr>
        <w:spacing w:after="0" w:line="360" w:lineRule="auto"/>
        <w:jc w:val="both"/>
        <w:rPr>
          <w:rFonts w:ascii="Times New Roman" w:hAnsi="Times New Roman"/>
          <w:sz w:val="24"/>
          <w:szCs w:val="24"/>
        </w:rPr>
      </w:pPr>
      <w:r w:rsidRPr="005132CE">
        <w:rPr>
          <w:rFonts w:ascii="Times New Roman" w:hAnsi="Times New Roman"/>
          <w:sz w:val="24"/>
          <w:szCs w:val="24"/>
          <w:lang w:bidi="bn-BD"/>
        </w:rPr>
        <w:t xml:space="preserve">The experiment was </w:t>
      </w:r>
      <w:r w:rsidR="004639A9" w:rsidRPr="005132CE">
        <w:rPr>
          <w:rFonts w:ascii="Times New Roman" w:hAnsi="Times New Roman"/>
          <w:sz w:val="24"/>
          <w:szCs w:val="24"/>
          <w:lang w:bidi="bn-BD"/>
        </w:rPr>
        <w:t>arranged</w:t>
      </w:r>
      <w:r w:rsidRPr="005132CE">
        <w:rPr>
          <w:rFonts w:ascii="Times New Roman" w:hAnsi="Times New Roman"/>
          <w:sz w:val="24"/>
          <w:szCs w:val="24"/>
          <w:lang w:bidi="bn-BD"/>
        </w:rPr>
        <w:t xml:space="preserve"> in a </w:t>
      </w:r>
      <w:r w:rsidR="00EB5949" w:rsidRPr="005132CE">
        <w:rPr>
          <w:rFonts w:ascii="Times New Roman" w:hAnsi="Times New Roman"/>
          <w:sz w:val="24"/>
          <w:szCs w:val="24"/>
          <w:lang w:bidi="bn-BD"/>
        </w:rPr>
        <w:t xml:space="preserve">randomized complete block design </w:t>
      </w:r>
      <w:r w:rsidRPr="005132CE">
        <w:rPr>
          <w:rFonts w:ascii="Times New Roman" w:hAnsi="Times New Roman"/>
          <w:sz w:val="24"/>
          <w:szCs w:val="24"/>
          <w:lang w:bidi="bn-BD"/>
        </w:rPr>
        <w:t>with three replicat</w:t>
      </w:r>
      <w:r w:rsidR="004639A9" w:rsidRPr="005132CE">
        <w:rPr>
          <w:rFonts w:ascii="Times New Roman" w:hAnsi="Times New Roman"/>
          <w:sz w:val="24"/>
          <w:szCs w:val="24"/>
          <w:lang w:bidi="bn-BD"/>
        </w:rPr>
        <w:t>e</w:t>
      </w:r>
      <w:r w:rsidR="006D194D" w:rsidRPr="005132CE">
        <w:rPr>
          <w:rFonts w:ascii="Times New Roman" w:hAnsi="Times New Roman"/>
          <w:sz w:val="24"/>
          <w:szCs w:val="24"/>
          <w:lang w:bidi="bn-BD"/>
        </w:rPr>
        <w:t>s</w:t>
      </w:r>
      <w:r w:rsidRPr="005132CE">
        <w:rPr>
          <w:rFonts w:ascii="Times New Roman" w:hAnsi="Times New Roman"/>
          <w:sz w:val="24"/>
          <w:szCs w:val="24"/>
          <w:lang w:bidi="bn-BD"/>
        </w:rPr>
        <w:t xml:space="preserve">. </w:t>
      </w:r>
      <w:r w:rsidR="006D194D" w:rsidRPr="005132CE">
        <w:rPr>
          <w:rFonts w:ascii="Times New Roman" w:hAnsi="Times New Roman"/>
          <w:sz w:val="24"/>
          <w:szCs w:val="24"/>
          <w:lang w:bidi="bn-BD"/>
        </w:rPr>
        <w:t xml:space="preserve">The </w:t>
      </w:r>
      <w:r w:rsidR="006D194D" w:rsidRPr="005132CE">
        <w:rPr>
          <w:rFonts w:ascii="Times New Roman" w:hAnsi="Times New Roman"/>
          <w:sz w:val="24"/>
          <w:szCs w:val="24"/>
        </w:rPr>
        <w:t>a</w:t>
      </w:r>
      <w:r w:rsidR="00FD1DC2" w:rsidRPr="005132CE">
        <w:rPr>
          <w:rFonts w:ascii="Times New Roman" w:hAnsi="Times New Roman"/>
          <w:sz w:val="24"/>
          <w:szCs w:val="24"/>
        </w:rPr>
        <w:t xml:space="preserve">nalysis of variance (ANOVA) and Duncan’s </w:t>
      </w:r>
      <w:r w:rsidR="00EB5949" w:rsidRPr="005132CE">
        <w:rPr>
          <w:rFonts w:ascii="Times New Roman" w:hAnsi="Times New Roman"/>
          <w:sz w:val="24"/>
          <w:szCs w:val="24"/>
        </w:rPr>
        <w:t xml:space="preserve">multiple range </w:t>
      </w:r>
      <w:proofErr w:type="gramStart"/>
      <w:r w:rsidR="00EB5949" w:rsidRPr="005132CE">
        <w:rPr>
          <w:rFonts w:ascii="Times New Roman" w:hAnsi="Times New Roman"/>
          <w:sz w:val="24"/>
          <w:szCs w:val="24"/>
        </w:rPr>
        <w:t>test</w:t>
      </w:r>
      <w:proofErr w:type="gramEnd"/>
      <w:r w:rsidR="006D194D" w:rsidRPr="005132CE">
        <w:rPr>
          <w:rFonts w:ascii="Times New Roman" w:hAnsi="Times New Roman"/>
          <w:sz w:val="24"/>
          <w:szCs w:val="24"/>
        </w:rPr>
        <w:t xml:space="preserve"> </w:t>
      </w:r>
      <w:r w:rsidR="00FD1DC2" w:rsidRPr="005132CE">
        <w:rPr>
          <w:rFonts w:ascii="Times New Roman" w:hAnsi="Times New Roman"/>
          <w:sz w:val="24"/>
          <w:szCs w:val="24"/>
        </w:rPr>
        <w:t xml:space="preserve">for the variables at </w:t>
      </w:r>
      <w:r w:rsidR="006D194D" w:rsidRPr="005132CE">
        <w:rPr>
          <w:rFonts w:ascii="Times New Roman" w:hAnsi="Times New Roman"/>
          <w:sz w:val="24"/>
          <w:szCs w:val="24"/>
        </w:rPr>
        <w:t xml:space="preserve">a </w:t>
      </w:r>
      <w:r w:rsidR="00FD1DC2" w:rsidRPr="005132CE">
        <w:rPr>
          <w:rFonts w:ascii="Times New Roman" w:hAnsi="Times New Roman"/>
          <w:sz w:val="24"/>
          <w:szCs w:val="24"/>
        </w:rPr>
        <w:t xml:space="preserve">5% level of probability were conducted using the MSTAT-C </w:t>
      </w:r>
      <w:r w:rsidR="00EB5949" w:rsidRPr="005132CE">
        <w:rPr>
          <w:rFonts w:ascii="Times New Roman" w:hAnsi="Times New Roman"/>
          <w:sz w:val="24"/>
          <w:szCs w:val="24"/>
        </w:rPr>
        <w:t>p</w:t>
      </w:r>
      <w:r w:rsidR="00FD1DC2" w:rsidRPr="005132CE">
        <w:rPr>
          <w:rFonts w:ascii="Times New Roman" w:hAnsi="Times New Roman"/>
          <w:sz w:val="24"/>
          <w:szCs w:val="24"/>
        </w:rPr>
        <w:t>rogram (Gomez and Gomez, 1984).</w:t>
      </w:r>
    </w:p>
    <w:p w:rsidR="00013593" w:rsidRPr="005132CE" w:rsidRDefault="00013593" w:rsidP="005132CE">
      <w:pPr>
        <w:autoSpaceDE w:val="0"/>
        <w:autoSpaceDN w:val="0"/>
        <w:adjustRightInd w:val="0"/>
        <w:spacing w:after="0" w:line="360" w:lineRule="auto"/>
        <w:rPr>
          <w:rFonts w:ascii="Times New Roman" w:hAnsi="Times New Roman"/>
          <w:b/>
          <w:bCs/>
          <w:sz w:val="24"/>
          <w:szCs w:val="24"/>
        </w:rPr>
      </w:pPr>
    </w:p>
    <w:p w:rsidR="00F869E5" w:rsidRPr="005132CE" w:rsidRDefault="00EB5949" w:rsidP="005132CE">
      <w:pPr>
        <w:autoSpaceDE w:val="0"/>
        <w:autoSpaceDN w:val="0"/>
        <w:adjustRightInd w:val="0"/>
        <w:spacing w:after="0" w:line="360" w:lineRule="auto"/>
        <w:rPr>
          <w:rFonts w:ascii="Times New Roman" w:hAnsi="Times New Roman"/>
          <w:b/>
          <w:bCs/>
          <w:sz w:val="28"/>
          <w:szCs w:val="28"/>
        </w:rPr>
      </w:pPr>
      <w:r w:rsidRPr="005132CE">
        <w:rPr>
          <w:rFonts w:ascii="Times New Roman" w:hAnsi="Times New Roman"/>
          <w:b/>
          <w:bCs/>
          <w:sz w:val="28"/>
          <w:szCs w:val="28"/>
        </w:rPr>
        <w:t>R</w:t>
      </w:r>
      <w:r w:rsidR="00DA1E31" w:rsidRPr="005132CE">
        <w:rPr>
          <w:rFonts w:ascii="Times New Roman" w:hAnsi="Times New Roman"/>
          <w:b/>
          <w:bCs/>
          <w:sz w:val="28"/>
          <w:szCs w:val="28"/>
        </w:rPr>
        <w:t>esults and discussion</w:t>
      </w:r>
    </w:p>
    <w:p w:rsidR="00535D98" w:rsidRPr="005132CE" w:rsidRDefault="006D3507" w:rsidP="005132CE">
      <w:pPr>
        <w:pStyle w:val="Prrafodelista"/>
        <w:spacing w:after="0" w:line="360" w:lineRule="auto"/>
        <w:ind w:left="0"/>
        <w:contextualSpacing w:val="0"/>
        <w:jc w:val="both"/>
        <w:rPr>
          <w:rFonts w:ascii="Times New Roman" w:hAnsi="Times New Roman" w:cs="Times New Roman"/>
          <w:b/>
          <w:bCs/>
          <w:sz w:val="24"/>
          <w:szCs w:val="24"/>
          <w:lang w:bidi="bn-BD"/>
        </w:rPr>
      </w:pPr>
      <w:r w:rsidRPr="005132CE">
        <w:rPr>
          <w:rFonts w:ascii="Times New Roman" w:hAnsi="Times New Roman" w:cs="Times New Roman"/>
          <w:b/>
          <w:bCs/>
          <w:sz w:val="24"/>
          <w:szCs w:val="24"/>
          <w:lang w:bidi="bn-BD"/>
        </w:rPr>
        <w:t>T</w:t>
      </w:r>
      <w:r w:rsidR="00535D98" w:rsidRPr="005132CE">
        <w:rPr>
          <w:rFonts w:ascii="Times New Roman" w:hAnsi="Times New Roman" w:cs="Times New Roman"/>
          <w:b/>
          <w:bCs/>
          <w:sz w:val="24"/>
          <w:szCs w:val="24"/>
          <w:lang w:bidi="bn-BD"/>
        </w:rPr>
        <w:t>uber</w:t>
      </w:r>
      <w:r w:rsidRPr="005132CE">
        <w:rPr>
          <w:rFonts w:ascii="Times New Roman" w:hAnsi="Times New Roman" w:cs="Times New Roman"/>
          <w:b/>
          <w:bCs/>
          <w:sz w:val="24"/>
          <w:szCs w:val="24"/>
          <w:lang w:bidi="bn-BD"/>
        </w:rPr>
        <w:t xml:space="preserve"> yield</w:t>
      </w:r>
      <w:r w:rsidR="008738D7" w:rsidRPr="005132CE">
        <w:rPr>
          <w:rFonts w:ascii="Times New Roman" w:hAnsi="Times New Roman" w:cs="Times New Roman"/>
          <w:b/>
          <w:bCs/>
          <w:sz w:val="24"/>
          <w:szCs w:val="24"/>
          <w:lang w:bidi="bn-BD"/>
        </w:rPr>
        <w:t xml:space="preserve"> per</w:t>
      </w:r>
      <w:r w:rsidR="00535D98" w:rsidRPr="005132CE">
        <w:rPr>
          <w:rFonts w:ascii="Times New Roman" w:hAnsi="Times New Roman" w:cs="Times New Roman"/>
          <w:b/>
          <w:bCs/>
          <w:sz w:val="24"/>
          <w:szCs w:val="24"/>
          <w:lang w:bidi="bn-BD"/>
        </w:rPr>
        <w:t xml:space="preserve"> plant </w:t>
      </w:r>
    </w:p>
    <w:p w:rsidR="00EB5949" w:rsidRPr="005132CE" w:rsidRDefault="006D194D" w:rsidP="005132CE">
      <w:pPr>
        <w:autoSpaceDE w:val="0"/>
        <w:autoSpaceDN w:val="0"/>
        <w:adjustRightInd w:val="0"/>
        <w:spacing w:after="0" w:line="360" w:lineRule="auto"/>
        <w:jc w:val="both"/>
        <w:rPr>
          <w:rFonts w:ascii="Times New Roman" w:hAnsi="Times New Roman"/>
          <w:sz w:val="24"/>
          <w:szCs w:val="24"/>
        </w:rPr>
      </w:pPr>
      <w:r w:rsidRPr="005132CE">
        <w:rPr>
          <w:rFonts w:ascii="Times New Roman" w:hAnsi="Times New Roman"/>
          <w:sz w:val="24"/>
          <w:szCs w:val="24"/>
        </w:rPr>
        <w:t>The b</w:t>
      </w:r>
      <w:r w:rsidR="00F869E5" w:rsidRPr="005132CE">
        <w:rPr>
          <w:rFonts w:ascii="Times New Roman" w:hAnsi="Times New Roman"/>
          <w:sz w:val="24"/>
          <w:szCs w:val="24"/>
        </w:rPr>
        <w:t xml:space="preserve">iomass production and yield of </w:t>
      </w:r>
      <w:r w:rsidRPr="005132CE">
        <w:rPr>
          <w:rFonts w:ascii="Times New Roman" w:hAnsi="Times New Roman"/>
          <w:sz w:val="24"/>
          <w:szCs w:val="24"/>
        </w:rPr>
        <w:t xml:space="preserve">crop </w:t>
      </w:r>
      <w:r w:rsidR="00F869E5" w:rsidRPr="005132CE">
        <w:rPr>
          <w:rFonts w:ascii="Times New Roman" w:hAnsi="Times New Roman"/>
          <w:sz w:val="24"/>
          <w:szCs w:val="24"/>
        </w:rPr>
        <w:t>varieties</w:t>
      </w:r>
      <w:r w:rsidRPr="005132CE">
        <w:rPr>
          <w:rFonts w:ascii="Times New Roman" w:hAnsi="Times New Roman"/>
          <w:sz w:val="24"/>
          <w:szCs w:val="24"/>
        </w:rPr>
        <w:t xml:space="preserve"> are</w:t>
      </w:r>
      <w:r w:rsidR="00F869E5" w:rsidRPr="005132CE">
        <w:rPr>
          <w:rFonts w:ascii="Times New Roman" w:hAnsi="Times New Roman"/>
          <w:sz w:val="24"/>
          <w:szCs w:val="24"/>
        </w:rPr>
        <w:t xml:space="preserve"> reduced signiﬁcantly at elevated </w:t>
      </w:r>
      <w:proofErr w:type="gramStart"/>
      <w:r w:rsidR="00F869E5" w:rsidRPr="005132CE">
        <w:rPr>
          <w:rFonts w:ascii="Times New Roman" w:hAnsi="Times New Roman"/>
          <w:sz w:val="24"/>
          <w:szCs w:val="24"/>
        </w:rPr>
        <w:t>As</w:t>
      </w:r>
      <w:proofErr w:type="gramEnd"/>
      <w:r w:rsidR="00F869E5" w:rsidRPr="005132CE">
        <w:rPr>
          <w:rFonts w:ascii="Times New Roman" w:hAnsi="Times New Roman"/>
          <w:sz w:val="24"/>
          <w:szCs w:val="24"/>
        </w:rPr>
        <w:t xml:space="preserve"> concentrations (</w:t>
      </w:r>
      <w:proofErr w:type="spellStart"/>
      <w:r w:rsidR="00F869E5" w:rsidRPr="005132CE">
        <w:rPr>
          <w:rFonts w:ascii="Times New Roman" w:hAnsi="Times New Roman"/>
          <w:sz w:val="24"/>
          <w:szCs w:val="24"/>
        </w:rPr>
        <w:t>Carbonell-Barrachina</w:t>
      </w:r>
      <w:r w:rsidR="00F869E5" w:rsidRPr="005132CE">
        <w:rPr>
          <w:rFonts w:ascii="Times New Roman" w:hAnsi="Times New Roman"/>
          <w:i/>
          <w:iCs/>
          <w:sz w:val="24"/>
          <w:szCs w:val="24"/>
        </w:rPr>
        <w:t>et</w:t>
      </w:r>
      <w:proofErr w:type="spellEnd"/>
      <w:r w:rsidR="00F869E5" w:rsidRPr="005132CE">
        <w:rPr>
          <w:rFonts w:ascii="Times New Roman" w:hAnsi="Times New Roman"/>
          <w:i/>
          <w:iCs/>
          <w:sz w:val="24"/>
          <w:szCs w:val="24"/>
        </w:rPr>
        <w:t xml:space="preserve"> al., </w:t>
      </w:r>
      <w:r w:rsidR="00F869E5" w:rsidRPr="005132CE">
        <w:rPr>
          <w:rFonts w:ascii="Times New Roman" w:hAnsi="Times New Roman"/>
          <w:sz w:val="24"/>
          <w:szCs w:val="24"/>
        </w:rPr>
        <w:t>1997)</w:t>
      </w:r>
      <w:r w:rsidRPr="005132CE">
        <w:rPr>
          <w:rFonts w:ascii="Times New Roman" w:hAnsi="Times New Roman"/>
          <w:sz w:val="24"/>
          <w:szCs w:val="24"/>
        </w:rPr>
        <w:t>. An</w:t>
      </w:r>
      <w:r w:rsidR="00F869E5" w:rsidRPr="005132CE">
        <w:rPr>
          <w:rFonts w:ascii="Times New Roman" w:hAnsi="Times New Roman"/>
          <w:sz w:val="24"/>
          <w:szCs w:val="24"/>
        </w:rPr>
        <w:t xml:space="preserve"> application of only 50 mg kg</w:t>
      </w:r>
      <w:r w:rsidR="00F869E5" w:rsidRPr="005132CE">
        <w:rPr>
          <w:rFonts w:ascii="Times New Roman" w:hAnsi="Times New Roman"/>
          <w:sz w:val="24"/>
          <w:szCs w:val="24"/>
          <w:vertAlign w:val="superscript"/>
        </w:rPr>
        <w:t>-1</w:t>
      </w:r>
      <w:r w:rsidR="00F869E5" w:rsidRPr="005132CE">
        <w:rPr>
          <w:rFonts w:ascii="Times New Roman" w:hAnsi="Times New Roman"/>
          <w:sz w:val="24"/>
          <w:szCs w:val="24"/>
        </w:rPr>
        <w:t xml:space="preserve"> soil</w:t>
      </w:r>
      <w:r w:rsidR="00D24FB5" w:rsidRPr="005132CE">
        <w:rPr>
          <w:rFonts w:ascii="Times New Roman" w:hAnsi="Times New Roman"/>
          <w:sz w:val="24"/>
          <w:szCs w:val="24"/>
        </w:rPr>
        <w:t xml:space="preserve"> of </w:t>
      </w:r>
      <w:proofErr w:type="gramStart"/>
      <w:r w:rsidR="00D24FB5" w:rsidRPr="005132CE">
        <w:rPr>
          <w:rFonts w:ascii="Times New Roman" w:hAnsi="Times New Roman"/>
          <w:sz w:val="24"/>
          <w:szCs w:val="24"/>
        </w:rPr>
        <w:t>As</w:t>
      </w:r>
      <w:proofErr w:type="gramEnd"/>
      <w:r w:rsidR="00F869E5" w:rsidRPr="005132CE">
        <w:rPr>
          <w:rFonts w:ascii="Times New Roman" w:hAnsi="Times New Roman"/>
          <w:sz w:val="24"/>
          <w:szCs w:val="24"/>
        </w:rPr>
        <w:t xml:space="preserve"> signiﬁcantly decreased the yields of barley and rye grass (Jiang and Singh, 1994). A</w:t>
      </w:r>
      <w:r w:rsidRPr="005132CE">
        <w:rPr>
          <w:rFonts w:ascii="Times New Roman" w:hAnsi="Times New Roman"/>
          <w:sz w:val="24"/>
          <w:szCs w:val="24"/>
        </w:rPr>
        <w:t>n a</w:t>
      </w:r>
      <w:r w:rsidR="00F869E5" w:rsidRPr="005132CE">
        <w:rPr>
          <w:rFonts w:ascii="Times New Roman" w:hAnsi="Times New Roman"/>
          <w:sz w:val="24"/>
          <w:szCs w:val="24"/>
        </w:rPr>
        <w:t>pplication of 25 mg kg</w:t>
      </w:r>
      <w:r w:rsidR="00F869E5" w:rsidRPr="005132CE">
        <w:rPr>
          <w:rFonts w:ascii="Times New Roman" w:hAnsi="Times New Roman"/>
          <w:sz w:val="24"/>
          <w:szCs w:val="24"/>
          <w:vertAlign w:val="superscript"/>
        </w:rPr>
        <w:t>-1</w:t>
      </w:r>
      <w:r w:rsidR="00F869E5" w:rsidRPr="005132CE">
        <w:rPr>
          <w:rFonts w:ascii="Times New Roman" w:hAnsi="Times New Roman"/>
          <w:sz w:val="24"/>
          <w:szCs w:val="24"/>
        </w:rPr>
        <w:t xml:space="preserve"> soil </w:t>
      </w:r>
      <w:r w:rsidR="00D24FB5" w:rsidRPr="005132CE">
        <w:rPr>
          <w:rFonts w:ascii="Times New Roman" w:hAnsi="Times New Roman"/>
          <w:sz w:val="24"/>
          <w:szCs w:val="24"/>
        </w:rPr>
        <w:t xml:space="preserve">of </w:t>
      </w:r>
      <w:proofErr w:type="gramStart"/>
      <w:r w:rsidR="00D24FB5" w:rsidRPr="005132CE">
        <w:rPr>
          <w:rFonts w:ascii="Times New Roman" w:hAnsi="Times New Roman"/>
          <w:sz w:val="24"/>
          <w:szCs w:val="24"/>
        </w:rPr>
        <w:t>As</w:t>
      </w:r>
      <w:proofErr w:type="gramEnd"/>
      <w:r w:rsidR="005132CE">
        <w:rPr>
          <w:rFonts w:ascii="Times New Roman" w:hAnsi="Times New Roman"/>
          <w:sz w:val="24"/>
          <w:szCs w:val="24"/>
        </w:rPr>
        <w:t xml:space="preserve"> did not have</w:t>
      </w:r>
      <w:r w:rsidRPr="005132CE">
        <w:rPr>
          <w:rFonts w:ascii="Times New Roman" w:hAnsi="Times New Roman"/>
          <w:sz w:val="24"/>
          <w:szCs w:val="24"/>
        </w:rPr>
        <w:t xml:space="preserve"> </w:t>
      </w:r>
      <w:r w:rsidR="00D16762" w:rsidRPr="005132CE">
        <w:rPr>
          <w:rFonts w:ascii="Times New Roman" w:hAnsi="Times New Roman"/>
          <w:sz w:val="24"/>
          <w:szCs w:val="24"/>
        </w:rPr>
        <w:t>negative</w:t>
      </w:r>
      <w:r w:rsidR="00F869E5" w:rsidRPr="005132CE">
        <w:rPr>
          <w:rFonts w:ascii="Times New Roman" w:hAnsi="Times New Roman"/>
          <w:sz w:val="24"/>
          <w:szCs w:val="24"/>
        </w:rPr>
        <w:t xml:space="preserve"> effect</w:t>
      </w:r>
      <w:r w:rsidR="00D16762" w:rsidRPr="005132CE">
        <w:rPr>
          <w:rFonts w:ascii="Times New Roman" w:hAnsi="Times New Roman"/>
          <w:sz w:val="24"/>
          <w:szCs w:val="24"/>
        </w:rPr>
        <w:t>s</w:t>
      </w:r>
      <w:r w:rsidR="00F869E5" w:rsidRPr="005132CE">
        <w:rPr>
          <w:rFonts w:ascii="Times New Roman" w:hAnsi="Times New Roman"/>
          <w:sz w:val="24"/>
          <w:szCs w:val="24"/>
        </w:rPr>
        <w:t xml:space="preserve"> on </w:t>
      </w:r>
      <w:r w:rsidR="0033563D" w:rsidRPr="005132CE">
        <w:rPr>
          <w:rFonts w:ascii="Times New Roman" w:hAnsi="Times New Roman"/>
          <w:sz w:val="24"/>
          <w:szCs w:val="24"/>
        </w:rPr>
        <w:t xml:space="preserve">potato </w:t>
      </w:r>
      <w:r w:rsidR="00F869E5" w:rsidRPr="005132CE">
        <w:rPr>
          <w:rFonts w:ascii="Times New Roman" w:hAnsi="Times New Roman"/>
          <w:sz w:val="24"/>
          <w:szCs w:val="24"/>
        </w:rPr>
        <w:t xml:space="preserve">yield </w:t>
      </w:r>
      <w:r w:rsidRPr="005132CE">
        <w:rPr>
          <w:rFonts w:ascii="Times New Roman" w:hAnsi="Times New Roman"/>
          <w:sz w:val="24"/>
          <w:szCs w:val="24"/>
        </w:rPr>
        <w:t xml:space="preserve">when </w:t>
      </w:r>
      <w:r w:rsidR="00F869E5" w:rsidRPr="005132CE">
        <w:rPr>
          <w:rFonts w:ascii="Times New Roman" w:hAnsi="Times New Roman"/>
          <w:sz w:val="24"/>
          <w:szCs w:val="24"/>
        </w:rPr>
        <w:t xml:space="preserve">compared to </w:t>
      </w:r>
      <w:r w:rsidRPr="005132CE">
        <w:rPr>
          <w:rFonts w:ascii="Times New Roman" w:hAnsi="Times New Roman"/>
          <w:sz w:val="24"/>
          <w:szCs w:val="24"/>
        </w:rPr>
        <w:t xml:space="preserve">a </w:t>
      </w:r>
      <w:r w:rsidR="00F869E5" w:rsidRPr="005132CE">
        <w:rPr>
          <w:rFonts w:ascii="Times New Roman" w:hAnsi="Times New Roman"/>
          <w:sz w:val="24"/>
          <w:szCs w:val="24"/>
        </w:rPr>
        <w:t>control</w:t>
      </w:r>
      <w:r w:rsidR="00945EA0" w:rsidRPr="005132CE">
        <w:rPr>
          <w:rFonts w:ascii="Times New Roman" w:hAnsi="Times New Roman"/>
          <w:sz w:val="24"/>
          <w:szCs w:val="24"/>
        </w:rPr>
        <w:t xml:space="preserve"> (Tab</w:t>
      </w:r>
      <w:r w:rsidR="00D16762" w:rsidRPr="005132CE">
        <w:rPr>
          <w:rFonts w:ascii="Times New Roman" w:hAnsi="Times New Roman"/>
          <w:sz w:val="24"/>
          <w:szCs w:val="24"/>
        </w:rPr>
        <w:t>.</w:t>
      </w:r>
      <w:r w:rsidR="00945EA0" w:rsidRPr="005132CE">
        <w:rPr>
          <w:rFonts w:ascii="Times New Roman" w:hAnsi="Times New Roman"/>
          <w:sz w:val="24"/>
          <w:szCs w:val="24"/>
        </w:rPr>
        <w:t xml:space="preserve"> 1)</w:t>
      </w:r>
      <w:r w:rsidR="00F869E5" w:rsidRPr="005132CE">
        <w:rPr>
          <w:rFonts w:ascii="Times New Roman" w:hAnsi="Times New Roman"/>
          <w:sz w:val="24"/>
          <w:szCs w:val="24"/>
        </w:rPr>
        <w:t>. At high</w:t>
      </w:r>
      <w:r w:rsidR="0033563D" w:rsidRPr="005132CE">
        <w:rPr>
          <w:rFonts w:ascii="Times New Roman" w:hAnsi="Times New Roman"/>
          <w:sz w:val="24"/>
          <w:szCs w:val="24"/>
        </w:rPr>
        <w:t>er concentrations, As interfered</w:t>
      </w:r>
      <w:r w:rsidR="00F869E5" w:rsidRPr="005132CE">
        <w:rPr>
          <w:rFonts w:ascii="Times New Roman" w:hAnsi="Times New Roman"/>
          <w:sz w:val="24"/>
          <w:szCs w:val="24"/>
        </w:rPr>
        <w:t xml:space="preserve"> </w:t>
      </w:r>
      <w:r w:rsidRPr="005132CE">
        <w:rPr>
          <w:rFonts w:ascii="Times New Roman" w:hAnsi="Times New Roman"/>
          <w:sz w:val="24"/>
          <w:szCs w:val="24"/>
        </w:rPr>
        <w:t>with</w:t>
      </w:r>
      <w:r w:rsidR="00F869E5" w:rsidRPr="005132CE">
        <w:rPr>
          <w:rFonts w:ascii="Times New Roman" w:hAnsi="Times New Roman"/>
          <w:sz w:val="24"/>
          <w:szCs w:val="24"/>
        </w:rPr>
        <w:t xml:space="preserve"> plant metabolic processes</w:t>
      </w:r>
      <w:r w:rsidRPr="005132CE">
        <w:rPr>
          <w:rFonts w:ascii="Times New Roman" w:hAnsi="Times New Roman"/>
          <w:sz w:val="24"/>
          <w:szCs w:val="24"/>
        </w:rPr>
        <w:t>,</w:t>
      </w:r>
      <w:r w:rsidR="00F869E5" w:rsidRPr="005132CE">
        <w:rPr>
          <w:rFonts w:ascii="Times New Roman" w:hAnsi="Times New Roman"/>
          <w:sz w:val="24"/>
          <w:szCs w:val="24"/>
        </w:rPr>
        <w:t xml:space="preserve"> resulting in </w:t>
      </w:r>
      <w:r w:rsidRPr="005132CE">
        <w:rPr>
          <w:rFonts w:ascii="Times New Roman" w:hAnsi="Times New Roman"/>
          <w:sz w:val="24"/>
          <w:szCs w:val="24"/>
        </w:rPr>
        <w:t xml:space="preserve">a </w:t>
      </w:r>
      <w:r w:rsidR="00F869E5" w:rsidRPr="005132CE">
        <w:rPr>
          <w:rFonts w:ascii="Times New Roman" w:hAnsi="Times New Roman"/>
          <w:sz w:val="24"/>
          <w:szCs w:val="24"/>
        </w:rPr>
        <w:t xml:space="preserve">loss of yield and fruit production and morphological changes when plants </w:t>
      </w:r>
      <w:r w:rsidRPr="005132CE">
        <w:rPr>
          <w:rFonts w:ascii="Times New Roman" w:hAnsi="Times New Roman"/>
          <w:sz w:val="24"/>
          <w:szCs w:val="24"/>
        </w:rPr>
        <w:t>were</w:t>
      </w:r>
      <w:r w:rsidR="00F869E5" w:rsidRPr="005132CE">
        <w:rPr>
          <w:rFonts w:ascii="Times New Roman" w:hAnsi="Times New Roman"/>
          <w:sz w:val="24"/>
          <w:szCs w:val="24"/>
        </w:rPr>
        <w:t xml:space="preserve"> grown in As treated soils </w:t>
      </w:r>
      <w:r w:rsidR="00F869E5" w:rsidRPr="005132CE">
        <w:rPr>
          <w:rFonts w:ascii="Times New Roman" w:hAnsi="Times New Roman"/>
          <w:bCs/>
          <w:sz w:val="24"/>
          <w:szCs w:val="24"/>
        </w:rPr>
        <w:t>(</w:t>
      </w:r>
      <w:proofErr w:type="spellStart"/>
      <w:r w:rsidR="00F869E5" w:rsidRPr="005132CE">
        <w:rPr>
          <w:rFonts w:ascii="Times New Roman" w:hAnsi="Times New Roman"/>
          <w:sz w:val="24"/>
          <w:szCs w:val="24"/>
        </w:rPr>
        <w:t>Srivastava</w:t>
      </w:r>
      <w:r w:rsidR="00F869E5" w:rsidRPr="005132CE">
        <w:rPr>
          <w:rFonts w:ascii="Times New Roman" w:hAnsi="Times New Roman"/>
          <w:i/>
          <w:iCs/>
          <w:sz w:val="24"/>
          <w:szCs w:val="24"/>
        </w:rPr>
        <w:t>et</w:t>
      </w:r>
      <w:proofErr w:type="spellEnd"/>
      <w:r w:rsidR="00F869E5" w:rsidRPr="005132CE">
        <w:rPr>
          <w:rFonts w:ascii="Times New Roman" w:hAnsi="Times New Roman"/>
          <w:i/>
          <w:iCs/>
          <w:sz w:val="24"/>
          <w:szCs w:val="24"/>
        </w:rPr>
        <w:t xml:space="preserve"> al.</w:t>
      </w:r>
      <w:r w:rsidR="007841A1" w:rsidRPr="005132CE">
        <w:rPr>
          <w:rFonts w:ascii="Times New Roman" w:hAnsi="Times New Roman"/>
          <w:i/>
          <w:iCs/>
          <w:sz w:val="24"/>
          <w:szCs w:val="24"/>
        </w:rPr>
        <w:t>,</w:t>
      </w:r>
      <w:r w:rsidR="00F869E5" w:rsidRPr="005132CE">
        <w:rPr>
          <w:rFonts w:ascii="Times New Roman" w:hAnsi="Times New Roman"/>
          <w:sz w:val="24"/>
          <w:szCs w:val="24"/>
        </w:rPr>
        <w:t xml:space="preserve"> 2009).</w:t>
      </w:r>
      <w:r w:rsidR="00D24FB5" w:rsidRPr="005132CE">
        <w:rPr>
          <w:rFonts w:ascii="Times New Roman" w:hAnsi="Times New Roman"/>
          <w:sz w:val="24"/>
          <w:szCs w:val="24"/>
        </w:rPr>
        <w:t>The highest tuber yield/</w:t>
      </w:r>
      <w:r w:rsidR="001967FC" w:rsidRPr="005132CE">
        <w:rPr>
          <w:rFonts w:ascii="Times New Roman" w:hAnsi="Times New Roman"/>
          <w:sz w:val="24"/>
          <w:szCs w:val="24"/>
        </w:rPr>
        <w:t>plant (426.2 g</w:t>
      </w:r>
      <w:r w:rsidRPr="005132CE">
        <w:rPr>
          <w:rFonts w:ascii="Times New Roman" w:hAnsi="Times New Roman"/>
          <w:sz w:val="24"/>
          <w:szCs w:val="24"/>
        </w:rPr>
        <w:t xml:space="preserve"> </w:t>
      </w:r>
      <w:r w:rsidR="00EB5949" w:rsidRPr="005132CE">
        <w:rPr>
          <w:rFonts w:ascii="Times New Roman" w:hAnsi="Times New Roman"/>
        </w:rPr>
        <w:t>fresh weight-</w:t>
      </w:r>
      <w:r w:rsidR="00436CD7" w:rsidRPr="005132CE">
        <w:rPr>
          <w:rFonts w:ascii="Times New Roman" w:hAnsi="Times New Roman"/>
          <w:sz w:val="24"/>
          <w:szCs w:val="24"/>
        </w:rPr>
        <w:t>FW</w:t>
      </w:r>
      <w:r w:rsidR="001967FC" w:rsidRPr="005132CE">
        <w:rPr>
          <w:rFonts w:ascii="Times New Roman" w:hAnsi="Times New Roman"/>
          <w:sz w:val="24"/>
          <w:szCs w:val="24"/>
        </w:rPr>
        <w:t>) was obtained from the ‘</w:t>
      </w:r>
      <w:proofErr w:type="spellStart"/>
      <w:r w:rsidR="001967FC" w:rsidRPr="005132CE">
        <w:rPr>
          <w:rFonts w:ascii="Times New Roman" w:hAnsi="Times New Roman"/>
          <w:sz w:val="24"/>
          <w:szCs w:val="24"/>
        </w:rPr>
        <w:t>Felsina</w:t>
      </w:r>
      <w:proofErr w:type="spellEnd"/>
      <w:r w:rsidR="001967FC" w:rsidRPr="005132CE">
        <w:rPr>
          <w:rFonts w:ascii="Times New Roman" w:hAnsi="Times New Roman"/>
          <w:sz w:val="24"/>
          <w:szCs w:val="24"/>
        </w:rPr>
        <w:t>’</w:t>
      </w:r>
      <w:r w:rsidRPr="005132CE">
        <w:rPr>
          <w:rFonts w:ascii="Times New Roman" w:hAnsi="Times New Roman"/>
          <w:sz w:val="24"/>
          <w:szCs w:val="24"/>
        </w:rPr>
        <w:t xml:space="preserve"> variety</w:t>
      </w:r>
      <w:r w:rsidR="00D16762" w:rsidRPr="005132CE">
        <w:rPr>
          <w:rFonts w:ascii="Times New Roman" w:hAnsi="Times New Roman"/>
          <w:sz w:val="24"/>
          <w:szCs w:val="24"/>
        </w:rPr>
        <w:t>,</w:t>
      </w:r>
      <w:r w:rsidR="001967FC" w:rsidRPr="005132CE">
        <w:rPr>
          <w:rFonts w:ascii="Times New Roman" w:hAnsi="Times New Roman"/>
          <w:sz w:val="24"/>
          <w:szCs w:val="24"/>
        </w:rPr>
        <w:t xml:space="preserve"> which was statistically similar </w:t>
      </w:r>
      <w:r w:rsidRPr="005132CE">
        <w:rPr>
          <w:rFonts w:ascii="Times New Roman" w:hAnsi="Times New Roman"/>
          <w:sz w:val="24"/>
          <w:szCs w:val="24"/>
        </w:rPr>
        <w:t>to</w:t>
      </w:r>
      <w:r w:rsidR="001967FC" w:rsidRPr="005132CE">
        <w:rPr>
          <w:rFonts w:ascii="Times New Roman" w:hAnsi="Times New Roman"/>
          <w:sz w:val="24"/>
          <w:szCs w:val="24"/>
        </w:rPr>
        <w:t xml:space="preserve"> ‘</w:t>
      </w:r>
      <w:proofErr w:type="spellStart"/>
      <w:r w:rsidR="001967FC" w:rsidRPr="005132CE">
        <w:rPr>
          <w:rFonts w:ascii="Times New Roman" w:hAnsi="Times New Roman"/>
          <w:sz w:val="24"/>
          <w:szCs w:val="24"/>
        </w:rPr>
        <w:t>Diamant</w:t>
      </w:r>
      <w:proofErr w:type="spellEnd"/>
      <w:r w:rsidR="001967FC" w:rsidRPr="005132CE">
        <w:rPr>
          <w:rFonts w:ascii="Times New Roman" w:hAnsi="Times New Roman"/>
          <w:sz w:val="24"/>
          <w:szCs w:val="24"/>
        </w:rPr>
        <w:t>’ and ‘</w:t>
      </w:r>
      <w:proofErr w:type="spellStart"/>
      <w:r w:rsidR="001967FC" w:rsidRPr="005132CE">
        <w:rPr>
          <w:rFonts w:ascii="Times New Roman" w:hAnsi="Times New Roman"/>
          <w:sz w:val="24"/>
          <w:szCs w:val="24"/>
        </w:rPr>
        <w:t>Asterix</w:t>
      </w:r>
      <w:proofErr w:type="spellEnd"/>
      <w:r w:rsidR="001967FC" w:rsidRPr="005132CE">
        <w:rPr>
          <w:rFonts w:ascii="Times New Roman" w:hAnsi="Times New Roman"/>
          <w:sz w:val="24"/>
          <w:szCs w:val="24"/>
        </w:rPr>
        <w:t>’</w:t>
      </w:r>
      <w:r w:rsidR="00D16762" w:rsidRPr="005132CE">
        <w:rPr>
          <w:rFonts w:ascii="Times New Roman" w:hAnsi="Times New Roman"/>
          <w:sz w:val="24"/>
          <w:szCs w:val="24"/>
        </w:rPr>
        <w:t>,</w:t>
      </w:r>
      <w:r w:rsidR="001967FC" w:rsidRPr="005132CE">
        <w:rPr>
          <w:rFonts w:ascii="Times New Roman" w:hAnsi="Times New Roman"/>
          <w:sz w:val="24"/>
          <w:szCs w:val="24"/>
        </w:rPr>
        <w:t xml:space="preserve"> while the </w:t>
      </w:r>
      <w:r w:rsidRPr="005132CE">
        <w:rPr>
          <w:rFonts w:ascii="Times New Roman" w:hAnsi="Times New Roman"/>
          <w:sz w:val="24"/>
          <w:szCs w:val="24"/>
        </w:rPr>
        <w:t>lowest</w:t>
      </w:r>
      <w:r w:rsidR="001967FC" w:rsidRPr="005132CE">
        <w:rPr>
          <w:rFonts w:ascii="Times New Roman" w:hAnsi="Times New Roman"/>
          <w:sz w:val="24"/>
          <w:szCs w:val="24"/>
        </w:rPr>
        <w:t xml:space="preserve"> </w:t>
      </w:r>
      <w:r w:rsidR="00D16762" w:rsidRPr="005132CE">
        <w:rPr>
          <w:rFonts w:ascii="Times New Roman" w:hAnsi="Times New Roman"/>
          <w:sz w:val="24"/>
          <w:szCs w:val="24"/>
        </w:rPr>
        <w:t xml:space="preserve">one </w:t>
      </w:r>
      <w:r w:rsidR="001967FC" w:rsidRPr="005132CE">
        <w:rPr>
          <w:rFonts w:ascii="Times New Roman" w:hAnsi="Times New Roman"/>
          <w:sz w:val="24"/>
          <w:szCs w:val="24"/>
        </w:rPr>
        <w:t>(77.15 g</w:t>
      </w:r>
      <w:r w:rsidR="00436CD7" w:rsidRPr="005132CE">
        <w:rPr>
          <w:rFonts w:ascii="Times New Roman" w:hAnsi="Times New Roman"/>
          <w:sz w:val="24"/>
          <w:szCs w:val="24"/>
        </w:rPr>
        <w:t xml:space="preserve"> FW</w:t>
      </w:r>
      <w:r w:rsidR="001967FC" w:rsidRPr="005132CE">
        <w:rPr>
          <w:rFonts w:ascii="Times New Roman" w:hAnsi="Times New Roman"/>
          <w:sz w:val="24"/>
          <w:szCs w:val="24"/>
        </w:rPr>
        <w:t>) was found</w:t>
      </w:r>
      <w:r w:rsidRPr="005132CE">
        <w:rPr>
          <w:rFonts w:ascii="Times New Roman" w:hAnsi="Times New Roman"/>
          <w:sz w:val="24"/>
          <w:szCs w:val="24"/>
        </w:rPr>
        <w:t xml:space="preserve"> with</w:t>
      </w:r>
      <w:r w:rsidR="001967FC" w:rsidRPr="005132CE">
        <w:rPr>
          <w:rFonts w:ascii="Times New Roman" w:hAnsi="Times New Roman"/>
          <w:sz w:val="24"/>
          <w:szCs w:val="24"/>
        </w:rPr>
        <w:t xml:space="preserve"> ‘Jam </w:t>
      </w:r>
      <w:proofErr w:type="spellStart"/>
      <w:r w:rsidR="001967FC" w:rsidRPr="005132CE">
        <w:rPr>
          <w:rFonts w:ascii="Times New Roman" w:hAnsi="Times New Roman"/>
          <w:sz w:val="24"/>
          <w:szCs w:val="24"/>
        </w:rPr>
        <w:t>Alu</w:t>
      </w:r>
      <w:proofErr w:type="spellEnd"/>
      <w:r w:rsidR="001967FC" w:rsidRPr="005132CE">
        <w:rPr>
          <w:rFonts w:ascii="Times New Roman" w:hAnsi="Times New Roman"/>
          <w:sz w:val="24"/>
          <w:szCs w:val="24"/>
        </w:rPr>
        <w:t xml:space="preserve">’. The yields of </w:t>
      </w:r>
      <w:r w:rsidRPr="005132CE">
        <w:rPr>
          <w:rFonts w:ascii="Times New Roman" w:hAnsi="Times New Roman"/>
          <w:sz w:val="24"/>
          <w:szCs w:val="24"/>
        </w:rPr>
        <w:t xml:space="preserve">the </w:t>
      </w:r>
      <w:r w:rsidR="001967FC" w:rsidRPr="005132CE">
        <w:rPr>
          <w:rFonts w:ascii="Times New Roman" w:hAnsi="Times New Roman"/>
          <w:sz w:val="24"/>
          <w:szCs w:val="24"/>
        </w:rPr>
        <w:t>different cultivars of potato were significantly different from each other</w:t>
      </w:r>
      <w:r w:rsidRPr="005132CE">
        <w:rPr>
          <w:rFonts w:ascii="Times New Roman" w:hAnsi="Times New Roman"/>
          <w:sz w:val="24"/>
          <w:szCs w:val="24"/>
        </w:rPr>
        <w:t>, as</w:t>
      </w:r>
      <w:r w:rsidR="001967FC" w:rsidRPr="005132CE">
        <w:rPr>
          <w:rFonts w:ascii="Times New Roman" w:hAnsi="Times New Roman"/>
          <w:sz w:val="24"/>
          <w:szCs w:val="24"/>
        </w:rPr>
        <w:t xml:space="preserve"> reported by </w:t>
      </w:r>
      <w:proofErr w:type="spellStart"/>
      <w:r w:rsidR="001967FC" w:rsidRPr="005132CE">
        <w:rPr>
          <w:rFonts w:ascii="Times New Roman" w:hAnsi="Times New Roman"/>
          <w:sz w:val="24"/>
          <w:szCs w:val="24"/>
        </w:rPr>
        <w:t>Kundu</w:t>
      </w:r>
      <w:r w:rsidR="001967FC" w:rsidRPr="005132CE">
        <w:rPr>
          <w:rFonts w:ascii="Times New Roman" w:hAnsi="Times New Roman"/>
          <w:i/>
          <w:sz w:val="24"/>
          <w:szCs w:val="24"/>
        </w:rPr>
        <w:t>et</w:t>
      </w:r>
      <w:proofErr w:type="spellEnd"/>
      <w:r w:rsidR="001967FC" w:rsidRPr="005132CE">
        <w:rPr>
          <w:rFonts w:ascii="Times New Roman" w:hAnsi="Times New Roman"/>
          <w:i/>
          <w:sz w:val="24"/>
          <w:szCs w:val="24"/>
        </w:rPr>
        <w:t xml:space="preserve"> al.</w:t>
      </w:r>
      <w:r w:rsidR="001967FC" w:rsidRPr="005132CE">
        <w:rPr>
          <w:rFonts w:ascii="Times New Roman" w:hAnsi="Times New Roman"/>
          <w:sz w:val="24"/>
          <w:szCs w:val="24"/>
        </w:rPr>
        <w:t xml:space="preserve"> (2012a). </w:t>
      </w:r>
      <w:r w:rsidRPr="005132CE">
        <w:rPr>
          <w:rFonts w:ascii="Times New Roman" w:hAnsi="Times New Roman"/>
          <w:sz w:val="24"/>
          <w:szCs w:val="24"/>
        </w:rPr>
        <w:t>A s</w:t>
      </w:r>
      <w:r w:rsidR="001967FC" w:rsidRPr="005132CE">
        <w:rPr>
          <w:rFonts w:ascii="Times New Roman" w:hAnsi="Times New Roman"/>
          <w:sz w:val="24"/>
          <w:szCs w:val="24"/>
        </w:rPr>
        <w:t xml:space="preserve">imilar trend of yield performance was also reported by </w:t>
      </w:r>
      <w:proofErr w:type="spellStart"/>
      <w:r w:rsidR="001967FC" w:rsidRPr="005132CE">
        <w:rPr>
          <w:rFonts w:ascii="Times New Roman" w:hAnsi="Times New Roman"/>
          <w:sz w:val="24"/>
          <w:szCs w:val="24"/>
        </w:rPr>
        <w:t>Hossain</w:t>
      </w:r>
      <w:proofErr w:type="spellEnd"/>
      <w:r w:rsidR="001967FC" w:rsidRPr="005132CE">
        <w:rPr>
          <w:rFonts w:ascii="Times New Roman" w:hAnsi="Times New Roman"/>
          <w:sz w:val="24"/>
          <w:szCs w:val="24"/>
        </w:rPr>
        <w:t xml:space="preserve"> (2011), </w:t>
      </w:r>
      <w:proofErr w:type="spellStart"/>
      <w:r w:rsidR="001967FC" w:rsidRPr="005132CE">
        <w:rPr>
          <w:rFonts w:ascii="Times New Roman" w:hAnsi="Times New Roman"/>
          <w:sz w:val="24"/>
          <w:szCs w:val="24"/>
        </w:rPr>
        <w:t>Dhar</w:t>
      </w:r>
      <w:r w:rsidR="001967FC" w:rsidRPr="005132CE">
        <w:rPr>
          <w:rFonts w:ascii="Times New Roman" w:hAnsi="Times New Roman"/>
          <w:i/>
          <w:sz w:val="24"/>
          <w:szCs w:val="24"/>
        </w:rPr>
        <w:t>et</w:t>
      </w:r>
      <w:proofErr w:type="spellEnd"/>
      <w:r w:rsidR="001967FC" w:rsidRPr="005132CE">
        <w:rPr>
          <w:rFonts w:ascii="Times New Roman" w:hAnsi="Times New Roman"/>
          <w:i/>
          <w:sz w:val="24"/>
          <w:szCs w:val="24"/>
        </w:rPr>
        <w:t xml:space="preserve"> al.</w:t>
      </w:r>
      <w:r w:rsidR="001967FC" w:rsidRPr="005132CE">
        <w:rPr>
          <w:rFonts w:ascii="Times New Roman" w:hAnsi="Times New Roman"/>
          <w:sz w:val="24"/>
          <w:szCs w:val="24"/>
        </w:rPr>
        <w:t xml:space="preserve"> (2009) and Das (2006). The probable reason for </w:t>
      </w:r>
      <w:r w:rsidRPr="005132CE">
        <w:rPr>
          <w:rFonts w:ascii="Times New Roman" w:hAnsi="Times New Roman"/>
          <w:sz w:val="24"/>
          <w:szCs w:val="24"/>
        </w:rPr>
        <w:t xml:space="preserve">the </w:t>
      </w:r>
      <w:r w:rsidR="001967FC" w:rsidRPr="005132CE">
        <w:rPr>
          <w:rFonts w:ascii="Times New Roman" w:hAnsi="Times New Roman"/>
          <w:sz w:val="24"/>
          <w:szCs w:val="24"/>
        </w:rPr>
        <w:t>yield variation was due</w:t>
      </w:r>
      <w:r w:rsidR="00D16762" w:rsidRPr="005132CE">
        <w:rPr>
          <w:rFonts w:ascii="Times New Roman" w:hAnsi="Times New Roman"/>
          <w:sz w:val="24"/>
          <w:szCs w:val="24"/>
        </w:rPr>
        <w:t xml:space="preserve"> to the heredity of the variety</w:t>
      </w:r>
      <w:r w:rsidR="001967FC" w:rsidRPr="005132CE">
        <w:rPr>
          <w:rFonts w:ascii="Times New Roman" w:hAnsi="Times New Roman"/>
          <w:sz w:val="24"/>
          <w:szCs w:val="24"/>
        </w:rPr>
        <w:t>.</w:t>
      </w:r>
    </w:p>
    <w:p w:rsidR="00EB5949" w:rsidRPr="005132CE" w:rsidRDefault="00EB5949" w:rsidP="005132CE">
      <w:pPr>
        <w:spacing w:after="0" w:line="360" w:lineRule="auto"/>
        <w:rPr>
          <w:rFonts w:ascii="Times New Roman" w:hAnsi="Times New Roman"/>
          <w:sz w:val="24"/>
          <w:szCs w:val="24"/>
        </w:rPr>
      </w:pPr>
      <w:r w:rsidRPr="005132CE">
        <w:rPr>
          <w:rFonts w:ascii="Times New Roman" w:hAnsi="Times New Roman"/>
          <w:sz w:val="24"/>
          <w:szCs w:val="24"/>
        </w:rPr>
        <w:br w:type="page"/>
      </w:r>
    </w:p>
    <w:p w:rsidR="0048590D" w:rsidRPr="005132CE" w:rsidRDefault="001B68D8" w:rsidP="005132CE">
      <w:pPr>
        <w:spacing w:after="0" w:line="360" w:lineRule="auto"/>
        <w:rPr>
          <w:rFonts w:ascii="Times New Roman" w:hAnsi="Times New Roman"/>
          <w:sz w:val="24"/>
          <w:szCs w:val="24"/>
        </w:rPr>
      </w:pPr>
      <w:proofErr w:type="gramStart"/>
      <w:r w:rsidRPr="005132CE">
        <w:rPr>
          <w:rFonts w:ascii="Times New Roman" w:hAnsi="Times New Roman"/>
          <w:b/>
          <w:sz w:val="24"/>
          <w:szCs w:val="24"/>
        </w:rPr>
        <w:lastRenderedPageBreak/>
        <w:t>T</w:t>
      </w:r>
      <w:r w:rsidR="004376CD" w:rsidRPr="005132CE">
        <w:rPr>
          <w:rFonts w:ascii="Times New Roman" w:hAnsi="Times New Roman"/>
          <w:b/>
          <w:sz w:val="24"/>
          <w:szCs w:val="24"/>
        </w:rPr>
        <w:t>ABLE</w:t>
      </w:r>
      <w:r w:rsidRPr="005132CE">
        <w:rPr>
          <w:rFonts w:ascii="Times New Roman" w:hAnsi="Times New Roman"/>
          <w:b/>
          <w:sz w:val="24"/>
          <w:szCs w:val="24"/>
        </w:rPr>
        <w:t xml:space="preserve"> 1.</w:t>
      </w:r>
      <w:proofErr w:type="gramEnd"/>
      <w:r w:rsidR="00520A72" w:rsidRPr="005132CE">
        <w:rPr>
          <w:rFonts w:ascii="Times New Roman" w:hAnsi="Times New Roman"/>
          <w:b/>
          <w:sz w:val="24"/>
          <w:szCs w:val="24"/>
        </w:rPr>
        <w:t xml:space="preserve"> </w:t>
      </w:r>
      <w:r w:rsidRPr="005132CE">
        <w:rPr>
          <w:rFonts w:ascii="Times New Roman" w:hAnsi="Times New Roman"/>
          <w:sz w:val="24"/>
          <w:szCs w:val="24"/>
        </w:rPr>
        <w:t xml:space="preserve">Effect of variety and </w:t>
      </w:r>
      <w:proofErr w:type="gramStart"/>
      <w:r w:rsidRPr="005132CE">
        <w:rPr>
          <w:rFonts w:ascii="Times New Roman" w:hAnsi="Times New Roman"/>
          <w:sz w:val="24"/>
          <w:szCs w:val="24"/>
        </w:rPr>
        <w:t>As</w:t>
      </w:r>
      <w:proofErr w:type="gramEnd"/>
      <w:r w:rsidRPr="005132CE">
        <w:rPr>
          <w:rFonts w:ascii="Times New Roman" w:hAnsi="Times New Roman"/>
          <w:sz w:val="24"/>
          <w:szCs w:val="24"/>
        </w:rPr>
        <w:t xml:space="preserve"> level on </w:t>
      </w:r>
      <w:r w:rsidR="00520A72" w:rsidRPr="005132CE">
        <w:rPr>
          <w:rFonts w:ascii="Times New Roman" w:hAnsi="Times New Roman"/>
          <w:sz w:val="24"/>
          <w:szCs w:val="24"/>
        </w:rPr>
        <w:t xml:space="preserve">the </w:t>
      </w:r>
      <w:r w:rsidRPr="005132CE">
        <w:rPr>
          <w:rFonts w:ascii="Times New Roman" w:hAnsi="Times New Roman"/>
          <w:sz w:val="24"/>
          <w:szCs w:val="24"/>
        </w:rPr>
        <w:t>yield, yield reduc</w:t>
      </w:r>
      <w:r w:rsidR="00596365" w:rsidRPr="005132CE">
        <w:rPr>
          <w:rFonts w:ascii="Times New Roman" w:hAnsi="Times New Roman"/>
          <w:sz w:val="24"/>
          <w:szCs w:val="24"/>
        </w:rPr>
        <w:t xml:space="preserve">tion and As content in </w:t>
      </w:r>
      <w:r w:rsidR="00CF53C4" w:rsidRPr="005132CE">
        <w:rPr>
          <w:rFonts w:ascii="Times New Roman" w:hAnsi="Times New Roman"/>
          <w:sz w:val="24"/>
          <w:szCs w:val="24"/>
        </w:rPr>
        <w:t xml:space="preserve">the </w:t>
      </w:r>
      <w:r w:rsidR="00596365" w:rsidRPr="005132CE">
        <w:rPr>
          <w:rFonts w:ascii="Times New Roman" w:hAnsi="Times New Roman"/>
          <w:sz w:val="24"/>
          <w:szCs w:val="24"/>
        </w:rPr>
        <w:t>peel</w:t>
      </w:r>
      <w:r w:rsidR="00520A72" w:rsidRPr="005132CE">
        <w:rPr>
          <w:rFonts w:ascii="Times New Roman" w:hAnsi="Times New Roman"/>
          <w:sz w:val="24"/>
          <w:szCs w:val="24"/>
        </w:rPr>
        <w:t>s</w:t>
      </w:r>
      <w:r w:rsidR="00596365" w:rsidRPr="005132CE">
        <w:rPr>
          <w:rFonts w:ascii="Times New Roman" w:hAnsi="Times New Roman"/>
          <w:sz w:val="24"/>
          <w:szCs w:val="24"/>
        </w:rPr>
        <w:t xml:space="preserve"> </w:t>
      </w:r>
      <w:r w:rsidR="004376CD" w:rsidRPr="005132CE">
        <w:rPr>
          <w:rFonts w:ascii="Times New Roman" w:hAnsi="Times New Roman"/>
          <w:sz w:val="24"/>
          <w:szCs w:val="24"/>
        </w:rPr>
        <w:t>and</w:t>
      </w:r>
      <w:r w:rsidR="00520A72" w:rsidRPr="005132CE">
        <w:rPr>
          <w:rFonts w:ascii="Times New Roman" w:hAnsi="Times New Roman"/>
          <w:sz w:val="24"/>
          <w:szCs w:val="24"/>
        </w:rPr>
        <w:t xml:space="preserve"> </w:t>
      </w:r>
      <w:r w:rsidRPr="005132CE">
        <w:rPr>
          <w:rFonts w:ascii="Times New Roman" w:hAnsi="Times New Roman"/>
          <w:sz w:val="24"/>
          <w:szCs w:val="24"/>
        </w:rPr>
        <w:t xml:space="preserve">flesh of </w:t>
      </w:r>
      <w:r w:rsidR="00CF53C4" w:rsidRPr="005132CE">
        <w:rPr>
          <w:rFonts w:ascii="Times New Roman" w:hAnsi="Times New Roman"/>
          <w:sz w:val="24"/>
          <w:szCs w:val="24"/>
        </w:rPr>
        <w:t xml:space="preserve">the </w:t>
      </w:r>
      <w:r w:rsidRPr="005132CE">
        <w:rPr>
          <w:rFonts w:ascii="Times New Roman" w:hAnsi="Times New Roman"/>
          <w:sz w:val="24"/>
          <w:szCs w:val="24"/>
        </w:rPr>
        <w:t>potato varieties</w:t>
      </w:r>
      <w:r w:rsidR="00EB5949" w:rsidRPr="005132CE">
        <w:rPr>
          <w:rFonts w:ascii="Times New Roman" w:hAnsi="Times New Roman"/>
          <w:sz w:val="24"/>
          <w:szCs w:val="24"/>
        </w:rPr>
        <w:t>.</w:t>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00"/>
        <w:gridCol w:w="1530"/>
        <w:gridCol w:w="2070"/>
        <w:gridCol w:w="2178"/>
      </w:tblGrid>
      <w:tr w:rsidR="005132CE" w:rsidRPr="005132CE" w:rsidTr="00EB5949">
        <w:tc>
          <w:tcPr>
            <w:tcW w:w="1998" w:type="dxa"/>
            <w:tcBorders>
              <w:top w:val="single" w:sz="4" w:space="0" w:color="auto"/>
              <w:left w:val="nil"/>
              <w:bottom w:val="single" w:sz="4" w:space="0" w:color="auto"/>
              <w:right w:val="nil"/>
            </w:tcBorders>
          </w:tcPr>
          <w:p w:rsidR="001B68D8" w:rsidRPr="005132CE" w:rsidRDefault="001B68D8" w:rsidP="005132CE">
            <w:pPr>
              <w:spacing w:line="360" w:lineRule="auto"/>
              <w:jc w:val="center"/>
              <w:rPr>
                <w:rFonts w:ascii="Times New Roman" w:hAnsi="Times New Roman"/>
                <w:b/>
                <w:sz w:val="20"/>
              </w:rPr>
            </w:pPr>
            <w:r w:rsidRPr="005132CE">
              <w:rPr>
                <w:rFonts w:ascii="Times New Roman" w:hAnsi="Times New Roman"/>
                <w:b/>
                <w:sz w:val="20"/>
              </w:rPr>
              <w:t>Variety</w:t>
            </w:r>
          </w:p>
        </w:tc>
        <w:tc>
          <w:tcPr>
            <w:tcW w:w="1800" w:type="dxa"/>
            <w:tcBorders>
              <w:top w:val="single" w:sz="4" w:space="0" w:color="auto"/>
              <w:left w:val="nil"/>
              <w:bottom w:val="single" w:sz="4" w:space="0" w:color="auto"/>
              <w:right w:val="nil"/>
            </w:tcBorders>
          </w:tcPr>
          <w:p w:rsidR="001B68D8" w:rsidRPr="005132CE" w:rsidRDefault="00596365" w:rsidP="005132CE">
            <w:pPr>
              <w:spacing w:line="360" w:lineRule="auto"/>
              <w:jc w:val="center"/>
              <w:rPr>
                <w:rFonts w:ascii="Times New Roman" w:hAnsi="Times New Roman"/>
                <w:sz w:val="20"/>
              </w:rPr>
            </w:pPr>
            <w:r w:rsidRPr="005132CE">
              <w:rPr>
                <w:rFonts w:ascii="Times New Roman" w:hAnsi="Times New Roman"/>
                <w:b/>
                <w:sz w:val="20"/>
                <w:szCs w:val="18"/>
              </w:rPr>
              <w:t>Tuber yield/plant (g</w:t>
            </w:r>
            <w:r w:rsidR="00436CD7" w:rsidRPr="005132CE">
              <w:rPr>
                <w:rFonts w:ascii="Times New Roman" w:hAnsi="Times New Roman"/>
                <w:b/>
                <w:sz w:val="20"/>
                <w:szCs w:val="18"/>
              </w:rPr>
              <w:t xml:space="preserve"> FW</w:t>
            </w:r>
            <w:r w:rsidRPr="005132CE">
              <w:rPr>
                <w:rFonts w:ascii="Times New Roman" w:hAnsi="Times New Roman"/>
                <w:b/>
                <w:sz w:val="20"/>
                <w:szCs w:val="18"/>
              </w:rPr>
              <w:t>)</w:t>
            </w:r>
          </w:p>
        </w:tc>
        <w:tc>
          <w:tcPr>
            <w:tcW w:w="1530" w:type="dxa"/>
            <w:tcBorders>
              <w:top w:val="single" w:sz="4" w:space="0" w:color="auto"/>
              <w:left w:val="nil"/>
              <w:bottom w:val="single" w:sz="4" w:space="0" w:color="auto"/>
              <w:right w:val="nil"/>
            </w:tcBorders>
          </w:tcPr>
          <w:p w:rsidR="001B68D8" w:rsidRPr="005132CE" w:rsidRDefault="00EB5949" w:rsidP="005132CE">
            <w:pPr>
              <w:spacing w:line="360" w:lineRule="auto"/>
              <w:jc w:val="center"/>
              <w:rPr>
                <w:rFonts w:ascii="Times New Roman" w:hAnsi="Times New Roman"/>
                <w:sz w:val="20"/>
              </w:rPr>
            </w:pPr>
            <w:r w:rsidRPr="005132CE">
              <w:rPr>
                <w:rFonts w:ascii="Times New Roman" w:hAnsi="Times New Roman"/>
                <w:b/>
                <w:sz w:val="20"/>
              </w:rPr>
              <w:t>Percentage</w:t>
            </w:r>
            <w:r w:rsidR="001B68D8" w:rsidRPr="005132CE">
              <w:rPr>
                <w:rFonts w:ascii="Times New Roman" w:hAnsi="Times New Roman"/>
                <w:b/>
                <w:sz w:val="20"/>
              </w:rPr>
              <w:t xml:space="preserve"> </w:t>
            </w:r>
            <w:r w:rsidR="00520A72" w:rsidRPr="005132CE">
              <w:rPr>
                <w:rFonts w:ascii="Times New Roman" w:hAnsi="Times New Roman"/>
                <w:b/>
                <w:sz w:val="20"/>
              </w:rPr>
              <w:t xml:space="preserve">of </w:t>
            </w:r>
            <w:r w:rsidR="001B68D8" w:rsidRPr="005132CE">
              <w:rPr>
                <w:rFonts w:ascii="Times New Roman" w:hAnsi="Times New Roman"/>
                <w:b/>
                <w:sz w:val="20"/>
              </w:rPr>
              <w:t>yield reduction</w:t>
            </w:r>
          </w:p>
        </w:tc>
        <w:tc>
          <w:tcPr>
            <w:tcW w:w="2070" w:type="dxa"/>
            <w:tcBorders>
              <w:top w:val="single" w:sz="4" w:space="0" w:color="auto"/>
              <w:left w:val="nil"/>
              <w:bottom w:val="single" w:sz="4" w:space="0" w:color="auto"/>
              <w:right w:val="nil"/>
            </w:tcBorders>
          </w:tcPr>
          <w:p w:rsidR="001B68D8" w:rsidRPr="005132CE" w:rsidRDefault="001B68D8" w:rsidP="005132CE">
            <w:pPr>
              <w:spacing w:line="360" w:lineRule="auto"/>
              <w:jc w:val="center"/>
              <w:rPr>
                <w:rFonts w:ascii="Times New Roman" w:hAnsi="Times New Roman"/>
                <w:b/>
                <w:bCs/>
                <w:sz w:val="20"/>
              </w:rPr>
            </w:pPr>
            <w:r w:rsidRPr="005132CE">
              <w:rPr>
                <w:rFonts w:ascii="Times New Roman" w:hAnsi="Times New Roman"/>
                <w:b/>
                <w:bCs/>
                <w:sz w:val="20"/>
              </w:rPr>
              <w:t>As content in tuber peel</w:t>
            </w:r>
            <w:r w:rsidR="00520A72" w:rsidRPr="005132CE">
              <w:rPr>
                <w:rFonts w:ascii="Times New Roman" w:hAnsi="Times New Roman"/>
                <w:b/>
                <w:bCs/>
                <w:sz w:val="20"/>
              </w:rPr>
              <w:t>s</w:t>
            </w:r>
            <w:r w:rsidRPr="005132CE">
              <w:rPr>
                <w:rFonts w:ascii="Times New Roman" w:hAnsi="Times New Roman"/>
                <w:b/>
                <w:bCs/>
                <w:sz w:val="20"/>
              </w:rPr>
              <w:t xml:space="preserve"> (mg kg</w:t>
            </w:r>
            <w:r w:rsidRPr="005132CE">
              <w:rPr>
                <w:rFonts w:ascii="Times New Roman" w:hAnsi="Times New Roman"/>
                <w:b/>
                <w:bCs/>
                <w:sz w:val="20"/>
                <w:vertAlign w:val="superscript"/>
              </w:rPr>
              <w:t>-1</w:t>
            </w:r>
            <w:r w:rsidR="004376CD" w:rsidRPr="005132CE">
              <w:rPr>
                <w:rFonts w:ascii="Times New Roman" w:hAnsi="Times New Roman"/>
                <w:b/>
                <w:bCs/>
                <w:sz w:val="20"/>
              </w:rPr>
              <w:t>DW</w:t>
            </w:r>
            <w:r w:rsidRPr="005132CE">
              <w:rPr>
                <w:rFonts w:ascii="Times New Roman" w:hAnsi="Times New Roman"/>
                <w:b/>
                <w:bCs/>
                <w:sz w:val="20"/>
              </w:rPr>
              <w:t>)</w:t>
            </w:r>
          </w:p>
        </w:tc>
        <w:tc>
          <w:tcPr>
            <w:tcW w:w="2178" w:type="dxa"/>
            <w:tcBorders>
              <w:top w:val="single" w:sz="4" w:space="0" w:color="auto"/>
              <w:left w:val="nil"/>
              <w:bottom w:val="single" w:sz="4" w:space="0" w:color="auto"/>
              <w:right w:val="nil"/>
            </w:tcBorders>
          </w:tcPr>
          <w:p w:rsidR="001B68D8" w:rsidRPr="005132CE" w:rsidRDefault="001B68D8" w:rsidP="005132CE">
            <w:pPr>
              <w:spacing w:line="360" w:lineRule="auto"/>
              <w:jc w:val="center"/>
              <w:rPr>
                <w:rFonts w:ascii="Times New Roman" w:hAnsi="Times New Roman"/>
                <w:b/>
                <w:bCs/>
                <w:sz w:val="20"/>
              </w:rPr>
            </w:pPr>
            <w:r w:rsidRPr="005132CE">
              <w:rPr>
                <w:rFonts w:ascii="Times New Roman" w:hAnsi="Times New Roman"/>
                <w:b/>
                <w:bCs/>
                <w:sz w:val="20"/>
              </w:rPr>
              <w:t>As content in tuber flesh (mg kg</w:t>
            </w:r>
            <w:r w:rsidRPr="005132CE">
              <w:rPr>
                <w:rFonts w:ascii="Times New Roman" w:hAnsi="Times New Roman"/>
                <w:b/>
                <w:bCs/>
                <w:sz w:val="20"/>
                <w:vertAlign w:val="superscript"/>
              </w:rPr>
              <w:t>-1</w:t>
            </w:r>
            <w:r w:rsidR="004376CD" w:rsidRPr="005132CE">
              <w:rPr>
                <w:rFonts w:ascii="Times New Roman" w:hAnsi="Times New Roman"/>
                <w:b/>
                <w:bCs/>
                <w:sz w:val="20"/>
              </w:rPr>
              <w:t xml:space="preserve"> DW</w:t>
            </w:r>
            <w:r w:rsidRPr="005132CE">
              <w:rPr>
                <w:rFonts w:ascii="Times New Roman" w:hAnsi="Times New Roman"/>
                <w:b/>
                <w:bCs/>
                <w:sz w:val="20"/>
              </w:rPr>
              <w:t>)</w:t>
            </w:r>
          </w:p>
        </w:tc>
      </w:tr>
      <w:tr w:rsidR="005132CE" w:rsidRPr="005132CE" w:rsidTr="00EB5949">
        <w:tc>
          <w:tcPr>
            <w:tcW w:w="1998" w:type="dxa"/>
            <w:tcBorders>
              <w:top w:val="single" w:sz="4" w:space="0" w:color="auto"/>
              <w:left w:val="nil"/>
              <w:bottom w:val="nil"/>
              <w:right w:val="nil"/>
            </w:tcBorders>
          </w:tcPr>
          <w:p w:rsidR="001B68D8" w:rsidRPr="005132CE" w:rsidRDefault="001B68D8" w:rsidP="005132CE">
            <w:pPr>
              <w:spacing w:line="360" w:lineRule="auto"/>
              <w:jc w:val="center"/>
              <w:rPr>
                <w:rFonts w:ascii="Times New Roman" w:hAnsi="Times New Roman"/>
                <w:sz w:val="20"/>
              </w:rPr>
            </w:pPr>
            <w:proofErr w:type="spellStart"/>
            <w:r w:rsidRPr="005132CE">
              <w:rPr>
                <w:rFonts w:ascii="Times New Roman" w:hAnsi="Times New Roman"/>
                <w:sz w:val="20"/>
              </w:rPr>
              <w:t>Diamant</w:t>
            </w:r>
            <w:proofErr w:type="spellEnd"/>
          </w:p>
        </w:tc>
        <w:tc>
          <w:tcPr>
            <w:tcW w:w="1800" w:type="dxa"/>
            <w:tcBorders>
              <w:top w:val="single" w:sz="4" w:space="0" w:color="auto"/>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 xml:space="preserve">408.1 </w:t>
            </w:r>
            <w:proofErr w:type="spellStart"/>
            <w:r w:rsidRPr="005132CE">
              <w:rPr>
                <w:rFonts w:ascii="Times New Roman" w:hAnsi="Times New Roman"/>
                <w:sz w:val="20"/>
              </w:rPr>
              <w:t>ab</w:t>
            </w:r>
            <w:proofErr w:type="spellEnd"/>
          </w:p>
        </w:tc>
        <w:tc>
          <w:tcPr>
            <w:tcW w:w="1530" w:type="dxa"/>
            <w:tcBorders>
              <w:top w:val="single" w:sz="4" w:space="0" w:color="auto"/>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 xml:space="preserve">7.69 </w:t>
            </w:r>
            <w:proofErr w:type="spellStart"/>
            <w:r w:rsidRPr="005132CE">
              <w:rPr>
                <w:rFonts w:ascii="Times New Roman" w:hAnsi="Times New Roman"/>
                <w:sz w:val="20"/>
              </w:rPr>
              <w:t>ef</w:t>
            </w:r>
            <w:proofErr w:type="spellEnd"/>
          </w:p>
        </w:tc>
        <w:tc>
          <w:tcPr>
            <w:tcW w:w="2070" w:type="dxa"/>
            <w:tcBorders>
              <w:top w:val="single" w:sz="4" w:space="0" w:color="auto"/>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 xml:space="preserve">2.590 </w:t>
            </w:r>
            <w:proofErr w:type="spellStart"/>
            <w:r w:rsidRPr="005132CE">
              <w:rPr>
                <w:rFonts w:ascii="Times New Roman" w:hAnsi="Times New Roman"/>
                <w:sz w:val="20"/>
              </w:rPr>
              <w:t>ef</w:t>
            </w:r>
            <w:proofErr w:type="spellEnd"/>
          </w:p>
        </w:tc>
        <w:tc>
          <w:tcPr>
            <w:tcW w:w="2178" w:type="dxa"/>
            <w:tcBorders>
              <w:top w:val="single" w:sz="4" w:space="0" w:color="auto"/>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0.104 d</w:t>
            </w:r>
          </w:p>
        </w:tc>
      </w:tr>
      <w:tr w:rsidR="005132CE" w:rsidRPr="005132CE" w:rsidTr="00EB5949">
        <w:tc>
          <w:tcPr>
            <w:tcW w:w="199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Cardinal</w:t>
            </w:r>
          </w:p>
        </w:tc>
        <w:tc>
          <w:tcPr>
            <w:tcW w:w="180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370.0 c</w:t>
            </w:r>
          </w:p>
        </w:tc>
        <w:tc>
          <w:tcPr>
            <w:tcW w:w="153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8.89 de</w:t>
            </w:r>
          </w:p>
        </w:tc>
        <w:tc>
          <w:tcPr>
            <w:tcW w:w="207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 xml:space="preserve">2.583 </w:t>
            </w:r>
            <w:proofErr w:type="spellStart"/>
            <w:r w:rsidRPr="005132CE">
              <w:rPr>
                <w:rFonts w:ascii="Times New Roman" w:hAnsi="Times New Roman"/>
                <w:sz w:val="20"/>
              </w:rPr>
              <w:t>ef</w:t>
            </w:r>
            <w:proofErr w:type="spellEnd"/>
          </w:p>
        </w:tc>
        <w:tc>
          <w:tcPr>
            <w:tcW w:w="217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0.100 d</w:t>
            </w:r>
          </w:p>
        </w:tc>
      </w:tr>
      <w:tr w:rsidR="005132CE" w:rsidRPr="005132CE" w:rsidTr="00EB5949">
        <w:tc>
          <w:tcPr>
            <w:tcW w:w="199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proofErr w:type="spellStart"/>
            <w:r w:rsidRPr="005132CE">
              <w:rPr>
                <w:rFonts w:ascii="Times New Roman" w:hAnsi="Times New Roman"/>
                <w:sz w:val="20"/>
              </w:rPr>
              <w:t>Asterix</w:t>
            </w:r>
            <w:proofErr w:type="spellEnd"/>
          </w:p>
        </w:tc>
        <w:tc>
          <w:tcPr>
            <w:tcW w:w="180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394.6 b</w:t>
            </w:r>
          </w:p>
        </w:tc>
        <w:tc>
          <w:tcPr>
            <w:tcW w:w="153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 xml:space="preserve">7.38 </w:t>
            </w:r>
            <w:proofErr w:type="spellStart"/>
            <w:r w:rsidRPr="005132CE">
              <w:rPr>
                <w:rFonts w:ascii="Times New Roman" w:hAnsi="Times New Roman"/>
                <w:sz w:val="20"/>
              </w:rPr>
              <w:t>ef</w:t>
            </w:r>
            <w:proofErr w:type="spellEnd"/>
          </w:p>
        </w:tc>
        <w:tc>
          <w:tcPr>
            <w:tcW w:w="207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2.657 c-e</w:t>
            </w:r>
          </w:p>
        </w:tc>
        <w:tc>
          <w:tcPr>
            <w:tcW w:w="217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0.127 cd</w:t>
            </w:r>
          </w:p>
        </w:tc>
      </w:tr>
      <w:tr w:rsidR="005132CE" w:rsidRPr="005132CE" w:rsidTr="00EB5949">
        <w:tc>
          <w:tcPr>
            <w:tcW w:w="199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Granola</w:t>
            </w:r>
          </w:p>
        </w:tc>
        <w:tc>
          <w:tcPr>
            <w:tcW w:w="180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258.4 g</w:t>
            </w:r>
          </w:p>
        </w:tc>
        <w:tc>
          <w:tcPr>
            <w:tcW w:w="153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11.10 cd</w:t>
            </w:r>
          </w:p>
        </w:tc>
        <w:tc>
          <w:tcPr>
            <w:tcW w:w="207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2.657 c-e</w:t>
            </w:r>
          </w:p>
        </w:tc>
        <w:tc>
          <w:tcPr>
            <w:tcW w:w="217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0.124 cd</w:t>
            </w:r>
          </w:p>
        </w:tc>
      </w:tr>
      <w:tr w:rsidR="005132CE" w:rsidRPr="005132CE" w:rsidTr="00EB5949">
        <w:tc>
          <w:tcPr>
            <w:tcW w:w="199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Lady Rosetta</w:t>
            </w:r>
          </w:p>
        </w:tc>
        <w:tc>
          <w:tcPr>
            <w:tcW w:w="180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336.4 de</w:t>
            </w:r>
          </w:p>
        </w:tc>
        <w:tc>
          <w:tcPr>
            <w:tcW w:w="153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 xml:space="preserve">7.91 </w:t>
            </w:r>
            <w:proofErr w:type="spellStart"/>
            <w:r w:rsidRPr="005132CE">
              <w:rPr>
                <w:rFonts w:ascii="Times New Roman" w:hAnsi="Times New Roman"/>
                <w:sz w:val="20"/>
              </w:rPr>
              <w:t>ef</w:t>
            </w:r>
            <w:proofErr w:type="spellEnd"/>
          </w:p>
        </w:tc>
        <w:tc>
          <w:tcPr>
            <w:tcW w:w="207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2.598 d-f</w:t>
            </w:r>
          </w:p>
        </w:tc>
        <w:tc>
          <w:tcPr>
            <w:tcW w:w="217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0.116 cd</w:t>
            </w:r>
          </w:p>
        </w:tc>
      </w:tr>
      <w:tr w:rsidR="005132CE" w:rsidRPr="005132CE" w:rsidTr="00EB5949">
        <w:tc>
          <w:tcPr>
            <w:tcW w:w="199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Courage</w:t>
            </w:r>
          </w:p>
        </w:tc>
        <w:tc>
          <w:tcPr>
            <w:tcW w:w="180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309.8 f</w:t>
            </w:r>
          </w:p>
        </w:tc>
        <w:tc>
          <w:tcPr>
            <w:tcW w:w="153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9.00 de</w:t>
            </w:r>
          </w:p>
        </w:tc>
        <w:tc>
          <w:tcPr>
            <w:tcW w:w="207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2.748 b</w:t>
            </w:r>
          </w:p>
        </w:tc>
        <w:tc>
          <w:tcPr>
            <w:tcW w:w="217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 xml:space="preserve">0.174 </w:t>
            </w:r>
            <w:proofErr w:type="spellStart"/>
            <w:r w:rsidRPr="005132CE">
              <w:rPr>
                <w:rFonts w:ascii="Times New Roman" w:hAnsi="Times New Roman"/>
                <w:sz w:val="20"/>
              </w:rPr>
              <w:t>ab</w:t>
            </w:r>
            <w:proofErr w:type="spellEnd"/>
          </w:p>
        </w:tc>
      </w:tr>
      <w:tr w:rsidR="005132CE" w:rsidRPr="005132CE" w:rsidTr="00EB5949">
        <w:tc>
          <w:tcPr>
            <w:tcW w:w="199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BARI TPS-1</w:t>
            </w:r>
          </w:p>
        </w:tc>
        <w:tc>
          <w:tcPr>
            <w:tcW w:w="180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262.8 g</w:t>
            </w:r>
          </w:p>
        </w:tc>
        <w:tc>
          <w:tcPr>
            <w:tcW w:w="153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10.94 cd</w:t>
            </w:r>
          </w:p>
        </w:tc>
        <w:tc>
          <w:tcPr>
            <w:tcW w:w="207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2.553 f</w:t>
            </w:r>
          </w:p>
        </w:tc>
        <w:tc>
          <w:tcPr>
            <w:tcW w:w="217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0.129 cd</w:t>
            </w:r>
          </w:p>
        </w:tc>
      </w:tr>
      <w:tr w:rsidR="005132CE" w:rsidRPr="005132CE" w:rsidTr="00EB5949">
        <w:tc>
          <w:tcPr>
            <w:tcW w:w="199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Meridian</w:t>
            </w:r>
          </w:p>
        </w:tc>
        <w:tc>
          <w:tcPr>
            <w:tcW w:w="180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359.7 cd</w:t>
            </w:r>
          </w:p>
        </w:tc>
        <w:tc>
          <w:tcPr>
            <w:tcW w:w="153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 xml:space="preserve">8.38 </w:t>
            </w:r>
            <w:proofErr w:type="spellStart"/>
            <w:r w:rsidRPr="005132CE">
              <w:rPr>
                <w:rFonts w:ascii="Times New Roman" w:hAnsi="Times New Roman"/>
                <w:sz w:val="20"/>
              </w:rPr>
              <w:t>ef</w:t>
            </w:r>
            <w:proofErr w:type="spellEnd"/>
          </w:p>
        </w:tc>
        <w:tc>
          <w:tcPr>
            <w:tcW w:w="207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2.654 c-e</w:t>
            </w:r>
          </w:p>
        </w:tc>
        <w:tc>
          <w:tcPr>
            <w:tcW w:w="217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0.124 cd</w:t>
            </w:r>
          </w:p>
        </w:tc>
      </w:tr>
      <w:tr w:rsidR="005132CE" w:rsidRPr="005132CE" w:rsidTr="00EB5949">
        <w:tc>
          <w:tcPr>
            <w:tcW w:w="199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proofErr w:type="spellStart"/>
            <w:r w:rsidRPr="005132CE">
              <w:rPr>
                <w:rFonts w:ascii="Times New Roman" w:hAnsi="Times New Roman"/>
                <w:sz w:val="20"/>
              </w:rPr>
              <w:t>Felsina</w:t>
            </w:r>
            <w:proofErr w:type="spellEnd"/>
          </w:p>
        </w:tc>
        <w:tc>
          <w:tcPr>
            <w:tcW w:w="180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426.2 a</w:t>
            </w:r>
          </w:p>
        </w:tc>
        <w:tc>
          <w:tcPr>
            <w:tcW w:w="153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6.29 f</w:t>
            </w:r>
          </w:p>
        </w:tc>
        <w:tc>
          <w:tcPr>
            <w:tcW w:w="207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2.678 b-d</w:t>
            </w:r>
          </w:p>
        </w:tc>
        <w:tc>
          <w:tcPr>
            <w:tcW w:w="217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 xml:space="preserve">0.147 </w:t>
            </w:r>
            <w:proofErr w:type="spellStart"/>
            <w:r w:rsidRPr="005132CE">
              <w:rPr>
                <w:rFonts w:ascii="Times New Roman" w:hAnsi="Times New Roman"/>
                <w:sz w:val="20"/>
              </w:rPr>
              <w:t>bc</w:t>
            </w:r>
            <w:proofErr w:type="spellEnd"/>
          </w:p>
        </w:tc>
      </w:tr>
      <w:tr w:rsidR="005132CE" w:rsidRPr="005132CE" w:rsidTr="00EB5949">
        <w:tc>
          <w:tcPr>
            <w:tcW w:w="199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Laura</w:t>
            </w:r>
          </w:p>
        </w:tc>
        <w:tc>
          <w:tcPr>
            <w:tcW w:w="180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363.4 c</w:t>
            </w:r>
          </w:p>
        </w:tc>
        <w:tc>
          <w:tcPr>
            <w:tcW w:w="153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 xml:space="preserve">8.14 </w:t>
            </w:r>
            <w:proofErr w:type="spellStart"/>
            <w:r w:rsidRPr="005132CE">
              <w:rPr>
                <w:rFonts w:ascii="Times New Roman" w:hAnsi="Times New Roman"/>
                <w:sz w:val="20"/>
              </w:rPr>
              <w:t>ef</w:t>
            </w:r>
            <w:proofErr w:type="spellEnd"/>
          </w:p>
        </w:tc>
        <w:tc>
          <w:tcPr>
            <w:tcW w:w="207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 xml:space="preserve">2.701 </w:t>
            </w:r>
            <w:proofErr w:type="spellStart"/>
            <w:r w:rsidRPr="005132CE">
              <w:rPr>
                <w:rFonts w:ascii="Times New Roman" w:hAnsi="Times New Roman"/>
                <w:sz w:val="20"/>
              </w:rPr>
              <w:t>bc</w:t>
            </w:r>
            <w:proofErr w:type="spellEnd"/>
          </w:p>
        </w:tc>
        <w:tc>
          <w:tcPr>
            <w:tcW w:w="217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 xml:space="preserve">0.173 </w:t>
            </w:r>
            <w:proofErr w:type="spellStart"/>
            <w:r w:rsidRPr="005132CE">
              <w:rPr>
                <w:rFonts w:ascii="Times New Roman" w:hAnsi="Times New Roman"/>
                <w:sz w:val="20"/>
              </w:rPr>
              <w:t>ab</w:t>
            </w:r>
            <w:proofErr w:type="spellEnd"/>
          </w:p>
        </w:tc>
      </w:tr>
      <w:tr w:rsidR="005132CE" w:rsidRPr="005132CE" w:rsidTr="00EB5949">
        <w:tc>
          <w:tcPr>
            <w:tcW w:w="199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Quincy</w:t>
            </w:r>
          </w:p>
        </w:tc>
        <w:tc>
          <w:tcPr>
            <w:tcW w:w="180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138.2 i</w:t>
            </w:r>
          </w:p>
        </w:tc>
        <w:tc>
          <w:tcPr>
            <w:tcW w:w="153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17.39 b</w:t>
            </w:r>
          </w:p>
        </w:tc>
        <w:tc>
          <w:tcPr>
            <w:tcW w:w="207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2.654 c-e</w:t>
            </w:r>
          </w:p>
        </w:tc>
        <w:tc>
          <w:tcPr>
            <w:tcW w:w="217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0.126 cd</w:t>
            </w:r>
          </w:p>
        </w:tc>
      </w:tr>
      <w:tr w:rsidR="005132CE" w:rsidRPr="005132CE" w:rsidTr="00EB5949">
        <w:tc>
          <w:tcPr>
            <w:tcW w:w="199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proofErr w:type="spellStart"/>
            <w:r w:rsidRPr="005132CE">
              <w:rPr>
                <w:rFonts w:ascii="Times New Roman" w:hAnsi="Times New Roman"/>
                <w:sz w:val="20"/>
              </w:rPr>
              <w:t>Sagitta</w:t>
            </w:r>
            <w:proofErr w:type="spellEnd"/>
          </w:p>
        </w:tc>
        <w:tc>
          <w:tcPr>
            <w:tcW w:w="180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 xml:space="preserve">330.8 </w:t>
            </w:r>
            <w:proofErr w:type="spellStart"/>
            <w:r w:rsidRPr="005132CE">
              <w:rPr>
                <w:rFonts w:ascii="Times New Roman" w:hAnsi="Times New Roman"/>
                <w:sz w:val="20"/>
              </w:rPr>
              <w:t>ef</w:t>
            </w:r>
            <w:proofErr w:type="spellEnd"/>
          </w:p>
        </w:tc>
        <w:tc>
          <w:tcPr>
            <w:tcW w:w="153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 xml:space="preserve">8.64 </w:t>
            </w:r>
            <w:proofErr w:type="spellStart"/>
            <w:r w:rsidRPr="005132CE">
              <w:rPr>
                <w:rFonts w:ascii="Times New Roman" w:hAnsi="Times New Roman"/>
                <w:sz w:val="20"/>
              </w:rPr>
              <w:t>ef</w:t>
            </w:r>
            <w:proofErr w:type="spellEnd"/>
          </w:p>
        </w:tc>
        <w:tc>
          <w:tcPr>
            <w:tcW w:w="207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2.922 a</w:t>
            </w:r>
          </w:p>
        </w:tc>
        <w:tc>
          <w:tcPr>
            <w:tcW w:w="217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0.187 a</w:t>
            </w:r>
          </w:p>
        </w:tc>
      </w:tr>
      <w:tr w:rsidR="005132CE" w:rsidRPr="005132CE" w:rsidTr="00EB5949">
        <w:tc>
          <w:tcPr>
            <w:tcW w:w="199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proofErr w:type="spellStart"/>
            <w:r w:rsidRPr="005132CE">
              <w:rPr>
                <w:rFonts w:ascii="Times New Roman" w:hAnsi="Times New Roman"/>
                <w:sz w:val="20"/>
              </w:rPr>
              <w:t>Rumana</w:t>
            </w:r>
            <w:proofErr w:type="spellEnd"/>
          </w:p>
        </w:tc>
        <w:tc>
          <w:tcPr>
            <w:tcW w:w="180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216.0 h</w:t>
            </w:r>
          </w:p>
        </w:tc>
        <w:tc>
          <w:tcPr>
            <w:tcW w:w="153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11.84 c</w:t>
            </w:r>
          </w:p>
        </w:tc>
        <w:tc>
          <w:tcPr>
            <w:tcW w:w="207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2.946 a</w:t>
            </w:r>
          </w:p>
        </w:tc>
        <w:tc>
          <w:tcPr>
            <w:tcW w:w="217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0.189 a</w:t>
            </w:r>
          </w:p>
        </w:tc>
      </w:tr>
      <w:tr w:rsidR="005132CE" w:rsidRPr="005132CE" w:rsidTr="00EB5949">
        <w:tc>
          <w:tcPr>
            <w:tcW w:w="1998" w:type="dxa"/>
            <w:tcBorders>
              <w:top w:val="nil"/>
              <w:left w:val="nil"/>
              <w:bottom w:val="single" w:sz="4" w:space="0" w:color="auto"/>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 xml:space="preserve">Jam </w:t>
            </w:r>
            <w:proofErr w:type="spellStart"/>
            <w:r w:rsidRPr="005132CE">
              <w:rPr>
                <w:rFonts w:ascii="Times New Roman" w:hAnsi="Times New Roman"/>
                <w:sz w:val="20"/>
              </w:rPr>
              <w:t>Alu</w:t>
            </w:r>
            <w:proofErr w:type="spellEnd"/>
          </w:p>
        </w:tc>
        <w:tc>
          <w:tcPr>
            <w:tcW w:w="1800" w:type="dxa"/>
            <w:tcBorders>
              <w:top w:val="nil"/>
              <w:left w:val="nil"/>
              <w:bottom w:val="single" w:sz="4" w:space="0" w:color="auto"/>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77.15 j</w:t>
            </w:r>
          </w:p>
        </w:tc>
        <w:tc>
          <w:tcPr>
            <w:tcW w:w="1530" w:type="dxa"/>
            <w:tcBorders>
              <w:top w:val="nil"/>
              <w:left w:val="nil"/>
              <w:bottom w:val="single" w:sz="4" w:space="0" w:color="auto"/>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23.69 a</w:t>
            </w:r>
          </w:p>
        </w:tc>
        <w:tc>
          <w:tcPr>
            <w:tcW w:w="2070" w:type="dxa"/>
            <w:tcBorders>
              <w:top w:val="nil"/>
              <w:left w:val="nil"/>
              <w:bottom w:val="single" w:sz="4" w:space="0" w:color="auto"/>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2.309 g</w:t>
            </w:r>
          </w:p>
        </w:tc>
        <w:tc>
          <w:tcPr>
            <w:tcW w:w="2178" w:type="dxa"/>
            <w:tcBorders>
              <w:top w:val="nil"/>
              <w:left w:val="nil"/>
              <w:bottom w:val="single" w:sz="4" w:space="0" w:color="auto"/>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0.108 d</w:t>
            </w:r>
          </w:p>
        </w:tc>
      </w:tr>
      <w:tr w:rsidR="005132CE" w:rsidRPr="005132CE" w:rsidTr="00EB5949">
        <w:tc>
          <w:tcPr>
            <w:tcW w:w="1998" w:type="dxa"/>
            <w:tcBorders>
              <w:top w:val="single" w:sz="4" w:space="0" w:color="auto"/>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SE value</w:t>
            </w:r>
          </w:p>
        </w:tc>
        <w:tc>
          <w:tcPr>
            <w:tcW w:w="1800" w:type="dxa"/>
            <w:tcBorders>
              <w:top w:val="single" w:sz="4" w:space="0" w:color="auto"/>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8.481</w:t>
            </w:r>
          </w:p>
        </w:tc>
        <w:tc>
          <w:tcPr>
            <w:tcW w:w="1530" w:type="dxa"/>
            <w:tcBorders>
              <w:top w:val="single" w:sz="4" w:space="0" w:color="auto"/>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0.739</w:t>
            </w:r>
          </w:p>
        </w:tc>
        <w:tc>
          <w:tcPr>
            <w:tcW w:w="2070" w:type="dxa"/>
            <w:tcBorders>
              <w:top w:val="single" w:sz="4" w:space="0" w:color="auto"/>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0.026</w:t>
            </w:r>
          </w:p>
        </w:tc>
        <w:tc>
          <w:tcPr>
            <w:tcW w:w="2178" w:type="dxa"/>
            <w:tcBorders>
              <w:top w:val="single" w:sz="4" w:space="0" w:color="auto"/>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0.0105</w:t>
            </w:r>
          </w:p>
        </w:tc>
      </w:tr>
      <w:tr w:rsidR="005132CE" w:rsidRPr="005132CE" w:rsidTr="00EB5949">
        <w:tc>
          <w:tcPr>
            <w:tcW w:w="1998" w:type="dxa"/>
            <w:tcBorders>
              <w:top w:val="nil"/>
              <w:left w:val="nil"/>
              <w:bottom w:val="single" w:sz="4" w:space="0" w:color="auto"/>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Level of significance</w:t>
            </w:r>
          </w:p>
        </w:tc>
        <w:tc>
          <w:tcPr>
            <w:tcW w:w="1800" w:type="dxa"/>
            <w:tcBorders>
              <w:top w:val="nil"/>
              <w:left w:val="nil"/>
              <w:bottom w:val="single" w:sz="4" w:space="0" w:color="auto"/>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w:t>
            </w:r>
          </w:p>
        </w:tc>
        <w:tc>
          <w:tcPr>
            <w:tcW w:w="1530" w:type="dxa"/>
            <w:tcBorders>
              <w:top w:val="nil"/>
              <w:left w:val="nil"/>
              <w:bottom w:val="single" w:sz="4" w:space="0" w:color="auto"/>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w:t>
            </w:r>
          </w:p>
        </w:tc>
        <w:tc>
          <w:tcPr>
            <w:tcW w:w="2070" w:type="dxa"/>
            <w:tcBorders>
              <w:top w:val="nil"/>
              <w:left w:val="nil"/>
              <w:bottom w:val="single" w:sz="4" w:space="0" w:color="auto"/>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w:t>
            </w:r>
          </w:p>
        </w:tc>
        <w:tc>
          <w:tcPr>
            <w:tcW w:w="2178" w:type="dxa"/>
            <w:tcBorders>
              <w:top w:val="nil"/>
              <w:left w:val="nil"/>
              <w:bottom w:val="single" w:sz="4" w:space="0" w:color="auto"/>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w:t>
            </w:r>
          </w:p>
        </w:tc>
      </w:tr>
      <w:tr w:rsidR="005132CE" w:rsidRPr="005132CE" w:rsidTr="00013593">
        <w:tc>
          <w:tcPr>
            <w:tcW w:w="9576" w:type="dxa"/>
            <w:gridSpan w:val="5"/>
            <w:tcBorders>
              <w:top w:val="single" w:sz="4" w:space="0" w:color="auto"/>
              <w:left w:val="nil"/>
              <w:bottom w:val="nil"/>
              <w:right w:val="nil"/>
            </w:tcBorders>
          </w:tcPr>
          <w:p w:rsidR="00EB5949" w:rsidRPr="005132CE" w:rsidRDefault="001B68D8" w:rsidP="005132CE">
            <w:pPr>
              <w:spacing w:line="360" w:lineRule="auto"/>
              <w:rPr>
                <w:rFonts w:ascii="Times New Roman" w:hAnsi="Times New Roman"/>
                <w:b/>
                <w:sz w:val="20"/>
              </w:rPr>
            </w:pPr>
            <w:r w:rsidRPr="005132CE">
              <w:rPr>
                <w:rFonts w:ascii="Times New Roman" w:hAnsi="Times New Roman"/>
                <w:b/>
                <w:sz w:val="20"/>
              </w:rPr>
              <w:t>A</w:t>
            </w:r>
            <w:r w:rsidR="00EB5949" w:rsidRPr="005132CE">
              <w:rPr>
                <w:rFonts w:ascii="Times New Roman" w:hAnsi="Times New Roman"/>
                <w:b/>
                <w:sz w:val="20"/>
              </w:rPr>
              <w:t>s</w:t>
            </w:r>
            <w:r w:rsidRPr="005132CE">
              <w:rPr>
                <w:rFonts w:ascii="Times New Roman" w:hAnsi="Times New Roman"/>
                <w:b/>
                <w:sz w:val="20"/>
              </w:rPr>
              <w:t xml:space="preserve"> level</w:t>
            </w:r>
            <w:r w:rsidR="00EB5949" w:rsidRPr="005132CE">
              <w:rPr>
                <w:rFonts w:ascii="Times New Roman" w:hAnsi="Times New Roman"/>
                <w:b/>
                <w:sz w:val="20"/>
              </w:rPr>
              <w:t xml:space="preserve">s in </w:t>
            </w:r>
            <w:r w:rsidR="00520A72" w:rsidRPr="005132CE">
              <w:rPr>
                <w:rFonts w:ascii="Times New Roman" w:hAnsi="Times New Roman"/>
                <w:b/>
                <w:sz w:val="20"/>
              </w:rPr>
              <w:t xml:space="preserve">the </w:t>
            </w:r>
            <w:r w:rsidR="00EB5949" w:rsidRPr="005132CE">
              <w:rPr>
                <w:rFonts w:ascii="Times New Roman" w:hAnsi="Times New Roman"/>
                <w:b/>
                <w:sz w:val="20"/>
              </w:rPr>
              <w:t>soil</w:t>
            </w:r>
          </w:p>
          <w:p w:rsidR="001B68D8" w:rsidRPr="005132CE" w:rsidRDefault="00EB5949" w:rsidP="005132CE">
            <w:pPr>
              <w:spacing w:line="360" w:lineRule="auto"/>
              <w:rPr>
                <w:rFonts w:ascii="Times New Roman" w:hAnsi="Times New Roman"/>
                <w:sz w:val="20"/>
              </w:rPr>
            </w:pPr>
            <w:r w:rsidRPr="005132CE">
              <w:rPr>
                <w:rFonts w:ascii="Times New Roman" w:hAnsi="Times New Roman"/>
                <w:b/>
                <w:sz w:val="20"/>
              </w:rPr>
              <w:t xml:space="preserve">           (mg kg</w:t>
            </w:r>
            <w:r w:rsidRPr="005132CE">
              <w:rPr>
                <w:rFonts w:ascii="Times New Roman" w:hAnsi="Times New Roman"/>
                <w:b/>
                <w:sz w:val="20"/>
                <w:vertAlign w:val="superscript"/>
              </w:rPr>
              <w:t>-1</w:t>
            </w:r>
            <w:r w:rsidRPr="005132CE">
              <w:rPr>
                <w:rFonts w:ascii="Times New Roman" w:hAnsi="Times New Roman"/>
                <w:b/>
                <w:sz w:val="20"/>
              </w:rPr>
              <w:t>)</w:t>
            </w:r>
          </w:p>
        </w:tc>
      </w:tr>
      <w:tr w:rsidR="005132CE" w:rsidRPr="005132CE" w:rsidTr="00436CD7">
        <w:tc>
          <w:tcPr>
            <w:tcW w:w="1998" w:type="dxa"/>
            <w:tcBorders>
              <w:top w:val="nil"/>
              <w:left w:val="nil"/>
              <w:bottom w:val="nil"/>
              <w:right w:val="nil"/>
            </w:tcBorders>
          </w:tcPr>
          <w:p w:rsidR="001B68D8" w:rsidRPr="005132CE" w:rsidRDefault="00EB5949" w:rsidP="005132CE">
            <w:pPr>
              <w:spacing w:line="360" w:lineRule="auto"/>
              <w:jc w:val="center"/>
              <w:rPr>
                <w:rFonts w:ascii="Times New Roman" w:hAnsi="Times New Roman"/>
                <w:sz w:val="20"/>
              </w:rPr>
            </w:pPr>
            <w:r w:rsidRPr="005132CE">
              <w:rPr>
                <w:rFonts w:ascii="Times New Roman" w:hAnsi="Times New Roman"/>
                <w:sz w:val="20"/>
              </w:rPr>
              <w:t>0</w:t>
            </w:r>
          </w:p>
        </w:tc>
        <w:tc>
          <w:tcPr>
            <w:tcW w:w="180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334.6 a</w:t>
            </w:r>
          </w:p>
        </w:tc>
        <w:tc>
          <w:tcPr>
            <w:tcW w:w="153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0.00 c</w:t>
            </w:r>
          </w:p>
        </w:tc>
        <w:tc>
          <w:tcPr>
            <w:tcW w:w="207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0.00 c</w:t>
            </w:r>
          </w:p>
        </w:tc>
        <w:tc>
          <w:tcPr>
            <w:tcW w:w="217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0.000 c</w:t>
            </w:r>
          </w:p>
        </w:tc>
      </w:tr>
      <w:tr w:rsidR="005132CE" w:rsidRPr="005132CE" w:rsidTr="00436CD7">
        <w:tc>
          <w:tcPr>
            <w:tcW w:w="199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25</w:t>
            </w:r>
          </w:p>
        </w:tc>
        <w:tc>
          <w:tcPr>
            <w:tcW w:w="180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329.1 a</w:t>
            </w:r>
          </w:p>
        </w:tc>
        <w:tc>
          <w:tcPr>
            <w:tcW w:w="153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1.98 b</w:t>
            </w:r>
          </w:p>
        </w:tc>
        <w:tc>
          <w:tcPr>
            <w:tcW w:w="2070"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1.985 b</w:t>
            </w:r>
          </w:p>
        </w:tc>
        <w:tc>
          <w:tcPr>
            <w:tcW w:w="2178" w:type="dxa"/>
            <w:tcBorders>
              <w:top w:val="nil"/>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0.178 b</w:t>
            </w:r>
          </w:p>
        </w:tc>
      </w:tr>
      <w:tr w:rsidR="005132CE" w:rsidRPr="005132CE" w:rsidTr="00436CD7">
        <w:tc>
          <w:tcPr>
            <w:tcW w:w="1998" w:type="dxa"/>
            <w:tcBorders>
              <w:top w:val="nil"/>
              <w:left w:val="nil"/>
              <w:bottom w:val="single" w:sz="4" w:space="0" w:color="auto"/>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50</w:t>
            </w:r>
          </w:p>
        </w:tc>
        <w:tc>
          <w:tcPr>
            <w:tcW w:w="1800" w:type="dxa"/>
            <w:tcBorders>
              <w:top w:val="nil"/>
              <w:left w:val="nil"/>
              <w:bottom w:val="single" w:sz="4" w:space="0" w:color="auto"/>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247.3 b</w:t>
            </w:r>
          </w:p>
        </w:tc>
        <w:tc>
          <w:tcPr>
            <w:tcW w:w="1530" w:type="dxa"/>
            <w:tcBorders>
              <w:top w:val="nil"/>
              <w:left w:val="nil"/>
              <w:bottom w:val="single" w:sz="4" w:space="0" w:color="auto"/>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29.58 a</w:t>
            </w:r>
          </w:p>
        </w:tc>
        <w:tc>
          <w:tcPr>
            <w:tcW w:w="2070" w:type="dxa"/>
            <w:tcBorders>
              <w:top w:val="nil"/>
              <w:left w:val="nil"/>
              <w:bottom w:val="single" w:sz="4" w:space="0" w:color="auto"/>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5.997 a</w:t>
            </w:r>
          </w:p>
        </w:tc>
        <w:tc>
          <w:tcPr>
            <w:tcW w:w="2178" w:type="dxa"/>
            <w:tcBorders>
              <w:top w:val="nil"/>
              <w:left w:val="nil"/>
              <w:bottom w:val="single" w:sz="4" w:space="0" w:color="auto"/>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0.236 a</w:t>
            </w:r>
          </w:p>
        </w:tc>
      </w:tr>
      <w:tr w:rsidR="005132CE" w:rsidRPr="005132CE" w:rsidTr="00436CD7">
        <w:tc>
          <w:tcPr>
            <w:tcW w:w="1998" w:type="dxa"/>
            <w:tcBorders>
              <w:top w:val="single" w:sz="4" w:space="0" w:color="auto"/>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SE value</w:t>
            </w:r>
          </w:p>
        </w:tc>
        <w:tc>
          <w:tcPr>
            <w:tcW w:w="1800" w:type="dxa"/>
            <w:tcBorders>
              <w:top w:val="single" w:sz="4" w:space="0" w:color="auto"/>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3.926</w:t>
            </w:r>
          </w:p>
        </w:tc>
        <w:tc>
          <w:tcPr>
            <w:tcW w:w="1530" w:type="dxa"/>
            <w:tcBorders>
              <w:top w:val="single" w:sz="4" w:space="0" w:color="auto"/>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0.342</w:t>
            </w:r>
          </w:p>
        </w:tc>
        <w:tc>
          <w:tcPr>
            <w:tcW w:w="2070" w:type="dxa"/>
            <w:tcBorders>
              <w:top w:val="single" w:sz="4" w:space="0" w:color="auto"/>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0.012</w:t>
            </w:r>
          </w:p>
        </w:tc>
        <w:tc>
          <w:tcPr>
            <w:tcW w:w="2178" w:type="dxa"/>
            <w:tcBorders>
              <w:top w:val="single" w:sz="4" w:space="0" w:color="auto"/>
              <w:left w:val="nil"/>
              <w:bottom w:val="nil"/>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0.0049</w:t>
            </w:r>
          </w:p>
        </w:tc>
      </w:tr>
      <w:tr w:rsidR="005132CE" w:rsidRPr="005132CE" w:rsidTr="00436CD7">
        <w:tc>
          <w:tcPr>
            <w:tcW w:w="1998" w:type="dxa"/>
            <w:tcBorders>
              <w:top w:val="nil"/>
              <w:left w:val="nil"/>
              <w:bottom w:val="single" w:sz="4" w:space="0" w:color="auto"/>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Level of significance</w:t>
            </w:r>
          </w:p>
        </w:tc>
        <w:tc>
          <w:tcPr>
            <w:tcW w:w="1800" w:type="dxa"/>
            <w:tcBorders>
              <w:top w:val="nil"/>
              <w:left w:val="nil"/>
              <w:bottom w:val="single" w:sz="4" w:space="0" w:color="auto"/>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w:t>
            </w:r>
          </w:p>
        </w:tc>
        <w:tc>
          <w:tcPr>
            <w:tcW w:w="1530" w:type="dxa"/>
            <w:tcBorders>
              <w:top w:val="nil"/>
              <w:left w:val="nil"/>
              <w:bottom w:val="single" w:sz="4" w:space="0" w:color="auto"/>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w:t>
            </w:r>
          </w:p>
        </w:tc>
        <w:tc>
          <w:tcPr>
            <w:tcW w:w="2070" w:type="dxa"/>
            <w:tcBorders>
              <w:top w:val="nil"/>
              <w:left w:val="nil"/>
              <w:bottom w:val="single" w:sz="4" w:space="0" w:color="auto"/>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w:t>
            </w:r>
          </w:p>
        </w:tc>
        <w:tc>
          <w:tcPr>
            <w:tcW w:w="2178" w:type="dxa"/>
            <w:tcBorders>
              <w:top w:val="nil"/>
              <w:left w:val="nil"/>
              <w:bottom w:val="single" w:sz="4" w:space="0" w:color="auto"/>
              <w:right w:val="nil"/>
            </w:tcBorders>
          </w:tcPr>
          <w:p w:rsidR="001B68D8" w:rsidRPr="005132CE" w:rsidRDefault="001B68D8" w:rsidP="005132CE">
            <w:pPr>
              <w:spacing w:line="360" w:lineRule="auto"/>
              <w:jc w:val="center"/>
              <w:rPr>
                <w:rFonts w:ascii="Times New Roman" w:hAnsi="Times New Roman"/>
                <w:sz w:val="20"/>
              </w:rPr>
            </w:pPr>
            <w:r w:rsidRPr="005132CE">
              <w:rPr>
                <w:rFonts w:ascii="Times New Roman" w:hAnsi="Times New Roman"/>
                <w:sz w:val="20"/>
              </w:rPr>
              <w:t>**</w:t>
            </w:r>
          </w:p>
        </w:tc>
      </w:tr>
    </w:tbl>
    <w:p w:rsidR="001B68D8" w:rsidRPr="005132CE" w:rsidRDefault="001B68D8" w:rsidP="005132CE">
      <w:pPr>
        <w:autoSpaceDE w:val="0"/>
        <w:autoSpaceDN w:val="0"/>
        <w:adjustRightInd w:val="0"/>
        <w:spacing w:after="0" w:line="240" w:lineRule="auto"/>
        <w:jc w:val="both"/>
        <w:rPr>
          <w:rFonts w:ascii="Times New Roman" w:hAnsi="Times New Roman"/>
          <w:szCs w:val="24"/>
        </w:rPr>
      </w:pPr>
      <w:r w:rsidRPr="005132CE">
        <w:rPr>
          <w:rFonts w:ascii="Times New Roman" w:hAnsi="Times New Roman"/>
          <w:szCs w:val="24"/>
        </w:rPr>
        <w:t xml:space="preserve">** </w:t>
      </w:r>
      <w:proofErr w:type="gramStart"/>
      <w:r w:rsidRPr="005132CE">
        <w:rPr>
          <w:rFonts w:ascii="Times New Roman" w:hAnsi="Times New Roman"/>
          <w:szCs w:val="24"/>
        </w:rPr>
        <w:t>significant</w:t>
      </w:r>
      <w:proofErr w:type="gramEnd"/>
      <w:r w:rsidRPr="005132CE">
        <w:rPr>
          <w:rFonts w:ascii="Times New Roman" w:hAnsi="Times New Roman"/>
          <w:szCs w:val="24"/>
        </w:rPr>
        <w:t xml:space="preserve"> at </w:t>
      </w:r>
      <w:r w:rsidR="00AE7B2A" w:rsidRPr="005132CE">
        <w:rPr>
          <w:rFonts w:ascii="Times New Roman" w:hAnsi="Times New Roman"/>
          <w:i/>
          <w:szCs w:val="24"/>
        </w:rPr>
        <w:t>P</w:t>
      </w:r>
      <w:r w:rsidRPr="005132CE">
        <w:rPr>
          <w:rFonts w:ascii="Times New Roman" w:hAnsi="Times New Roman"/>
          <w:szCs w:val="24"/>
        </w:rPr>
        <w:t>≤0.01</w:t>
      </w:r>
      <w:r w:rsidR="00EB5949" w:rsidRPr="005132CE">
        <w:rPr>
          <w:rFonts w:ascii="Times New Roman" w:hAnsi="Times New Roman"/>
          <w:szCs w:val="24"/>
        </w:rPr>
        <w:t>.</w:t>
      </w:r>
    </w:p>
    <w:p w:rsidR="001B68D8" w:rsidRPr="005132CE" w:rsidRDefault="00EB5949" w:rsidP="005132CE">
      <w:pPr>
        <w:autoSpaceDE w:val="0"/>
        <w:autoSpaceDN w:val="0"/>
        <w:adjustRightInd w:val="0"/>
        <w:spacing w:after="0" w:line="240" w:lineRule="auto"/>
        <w:jc w:val="both"/>
        <w:rPr>
          <w:rFonts w:ascii="Times New Roman" w:hAnsi="Times New Roman"/>
          <w:sz w:val="28"/>
          <w:szCs w:val="24"/>
        </w:rPr>
      </w:pPr>
      <w:r w:rsidRPr="005132CE">
        <w:rPr>
          <w:rFonts w:ascii="Times New Roman" w:hAnsi="Times New Roman"/>
          <w:szCs w:val="24"/>
        </w:rPr>
        <w:t>Means with different letters in each column indicate significant difference</w:t>
      </w:r>
      <w:r w:rsidR="00520A72" w:rsidRPr="005132CE">
        <w:rPr>
          <w:rFonts w:ascii="Times New Roman" w:hAnsi="Times New Roman"/>
          <w:szCs w:val="24"/>
        </w:rPr>
        <w:t>s</w:t>
      </w:r>
      <w:r w:rsidRPr="005132CE">
        <w:rPr>
          <w:rFonts w:ascii="Times New Roman" w:hAnsi="Times New Roman"/>
          <w:szCs w:val="24"/>
        </w:rPr>
        <w:t xml:space="preserve"> according to the Duncan’s multiple range test (</w:t>
      </w:r>
      <w:r w:rsidRPr="005132CE">
        <w:rPr>
          <w:rFonts w:ascii="Times New Roman" w:hAnsi="Times New Roman"/>
          <w:i/>
          <w:szCs w:val="24"/>
        </w:rPr>
        <w:t>P</w:t>
      </w:r>
      <w:r w:rsidRPr="005132CE">
        <w:rPr>
          <w:rFonts w:ascii="Times New Roman" w:hAnsi="Times New Roman"/>
          <w:szCs w:val="24"/>
        </w:rPr>
        <w:t>≤0.05).</w:t>
      </w:r>
    </w:p>
    <w:p w:rsidR="004376CD" w:rsidRPr="005132CE" w:rsidRDefault="004376CD" w:rsidP="005132CE">
      <w:pPr>
        <w:autoSpaceDE w:val="0"/>
        <w:autoSpaceDN w:val="0"/>
        <w:adjustRightInd w:val="0"/>
        <w:spacing w:after="0" w:line="360" w:lineRule="auto"/>
        <w:jc w:val="both"/>
        <w:rPr>
          <w:rFonts w:ascii="Times New Roman" w:hAnsi="Times New Roman"/>
          <w:sz w:val="24"/>
          <w:szCs w:val="24"/>
        </w:rPr>
      </w:pPr>
    </w:p>
    <w:p w:rsidR="00822DE5" w:rsidRPr="005132CE" w:rsidRDefault="00830EC2" w:rsidP="005132CE">
      <w:pPr>
        <w:autoSpaceDE w:val="0"/>
        <w:autoSpaceDN w:val="0"/>
        <w:adjustRightInd w:val="0"/>
        <w:spacing w:after="0" w:line="360" w:lineRule="auto"/>
        <w:jc w:val="both"/>
        <w:rPr>
          <w:rFonts w:ascii="Times New Roman" w:hAnsi="Times New Roman"/>
          <w:sz w:val="24"/>
          <w:szCs w:val="24"/>
        </w:rPr>
      </w:pPr>
      <w:r w:rsidRPr="005132CE">
        <w:rPr>
          <w:rFonts w:ascii="Times New Roman" w:hAnsi="Times New Roman"/>
          <w:sz w:val="24"/>
          <w:szCs w:val="24"/>
        </w:rPr>
        <w:t>On the other hand, t</w:t>
      </w:r>
      <w:r w:rsidR="00753844" w:rsidRPr="005132CE">
        <w:rPr>
          <w:rFonts w:ascii="Times New Roman" w:hAnsi="Times New Roman"/>
          <w:sz w:val="24"/>
          <w:szCs w:val="24"/>
        </w:rPr>
        <w:t>he highest tuber yield</w:t>
      </w:r>
      <w:r w:rsidR="00EB5949" w:rsidRPr="005132CE">
        <w:rPr>
          <w:rFonts w:ascii="Times New Roman" w:hAnsi="Times New Roman"/>
          <w:sz w:val="24"/>
          <w:szCs w:val="24"/>
        </w:rPr>
        <w:t>/</w:t>
      </w:r>
      <w:r w:rsidR="00753844" w:rsidRPr="005132CE">
        <w:rPr>
          <w:rFonts w:ascii="Times New Roman" w:hAnsi="Times New Roman"/>
          <w:sz w:val="24"/>
          <w:szCs w:val="24"/>
        </w:rPr>
        <w:t>plant (</w:t>
      </w:r>
      <w:r w:rsidR="000B59A7" w:rsidRPr="005132CE">
        <w:rPr>
          <w:rFonts w:ascii="Times New Roman" w:hAnsi="Times New Roman"/>
          <w:bCs/>
          <w:sz w:val="24"/>
          <w:szCs w:val="24"/>
        </w:rPr>
        <w:t>334.6</w:t>
      </w:r>
      <w:r w:rsidR="00753844" w:rsidRPr="005132CE">
        <w:rPr>
          <w:rFonts w:ascii="Times New Roman" w:hAnsi="Times New Roman"/>
          <w:bCs/>
          <w:sz w:val="24"/>
          <w:szCs w:val="24"/>
        </w:rPr>
        <w:t xml:space="preserve"> g</w:t>
      </w:r>
      <w:r w:rsidR="00436CD7" w:rsidRPr="005132CE">
        <w:rPr>
          <w:rFonts w:ascii="Times New Roman" w:hAnsi="Times New Roman"/>
          <w:sz w:val="24"/>
          <w:szCs w:val="24"/>
        </w:rPr>
        <w:t xml:space="preserve"> FW</w:t>
      </w:r>
      <w:r w:rsidR="00753844" w:rsidRPr="005132CE">
        <w:rPr>
          <w:rFonts w:ascii="Times New Roman" w:hAnsi="Times New Roman"/>
          <w:sz w:val="24"/>
          <w:szCs w:val="24"/>
        </w:rPr>
        <w:t xml:space="preserve">) was recorded </w:t>
      </w:r>
      <w:r w:rsidR="00520A72" w:rsidRPr="005132CE">
        <w:rPr>
          <w:rFonts w:ascii="Times New Roman" w:hAnsi="Times New Roman"/>
          <w:sz w:val="24"/>
          <w:szCs w:val="24"/>
        </w:rPr>
        <w:t>with</w:t>
      </w:r>
      <w:r w:rsidR="00753844" w:rsidRPr="005132CE">
        <w:rPr>
          <w:rFonts w:ascii="Times New Roman" w:hAnsi="Times New Roman"/>
          <w:sz w:val="24"/>
          <w:szCs w:val="24"/>
        </w:rPr>
        <w:t xml:space="preserve"> the </w:t>
      </w:r>
      <w:r w:rsidR="00753844" w:rsidRPr="005132CE">
        <w:rPr>
          <w:rFonts w:ascii="Times New Roman" w:hAnsi="Times New Roman"/>
          <w:bCs/>
          <w:sz w:val="24"/>
          <w:szCs w:val="24"/>
        </w:rPr>
        <w:t>control</w:t>
      </w:r>
      <w:r w:rsidR="004376CD" w:rsidRPr="005132CE">
        <w:rPr>
          <w:rFonts w:ascii="Times New Roman" w:hAnsi="Times New Roman"/>
          <w:bCs/>
          <w:sz w:val="24"/>
          <w:szCs w:val="24"/>
        </w:rPr>
        <w:t>,</w:t>
      </w:r>
      <w:r w:rsidR="00520A72" w:rsidRPr="005132CE">
        <w:rPr>
          <w:rFonts w:ascii="Times New Roman" w:hAnsi="Times New Roman"/>
          <w:bCs/>
          <w:sz w:val="24"/>
          <w:szCs w:val="24"/>
        </w:rPr>
        <w:t xml:space="preserve"> </w:t>
      </w:r>
      <w:r w:rsidR="00753844" w:rsidRPr="005132CE">
        <w:rPr>
          <w:rFonts w:ascii="Times New Roman" w:hAnsi="Times New Roman"/>
          <w:sz w:val="24"/>
          <w:szCs w:val="24"/>
        </w:rPr>
        <w:t xml:space="preserve">which was statistically similar </w:t>
      </w:r>
      <w:r w:rsidR="00520A72" w:rsidRPr="005132CE">
        <w:rPr>
          <w:rFonts w:ascii="Times New Roman" w:hAnsi="Times New Roman"/>
          <w:sz w:val="24"/>
          <w:szCs w:val="24"/>
        </w:rPr>
        <w:t>to</w:t>
      </w:r>
      <w:r w:rsidR="00753844" w:rsidRPr="005132CE">
        <w:rPr>
          <w:rFonts w:ascii="Times New Roman" w:hAnsi="Times New Roman"/>
          <w:bCs/>
          <w:sz w:val="24"/>
          <w:szCs w:val="24"/>
        </w:rPr>
        <w:t xml:space="preserve"> 25 mg </w:t>
      </w:r>
      <w:r w:rsidR="00753844" w:rsidRPr="005132CE">
        <w:rPr>
          <w:rFonts w:ascii="Times New Roman" w:hAnsi="Times New Roman"/>
          <w:sz w:val="24"/>
          <w:szCs w:val="24"/>
        </w:rPr>
        <w:t>kg</w:t>
      </w:r>
      <w:r w:rsidR="00753844" w:rsidRPr="005132CE">
        <w:rPr>
          <w:rFonts w:ascii="Times New Roman" w:hAnsi="Times New Roman"/>
          <w:sz w:val="24"/>
          <w:szCs w:val="24"/>
          <w:vertAlign w:val="superscript"/>
        </w:rPr>
        <w:t xml:space="preserve">-1 </w:t>
      </w:r>
      <w:r w:rsidR="00753844" w:rsidRPr="005132CE">
        <w:rPr>
          <w:rFonts w:ascii="Times New Roman" w:hAnsi="Times New Roman"/>
          <w:bCs/>
          <w:sz w:val="24"/>
          <w:szCs w:val="24"/>
        </w:rPr>
        <w:t xml:space="preserve">soil </w:t>
      </w:r>
      <w:r w:rsidR="00AE7B2A" w:rsidRPr="005132CE">
        <w:rPr>
          <w:rFonts w:ascii="Times New Roman" w:hAnsi="Times New Roman"/>
          <w:bCs/>
          <w:sz w:val="24"/>
          <w:szCs w:val="24"/>
        </w:rPr>
        <w:t xml:space="preserve">of As </w:t>
      </w:r>
      <w:r w:rsidR="00753844" w:rsidRPr="005132CE">
        <w:rPr>
          <w:rFonts w:ascii="Times New Roman" w:hAnsi="Times New Roman"/>
          <w:sz w:val="24"/>
          <w:szCs w:val="24"/>
        </w:rPr>
        <w:t xml:space="preserve">and the </w:t>
      </w:r>
      <w:r w:rsidR="00520A72" w:rsidRPr="005132CE">
        <w:rPr>
          <w:rFonts w:ascii="Times New Roman" w:hAnsi="Times New Roman"/>
          <w:sz w:val="24"/>
          <w:szCs w:val="24"/>
        </w:rPr>
        <w:t>lowest</w:t>
      </w:r>
      <w:r w:rsidR="00753844" w:rsidRPr="005132CE">
        <w:rPr>
          <w:rFonts w:ascii="Times New Roman" w:hAnsi="Times New Roman"/>
          <w:sz w:val="24"/>
          <w:szCs w:val="24"/>
        </w:rPr>
        <w:t xml:space="preserve"> (</w:t>
      </w:r>
      <w:r w:rsidR="000B59A7" w:rsidRPr="005132CE">
        <w:rPr>
          <w:rFonts w:ascii="Times New Roman" w:hAnsi="Times New Roman"/>
          <w:bCs/>
          <w:sz w:val="24"/>
          <w:szCs w:val="24"/>
        </w:rPr>
        <w:t>247.3</w:t>
      </w:r>
      <w:r w:rsidR="00753844" w:rsidRPr="005132CE">
        <w:rPr>
          <w:rFonts w:ascii="Times New Roman" w:hAnsi="Times New Roman"/>
          <w:bCs/>
          <w:sz w:val="24"/>
          <w:szCs w:val="24"/>
        </w:rPr>
        <w:t xml:space="preserve"> g</w:t>
      </w:r>
      <w:r w:rsidR="00436CD7" w:rsidRPr="005132CE">
        <w:rPr>
          <w:rFonts w:ascii="Times New Roman" w:hAnsi="Times New Roman"/>
          <w:sz w:val="24"/>
          <w:szCs w:val="24"/>
        </w:rPr>
        <w:t xml:space="preserve"> FW</w:t>
      </w:r>
      <w:r w:rsidR="00753844" w:rsidRPr="005132CE">
        <w:rPr>
          <w:rFonts w:ascii="Times New Roman" w:hAnsi="Times New Roman"/>
          <w:sz w:val="24"/>
          <w:szCs w:val="24"/>
        </w:rPr>
        <w:t xml:space="preserve">) was recorded </w:t>
      </w:r>
      <w:r w:rsidR="00520A72" w:rsidRPr="005132CE">
        <w:rPr>
          <w:rFonts w:ascii="Times New Roman" w:hAnsi="Times New Roman"/>
          <w:sz w:val="24"/>
          <w:szCs w:val="24"/>
        </w:rPr>
        <w:t>with</w:t>
      </w:r>
      <w:r w:rsidR="00753844" w:rsidRPr="005132CE">
        <w:rPr>
          <w:rFonts w:ascii="Times New Roman" w:hAnsi="Times New Roman"/>
          <w:sz w:val="24"/>
          <w:szCs w:val="24"/>
        </w:rPr>
        <w:t xml:space="preserve"> </w:t>
      </w:r>
      <w:r w:rsidR="00753844" w:rsidRPr="005132CE">
        <w:rPr>
          <w:rFonts w:ascii="Times New Roman" w:hAnsi="Times New Roman"/>
          <w:bCs/>
          <w:sz w:val="24"/>
          <w:szCs w:val="24"/>
        </w:rPr>
        <w:t xml:space="preserve">50 mg </w:t>
      </w:r>
      <w:r w:rsidR="00753844" w:rsidRPr="005132CE">
        <w:rPr>
          <w:rFonts w:ascii="Times New Roman" w:hAnsi="Times New Roman"/>
          <w:sz w:val="24"/>
          <w:szCs w:val="24"/>
        </w:rPr>
        <w:t>kg</w:t>
      </w:r>
      <w:r w:rsidR="00753844" w:rsidRPr="005132CE">
        <w:rPr>
          <w:rFonts w:ascii="Times New Roman" w:hAnsi="Times New Roman"/>
          <w:sz w:val="24"/>
          <w:szCs w:val="24"/>
          <w:vertAlign w:val="superscript"/>
        </w:rPr>
        <w:t xml:space="preserve">-1 </w:t>
      </w:r>
      <w:r w:rsidR="00753844" w:rsidRPr="005132CE">
        <w:rPr>
          <w:rFonts w:ascii="Times New Roman" w:hAnsi="Times New Roman"/>
          <w:bCs/>
          <w:sz w:val="24"/>
          <w:szCs w:val="24"/>
        </w:rPr>
        <w:t>soil</w:t>
      </w:r>
      <w:r w:rsidR="00AE7B2A" w:rsidRPr="005132CE">
        <w:rPr>
          <w:rFonts w:ascii="Times New Roman" w:hAnsi="Times New Roman"/>
          <w:bCs/>
          <w:sz w:val="24"/>
          <w:szCs w:val="24"/>
        </w:rPr>
        <w:t xml:space="preserve"> of As</w:t>
      </w:r>
      <w:r w:rsidR="00753844" w:rsidRPr="005132CE">
        <w:rPr>
          <w:rFonts w:ascii="Times New Roman" w:hAnsi="Times New Roman"/>
          <w:sz w:val="24"/>
          <w:szCs w:val="24"/>
        </w:rPr>
        <w:t>.</w:t>
      </w:r>
      <w:r w:rsidR="00520A72" w:rsidRPr="005132CE">
        <w:rPr>
          <w:rFonts w:ascii="Times New Roman" w:hAnsi="Times New Roman"/>
          <w:sz w:val="24"/>
          <w:szCs w:val="24"/>
        </w:rPr>
        <w:t xml:space="preserve"> </w:t>
      </w:r>
      <w:proofErr w:type="spellStart"/>
      <w:r w:rsidR="00753844" w:rsidRPr="005132CE">
        <w:rPr>
          <w:rFonts w:ascii="Times New Roman" w:hAnsi="Times New Roman"/>
          <w:sz w:val="24"/>
          <w:szCs w:val="24"/>
        </w:rPr>
        <w:t>Carbonell-Barrachina</w:t>
      </w:r>
      <w:proofErr w:type="spellEnd"/>
      <w:r w:rsidR="00520A72" w:rsidRPr="005132CE">
        <w:rPr>
          <w:rFonts w:ascii="Times New Roman" w:hAnsi="Times New Roman"/>
          <w:sz w:val="24"/>
          <w:szCs w:val="24"/>
        </w:rPr>
        <w:t xml:space="preserve"> </w:t>
      </w:r>
      <w:r w:rsidR="00753844" w:rsidRPr="005132CE">
        <w:rPr>
          <w:rFonts w:ascii="Times New Roman" w:hAnsi="Times New Roman"/>
          <w:i/>
          <w:iCs/>
          <w:sz w:val="24"/>
          <w:szCs w:val="24"/>
        </w:rPr>
        <w:t xml:space="preserve">et al. </w:t>
      </w:r>
      <w:r w:rsidR="00753844" w:rsidRPr="005132CE">
        <w:rPr>
          <w:rFonts w:ascii="Times New Roman" w:hAnsi="Times New Roman"/>
          <w:sz w:val="24"/>
          <w:szCs w:val="24"/>
        </w:rPr>
        <w:t xml:space="preserve">(1998) and </w:t>
      </w:r>
      <w:proofErr w:type="spellStart"/>
      <w:r w:rsidR="00753844" w:rsidRPr="005132CE">
        <w:rPr>
          <w:rFonts w:ascii="Times New Roman" w:hAnsi="Times New Roman"/>
          <w:sz w:val="24"/>
          <w:szCs w:val="24"/>
        </w:rPr>
        <w:t>Gulz</w:t>
      </w:r>
      <w:proofErr w:type="spellEnd"/>
      <w:r w:rsidR="00753844" w:rsidRPr="005132CE">
        <w:rPr>
          <w:rFonts w:ascii="Times New Roman" w:hAnsi="Times New Roman"/>
          <w:sz w:val="24"/>
          <w:szCs w:val="24"/>
        </w:rPr>
        <w:t xml:space="preserve"> (1999) observed that yield increases </w:t>
      </w:r>
      <w:r w:rsidR="00520A72" w:rsidRPr="005132CE">
        <w:rPr>
          <w:rFonts w:ascii="Times New Roman" w:hAnsi="Times New Roman"/>
          <w:sz w:val="24"/>
          <w:szCs w:val="24"/>
        </w:rPr>
        <w:t>with</w:t>
      </w:r>
      <w:r w:rsidR="00753844" w:rsidRPr="005132CE">
        <w:rPr>
          <w:rFonts w:ascii="Times New Roman" w:hAnsi="Times New Roman"/>
          <w:sz w:val="24"/>
          <w:szCs w:val="24"/>
        </w:rPr>
        <w:t xml:space="preserve"> small additions of As for corn, potatoes, rye and wheat. </w:t>
      </w:r>
      <w:r w:rsidR="00C03CC7" w:rsidRPr="005132CE">
        <w:rPr>
          <w:rFonts w:ascii="Times New Roman" w:hAnsi="Times New Roman"/>
          <w:sz w:val="24"/>
          <w:szCs w:val="24"/>
        </w:rPr>
        <w:t>T</w:t>
      </w:r>
      <w:r w:rsidR="00520A72" w:rsidRPr="005132CE">
        <w:rPr>
          <w:rFonts w:ascii="Times New Roman" w:hAnsi="Times New Roman"/>
          <w:sz w:val="24"/>
          <w:szCs w:val="24"/>
        </w:rPr>
        <w:t>he t</w:t>
      </w:r>
      <w:r w:rsidR="00753844" w:rsidRPr="005132CE">
        <w:rPr>
          <w:rFonts w:ascii="Times New Roman" w:hAnsi="Times New Roman"/>
          <w:sz w:val="24"/>
          <w:szCs w:val="24"/>
        </w:rPr>
        <w:t>uber</w:t>
      </w:r>
      <w:r w:rsidR="00C03CC7" w:rsidRPr="005132CE">
        <w:rPr>
          <w:rFonts w:ascii="Times New Roman" w:hAnsi="Times New Roman"/>
          <w:sz w:val="24"/>
          <w:szCs w:val="24"/>
        </w:rPr>
        <w:t xml:space="preserve"> yield/</w:t>
      </w:r>
      <w:r w:rsidR="00753844" w:rsidRPr="005132CE">
        <w:rPr>
          <w:rFonts w:ascii="Times New Roman" w:hAnsi="Times New Roman"/>
          <w:sz w:val="24"/>
          <w:szCs w:val="24"/>
        </w:rPr>
        <w:t>plant</w:t>
      </w:r>
      <w:r w:rsidR="00520A72" w:rsidRPr="005132CE">
        <w:rPr>
          <w:rFonts w:ascii="Times New Roman" w:hAnsi="Times New Roman"/>
          <w:sz w:val="24"/>
          <w:szCs w:val="24"/>
        </w:rPr>
        <w:t xml:space="preserve"> </w:t>
      </w:r>
      <w:r w:rsidR="00753844" w:rsidRPr="005132CE">
        <w:rPr>
          <w:rFonts w:ascii="Times New Roman" w:hAnsi="Times New Roman"/>
          <w:sz w:val="24"/>
          <w:szCs w:val="24"/>
        </w:rPr>
        <w:t xml:space="preserve">was significantly influenced by the effect </w:t>
      </w:r>
      <w:r w:rsidR="00520A72" w:rsidRPr="005132CE">
        <w:rPr>
          <w:rFonts w:ascii="Times New Roman" w:hAnsi="Times New Roman"/>
          <w:sz w:val="24"/>
          <w:szCs w:val="24"/>
        </w:rPr>
        <w:t>from the</w:t>
      </w:r>
      <w:r w:rsidR="00753844" w:rsidRPr="005132CE">
        <w:rPr>
          <w:rFonts w:ascii="Times New Roman" w:hAnsi="Times New Roman"/>
          <w:sz w:val="24"/>
          <w:szCs w:val="24"/>
        </w:rPr>
        <w:t xml:space="preserve"> varieties and </w:t>
      </w:r>
      <w:proofErr w:type="gramStart"/>
      <w:r w:rsidR="00753844" w:rsidRPr="005132CE">
        <w:rPr>
          <w:rFonts w:ascii="Times New Roman" w:hAnsi="Times New Roman"/>
          <w:sz w:val="24"/>
          <w:szCs w:val="24"/>
        </w:rPr>
        <w:t>As</w:t>
      </w:r>
      <w:proofErr w:type="gramEnd"/>
      <w:r w:rsidR="00753844" w:rsidRPr="005132CE">
        <w:rPr>
          <w:rFonts w:ascii="Times New Roman" w:hAnsi="Times New Roman"/>
          <w:sz w:val="24"/>
          <w:szCs w:val="24"/>
        </w:rPr>
        <w:t xml:space="preserve"> levels</w:t>
      </w:r>
      <w:r w:rsidR="00520A72" w:rsidRPr="005132CE">
        <w:rPr>
          <w:rFonts w:ascii="Times New Roman" w:hAnsi="Times New Roman"/>
          <w:sz w:val="24"/>
          <w:szCs w:val="24"/>
        </w:rPr>
        <w:t xml:space="preserve"> interaction</w:t>
      </w:r>
      <w:r w:rsidR="00753844" w:rsidRPr="005132CE">
        <w:rPr>
          <w:rFonts w:ascii="Times New Roman" w:hAnsi="Times New Roman"/>
          <w:sz w:val="24"/>
          <w:szCs w:val="24"/>
        </w:rPr>
        <w:t xml:space="preserve">. Among the </w:t>
      </w:r>
      <w:r w:rsidR="00753844" w:rsidRPr="005132CE">
        <w:rPr>
          <w:rFonts w:ascii="Times New Roman" w:hAnsi="Times New Roman"/>
          <w:sz w:val="24"/>
          <w:szCs w:val="24"/>
        </w:rPr>
        <w:lastRenderedPageBreak/>
        <w:t>treatme</w:t>
      </w:r>
      <w:r w:rsidR="00020492" w:rsidRPr="005132CE">
        <w:rPr>
          <w:rFonts w:ascii="Times New Roman" w:hAnsi="Times New Roman"/>
          <w:sz w:val="24"/>
          <w:szCs w:val="24"/>
        </w:rPr>
        <w:t xml:space="preserve">nts, the highest </w:t>
      </w:r>
      <w:r w:rsidR="00520A72" w:rsidRPr="005132CE">
        <w:rPr>
          <w:rFonts w:ascii="Times New Roman" w:hAnsi="Times New Roman"/>
          <w:sz w:val="24"/>
          <w:szCs w:val="24"/>
        </w:rPr>
        <w:t xml:space="preserve">tuber/plant </w:t>
      </w:r>
      <w:r w:rsidR="00020492" w:rsidRPr="005132CE">
        <w:rPr>
          <w:rFonts w:ascii="Times New Roman" w:hAnsi="Times New Roman"/>
          <w:sz w:val="24"/>
          <w:szCs w:val="24"/>
        </w:rPr>
        <w:t xml:space="preserve">yield  </w:t>
      </w:r>
      <w:r w:rsidR="00753844" w:rsidRPr="005132CE">
        <w:rPr>
          <w:rFonts w:ascii="Times New Roman" w:hAnsi="Times New Roman"/>
          <w:sz w:val="24"/>
          <w:szCs w:val="24"/>
        </w:rPr>
        <w:t xml:space="preserve">was observed </w:t>
      </w:r>
      <w:r w:rsidR="00520A72" w:rsidRPr="005132CE">
        <w:rPr>
          <w:rFonts w:ascii="Times New Roman" w:hAnsi="Times New Roman"/>
          <w:sz w:val="24"/>
          <w:szCs w:val="24"/>
        </w:rPr>
        <w:t>in</w:t>
      </w:r>
      <w:r w:rsidR="00753844" w:rsidRPr="005132CE">
        <w:rPr>
          <w:rFonts w:ascii="Times New Roman" w:hAnsi="Times New Roman"/>
          <w:sz w:val="24"/>
          <w:szCs w:val="24"/>
        </w:rPr>
        <w:t xml:space="preserve"> ‘</w:t>
      </w:r>
      <w:proofErr w:type="spellStart"/>
      <w:r w:rsidR="00753844" w:rsidRPr="005132CE">
        <w:rPr>
          <w:rFonts w:ascii="Times New Roman" w:hAnsi="Times New Roman"/>
          <w:sz w:val="24"/>
          <w:szCs w:val="24"/>
        </w:rPr>
        <w:t>Felsina</w:t>
      </w:r>
      <w:proofErr w:type="spellEnd"/>
      <w:r w:rsidR="00753844" w:rsidRPr="005132CE">
        <w:rPr>
          <w:rFonts w:ascii="Times New Roman" w:hAnsi="Times New Roman"/>
          <w:sz w:val="24"/>
          <w:szCs w:val="24"/>
        </w:rPr>
        <w:t xml:space="preserve">’ with </w:t>
      </w:r>
      <w:r w:rsidR="00520A72" w:rsidRPr="005132CE">
        <w:rPr>
          <w:rFonts w:ascii="Times New Roman" w:hAnsi="Times New Roman"/>
          <w:sz w:val="24"/>
          <w:szCs w:val="24"/>
        </w:rPr>
        <w:t xml:space="preserve">the </w:t>
      </w:r>
      <w:r w:rsidR="00753844" w:rsidRPr="005132CE">
        <w:rPr>
          <w:rFonts w:ascii="Times New Roman" w:hAnsi="Times New Roman"/>
          <w:sz w:val="24"/>
          <w:szCs w:val="24"/>
        </w:rPr>
        <w:t>control (</w:t>
      </w:r>
      <w:r w:rsidR="00753844" w:rsidRPr="005132CE">
        <w:rPr>
          <w:rFonts w:ascii="Times New Roman" w:hAnsi="Times New Roman"/>
          <w:bCs/>
          <w:sz w:val="24"/>
          <w:szCs w:val="24"/>
        </w:rPr>
        <w:t>454.80 g</w:t>
      </w:r>
      <w:r w:rsidR="00753844" w:rsidRPr="005132CE">
        <w:rPr>
          <w:rFonts w:ascii="Times New Roman" w:hAnsi="Times New Roman"/>
          <w:sz w:val="24"/>
          <w:szCs w:val="24"/>
        </w:rPr>
        <w:t xml:space="preserve">), which was statistically similar </w:t>
      </w:r>
      <w:r w:rsidR="00520A72" w:rsidRPr="005132CE">
        <w:rPr>
          <w:rFonts w:ascii="Times New Roman" w:hAnsi="Times New Roman"/>
          <w:sz w:val="24"/>
          <w:szCs w:val="24"/>
        </w:rPr>
        <w:t xml:space="preserve">to </w:t>
      </w:r>
      <w:r w:rsidR="00753844" w:rsidRPr="005132CE">
        <w:rPr>
          <w:rFonts w:ascii="Times New Roman" w:hAnsi="Times New Roman"/>
          <w:sz w:val="24"/>
          <w:szCs w:val="24"/>
        </w:rPr>
        <w:t>‘</w:t>
      </w:r>
      <w:proofErr w:type="spellStart"/>
      <w:r w:rsidR="00753844" w:rsidRPr="005132CE">
        <w:rPr>
          <w:rFonts w:ascii="Times New Roman" w:hAnsi="Times New Roman"/>
          <w:sz w:val="24"/>
          <w:szCs w:val="24"/>
        </w:rPr>
        <w:t>Felsina</w:t>
      </w:r>
      <w:proofErr w:type="spellEnd"/>
      <w:r w:rsidR="00753844" w:rsidRPr="005132CE">
        <w:rPr>
          <w:rFonts w:ascii="Times New Roman" w:hAnsi="Times New Roman"/>
          <w:sz w:val="24"/>
          <w:szCs w:val="24"/>
        </w:rPr>
        <w:t>’ and 25 mg kg</w:t>
      </w:r>
      <w:r w:rsidR="00753844" w:rsidRPr="005132CE">
        <w:rPr>
          <w:rFonts w:ascii="Times New Roman" w:hAnsi="Times New Roman"/>
          <w:sz w:val="24"/>
          <w:szCs w:val="24"/>
          <w:vertAlign w:val="superscript"/>
        </w:rPr>
        <w:t>-1</w:t>
      </w:r>
      <w:r w:rsidRPr="005132CE">
        <w:rPr>
          <w:rFonts w:ascii="Times New Roman" w:hAnsi="Times New Roman"/>
          <w:sz w:val="24"/>
          <w:szCs w:val="24"/>
        </w:rPr>
        <w:t xml:space="preserve"> soil</w:t>
      </w:r>
      <w:r w:rsidR="00020492" w:rsidRPr="005132CE">
        <w:rPr>
          <w:rFonts w:ascii="Times New Roman" w:hAnsi="Times New Roman"/>
          <w:sz w:val="24"/>
          <w:szCs w:val="24"/>
        </w:rPr>
        <w:t xml:space="preserve"> of As</w:t>
      </w:r>
      <w:r w:rsidR="00753844" w:rsidRPr="005132CE">
        <w:rPr>
          <w:rFonts w:ascii="Times New Roman" w:hAnsi="Times New Roman"/>
          <w:sz w:val="24"/>
          <w:szCs w:val="24"/>
        </w:rPr>
        <w:t xml:space="preserve">, </w:t>
      </w:r>
      <w:r w:rsidRPr="005132CE">
        <w:rPr>
          <w:rFonts w:ascii="Times New Roman" w:hAnsi="Times New Roman"/>
          <w:sz w:val="24"/>
          <w:szCs w:val="24"/>
        </w:rPr>
        <w:t>‘</w:t>
      </w:r>
      <w:proofErr w:type="spellStart"/>
      <w:r w:rsidRPr="005132CE">
        <w:rPr>
          <w:rFonts w:ascii="Times New Roman" w:hAnsi="Times New Roman"/>
          <w:sz w:val="24"/>
          <w:szCs w:val="24"/>
        </w:rPr>
        <w:t>Diamant</w:t>
      </w:r>
      <w:proofErr w:type="spellEnd"/>
      <w:r w:rsidRPr="005132CE">
        <w:rPr>
          <w:rFonts w:ascii="Times New Roman" w:hAnsi="Times New Roman"/>
          <w:sz w:val="24"/>
          <w:szCs w:val="24"/>
        </w:rPr>
        <w:t>’ and</w:t>
      </w:r>
      <w:r w:rsidR="00520A72" w:rsidRPr="005132CE">
        <w:rPr>
          <w:rFonts w:ascii="Times New Roman" w:hAnsi="Times New Roman"/>
          <w:sz w:val="24"/>
          <w:szCs w:val="24"/>
        </w:rPr>
        <w:t xml:space="preserve"> the</w:t>
      </w:r>
      <w:r w:rsidRPr="005132CE">
        <w:rPr>
          <w:rFonts w:ascii="Times New Roman" w:hAnsi="Times New Roman"/>
          <w:sz w:val="24"/>
          <w:szCs w:val="24"/>
        </w:rPr>
        <w:t xml:space="preserve"> control</w:t>
      </w:r>
      <w:r w:rsidR="00753844" w:rsidRPr="005132CE">
        <w:rPr>
          <w:rFonts w:ascii="Times New Roman" w:hAnsi="Times New Roman"/>
          <w:sz w:val="24"/>
          <w:szCs w:val="24"/>
        </w:rPr>
        <w:t>, ‘</w:t>
      </w:r>
      <w:proofErr w:type="spellStart"/>
      <w:r w:rsidR="00753844" w:rsidRPr="005132CE">
        <w:rPr>
          <w:rFonts w:ascii="Times New Roman" w:hAnsi="Times New Roman"/>
          <w:sz w:val="24"/>
          <w:szCs w:val="24"/>
        </w:rPr>
        <w:t>Diamant</w:t>
      </w:r>
      <w:proofErr w:type="spellEnd"/>
      <w:r w:rsidR="00753844" w:rsidRPr="005132CE">
        <w:rPr>
          <w:rFonts w:ascii="Times New Roman" w:hAnsi="Times New Roman"/>
          <w:sz w:val="24"/>
          <w:szCs w:val="24"/>
        </w:rPr>
        <w:t>’ and 25 mg kg</w:t>
      </w:r>
      <w:r w:rsidR="00753844" w:rsidRPr="005132CE">
        <w:rPr>
          <w:rFonts w:ascii="Times New Roman" w:hAnsi="Times New Roman"/>
          <w:sz w:val="24"/>
          <w:szCs w:val="24"/>
          <w:vertAlign w:val="superscript"/>
        </w:rPr>
        <w:t>-1</w:t>
      </w:r>
      <w:r w:rsidRPr="005132CE">
        <w:rPr>
          <w:rFonts w:ascii="Times New Roman" w:hAnsi="Times New Roman"/>
          <w:sz w:val="24"/>
          <w:szCs w:val="24"/>
        </w:rPr>
        <w:t xml:space="preserve"> soil</w:t>
      </w:r>
      <w:r w:rsidR="00020492" w:rsidRPr="005132CE">
        <w:rPr>
          <w:rFonts w:ascii="Times New Roman" w:hAnsi="Times New Roman"/>
          <w:sz w:val="24"/>
          <w:szCs w:val="24"/>
        </w:rPr>
        <w:t xml:space="preserve"> of As</w:t>
      </w:r>
      <w:r w:rsidR="00753844" w:rsidRPr="005132CE">
        <w:rPr>
          <w:rFonts w:ascii="Times New Roman" w:hAnsi="Times New Roman"/>
          <w:sz w:val="24"/>
          <w:szCs w:val="24"/>
        </w:rPr>
        <w:t xml:space="preserve">, </w:t>
      </w:r>
      <w:r w:rsidRPr="005132CE">
        <w:rPr>
          <w:rFonts w:ascii="Times New Roman" w:hAnsi="Times New Roman"/>
          <w:sz w:val="24"/>
          <w:szCs w:val="24"/>
        </w:rPr>
        <w:t>‘</w:t>
      </w:r>
      <w:proofErr w:type="spellStart"/>
      <w:r w:rsidRPr="005132CE">
        <w:rPr>
          <w:rFonts w:ascii="Times New Roman" w:hAnsi="Times New Roman"/>
          <w:sz w:val="24"/>
          <w:szCs w:val="24"/>
        </w:rPr>
        <w:t>Asterix</w:t>
      </w:r>
      <w:proofErr w:type="spellEnd"/>
      <w:r w:rsidRPr="005132CE">
        <w:rPr>
          <w:rFonts w:ascii="Times New Roman" w:hAnsi="Times New Roman"/>
          <w:sz w:val="24"/>
          <w:szCs w:val="24"/>
        </w:rPr>
        <w:t xml:space="preserve">’ and </w:t>
      </w:r>
      <w:r w:rsidR="00520A72" w:rsidRPr="005132CE">
        <w:rPr>
          <w:rFonts w:ascii="Times New Roman" w:hAnsi="Times New Roman"/>
          <w:sz w:val="24"/>
          <w:szCs w:val="24"/>
        </w:rPr>
        <w:t xml:space="preserve">the </w:t>
      </w:r>
      <w:r w:rsidRPr="005132CE">
        <w:rPr>
          <w:rFonts w:ascii="Times New Roman" w:hAnsi="Times New Roman"/>
          <w:sz w:val="24"/>
          <w:szCs w:val="24"/>
        </w:rPr>
        <w:t>control</w:t>
      </w:r>
      <w:r w:rsidR="00753844" w:rsidRPr="005132CE">
        <w:rPr>
          <w:rFonts w:ascii="Times New Roman" w:hAnsi="Times New Roman"/>
          <w:sz w:val="24"/>
          <w:szCs w:val="24"/>
        </w:rPr>
        <w:t xml:space="preserve"> and ‘</w:t>
      </w:r>
      <w:proofErr w:type="spellStart"/>
      <w:r w:rsidR="00753844" w:rsidRPr="005132CE">
        <w:rPr>
          <w:rFonts w:ascii="Times New Roman" w:hAnsi="Times New Roman"/>
          <w:sz w:val="24"/>
          <w:szCs w:val="24"/>
        </w:rPr>
        <w:t>Asterix</w:t>
      </w:r>
      <w:proofErr w:type="spellEnd"/>
      <w:r w:rsidR="00753844" w:rsidRPr="005132CE">
        <w:rPr>
          <w:rFonts w:ascii="Times New Roman" w:hAnsi="Times New Roman"/>
          <w:sz w:val="24"/>
          <w:szCs w:val="24"/>
        </w:rPr>
        <w:t>’ and 25 mg kg</w:t>
      </w:r>
      <w:r w:rsidR="00753844" w:rsidRPr="005132CE">
        <w:rPr>
          <w:rFonts w:ascii="Times New Roman" w:hAnsi="Times New Roman"/>
          <w:sz w:val="24"/>
          <w:szCs w:val="24"/>
          <w:vertAlign w:val="superscript"/>
        </w:rPr>
        <w:t>-1</w:t>
      </w:r>
      <w:r w:rsidR="00753844" w:rsidRPr="005132CE">
        <w:rPr>
          <w:rFonts w:ascii="Times New Roman" w:hAnsi="Times New Roman"/>
          <w:sz w:val="24"/>
          <w:szCs w:val="24"/>
        </w:rPr>
        <w:t xml:space="preserve"> soil</w:t>
      </w:r>
      <w:r w:rsidR="00020492" w:rsidRPr="005132CE">
        <w:rPr>
          <w:rFonts w:ascii="Times New Roman" w:hAnsi="Times New Roman"/>
          <w:sz w:val="24"/>
          <w:szCs w:val="24"/>
        </w:rPr>
        <w:t xml:space="preserve"> of As</w:t>
      </w:r>
      <w:r w:rsidR="00520A72" w:rsidRPr="005132CE">
        <w:rPr>
          <w:rFonts w:ascii="Times New Roman" w:hAnsi="Times New Roman"/>
          <w:sz w:val="24"/>
          <w:szCs w:val="24"/>
        </w:rPr>
        <w:t>;</w:t>
      </w:r>
      <w:r w:rsidR="00753844" w:rsidRPr="005132CE">
        <w:rPr>
          <w:rFonts w:ascii="Times New Roman" w:hAnsi="Times New Roman"/>
          <w:sz w:val="24"/>
          <w:szCs w:val="24"/>
        </w:rPr>
        <w:t xml:space="preserve"> whereas, the </w:t>
      </w:r>
      <w:r w:rsidR="00520A72" w:rsidRPr="005132CE">
        <w:rPr>
          <w:rFonts w:ascii="Times New Roman" w:hAnsi="Times New Roman"/>
          <w:sz w:val="24"/>
          <w:szCs w:val="24"/>
        </w:rPr>
        <w:t>lowest</w:t>
      </w:r>
      <w:r w:rsidR="00753844" w:rsidRPr="005132CE">
        <w:rPr>
          <w:rFonts w:ascii="Times New Roman" w:hAnsi="Times New Roman"/>
          <w:sz w:val="24"/>
          <w:szCs w:val="24"/>
        </w:rPr>
        <w:t xml:space="preserve"> (</w:t>
      </w:r>
      <w:r w:rsidR="00753844" w:rsidRPr="005132CE">
        <w:rPr>
          <w:rFonts w:ascii="Times New Roman" w:hAnsi="Times New Roman"/>
          <w:bCs/>
          <w:sz w:val="24"/>
          <w:szCs w:val="24"/>
        </w:rPr>
        <w:t>34.50 g</w:t>
      </w:r>
      <w:r w:rsidR="00436CD7" w:rsidRPr="005132CE">
        <w:rPr>
          <w:rFonts w:ascii="Times New Roman" w:hAnsi="Times New Roman"/>
          <w:sz w:val="24"/>
          <w:szCs w:val="24"/>
        </w:rPr>
        <w:t xml:space="preserve"> FW</w:t>
      </w:r>
      <w:r w:rsidR="00753844" w:rsidRPr="005132CE">
        <w:rPr>
          <w:rFonts w:ascii="Times New Roman" w:hAnsi="Times New Roman"/>
          <w:sz w:val="24"/>
          <w:szCs w:val="24"/>
        </w:rPr>
        <w:t xml:space="preserve">) was </w:t>
      </w:r>
      <w:r w:rsidR="00520A72" w:rsidRPr="005132CE">
        <w:rPr>
          <w:rFonts w:ascii="Times New Roman" w:hAnsi="Times New Roman"/>
          <w:sz w:val="24"/>
          <w:szCs w:val="24"/>
        </w:rPr>
        <w:t>seen with</w:t>
      </w:r>
      <w:r w:rsidR="00753844" w:rsidRPr="005132CE">
        <w:rPr>
          <w:rFonts w:ascii="Times New Roman" w:hAnsi="Times New Roman"/>
          <w:sz w:val="24"/>
          <w:szCs w:val="24"/>
        </w:rPr>
        <w:t xml:space="preserve"> ‘Jam </w:t>
      </w:r>
      <w:proofErr w:type="spellStart"/>
      <w:r w:rsidR="00753844" w:rsidRPr="005132CE">
        <w:rPr>
          <w:rFonts w:ascii="Times New Roman" w:hAnsi="Times New Roman"/>
          <w:sz w:val="24"/>
          <w:szCs w:val="24"/>
        </w:rPr>
        <w:t>Alu</w:t>
      </w:r>
      <w:proofErr w:type="spellEnd"/>
      <w:r w:rsidR="00753844" w:rsidRPr="005132CE">
        <w:rPr>
          <w:rFonts w:ascii="Times New Roman" w:hAnsi="Times New Roman"/>
          <w:sz w:val="24"/>
          <w:szCs w:val="24"/>
        </w:rPr>
        <w:t xml:space="preserve">’ </w:t>
      </w:r>
      <w:r w:rsidR="00520A72" w:rsidRPr="005132CE">
        <w:rPr>
          <w:rFonts w:ascii="Times New Roman" w:hAnsi="Times New Roman"/>
          <w:sz w:val="24"/>
          <w:szCs w:val="24"/>
        </w:rPr>
        <w:t>and</w:t>
      </w:r>
      <w:r w:rsidR="00753844" w:rsidRPr="005132CE">
        <w:rPr>
          <w:rFonts w:ascii="Times New Roman" w:hAnsi="Times New Roman"/>
          <w:sz w:val="24"/>
          <w:szCs w:val="24"/>
        </w:rPr>
        <w:t xml:space="preserve"> 50 mg kg</w:t>
      </w:r>
      <w:r w:rsidR="00753844" w:rsidRPr="005132CE">
        <w:rPr>
          <w:rFonts w:ascii="Times New Roman" w:hAnsi="Times New Roman"/>
          <w:sz w:val="24"/>
          <w:szCs w:val="24"/>
          <w:vertAlign w:val="superscript"/>
        </w:rPr>
        <w:t>-1</w:t>
      </w:r>
      <w:r w:rsidR="00753844" w:rsidRPr="005132CE">
        <w:rPr>
          <w:rFonts w:ascii="Times New Roman" w:hAnsi="Times New Roman"/>
          <w:sz w:val="24"/>
          <w:szCs w:val="24"/>
        </w:rPr>
        <w:t xml:space="preserve"> soil</w:t>
      </w:r>
      <w:r w:rsidR="00520A72" w:rsidRPr="005132CE">
        <w:rPr>
          <w:rFonts w:ascii="Times New Roman" w:hAnsi="Times New Roman"/>
          <w:sz w:val="24"/>
          <w:szCs w:val="24"/>
        </w:rPr>
        <w:t xml:space="preserve"> </w:t>
      </w:r>
      <w:r w:rsidR="00020492" w:rsidRPr="005132CE">
        <w:rPr>
          <w:rFonts w:ascii="Times New Roman" w:hAnsi="Times New Roman"/>
          <w:sz w:val="24"/>
          <w:szCs w:val="24"/>
        </w:rPr>
        <w:t xml:space="preserve">of As </w:t>
      </w:r>
      <w:r w:rsidR="004376CD" w:rsidRPr="005132CE">
        <w:rPr>
          <w:rFonts w:ascii="Times New Roman" w:hAnsi="Times New Roman"/>
          <w:sz w:val="24"/>
          <w:szCs w:val="24"/>
        </w:rPr>
        <w:t>(Tab.</w:t>
      </w:r>
      <w:r w:rsidR="007D6172" w:rsidRPr="005132CE">
        <w:rPr>
          <w:rFonts w:ascii="Times New Roman" w:hAnsi="Times New Roman"/>
          <w:sz w:val="24"/>
          <w:szCs w:val="24"/>
        </w:rPr>
        <w:t xml:space="preserve"> 2)</w:t>
      </w:r>
      <w:r w:rsidR="00753844" w:rsidRPr="005132CE">
        <w:rPr>
          <w:rFonts w:ascii="Times New Roman" w:hAnsi="Times New Roman"/>
          <w:sz w:val="24"/>
          <w:szCs w:val="24"/>
        </w:rPr>
        <w:t>.</w:t>
      </w:r>
    </w:p>
    <w:p w:rsidR="001967FC" w:rsidRPr="005132CE" w:rsidRDefault="001967FC" w:rsidP="005132CE">
      <w:pPr>
        <w:autoSpaceDE w:val="0"/>
        <w:autoSpaceDN w:val="0"/>
        <w:adjustRightInd w:val="0"/>
        <w:spacing w:after="0" w:line="360" w:lineRule="auto"/>
        <w:jc w:val="both"/>
        <w:rPr>
          <w:rFonts w:ascii="Times New Roman" w:hAnsi="Times New Roman"/>
          <w:sz w:val="10"/>
          <w:szCs w:val="10"/>
        </w:rPr>
      </w:pPr>
    </w:p>
    <w:p w:rsidR="001967FC" w:rsidRPr="005132CE" w:rsidRDefault="00CF0F73" w:rsidP="005132CE">
      <w:pPr>
        <w:spacing w:after="0" w:line="360" w:lineRule="auto"/>
        <w:rPr>
          <w:rFonts w:ascii="Times New Roman" w:hAnsi="Times New Roman"/>
          <w:sz w:val="24"/>
          <w:szCs w:val="24"/>
        </w:rPr>
      </w:pPr>
      <w:r w:rsidRPr="005132CE">
        <w:rPr>
          <w:rFonts w:ascii="Times New Roman" w:hAnsi="Times New Roman"/>
          <w:b/>
          <w:sz w:val="24"/>
          <w:szCs w:val="24"/>
        </w:rPr>
        <w:t>T</w:t>
      </w:r>
      <w:r w:rsidR="00134586" w:rsidRPr="005132CE">
        <w:rPr>
          <w:rFonts w:ascii="Times New Roman" w:hAnsi="Times New Roman"/>
          <w:b/>
          <w:sz w:val="24"/>
          <w:szCs w:val="24"/>
        </w:rPr>
        <w:t>ABLE</w:t>
      </w:r>
      <w:r w:rsidR="00325526" w:rsidRPr="005132CE">
        <w:rPr>
          <w:rFonts w:ascii="Times New Roman" w:hAnsi="Times New Roman"/>
          <w:b/>
          <w:sz w:val="24"/>
          <w:szCs w:val="24"/>
        </w:rPr>
        <w:t>2.</w:t>
      </w:r>
      <w:r w:rsidR="002E6261" w:rsidRPr="005132CE">
        <w:rPr>
          <w:rFonts w:ascii="Times New Roman" w:hAnsi="Times New Roman"/>
          <w:sz w:val="24"/>
          <w:szCs w:val="24"/>
        </w:rPr>
        <w:t xml:space="preserve"> </w:t>
      </w:r>
      <w:r w:rsidR="00520A72" w:rsidRPr="005132CE">
        <w:rPr>
          <w:rFonts w:ascii="Times New Roman" w:hAnsi="Times New Roman"/>
          <w:sz w:val="24"/>
          <w:szCs w:val="24"/>
        </w:rPr>
        <w:t xml:space="preserve"> V</w:t>
      </w:r>
      <w:r w:rsidR="002E6261" w:rsidRPr="005132CE">
        <w:rPr>
          <w:rFonts w:ascii="Times New Roman" w:hAnsi="Times New Roman"/>
          <w:sz w:val="24"/>
          <w:szCs w:val="24"/>
        </w:rPr>
        <w:t xml:space="preserve">ariety and </w:t>
      </w:r>
      <w:proofErr w:type="gramStart"/>
      <w:r w:rsidR="002E6261" w:rsidRPr="005132CE">
        <w:rPr>
          <w:rFonts w:ascii="Times New Roman" w:hAnsi="Times New Roman"/>
          <w:sz w:val="24"/>
          <w:szCs w:val="24"/>
        </w:rPr>
        <w:t>As</w:t>
      </w:r>
      <w:proofErr w:type="gramEnd"/>
      <w:r w:rsidR="002E6261" w:rsidRPr="005132CE">
        <w:rPr>
          <w:rFonts w:ascii="Times New Roman" w:hAnsi="Times New Roman"/>
          <w:sz w:val="24"/>
          <w:szCs w:val="24"/>
        </w:rPr>
        <w:t xml:space="preserve"> level</w:t>
      </w:r>
      <w:r w:rsidRPr="005132CE">
        <w:rPr>
          <w:rFonts w:ascii="Times New Roman" w:hAnsi="Times New Roman"/>
          <w:sz w:val="24"/>
          <w:szCs w:val="24"/>
        </w:rPr>
        <w:t xml:space="preserve"> </w:t>
      </w:r>
      <w:r w:rsidR="00520A72" w:rsidRPr="005132CE">
        <w:rPr>
          <w:rFonts w:ascii="Times New Roman" w:hAnsi="Times New Roman"/>
          <w:sz w:val="24"/>
          <w:szCs w:val="24"/>
        </w:rPr>
        <w:t xml:space="preserve">interaction effect </w:t>
      </w:r>
      <w:r w:rsidRPr="005132CE">
        <w:rPr>
          <w:rFonts w:ascii="Times New Roman" w:hAnsi="Times New Roman"/>
          <w:sz w:val="24"/>
          <w:szCs w:val="24"/>
        </w:rPr>
        <w:t xml:space="preserve">on </w:t>
      </w:r>
      <w:r w:rsidR="00520A72" w:rsidRPr="005132CE">
        <w:rPr>
          <w:rFonts w:ascii="Times New Roman" w:hAnsi="Times New Roman"/>
          <w:sz w:val="24"/>
          <w:szCs w:val="24"/>
        </w:rPr>
        <w:t xml:space="preserve">the </w:t>
      </w:r>
      <w:r w:rsidR="00F869E5" w:rsidRPr="005132CE">
        <w:rPr>
          <w:rFonts w:ascii="Times New Roman" w:hAnsi="Times New Roman"/>
          <w:sz w:val="24"/>
          <w:szCs w:val="24"/>
        </w:rPr>
        <w:t>yield, yield reduction</w:t>
      </w:r>
      <w:r w:rsidR="00CA2ECB" w:rsidRPr="005132CE">
        <w:rPr>
          <w:rFonts w:ascii="Times New Roman" w:hAnsi="Times New Roman"/>
          <w:sz w:val="24"/>
          <w:szCs w:val="24"/>
        </w:rPr>
        <w:t xml:space="preserve"> and</w:t>
      </w:r>
      <w:r w:rsidR="00F869E5" w:rsidRPr="005132CE">
        <w:rPr>
          <w:rFonts w:ascii="Times New Roman" w:hAnsi="Times New Roman"/>
          <w:sz w:val="24"/>
          <w:szCs w:val="24"/>
        </w:rPr>
        <w:t xml:space="preserve"> As </w:t>
      </w:r>
      <w:r w:rsidR="008F25B0" w:rsidRPr="005132CE">
        <w:rPr>
          <w:rFonts w:ascii="Times New Roman" w:hAnsi="Times New Roman"/>
          <w:sz w:val="24"/>
          <w:szCs w:val="24"/>
        </w:rPr>
        <w:t>content</w:t>
      </w:r>
      <w:r w:rsidR="00520A72" w:rsidRPr="005132CE">
        <w:rPr>
          <w:rFonts w:ascii="Times New Roman" w:hAnsi="Times New Roman"/>
          <w:sz w:val="24"/>
          <w:szCs w:val="24"/>
        </w:rPr>
        <w:t xml:space="preserve"> </w:t>
      </w:r>
      <w:r w:rsidR="00074D10" w:rsidRPr="005132CE">
        <w:rPr>
          <w:rFonts w:ascii="Times New Roman" w:hAnsi="Times New Roman"/>
          <w:sz w:val="24"/>
          <w:szCs w:val="24"/>
        </w:rPr>
        <w:t>in</w:t>
      </w:r>
      <w:r w:rsidR="00520A72" w:rsidRPr="005132CE">
        <w:rPr>
          <w:rFonts w:ascii="Times New Roman" w:hAnsi="Times New Roman"/>
          <w:sz w:val="24"/>
          <w:szCs w:val="24"/>
        </w:rPr>
        <w:t xml:space="preserve"> the</w:t>
      </w:r>
      <w:r w:rsidR="005132CE">
        <w:rPr>
          <w:rFonts w:ascii="Times New Roman" w:hAnsi="Times New Roman"/>
          <w:sz w:val="24"/>
          <w:szCs w:val="24"/>
        </w:rPr>
        <w:t xml:space="preserve"> </w:t>
      </w:r>
      <w:r w:rsidR="00074D10" w:rsidRPr="005132CE">
        <w:rPr>
          <w:rFonts w:ascii="Times New Roman" w:hAnsi="Times New Roman"/>
          <w:sz w:val="24"/>
          <w:szCs w:val="24"/>
        </w:rPr>
        <w:t>peel</w:t>
      </w:r>
      <w:r w:rsidR="00520A72" w:rsidRPr="005132CE">
        <w:rPr>
          <w:rFonts w:ascii="Times New Roman" w:hAnsi="Times New Roman"/>
          <w:sz w:val="24"/>
          <w:szCs w:val="24"/>
        </w:rPr>
        <w:t xml:space="preserve">s </w:t>
      </w:r>
      <w:r w:rsidR="00F869E5" w:rsidRPr="005132CE">
        <w:rPr>
          <w:rFonts w:ascii="Times New Roman" w:hAnsi="Times New Roman"/>
          <w:sz w:val="24"/>
          <w:szCs w:val="24"/>
        </w:rPr>
        <w:t>and</w:t>
      </w:r>
      <w:r w:rsidR="00520A72" w:rsidRPr="005132CE">
        <w:rPr>
          <w:rFonts w:ascii="Times New Roman" w:hAnsi="Times New Roman"/>
          <w:sz w:val="24"/>
          <w:szCs w:val="24"/>
        </w:rPr>
        <w:t xml:space="preserve"> </w:t>
      </w:r>
      <w:r w:rsidR="00F869E5" w:rsidRPr="005132CE">
        <w:rPr>
          <w:rFonts w:ascii="Times New Roman" w:hAnsi="Times New Roman"/>
          <w:sz w:val="24"/>
          <w:szCs w:val="24"/>
        </w:rPr>
        <w:t>flesh of</w:t>
      </w:r>
      <w:r w:rsidR="00CF53C4" w:rsidRPr="005132CE">
        <w:rPr>
          <w:rFonts w:ascii="Times New Roman" w:hAnsi="Times New Roman"/>
          <w:sz w:val="24"/>
          <w:szCs w:val="24"/>
        </w:rPr>
        <w:t xml:space="preserve"> the</w:t>
      </w:r>
      <w:r w:rsidR="00F869E5" w:rsidRPr="005132CE">
        <w:rPr>
          <w:rFonts w:ascii="Times New Roman" w:hAnsi="Times New Roman"/>
          <w:sz w:val="24"/>
          <w:szCs w:val="24"/>
        </w:rPr>
        <w:t xml:space="preserve"> potato</w:t>
      </w:r>
      <w:r w:rsidR="00520A72" w:rsidRPr="005132CE">
        <w:rPr>
          <w:rFonts w:ascii="Times New Roman" w:hAnsi="Times New Roman"/>
          <w:sz w:val="24"/>
          <w:szCs w:val="24"/>
        </w:rPr>
        <w:t xml:space="preserve"> </w:t>
      </w:r>
      <w:r w:rsidR="00074D10" w:rsidRPr="005132CE">
        <w:rPr>
          <w:rFonts w:ascii="Times New Roman" w:hAnsi="Times New Roman"/>
          <w:sz w:val="24"/>
          <w:szCs w:val="24"/>
        </w:rPr>
        <w:t>varieties</w:t>
      </w:r>
      <w:r w:rsidR="00D050CC" w:rsidRPr="005132CE">
        <w:rPr>
          <w:rFonts w:ascii="Times New Roman" w:hAnsi="Times New Roman"/>
          <w:sz w:val="24"/>
          <w:szCs w:val="24"/>
        </w:rPr>
        <w:t>.</w:t>
      </w:r>
    </w:p>
    <w:tbl>
      <w:tblPr>
        <w:tblStyle w:val="Tablaconcuadrcula"/>
        <w:tblW w:w="0" w:type="auto"/>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2268"/>
        <w:gridCol w:w="1890"/>
        <w:gridCol w:w="1350"/>
        <w:gridCol w:w="2070"/>
        <w:gridCol w:w="1998"/>
      </w:tblGrid>
      <w:tr w:rsidR="005132CE" w:rsidRPr="005132CE" w:rsidTr="00436CD7">
        <w:trPr>
          <w:jc w:val="center"/>
        </w:trPr>
        <w:tc>
          <w:tcPr>
            <w:tcW w:w="2268" w:type="dxa"/>
            <w:tcBorders>
              <w:bottom w:val="single" w:sz="4" w:space="0" w:color="auto"/>
              <w:right w:val="nil"/>
            </w:tcBorders>
          </w:tcPr>
          <w:p w:rsidR="00983B8C" w:rsidRPr="005132CE" w:rsidRDefault="00983B8C" w:rsidP="005132CE">
            <w:pPr>
              <w:spacing w:line="360" w:lineRule="auto"/>
              <w:jc w:val="center"/>
              <w:rPr>
                <w:rFonts w:ascii="Times New Roman" w:hAnsi="Times New Roman"/>
                <w:b/>
                <w:sz w:val="20"/>
                <w:szCs w:val="18"/>
              </w:rPr>
            </w:pPr>
            <w:r w:rsidRPr="005132CE">
              <w:rPr>
                <w:rFonts w:ascii="Times New Roman" w:hAnsi="Times New Roman"/>
                <w:b/>
                <w:sz w:val="20"/>
                <w:szCs w:val="18"/>
              </w:rPr>
              <w:t>Variety× As level</w:t>
            </w:r>
            <w:r w:rsidR="00EB5949" w:rsidRPr="005132CE">
              <w:rPr>
                <w:rFonts w:ascii="Times New Roman" w:hAnsi="Times New Roman"/>
                <w:b/>
                <w:sz w:val="20"/>
                <w:szCs w:val="18"/>
              </w:rPr>
              <w:t xml:space="preserve"> in soil (mg kg</w:t>
            </w:r>
            <w:r w:rsidR="00EB5949" w:rsidRPr="005132CE">
              <w:rPr>
                <w:rFonts w:ascii="Times New Roman" w:hAnsi="Times New Roman"/>
                <w:b/>
                <w:sz w:val="20"/>
                <w:szCs w:val="18"/>
                <w:vertAlign w:val="superscript"/>
              </w:rPr>
              <w:t>-1</w:t>
            </w:r>
            <w:r w:rsidR="00EB5949" w:rsidRPr="005132CE">
              <w:rPr>
                <w:rFonts w:ascii="Times New Roman" w:hAnsi="Times New Roman"/>
                <w:b/>
                <w:sz w:val="20"/>
                <w:szCs w:val="18"/>
              </w:rPr>
              <w:t>)</w:t>
            </w:r>
          </w:p>
        </w:tc>
        <w:tc>
          <w:tcPr>
            <w:tcW w:w="1890" w:type="dxa"/>
            <w:tcBorders>
              <w:left w:val="nil"/>
              <w:bottom w:val="single" w:sz="4" w:space="0" w:color="auto"/>
              <w:right w:val="nil"/>
            </w:tcBorders>
          </w:tcPr>
          <w:p w:rsidR="00983B8C" w:rsidRPr="005132CE" w:rsidRDefault="002E70DC" w:rsidP="005132CE">
            <w:pPr>
              <w:spacing w:line="360" w:lineRule="auto"/>
              <w:jc w:val="center"/>
              <w:rPr>
                <w:rFonts w:ascii="Times New Roman" w:hAnsi="Times New Roman"/>
                <w:sz w:val="20"/>
                <w:szCs w:val="18"/>
              </w:rPr>
            </w:pPr>
            <w:r w:rsidRPr="005132CE">
              <w:rPr>
                <w:rFonts w:ascii="Times New Roman" w:hAnsi="Times New Roman"/>
                <w:b/>
                <w:sz w:val="20"/>
                <w:szCs w:val="18"/>
              </w:rPr>
              <w:t>T</w:t>
            </w:r>
            <w:r w:rsidR="00983B8C" w:rsidRPr="005132CE">
              <w:rPr>
                <w:rFonts w:ascii="Times New Roman" w:hAnsi="Times New Roman"/>
                <w:b/>
                <w:sz w:val="20"/>
                <w:szCs w:val="18"/>
              </w:rPr>
              <w:t xml:space="preserve">uber </w:t>
            </w:r>
            <w:r w:rsidRPr="005132CE">
              <w:rPr>
                <w:rFonts w:ascii="Times New Roman" w:hAnsi="Times New Roman"/>
                <w:b/>
                <w:sz w:val="20"/>
                <w:szCs w:val="18"/>
              </w:rPr>
              <w:t>yield/</w:t>
            </w:r>
            <w:r w:rsidR="00983B8C" w:rsidRPr="005132CE">
              <w:rPr>
                <w:rFonts w:ascii="Times New Roman" w:hAnsi="Times New Roman"/>
                <w:b/>
                <w:sz w:val="20"/>
                <w:szCs w:val="18"/>
              </w:rPr>
              <w:t>plant(</w:t>
            </w:r>
            <w:proofErr w:type="spellStart"/>
            <w:r w:rsidR="00983B8C" w:rsidRPr="005132CE">
              <w:rPr>
                <w:rFonts w:ascii="Times New Roman" w:hAnsi="Times New Roman"/>
                <w:b/>
                <w:sz w:val="20"/>
                <w:szCs w:val="18"/>
              </w:rPr>
              <w:t>g</w:t>
            </w:r>
            <w:r w:rsidR="00436CD7" w:rsidRPr="005132CE">
              <w:rPr>
                <w:rFonts w:ascii="Times New Roman" w:hAnsi="Times New Roman"/>
                <w:b/>
                <w:sz w:val="24"/>
                <w:szCs w:val="24"/>
              </w:rPr>
              <w:t>FW</w:t>
            </w:r>
            <w:proofErr w:type="spellEnd"/>
            <w:r w:rsidR="00983B8C" w:rsidRPr="005132CE">
              <w:rPr>
                <w:rFonts w:ascii="Times New Roman" w:hAnsi="Times New Roman"/>
                <w:b/>
                <w:sz w:val="20"/>
                <w:szCs w:val="18"/>
              </w:rPr>
              <w:t>)</w:t>
            </w:r>
          </w:p>
        </w:tc>
        <w:tc>
          <w:tcPr>
            <w:tcW w:w="1350" w:type="dxa"/>
            <w:tcBorders>
              <w:left w:val="nil"/>
              <w:bottom w:val="single" w:sz="4" w:space="0" w:color="auto"/>
              <w:right w:val="nil"/>
            </w:tcBorders>
          </w:tcPr>
          <w:p w:rsidR="00983B8C" w:rsidRPr="005132CE" w:rsidRDefault="00520A72" w:rsidP="005132CE">
            <w:pPr>
              <w:spacing w:line="360" w:lineRule="auto"/>
              <w:jc w:val="center"/>
              <w:rPr>
                <w:rFonts w:ascii="Times New Roman" w:hAnsi="Times New Roman"/>
                <w:sz w:val="20"/>
                <w:szCs w:val="18"/>
              </w:rPr>
            </w:pPr>
            <w:r w:rsidRPr="005132CE">
              <w:rPr>
                <w:rFonts w:ascii="Times New Roman" w:hAnsi="Times New Roman"/>
                <w:b/>
                <w:sz w:val="20"/>
                <w:szCs w:val="18"/>
              </w:rPr>
              <w:t>Percentage of</w:t>
            </w:r>
            <w:r w:rsidR="00983B8C" w:rsidRPr="005132CE">
              <w:rPr>
                <w:rFonts w:ascii="Times New Roman" w:hAnsi="Times New Roman"/>
                <w:b/>
                <w:sz w:val="20"/>
                <w:szCs w:val="18"/>
              </w:rPr>
              <w:t xml:space="preserve"> yield reduction</w:t>
            </w:r>
          </w:p>
        </w:tc>
        <w:tc>
          <w:tcPr>
            <w:tcW w:w="207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b/>
                <w:bCs/>
                <w:sz w:val="20"/>
                <w:szCs w:val="18"/>
              </w:rPr>
            </w:pPr>
            <w:r w:rsidRPr="005132CE">
              <w:rPr>
                <w:rFonts w:ascii="Times New Roman" w:hAnsi="Times New Roman"/>
                <w:b/>
                <w:bCs/>
                <w:sz w:val="20"/>
                <w:szCs w:val="18"/>
              </w:rPr>
              <w:t>As content in tuber peel</w:t>
            </w:r>
            <w:r w:rsidR="00520A72" w:rsidRPr="005132CE">
              <w:rPr>
                <w:rFonts w:ascii="Times New Roman" w:hAnsi="Times New Roman"/>
                <w:b/>
                <w:bCs/>
                <w:sz w:val="20"/>
                <w:szCs w:val="18"/>
              </w:rPr>
              <w:t xml:space="preserve">s </w:t>
            </w:r>
            <w:r w:rsidRPr="005132CE">
              <w:rPr>
                <w:rFonts w:ascii="Times New Roman" w:hAnsi="Times New Roman"/>
                <w:b/>
                <w:bCs/>
                <w:sz w:val="20"/>
                <w:szCs w:val="18"/>
              </w:rPr>
              <w:t>(mg kg</w:t>
            </w:r>
            <w:r w:rsidRPr="005132CE">
              <w:rPr>
                <w:rFonts w:ascii="Times New Roman" w:hAnsi="Times New Roman"/>
                <w:b/>
                <w:bCs/>
                <w:sz w:val="20"/>
                <w:szCs w:val="18"/>
                <w:vertAlign w:val="superscript"/>
              </w:rPr>
              <w:t>-1</w:t>
            </w:r>
            <w:r w:rsidR="00134586" w:rsidRPr="005132CE">
              <w:rPr>
                <w:rFonts w:ascii="Times New Roman" w:hAnsi="Times New Roman"/>
                <w:b/>
                <w:bCs/>
                <w:sz w:val="20"/>
              </w:rPr>
              <w:t xml:space="preserve"> DW</w:t>
            </w:r>
            <w:r w:rsidRPr="005132CE">
              <w:rPr>
                <w:rFonts w:ascii="Times New Roman" w:hAnsi="Times New Roman"/>
                <w:b/>
                <w:bCs/>
                <w:sz w:val="20"/>
                <w:szCs w:val="18"/>
              </w:rPr>
              <w:t>)</w:t>
            </w:r>
          </w:p>
        </w:tc>
        <w:tc>
          <w:tcPr>
            <w:tcW w:w="1998" w:type="dxa"/>
            <w:tcBorders>
              <w:left w:val="nil"/>
              <w:bottom w:val="single" w:sz="4" w:space="0" w:color="auto"/>
            </w:tcBorders>
          </w:tcPr>
          <w:p w:rsidR="00983B8C" w:rsidRPr="005132CE" w:rsidRDefault="00983B8C" w:rsidP="005132CE">
            <w:pPr>
              <w:spacing w:line="360" w:lineRule="auto"/>
              <w:jc w:val="center"/>
              <w:rPr>
                <w:rFonts w:ascii="Times New Roman" w:hAnsi="Times New Roman"/>
                <w:b/>
                <w:bCs/>
                <w:sz w:val="20"/>
                <w:szCs w:val="18"/>
              </w:rPr>
            </w:pPr>
            <w:r w:rsidRPr="005132CE">
              <w:rPr>
                <w:rFonts w:ascii="Times New Roman" w:hAnsi="Times New Roman"/>
                <w:b/>
                <w:bCs/>
                <w:sz w:val="20"/>
                <w:szCs w:val="18"/>
              </w:rPr>
              <w:t>As content in tuber flesh(mg kg</w:t>
            </w:r>
            <w:r w:rsidRPr="005132CE">
              <w:rPr>
                <w:rFonts w:ascii="Times New Roman" w:hAnsi="Times New Roman"/>
                <w:b/>
                <w:bCs/>
                <w:sz w:val="20"/>
                <w:szCs w:val="18"/>
                <w:vertAlign w:val="superscript"/>
              </w:rPr>
              <w:t>-1</w:t>
            </w:r>
            <w:r w:rsidR="00134586" w:rsidRPr="005132CE">
              <w:rPr>
                <w:rFonts w:ascii="Times New Roman" w:hAnsi="Times New Roman"/>
                <w:b/>
                <w:bCs/>
                <w:sz w:val="20"/>
              </w:rPr>
              <w:t xml:space="preserve"> DW</w:t>
            </w:r>
            <w:r w:rsidRPr="005132CE">
              <w:rPr>
                <w:rFonts w:ascii="Times New Roman" w:hAnsi="Times New Roman"/>
                <w:b/>
                <w:bCs/>
                <w:sz w:val="20"/>
                <w:szCs w:val="18"/>
              </w:rPr>
              <w:t>)</w:t>
            </w:r>
          </w:p>
        </w:tc>
      </w:tr>
      <w:tr w:rsidR="005132CE" w:rsidRPr="005132CE" w:rsidTr="00436CD7">
        <w:trPr>
          <w:jc w:val="center"/>
        </w:trPr>
        <w:tc>
          <w:tcPr>
            <w:tcW w:w="2268" w:type="dxa"/>
            <w:tcBorders>
              <w:bottom w:val="single" w:sz="4" w:space="0" w:color="auto"/>
              <w:right w:val="nil"/>
            </w:tcBorders>
          </w:tcPr>
          <w:p w:rsidR="00983B8C" w:rsidRPr="005132CE" w:rsidRDefault="00EB5949" w:rsidP="005132CE">
            <w:pPr>
              <w:spacing w:line="360" w:lineRule="auto"/>
              <w:rPr>
                <w:rFonts w:ascii="Times New Roman" w:hAnsi="Times New Roman"/>
                <w:sz w:val="20"/>
                <w:szCs w:val="18"/>
              </w:rPr>
            </w:pPr>
            <w:r w:rsidRPr="005132CE">
              <w:rPr>
                <w:rFonts w:ascii="Times New Roman" w:hAnsi="Times New Roman"/>
                <w:sz w:val="20"/>
                <w:szCs w:val="18"/>
              </w:rPr>
              <w:t>‘</w:t>
            </w:r>
            <w:proofErr w:type="spellStart"/>
            <w:r w:rsidR="00983B8C" w:rsidRPr="005132CE">
              <w:rPr>
                <w:rFonts w:ascii="Times New Roman" w:hAnsi="Times New Roman"/>
                <w:sz w:val="20"/>
                <w:szCs w:val="18"/>
              </w:rPr>
              <w:t>Diamant</w:t>
            </w:r>
            <w:proofErr w:type="spellEnd"/>
            <w:r w:rsidRPr="005132CE">
              <w:rPr>
                <w:rFonts w:ascii="Times New Roman" w:hAnsi="Times New Roman"/>
                <w:sz w:val="20"/>
                <w:szCs w:val="18"/>
              </w:rPr>
              <w:t>’</w:t>
            </w:r>
          </w:p>
        </w:tc>
        <w:tc>
          <w:tcPr>
            <w:tcW w:w="189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35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207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998" w:type="dxa"/>
            <w:tcBorders>
              <w:left w:val="nil"/>
              <w:bottom w:val="single" w:sz="4" w:space="0" w:color="auto"/>
            </w:tcBorders>
          </w:tcPr>
          <w:p w:rsidR="00983B8C" w:rsidRPr="005132CE" w:rsidRDefault="00983B8C" w:rsidP="005132CE">
            <w:pPr>
              <w:spacing w:line="360" w:lineRule="auto"/>
              <w:jc w:val="center"/>
              <w:rPr>
                <w:rFonts w:ascii="Times New Roman" w:hAnsi="Times New Roman"/>
                <w:sz w:val="20"/>
                <w:szCs w:val="18"/>
              </w:rPr>
            </w:pPr>
          </w:p>
        </w:tc>
      </w:tr>
      <w:tr w:rsidR="005132CE" w:rsidRPr="005132CE" w:rsidTr="00436CD7">
        <w:trPr>
          <w:jc w:val="center"/>
        </w:trPr>
        <w:tc>
          <w:tcPr>
            <w:tcW w:w="2268" w:type="dxa"/>
            <w:tcBorders>
              <w:top w:val="single" w:sz="4" w:space="0" w:color="auto"/>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0</w:t>
            </w:r>
          </w:p>
        </w:tc>
        <w:tc>
          <w:tcPr>
            <w:tcW w:w="1890" w:type="dxa"/>
            <w:tcBorders>
              <w:top w:val="single" w:sz="4" w:space="0" w:color="auto"/>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442.1 a-c</w:t>
            </w:r>
          </w:p>
        </w:tc>
        <w:tc>
          <w:tcPr>
            <w:tcW w:w="1350" w:type="dxa"/>
            <w:tcBorders>
              <w:top w:val="single" w:sz="4" w:space="0" w:color="auto"/>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h</w:t>
            </w:r>
          </w:p>
        </w:tc>
        <w:tc>
          <w:tcPr>
            <w:tcW w:w="2070" w:type="dxa"/>
            <w:tcBorders>
              <w:top w:val="single" w:sz="4" w:space="0" w:color="auto"/>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m</w:t>
            </w:r>
          </w:p>
        </w:tc>
        <w:tc>
          <w:tcPr>
            <w:tcW w:w="1998" w:type="dxa"/>
            <w:tcBorders>
              <w:top w:val="single" w:sz="4" w:space="0" w:color="auto"/>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0.000 m</w:t>
            </w:r>
          </w:p>
        </w:tc>
      </w:tr>
      <w:tr w:rsidR="005132CE" w:rsidRPr="005132CE" w:rsidTr="00436CD7">
        <w:trPr>
          <w:jc w:val="center"/>
        </w:trPr>
        <w:tc>
          <w:tcPr>
            <w:tcW w:w="2268" w:type="dxa"/>
            <w:tcBorders>
              <w:top w:val="nil"/>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25</w:t>
            </w:r>
          </w:p>
        </w:tc>
        <w:tc>
          <w:tcPr>
            <w:tcW w:w="189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436.1a-d</w:t>
            </w:r>
          </w:p>
        </w:tc>
        <w:tc>
          <w:tcPr>
            <w:tcW w:w="135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1.36 </w:t>
            </w:r>
            <w:proofErr w:type="spellStart"/>
            <w:r w:rsidRPr="005132CE">
              <w:rPr>
                <w:rFonts w:ascii="Times New Roman" w:hAnsi="Times New Roman"/>
                <w:sz w:val="20"/>
                <w:szCs w:val="18"/>
              </w:rPr>
              <w:t>gh</w:t>
            </w:r>
            <w:proofErr w:type="spellEnd"/>
          </w:p>
        </w:tc>
        <w:tc>
          <w:tcPr>
            <w:tcW w:w="207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1.883 </w:t>
            </w:r>
            <w:proofErr w:type="spellStart"/>
            <w:r w:rsidRPr="005132CE">
              <w:rPr>
                <w:rFonts w:ascii="Times New Roman" w:hAnsi="Times New Roman"/>
                <w:sz w:val="20"/>
                <w:szCs w:val="18"/>
              </w:rPr>
              <w:t>jk</w:t>
            </w:r>
            <w:proofErr w:type="spellEnd"/>
          </w:p>
        </w:tc>
        <w:tc>
          <w:tcPr>
            <w:tcW w:w="1998" w:type="dxa"/>
            <w:tcBorders>
              <w:top w:val="nil"/>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0.130 kl</w:t>
            </w:r>
          </w:p>
        </w:tc>
      </w:tr>
      <w:tr w:rsidR="005132CE" w:rsidRPr="005132CE" w:rsidTr="00436CD7">
        <w:trPr>
          <w:jc w:val="center"/>
        </w:trPr>
        <w:tc>
          <w:tcPr>
            <w:tcW w:w="2268" w:type="dxa"/>
            <w:tcBorders>
              <w:top w:val="nil"/>
              <w:bottom w:val="single" w:sz="4" w:space="0" w:color="auto"/>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50</w:t>
            </w:r>
          </w:p>
        </w:tc>
        <w:tc>
          <w:tcPr>
            <w:tcW w:w="189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346.0 i-l</w:t>
            </w:r>
          </w:p>
        </w:tc>
        <w:tc>
          <w:tcPr>
            <w:tcW w:w="135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21.71 de</w:t>
            </w:r>
          </w:p>
        </w:tc>
        <w:tc>
          <w:tcPr>
            <w:tcW w:w="207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5.887 d-f</w:t>
            </w:r>
          </w:p>
        </w:tc>
        <w:tc>
          <w:tcPr>
            <w:tcW w:w="1998" w:type="dxa"/>
            <w:tcBorders>
              <w:top w:val="nil"/>
              <w:left w:val="nil"/>
              <w:bottom w:val="single" w:sz="4" w:space="0" w:color="auto"/>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0.183 e-k</w:t>
            </w:r>
          </w:p>
        </w:tc>
      </w:tr>
      <w:tr w:rsidR="005132CE" w:rsidRPr="005132CE" w:rsidTr="00436CD7">
        <w:trPr>
          <w:jc w:val="center"/>
        </w:trPr>
        <w:tc>
          <w:tcPr>
            <w:tcW w:w="2268" w:type="dxa"/>
            <w:tcBorders>
              <w:bottom w:val="single" w:sz="4" w:space="0" w:color="auto"/>
              <w:right w:val="nil"/>
            </w:tcBorders>
          </w:tcPr>
          <w:p w:rsidR="00983B8C" w:rsidRPr="005132CE" w:rsidRDefault="00EB5949" w:rsidP="005132CE">
            <w:pPr>
              <w:spacing w:line="360" w:lineRule="auto"/>
              <w:rPr>
                <w:rFonts w:ascii="Times New Roman" w:hAnsi="Times New Roman"/>
                <w:sz w:val="20"/>
                <w:szCs w:val="18"/>
              </w:rPr>
            </w:pPr>
            <w:r w:rsidRPr="005132CE">
              <w:rPr>
                <w:rFonts w:ascii="Times New Roman" w:hAnsi="Times New Roman"/>
                <w:sz w:val="20"/>
                <w:szCs w:val="18"/>
              </w:rPr>
              <w:t>‘</w:t>
            </w:r>
            <w:r w:rsidR="00983B8C" w:rsidRPr="005132CE">
              <w:rPr>
                <w:rFonts w:ascii="Times New Roman" w:hAnsi="Times New Roman"/>
                <w:sz w:val="20"/>
                <w:szCs w:val="18"/>
              </w:rPr>
              <w:t>Cardinal</w:t>
            </w:r>
            <w:r w:rsidRPr="005132CE">
              <w:rPr>
                <w:rFonts w:ascii="Times New Roman" w:hAnsi="Times New Roman"/>
                <w:sz w:val="20"/>
                <w:szCs w:val="18"/>
              </w:rPr>
              <w:t>’</w:t>
            </w:r>
          </w:p>
        </w:tc>
        <w:tc>
          <w:tcPr>
            <w:tcW w:w="189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35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207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998" w:type="dxa"/>
            <w:tcBorders>
              <w:left w:val="nil"/>
              <w:bottom w:val="single" w:sz="4" w:space="0" w:color="auto"/>
            </w:tcBorders>
          </w:tcPr>
          <w:p w:rsidR="00983B8C" w:rsidRPr="005132CE" w:rsidRDefault="00983B8C" w:rsidP="005132CE">
            <w:pPr>
              <w:spacing w:line="360" w:lineRule="auto"/>
              <w:jc w:val="center"/>
              <w:rPr>
                <w:rFonts w:ascii="Times New Roman" w:hAnsi="Times New Roman"/>
                <w:sz w:val="20"/>
                <w:szCs w:val="18"/>
              </w:rPr>
            </w:pPr>
          </w:p>
        </w:tc>
      </w:tr>
      <w:tr w:rsidR="005132CE" w:rsidRPr="005132CE" w:rsidTr="00436CD7">
        <w:trPr>
          <w:jc w:val="center"/>
        </w:trPr>
        <w:tc>
          <w:tcPr>
            <w:tcW w:w="2268" w:type="dxa"/>
            <w:tcBorders>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0</w:t>
            </w:r>
          </w:p>
        </w:tc>
        <w:tc>
          <w:tcPr>
            <w:tcW w:w="189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405.9 b-g</w:t>
            </w:r>
          </w:p>
        </w:tc>
        <w:tc>
          <w:tcPr>
            <w:tcW w:w="135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h</w:t>
            </w:r>
          </w:p>
        </w:tc>
        <w:tc>
          <w:tcPr>
            <w:tcW w:w="207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m</w:t>
            </w:r>
          </w:p>
        </w:tc>
        <w:tc>
          <w:tcPr>
            <w:tcW w:w="1998" w:type="dxa"/>
            <w:tcBorders>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0.000 m</w:t>
            </w:r>
          </w:p>
        </w:tc>
      </w:tr>
      <w:tr w:rsidR="005132CE" w:rsidRPr="005132CE" w:rsidTr="00436CD7">
        <w:trPr>
          <w:jc w:val="center"/>
        </w:trPr>
        <w:tc>
          <w:tcPr>
            <w:tcW w:w="2268" w:type="dxa"/>
            <w:tcBorders>
              <w:top w:val="nil"/>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25</w:t>
            </w:r>
          </w:p>
        </w:tc>
        <w:tc>
          <w:tcPr>
            <w:tcW w:w="189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399.0 c-h</w:t>
            </w:r>
          </w:p>
        </w:tc>
        <w:tc>
          <w:tcPr>
            <w:tcW w:w="135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1.75 </w:t>
            </w:r>
            <w:proofErr w:type="spellStart"/>
            <w:r w:rsidRPr="005132CE">
              <w:rPr>
                <w:rFonts w:ascii="Times New Roman" w:hAnsi="Times New Roman"/>
                <w:sz w:val="20"/>
                <w:szCs w:val="18"/>
              </w:rPr>
              <w:t>gh</w:t>
            </w:r>
            <w:proofErr w:type="spellEnd"/>
          </w:p>
        </w:tc>
        <w:tc>
          <w:tcPr>
            <w:tcW w:w="207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1.873 </w:t>
            </w:r>
            <w:proofErr w:type="spellStart"/>
            <w:r w:rsidRPr="005132CE">
              <w:rPr>
                <w:rFonts w:ascii="Times New Roman" w:hAnsi="Times New Roman"/>
                <w:sz w:val="20"/>
                <w:szCs w:val="18"/>
              </w:rPr>
              <w:t>jk</w:t>
            </w:r>
            <w:proofErr w:type="spellEnd"/>
          </w:p>
        </w:tc>
        <w:tc>
          <w:tcPr>
            <w:tcW w:w="1998" w:type="dxa"/>
            <w:tcBorders>
              <w:top w:val="nil"/>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0.120 l</w:t>
            </w:r>
          </w:p>
        </w:tc>
      </w:tr>
      <w:tr w:rsidR="005132CE" w:rsidRPr="005132CE" w:rsidTr="00436CD7">
        <w:trPr>
          <w:jc w:val="center"/>
        </w:trPr>
        <w:tc>
          <w:tcPr>
            <w:tcW w:w="2268" w:type="dxa"/>
            <w:tcBorders>
              <w:top w:val="nil"/>
              <w:bottom w:val="single" w:sz="4" w:space="0" w:color="auto"/>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50</w:t>
            </w:r>
          </w:p>
        </w:tc>
        <w:tc>
          <w:tcPr>
            <w:tcW w:w="189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305.0 l-o</w:t>
            </w:r>
          </w:p>
        </w:tc>
        <w:tc>
          <w:tcPr>
            <w:tcW w:w="135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24.92 de</w:t>
            </w:r>
          </w:p>
        </w:tc>
        <w:tc>
          <w:tcPr>
            <w:tcW w:w="207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5.877 </w:t>
            </w:r>
            <w:proofErr w:type="spellStart"/>
            <w:r w:rsidRPr="005132CE">
              <w:rPr>
                <w:rFonts w:ascii="Times New Roman" w:hAnsi="Times New Roman"/>
                <w:sz w:val="20"/>
                <w:szCs w:val="18"/>
              </w:rPr>
              <w:t>ef</w:t>
            </w:r>
            <w:proofErr w:type="spellEnd"/>
          </w:p>
        </w:tc>
        <w:tc>
          <w:tcPr>
            <w:tcW w:w="1998" w:type="dxa"/>
            <w:tcBorders>
              <w:top w:val="nil"/>
              <w:left w:val="nil"/>
              <w:bottom w:val="single" w:sz="4" w:space="0" w:color="auto"/>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0.180 e-l</w:t>
            </w:r>
          </w:p>
        </w:tc>
      </w:tr>
      <w:tr w:rsidR="005132CE" w:rsidRPr="005132CE" w:rsidTr="00436CD7">
        <w:trPr>
          <w:jc w:val="center"/>
        </w:trPr>
        <w:tc>
          <w:tcPr>
            <w:tcW w:w="2268" w:type="dxa"/>
            <w:tcBorders>
              <w:bottom w:val="single" w:sz="4" w:space="0" w:color="auto"/>
              <w:right w:val="nil"/>
            </w:tcBorders>
          </w:tcPr>
          <w:p w:rsidR="00983B8C" w:rsidRPr="005132CE" w:rsidRDefault="00EB5949" w:rsidP="005132CE">
            <w:pPr>
              <w:spacing w:line="360" w:lineRule="auto"/>
              <w:rPr>
                <w:rFonts w:ascii="Times New Roman" w:hAnsi="Times New Roman"/>
                <w:sz w:val="20"/>
                <w:szCs w:val="18"/>
              </w:rPr>
            </w:pPr>
            <w:r w:rsidRPr="005132CE">
              <w:rPr>
                <w:rFonts w:ascii="Times New Roman" w:hAnsi="Times New Roman"/>
                <w:sz w:val="20"/>
                <w:szCs w:val="18"/>
              </w:rPr>
              <w:t>‘</w:t>
            </w:r>
            <w:proofErr w:type="spellStart"/>
            <w:r w:rsidR="00983B8C" w:rsidRPr="005132CE">
              <w:rPr>
                <w:rFonts w:ascii="Times New Roman" w:hAnsi="Times New Roman"/>
                <w:sz w:val="20"/>
                <w:szCs w:val="18"/>
              </w:rPr>
              <w:t>Asterix</w:t>
            </w:r>
            <w:proofErr w:type="spellEnd"/>
            <w:r w:rsidRPr="005132CE">
              <w:rPr>
                <w:rFonts w:ascii="Times New Roman" w:hAnsi="Times New Roman"/>
                <w:sz w:val="20"/>
                <w:szCs w:val="18"/>
              </w:rPr>
              <w:t>’</w:t>
            </w:r>
          </w:p>
        </w:tc>
        <w:tc>
          <w:tcPr>
            <w:tcW w:w="189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35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207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998" w:type="dxa"/>
            <w:tcBorders>
              <w:left w:val="nil"/>
              <w:bottom w:val="single" w:sz="4" w:space="0" w:color="auto"/>
            </w:tcBorders>
          </w:tcPr>
          <w:p w:rsidR="00983B8C" w:rsidRPr="005132CE" w:rsidRDefault="00983B8C" w:rsidP="005132CE">
            <w:pPr>
              <w:spacing w:line="360" w:lineRule="auto"/>
              <w:jc w:val="center"/>
              <w:rPr>
                <w:rFonts w:ascii="Times New Roman" w:hAnsi="Times New Roman"/>
                <w:sz w:val="20"/>
                <w:szCs w:val="18"/>
              </w:rPr>
            </w:pPr>
          </w:p>
        </w:tc>
      </w:tr>
      <w:tr w:rsidR="005132CE" w:rsidRPr="005132CE" w:rsidTr="00436CD7">
        <w:trPr>
          <w:jc w:val="center"/>
        </w:trPr>
        <w:tc>
          <w:tcPr>
            <w:tcW w:w="2268" w:type="dxa"/>
            <w:tcBorders>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0</w:t>
            </w:r>
          </w:p>
        </w:tc>
        <w:tc>
          <w:tcPr>
            <w:tcW w:w="189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426.0 a-e</w:t>
            </w:r>
          </w:p>
        </w:tc>
        <w:tc>
          <w:tcPr>
            <w:tcW w:w="135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h</w:t>
            </w:r>
          </w:p>
        </w:tc>
        <w:tc>
          <w:tcPr>
            <w:tcW w:w="207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m</w:t>
            </w:r>
          </w:p>
        </w:tc>
        <w:tc>
          <w:tcPr>
            <w:tcW w:w="1998" w:type="dxa"/>
            <w:tcBorders>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0.000 m</w:t>
            </w:r>
          </w:p>
        </w:tc>
      </w:tr>
      <w:tr w:rsidR="005132CE" w:rsidRPr="005132CE" w:rsidTr="00436CD7">
        <w:trPr>
          <w:jc w:val="center"/>
        </w:trPr>
        <w:tc>
          <w:tcPr>
            <w:tcW w:w="2268" w:type="dxa"/>
            <w:tcBorders>
              <w:top w:val="nil"/>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25</w:t>
            </w:r>
          </w:p>
        </w:tc>
        <w:tc>
          <w:tcPr>
            <w:tcW w:w="189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421.4 a-f</w:t>
            </w:r>
          </w:p>
        </w:tc>
        <w:tc>
          <w:tcPr>
            <w:tcW w:w="135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1.08 </w:t>
            </w:r>
            <w:proofErr w:type="spellStart"/>
            <w:r w:rsidRPr="005132CE">
              <w:rPr>
                <w:rFonts w:ascii="Times New Roman" w:hAnsi="Times New Roman"/>
                <w:sz w:val="20"/>
                <w:szCs w:val="18"/>
              </w:rPr>
              <w:t>gh</w:t>
            </w:r>
            <w:proofErr w:type="spellEnd"/>
          </w:p>
        </w:tc>
        <w:tc>
          <w:tcPr>
            <w:tcW w:w="207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1.980 </w:t>
            </w:r>
            <w:proofErr w:type="spellStart"/>
            <w:r w:rsidRPr="005132CE">
              <w:rPr>
                <w:rFonts w:ascii="Times New Roman" w:hAnsi="Times New Roman"/>
                <w:sz w:val="20"/>
                <w:szCs w:val="18"/>
              </w:rPr>
              <w:t>ij</w:t>
            </w:r>
            <w:proofErr w:type="spellEnd"/>
          </w:p>
        </w:tc>
        <w:tc>
          <w:tcPr>
            <w:tcW w:w="1998" w:type="dxa"/>
            <w:tcBorders>
              <w:top w:val="nil"/>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0.160 g-l</w:t>
            </w:r>
          </w:p>
        </w:tc>
      </w:tr>
      <w:tr w:rsidR="005132CE" w:rsidRPr="005132CE" w:rsidTr="00436CD7">
        <w:trPr>
          <w:jc w:val="center"/>
        </w:trPr>
        <w:tc>
          <w:tcPr>
            <w:tcW w:w="2268" w:type="dxa"/>
            <w:tcBorders>
              <w:top w:val="nil"/>
              <w:bottom w:val="single" w:sz="4" w:space="0" w:color="auto"/>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50</w:t>
            </w:r>
          </w:p>
        </w:tc>
        <w:tc>
          <w:tcPr>
            <w:tcW w:w="189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336.4 k-n</w:t>
            </w:r>
          </w:p>
        </w:tc>
        <w:tc>
          <w:tcPr>
            <w:tcW w:w="135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21.06 </w:t>
            </w:r>
            <w:proofErr w:type="spellStart"/>
            <w:r w:rsidRPr="005132CE">
              <w:rPr>
                <w:rFonts w:ascii="Times New Roman" w:hAnsi="Times New Roman"/>
                <w:sz w:val="20"/>
                <w:szCs w:val="18"/>
              </w:rPr>
              <w:t>ef</w:t>
            </w:r>
            <w:proofErr w:type="spellEnd"/>
          </w:p>
        </w:tc>
        <w:tc>
          <w:tcPr>
            <w:tcW w:w="207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5.990 c-e</w:t>
            </w:r>
          </w:p>
        </w:tc>
        <w:tc>
          <w:tcPr>
            <w:tcW w:w="1998" w:type="dxa"/>
            <w:tcBorders>
              <w:top w:val="nil"/>
              <w:left w:val="nil"/>
              <w:bottom w:val="single" w:sz="4" w:space="0" w:color="auto"/>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0.220 c-g</w:t>
            </w:r>
          </w:p>
        </w:tc>
      </w:tr>
      <w:tr w:rsidR="005132CE" w:rsidRPr="005132CE" w:rsidTr="00436CD7">
        <w:trPr>
          <w:jc w:val="center"/>
        </w:trPr>
        <w:tc>
          <w:tcPr>
            <w:tcW w:w="2268" w:type="dxa"/>
            <w:tcBorders>
              <w:bottom w:val="single" w:sz="4" w:space="0" w:color="auto"/>
              <w:right w:val="nil"/>
            </w:tcBorders>
          </w:tcPr>
          <w:p w:rsidR="00983B8C" w:rsidRPr="005132CE" w:rsidRDefault="00EB5949" w:rsidP="005132CE">
            <w:pPr>
              <w:spacing w:line="360" w:lineRule="auto"/>
              <w:rPr>
                <w:rFonts w:ascii="Times New Roman" w:hAnsi="Times New Roman"/>
                <w:sz w:val="20"/>
                <w:szCs w:val="18"/>
              </w:rPr>
            </w:pPr>
            <w:r w:rsidRPr="005132CE">
              <w:rPr>
                <w:rFonts w:ascii="Times New Roman" w:hAnsi="Times New Roman"/>
                <w:sz w:val="20"/>
                <w:szCs w:val="18"/>
              </w:rPr>
              <w:t>‘</w:t>
            </w:r>
            <w:r w:rsidR="00983B8C" w:rsidRPr="005132CE">
              <w:rPr>
                <w:rFonts w:ascii="Times New Roman" w:hAnsi="Times New Roman"/>
                <w:sz w:val="20"/>
                <w:szCs w:val="18"/>
              </w:rPr>
              <w:t>Granola</w:t>
            </w:r>
            <w:r w:rsidRPr="005132CE">
              <w:rPr>
                <w:rFonts w:ascii="Times New Roman" w:hAnsi="Times New Roman"/>
                <w:sz w:val="20"/>
                <w:szCs w:val="18"/>
              </w:rPr>
              <w:t>’</w:t>
            </w:r>
          </w:p>
        </w:tc>
        <w:tc>
          <w:tcPr>
            <w:tcW w:w="189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35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207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998" w:type="dxa"/>
            <w:tcBorders>
              <w:left w:val="nil"/>
              <w:bottom w:val="single" w:sz="4" w:space="0" w:color="auto"/>
            </w:tcBorders>
          </w:tcPr>
          <w:p w:rsidR="00983B8C" w:rsidRPr="005132CE" w:rsidRDefault="00983B8C" w:rsidP="005132CE">
            <w:pPr>
              <w:spacing w:line="360" w:lineRule="auto"/>
              <w:jc w:val="center"/>
              <w:rPr>
                <w:rFonts w:ascii="Times New Roman" w:hAnsi="Times New Roman"/>
                <w:sz w:val="20"/>
                <w:szCs w:val="18"/>
              </w:rPr>
            </w:pPr>
          </w:p>
        </w:tc>
      </w:tr>
      <w:tr w:rsidR="005132CE" w:rsidRPr="005132CE" w:rsidTr="00436CD7">
        <w:trPr>
          <w:jc w:val="center"/>
        </w:trPr>
        <w:tc>
          <w:tcPr>
            <w:tcW w:w="2268" w:type="dxa"/>
            <w:tcBorders>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0</w:t>
            </w:r>
          </w:p>
        </w:tc>
        <w:tc>
          <w:tcPr>
            <w:tcW w:w="189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292.2 n-q</w:t>
            </w:r>
          </w:p>
        </w:tc>
        <w:tc>
          <w:tcPr>
            <w:tcW w:w="135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h</w:t>
            </w:r>
          </w:p>
        </w:tc>
        <w:tc>
          <w:tcPr>
            <w:tcW w:w="207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m</w:t>
            </w:r>
          </w:p>
        </w:tc>
        <w:tc>
          <w:tcPr>
            <w:tcW w:w="1998" w:type="dxa"/>
            <w:tcBorders>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0.000 m</w:t>
            </w:r>
          </w:p>
        </w:tc>
      </w:tr>
      <w:tr w:rsidR="005132CE" w:rsidRPr="005132CE" w:rsidTr="00436CD7">
        <w:trPr>
          <w:jc w:val="center"/>
        </w:trPr>
        <w:tc>
          <w:tcPr>
            <w:tcW w:w="2268" w:type="dxa"/>
            <w:tcBorders>
              <w:top w:val="nil"/>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25</w:t>
            </w:r>
          </w:p>
        </w:tc>
        <w:tc>
          <w:tcPr>
            <w:tcW w:w="189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286.2 o-q</w:t>
            </w:r>
          </w:p>
        </w:tc>
        <w:tc>
          <w:tcPr>
            <w:tcW w:w="135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2.30 </w:t>
            </w:r>
            <w:proofErr w:type="spellStart"/>
            <w:r w:rsidRPr="005132CE">
              <w:rPr>
                <w:rFonts w:ascii="Times New Roman" w:hAnsi="Times New Roman"/>
                <w:sz w:val="20"/>
                <w:szCs w:val="18"/>
              </w:rPr>
              <w:t>gh</w:t>
            </w:r>
            <w:proofErr w:type="spellEnd"/>
          </w:p>
        </w:tc>
        <w:tc>
          <w:tcPr>
            <w:tcW w:w="207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1.977 </w:t>
            </w:r>
            <w:proofErr w:type="spellStart"/>
            <w:r w:rsidRPr="005132CE">
              <w:rPr>
                <w:rFonts w:ascii="Times New Roman" w:hAnsi="Times New Roman"/>
                <w:sz w:val="20"/>
                <w:szCs w:val="18"/>
              </w:rPr>
              <w:t>jk</w:t>
            </w:r>
            <w:proofErr w:type="spellEnd"/>
          </w:p>
        </w:tc>
        <w:tc>
          <w:tcPr>
            <w:tcW w:w="1998" w:type="dxa"/>
            <w:tcBorders>
              <w:top w:val="nil"/>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0.157 h-l</w:t>
            </w:r>
          </w:p>
        </w:tc>
      </w:tr>
      <w:tr w:rsidR="005132CE" w:rsidRPr="005132CE" w:rsidTr="00436CD7">
        <w:trPr>
          <w:jc w:val="center"/>
        </w:trPr>
        <w:tc>
          <w:tcPr>
            <w:tcW w:w="2268" w:type="dxa"/>
            <w:tcBorders>
              <w:top w:val="nil"/>
              <w:bottom w:val="single" w:sz="4" w:space="0" w:color="auto"/>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50</w:t>
            </w:r>
          </w:p>
        </w:tc>
        <w:tc>
          <w:tcPr>
            <w:tcW w:w="189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196.8 </w:t>
            </w:r>
            <w:proofErr w:type="spellStart"/>
            <w:r w:rsidRPr="005132CE">
              <w:rPr>
                <w:rFonts w:ascii="Times New Roman" w:hAnsi="Times New Roman"/>
                <w:sz w:val="20"/>
                <w:szCs w:val="18"/>
              </w:rPr>
              <w:t>tu</w:t>
            </w:r>
            <w:proofErr w:type="spellEnd"/>
          </w:p>
        </w:tc>
        <w:tc>
          <w:tcPr>
            <w:tcW w:w="135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31.00 c</w:t>
            </w:r>
          </w:p>
        </w:tc>
        <w:tc>
          <w:tcPr>
            <w:tcW w:w="207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5.993 c-e</w:t>
            </w:r>
          </w:p>
        </w:tc>
        <w:tc>
          <w:tcPr>
            <w:tcW w:w="1998" w:type="dxa"/>
            <w:tcBorders>
              <w:top w:val="nil"/>
              <w:left w:val="nil"/>
              <w:bottom w:val="single" w:sz="4" w:space="0" w:color="auto"/>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0.217 c-h</w:t>
            </w:r>
          </w:p>
        </w:tc>
      </w:tr>
      <w:tr w:rsidR="005132CE" w:rsidRPr="005132CE" w:rsidTr="00436CD7">
        <w:trPr>
          <w:jc w:val="center"/>
        </w:trPr>
        <w:tc>
          <w:tcPr>
            <w:tcW w:w="2268" w:type="dxa"/>
            <w:tcBorders>
              <w:bottom w:val="single" w:sz="4" w:space="0" w:color="auto"/>
              <w:right w:val="nil"/>
            </w:tcBorders>
          </w:tcPr>
          <w:p w:rsidR="00983B8C" w:rsidRPr="005132CE" w:rsidRDefault="00EB5949" w:rsidP="005132CE">
            <w:pPr>
              <w:spacing w:line="360" w:lineRule="auto"/>
              <w:rPr>
                <w:rFonts w:ascii="Times New Roman" w:hAnsi="Times New Roman"/>
                <w:sz w:val="20"/>
                <w:szCs w:val="18"/>
              </w:rPr>
            </w:pPr>
            <w:r w:rsidRPr="005132CE">
              <w:rPr>
                <w:rFonts w:ascii="Times New Roman" w:hAnsi="Times New Roman"/>
                <w:sz w:val="20"/>
                <w:szCs w:val="18"/>
              </w:rPr>
              <w:t>‘</w:t>
            </w:r>
            <w:r w:rsidR="00983B8C" w:rsidRPr="005132CE">
              <w:rPr>
                <w:rFonts w:ascii="Times New Roman" w:hAnsi="Times New Roman"/>
                <w:sz w:val="20"/>
                <w:szCs w:val="18"/>
              </w:rPr>
              <w:t>Lady Rosetta</w:t>
            </w:r>
            <w:r w:rsidRPr="005132CE">
              <w:rPr>
                <w:rFonts w:ascii="Times New Roman" w:hAnsi="Times New Roman"/>
                <w:sz w:val="20"/>
                <w:szCs w:val="18"/>
              </w:rPr>
              <w:t>’</w:t>
            </w:r>
          </w:p>
        </w:tc>
        <w:tc>
          <w:tcPr>
            <w:tcW w:w="189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35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207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998" w:type="dxa"/>
            <w:tcBorders>
              <w:left w:val="nil"/>
              <w:bottom w:val="single" w:sz="4" w:space="0" w:color="auto"/>
            </w:tcBorders>
          </w:tcPr>
          <w:p w:rsidR="00983B8C" w:rsidRPr="005132CE" w:rsidRDefault="00983B8C" w:rsidP="005132CE">
            <w:pPr>
              <w:spacing w:line="360" w:lineRule="auto"/>
              <w:jc w:val="center"/>
              <w:rPr>
                <w:rFonts w:ascii="Times New Roman" w:hAnsi="Times New Roman"/>
                <w:sz w:val="20"/>
                <w:szCs w:val="18"/>
              </w:rPr>
            </w:pPr>
          </w:p>
        </w:tc>
      </w:tr>
      <w:tr w:rsidR="005132CE" w:rsidRPr="005132CE" w:rsidTr="00436CD7">
        <w:trPr>
          <w:jc w:val="center"/>
        </w:trPr>
        <w:tc>
          <w:tcPr>
            <w:tcW w:w="2268" w:type="dxa"/>
            <w:tcBorders>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0</w:t>
            </w:r>
          </w:p>
        </w:tc>
        <w:tc>
          <w:tcPr>
            <w:tcW w:w="189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365.3 g-k</w:t>
            </w:r>
          </w:p>
        </w:tc>
        <w:tc>
          <w:tcPr>
            <w:tcW w:w="135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h</w:t>
            </w:r>
          </w:p>
        </w:tc>
        <w:tc>
          <w:tcPr>
            <w:tcW w:w="207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m</w:t>
            </w:r>
          </w:p>
        </w:tc>
        <w:tc>
          <w:tcPr>
            <w:tcW w:w="1998" w:type="dxa"/>
            <w:tcBorders>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0.000 m</w:t>
            </w:r>
          </w:p>
        </w:tc>
      </w:tr>
      <w:tr w:rsidR="005132CE" w:rsidRPr="005132CE" w:rsidTr="00436CD7">
        <w:trPr>
          <w:jc w:val="center"/>
        </w:trPr>
        <w:tc>
          <w:tcPr>
            <w:tcW w:w="2268" w:type="dxa"/>
            <w:tcBorders>
              <w:top w:val="nil"/>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25</w:t>
            </w:r>
          </w:p>
        </w:tc>
        <w:tc>
          <w:tcPr>
            <w:tcW w:w="189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359.4 g-k</w:t>
            </w:r>
          </w:p>
        </w:tc>
        <w:tc>
          <w:tcPr>
            <w:tcW w:w="135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1.63 </w:t>
            </w:r>
            <w:proofErr w:type="spellStart"/>
            <w:r w:rsidRPr="005132CE">
              <w:rPr>
                <w:rFonts w:ascii="Times New Roman" w:hAnsi="Times New Roman"/>
                <w:sz w:val="20"/>
                <w:szCs w:val="18"/>
              </w:rPr>
              <w:t>gh</w:t>
            </w:r>
            <w:proofErr w:type="spellEnd"/>
          </w:p>
        </w:tc>
        <w:tc>
          <w:tcPr>
            <w:tcW w:w="207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1.890 </w:t>
            </w:r>
            <w:proofErr w:type="spellStart"/>
            <w:r w:rsidRPr="005132CE">
              <w:rPr>
                <w:rFonts w:ascii="Times New Roman" w:hAnsi="Times New Roman"/>
                <w:sz w:val="20"/>
                <w:szCs w:val="18"/>
              </w:rPr>
              <w:t>jk</w:t>
            </w:r>
            <w:proofErr w:type="spellEnd"/>
          </w:p>
        </w:tc>
        <w:tc>
          <w:tcPr>
            <w:tcW w:w="1998" w:type="dxa"/>
            <w:tcBorders>
              <w:top w:val="nil"/>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0.143 i-l</w:t>
            </w:r>
          </w:p>
        </w:tc>
      </w:tr>
      <w:tr w:rsidR="005132CE" w:rsidRPr="005132CE" w:rsidTr="00436CD7">
        <w:trPr>
          <w:jc w:val="center"/>
        </w:trPr>
        <w:tc>
          <w:tcPr>
            <w:tcW w:w="2268" w:type="dxa"/>
            <w:tcBorders>
              <w:top w:val="nil"/>
              <w:bottom w:val="single" w:sz="4" w:space="0" w:color="auto"/>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50</w:t>
            </w:r>
          </w:p>
        </w:tc>
        <w:tc>
          <w:tcPr>
            <w:tcW w:w="189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284.6 o-r</w:t>
            </w:r>
          </w:p>
        </w:tc>
        <w:tc>
          <w:tcPr>
            <w:tcW w:w="135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22.11 de</w:t>
            </w:r>
          </w:p>
        </w:tc>
        <w:tc>
          <w:tcPr>
            <w:tcW w:w="207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5.903 d-f</w:t>
            </w:r>
          </w:p>
        </w:tc>
        <w:tc>
          <w:tcPr>
            <w:tcW w:w="1998" w:type="dxa"/>
            <w:tcBorders>
              <w:top w:val="nil"/>
              <w:left w:val="nil"/>
              <w:bottom w:val="single" w:sz="4" w:space="0" w:color="auto"/>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0.203 c-i</w:t>
            </w:r>
          </w:p>
        </w:tc>
      </w:tr>
      <w:tr w:rsidR="005132CE" w:rsidRPr="005132CE" w:rsidTr="00436CD7">
        <w:trPr>
          <w:jc w:val="center"/>
        </w:trPr>
        <w:tc>
          <w:tcPr>
            <w:tcW w:w="2268" w:type="dxa"/>
            <w:tcBorders>
              <w:bottom w:val="single" w:sz="4" w:space="0" w:color="auto"/>
              <w:right w:val="nil"/>
            </w:tcBorders>
          </w:tcPr>
          <w:p w:rsidR="00983B8C" w:rsidRPr="005132CE" w:rsidRDefault="00EB5949" w:rsidP="005132CE">
            <w:pPr>
              <w:spacing w:line="360" w:lineRule="auto"/>
              <w:rPr>
                <w:rFonts w:ascii="Times New Roman" w:hAnsi="Times New Roman"/>
                <w:sz w:val="20"/>
                <w:szCs w:val="18"/>
              </w:rPr>
            </w:pPr>
            <w:r w:rsidRPr="005132CE">
              <w:rPr>
                <w:rFonts w:ascii="Times New Roman" w:hAnsi="Times New Roman"/>
                <w:sz w:val="20"/>
                <w:szCs w:val="18"/>
              </w:rPr>
              <w:t>‘</w:t>
            </w:r>
            <w:r w:rsidR="00983B8C" w:rsidRPr="005132CE">
              <w:rPr>
                <w:rFonts w:ascii="Times New Roman" w:hAnsi="Times New Roman"/>
                <w:sz w:val="20"/>
                <w:szCs w:val="18"/>
              </w:rPr>
              <w:t>Courage</w:t>
            </w:r>
            <w:r w:rsidRPr="005132CE">
              <w:rPr>
                <w:rFonts w:ascii="Times New Roman" w:hAnsi="Times New Roman"/>
                <w:sz w:val="20"/>
                <w:szCs w:val="18"/>
              </w:rPr>
              <w:t>’</w:t>
            </w:r>
          </w:p>
        </w:tc>
        <w:tc>
          <w:tcPr>
            <w:tcW w:w="189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35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207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998" w:type="dxa"/>
            <w:tcBorders>
              <w:left w:val="nil"/>
              <w:bottom w:val="single" w:sz="4" w:space="0" w:color="auto"/>
            </w:tcBorders>
          </w:tcPr>
          <w:p w:rsidR="00983B8C" w:rsidRPr="005132CE" w:rsidRDefault="00983B8C" w:rsidP="005132CE">
            <w:pPr>
              <w:spacing w:line="360" w:lineRule="auto"/>
              <w:jc w:val="center"/>
              <w:rPr>
                <w:rFonts w:ascii="Times New Roman" w:hAnsi="Times New Roman"/>
                <w:sz w:val="20"/>
                <w:szCs w:val="18"/>
              </w:rPr>
            </w:pPr>
          </w:p>
        </w:tc>
      </w:tr>
      <w:tr w:rsidR="005132CE" w:rsidRPr="005132CE" w:rsidTr="00436CD7">
        <w:trPr>
          <w:jc w:val="center"/>
        </w:trPr>
        <w:tc>
          <w:tcPr>
            <w:tcW w:w="2268" w:type="dxa"/>
            <w:tcBorders>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0</w:t>
            </w:r>
          </w:p>
        </w:tc>
        <w:tc>
          <w:tcPr>
            <w:tcW w:w="189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340.3 j-m</w:t>
            </w:r>
          </w:p>
        </w:tc>
        <w:tc>
          <w:tcPr>
            <w:tcW w:w="135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h</w:t>
            </w:r>
          </w:p>
        </w:tc>
        <w:tc>
          <w:tcPr>
            <w:tcW w:w="207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m</w:t>
            </w:r>
          </w:p>
        </w:tc>
        <w:tc>
          <w:tcPr>
            <w:tcW w:w="1998" w:type="dxa"/>
            <w:tcBorders>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0.000 m</w:t>
            </w:r>
          </w:p>
        </w:tc>
      </w:tr>
      <w:tr w:rsidR="005132CE" w:rsidRPr="005132CE" w:rsidTr="00436CD7">
        <w:trPr>
          <w:jc w:val="center"/>
        </w:trPr>
        <w:tc>
          <w:tcPr>
            <w:tcW w:w="2268" w:type="dxa"/>
            <w:tcBorders>
              <w:top w:val="nil"/>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25</w:t>
            </w:r>
          </w:p>
        </w:tc>
        <w:tc>
          <w:tcPr>
            <w:tcW w:w="189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334.8 k-n</w:t>
            </w:r>
          </w:p>
        </w:tc>
        <w:tc>
          <w:tcPr>
            <w:tcW w:w="135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1.64 </w:t>
            </w:r>
            <w:proofErr w:type="spellStart"/>
            <w:r w:rsidRPr="005132CE">
              <w:rPr>
                <w:rFonts w:ascii="Times New Roman" w:hAnsi="Times New Roman"/>
                <w:sz w:val="20"/>
                <w:szCs w:val="18"/>
              </w:rPr>
              <w:t>gh</w:t>
            </w:r>
            <w:proofErr w:type="spellEnd"/>
          </w:p>
        </w:tc>
        <w:tc>
          <w:tcPr>
            <w:tcW w:w="207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2.110 i</w:t>
            </w:r>
          </w:p>
        </w:tc>
        <w:tc>
          <w:tcPr>
            <w:tcW w:w="1998" w:type="dxa"/>
            <w:tcBorders>
              <w:top w:val="nil"/>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0.233 b-e</w:t>
            </w:r>
          </w:p>
        </w:tc>
      </w:tr>
      <w:tr w:rsidR="005132CE" w:rsidRPr="005132CE" w:rsidTr="00436CD7">
        <w:trPr>
          <w:jc w:val="center"/>
        </w:trPr>
        <w:tc>
          <w:tcPr>
            <w:tcW w:w="2268" w:type="dxa"/>
            <w:tcBorders>
              <w:top w:val="nil"/>
              <w:bottom w:val="single" w:sz="4" w:space="0" w:color="auto"/>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50</w:t>
            </w:r>
          </w:p>
        </w:tc>
        <w:tc>
          <w:tcPr>
            <w:tcW w:w="189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254.3 p-r</w:t>
            </w:r>
          </w:p>
        </w:tc>
        <w:tc>
          <w:tcPr>
            <w:tcW w:w="135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25.35 d</w:t>
            </w:r>
          </w:p>
        </w:tc>
        <w:tc>
          <w:tcPr>
            <w:tcW w:w="207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6.133 b</w:t>
            </w:r>
          </w:p>
        </w:tc>
        <w:tc>
          <w:tcPr>
            <w:tcW w:w="1998" w:type="dxa"/>
            <w:tcBorders>
              <w:top w:val="nil"/>
              <w:left w:val="nil"/>
              <w:bottom w:val="single" w:sz="4" w:space="0" w:color="auto"/>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0.290 </w:t>
            </w:r>
            <w:proofErr w:type="spellStart"/>
            <w:r w:rsidRPr="005132CE">
              <w:rPr>
                <w:rFonts w:ascii="Times New Roman" w:hAnsi="Times New Roman"/>
                <w:sz w:val="20"/>
                <w:szCs w:val="18"/>
              </w:rPr>
              <w:t>ab</w:t>
            </w:r>
            <w:proofErr w:type="spellEnd"/>
          </w:p>
        </w:tc>
      </w:tr>
      <w:tr w:rsidR="005132CE" w:rsidRPr="005132CE" w:rsidTr="00436CD7">
        <w:trPr>
          <w:jc w:val="center"/>
        </w:trPr>
        <w:tc>
          <w:tcPr>
            <w:tcW w:w="2268" w:type="dxa"/>
            <w:tcBorders>
              <w:bottom w:val="single" w:sz="4" w:space="0" w:color="auto"/>
              <w:right w:val="nil"/>
            </w:tcBorders>
          </w:tcPr>
          <w:p w:rsidR="00983B8C" w:rsidRPr="005132CE" w:rsidRDefault="00EB5949" w:rsidP="005132CE">
            <w:pPr>
              <w:spacing w:line="360" w:lineRule="auto"/>
              <w:rPr>
                <w:rFonts w:ascii="Times New Roman" w:hAnsi="Times New Roman"/>
                <w:sz w:val="20"/>
                <w:szCs w:val="18"/>
              </w:rPr>
            </w:pPr>
            <w:r w:rsidRPr="005132CE">
              <w:rPr>
                <w:rFonts w:ascii="Times New Roman" w:hAnsi="Times New Roman"/>
                <w:sz w:val="20"/>
                <w:szCs w:val="18"/>
              </w:rPr>
              <w:t>‘</w:t>
            </w:r>
            <w:r w:rsidR="00983B8C" w:rsidRPr="005132CE">
              <w:rPr>
                <w:rFonts w:ascii="Times New Roman" w:hAnsi="Times New Roman"/>
                <w:sz w:val="20"/>
                <w:szCs w:val="18"/>
              </w:rPr>
              <w:t>BARI TPS-1</w:t>
            </w:r>
            <w:r w:rsidRPr="005132CE">
              <w:rPr>
                <w:rFonts w:ascii="Times New Roman" w:hAnsi="Times New Roman"/>
                <w:sz w:val="20"/>
                <w:szCs w:val="18"/>
              </w:rPr>
              <w:t>’</w:t>
            </w:r>
          </w:p>
        </w:tc>
        <w:tc>
          <w:tcPr>
            <w:tcW w:w="189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35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207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998" w:type="dxa"/>
            <w:tcBorders>
              <w:left w:val="nil"/>
              <w:bottom w:val="single" w:sz="4" w:space="0" w:color="auto"/>
            </w:tcBorders>
          </w:tcPr>
          <w:p w:rsidR="00983B8C" w:rsidRPr="005132CE" w:rsidRDefault="00983B8C" w:rsidP="005132CE">
            <w:pPr>
              <w:spacing w:line="360" w:lineRule="auto"/>
              <w:jc w:val="center"/>
              <w:rPr>
                <w:rFonts w:ascii="Times New Roman" w:hAnsi="Times New Roman"/>
                <w:sz w:val="20"/>
                <w:szCs w:val="18"/>
              </w:rPr>
            </w:pPr>
          </w:p>
        </w:tc>
      </w:tr>
      <w:tr w:rsidR="005132CE" w:rsidRPr="005132CE" w:rsidTr="00436CD7">
        <w:trPr>
          <w:jc w:val="center"/>
        </w:trPr>
        <w:tc>
          <w:tcPr>
            <w:tcW w:w="2268" w:type="dxa"/>
            <w:tcBorders>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lastRenderedPageBreak/>
              <w:t>0</w:t>
            </w:r>
          </w:p>
        </w:tc>
        <w:tc>
          <w:tcPr>
            <w:tcW w:w="189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295.0 m-p</w:t>
            </w:r>
          </w:p>
        </w:tc>
        <w:tc>
          <w:tcPr>
            <w:tcW w:w="135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h</w:t>
            </w:r>
          </w:p>
        </w:tc>
        <w:tc>
          <w:tcPr>
            <w:tcW w:w="207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m</w:t>
            </w:r>
          </w:p>
        </w:tc>
        <w:tc>
          <w:tcPr>
            <w:tcW w:w="1998" w:type="dxa"/>
            <w:tcBorders>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0.000 m</w:t>
            </w:r>
          </w:p>
        </w:tc>
      </w:tr>
      <w:tr w:rsidR="005132CE" w:rsidRPr="005132CE" w:rsidTr="00436CD7">
        <w:trPr>
          <w:jc w:val="center"/>
        </w:trPr>
        <w:tc>
          <w:tcPr>
            <w:tcW w:w="2268" w:type="dxa"/>
            <w:tcBorders>
              <w:top w:val="nil"/>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25</w:t>
            </w:r>
          </w:p>
        </w:tc>
        <w:tc>
          <w:tcPr>
            <w:tcW w:w="189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290.8 n-q</w:t>
            </w:r>
          </w:p>
        </w:tc>
        <w:tc>
          <w:tcPr>
            <w:tcW w:w="135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1.44 </w:t>
            </w:r>
            <w:proofErr w:type="spellStart"/>
            <w:r w:rsidRPr="005132CE">
              <w:rPr>
                <w:rFonts w:ascii="Times New Roman" w:hAnsi="Times New Roman"/>
                <w:sz w:val="20"/>
                <w:szCs w:val="18"/>
              </w:rPr>
              <w:t>gh</w:t>
            </w:r>
            <w:proofErr w:type="spellEnd"/>
          </w:p>
        </w:tc>
        <w:tc>
          <w:tcPr>
            <w:tcW w:w="207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1.823 k</w:t>
            </w:r>
          </w:p>
        </w:tc>
        <w:tc>
          <w:tcPr>
            <w:tcW w:w="1998" w:type="dxa"/>
            <w:tcBorders>
              <w:top w:val="nil"/>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0.163 f-l</w:t>
            </w:r>
          </w:p>
        </w:tc>
      </w:tr>
      <w:tr w:rsidR="005132CE" w:rsidRPr="005132CE" w:rsidTr="00436CD7">
        <w:trPr>
          <w:jc w:val="center"/>
        </w:trPr>
        <w:tc>
          <w:tcPr>
            <w:tcW w:w="2268" w:type="dxa"/>
            <w:tcBorders>
              <w:top w:val="nil"/>
              <w:bottom w:val="single" w:sz="4" w:space="0" w:color="auto"/>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50</w:t>
            </w:r>
          </w:p>
        </w:tc>
        <w:tc>
          <w:tcPr>
            <w:tcW w:w="189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202.5 s-u</w:t>
            </w:r>
          </w:p>
        </w:tc>
        <w:tc>
          <w:tcPr>
            <w:tcW w:w="135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31.38 c</w:t>
            </w:r>
          </w:p>
        </w:tc>
        <w:tc>
          <w:tcPr>
            <w:tcW w:w="207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5.837 f</w:t>
            </w:r>
          </w:p>
        </w:tc>
        <w:tc>
          <w:tcPr>
            <w:tcW w:w="1998" w:type="dxa"/>
            <w:tcBorders>
              <w:top w:val="nil"/>
              <w:left w:val="nil"/>
              <w:bottom w:val="single" w:sz="4" w:space="0" w:color="auto"/>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0.223 c-f</w:t>
            </w:r>
          </w:p>
        </w:tc>
      </w:tr>
      <w:tr w:rsidR="005132CE" w:rsidRPr="005132CE" w:rsidTr="00436CD7">
        <w:trPr>
          <w:jc w:val="center"/>
        </w:trPr>
        <w:tc>
          <w:tcPr>
            <w:tcW w:w="2268" w:type="dxa"/>
            <w:tcBorders>
              <w:bottom w:val="single" w:sz="4" w:space="0" w:color="auto"/>
              <w:right w:val="nil"/>
            </w:tcBorders>
          </w:tcPr>
          <w:p w:rsidR="00983B8C" w:rsidRPr="005132CE" w:rsidRDefault="00EB5949" w:rsidP="005132CE">
            <w:pPr>
              <w:spacing w:line="360" w:lineRule="auto"/>
              <w:rPr>
                <w:rFonts w:ascii="Times New Roman" w:hAnsi="Times New Roman"/>
                <w:sz w:val="20"/>
                <w:szCs w:val="18"/>
              </w:rPr>
            </w:pPr>
            <w:r w:rsidRPr="005132CE">
              <w:rPr>
                <w:rFonts w:ascii="Times New Roman" w:hAnsi="Times New Roman"/>
                <w:sz w:val="20"/>
                <w:szCs w:val="18"/>
              </w:rPr>
              <w:t>‘</w:t>
            </w:r>
            <w:r w:rsidR="00983B8C" w:rsidRPr="005132CE">
              <w:rPr>
                <w:rFonts w:ascii="Times New Roman" w:hAnsi="Times New Roman"/>
                <w:sz w:val="20"/>
                <w:szCs w:val="18"/>
              </w:rPr>
              <w:t>Meridian</w:t>
            </w:r>
            <w:r w:rsidRPr="005132CE">
              <w:rPr>
                <w:rFonts w:ascii="Times New Roman" w:hAnsi="Times New Roman"/>
                <w:sz w:val="20"/>
                <w:szCs w:val="18"/>
              </w:rPr>
              <w:t>’</w:t>
            </w:r>
          </w:p>
        </w:tc>
        <w:tc>
          <w:tcPr>
            <w:tcW w:w="189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35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207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998" w:type="dxa"/>
            <w:tcBorders>
              <w:left w:val="nil"/>
              <w:bottom w:val="single" w:sz="4" w:space="0" w:color="auto"/>
            </w:tcBorders>
          </w:tcPr>
          <w:p w:rsidR="00983B8C" w:rsidRPr="005132CE" w:rsidRDefault="00983B8C" w:rsidP="005132CE">
            <w:pPr>
              <w:spacing w:line="360" w:lineRule="auto"/>
              <w:jc w:val="center"/>
              <w:rPr>
                <w:rFonts w:ascii="Times New Roman" w:hAnsi="Times New Roman"/>
                <w:sz w:val="20"/>
                <w:szCs w:val="18"/>
              </w:rPr>
            </w:pPr>
          </w:p>
        </w:tc>
      </w:tr>
      <w:tr w:rsidR="005132CE" w:rsidRPr="005132CE" w:rsidTr="00436CD7">
        <w:trPr>
          <w:jc w:val="center"/>
        </w:trPr>
        <w:tc>
          <w:tcPr>
            <w:tcW w:w="2268" w:type="dxa"/>
            <w:tcBorders>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0</w:t>
            </w:r>
          </w:p>
        </w:tc>
        <w:tc>
          <w:tcPr>
            <w:tcW w:w="189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392.2 d-i</w:t>
            </w:r>
          </w:p>
        </w:tc>
        <w:tc>
          <w:tcPr>
            <w:tcW w:w="135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h</w:t>
            </w:r>
          </w:p>
        </w:tc>
        <w:tc>
          <w:tcPr>
            <w:tcW w:w="207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m</w:t>
            </w:r>
          </w:p>
        </w:tc>
        <w:tc>
          <w:tcPr>
            <w:tcW w:w="1998" w:type="dxa"/>
            <w:tcBorders>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0.000 m</w:t>
            </w:r>
          </w:p>
        </w:tc>
      </w:tr>
      <w:tr w:rsidR="005132CE" w:rsidRPr="005132CE" w:rsidTr="00436CD7">
        <w:trPr>
          <w:jc w:val="center"/>
        </w:trPr>
        <w:tc>
          <w:tcPr>
            <w:tcW w:w="2268" w:type="dxa"/>
            <w:tcBorders>
              <w:top w:val="nil"/>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25</w:t>
            </w:r>
          </w:p>
        </w:tc>
        <w:tc>
          <w:tcPr>
            <w:tcW w:w="189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386.3 e-j</w:t>
            </w:r>
          </w:p>
        </w:tc>
        <w:tc>
          <w:tcPr>
            <w:tcW w:w="135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1.57 </w:t>
            </w:r>
            <w:proofErr w:type="spellStart"/>
            <w:r w:rsidRPr="005132CE">
              <w:rPr>
                <w:rFonts w:ascii="Times New Roman" w:hAnsi="Times New Roman"/>
                <w:sz w:val="20"/>
                <w:szCs w:val="18"/>
              </w:rPr>
              <w:t>gh</w:t>
            </w:r>
            <w:proofErr w:type="spellEnd"/>
          </w:p>
        </w:tc>
        <w:tc>
          <w:tcPr>
            <w:tcW w:w="207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1.977 </w:t>
            </w:r>
            <w:proofErr w:type="spellStart"/>
            <w:r w:rsidRPr="005132CE">
              <w:rPr>
                <w:rFonts w:ascii="Times New Roman" w:hAnsi="Times New Roman"/>
                <w:sz w:val="20"/>
                <w:szCs w:val="18"/>
              </w:rPr>
              <w:t>ij</w:t>
            </w:r>
            <w:proofErr w:type="spellEnd"/>
          </w:p>
        </w:tc>
        <w:tc>
          <w:tcPr>
            <w:tcW w:w="1998" w:type="dxa"/>
            <w:tcBorders>
              <w:top w:val="nil"/>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0.157 h-l</w:t>
            </w:r>
          </w:p>
        </w:tc>
      </w:tr>
      <w:tr w:rsidR="005132CE" w:rsidRPr="005132CE" w:rsidTr="00436CD7">
        <w:trPr>
          <w:jc w:val="center"/>
        </w:trPr>
        <w:tc>
          <w:tcPr>
            <w:tcW w:w="2268" w:type="dxa"/>
            <w:tcBorders>
              <w:top w:val="nil"/>
              <w:bottom w:val="single" w:sz="4" w:space="0" w:color="auto"/>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50</w:t>
            </w:r>
          </w:p>
        </w:tc>
        <w:tc>
          <w:tcPr>
            <w:tcW w:w="189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300.5 l-p</w:t>
            </w:r>
          </w:p>
        </w:tc>
        <w:tc>
          <w:tcPr>
            <w:tcW w:w="135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23.57 de</w:t>
            </w:r>
          </w:p>
        </w:tc>
        <w:tc>
          <w:tcPr>
            <w:tcW w:w="207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5.987 c-e</w:t>
            </w:r>
          </w:p>
        </w:tc>
        <w:tc>
          <w:tcPr>
            <w:tcW w:w="1998" w:type="dxa"/>
            <w:tcBorders>
              <w:top w:val="nil"/>
              <w:left w:val="nil"/>
              <w:bottom w:val="single" w:sz="4" w:space="0" w:color="auto"/>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0.217 c-h</w:t>
            </w:r>
          </w:p>
        </w:tc>
      </w:tr>
      <w:tr w:rsidR="005132CE" w:rsidRPr="005132CE" w:rsidTr="00436CD7">
        <w:trPr>
          <w:jc w:val="center"/>
        </w:trPr>
        <w:tc>
          <w:tcPr>
            <w:tcW w:w="2268" w:type="dxa"/>
            <w:tcBorders>
              <w:bottom w:val="single" w:sz="4" w:space="0" w:color="auto"/>
              <w:right w:val="nil"/>
            </w:tcBorders>
          </w:tcPr>
          <w:p w:rsidR="00983B8C" w:rsidRPr="005132CE" w:rsidRDefault="00EB5949" w:rsidP="005132CE">
            <w:pPr>
              <w:spacing w:line="360" w:lineRule="auto"/>
              <w:rPr>
                <w:rFonts w:ascii="Times New Roman" w:hAnsi="Times New Roman"/>
                <w:sz w:val="20"/>
                <w:szCs w:val="18"/>
              </w:rPr>
            </w:pPr>
            <w:r w:rsidRPr="005132CE">
              <w:rPr>
                <w:rFonts w:ascii="Times New Roman" w:hAnsi="Times New Roman"/>
                <w:sz w:val="20"/>
                <w:szCs w:val="18"/>
              </w:rPr>
              <w:t>‘</w:t>
            </w:r>
            <w:proofErr w:type="spellStart"/>
            <w:r w:rsidR="00983B8C" w:rsidRPr="005132CE">
              <w:rPr>
                <w:rFonts w:ascii="Times New Roman" w:hAnsi="Times New Roman"/>
                <w:sz w:val="20"/>
                <w:szCs w:val="18"/>
              </w:rPr>
              <w:t>Felsina</w:t>
            </w:r>
            <w:proofErr w:type="spellEnd"/>
            <w:r w:rsidRPr="005132CE">
              <w:rPr>
                <w:rFonts w:ascii="Times New Roman" w:hAnsi="Times New Roman"/>
                <w:sz w:val="20"/>
                <w:szCs w:val="18"/>
              </w:rPr>
              <w:t>’</w:t>
            </w:r>
          </w:p>
        </w:tc>
        <w:tc>
          <w:tcPr>
            <w:tcW w:w="189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35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207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998" w:type="dxa"/>
            <w:tcBorders>
              <w:left w:val="nil"/>
              <w:bottom w:val="single" w:sz="4" w:space="0" w:color="auto"/>
            </w:tcBorders>
          </w:tcPr>
          <w:p w:rsidR="00983B8C" w:rsidRPr="005132CE" w:rsidRDefault="00983B8C" w:rsidP="005132CE">
            <w:pPr>
              <w:spacing w:line="360" w:lineRule="auto"/>
              <w:jc w:val="center"/>
              <w:rPr>
                <w:rFonts w:ascii="Times New Roman" w:hAnsi="Times New Roman"/>
                <w:sz w:val="20"/>
                <w:szCs w:val="18"/>
              </w:rPr>
            </w:pPr>
          </w:p>
        </w:tc>
      </w:tr>
      <w:tr w:rsidR="005132CE" w:rsidRPr="005132CE" w:rsidTr="00436CD7">
        <w:trPr>
          <w:jc w:val="center"/>
        </w:trPr>
        <w:tc>
          <w:tcPr>
            <w:tcW w:w="2268" w:type="dxa"/>
            <w:tcBorders>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0</w:t>
            </w:r>
          </w:p>
        </w:tc>
        <w:tc>
          <w:tcPr>
            <w:tcW w:w="189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454.8 a</w:t>
            </w:r>
          </w:p>
        </w:tc>
        <w:tc>
          <w:tcPr>
            <w:tcW w:w="135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h</w:t>
            </w:r>
          </w:p>
        </w:tc>
        <w:tc>
          <w:tcPr>
            <w:tcW w:w="207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m</w:t>
            </w:r>
          </w:p>
        </w:tc>
        <w:tc>
          <w:tcPr>
            <w:tcW w:w="1998" w:type="dxa"/>
            <w:tcBorders>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0.000 m</w:t>
            </w:r>
          </w:p>
        </w:tc>
      </w:tr>
      <w:tr w:rsidR="005132CE" w:rsidRPr="005132CE" w:rsidTr="00436CD7">
        <w:trPr>
          <w:jc w:val="center"/>
        </w:trPr>
        <w:tc>
          <w:tcPr>
            <w:tcW w:w="2268" w:type="dxa"/>
            <w:tcBorders>
              <w:top w:val="nil"/>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25</w:t>
            </w:r>
          </w:p>
        </w:tc>
        <w:tc>
          <w:tcPr>
            <w:tcW w:w="189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448.8 </w:t>
            </w:r>
            <w:proofErr w:type="spellStart"/>
            <w:r w:rsidRPr="005132CE">
              <w:rPr>
                <w:rFonts w:ascii="Times New Roman" w:hAnsi="Times New Roman"/>
                <w:sz w:val="20"/>
                <w:szCs w:val="18"/>
              </w:rPr>
              <w:t>ab</w:t>
            </w:r>
            <w:proofErr w:type="spellEnd"/>
          </w:p>
        </w:tc>
        <w:tc>
          <w:tcPr>
            <w:tcW w:w="135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1.32 </w:t>
            </w:r>
            <w:proofErr w:type="spellStart"/>
            <w:r w:rsidRPr="005132CE">
              <w:rPr>
                <w:rFonts w:ascii="Times New Roman" w:hAnsi="Times New Roman"/>
                <w:sz w:val="20"/>
                <w:szCs w:val="18"/>
              </w:rPr>
              <w:t>gh</w:t>
            </w:r>
            <w:proofErr w:type="spellEnd"/>
          </w:p>
        </w:tc>
        <w:tc>
          <w:tcPr>
            <w:tcW w:w="207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2.010 </w:t>
            </w:r>
            <w:proofErr w:type="spellStart"/>
            <w:r w:rsidRPr="005132CE">
              <w:rPr>
                <w:rFonts w:ascii="Times New Roman" w:hAnsi="Times New Roman"/>
                <w:sz w:val="20"/>
                <w:szCs w:val="18"/>
              </w:rPr>
              <w:t>ij</w:t>
            </w:r>
            <w:proofErr w:type="spellEnd"/>
          </w:p>
        </w:tc>
        <w:tc>
          <w:tcPr>
            <w:tcW w:w="1998" w:type="dxa"/>
            <w:tcBorders>
              <w:top w:val="nil"/>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0.193 c-j</w:t>
            </w:r>
          </w:p>
        </w:tc>
      </w:tr>
      <w:tr w:rsidR="005132CE" w:rsidRPr="005132CE" w:rsidTr="00436CD7">
        <w:trPr>
          <w:jc w:val="center"/>
        </w:trPr>
        <w:tc>
          <w:tcPr>
            <w:tcW w:w="2268" w:type="dxa"/>
            <w:tcBorders>
              <w:top w:val="nil"/>
              <w:bottom w:val="single" w:sz="4" w:space="0" w:color="auto"/>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50</w:t>
            </w:r>
          </w:p>
        </w:tc>
        <w:tc>
          <w:tcPr>
            <w:tcW w:w="189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374.9 f-k</w:t>
            </w:r>
          </w:p>
        </w:tc>
        <w:tc>
          <w:tcPr>
            <w:tcW w:w="135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17.56 f</w:t>
            </w:r>
          </w:p>
        </w:tc>
        <w:tc>
          <w:tcPr>
            <w:tcW w:w="207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6.023 b-d</w:t>
            </w:r>
          </w:p>
        </w:tc>
        <w:tc>
          <w:tcPr>
            <w:tcW w:w="1998" w:type="dxa"/>
            <w:tcBorders>
              <w:top w:val="nil"/>
              <w:left w:val="nil"/>
              <w:bottom w:val="single" w:sz="4" w:space="0" w:color="auto"/>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0.247 b-d</w:t>
            </w:r>
          </w:p>
        </w:tc>
      </w:tr>
      <w:tr w:rsidR="005132CE" w:rsidRPr="005132CE" w:rsidTr="00436CD7">
        <w:trPr>
          <w:jc w:val="center"/>
        </w:trPr>
        <w:tc>
          <w:tcPr>
            <w:tcW w:w="2268" w:type="dxa"/>
            <w:tcBorders>
              <w:bottom w:val="single" w:sz="4" w:space="0" w:color="auto"/>
              <w:right w:val="nil"/>
            </w:tcBorders>
          </w:tcPr>
          <w:p w:rsidR="00983B8C" w:rsidRPr="005132CE" w:rsidRDefault="00EB5949" w:rsidP="005132CE">
            <w:pPr>
              <w:spacing w:line="360" w:lineRule="auto"/>
              <w:rPr>
                <w:rFonts w:ascii="Times New Roman" w:hAnsi="Times New Roman"/>
                <w:sz w:val="20"/>
                <w:szCs w:val="18"/>
              </w:rPr>
            </w:pPr>
            <w:r w:rsidRPr="005132CE">
              <w:rPr>
                <w:rFonts w:ascii="Times New Roman" w:hAnsi="Times New Roman"/>
                <w:sz w:val="20"/>
                <w:szCs w:val="18"/>
              </w:rPr>
              <w:t>‘</w:t>
            </w:r>
            <w:r w:rsidR="00983B8C" w:rsidRPr="005132CE">
              <w:rPr>
                <w:rFonts w:ascii="Times New Roman" w:hAnsi="Times New Roman"/>
                <w:sz w:val="20"/>
                <w:szCs w:val="18"/>
              </w:rPr>
              <w:t>Laura</w:t>
            </w:r>
            <w:r w:rsidRPr="005132CE">
              <w:rPr>
                <w:rFonts w:ascii="Times New Roman" w:hAnsi="Times New Roman"/>
                <w:sz w:val="20"/>
                <w:szCs w:val="18"/>
              </w:rPr>
              <w:t>’</w:t>
            </w:r>
          </w:p>
        </w:tc>
        <w:tc>
          <w:tcPr>
            <w:tcW w:w="189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35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207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998" w:type="dxa"/>
            <w:tcBorders>
              <w:left w:val="nil"/>
              <w:bottom w:val="single" w:sz="4" w:space="0" w:color="auto"/>
            </w:tcBorders>
          </w:tcPr>
          <w:p w:rsidR="00983B8C" w:rsidRPr="005132CE" w:rsidRDefault="00983B8C" w:rsidP="005132CE">
            <w:pPr>
              <w:spacing w:line="360" w:lineRule="auto"/>
              <w:jc w:val="center"/>
              <w:rPr>
                <w:rFonts w:ascii="Times New Roman" w:hAnsi="Times New Roman"/>
                <w:sz w:val="20"/>
                <w:szCs w:val="18"/>
              </w:rPr>
            </w:pPr>
          </w:p>
        </w:tc>
      </w:tr>
      <w:tr w:rsidR="005132CE" w:rsidRPr="005132CE" w:rsidTr="00436CD7">
        <w:trPr>
          <w:jc w:val="center"/>
        </w:trPr>
        <w:tc>
          <w:tcPr>
            <w:tcW w:w="2268" w:type="dxa"/>
            <w:tcBorders>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0</w:t>
            </w:r>
          </w:p>
        </w:tc>
        <w:tc>
          <w:tcPr>
            <w:tcW w:w="189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395.7 c-h</w:t>
            </w:r>
          </w:p>
        </w:tc>
        <w:tc>
          <w:tcPr>
            <w:tcW w:w="135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h</w:t>
            </w:r>
          </w:p>
        </w:tc>
        <w:tc>
          <w:tcPr>
            <w:tcW w:w="207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m</w:t>
            </w:r>
          </w:p>
        </w:tc>
        <w:tc>
          <w:tcPr>
            <w:tcW w:w="1998" w:type="dxa"/>
            <w:tcBorders>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0.000 m</w:t>
            </w:r>
          </w:p>
        </w:tc>
      </w:tr>
      <w:tr w:rsidR="005132CE" w:rsidRPr="005132CE" w:rsidTr="00436CD7">
        <w:trPr>
          <w:jc w:val="center"/>
        </w:trPr>
        <w:tc>
          <w:tcPr>
            <w:tcW w:w="2268" w:type="dxa"/>
            <w:tcBorders>
              <w:top w:val="nil"/>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25</w:t>
            </w:r>
          </w:p>
        </w:tc>
        <w:tc>
          <w:tcPr>
            <w:tcW w:w="189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392.0 d-i</w:t>
            </w:r>
          </w:p>
        </w:tc>
        <w:tc>
          <w:tcPr>
            <w:tcW w:w="135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0.96 </w:t>
            </w:r>
            <w:proofErr w:type="spellStart"/>
            <w:r w:rsidRPr="005132CE">
              <w:rPr>
                <w:rFonts w:ascii="Times New Roman" w:hAnsi="Times New Roman"/>
                <w:sz w:val="20"/>
                <w:szCs w:val="18"/>
              </w:rPr>
              <w:t>gh</w:t>
            </w:r>
            <w:proofErr w:type="spellEnd"/>
          </w:p>
        </w:tc>
        <w:tc>
          <w:tcPr>
            <w:tcW w:w="207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2.043 i</w:t>
            </w:r>
          </w:p>
        </w:tc>
        <w:tc>
          <w:tcPr>
            <w:tcW w:w="1998" w:type="dxa"/>
            <w:tcBorders>
              <w:top w:val="nil"/>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0.233 b-e</w:t>
            </w:r>
          </w:p>
        </w:tc>
      </w:tr>
      <w:tr w:rsidR="005132CE" w:rsidRPr="005132CE" w:rsidTr="00436CD7">
        <w:trPr>
          <w:jc w:val="center"/>
        </w:trPr>
        <w:tc>
          <w:tcPr>
            <w:tcW w:w="2268" w:type="dxa"/>
            <w:tcBorders>
              <w:top w:val="nil"/>
              <w:bottom w:val="single" w:sz="4" w:space="0" w:color="auto"/>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50</w:t>
            </w:r>
          </w:p>
        </w:tc>
        <w:tc>
          <w:tcPr>
            <w:tcW w:w="189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302.6 l-p</w:t>
            </w:r>
          </w:p>
        </w:tc>
        <w:tc>
          <w:tcPr>
            <w:tcW w:w="135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23.47 de</w:t>
            </w:r>
          </w:p>
        </w:tc>
        <w:tc>
          <w:tcPr>
            <w:tcW w:w="207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6.060 </w:t>
            </w:r>
            <w:proofErr w:type="spellStart"/>
            <w:r w:rsidRPr="005132CE">
              <w:rPr>
                <w:rFonts w:ascii="Times New Roman" w:hAnsi="Times New Roman"/>
                <w:sz w:val="20"/>
                <w:szCs w:val="18"/>
              </w:rPr>
              <w:t>bc</w:t>
            </w:r>
            <w:proofErr w:type="spellEnd"/>
          </w:p>
        </w:tc>
        <w:tc>
          <w:tcPr>
            <w:tcW w:w="1998" w:type="dxa"/>
            <w:tcBorders>
              <w:top w:val="nil"/>
              <w:left w:val="nil"/>
              <w:bottom w:val="single" w:sz="4" w:space="0" w:color="auto"/>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0.287 </w:t>
            </w:r>
            <w:proofErr w:type="spellStart"/>
            <w:r w:rsidRPr="005132CE">
              <w:rPr>
                <w:rFonts w:ascii="Times New Roman" w:hAnsi="Times New Roman"/>
                <w:sz w:val="20"/>
                <w:szCs w:val="18"/>
              </w:rPr>
              <w:t>ab</w:t>
            </w:r>
            <w:proofErr w:type="spellEnd"/>
          </w:p>
        </w:tc>
      </w:tr>
      <w:tr w:rsidR="005132CE" w:rsidRPr="005132CE" w:rsidTr="00436CD7">
        <w:trPr>
          <w:jc w:val="center"/>
        </w:trPr>
        <w:tc>
          <w:tcPr>
            <w:tcW w:w="2268" w:type="dxa"/>
            <w:tcBorders>
              <w:bottom w:val="single" w:sz="4" w:space="0" w:color="auto"/>
              <w:right w:val="nil"/>
            </w:tcBorders>
          </w:tcPr>
          <w:p w:rsidR="00983B8C" w:rsidRPr="005132CE" w:rsidRDefault="00EB5949" w:rsidP="005132CE">
            <w:pPr>
              <w:spacing w:line="360" w:lineRule="auto"/>
              <w:rPr>
                <w:rFonts w:ascii="Times New Roman" w:hAnsi="Times New Roman"/>
                <w:sz w:val="20"/>
                <w:szCs w:val="18"/>
              </w:rPr>
            </w:pPr>
            <w:r w:rsidRPr="005132CE">
              <w:rPr>
                <w:rFonts w:ascii="Times New Roman" w:hAnsi="Times New Roman"/>
                <w:sz w:val="20"/>
                <w:szCs w:val="18"/>
              </w:rPr>
              <w:t>‘</w:t>
            </w:r>
            <w:r w:rsidR="00983B8C" w:rsidRPr="005132CE">
              <w:rPr>
                <w:rFonts w:ascii="Times New Roman" w:hAnsi="Times New Roman"/>
                <w:sz w:val="20"/>
                <w:szCs w:val="18"/>
              </w:rPr>
              <w:t>Quincy</w:t>
            </w:r>
            <w:r w:rsidRPr="005132CE">
              <w:rPr>
                <w:rFonts w:ascii="Times New Roman" w:hAnsi="Times New Roman"/>
                <w:sz w:val="20"/>
                <w:szCs w:val="18"/>
              </w:rPr>
              <w:t>’</w:t>
            </w:r>
          </w:p>
        </w:tc>
        <w:tc>
          <w:tcPr>
            <w:tcW w:w="189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35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207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998" w:type="dxa"/>
            <w:tcBorders>
              <w:left w:val="nil"/>
              <w:bottom w:val="single" w:sz="4" w:space="0" w:color="auto"/>
            </w:tcBorders>
          </w:tcPr>
          <w:p w:rsidR="00983B8C" w:rsidRPr="005132CE" w:rsidRDefault="00983B8C" w:rsidP="005132CE">
            <w:pPr>
              <w:spacing w:line="360" w:lineRule="auto"/>
              <w:jc w:val="center"/>
              <w:rPr>
                <w:rFonts w:ascii="Times New Roman" w:hAnsi="Times New Roman"/>
                <w:sz w:val="20"/>
                <w:szCs w:val="18"/>
              </w:rPr>
            </w:pPr>
          </w:p>
        </w:tc>
      </w:tr>
      <w:tr w:rsidR="005132CE" w:rsidRPr="005132CE" w:rsidTr="00436CD7">
        <w:trPr>
          <w:jc w:val="center"/>
        </w:trPr>
        <w:tc>
          <w:tcPr>
            <w:tcW w:w="2268" w:type="dxa"/>
            <w:tcBorders>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0</w:t>
            </w:r>
          </w:p>
        </w:tc>
        <w:tc>
          <w:tcPr>
            <w:tcW w:w="189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167.3 u</w:t>
            </w:r>
          </w:p>
        </w:tc>
        <w:tc>
          <w:tcPr>
            <w:tcW w:w="135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h</w:t>
            </w:r>
          </w:p>
        </w:tc>
        <w:tc>
          <w:tcPr>
            <w:tcW w:w="207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m</w:t>
            </w:r>
          </w:p>
        </w:tc>
        <w:tc>
          <w:tcPr>
            <w:tcW w:w="1998" w:type="dxa"/>
            <w:tcBorders>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0.000 m</w:t>
            </w:r>
          </w:p>
        </w:tc>
      </w:tr>
      <w:tr w:rsidR="005132CE" w:rsidRPr="005132CE" w:rsidTr="00436CD7">
        <w:trPr>
          <w:jc w:val="center"/>
        </w:trPr>
        <w:tc>
          <w:tcPr>
            <w:tcW w:w="2268" w:type="dxa"/>
            <w:tcBorders>
              <w:top w:val="nil"/>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25</w:t>
            </w:r>
          </w:p>
        </w:tc>
        <w:tc>
          <w:tcPr>
            <w:tcW w:w="189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161.4 u</w:t>
            </w:r>
          </w:p>
        </w:tc>
        <w:tc>
          <w:tcPr>
            <w:tcW w:w="135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3.52 </w:t>
            </w:r>
            <w:proofErr w:type="spellStart"/>
            <w:r w:rsidRPr="005132CE">
              <w:rPr>
                <w:rFonts w:ascii="Times New Roman" w:hAnsi="Times New Roman"/>
                <w:sz w:val="20"/>
                <w:szCs w:val="18"/>
              </w:rPr>
              <w:t>gh</w:t>
            </w:r>
            <w:proofErr w:type="spellEnd"/>
          </w:p>
        </w:tc>
        <w:tc>
          <w:tcPr>
            <w:tcW w:w="207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1.977 </w:t>
            </w:r>
            <w:proofErr w:type="spellStart"/>
            <w:r w:rsidRPr="005132CE">
              <w:rPr>
                <w:rFonts w:ascii="Times New Roman" w:hAnsi="Times New Roman"/>
                <w:sz w:val="20"/>
                <w:szCs w:val="18"/>
              </w:rPr>
              <w:t>ij</w:t>
            </w:r>
            <w:proofErr w:type="spellEnd"/>
          </w:p>
        </w:tc>
        <w:tc>
          <w:tcPr>
            <w:tcW w:w="1998" w:type="dxa"/>
            <w:tcBorders>
              <w:top w:val="nil"/>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0.160 g-l</w:t>
            </w:r>
          </w:p>
        </w:tc>
      </w:tr>
      <w:tr w:rsidR="005132CE" w:rsidRPr="005132CE" w:rsidTr="00436CD7">
        <w:trPr>
          <w:jc w:val="center"/>
        </w:trPr>
        <w:tc>
          <w:tcPr>
            <w:tcW w:w="2268" w:type="dxa"/>
            <w:tcBorders>
              <w:top w:val="nil"/>
              <w:bottom w:val="single" w:sz="4" w:space="0" w:color="auto"/>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50</w:t>
            </w:r>
          </w:p>
        </w:tc>
        <w:tc>
          <w:tcPr>
            <w:tcW w:w="189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86.01 v</w:t>
            </w:r>
          </w:p>
        </w:tc>
        <w:tc>
          <w:tcPr>
            <w:tcW w:w="135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48.65 b</w:t>
            </w:r>
          </w:p>
        </w:tc>
        <w:tc>
          <w:tcPr>
            <w:tcW w:w="207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5.987 c-e</w:t>
            </w:r>
          </w:p>
        </w:tc>
        <w:tc>
          <w:tcPr>
            <w:tcW w:w="1998" w:type="dxa"/>
            <w:tcBorders>
              <w:top w:val="nil"/>
              <w:left w:val="nil"/>
              <w:bottom w:val="single" w:sz="4" w:space="0" w:color="auto"/>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0.217 c-h</w:t>
            </w:r>
          </w:p>
        </w:tc>
      </w:tr>
      <w:tr w:rsidR="005132CE" w:rsidRPr="005132CE" w:rsidTr="00436CD7">
        <w:trPr>
          <w:jc w:val="center"/>
        </w:trPr>
        <w:tc>
          <w:tcPr>
            <w:tcW w:w="2268" w:type="dxa"/>
            <w:tcBorders>
              <w:bottom w:val="single" w:sz="4" w:space="0" w:color="auto"/>
              <w:right w:val="nil"/>
            </w:tcBorders>
          </w:tcPr>
          <w:p w:rsidR="00983B8C" w:rsidRPr="005132CE" w:rsidRDefault="00EB5949" w:rsidP="005132CE">
            <w:pPr>
              <w:spacing w:line="360" w:lineRule="auto"/>
              <w:rPr>
                <w:rFonts w:ascii="Times New Roman" w:hAnsi="Times New Roman"/>
                <w:sz w:val="20"/>
                <w:szCs w:val="18"/>
              </w:rPr>
            </w:pPr>
            <w:r w:rsidRPr="005132CE">
              <w:rPr>
                <w:rFonts w:ascii="Times New Roman" w:hAnsi="Times New Roman"/>
                <w:sz w:val="20"/>
                <w:szCs w:val="18"/>
              </w:rPr>
              <w:t>‘</w:t>
            </w:r>
            <w:proofErr w:type="spellStart"/>
            <w:r w:rsidR="00983B8C" w:rsidRPr="005132CE">
              <w:rPr>
                <w:rFonts w:ascii="Times New Roman" w:hAnsi="Times New Roman"/>
                <w:sz w:val="20"/>
                <w:szCs w:val="18"/>
              </w:rPr>
              <w:t>Sagitta</w:t>
            </w:r>
            <w:proofErr w:type="spellEnd"/>
            <w:r w:rsidRPr="005132CE">
              <w:rPr>
                <w:rFonts w:ascii="Times New Roman" w:hAnsi="Times New Roman"/>
                <w:sz w:val="20"/>
                <w:szCs w:val="18"/>
              </w:rPr>
              <w:t>’</w:t>
            </w:r>
          </w:p>
        </w:tc>
        <w:tc>
          <w:tcPr>
            <w:tcW w:w="189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35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207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998" w:type="dxa"/>
            <w:tcBorders>
              <w:left w:val="nil"/>
              <w:bottom w:val="single" w:sz="4" w:space="0" w:color="auto"/>
            </w:tcBorders>
          </w:tcPr>
          <w:p w:rsidR="00983B8C" w:rsidRPr="005132CE" w:rsidRDefault="00983B8C" w:rsidP="005132CE">
            <w:pPr>
              <w:spacing w:line="360" w:lineRule="auto"/>
              <w:jc w:val="center"/>
              <w:rPr>
                <w:rFonts w:ascii="Times New Roman" w:hAnsi="Times New Roman"/>
                <w:sz w:val="20"/>
                <w:szCs w:val="18"/>
              </w:rPr>
            </w:pPr>
          </w:p>
        </w:tc>
      </w:tr>
      <w:tr w:rsidR="005132CE" w:rsidRPr="005132CE" w:rsidTr="00436CD7">
        <w:trPr>
          <w:jc w:val="center"/>
        </w:trPr>
        <w:tc>
          <w:tcPr>
            <w:tcW w:w="2268" w:type="dxa"/>
            <w:tcBorders>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0</w:t>
            </w:r>
          </w:p>
        </w:tc>
        <w:tc>
          <w:tcPr>
            <w:tcW w:w="189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362.2 g-k</w:t>
            </w:r>
          </w:p>
        </w:tc>
        <w:tc>
          <w:tcPr>
            <w:tcW w:w="135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h</w:t>
            </w:r>
          </w:p>
        </w:tc>
        <w:tc>
          <w:tcPr>
            <w:tcW w:w="207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m</w:t>
            </w:r>
          </w:p>
        </w:tc>
        <w:tc>
          <w:tcPr>
            <w:tcW w:w="1998" w:type="dxa"/>
            <w:tcBorders>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m</w:t>
            </w:r>
          </w:p>
        </w:tc>
      </w:tr>
      <w:tr w:rsidR="005132CE" w:rsidRPr="005132CE" w:rsidTr="00436CD7">
        <w:trPr>
          <w:jc w:val="center"/>
        </w:trPr>
        <w:tc>
          <w:tcPr>
            <w:tcW w:w="2268" w:type="dxa"/>
            <w:tcBorders>
              <w:top w:val="nil"/>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25</w:t>
            </w:r>
          </w:p>
        </w:tc>
        <w:tc>
          <w:tcPr>
            <w:tcW w:w="189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356.3 h-k</w:t>
            </w:r>
          </w:p>
        </w:tc>
        <w:tc>
          <w:tcPr>
            <w:tcW w:w="135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1.66 </w:t>
            </w:r>
            <w:proofErr w:type="spellStart"/>
            <w:r w:rsidRPr="005132CE">
              <w:rPr>
                <w:rFonts w:ascii="Times New Roman" w:hAnsi="Times New Roman"/>
                <w:sz w:val="20"/>
                <w:szCs w:val="18"/>
              </w:rPr>
              <w:t>gh</w:t>
            </w:r>
            <w:proofErr w:type="spellEnd"/>
          </w:p>
        </w:tc>
        <w:tc>
          <w:tcPr>
            <w:tcW w:w="207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2.377 h</w:t>
            </w:r>
          </w:p>
        </w:tc>
        <w:tc>
          <w:tcPr>
            <w:tcW w:w="1998" w:type="dxa"/>
            <w:tcBorders>
              <w:top w:val="nil"/>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0.250 b-d</w:t>
            </w:r>
          </w:p>
        </w:tc>
      </w:tr>
      <w:tr w:rsidR="005132CE" w:rsidRPr="005132CE" w:rsidTr="00436CD7">
        <w:trPr>
          <w:jc w:val="center"/>
        </w:trPr>
        <w:tc>
          <w:tcPr>
            <w:tcW w:w="2268" w:type="dxa"/>
            <w:tcBorders>
              <w:top w:val="nil"/>
              <w:bottom w:val="single" w:sz="4" w:space="0" w:color="auto"/>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50</w:t>
            </w:r>
          </w:p>
        </w:tc>
        <w:tc>
          <w:tcPr>
            <w:tcW w:w="189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274.1 o-r</w:t>
            </w:r>
          </w:p>
        </w:tc>
        <w:tc>
          <w:tcPr>
            <w:tcW w:w="135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24.26 de</w:t>
            </w:r>
          </w:p>
        </w:tc>
        <w:tc>
          <w:tcPr>
            <w:tcW w:w="207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6.390 a</w:t>
            </w:r>
          </w:p>
        </w:tc>
        <w:tc>
          <w:tcPr>
            <w:tcW w:w="1998" w:type="dxa"/>
            <w:tcBorders>
              <w:top w:val="nil"/>
              <w:left w:val="nil"/>
              <w:bottom w:val="single" w:sz="4" w:space="0" w:color="auto"/>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0.310 a</w:t>
            </w:r>
          </w:p>
        </w:tc>
      </w:tr>
      <w:tr w:rsidR="005132CE" w:rsidRPr="005132CE" w:rsidTr="00436CD7">
        <w:trPr>
          <w:jc w:val="center"/>
        </w:trPr>
        <w:tc>
          <w:tcPr>
            <w:tcW w:w="2268" w:type="dxa"/>
            <w:tcBorders>
              <w:bottom w:val="single" w:sz="4" w:space="0" w:color="auto"/>
              <w:right w:val="nil"/>
            </w:tcBorders>
          </w:tcPr>
          <w:p w:rsidR="00983B8C" w:rsidRPr="005132CE" w:rsidRDefault="00EB5949" w:rsidP="005132CE">
            <w:pPr>
              <w:spacing w:line="360" w:lineRule="auto"/>
              <w:rPr>
                <w:rFonts w:ascii="Times New Roman" w:hAnsi="Times New Roman"/>
                <w:sz w:val="20"/>
                <w:szCs w:val="18"/>
              </w:rPr>
            </w:pPr>
            <w:r w:rsidRPr="005132CE">
              <w:rPr>
                <w:rFonts w:ascii="Times New Roman" w:hAnsi="Times New Roman"/>
                <w:sz w:val="20"/>
                <w:szCs w:val="18"/>
              </w:rPr>
              <w:t>‘</w:t>
            </w:r>
            <w:proofErr w:type="spellStart"/>
            <w:r w:rsidR="00983B8C" w:rsidRPr="005132CE">
              <w:rPr>
                <w:rFonts w:ascii="Times New Roman" w:hAnsi="Times New Roman"/>
                <w:sz w:val="20"/>
                <w:szCs w:val="18"/>
              </w:rPr>
              <w:t>Rumana</w:t>
            </w:r>
            <w:proofErr w:type="spellEnd"/>
            <w:r w:rsidRPr="005132CE">
              <w:rPr>
                <w:rFonts w:ascii="Times New Roman" w:hAnsi="Times New Roman"/>
                <w:sz w:val="20"/>
                <w:szCs w:val="18"/>
              </w:rPr>
              <w:t>’</w:t>
            </w:r>
          </w:p>
        </w:tc>
        <w:tc>
          <w:tcPr>
            <w:tcW w:w="189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35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207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998" w:type="dxa"/>
            <w:tcBorders>
              <w:left w:val="nil"/>
              <w:bottom w:val="single" w:sz="4" w:space="0" w:color="auto"/>
            </w:tcBorders>
          </w:tcPr>
          <w:p w:rsidR="00983B8C" w:rsidRPr="005132CE" w:rsidRDefault="00983B8C" w:rsidP="005132CE">
            <w:pPr>
              <w:spacing w:line="360" w:lineRule="auto"/>
              <w:jc w:val="center"/>
              <w:rPr>
                <w:rFonts w:ascii="Times New Roman" w:hAnsi="Times New Roman"/>
                <w:sz w:val="20"/>
                <w:szCs w:val="18"/>
              </w:rPr>
            </w:pPr>
          </w:p>
        </w:tc>
      </w:tr>
      <w:tr w:rsidR="005132CE" w:rsidRPr="005132CE" w:rsidTr="00436CD7">
        <w:trPr>
          <w:jc w:val="center"/>
        </w:trPr>
        <w:tc>
          <w:tcPr>
            <w:tcW w:w="2268" w:type="dxa"/>
            <w:tcBorders>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0</w:t>
            </w:r>
          </w:p>
        </w:tc>
        <w:tc>
          <w:tcPr>
            <w:tcW w:w="189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245.0 q-s</w:t>
            </w:r>
          </w:p>
        </w:tc>
        <w:tc>
          <w:tcPr>
            <w:tcW w:w="135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h</w:t>
            </w:r>
          </w:p>
        </w:tc>
        <w:tc>
          <w:tcPr>
            <w:tcW w:w="2070" w:type="dxa"/>
            <w:tcBorders>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 m</w:t>
            </w:r>
          </w:p>
        </w:tc>
        <w:tc>
          <w:tcPr>
            <w:tcW w:w="1998" w:type="dxa"/>
            <w:tcBorders>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0.000 m</w:t>
            </w:r>
          </w:p>
        </w:tc>
      </w:tr>
      <w:tr w:rsidR="005132CE" w:rsidRPr="005132CE" w:rsidTr="00436CD7">
        <w:trPr>
          <w:jc w:val="center"/>
        </w:trPr>
        <w:tc>
          <w:tcPr>
            <w:tcW w:w="2268" w:type="dxa"/>
            <w:tcBorders>
              <w:top w:val="nil"/>
              <w:bottom w:val="nil"/>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25</w:t>
            </w:r>
          </w:p>
        </w:tc>
        <w:tc>
          <w:tcPr>
            <w:tcW w:w="189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239.2 r-t</w:t>
            </w:r>
          </w:p>
        </w:tc>
        <w:tc>
          <w:tcPr>
            <w:tcW w:w="135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2.39 </w:t>
            </w:r>
            <w:proofErr w:type="spellStart"/>
            <w:r w:rsidRPr="005132CE">
              <w:rPr>
                <w:rFonts w:ascii="Times New Roman" w:hAnsi="Times New Roman"/>
                <w:sz w:val="20"/>
                <w:szCs w:val="18"/>
              </w:rPr>
              <w:t>gh</w:t>
            </w:r>
            <w:proofErr w:type="spellEnd"/>
          </w:p>
        </w:tc>
        <w:tc>
          <w:tcPr>
            <w:tcW w:w="2070" w:type="dxa"/>
            <w:tcBorders>
              <w:top w:val="nil"/>
              <w:left w:val="nil"/>
              <w:bottom w:val="nil"/>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2.410 h</w:t>
            </w:r>
          </w:p>
        </w:tc>
        <w:tc>
          <w:tcPr>
            <w:tcW w:w="1998" w:type="dxa"/>
            <w:tcBorders>
              <w:top w:val="nil"/>
              <w:left w:val="nil"/>
              <w:bottom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 xml:space="preserve">0.253 </w:t>
            </w:r>
            <w:proofErr w:type="spellStart"/>
            <w:r w:rsidRPr="005132CE">
              <w:rPr>
                <w:rFonts w:ascii="Times New Roman" w:hAnsi="Times New Roman"/>
                <w:sz w:val="20"/>
                <w:szCs w:val="18"/>
              </w:rPr>
              <w:t>bc</w:t>
            </w:r>
            <w:proofErr w:type="spellEnd"/>
          </w:p>
        </w:tc>
      </w:tr>
      <w:tr w:rsidR="005132CE" w:rsidRPr="005132CE" w:rsidTr="00436CD7">
        <w:trPr>
          <w:jc w:val="center"/>
        </w:trPr>
        <w:tc>
          <w:tcPr>
            <w:tcW w:w="2268" w:type="dxa"/>
            <w:tcBorders>
              <w:top w:val="nil"/>
              <w:bottom w:val="single" w:sz="4" w:space="0" w:color="auto"/>
              <w:right w:val="nil"/>
            </w:tcBorders>
          </w:tcPr>
          <w:p w:rsidR="002E70DC" w:rsidRPr="005132CE" w:rsidRDefault="002E70DC" w:rsidP="005132CE">
            <w:pPr>
              <w:spacing w:line="360" w:lineRule="auto"/>
              <w:rPr>
                <w:rFonts w:ascii="Times New Roman" w:hAnsi="Times New Roman"/>
                <w:sz w:val="20"/>
                <w:szCs w:val="18"/>
              </w:rPr>
            </w:pPr>
            <w:r w:rsidRPr="005132CE">
              <w:rPr>
                <w:rFonts w:ascii="Times New Roman" w:hAnsi="Times New Roman"/>
                <w:sz w:val="20"/>
                <w:szCs w:val="18"/>
              </w:rPr>
              <w:t>50</w:t>
            </w:r>
          </w:p>
        </w:tc>
        <w:tc>
          <w:tcPr>
            <w:tcW w:w="189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163.9 u</w:t>
            </w:r>
          </w:p>
        </w:tc>
        <w:tc>
          <w:tcPr>
            <w:tcW w:w="135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33.14 c</w:t>
            </w:r>
          </w:p>
        </w:tc>
        <w:tc>
          <w:tcPr>
            <w:tcW w:w="2070" w:type="dxa"/>
            <w:tcBorders>
              <w:top w:val="nil"/>
              <w:left w:val="nil"/>
              <w:bottom w:val="single" w:sz="4" w:space="0" w:color="auto"/>
              <w:right w:val="nil"/>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6.427 a</w:t>
            </w:r>
          </w:p>
        </w:tc>
        <w:tc>
          <w:tcPr>
            <w:tcW w:w="1998" w:type="dxa"/>
            <w:tcBorders>
              <w:top w:val="nil"/>
              <w:left w:val="nil"/>
              <w:bottom w:val="single" w:sz="4" w:space="0" w:color="auto"/>
            </w:tcBorders>
          </w:tcPr>
          <w:p w:rsidR="002E70DC" w:rsidRPr="005132CE" w:rsidRDefault="002E70DC" w:rsidP="005132CE">
            <w:pPr>
              <w:spacing w:line="360" w:lineRule="auto"/>
              <w:jc w:val="center"/>
              <w:rPr>
                <w:rFonts w:ascii="Times New Roman" w:hAnsi="Times New Roman"/>
                <w:sz w:val="20"/>
                <w:szCs w:val="18"/>
              </w:rPr>
            </w:pPr>
            <w:r w:rsidRPr="005132CE">
              <w:rPr>
                <w:rFonts w:ascii="Times New Roman" w:hAnsi="Times New Roman"/>
                <w:sz w:val="20"/>
                <w:szCs w:val="18"/>
              </w:rPr>
              <w:t>0.313 a</w:t>
            </w:r>
          </w:p>
        </w:tc>
      </w:tr>
      <w:tr w:rsidR="005132CE" w:rsidRPr="005132CE" w:rsidTr="00436CD7">
        <w:trPr>
          <w:jc w:val="center"/>
        </w:trPr>
        <w:tc>
          <w:tcPr>
            <w:tcW w:w="2268" w:type="dxa"/>
            <w:tcBorders>
              <w:bottom w:val="single" w:sz="4" w:space="0" w:color="auto"/>
              <w:right w:val="nil"/>
            </w:tcBorders>
          </w:tcPr>
          <w:p w:rsidR="00983B8C" w:rsidRPr="005132CE" w:rsidRDefault="00EB5949" w:rsidP="005132CE">
            <w:pPr>
              <w:spacing w:line="360" w:lineRule="auto"/>
              <w:rPr>
                <w:rFonts w:ascii="Times New Roman" w:hAnsi="Times New Roman"/>
                <w:sz w:val="20"/>
                <w:szCs w:val="18"/>
              </w:rPr>
            </w:pPr>
            <w:r w:rsidRPr="005132CE">
              <w:rPr>
                <w:rFonts w:ascii="Times New Roman" w:hAnsi="Times New Roman"/>
                <w:sz w:val="20"/>
                <w:szCs w:val="18"/>
              </w:rPr>
              <w:t>‘</w:t>
            </w:r>
            <w:r w:rsidR="00983B8C" w:rsidRPr="005132CE">
              <w:rPr>
                <w:rFonts w:ascii="Times New Roman" w:hAnsi="Times New Roman"/>
                <w:sz w:val="20"/>
                <w:szCs w:val="18"/>
              </w:rPr>
              <w:t xml:space="preserve">Jam </w:t>
            </w:r>
            <w:proofErr w:type="spellStart"/>
            <w:r w:rsidR="00983B8C" w:rsidRPr="005132CE">
              <w:rPr>
                <w:rFonts w:ascii="Times New Roman" w:hAnsi="Times New Roman"/>
                <w:sz w:val="20"/>
                <w:szCs w:val="18"/>
              </w:rPr>
              <w:t>Alu</w:t>
            </w:r>
            <w:proofErr w:type="spellEnd"/>
            <w:r w:rsidRPr="005132CE">
              <w:rPr>
                <w:rFonts w:ascii="Times New Roman" w:hAnsi="Times New Roman"/>
                <w:sz w:val="20"/>
                <w:szCs w:val="18"/>
              </w:rPr>
              <w:t>’</w:t>
            </w:r>
          </w:p>
        </w:tc>
        <w:tc>
          <w:tcPr>
            <w:tcW w:w="189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35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2070" w:type="dxa"/>
            <w:tcBorders>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p>
        </w:tc>
        <w:tc>
          <w:tcPr>
            <w:tcW w:w="1998" w:type="dxa"/>
            <w:tcBorders>
              <w:left w:val="nil"/>
              <w:bottom w:val="single" w:sz="4" w:space="0" w:color="auto"/>
            </w:tcBorders>
          </w:tcPr>
          <w:p w:rsidR="00983B8C" w:rsidRPr="005132CE" w:rsidRDefault="00983B8C" w:rsidP="005132CE">
            <w:pPr>
              <w:spacing w:line="360" w:lineRule="auto"/>
              <w:jc w:val="center"/>
              <w:rPr>
                <w:rFonts w:ascii="Times New Roman" w:hAnsi="Times New Roman"/>
                <w:sz w:val="20"/>
                <w:szCs w:val="18"/>
              </w:rPr>
            </w:pPr>
          </w:p>
        </w:tc>
      </w:tr>
      <w:tr w:rsidR="005132CE" w:rsidRPr="005132CE" w:rsidTr="00436CD7">
        <w:trPr>
          <w:jc w:val="center"/>
        </w:trPr>
        <w:tc>
          <w:tcPr>
            <w:tcW w:w="2268" w:type="dxa"/>
            <w:tcBorders>
              <w:bottom w:val="nil"/>
              <w:right w:val="nil"/>
            </w:tcBorders>
          </w:tcPr>
          <w:p w:rsidR="00983B8C" w:rsidRPr="005132CE" w:rsidRDefault="00983B8C" w:rsidP="005132CE">
            <w:pPr>
              <w:spacing w:line="360" w:lineRule="auto"/>
              <w:rPr>
                <w:rFonts w:ascii="Times New Roman" w:hAnsi="Times New Roman"/>
                <w:sz w:val="20"/>
                <w:szCs w:val="18"/>
              </w:rPr>
            </w:pPr>
            <w:r w:rsidRPr="005132CE">
              <w:rPr>
                <w:rFonts w:ascii="Times New Roman" w:hAnsi="Times New Roman"/>
                <w:sz w:val="20"/>
                <w:szCs w:val="18"/>
              </w:rPr>
              <w:t>0</w:t>
            </w:r>
          </w:p>
        </w:tc>
        <w:tc>
          <w:tcPr>
            <w:tcW w:w="1890" w:type="dxa"/>
            <w:tcBorders>
              <w:left w:val="nil"/>
              <w:bottom w:val="nil"/>
              <w:right w:val="nil"/>
            </w:tcBorders>
          </w:tcPr>
          <w:p w:rsidR="00983B8C" w:rsidRPr="005132CE" w:rsidRDefault="00983B8C" w:rsidP="005132CE">
            <w:pPr>
              <w:spacing w:line="360" w:lineRule="auto"/>
              <w:jc w:val="center"/>
              <w:rPr>
                <w:rFonts w:ascii="Times New Roman" w:hAnsi="Times New Roman"/>
                <w:sz w:val="20"/>
                <w:szCs w:val="18"/>
              </w:rPr>
            </w:pPr>
            <w:r w:rsidRPr="005132CE">
              <w:rPr>
                <w:rFonts w:ascii="Times New Roman" w:hAnsi="Times New Roman"/>
                <w:sz w:val="20"/>
                <w:szCs w:val="18"/>
              </w:rPr>
              <w:t>101.0 v</w:t>
            </w:r>
          </w:p>
        </w:tc>
        <w:tc>
          <w:tcPr>
            <w:tcW w:w="1350" w:type="dxa"/>
            <w:tcBorders>
              <w:left w:val="nil"/>
              <w:bottom w:val="nil"/>
              <w:right w:val="nil"/>
            </w:tcBorders>
          </w:tcPr>
          <w:p w:rsidR="00983B8C" w:rsidRPr="005132CE" w:rsidRDefault="00983B8C" w:rsidP="005132CE">
            <w:pPr>
              <w:spacing w:line="360" w:lineRule="auto"/>
              <w:jc w:val="center"/>
              <w:rPr>
                <w:rFonts w:ascii="Times New Roman" w:hAnsi="Times New Roman"/>
                <w:sz w:val="20"/>
                <w:szCs w:val="18"/>
              </w:rPr>
            </w:pPr>
            <w:r w:rsidRPr="005132CE">
              <w:rPr>
                <w:rFonts w:ascii="Times New Roman" w:hAnsi="Times New Roman"/>
                <w:sz w:val="20"/>
                <w:szCs w:val="18"/>
              </w:rPr>
              <w:t>0.00 h</w:t>
            </w:r>
          </w:p>
        </w:tc>
        <w:tc>
          <w:tcPr>
            <w:tcW w:w="2070" w:type="dxa"/>
            <w:tcBorders>
              <w:left w:val="nil"/>
              <w:bottom w:val="nil"/>
              <w:right w:val="nil"/>
            </w:tcBorders>
          </w:tcPr>
          <w:p w:rsidR="00983B8C" w:rsidRPr="005132CE" w:rsidRDefault="00983B8C" w:rsidP="005132CE">
            <w:pPr>
              <w:spacing w:line="360" w:lineRule="auto"/>
              <w:jc w:val="center"/>
              <w:rPr>
                <w:rFonts w:ascii="Times New Roman" w:hAnsi="Times New Roman"/>
                <w:sz w:val="20"/>
                <w:szCs w:val="18"/>
              </w:rPr>
            </w:pPr>
            <w:r w:rsidRPr="005132CE">
              <w:rPr>
                <w:rFonts w:ascii="Times New Roman" w:hAnsi="Times New Roman"/>
                <w:sz w:val="20"/>
                <w:szCs w:val="18"/>
              </w:rPr>
              <w:t>0.00 m</w:t>
            </w:r>
          </w:p>
        </w:tc>
        <w:tc>
          <w:tcPr>
            <w:tcW w:w="1998" w:type="dxa"/>
            <w:tcBorders>
              <w:left w:val="nil"/>
              <w:bottom w:val="nil"/>
            </w:tcBorders>
          </w:tcPr>
          <w:p w:rsidR="00983B8C" w:rsidRPr="005132CE" w:rsidRDefault="00983B8C" w:rsidP="005132CE">
            <w:pPr>
              <w:spacing w:line="360" w:lineRule="auto"/>
              <w:jc w:val="center"/>
              <w:rPr>
                <w:rFonts w:ascii="Times New Roman" w:hAnsi="Times New Roman"/>
                <w:sz w:val="20"/>
                <w:szCs w:val="18"/>
              </w:rPr>
            </w:pPr>
            <w:r w:rsidRPr="005132CE">
              <w:rPr>
                <w:rFonts w:ascii="Times New Roman" w:hAnsi="Times New Roman"/>
                <w:sz w:val="20"/>
                <w:szCs w:val="18"/>
              </w:rPr>
              <w:t>0.000 m</w:t>
            </w:r>
          </w:p>
        </w:tc>
      </w:tr>
      <w:tr w:rsidR="005132CE" w:rsidRPr="005132CE" w:rsidTr="00436CD7">
        <w:trPr>
          <w:jc w:val="center"/>
        </w:trPr>
        <w:tc>
          <w:tcPr>
            <w:tcW w:w="2268" w:type="dxa"/>
            <w:tcBorders>
              <w:top w:val="nil"/>
              <w:bottom w:val="nil"/>
              <w:right w:val="nil"/>
            </w:tcBorders>
          </w:tcPr>
          <w:p w:rsidR="00983B8C" w:rsidRPr="005132CE" w:rsidRDefault="00983B8C" w:rsidP="005132CE">
            <w:pPr>
              <w:spacing w:line="360" w:lineRule="auto"/>
              <w:rPr>
                <w:rFonts w:ascii="Times New Roman" w:hAnsi="Times New Roman"/>
                <w:sz w:val="20"/>
                <w:szCs w:val="18"/>
              </w:rPr>
            </w:pPr>
            <w:r w:rsidRPr="005132CE">
              <w:rPr>
                <w:rFonts w:ascii="Times New Roman" w:hAnsi="Times New Roman"/>
                <w:sz w:val="20"/>
                <w:szCs w:val="18"/>
              </w:rPr>
              <w:t>25</w:t>
            </w:r>
          </w:p>
        </w:tc>
        <w:tc>
          <w:tcPr>
            <w:tcW w:w="1890" w:type="dxa"/>
            <w:tcBorders>
              <w:top w:val="nil"/>
              <w:left w:val="nil"/>
              <w:bottom w:val="nil"/>
              <w:right w:val="nil"/>
            </w:tcBorders>
          </w:tcPr>
          <w:p w:rsidR="00983B8C" w:rsidRPr="005132CE" w:rsidRDefault="00983B8C" w:rsidP="005132CE">
            <w:pPr>
              <w:spacing w:line="360" w:lineRule="auto"/>
              <w:jc w:val="center"/>
              <w:rPr>
                <w:rFonts w:ascii="Times New Roman" w:hAnsi="Times New Roman"/>
                <w:sz w:val="20"/>
                <w:szCs w:val="18"/>
              </w:rPr>
            </w:pPr>
            <w:r w:rsidRPr="005132CE">
              <w:rPr>
                <w:rFonts w:ascii="Times New Roman" w:hAnsi="Times New Roman"/>
                <w:sz w:val="20"/>
                <w:szCs w:val="18"/>
              </w:rPr>
              <w:t>95.90 v</w:t>
            </w:r>
          </w:p>
        </w:tc>
        <w:tc>
          <w:tcPr>
            <w:tcW w:w="1350" w:type="dxa"/>
            <w:tcBorders>
              <w:top w:val="nil"/>
              <w:left w:val="nil"/>
              <w:bottom w:val="nil"/>
              <w:right w:val="nil"/>
            </w:tcBorders>
          </w:tcPr>
          <w:p w:rsidR="00983B8C" w:rsidRPr="005132CE" w:rsidRDefault="00983B8C" w:rsidP="005132CE">
            <w:pPr>
              <w:spacing w:line="360" w:lineRule="auto"/>
              <w:jc w:val="center"/>
              <w:rPr>
                <w:rFonts w:ascii="Times New Roman" w:hAnsi="Times New Roman"/>
                <w:sz w:val="20"/>
                <w:szCs w:val="18"/>
              </w:rPr>
            </w:pPr>
            <w:r w:rsidRPr="005132CE">
              <w:rPr>
                <w:rFonts w:ascii="Times New Roman" w:hAnsi="Times New Roman"/>
                <w:sz w:val="20"/>
                <w:szCs w:val="18"/>
              </w:rPr>
              <w:t>5.12 g</w:t>
            </w:r>
          </w:p>
        </w:tc>
        <w:tc>
          <w:tcPr>
            <w:tcW w:w="2070" w:type="dxa"/>
            <w:tcBorders>
              <w:top w:val="nil"/>
              <w:left w:val="nil"/>
              <w:bottom w:val="nil"/>
              <w:right w:val="nil"/>
            </w:tcBorders>
          </w:tcPr>
          <w:p w:rsidR="00983B8C" w:rsidRPr="005132CE" w:rsidRDefault="00983B8C" w:rsidP="005132CE">
            <w:pPr>
              <w:spacing w:line="360" w:lineRule="auto"/>
              <w:jc w:val="center"/>
              <w:rPr>
                <w:rFonts w:ascii="Times New Roman" w:hAnsi="Times New Roman"/>
                <w:sz w:val="20"/>
                <w:szCs w:val="18"/>
              </w:rPr>
            </w:pPr>
            <w:r w:rsidRPr="005132CE">
              <w:rPr>
                <w:rFonts w:ascii="Times New Roman" w:hAnsi="Times New Roman"/>
                <w:sz w:val="20"/>
                <w:szCs w:val="18"/>
              </w:rPr>
              <w:t>1.457 l</w:t>
            </w:r>
          </w:p>
        </w:tc>
        <w:tc>
          <w:tcPr>
            <w:tcW w:w="1998" w:type="dxa"/>
            <w:tcBorders>
              <w:top w:val="nil"/>
              <w:left w:val="nil"/>
              <w:bottom w:val="nil"/>
            </w:tcBorders>
          </w:tcPr>
          <w:p w:rsidR="00983B8C" w:rsidRPr="005132CE" w:rsidRDefault="00983B8C" w:rsidP="005132CE">
            <w:pPr>
              <w:spacing w:line="360" w:lineRule="auto"/>
              <w:jc w:val="center"/>
              <w:rPr>
                <w:rFonts w:ascii="Times New Roman" w:hAnsi="Times New Roman"/>
                <w:sz w:val="20"/>
                <w:szCs w:val="18"/>
              </w:rPr>
            </w:pPr>
            <w:r w:rsidRPr="005132CE">
              <w:rPr>
                <w:rFonts w:ascii="Times New Roman" w:hAnsi="Times New Roman"/>
                <w:sz w:val="20"/>
                <w:szCs w:val="18"/>
              </w:rPr>
              <w:t>0.133 j-l</w:t>
            </w:r>
          </w:p>
        </w:tc>
      </w:tr>
      <w:tr w:rsidR="005132CE" w:rsidRPr="005132CE" w:rsidTr="00436CD7">
        <w:trPr>
          <w:jc w:val="center"/>
        </w:trPr>
        <w:tc>
          <w:tcPr>
            <w:tcW w:w="2268" w:type="dxa"/>
            <w:tcBorders>
              <w:top w:val="nil"/>
              <w:bottom w:val="single" w:sz="4" w:space="0" w:color="auto"/>
              <w:right w:val="nil"/>
            </w:tcBorders>
          </w:tcPr>
          <w:p w:rsidR="00983B8C" w:rsidRPr="005132CE" w:rsidRDefault="00983B8C" w:rsidP="005132CE">
            <w:pPr>
              <w:spacing w:line="360" w:lineRule="auto"/>
              <w:rPr>
                <w:rFonts w:ascii="Times New Roman" w:hAnsi="Times New Roman"/>
                <w:sz w:val="20"/>
                <w:szCs w:val="18"/>
              </w:rPr>
            </w:pPr>
            <w:r w:rsidRPr="005132CE">
              <w:rPr>
                <w:rFonts w:ascii="Times New Roman" w:hAnsi="Times New Roman"/>
                <w:sz w:val="20"/>
                <w:szCs w:val="18"/>
              </w:rPr>
              <w:t>50</w:t>
            </w:r>
          </w:p>
        </w:tc>
        <w:tc>
          <w:tcPr>
            <w:tcW w:w="1890" w:type="dxa"/>
            <w:tcBorders>
              <w:top w:val="nil"/>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r w:rsidRPr="005132CE">
              <w:rPr>
                <w:rFonts w:ascii="Times New Roman" w:hAnsi="Times New Roman"/>
                <w:sz w:val="20"/>
                <w:szCs w:val="18"/>
              </w:rPr>
              <w:t>34.50 w</w:t>
            </w:r>
          </w:p>
        </w:tc>
        <w:tc>
          <w:tcPr>
            <w:tcW w:w="1350" w:type="dxa"/>
            <w:tcBorders>
              <w:top w:val="nil"/>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r w:rsidRPr="005132CE">
              <w:rPr>
                <w:rFonts w:ascii="Times New Roman" w:hAnsi="Times New Roman"/>
                <w:sz w:val="20"/>
                <w:szCs w:val="18"/>
              </w:rPr>
              <w:t>65.96 a</w:t>
            </w:r>
          </w:p>
        </w:tc>
        <w:tc>
          <w:tcPr>
            <w:tcW w:w="2070" w:type="dxa"/>
            <w:tcBorders>
              <w:top w:val="nil"/>
              <w:left w:val="nil"/>
              <w:bottom w:val="single" w:sz="4" w:space="0" w:color="auto"/>
              <w:right w:val="nil"/>
            </w:tcBorders>
          </w:tcPr>
          <w:p w:rsidR="00983B8C" w:rsidRPr="005132CE" w:rsidRDefault="00983B8C" w:rsidP="005132CE">
            <w:pPr>
              <w:spacing w:line="360" w:lineRule="auto"/>
              <w:jc w:val="center"/>
              <w:rPr>
                <w:rFonts w:ascii="Times New Roman" w:hAnsi="Times New Roman"/>
                <w:sz w:val="20"/>
                <w:szCs w:val="18"/>
              </w:rPr>
            </w:pPr>
            <w:r w:rsidRPr="005132CE">
              <w:rPr>
                <w:rFonts w:ascii="Times New Roman" w:hAnsi="Times New Roman"/>
                <w:sz w:val="20"/>
                <w:szCs w:val="18"/>
              </w:rPr>
              <w:t>5.470 g</w:t>
            </w:r>
          </w:p>
        </w:tc>
        <w:tc>
          <w:tcPr>
            <w:tcW w:w="1998" w:type="dxa"/>
            <w:tcBorders>
              <w:top w:val="nil"/>
              <w:left w:val="nil"/>
              <w:bottom w:val="single" w:sz="4" w:space="0" w:color="auto"/>
            </w:tcBorders>
          </w:tcPr>
          <w:p w:rsidR="00983B8C" w:rsidRPr="005132CE" w:rsidRDefault="00983B8C" w:rsidP="005132CE">
            <w:pPr>
              <w:spacing w:line="360" w:lineRule="auto"/>
              <w:jc w:val="center"/>
              <w:rPr>
                <w:rFonts w:ascii="Times New Roman" w:hAnsi="Times New Roman"/>
                <w:sz w:val="20"/>
                <w:szCs w:val="18"/>
              </w:rPr>
            </w:pPr>
            <w:r w:rsidRPr="005132CE">
              <w:rPr>
                <w:rFonts w:ascii="Times New Roman" w:hAnsi="Times New Roman"/>
                <w:sz w:val="20"/>
                <w:szCs w:val="18"/>
              </w:rPr>
              <w:t>0.190 d-k</w:t>
            </w:r>
          </w:p>
        </w:tc>
      </w:tr>
      <w:tr w:rsidR="005132CE" w:rsidRPr="005132CE" w:rsidTr="00436CD7">
        <w:trPr>
          <w:jc w:val="center"/>
        </w:trPr>
        <w:tc>
          <w:tcPr>
            <w:tcW w:w="2268" w:type="dxa"/>
            <w:tcBorders>
              <w:bottom w:val="nil"/>
              <w:right w:val="nil"/>
            </w:tcBorders>
          </w:tcPr>
          <w:p w:rsidR="00983B8C" w:rsidRPr="005132CE" w:rsidRDefault="00983B8C" w:rsidP="005132CE">
            <w:pPr>
              <w:spacing w:line="360" w:lineRule="auto"/>
              <w:jc w:val="center"/>
              <w:rPr>
                <w:rFonts w:ascii="Times New Roman" w:hAnsi="Times New Roman"/>
                <w:sz w:val="20"/>
                <w:szCs w:val="18"/>
              </w:rPr>
            </w:pPr>
            <w:r w:rsidRPr="005132CE">
              <w:rPr>
                <w:rFonts w:ascii="Times New Roman" w:hAnsi="Times New Roman"/>
                <w:sz w:val="20"/>
                <w:szCs w:val="18"/>
              </w:rPr>
              <w:t>SE value</w:t>
            </w:r>
          </w:p>
        </w:tc>
        <w:tc>
          <w:tcPr>
            <w:tcW w:w="1890" w:type="dxa"/>
            <w:tcBorders>
              <w:left w:val="nil"/>
              <w:bottom w:val="nil"/>
              <w:right w:val="nil"/>
            </w:tcBorders>
          </w:tcPr>
          <w:p w:rsidR="00983B8C" w:rsidRPr="005132CE" w:rsidRDefault="00983B8C" w:rsidP="005132CE">
            <w:pPr>
              <w:spacing w:line="360" w:lineRule="auto"/>
              <w:jc w:val="center"/>
              <w:rPr>
                <w:rFonts w:ascii="Times New Roman" w:hAnsi="Times New Roman"/>
                <w:sz w:val="20"/>
                <w:szCs w:val="18"/>
              </w:rPr>
            </w:pPr>
            <w:r w:rsidRPr="005132CE">
              <w:rPr>
                <w:rFonts w:ascii="Times New Roman" w:hAnsi="Times New Roman"/>
                <w:sz w:val="20"/>
                <w:szCs w:val="18"/>
              </w:rPr>
              <w:t>14.69</w:t>
            </w:r>
          </w:p>
        </w:tc>
        <w:tc>
          <w:tcPr>
            <w:tcW w:w="1350" w:type="dxa"/>
            <w:tcBorders>
              <w:left w:val="nil"/>
              <w:bottom w:val="nil"/>
              <w:right w:val="nil"/>
            </w:tcBorders>
          </w:tcPr>
          <w:p w:rsidR="00983B8C" w:rsidRPr="005132CE" w:rsidRDefault="00983B8C" w:rsidP="005132CE">
            <w:pPr>
              <w:spacing w:line="360" w:lineRule="auto"/>
              <w:jc w:val="center"/>
              <w:rPr>
                <w:rFonts w:ascii="Times New Roman" w:hAnsi="Times New Roman"/>
                <w:sz w:val="20"/>
                <w:szCs w:val="18"/>
              </w:rPr>
            </w:pPr>
            <w:r w:rsidRPr="005132CE">
              <w:rPr>
                <w:rFonts w:ascii="Times New Roman" w:hAnsi="Times New Roman"/>
                <w:sz w:val="20"/>
                <w:szCs w:val="18"/>
              </w:rPr>
              <w:t>1.279</w:t>
            </w:r>
          </w:p>
        </w:tc>
        <w:tc>
          <w:tcPr>
            <w:tcW w:w="2070" w:type="dxa"/>
            <w:tcBorders>
              <w:left w:val="nil"/>
              <w:bottom w:val="nil"/>
              <w:right w:val="nil"/>
            </w:tcBorders>
          </w:tcPr>
          <w:p w:rsidR="00983B8C" w:rsidRPr="005132CE" w:rsidRDefault="00983B8C" w:rsidP="005132CE">
            <w:pPr>
              <w:spacing w:line="360" w:lineRule="auto"/>
              <w:jc w:val="center"/>
              <w:rPr>
                <w:rFonts w:ascii="Times New Roman" w:hAnsi="Times New Roman"/>
                <w:sz w:val="20"/>
                <w:szCs w:val="18"/>
              </w:rPr>
            </w:pPr>
            <w:r w:rsidRPr="005132CE">
              <w:rPr>
                <w:rFonts w:ascii="Times New Roman" w:hAnsi="Times New Roman"/>
                <w:sz w:val="20"/>
                <w:szCs w:val="18"/>
              </w:rPr>
              <w:t>0.045</w:t>
            </w:r>
          </w:p>
        </w:tc>
        <w:tc>
          <w:tcPr>
            <w:tcW w:w="1998" w:type="dxa"/>
            <w:tcBorders>
              <w:left w:val="nil"/>
              <w:bottom w:val="nil"/>
            </w:tcBorders>
          </w:tcPr>
          <w:p w:rsidR="00983B8C" w:rsidRPr="005132CE" w:rsidRDefault="00983B8C" w:rsidP="005132CE">
            <w:pPr>
              <w:spacing w:line="360" w:lineRule="auto"/>
              <w:jc w:val="center"/>
              <w:rPr>
                <w:rFonts w:ascii="Times New Roman" w:hAnsi="Times New Roman"/>
                <w:sz w:val="20"/>
                <w:szCs w:val="18"/>
              </w:rPr>
            </w:pPr>
            <w:r w:rsidRPr="005132CE">
              <w:rPr>
                <w:rFonts w:ascii="Times New Roman" w:hAnsi="Times New Roman"/>
                <w:sz w:val="20"/>
                <w:szCs w:val="18"/>
              </w:rPr>
              <w:t>0.0183</w:t>
            </w:r>
          </w:p>
        </w:tc>
      </w:tr>
      <w:tr w:rsidR="005132CE" w:rsidRPr="005132CE" w:rsidTr="00436CD7">
        <w:trPr>
          <w:jc w:val="center"/>
        </w:trPr>
        <w:tc>
          <w:tcPr>
            <w:tcW w:w="2268" w:type="dxa"/>
            <w:tcBorders>
              <w:top w:val="nil"/>
              <w:right w:val="nil"/>
            </w:tcBorders>
          </w:tcPr>
          <w:p w:rsidR="00983B8C" w:rsidRPr="005132CE" w:rsidRDefault="00983B8C" w:rsidP="005132CE">
            <w:pPr>
              <w:spacing w:line="360" w:lineRule="auto"/>
              <w:jc w:val="center"/>
              <w:rPr>
                <w:rFonts w:ascii="Times New Roman" w:hAnsi="Times New Roman"/>
                <w:sz w:val="20"/>
                <w:szCs w:val="18"/>
              </w:rPr>
            </w:pPr>
            <w:r w:rsidRPr="005132CE">
              <w:rPr>
                <w:rFonts w:ascii="Times New Roman" w:hAnsi="Times New Roman"/>
                <w:sz w:val="20"/>
                <w:szCs w:val="18"/>
              </w:rPr>
              <w:t>Level of significance</w:t>
            </w:r>
          </w:p>
        </w:tc>
        <w:tc>
          <w:tcPr>
            <w:tcW w:w="1890" w:type="dxa"/>
            <w:tcBorders>
              <w:top w:val="nil"/>
              <w:left w:val="nil"/>
              <w:right w:val="nil"/>
            </w:tcBorders>
          </w:tcPr>
          <w:p w:rsidR="00983B8C" w:rsidRPr="005132CE" w:rsidRDefault="00983B8C" w:rsidP="005132CE">
            <w:pPr>
              <w:spacing w:line="360" w:lineRule="auto"/>
              <w:jc w:val="center"/>
              <w:rPr>
                <w:rFonts w:ascii="Times New Roman" w:hAnsi="Times New Roman"/>
                <w:sz w:val="20"/>
                <w:szCs w:val="18"/>
              </w:rPr>
            </w:pPr>
            <w:r w:rsidRPr="005132CE">
              <w:rPr>
                <w:rFonts w:ascii="Times New Roman" w:hAnsi="Times New Roman"/>
                <w:sz w:val="20"/>
                <w:szCs w:val="18"/>
              </w:rPr>
              <w:t>**</w:t>
            </w:r>
          </w:p>
        </w:tc>
        <w:tc>
          <w:tcPr>
            <w:tcW w:w="1350" w:type="dxa"/>
            <w:tcBorders>
              <w:top w:val="nil"/>
              <w:left w:val="nil"/>
              <w:right w:val="nil"/>
            </w:tcBorders>
          </w:tcPr>
          <w:p w:rsidR="00983B8C" w:rsidRPr="005132CE" w:rsidRDefault="00983B8C" w:rsidP="005132CE">
            <w:pPr>
              <w:spacing w:line="360" w:lineRule="auto"/>
              <w:jc w:val="center"/>
              <w:rPr>
                <w:rFonts w:ascii="Times New Roman" w:hAnsi="Times New Roman"/>
                <w:sz w:val="20"/>
                <w:szCs w:val="18"/>
              </w:rPr>
            </w:pPr>
            <w:r w:rsidRPr="005132CE">
              <w:rPr>
                <w:rFonts w:ascii="Times New Roman" w:hAnsi="Times New Roman"/>
                <w:sz w:val="20"/>
                <w:szCs w:val="18"/>
              </w:rPr>
              <w:t>**</w:t>
            </w:r>
          </w:p>
        </w:tc>
        <w:tc>
          <w:tcPr>
            <w:tcW w:w="2070" w:type="dxa"/>
            <w:tcBorders>
              <w:top w:val="nil"/>
              <w:left w:val="nil"/>
              <w:right w:val="nil"/>
            </w:tcBorders>
          </w:tcPr>
          <w:p w:rsidR="00983B8C" w:rsidRPr="005132CE" w:rsidRDefault="00983B8C" w:rsidP="005132CE">
            <w:pPr>
              <w:spacing w:line="360" w:lineRule="auto"/>
              <w:jc w:val="center"/>
              <w:rPr>
                <w:rFonts w:ascii="Times New Roman" w:hAnsi="Times New Roman"/>
                <w:sz w:val="20"/>
                <w:szCs w:val="18"/>
              </w:rPr>
            </w:pPr>
            <w:r w:rsidRPr="005132CE">
              <w:rPr>
                <w:rFonts w:ascii="Times New Roman" w:hAnsi="Times New Roman"/>
                <w:sz w:val="20"/>
                <w:szCs w:val="18"/>
              </w:rPr>
              <w:t>**</w:t>
            </w:r>
          </w:p>
        </w:tc>
        <w:tc>
          <w:tcPr>
            <w:tcW w:w="1998" w:type="dxa"/>
            <w:tcBorders>
              <w:top w:val="nil"/>
              <w:left w:val="nil"/>
            </w:tcBorders>
          </w:tcPr>
          <w:p w:rsidR="00983B8C" w:rsidRPr="005132CE" w:rsidRDefault="00983B8C" w:rsidP="005132CE">
            <w:pPr>
              <w:spacing w:line="360" w:lineRule="auto"/>
              <w:jc w:val="center"/>
              <w:rPr>
                <w:rFonts w:ascii="Times New Roman" w:hAnsi="Times New Roman"/>
                <w:sz w:val="20"/>
                <w:szCs w:val="18"/>
              </w:rPr>
            </w:pPr>
            <w:r w:rsidRPr="005132CE">
              <w:rPr>
                <w:rFonts w:ascii="Times New Roman" w:hAnsi="Times New Roman"/>
                <w:sz w:val="20"/>
                <w:szCs w:val="18"/>
              </w:rPr>
              <w:t>**</w:t>
            </w:r>
          </w:p>
        </w:tc>
      </w:tr>
    </w:tbl>
    <w:p w:rsidR="00983B8C" w:rsidRPr="005132CE" w:rsidRDefault="00983B8C" w:rsidP="005132CE">
      <w:pPr>
        <w:autoSpaceDE w:val="0"/>
        <w:autoSpaceDN w:val="0"/>
        <w:adjustRightInd w:val="0"/>
        <w:spacing w:after="0" w:line="240" w:lineRule="auto"/>
        <w:jc w:val="both"/>
        <w:rPr>
          <w:rFonts w:ascii="Times New Roman" w:hAnsi="Times New Roman"/>
          <w:szCs w:val="24"/>
        </w:rPr>
      </w:pPr>
      <w:r w:rsidRPr="005132CE">
        <w:rPr>
          <w:rFonts w:ascii="Times New Roman" w:hAnsi="Times New Roman"/>
          <w:szCs w:val="24"/>
        </w:rPr>
        <w:t xml:space="preserve">** </w:t>
      </w:r>
      <w:proofErr w:type="gramStart"/>
      <w:r w:rsidRPr="005132CE">
        <w:rPr>
          <w:rFonts w:ascii="Times New Roman" w:hAnsi="Times New Roman"/>
          <w:szCs w:val="24"/>
        </w:rPr>
        <w:t>significant</w:t>
      </w:r>
      <w:proofErr w:type="gramEnd"/>
      <w:r w:rsidRPr="005132CE">
        <w:rPr>
          <w:rFonts w:ascii="Times New Roman" w:hAnsi="Times New Roman"/>
          <w:szCs w:val="24"/>
        </w:rPr>
        <w:t xml:space="preserve"> at </w:t>
      </w:r>
      <w:r w:rsidR="002E70DC" w:rsidRPr="005132CE">
        <w:rPr>
          <w:rFonts w:ascii="Times New Roman" w:hAnsi="Times New Roman"/>
          <w:i/>
          <w:szCs w:val="24"/>
        </w:rPr>
        <w:t xml:space="preserve">P </w:t>
      </w:r>
      <w:r w:rsidRPr="005132CE">
        <w:rPr>
          <w:rFonts w:ascii="Times New Roman" w:hAnsi="Times New Roman"/>
          <w:szCs w:val="24"/>
        </w:rPr>
        <w:t>≤0.01</w:t>
      </w:r>
      <w:r w:rsidR="00EB5949" w:rsidRPr="005132CE">
        <w:rPr>
          <w:rFonts w:ascii="Times New Roman" w:hAnsi="Times New Roman"/>
          <w:szCs w:val="24"/>
        </w:rPr>
        <w:t>.</w:t>
      </w:r>
    </w:p>
    <w:p w:rsidR="00EB5949" w:rsidRPr="005132CE" w:rsidRDefault="00EB5949" w:rsidP="005132CE">
      <w:pPr>
        <w:autoSpaceDE w:val="0"/>
        <w:autoSpaceDN w:val="0"/>
        <w:adjustRightInd w:val="0"/>
        <w:spacing w:after="0" w:line="240" w:lineRule="auto"/>
        <w:jc w:val="both"/>
        <w:rPr>
          <w:rFonts w:ascii="Times New Roman" w:hAnsi="Times New Roman"/>
          <w:szCs w:val="24"/>
        </w:rPr>
      </w:pPr>
      <w:r w:rsidRPr="005132CE">
        <w:rPr>
          <w:rFonts w:ascii="Times New Roman" w:hAnsi="Times New Roman"/>
          <w:szCs w:val="24"/>
        </w:rPr>
        <w:t>Means with different letters in each column indicate significant difference</w:t>
      </w:r>
      <w:r w:rsidR="00520A72" w:rsidRPr="005132CE">
        <w:rPr>
          <w:rFonts w:ascii="Times New Roman" w:hAnsi="Times New Roman"/>
          <w:szCs w:val="24"/>
        </w:rPr>
        <w:t>s</w:t>
      </w:r>
      <w:r w:rsidRPr="005132CE">
        <w:rPr>
          <w:rFonts w:ascii="Times New Roman" w:hAnsi="Times New Roman"/>
          <w:szCs w:val="24"/>
        </w:rPr>
        <w:t xml:space="preserve"> according to the Duncan’s multiple range test (</w:t>
      </w:r>
      <w:r w:rsidRPr="005132CE">
        <w:rPr>
          <w:rFonts w:ascii="Times New Roman" w:hAnsi="Times New Roman"/>
          <w:i/>
          <w:szCs w:val="24"/>
        </w:rPr>
        <w:t>P</w:t>
      </w:r>
      <w:r w:rsidRPr="005132CE">
        <w:rPr>
          <w:rFonts w:ascii="Times New Roman" w:hAnsi="Times New Roman"/>
          <w:szCs w:val="24"/>
        </w:rPr>
        <w:t>≤0.05).</w:t>
      </w:r>
    </w:p>
    <w:p w:rsidR="004A43CE" w:rsidRPr="005132CE" w:rsidRDefault="00EB5949" w:rsidP="005132CE">
      <w:pPr>
        <w:spacing w:after="0" w:line="360" w:lineRule="auto"/>
        <w:rPr>
          <w:rFonts w:ascii="Times New Roman" w:hAnsi="Times New Roman"/>
          <w:sz w:val="20"/>
          <w:szCs w:val="24"/>
        </w:rPr>
      </w:pPr>
      <w:r w:rsidRPr="005132CE">
        <w:rPr>
          <w:rFonts w:ascii="Times New Roman" w:hAnsi="Times New Roman"/>
          <w:sz w:val="20"/>
          <w:szCs w:val="24"/>
        </w:rPr>
        <w:br w:type="page"/>
      </w:r>
      <w:r w:rsidR="009B2F69" w:rsidRPr="005132CE">
        <w:rPr>
          <w:rFonts w:ascii="Times New Roman" w:hAnsi="Times New Roman"/>
          <w:b/>
          <w:sz w:val="24"/>
          <w:szCs w:val="24"/>
        </w:rPr>
        <w:lastRenderedPageBreak/>
        <w:t>Percentage</w:t>
      </w:r>
      <w:r w:rsidR="004A43CE" w:rsidRPr="005132CE">
        <w:rPr>
          <w:rFonts w:ascii="Times New Roman" w:hAnsi="Times New Roman"/>
          <w:b/>
          <w:sz w:val="24"/>
          <w:szCs w:val="24"/>
        </w:rPr>
        <w:t xml:space="preserve"> yield reduction</w:t>
      </w:r>
    </w:p>
    <w:p w:rsidR="004A43CE" w:rsidRPr="005132CE" w:rsidRDefault="004A43CE" w:rsidP="005132CE">
      <w:pPr>
        <w:autoSpaceDE w:val="0"/>
        <w:autoSpaceDN w:val="0"/>
        <w:adjustRightInd w:val="0"/>
        <w:spacing w:after="0" w:line="360" w:lineRule="auto"/>
        <w:jc w:val="both"/>
        <w:rPr>
          <w:rFonts w:ascii="Times New Roman" w:hAnsi="Times New Roman"/>
          <w:sz w:val="24"/>
          <w:szCs w:val="24"/>
        </w:rPr>
      </w:pPr>
      <w:r w:rsidRPr="005132CE">
        <w:rPr>
          <w:rFonts w:ascii="Times New Roman" w:hAnsi="Times New Roman"/>
          <w:sz w:val="24"/>
          <w:szCs w:val="24"/>
        </w:rPr>
        <w:t xml:space="preserve">The high rates of </w:t>
      </w:r>
      <w:proofErr w:type="gramStart"/>
      <w:r w:rsidRPr="005132CE">
        <w:rPr>
          <w:rFonts w:ascii="Times New Roman" w:hAnsi="Times New Roman"/>
          <w:sz w:val="24"/>
          <w:szCs w:val="24"/>
        </w:rPr>
        <w:t>As</w:t>
      </w:r>
      <w:proofErr w:type="gramEnd"/>
      <w:r w:rsidRPr="005132CE">
        <w:rPr>
          <w:rFonts w:ascii="Times New Roman" w:hAnsi="Times New Roman"/>
          <w:sz w:val="24"/>
          <w:szCs w:val="24"/>
        </w:rPr>
        <w:t xml:space="preserve"> application were closely related to the reduction of crop yield (</w:t>
      </w:r>
      <w:proofErr w:type="spellStart"/>
      <w:r w:rsidRPr="005132CE">
        <w:rPr>
          <w:rFonts w:ascii="Times New Roman" w:hAnsi="Times New Roman"/>
          <w:sz w:val="24"/>
          <w:szCs w:val="24"/>
        </w:rPr>
        <w:t>Woolson</w:t>
      </w:r>
      <w:proofErr w:type="spellEnd"/>
      <w:r w:rsidRPr="005132CE">
        <w:rPr>
          <w:rFonts w:ascii="Times New Roman" w:hAnsi="Times New Roman"/>
          <w:i/>
          <w:sz w:val="24"/>
          <w:szCs w:val="24"/>
        </w:rPr>
        <w:t xml:space="preserve"> et al., </w:t>
      </w:r>
      <w:r w:rsidRPr="005132CE">
        <w:rPr>
          <w:rFonts w:ascii="Times New Roman" w:hAnsi="Times New Roman"/>
          <w:sz w:val="24"/>
          <w:szCs w:val="24"/>
        </w:rPr>
        <w:t>1971) and the increase in As concentration in</w:t>
      </w:r>
      <w:r w:rsidR="00520A72" w:rsidRPr="005132CE">
        <w:rPr>
          <w:rFonts w:ascii="Times New Roman" w:hAnsi="Times New Roman"/>
          <w:sz w:val="24"/>
          <w:szCs w:val="24"/>
        </w:rPr>
        <w:t xml:space="preserve"> the</w:t>
      </w:r>
      <w:r w:rsidRPr="005132CE">
        <w:rPr>
          <w:rFonts w:ascii="Times New Roman" w:hAnsi="Times New Roman"/>
          <w:sz w:val="24"/>
          <w:szCs w:val="24"/>
        </w:rPr>
        <w:t xml:space="preserve"> plants (</w:t>
      </w:r>
      <w:proofErr w:type="spellStart"/>
      <w:r w:rsidRPr="005132CE">
        <w:rPr>
          <w:rFonts w:ascii="Times New Roman" w:hAnsi="Times New Roman"/>
          <w:sz w:val="24"/>
          <w:szCs w:val="24"/>
        </w:rPr>
        <w:t>Thoresby</w:t>
      </w:r>
      <w:proofErr w:type="spellEnd"/>
      <w:r w:rsidRPr="005132CE">
        <w:rPr>
          <w:rFonts w:ascii="Times New Roman" w:hAnsi="Times New Roman"/>
          <w:sz w:val="24"/>
          <w:szCs w:val="24"/>
        </w:rPr>
        <w:t xml:space="preserve"> and Thornton, 1979). ‘Jam </w:t>
      </w:r>
      <w:proofErr w:type="spellStart"/>
      <w:r w:rsidRPr="005132CE">
        <w:rPr>
          <w:rFonts w:ascii="Times New Roman" w:hAnsi="Times New Roman"/>
          <w:sz w:val="24"/>
          <w:szCs w:val="24"/>
        </w:rPr>
        <w:t>alu</w:t>
      </w:r>
      <w:proofErr w:type="spellEnd"/>
      <w:r w:rsidRPr="005132CE">
        <w:rPr>
          <w:rFonts w:ascii="Times New Roman" w:hAnsi="Times New Roman"/>
          <w:sz w:val="24"/>
          <w:szCs w:val="24"/>
        </w:rPr>
        <w:t>’ showed the</w:t>
      </w:r>
      <w:r w:rsidR="007E170B" w:rsidRPr="005132CE">
        <w:rPr>
          <w:rFonts w:ascii="Times New Roman" w:hAnsi="Times New Roman"/>
          <w:sz w:val="24"/>
          <w:szCs w:val="24"/>
        </w:rPr>
        <w:t xml:space="preserve"> highest yield reduction (23.69</w:t>
      </w:r>
      <w:r w:rsidRPr="005132CE">
        <w:rPr>
          <w:rFonts w:ascii="Times New Roman" w:hAnsi="Times New Roman"/>
          <w:sz w:val="24"/>
          <w:szCs w:val="24"/>
        </w:rPr>
        <w:t xml:space="preserve">%) and the lowest </w:t>
      </w:r>
      <w:r w:rsidR="00DA4A74" w:rsidRPr="005132CE">
        <w:rPr>
          <w:rFonts w:ascii="Times New Roman" w:hAnsi="Times New Roman"/>
          <w:sz w:val="24"/>
          <w:szCs w:val="24"/>
        </w:rPr>
        <w:t xml:space="preserve">one </w:t>
      </w:r>
      <w:r w:rsidR="007E170B" w:rsidRPr="005132CE">
        <w:rPr>
          <w:rFonts w:ascii="Times New Roman" w:hAnsi="Times New Roman"/>
          <w:sz w:val="24"/>
          <w:szCs w:val="24"/>
        </w:rPr>
        <w:t xml:space="preserve">was observed </w:t>
      </w:r>
      <w:r w:rsidR="00520A72" w:rsidRPr="005132CE">
        <w:rPr>
          <w:rFonts w:ascii="Times New Roman" w:hAnsi="Times New Roman"/>
          <w:sz w:val="24"/>
          <w:szCs w:val="24"/>
        </w:rPr>
        <w:t>with</w:t>
      </w:r>
      <w:r w:rsidR="007E170B" w:rsidRPr="005132CE">
        <w:rPr>
          <w:rFonts w:ascii="Times New Roman" w:hAnsi="Times New Roman"/>
          <w:sz w:val="24"/>
          <w:szCs w:val="24"/>
        </w:rPr>
        <w:t xml:space="preserve"> </w:t>
      </w:r>
      <w:r w:rsidR="00EB5949" w:rsidRPr="005132CE">
        <w:rPr>
          <w:rFonts w:ascii="Times New Roman" w:hAnsi="Times New Roman"/>
          <w:sz w:val="24"/>
          <w:szCs w:val="24"/>
        </w:rPr>
        <w:t>‘</w:t>
      </w:r>
      <w:proofErr w:type="spellStart"/>
      <w:r w:rsidR="007E170B" w:rsidRPr="005132CE">
        <w:rPr>
          <w:rFonts w:ascii="Times New Roman" w:hAnsi="Times New Roman"/>
          <w:sz w:val="24"/>
          <w:szCs w:val="24"/>
        </w:rPr>
        <w:t>Felsina</w:t>
      </w:r>
      <w:proofErr w:type="spellEnd"/>
      <w:r w:rsidR="00EB5949" w:rsidRPr="005132CE">
        <w:rPr>
          <w:rFonts w:ascii="Times New Roman" w:hAnsi="Times New Roman"/>
          <w:sz w:val="24"/>
          <w:szCs w:val="24"/>
        </w:rPr>
        <w:t>’</w:t>
      </w:r>
      <w:r w:rsidR="007E170B" w:rsidRPr="005132CE">
        <w:rPr>
          <w:rFonts w:ascii="Times New Roman" w:hAnsi="Times New Roman"/>
          <w:sz w:val="24"/>
          <w:szCs w:val="24"/>
        </w:rPr>
        <w:t xml:space="preserve"> (6.29</w:t>
      </w:r>
      <w:r w:rsidRPr="005132CE">
        <w:rPr>
          <w:rFonts w:ascii="Times New Roman" w:hAnsi="Times New Roman"/>
          <w:sz w:val="24"/>
          <w:szCs w:val="24"/>
        </w:rPr>
        <w:t>%)</w:t>
      </w:r>
      <w:r w:rsidR="00DA4A74" w:rsidRPr="005132CE">
        <w:rPr>
          <w:rFonts w:ascii="Times New Roman" w:hAnsi="Times New Roman"/>
          <w:sz w:val="24"/>
          <w:szCs w:val="24"/>
        </w:rPr>
        <w:t>,</w:t>
      </w:r>
      <w:r w:rsidRPr="005132CE">
        <w:rPr>
          <w:rFonts w:ascii="Times New Roman" w:hAnsi="Times New Roman"/>
          <w:sz w:val="24"/>
          <w:szCs w:val="24"/>
        </w:rPr>
        <w:t xml:space="preserve"> which was statistically similar </w:t>
      </w:r>
      <w:r w:rsidR="002E4EF5" w:rsidRPr="005132CE">
        <w:rPr>
          <w:rFonts w:ascii="Times New Roman" w:hAnsi="Times New Roman"/>
          <w:sz w:val="24"/>
          <w:szCs w:val="24"/>
        </w:rPr>
        <w:t>to</w:t>
      </w:r>
      <w:r w:rsidRPr="005132CE">
        <w:rPr>
          <w:rFonts w:ascii="Times New Roman" w:hAnsi="Times New Roman"/>
          <w:sz w:val="24"/>
          <w:szCs w:val="24"/>
        </w:rPr>
        <w:t xml:space="preserve"> </w:t>
      </w:r>
      <w:r w:rsidR="00DA4A74" w:rsidRPr="005132CE">
        <w:rPr>
          <w:rFonts w:ascii="Times New Roman" w:hAnsi="Times New Roman"/>
          <w:sz w:val="24"/>
          <w:szCs w:val="24"/>
        </w:rPr>
        <w:t xml:space="preserve">that in </w:t>
      </w:r>
      <w:r w:rsidRPr="005132CE">
        <w:rPr>
          <w:rFonts w:ascii="Times New Roman" w:hAnsi="Times New Roman"/>
          <w:sz w:val="24"/>
          <w:szCs w:val="24"/>
        </w:rPr>
        <w:t>‘</w:t>
      </w:r>
      <w:proofErr w:type="spellStart"/>
      <w:r w:rsidRPr="005132CE">
        <w:rPr>
          <w:rFonts w:ascii="Times New Roman" w:hAnsi="Times New Roman"/>
          <w:sz w:val="24"/>
          <w:szCs w:val="24"/>
        </w:rPr>
        <w:t>Asterix</w:t>
      </w:r>
      <w:proofErr w:type="spellEnd"/>
      <w:r w:rsidRPr="005132CE">
        <w:rPr>
          <w:rFonts w:ascii="Times New Roman" w:hAnsi="Times New Roman"/>
          <w:sz w:val="24"/>
          <w:szCs w:val="24"/>
        </w:rPr>
        <w:t>’, ‘</w:t>
      </w:r>
      <w:proofErr w:type="spellStart"/>
      <w:r w:rsidRPr="005132CE">
        <w:rPr>
          <w:rFonts w:ascii="Times New Roman" w:hAnsi="Times New Roman"/>
          <w:sz w:val="24"/>
          <w:szCs w:val="24"/>
        </w:rPr>
        <w:t>Diamant</w:t>
      </w:r>
      <w:proofErr w:type="spellEnd"/>
      <w:r w:rsidRPr="005132CE">
        <w:rPr>
          <w:rFonts w:ascii="Times New Roman" w:hAnsi="Times New Roman"/>
          <w:sz w:val="24"/>
          <w:szCs w:val="24"/>
        </w:rPr>
        <w:t xml:space="preserve">’, ‘Lady </w:t>
      </w:r>
      <w:proofErr w:type="spellStart"/>
      <w:r w:rsidRPr="005132CE">
        <w:rPr>
          <w:rFonts w:ascii="Times New Roman" w:hAnsi="Times New Roman"/>
          <w:sz w:val="24"/>
          <w:szCs w:val="24"/>
        </w:rPr>
        <w:t>rosetta</w:t>
      </w:r>
      <w:proofErr w:type="spellEnd"/>
      <w:r w:rsidRPr="005132CE">
        <w:rPr>
          <w:rFonts w:ascii="Times New Roman" w:hAnsi="Times New Roman"/>
          <w:sz w:val="24"/>
          <w:szCs w:val="24"/>
        </w:rPr>
        <w:t>’, ‘Laura’, ‘Meridian’</w:t>
      </w:r>
      <w:r w:rsidR="00DA4A74" w:rsidRPr="005132CE">
        <w:rPr>
          <w:rFonts w:ascii="Times New Roman" w:hAnsi="Times New Roman"/>
          <w:sz w:val="24"/>
          <w:szCs w:val="24"/>
        </w:rPr>
        <w:t>,</w:t>
      </w:r>
      <w:r w:rsidRPr="005132CE">
        <w:rPr>
          <w:rFonts w:ascii="Times New Roman" w:hAnsi="Times New Roman"/>
          <w:sz w:val="24"/>
          <w:szCs w:val="24"/>
        </w:rPr>
        <w:t xml:space="preserve"> and ‘</w:t>
      </w:r>
      <w:proofErr w:type="spellStart"/>
      <w:r w:rsidRPr="005132CE">
        <w:rPr>
          <w:rFonts w:ascii="Times New Roman" w:hAnsi="Times New Roman"/>
          <w:sz w:val="24"/>
          <w:szCs w:val="24"/>
        </w:rPr>
        <w:t>Sagitta</w:t>
      </w:r>
      <w:proofErr w:type="spellEnd"/>
      <w:r w:rsidRPr="005132CE">
        <w:rPr>
          <w:rFonts w:ascii="Times New Roman" w:hAnsi="Times New Roman"/>
          <w:sz w:val="24"/>
          <w:szCs w:val="24"/>
        </w:rPr>
        <w:t>’</w:t>
      </w:r>
      <w:r w:rsidR="00DA4A74" w:rsidRPr="005132CE">
        <w:rPr>
          <w:rFonts w:ascii="Times New Roman" w:hAnsi="Times New Roman"/>
          <w:sz w:val="24"/>
          <w:szCs w:val="24"/>
        </w:rPr>
        <w:t>,</w:t>
      </w:r>
      <w:r w:rsidR="002E4EF5" w:rsidRPr="005132CE">
        <w:rPr>
          <w:rFonts w:ascii="Times New Roman" w:hAnsi="Times New Roman"/>
          <w:sz w:val="24"/>
          <w:szCs w:val="24"/>
        </w:rPr>
        <w:t xml:space="preserve"> </w:t>
      </w:r>
      <w:r w:rsidR="007E170B" w:rsidRPr="005132CE">
        <w:rPr>
          <w:rFonts w:ascii="Times New Roman" w:hAnsi="Times New Roman"/>
          <w:sz w:val="24"/>
          <w:szCs w:val="24"/>
        </w:rPr>
        <w:t>while</w:t>
      </w:r>
      <w:r w:rsidRPr="005132CE">
        <w:rPr>
          <w:rFonts w:ascii="Times New Roman" w:hAnsi="Times New Roman"/>
          <w:sz w:val="24"/>
          <w:szCs w:val="24"/>
        </w:rPr>
        <w:t xml:space="preserve"> </w:t>
      </w:r>
      <w:r w:rsidR="002E4EF5" w:rsidRPr="005132CE">
        <w:rPr>
          <w:rFonts w:ascii="Times New Roman" w:hAnsi="Times New Roman"/>
          <w:sz w:val="24"/>
          <w:szCs w:val="24"/>
        </w:rPr>
        <w:t xml:space="preserve">the </w:t>
      </w:r>
      <w:r w:rsidRPr="005132CE">
        <w:rPr>
          <w:rFonts w:ascii="Times New Roman" w:hAnsi="Times New Roman"/>
          <w:sz w:val="24"/>
          <w:szCs w:val="24"/>
        </w:rPr>
        <w:t xml:space="preserve">yield </w:t>
      </w:r>
      <w:r w:rsidR="002E4EF5" w:rsidRPr="005132CE">
        <w:rPr>
          <w:rFonts w:ascii="Times New Roman" w:hAnsi="Times New Roman"/>
          <w:sz w:val="24"/>
          <w:szCs w:val="24"/>
        </w:rPr>
        <w:t xml:space="preserve">was </w:t>
      </w:r>
      <w:r w:rsidR="00DA4A74" w:rsidRPr="005132CE">
        <w:rPr>
          <w:rFonts w:ascii="Times New Roman" w:hAnsi="Times New Roman"/>
          <w:sz w:val="24"/>
          <w:szCs w:val="24"/>
        </w:rPr>
        <w:t>further reduced</w:t>
      </w:r>
      <w:r w:rsidRPr="005132CE">
        <w:rPr>
          <w:rFonts w:ascii="Times New Roman" w:hAnsi="Times New Roman"/>
          <w:sz w:val="24"/>
          <w:szCs w:val="24"/>
        </w:rPr>
        <w:t xml:space="preserve"> with increasing As levels</w:t>
      </w:r>
      <w:r w:rsidR="007E170B" w:rsidRPr="005132CE">
        <w:rPr>
          <w:rFonts w:ascii="Times New Roman" w:hAnsi="Times New Roman"/>
          <w:sz w:val="24"/>
          <w:szCs w:val="24"/>
        </w:rPr>
        <w:t xml:space="preserve"> (Tab</w:t>
      </w:r>
      <w:r w:rsidR="00DA4A74" w:rsidRPr="005132CE">
        <w:rPr>
          <w:rFonts w:ascii="Times New Roman" w:hAnsi="Times New Roman"/>
          <w:sz w:val="24"/>
          <w:szCs w:val="24"/>
        </w:rPr>
        <w:t>.</w:t>
      </w:r>
      <w:r w:rsidR="007E170B" w:rsidRPr="005132CE">
        <w:rPr>
          <w:rFonts w:ascii="Times New Roman" w:hAnsi="Times New Roman"/>
          <w:sz w:val="24"/>
          <w:szCs w:val="24"/>
        </w:rPr>
        <w:t xml:space="preserve"> 1)</w:t>
      </w:r>
      <w:r w:rsidRPr="005132CE">
        <w:rPr>
          <w:rFonts w:ascii="Times New Roman" w:hAnsi="Times New Roman"/>
          <w:sz w:val="24"/>
          <w:szCs w:val="24"/>
        </w:rPr>
        <w:t>. The highest yield reduction (</w:t>
      </w:r>
      <w:r w:rsidR="007E170B" w:rsidRPr="005132CE">
        <w:rPr>
          <w:rFonts w:ascii="Times New Roman" w:hAnsi="Times New Roman"/>
          <w:bCs/>
          <w:sz w:val="24"/>
          <w:szCs w:val="24"/>
        </w:rPr>
        <w:t>29.58</w:t>
      </w:r>
      <w:r w:rsidRPr="005132CE">
        <w:rPr>
          <w:rFonts w:ascii="Times New Roman" w:hAnsi="Times New Roman"/>
          <w:bCs/>
          <w:sz w:val="24"/>
          <w:szCs w:val="24"/>
        </w:rPr>
        <w:t>%</w:t>
      </w:r>
      <w:r w:rsidRPr="005132CE">
        <w:rPr>
          <w:rFonts w:ascii="Times New Roman" w:hAnsi="Times New Roman"/>
          <w:sz w:val="24"/>
          <w:szCs w:val="24"/>
        </w:rPr>
        <w:t xml:space="preserve">) was recorded </w:t>
      </w:r>
      <w:r w:rsidR="002E4EF5" w:rsidRPr="005132CE">
        <w:rPr>
          <w:rFonts w:ascii="Times New Roman" w:hAnsi="Times New Roman"/>
          <w:sz w:val="24"/>
          <w:szCs w:val="24"/>
        </w:rPr>
        <w:t>with</w:t>
      </w:r>
      <w:r w:rsidRPr="005132CE">
        <w:rPr>
          <w:rFonts w:ascii="Times New Roman" w:hAnsi="Times New Roman"/>
          <w:sz w:val="24"/>
          <w:szCs w:val="24"/>
        </w:rPr>
        <w:t xml:space="preserve"> </w:t>
      </w:r>
      <w:r w:rsidRPr="005132CE">
        <w:rPr>
          <w:rFonts w:ascii="Times New Roman" w:hAnsi="Times New Roman"/>
          <w:bCs/>
          <w:sz w:val="24"/>
          <w:szCs w:val="24"/>
        </w:rPr>
        <w:t xml:space="preserve">50 mg </w:t>
      </w:r>
      <w:r w:rsidRPr="005132CE">
        <w:rPr>
          <w:rFonts w:ascii="Times New Roman" w:hAnsi="Times New Roman"/>
          <w:sz w:val="24"/>
          <w:szCs w:val="24"/>
        </w:rPr>
        <w:t>kg</w:t>
      </w:r>
      <w:r w:rsidRPr="005132CE">
        <w:rPr>
          <w:rFonts w:ascii="Times New Roman" w:hAnsi="Times New Roman"/>
          <w:sz w:val="24"/>
          <w:szCs w:val="24"/>
          <w:vertAlign w:val="superscript"/>
        </w:rPr>
        <w:t xml:space="preserve">-1 </w:t>
      </w:r>
      <w:r w:rsidRPr="005132CE">
        <w:rPr>
          <w:rFonts w:ascii="Times New Roman" w:hAnsi="Times New Roman"/>
          <w:bCs/>
          <w:sz w:val="24"/>
          <w:szCs w:val="24"/>
        </w:rPr>
        <w:t>soil</w:t>
      </w:r>
      <w:r w:rsidR="00CD1099" w:rsidRPr="005132CE">
        <w:rPr>
          <w:rFonts w:ascii="Times New Roman" w:hAnsi="Times New Roman"/>
          <w:bCs/>
          <w:sz w:val="24"/>
          <w:szCs w:val="24"/>
        </w:rPr>
        <w:t xml:space="preserve"> of </w:t>
      </w:r>
      <w:proofErr w:type="gramStart"/>
      <w:r w:rsidR="00CD1099" w:rsidRPr="005132CE">
        <w:rPr>
          <w:rFonts w:ascii="Times New Roman" w:hAnsi="Times New Roman"/>
          <w:bCs/>
          <w:sz w:val="24"/>
          <w:szCs w:val="24"/>
        </w:rPr>
        <w:t>As</w:t>
      </w:r>
      <w:proofErr w:type="gramEnd"/>
      <w:r w:rsidR="002E4EF5" w:rsidRPr="005132CE">
        <w:rPr>
          <w:rFonts w:ascii="Times New Roman" w:hAnsi="Times New Roman"/>
          <w:bCs/>
          <w:sz w:val="24"/>
          <w:szCs w:val="24"/>
        </w:rPr>
        <w:t xml:space="preserve"> </w:t>
      </w:r>
      <w:r w:rsidRPr="005132CE">
        <w:rPr>
          <w:rFonts w:ascii="Times New Roman" w:hAnsi="Times New Roman"/>
          <w:sz w:val="24"/>
          <w:szCs w:val="24"/>
        </w:rPr>
        <w:t xml:space="preserve">and the </w:t>
      </w:r>
      <w:r w:rsidR="002E4EF5" w:rsidRPr="005132CE">
        <w:rPr>
          <w:rFonts w:ascii="Times New Roman" w:hAnsi="Times New Roman"/>
          <w:sz w:val="24"/>
          <w:szCs w:val="24"/>
        </w:rPr>
        <w:t xml:space="preserve">lowest </w:t>
      </w:r>
      <w:r w:rsidR="00DA4A74" w:rsidRPr="005132CE">
        <w:rPr>
          <w:rFonts w:ascii="Times New Roman" w:hAnsi="Times New Roman"/>
          <w:sz w:val="24"/>
          <w:szCs w:val="24"/>
        </w:rPr>
        <w:t>one</w:t>
      </w:r>
      <w:r w:rsidRPr="005132CE">
        <w:rPr>
          <w:rFonts w:ascii="Times New Roman" w:hAnsi="Times New Roman"/>
          <w:sz w:val="24"/>
          <w:szCs w:val="24"/>
        </w:rPr>
        <w:t xml:space="preserve"> (</w:t>
      </w:r>
      <w:r w:rsidR="007E170B" w:rsidRPr="005132CE">
        <w:rPr>
          <w:rFonts w:ascii="Times New Roman" w:hAnsi="Times New Roman"/>
          <w:bCs/>
          <w:sz w:val="24"/>
          <w:szCs w:val="24"/>
        </w:rPr>
        <w:t>1.98</w:t>
      </w:r>
      <w:r w:rsidRPr="005132CE">
        <w:rPr>
          <w:rFonts w:ascii="Times New Roman" w:hAnsi="Times New Roman"/>
          <w:bCs/>
          <w:sz w:val="24"/>
          <w:szCs w:val="24"/>
        </w:rPr>
        <w:t>%</w:t>
      </w:r>
      <w:r w:rsidRPr="005132CE">
        <w:rPr>
          <w:rFonts w:ascii="Times New Roman" w:hAnsi="Times New Roman"/>
          <w:sz w:val="24"/>
          <w:szCs w:val="24"/>
        </w:rPr>
        <w:t xml:space="preserve">) was recorded </w:t>
      </w:r>
      <w:r w:rsidR="002E4EF5" w:rsidRPr="005132CE">
        <w:rPr>
          <w:rFonts w:ascii="Times New Roman" w:hAnsi="Times New Roman"/>
          <w:sz w:val="24"/>
          <w:szCs w:val="24"/>
        </w:rPr>
        <w:t>with</w:t>
      </w:r>
      <w:r w:rsidRPr="005132CE">
        <w:rPr>
          <w:rFonts w:ascii="Times New Roman" w:hAnsi="Times New Roman"/>
          <w:sz w:val="24"/>
          <w:szCs w:val="24"/>
        </w:rPr>
        <w:t xml:space="preserve"> </w:t>
      </w:r>
      <w:r w:rsidRPr="005132CE">
        <w:rPr>
          <w:rFonts w:ascii="Times New Roman" w:hAnsi="Times New Roman"/>
          <w:bCs/>
          <w:sz w:val="24"/>
          <w:szCs w:val="24"/>
        </w:rPr>
        <w:t xml:space="preserve">25 mg </w:t>
      </w:r>
      <w:r w:rsidRPr="005132CE">
        <w:rPr>
          <w:rFonts w:ascii="Times New Roman" w:hAnsi="Times New Roman"/>
          <w:sz w:val="24"/>
          <w:szCs w:val="24"/>
        </w:rPr>
        <w:t>kg</w:t>
      </w:r>
      <w:r w:rsidRPr="005132CE">
        <w:rPr>
          <w:rFonts w:ascii="Times New Roman" w:hAnsi="Times New Roman"/>
          <w:sz w:val="24"/>
          <w:szCs w:val="24"/>
          <w:vertAlign w:val="superscript"/>
        </w:rPr>
        <w:t xml:space="preserve">-1 </w:t>
      </w:r>
      <w:r w:rsidRPr="005132CE">
        <w:rPr>
          <w:rFonts w:ascii="Times New Roman" w:hAnsi="Times New Roman"/>
          <w:bCs/>
          <w:sz w:val="24"/>
          <w:szCs w:val="24"/>
        </w:rPr>
        <w:t>soil</w:t>
      </w:r>
      <w:r w:rsidR="009339EF" w:rsidRPr="005132CE">
        <w:rPr>
          <w:rFonts w:ascii="Times New Roman" w:hAnsi="Times New Roman"/>
          <w:bCs/>
          <w:sz w:val="24"/>
          <w:szCs w:val="24"/>
        </w:rPr>
        <w:t xml:space="preserve"> of As</w:t>
      </w:r>
      <w:r w:rsidRPr="005132CE">
        <w:rPr>
          <w:rFonts w:ascii="Times New Roman" w:hAnsi="Times New Roman"/>
          <w:sz w:val="24"/>
          <w:szCs w:val="24"/>
        </w:rPr>
        <w:t xml:space="preserve">. Among the treatment combinations, the highest yield reduction was observed </w:t>
      </w:r>
      <w:r w:rsidR="002E4EF5" w:rsidRPr="005132CE">
        <w:rPr>
          <w:rFonts w:ascii="Times New Roman" w:hAnsi="Times New Roman"/>
          <w:sz w:val="24"/>
          <w:szCs w:val="24"/>
        </w:rPr>
        <w:t>with</w:t>
      </w:r>
      <w:r w:rsidRPr="005132CE">
        <w:rPr>
          <w:rFonts w:ascii="Times New Roman" w:hAnsi="Times New Roman"/>
          <w:sz w:val="24"/>
          <w:szCs w:val="24"/>
        </w:rPr>
        <w:t xml:space="preserve"> ‘Jam </w:t>
      </w:r>
      <w:proofErr w:type="spellStart"/>
      <w:r w:rsidRPr="005132CE">
        <w:rPr>
          <w:rFonts w:ascii="Times New Roman" w:hAnsi="Times New Roman"/>
          <w:sz w:val="24"/>
          <w:szCs w:val="24"/>
        </w:rPr>
        <w:t>Alu</w:t>
      </w:r>
      <w:proofErr w:type="spellEnd"/>
      <w:r w:rsidRPr="005132CE">
        <w:rPr>
          <w:rFonts w:ascii="Times New Roman" w:hAnsi="Times New Roman"/>
          <w:sz w:val="24"/>
          <w:szCs w:val="24"/>
        </w:rPr>
        <w:t xml:space="preserve">’ </w:t>
      </w:r>
      <w:r w:rsidR="002E4EF5" w:rsidRPr="005132CE">
        <w:rPr>
          <w:rFonts w:ascii="Times New Roman" w:hAnsi="Times New Roman"/>
          <w:sz w:val="24"/>
          <w:szCs w:val="24"/>
        </w:rPr>
        <w:t>and</w:t>
      </w:r>
      <w:r w:rsidRPr="005132CE">
        <w:rPr>
          <w:rFonts w:ascii="Times New Roman" w:hAnsi="Times New Roman"/>
          <w:sz w:val="24"/>
          <w:szCs w:val="24"/>
        </w:rPr>
        <w:t xml:space="preserve"> 50 mg kg</w:t>
      </w:r>
      <w:r w:rsidRPr="005132CE">
        <w:rPr>
          <w:rFonts w:ascii="Times New Roman" w:hAnsi="Times New Roman"/>
          <w:sz w:val="24"/>
          <w:szCs w:val="24"/>
          <w:vertAlign w:val="superscript"/>
        </w:rPr>
        <w:t>-1</w:t>
      </w:r>
      <w:r w:rsidRPr="005132CE">
        <w:rPr>
          <w:rFonts w:ascii="Times New Roman" w:hAnsi="Times New Roman"/>
          <w:sz w:val="24"/>
          <w:szCs w:val="24"/>
        </w:rPr>
        <w:t xml:space="preserve"> soil</w:t>
      </w:r>
      <w:r w:rsidR="00CD1099" w:rsidRPr="005132CE">
        <w:rPr>
          <w:rFonts w:ascii="Times New Roman" w:hAnsi="Times New Roman"/>
          <w:bCs/>
          <w:sz w:val="24"/>
          <w:szCs w:val="24"/>
        </w:rPr>
        <w:t xml:space="preserve"> of As</w:t>
      </w:r>
      <w:r w:rsidRPr="005132CE">
        <w:rPr>
          <w:rFonts w:ascii="Times New Roman" w:hAnsi="Times New Roman"/>
          <w:sz w:val="24"/>
          <w:szCs w:val="24"/>
        </w:rPr>
        <w:t xml:space="preserve"> (</w:t>
      </w:r>
      <w:r w:rsidR="007E170B" w:rsidRPr="005132CE">
        <w:rPr>
          <w:rFonts w:ascii="Times New Roman" w:hAnsi="Times New Roman"/>
          <w:bCs/>
          <w:sz w:val="24"/>
          <w:szCs w:val="24"/>
        </w:rPr>
        <w:t>65.96</w:t>
      </w:r>
      <w:r w:rsidRPr="005132CE">
        <w:rPr>
          <w:rFonts w:ascii="Times New Roman" w:hAnsi="Times New Roman"/>
          <w:bCs/>
          <w:sz w:val="24"/>
          <w:szCs w:val="24"/>
        </w:rPr>
        <w:t>%</w:t>
      </w:r>
      <w:r w:rsidRPr="005132CE">
        <w:rPr>
          <w:rFonts w:ascii="Times New Roman" w:hAnsi="Times New Roman"/>
          <w:sz w:val="24"/>
          <w:szCs w:val="24"/>
        </w:rPr>
        <w:t>) and the</w:t>
      </w:r>
      <w:r w:rsidR="002E4EF5" w:rsidRPr="005132CE">
        <w:rPr>
          <w:rFonts w:ascii="Times New Roman" w:hAnsi="Times New Roman"/>
          <w:sz w:val="24"/>
          <w:szCs w:val="24"/>
        </w:rPr>
        <w:t xml:space="preserve"> lowest one</w:t>
      </w:r>
      <w:r w:rsidRPr="005132CE">
        <w:rPr>
          <w:rFonts w:ascii="Times New Roman" w:hAnsi="Times New Roman"/>
          <w:sz w:val="24"/>
          <w:szCs w:val="24"/>
        </w:rPr>
        <w:t xml:space="preserve"> was found </w:t>
      </w:r>
      <w:r w:rsidR="002E4EF5" w:rsidRPr="005132CE">
        <w:rPr>
          <w:rFonts w:ascii="Times New Roman" w:hAnsi="Times New Roman"/>
          <w:sz w:val="24"/>
          <w:szCs w:val="24"/>
        </w:rPr>
        <w:t>with</w:t>
      </w:r>
      <w:r w:rsidRPr="005132CE">
        <w:rPr>
          <w:rFonts w:ascii="Times New Roman" w:hAnsi="Times New Roman"/>
          <w:sz w:val="24"/>
          <w:szCs w:val="24"/>
        </w:rPr>
        <w:t xml:space="preserve"> ‘Laura’ </w:t>
      </w:r>
      <w:r w:rsidR="002E4EF5" w:rsidRPr="005132CE">
        <w:rPr>
          <w:rFonts w:ascii="Times New Roman" w:hAnsi="Times New Roman"/>
          <w:sz w:val="24"/>
          <w:szCs w:val="24"/>
        </w:rPr>
        <w:t>and</w:t>
      </w:r>
      <w:r w:rsidRPr="005132CE">
        <w:rPr>
          <w:rFonts w:ascii="Times New Roman" w:hAnsi="Times New Roman"/>
          <w:sz w:val="24"/>
          <w:szCs w:val="24"/>
        </w:rPr>
        <w:t xml:space="preserve"> 25 mg kg</w:t>
      </w:r>
      <w:r w:rsidRPr="005132CE">
        <w:rPr>
          <w:rFonts w:ascii="Times New Roman" w:hAnsi="Times New Roman"/>
          <w:sz w:val="24"/>
          <w:szCs w:val="24"/>
          <w:vertAlign w:val="superscript"/>
        </w:rPr>
        <w:t>-1</w:t>
      </w:r>
      <w:r w:rsidRPr="005132CE">
        <w:rPr>
          <w:rFonts w:ascii="Times New Roman" w:hAnsi="Times New Roman"/>
          <w:sz w:val="24"/>
          <w:szCs w:val="24"/>
        </w:rPr>
        <w:t xml:space="preserve"> soil</w:t>
      </w:r>
      <w:r w:rsidR="00CD1099" w:rsidRPr="005132CE">
        <w:rPr>
          <w:rFonts w:ascii="Times New Roman" w:hAnsi="Times New Roman"/>
          <w:bCs/>
          <w:sz w:val="24"/>
          <w:szCs w:val="24"/>
        </w:rPr>
        <w:t xml:space="preserve"> of As</w:t>
      </w:r>
      <w:r w:rsidR="00DA4A74" w:rsidRPr="005132CE">
        <w:rPr>
          <w:rFonts w:ascii="Times New Roman" w:hAnsi="Times New Roman"/>
          <w:sz w:val="24"/>
          <w:szCs w:val="24"/>
        </w:rPr>
        <w:t>,</w:t>
      </w:r>
      <w:r w:rsidRPr="005132CE">
        <w:rPr>
          <w:rFonts w:ascii="Times New Roman" w:hAnsi="Times New Roman"/>
          <w:sz w:val="24"/>
          <w:szCs w:val="24"/>
        </w:rPr>
        <w:t xml:space="preserve"> which was statistically similar </w:t>
      </w:r>
      <w:r w:rsidR="002E4EF5" w:rsidRPr="005132CE">
        <w:rPr>
          <w:rFonts w:ascii="Times New Roman" w:hAnsi="Times New Roman"/>
          <w:sz w:val="24"/>
          <w:szCs w:val="24"/>
        </w:rPr>
        <w:t>to the</w:t>
      </w:r>
      <w:r w:rsidRPr="005132CE">
        <w:rPr>
          <w:rFonts w:ascii="Times New Roman" w:hAnsi="Times New Roman"/>
          <w:sz w:val="24"/>
          <w:szCs w:val="24"/>
        </w:rPr>
        <w:t xml:space="preserve"> </w:t>
      </w:r>
      <w:r w:rsidR="00DA4A74" w:rsidRPr="005132CE">
        <w:rPr>
          <w:rFonts w:ascii="Times New Roman" w:hAnsi="Times New Roman"/>
          <w:sz w:val="24"/>
          <w:szCs w:val="24"/>
        </w:rPr>
        <w:t>25 mg kg</w:t>
      </w:r>
      <w:r w:rsidR="00DA4A74" w:rsidRPr="005132CE">
        <w:rPr>
          <w:rFonts w:ascii="Times New Roman" w:hAnsi="Times New Roman"/>
          <w:sz w:val="24"/>
          <w:szCs w:val="24"/>
          <w:vertAlign w:val="superscript"/>
        </w:rPr>
        <w:t>-1</w:t>
      </w:r>
      <w:r w:rsidR="00DA4A74" w:rsidRPr="005132CE">
        <w:rPr>
          <w:rFonts w:ascii="Times New Roman" w:hAnsi="Times New Roman"/>
          <w:sz w:val="24"/>
          <w:szCs w:val="24"/>
        </w:rPr>
        <w:t xml:space="preserve"> soil</w:t>
      </w:r>
      <w:r w:rsidR="00CD1099" w:rsidRPr="005132CE">
        <w:rPr>
          <w:rFonts w:ascii="Times New Roman" w:hAnsi="Times New Roman"/>
          <w:bCs/>
          <w:sz w:val="24"/>
          <w:szCs w:val="24"/>
        </w:rPr>
        <w:t xml:space="preserve"> of As</w:t>
      </w:r>
      <w:r w:rsidR="002E4EF5" w:rsidRPr="005132CE">
        <w:rPr>
          <w:rFonts w:ascii="Times New Roman" w:hAnsi="Times New Roman"/>
          <w:bCs/>
          <w:sz w:val="24"/>
          <w:szCs w:val="24"/>
        </w:rPr>
        <w:t xml:space="preserve"> </w:t>
      </w:r>
      <w:r w:rsidR="002E6261" w:rsidRPr="005132CE">
        <w:rPr>
          <w:rFonts w:ascii="Times New Roman" w:hAnsi="Times New Roman"/>
          <w:sz w:val="24"/>
          <w:szCs w:val="24"/>
        </w:rPr>
        <w:t xml:space="preserve">treatment </w:t>
      </w:r>
      <w:r w:rsidR="002E4EF5" w:rsidRPr="005132CE">
        <w:rPr>
          <w:rFonts w:ascii="Times New Roman" w:hAnsi="Times New Roman"/>
          <w:sz w:val="24"/>
          <w:szCs w:val="24"/>
        </w:rPr>
        <w:t>in all of the</w:t>
      </w:r>
      <w:r w:rsidR="002E6261" w:rsidRPr="005132CE">
        <w:rPr>
          <w:rFonts w:ascii="Times New Roman" w:hAnsi="Times New Roman"/>
          <w:sz w:val="24"/>
          <w:szCs w:val="24"/>
        </w:rPr>
        <w:t xml:space="preserve"> varieties </w:t>
      </w:r>
      <w:r w:rsidRPr="005132CE">
        <w:rPr>
          <w:rFonts w:ascii="Times New Roman" w:hAnsi="Times New Roman"/>
          <w:sz w:val="24"/>
          <w:szCs w:val="24"/>
        </w:rPr>
        <w:t>(Tab</w:t>
      </w:r>
      <w:r w:rsidR="00DA4A74" w:rsidRPr="005132CE">
        <w:rPr>
          <w:rFonts w:ascii="Times New Roman" w:hAnsi="Times New Roman"/>
          <w:sz w:val="24"/>
          <w:szCs w:val="24"/>
        </w:rPr>
        <w:t>.</w:t>
      </w:r>
      <w:r w:rsidRPr="005132CE">
        <w:rPr>
          <w:rFonts w:ascii="Times New Roman" w:hAnsi="Times New Roman"/>
          <w:sz w:val="24"/>
          <w:szCs w:val="24"/>
        </w:rPr>
        <w:t xml:space="preserve"> 2). </w:t>
      </w:r>
      <w:proofErr w:type="spellStart"/>
      <w:r w:rsidRPr="005132CE">
        <w:rPr>
          <w:rFonts w:ascii="Times New Roman" w:hAnsi="Times New Roman"/>
          <w:sz w:val="24"/>
          <w:szCs w:val="24"/>
        </w:rPr>
        <w:t>Carbonell-Barrachina</w:t>
      </w:r>
      <w:r w:rsidRPr="005132CE">
        <w:rPr>
          <w:rFonts w:ascii="Times New Roman" w:hAnsi="Times New Roman"/>
          <w:i/>
          <w:sz w:val="24"/>
          <w:szCs w:val="24"/>
        </w:rPr>
        <w:t>et</w:t>
      </w:r>
      <w:proofErr w:type="spellEnd"/>
      <w:r w:rsidRPr="005132CE">
        <w:rPr>
          <w:rFonts w:ascii="Times New Roman" w:hAnsi="Times New Roman"/>
          <w:i/>
          <w:sz w:val="24"/>
          <w:szCs w:val="24"/>
        </w:rPr>
        <w:t xml:space="preserve"> al.</w:t>
      </w:r>
      <w:r w:rsidRPr="005132CE">
        <w:rPr>
          <w:rFonts w:ascii="Times New Roman" w:hAnsi="Times New Roman"/>
          <w:sz w:val="24"/>
          <w:szCs w:val="24"/>
        </w:rPr>
        <w:t xml:space="preserve"> (1997) reported that</w:t>
      </w:r>
      <w:r w:rsidR="002E4EF5" w:rsidRPr="005132CE">
        <w:rPr>
          <w:rFonts w:ascii="Times New Roman" w:hAnsi="Times New Roman"/>
          <w:sz w:val="24"/>
          <w:szCs w:val="24"/>
        </w:rPr>
        <w:t>,</w:t>
      </w:r>
      <w:r w:rsidRPr="005132CE">
        <w:rPr>
          <w:rFonts w:ascii="Times New Roman" w:hAnsi="Times New Roman"/>
          <w:sz w:val="24"/>
          <w:szCs w:val="24"/>
        </w:rPr>
        <w:t xml:space="preserve"> in bean</w:t>
      </w:r>
      <w:r w:rsidR="002E4EF5" w:rsidRPr="005132CE">
        <w:rPr>
          <w:rFonts w:ascii="Times New Roman" w:hAnsi="Times New Roman"/>
          <w:sz w:val="24"/>
          <w:szCs w:val="24"/>
        </w:rPr>
        <w:t>s</w:t>
      </w:r>
      <w:r w:rsidRPr="005132CE">
        <w:rPr>
          <w:rFonts w:ascii="Times New Roman" w:hAnsi="Times New Roman"/>
          <w:sz w:val="24"/>
          <w:szCs w:val="24"/>
        </w:rPr>
        <w:t xml:space="preserve"> (</w:t>
      </w:r>
      <w:proofErr w:type="spellStart"/>
      <w:r w:rsidRPr="005132CE">
        <w:rPr>
          <w:rFonts w:ascii="Times New Roman" w:hAnsi="Times New Roman"/>
          <w:i/>
          <w:sz w:val="24"/>
          <w:szCs w:val="24"/>
        </w:rPr>
        <w:t>Phaseolus</w:t>
      </w:r>
      <w:proofErr w:type="spellEnd"/>
      <w:r w:rsidRPr="005132CE">
        <w:rPr>
          <w:rFonts w:ascii="Times New Roman" w:hAnsi="Times New Roman"/>
          <w:i/>
          <w:sz w:val="24"/>
          <w:szCs w:val="24"/>
        </w:rPr>
        <w:t xml:space="preserve"> vulgaris</w:t>
      </w:r>
      <w:r w:rsidRPr="005132CE">
        <w:rPr>
          <w:rFonts w:ascii="Times New Roman" w:hAnsi="Times New Roman"/>
          <w:sz w:val="24"/>
          <w:szCs w:val="24"/>
        </w:rPr>
        <w:t>)</w:t>
      </w:r>
      <w:r w:rsidR="002E4EF5" w:rsidRPr="005132CE">
        <w:rPr>
          <w:rFonts w:ascii="Times New Roman" w:hAnsi="Times New Roman"/>
          <w:sz w:val="24"/>
          <w:szCs w:val="24"/>
        </w:rPr>
        <w:t>,</w:t>
      </w:r>
      <w:r w:rsidRPr="005132CE">
        <w:rPr>
          <w:rFonts w:ascii="Times New Roman" w:hAnsi="Times New Roman"/>
          <w:sz w:val="24"/>
          <w:szCs w:val="24"/>
        </w:rPr>
        <w:t xml:space="preserve"> yield showed a higher reduction of 84% </w:t>
      </w:r>
      <w:r w:rsidR="002E4EF5" w:rsidRPr="005132CE">
        <w:rPr>
          <w:rFonts w:ascii="Times New Roman" w:hAnsi="Times New Roman"/>
          <w:sz w:val="24"/>
          <w:szCs w:val="24"/>
        </w:rPr>
        <w:t xml:space="preserve">as </w:t>
      </w:r>
      <w:r w:rsidRPr="005132CE">
        <w:rPr>
          <w:rFonts w:ascii="Times New Roman" w:hAnsi="Times New Roman"/>
          <w:sz w:val="24"/>
          <w:szCs w:val="24"/>
        </w:rPr>
        <w:t xml:space="preserve">compared </w:t>
      </w:r>
      <w:r w:rsidR="002E4EF5" w:rsidRPr="005132CE">
        <w:rPr>
          <w:rFonts w:ascii="Times New Roman" w:hAnsi="Times New Roman"/>
          <w:sz w:val="24"/>
          <w:szCs w:val="24"/>
        </w:rPr>
        <w:t>to</w:t>
      </w:r>
      <w:r w:rsidRPr="005132CE">
        <w:rPr>
          <w:rFonts w:ascii="Times New Roman" w:hAnsi="Times New Roman"/>
          <w:sz w:val="24"/>
          <w:szCs w:val="24"/>
        </w:rPr>
        <w:t xml:space="preserve"> controls when </w:t>
      </w:r>
      <w:proofErr w:type="gramStart"/>
      <w:r w:rsidRPr="005132CE">
        <w:rPr>
          <w:rFonts w:ascii="Times New Roman" w:hAnsi="Times New Roman"/>
          <w:sz w:val="24"/>
          <w:szCs w:val="24"/>
        </w:rPr>
        <w:t>As</w:t>
      </w:r>
      <w:proofErr w:type="gramEnd"/>
      <w:r w:rsidRPr="005132CE">
        <w:rPr>
          <w:rFonts w:ascii="Times New Roman" w:hAnsi="Times New Roman"/>
          <w:sz w:val="24"/>
          <w:szCs w:val="24"/>
        </w:rPr>
        <w:t xml:space="preserve"> was present in the grow</w:t>
      </w:r>
      <w:r w:rsidR="00DA4A74" w:rsidRPr="005132CE">
        <w:rPr>
          <w:rFonts w:ascii="Times New Roman" w:hAnsi="Times New Roman"/>
          <w:sz w:val="24"/>
          <w:szCs w:val="24"/>
        </w:rPr>
        <w:t>th</w:t>
      </w:r>
      <w:r w:rsidRPr="005132CE">
        <w:rPr>
          <w:rFonts w:ascii="Times New Roman" w:hAnsi="Times New Roman"/>
          <w:sz w:val="24"/>
          <w:szCs w:val="24"/>
        </w:rPr>
        <w:t xml:space="preserve"> solutions.</w:t>
      </w:r>
    </w:p>
    <w:p w:rsidR="004A43CE" w:rsidRPr="005132CE" w:rsidRDefault="004A43CE" w:rsidP="005132CE">
      <w:pPr>
        <w:pStyle w:val="Prrafodelista"/>
        <w:spacing w:after="0" w:line="360" w:lineRule="auto"/>
        <w:ind w:left="0"/>
        <w:contextualSpacing w:val="0"/>
        <w:jc w:val="both"/>
        <w:rPr>
          <w:rFonts w:ascii="Times New Roman" w:hAnsi="Times New Roman" w:cs="Times New Roman"/>
          <w:sz w:val="24"/>
          <w:szCs w:val="24"/>
        </w:rPr>
      </w:pPr>
    </w:p>
    <w:p w:rsidR="004A43CE" w:rsidRPr="005132CE" w:rsidRDefault="004A43CE" w:rsidP="005132CE">
      <w:pPr>
        <w:pStyle w:val="Prrafodelista"/>
        <w:spacing w:after="0" w:line="360" w:lineRule="auto"/>
        <w:ind w:left="0"/>
        <w:contextualSpacing w:val="0"/>
        <w:rPr>
          <w:rFonts w:ascii="Times New Roman" w:hAnsi="Times New Roman" w:cs="Times New Roman"/>
          <w:b/>
          <w:bCs/>
          <w:sz w:val="24"/>
          <w:szCs w:val="24"/>
          <w:lang w:bidi="bn-BD"/>
        </w:rPr>
      </w:pPr>
      <w:r w:rsidRPr="005132CE">
        <w:rPr>
          <w:rFonts w:ascii="Times New Roman" w:hAnsi="Times New Roman" w:cs="Times New Roman"/>
          <w:b/>
          <w:bCs/>
          <w:sz w:val="24"/>
          <w:szCs w:val="24"/>
          <w:cs/>
          <w:lang w:bidi="bn-BD"/>
        </w:rPr>
        <w:t xml:space="preserve">Arsenic content </w:t>
      </w:r>
      <w:r w:rsidR="00CD72A9" w:rsidRPr="005132CE">
        <w:rPr>
          <w:rFonts w:ascii="Times New Roman" w:hAnsi="Times New Roman" w:cs="Times New Roman"/>
          <w:b/>
          <w:bCs/>
          <w:sz w:val="24"/>
          <w:szCs w:val="24"/>
          <w:cs/>
          <w:lang w:bidi="bn-BD"/>
        </w:rPr>
        <w:t>in</w:t>
      </w:r>
      <w:r w:rsidRPr="005132CE">
        <w:rPr>
          <w:rFonts w:ascii="Times New Roman" w:hAnsi="Times New Roman" w:cs="Times New Roman"/>
          <w:b/>
          <w:bCs/>
          <w:sz w:val="24"/>
          <w:szCs w:val="24"/>
          <w:cs/>
          <w:lang w:bidi="bn-BD"/>
        </w:rPr>
        <w:t xml:space="preserve"> tuber peel</w:t>
      </w:r>
      <w:r w:rsidR="002E4EF5" w:rsidRPr="005132CE">
        <w:rPr>
          <w:rFonts w:ascii="Times New Roman" w:hAnsi="Times New Roman" w:cs="Times New Roman"/>
          <w:b/>
          <w:bCs/>
          <w:sz w:val="24"/>
          <w:szCs w:val="24"/>
          <w:cs/>
          <w:lang w:bidi="bn-BD"/>
        </w:rPr>
        <w:t>s</w:t>
      </w:r>
    </w:p>
    <w:p w:rsidR="004A43CE" w:rsidRPr="005132CE" w:rsidRDefault="002E4EF5" w:rsidP="005132CE">
      <w:pPr>
        <w:autoSpaceDE w:val="0"/>
        <w:autoSpaceDN w:val="0"/>
        <w:adjustRightInd w:val="0"/>
        <w:spacing w:after="0" w:line="360" w:lineRule="auto"/>
        <w:jc w:val="both"/>
        <w:rPr>
          <w:rFonts w:ascii="Times New Roman" w:hAnsi="Times New Roman"/>
          <w:sz w:val="24"/>
          <w:szCs w:val="24"/>
        </w:rPr>
      </w:pPr>
      <w:r w:rsidRPr="005132CE">
        <w:rPr>
          <w:rFonts w:ascii="Times New Roman" w:hAnsi="Times New Roman"/>
          <w:sz w:val="24"/>
          <w:szCs w:val="24"/>
        </w:rPr>
        <w:t xml:space="preserve">The </w:t>
      </w:r>
      <w:proofErr w:type="gramStart"/>
      <w:r w:rsidR="004A43CE" w:rsidRPr="005132CE">
        <w:rPr>
          <w:rFonts w:ascii="Times New Roman" w:hAnsi="Times New Roman"/>
          <w:sz w:val="24"/>
          <w:szCs w:val="24"/>
        </w:rPr>
        <w:t>As</w:t>
      </w:r>
      <w:proofErr w:type="gramEnd"/>
      <w:r w:rsidR="004A43CE" w:rsidRPr="005132CE">
        <w:rPr>
          <w:rFonts w:ascii="Times New Roman" w:hAnsi="Times New Roman"/>
          <w:sz w:val="24"/>
          <w:szCs w:val="24"/>
        </w:rPr>
        <w:t xml:space="preserve"> content </w:t>
      </w:r>
      <w:r w:rsidR="00CD72A9" w:rsidRPr="005132CE">
        <w:rPr>
          <w:rFonts w:ascii="Times New Roman" w:hAnsi="Times New Roman"/>
          <w:sz w:val="24"/>
          <w:szCs w:val="24"/>
        </w:rPr>
        <w:t>in</w:t>
      </w:r>
      <w:r w:rsidR="004A43CE" w:rsidRPr="005132CE">
        <w:rPr>
          <w:rFonts w:ascii="Times New Roman" w:hAnsi="Times New Roman"/>
          <w:sz w:val="24"/>
          <w:szCs w:val="24"/>
        </w:rPr>
        <w:t xml:space="preserve"> tuber peel</w:t>
      </w:r>
      <w:r w:rsidRPr="005132CE">
        <w:rPr>
          <w:rFonts w:ascii="Times New Roman" w:hAnsi="Times New Roman"/>
          <w:sz w:val="24"/>
          <w:szCs w:val="24"/>
        </w:rPr>
        <w:t>s</w:t>
      </w:r>
      <w:r w:rsidR="004A43CE" w:rsidRPr="005132CE">
        <w:rPr>
          <w:rFonts w:ascii="Times New Roman" w:hAnsi="Times New Roman"/>
          <w:sz w:val="24"/>
          <w:szCs w:val="24"/>
        </w:rPr>
        <w:t xml:space="preserve"> </w:t>
      </w:r>
      <w:r w:rsidR="00CD72A9" w:rsidRPr="005132CE">
        <w:rPr>
          <w:rFonts w:ascii="Times New Roman" w:hAnsi="Times New Roman"/>
          <w:sz w:val="24"/>
          <w:szCs w:val="24"/>
        </w:rPr>
        <w:t>varied significantly due to</w:t>
      </w:r>
      <w:r w:rsidRPr="005132CE">
        <w:rPr>
          <w:rFonts w:ascii="Times New Roman" w:hAnsi="Times New Roman"/>
          <w:sz w:val="24"/>
          <w:szCs w:val="24"/>
        </w:rPr>
        <w:t xml:space="preserve"> the </w:t>
      </w:r>
      <w:r w:rsidR="004A43CE" w:rsidRPr="005132CE">
        <w:rPr>
          <w:rFonts w:ascii="Times New Roman" w:hAnsi="Times New Roman"/>
          <w:sz w:val="24"/>
          <w:szCs w:val="24"/>
        </w:rPr>
        <w:t xml:space="preserve">varieties and/or As levels. The maximum </w:t>
      </w:r>
      <w:proofErr w:type="gramStart"/>
      <w:r w:rsidR="004A43CE" w:rsidRPr="005132CE">
        <w:rPr>
          <w:rFonts w:ascii="Times New Roman" w:hAnsi="Times New Roman"/>
          <w:sz w:val="24"/>
          <w:szCs w:val="24"/>
        </w:rPr>
        <w:t>As</w:t>
      </w:r>
      <w:proofErr w:type="gramEnd"/>
      <w:r w:rsidR="004A43CE" w:rsidRPr="005132CE">
        <w:rPr>
          <w:rFonts w:ascii="Times New Roman" w:hAnsi="Times New Roman"/>
          <w:sz w:val="24"/>
          <w:szCs w:val="24"/>
        </w:rPr>
        <w:t xml:space="preserve"> accumulation of </w:t>
      </w:r>
      <w:r w:rsidRPr="005132CE">
        <w:rPr>
          <w:rFonts w:ascii="Times New Roman" w:hAnsi="Times New Roman"/>
          <w:sz w:val="24"/>
          <w:szCs w:val="24"/>
        </w:rPr>
        <w:t xml:space="preserve">the </w:t>
      </w:r>
      <w:r w:rsidR="004A43CE" w:rsidRPr="005132CE">
        <w:rPr>
          <w:rFonts w:ascii="Times New Roman" w:hAnsi="Times New Roman"/>
          <w:sz w:val="24"/>
          <w:szCs w:val="24"/>
        </w:rPr>
        <w:t>tuber peel</w:t>
      </w:r>
      <w:r w:rsidRPr="005132CE">
        <w:rPr>
          <w:rFonts w:ascii="Times New Roman" w:hAnsi="Times New Roman"/>
          <w:sz w:val="24"/>
          <w:szCs w:val="24"/>
        </w:rPr>
        <w:t>s</w:t>
      </w:r>
      <w:r w:rsidR="004A43CE" w:rsidRPr="005132CE">
        <w:rPr>
          <w:rFonts w:ascii="Times New Roman" w:hAnsi="Times New Roman"/>
          <w:sz w:val="24"/>
          <w:szCs w:val="24"/>
        </w:rPr>
        <w:t xml:space="preserve"> was recorded </w:t>
      </w:r>
      <w:r w:rsidR="000E39AE" w:rsidRPr="005132CE">
        <w:rPr>
          <w:rFonts w:ascii="Times New Roman" w:hAnsi="Times New Roman"/>
          <w:sz w:val="24"/>
          <w:szCs w:val="24"/>
        </w:rPr>
        <w:t>in</w:t>
      </w:r>
      <w:r w:rsidR="004A43CE" w:rsidRPr="005132CE">
        <w:rPr>
          <w:rFonts w:ascii="Times New Roman" w:hAnsi="Times New Roman"/>
          <w:sz w:val="24"/>
          <w:szCs w:val="24"/>
        </w:rPr>
        <w:t xml:space="preserve"> </w:t>
      </w:r>
      <w:r w:rsidRPr="005132CE">
        <w:rPr>
          <w:rFonts w:ascii="Times New Roman" w:hAnsi="Times New Roman"/>
          <w:sz w:val="24"/>
          <w:szCs w:val="24"/>
        </w:rPr>
        <w:t xml:space="preserve">the </w:t>
      </w:r>
      <w:r w:rsidR="005359F5" w:rsidRPr="005132CE">
        <w:rPr>
          <w:rFonts w:ascii="Times New Roman" w:hAnsi="Times New Roman"/>
          <w:sz w:val="24"/>
          <w:szCs w:val="24"/>
        </w:rPr>
        <w:t>‘</w:t>
      </w:r>
      <w:proofErr w:type="spellStart"/>
      <w:r w:rsidR="004A43CE" w:rsidRPr="005132CE">
        <w:rPr>
          <w:rFonts w:ascii="Times New Roman" w:hAnsi="Times New Roman"/>
          <w:sz w:val="24"/>
          <w:szCs w:val="24"/>
        </w:rPr>
        <w:t>Rumana</w:t>
      </w:r>
      <w:proofErr w:type="spellEnd"/>
      <w:r w:rsidR="005359F5" w:rsidRPr="005132CE">
        <w:rPr>
          <w:rFonts w:ascii="Times New Roman" w:hAnsi="Times New Roman"/>
          <w:sz w:val="24"/>
          <w:szCs w:val="24"/>
        </w:rPr>
        <w:t>’</w:t>
      </w:r>
      <w:r w:rsidR="004A43CE" w:rsidRPr="005132CE">
        <w:rPr>
          <w:rFonts w:ascii="Times New Roman" w:hAnsi="Times New Roman"/>
          <w:sz w:val="24"/>
          <w:szCs w:val="24"/>
        </w:rPr>
        <w:t xml:space="preserve"> </w:t>
      </w:r>
      <w:r w:rsidRPr="005132CE">
        <w:rPr>
          <w:rFonts w:ascii="Times New Roman" w:hAnsi="Times New Roman"/>
          <w:sz w:val="24"/>
          <w:szCs w:val="24"/>
        </w:rPr>
        <w:t xml:space="preserve">variety </w:t>
      </w:r>
      <w:r w:rsidR="004A43CE" w:rsidRPr="005132CE">
        <w:rPr>
          <w:rFonts w:ascii="Times New Roman" w:hAnsi="Times New Roman"/>
          <w:sz w:val="24"/>
          <w:szCs w:val="24"/>
        </w:rPr>
        <w:t>(2.946 mg kg</w:t>
      </w:r>
      <w:r w:rsidR="004A43CE" w:rsidRPr="005132CE">
        <w:rPr>
          <w:rFonts w:ascii="Times New Roman" w:hAnsi="Times New Roman"/>
          <w:sz w:val="24"/>
          <w:szCs w:val="24"/>
          <w:vertAlign w:val="superscript"/>
        </w:rPr>
        <w:t>-1</w:t>
      </w:r>
      <w:r w:rsidR="004A43CE" w:rsidRPr="005132CE">
        <w:rPr>
          <w:rFonts w:ascii="Times New Roman" w:hAnsi="Times New Roman"/>
          <w:sz w:val="24"/>
          <w:szCs w:val="24"/>
        </w:rPr>
        <w:t>)</w:t>
      </w:r>
      <w:r w:rsidRPr="005132CE">
        <w:rPr>
          <w:rFonts w:ascii="Times New Roman" w:hAnsi="Times New Roman"/>
          <w:sz w:val="24"/>
          <w:szCs w:val="24"/>
        </w:rPr>
        <w:t>,</w:t>
      </w:r>
      <w:r w:rsidR="004A43CE" w:rsidRPr="005132CE">
        <w:rPr>
          <w:rFonts w:ascii="Times New Roman" w:hAnsi="Times New Roman"/>
          <w:sz w:val="24"/>
          <w:szCs w:val="24"/>
        </w:rPr>
        <w:t xml:space="preserve"> </w:t>
      </w:r>
      <w:r w:rsidR="000E39AE" w:rsidRPr="005132CE">
        <w:rPr>
          <w:rFonts w:ascii="Times New Roman" w:hAnsi="Times New Roman"/>
          <w:sz w:val="24"/>
          <w:szCs w:val="24"/>
        </w:rPr>
        <w:t>followed by</w:t>
      </w:r>
      <w:r w:rsidR="004A43CE" w:rsidRPr="005132CE">
        <w:rPr>
          <w:rFonts w:ascii="Times New Roman" w:hAnsi="Times New Roman"/>
          <w:sz w:val="24"/>
          <w:szCs w:val="24"/>
        </w:rPr>
        <w:t xml:space="preserve"> ‘</w:t>
      </w:r>
      <w:proofErr w:type="spellStart"/>
      <w:r w:rsidR="004A43CE" w:rsidRPr="005132CE">
        <w:rPr>
          <w:rFonts w:ascii="Times New Roman" w:hAnsi="Times New Roman"/>
          <w:sz w:val="24"/>
          <w:szCs w:val="24"/>
        </w:rPr>
        <w:t>Sagitta</w:t>
      </w:r>
      <w:proofErr w:type="spellEnd"/>
      <w:r w:rsidR="004A43CE" w:rsidRPr="005132CE">
        <w:rPr>
          <w:rFonts w:ascii="Times New Roman" w:hAnsi="Times New Roman"/>
          <w:sz w:val="24"/>
          <w:szCs w:val="24"/>
        </w:rPr>
        <w:t xml:space="preserve">’, whereas, the </w:t>
      </w:r>
      <w:r w:rsidRPr="005132CE">
        <w:rPr>
          <w:rFonts w:ascii="Times New Roman" w:hAnsi="Times New Roman"/>
          <w:sz w:val="24"/>
          <w:szCs w:val="24"/>
        </w:rPr>
        <w:t>lowest</w:t>
      </w:r>
      <w:r w:rsidR="004A43CE" w:rsidRPr="005132CE">
        <w:rPr>
          <w:rFonts w:ascii="Times New Roman" w:hAnsi="Times New Roman"/>
          <w:sz w:val="24"/>
          <w:szCs w:val="24"/>
        </w:rPr>
        <w:t xml:space="preserve"> amount of As was observed in the ‘Jam </w:t>
      </w:r>
      <w:proofErr w:type="spellStart"/>
      <w:r w:rsidR="004A43CE" w:rsidRPr="005132CE">
        <w:rPr>
          <w:rFonts w:ascii="Times New Roman" w:hAnsi="Times New Roman"/>
          <w:sz w:val="24"/>
          <w:szCs w:val="24"/>
        </w:rPr>
        <w:t>Alu</w:t>
      </w:r>
      <w:proofErr w:type="spellEnd"/>
      <w:r w:rsidR="004A43CE" w:rsidRPr="005132CE">
        <w:rPr>
          <w:rFonts w:ascii="Times New Roman" w:hAnsi="Times New Roman"/>
          <w:sz w:val="24"/>
          <w:szCs w:val="24"/>
        </w:rPr>
        <w:t xml:space="preserve">’ </w:t>
      </w:r>
      <w:r w:rsidRPr="005132CE">
        <w:rPr>
          <w:rFonts w:ascii="Times New Roman" w:hAnsi="Times New Roman"/>
          <w:sz w:val="24"/>
          <w:szCs w:val="24"/>
        </w:rPr>
        <w:t xml:space="preserve">variety </w:t>
      </w:r>
      <w:r w:rsidR="004A43CE" w:rsidRPr="005132CE">
        <w:rPr>
          <w:rFonts w:ascii="Times New Roman" w:hAnsi="Times New Roman"/>
          <w:sz w:val="24"/>
          <w:szCs w:val="24"/>
        </w:rPr>
        <w:t>(2.31 mg kg</w:t>
      </w:r>
      <w:r w:rsidR="004A43CE" w:rsidRPr="005132CE">
        <w:rPr>
          <w:rFonts w:ascii="Times New Roman" w:hAnsi="Times New Roman"/>
          <w:sz w:val="24"/>
          <w:szCs w:val="24"/>
          <w:vertAlign w:val="superscript"/>
        </w:rPr>
        <w:t>-1</w:t>
      </w:r>
      <w:r w:rsidR="004A43CE" w:rsidRPr="005132CE">
        <w:rPr>
          <w:rFonts w:ascii="Times New Roman" w:hAnsi="Times New Roman"/>
          <w:sz w:val="24"/>
          <w:szCs w:val="24"/>
        </w:rPr>
        <w:t>) (Tab</w:t>
      </w:r>
      <w:r w:rsidR="00B764FF" w:rsidRPr="005132CE">
        <w:rPr>
          <w:rFonts w:ascii="Times New Roman" w:hAnsi="Times New Roman"/>
          <w:sz w:val="24"/>
          <w:szCs w:val="24"/>
        </w:rPr>
        <w:t>.</w:t>
      </w:r>
      <w:r w:rsidR="004A43CE" w:rsidRPr="005132CE">
        <w:rPr>
          <w:rFonts w:ascii="Times New Roman" w:hAnsi="Times New Roman"/>
          <w:sz w:val="24"/>
          <w:szCs w:val="24"/>
        </w:rPr>
        <w:t xml:space="preserve"> 1). </w:t>
      </w:r>
      <w:proofErr w:type="spellStart"/>
      <w:r w:rsidR="004A43CE" w:rsidRPr="005132CE">
        <w:rPr>
          <w:rFonts w:ascii="Times New Roman" w:hAnsi="Times New Roman"/>
          <w:sz w:val="24"/>
          <w:szCs w:val="24"/>
        </w:rPr>
        <w:t>Rahman</w:t>
      </w:r>
      <w:r w:rsidR="004A43CE" w:rsidRPr="005132CE">
        <w:rPr>
          <w:rFonts w:ascii="Times New Roman" w:hAnsi="Times New Roman"/>
          <w:i/>
          <w:iCs/>
          <w:sz w:val="24"/>
          <w:szCs w:val="24"/>
        </w:rPr>
        <w:t>et</w:t>
      </w:r>
      <w:proofErr w:type="spellEnd"/>
      <w:r w:rsidR="004A43CE" w:rsidRPr="005132CE">
        <w:rPr>
          <w:rFonts w:ascii="Times New Roman" w:hAnsi="Times New Roman"/>
          <w:i/>
          <w:iCs/>
          <w:sz w:val="24"/>
          <w:szCs w:val="24"/>
        </w:rPr>
        <w:t xml:space="preserve"> al.</w:t>
      </w:r>
      <w:r w:rsidR="004A43CE" w:rsidRPr="005132CE">
        <w:rPr>
          <w:rFonts w:ascii="Times New Roman" w:hAnsi="Times New Roman"/>
          <w:sz w:val="24"/>
          <w:szCs w:val="24"/>
        </w:rPr>
        <w:t xml:space="preserve"> (2007b) and </w:t>
      </w:r>
      <w:proofErr w:type="spellStart"/>
      <w:r w:rsidR="004A43CE" w:rsidRPr="005132CE">
        <w:rPr>
          <w:rFonts w:ascii="Times New Roman" w:hAnsi="Times New Roman"/>
          <w:sz w:val="24"/>
          <w:szCs w:val="24"/>
        </w:rPr>
        <w:t>Kundu</w:t>
      </w:r>
      <w:r w:rsidR="004A43CE" w:rsidRPr="005132CE">
        <w:rPr>
          <w:rFonts w:ascii="Times New Roman" w:hAnsi="Times New Roman"/>
          <w:i/>
          <w:iCs/>
          <w:sz w:val="24"/>
          <w:szCs w:val="24"/>
        </w:rPr>
        <w:t>et</w:t>
      </w:r>
      <w:proofErr w:type="spellEnd"/>
      <w:r w:rsidR="004A43CE" w:rsidRPr="005132CE">
        <w:rPr>
          <w:rFonts w:ascii="Times New Roman" w:hAnsi="Times New Roman"/>
          <w:i/>
          <w:iCs/>
          <w:sz w:val="24"/>
          <w:szCs w:val="24"/>
        </w:rPr>
        <w:t xml:space="preserve"> al.</w:t>
      </w:r>
      <w:r w:rsidR="004A43CE" w:rsidRPr="005132CE">
        <w:rPr>
          <w:rFonts w:ascii="Times New Roman" w:hAnsi="Times New Roman"/>
          <w:sz w:val="24"/>
          <w:szCs w:val="24"/>
        </w:rPr>
        <w:t xml:space="preserve"> (2012</w:t>
      </w:r>
      <w:r w:rsidR="004D6499" w:rsidRPr="005132CE">
        <w:rPr>
          <w:rFonts w:ascii="Times New Roman" w:hAnsi="Times New Roman"/>
          <w:sz w:val="24"/>
          <w:szCs w:val="24"/>
        </w:rPr>
        <w:t>a</w:t>
      </w:r>
      <w:r w:rsidR="004A43CE" w:rsidRPr="005132CE">
        <w:rPr>
          <w:rFonts w:ascii="Times New Roman" w:hAnsi="Times New Roman"/>
          <w:sz w:val="24"/>
          <w:szCs w:val="24"/>
        </w:rPr>
        <w:t xml:space="preserve">) reported that </w:t>
      </w:r>
      <w:r w:rsidRPr="005132CE">
        <w:rPr>
          <w:rFonts w:ascii="Times New Roman" w:hAnsi="Times New Roman"/>
          <w:sz w:val="24"/>
          <w:szCs w:val="24"/>
        </w:rPr>
        <w:t xml:space="preserve">the </w:t>
      </w:r>
      <w:r w:rsidR="004A43CE" w:rsidRPr="005132CE">
        <w:rPr>
          <w:rFonts w:ascii="Times New Roman" w:hAnsi="Times New Roman"/>
          <w:sz w:val="24"/>
          <w:szCs w:val="24"/>
        </w:rPr>
        <w:t>As concentration</w:t>
      </w:r>
      <w:r w:rsidRPr="005132CE">
        <w:rPr>
          <w:rFonts w:ascii="Times New Roman" w:hAnsi="Times New Roman"/>
          <w:sz w:val="24"/>
          <w:szCs w:val="24"/>
        </w:rPr>
        <w:t xml:space="preserve"> that was considered toxic</w:t>
      </w:r>
      <w:r w:rsidR="004A43CE" w:rsidRPr="005132CE">
        <w:rPr>
          <w:rFonts w:ascii="Times New Roman" w:hAnsi="Times New Roman"/>
          <w:sz w:val="24"/>
          <w:szCs w:val="24"/>
        </w:rPr>
        <w:t xml:space="preserve"> varied </w:t>
      </w:r>
      <w:r w:rsidRPr="005132CE">
        <w:rPr>
          <w:rFonts w:ascii="Times New Roman" w:hAnsi="Times New Roman"/>
          <w:sz w:val="24"/>
          <w:szCs w:val="24"/>
        </w:rPr>
        <w:t xml:space="preserve">widely </w:t>
      </w:r>
      <w:r w:rsidR="004A43CE" w:rsidRPr="005132CE">
        <w:rPr>
          <w:rFonts w:ascii="Times New Roman" w:hAnsi="Times New Roman"/>
          <w:sz w:val="24"/>
          <w:szCs w:val="24"/>
        </w:rPr>
        <w:t>with plant genotypes</w:t>
      </w:r>
      <w:r w:rsidRPr="005132CE">
        <w:rPr>
          <w:rFonts w:ascii="Times New Roman" w:hAnsi="Times New Roman"/>
          <w:sz w:val="24"/>
          <w:szCs w:val="24"/>
        </w:rPr>
        <w:t>,</w:t>
      </w:r>
      <w:r w:rsidR="004A43CE" w:rsidRPr="005132CE">
        <w:rPr>
          <w:rFonts w:ascii="Times New Roman" w:hAnsi="Times New Roman"/>
          <w:sz w:val="24"/>
          <w:szCs w:val="24"/>
        </w:rPr>
        <w:t xml:space="preserve"> probably due to varietal differences in As translocation and </w:t>
      </w:r>
      <w:r w:rsidRPr="005132CE">
        <w:rPr>
          <w:rFonts w:ascii="Times New Roman" w:hAnsi="Times New Roman"/>
          <w:sz w:val="24"/>
          <w:szCs w:val="24"/>
        </w:rPr>
        <w:t xml:space="preserve">the </w:t>
      </w:r>
      <w:proofErr w:type="spellStart"/>
      <w:r w:rsidR="004A43CE" w:rsidRPr="005132CE">
        <w:rPr>
          <w:rFonts w:ascii="Times New Roman" w:hAnsi="Times New Roman"/>
          <w:sz w:val="24"/>
          <w:szCs w:val="24"/>
        </w:rPr>
        <w:t>phyto</w:t>
      </w:r>
      <w:proofErr w:type="spellEnd"/>
      <w:r w:rsidR="004A43CE" w:rsidRPr="005132CE">
        <w:rPr>
          <w:rFonts w:ascii="Times New Roman" w:hAnsi="Times New Roman"/>
          <w:sz w:val="24"/>
          <w:szCs w:val="24"/>
        </w:rPr>
        <w:t xml:space="preserve">-extraction or </w:t>
      </w:r>
      <w:proofErr w:type="spellStart"/>
      <w:r w:rsidR="004A43CE" w:rsidRPr="005132CE">
        <w:rPr>
          <w:rFonts w:ascii="Times New Roman" w:hAnsi="Times New Roman"/>
          <w:sz w:val="24"/>
          <w:szCs w:val="24"/>
        </w:rPr>
        <w:t>phyto</w:t>
      </w:r>
      <w:proofErr w:type="spellEnd"/>
      <w:r w:rsidR="004A43CE" w:rsidRPr="005132CE">
        <w:rPr>
          <w:rFonts w:ascii="Times New Roman" w:hAnsi="Times New Roman"/>
          <w:sz w:val="24"/>
          <w:szCs w:val="24"/>
        </w:rPr>
        <w:t xml:space="preserve">-morphological potential of the varieties. Table 1 </w:t>
      </w:r>
      <w:proofErr w:type="gramStart"/>
      <w:r w:rsidRPr="005132CE">
        <w:rPr>
          <w:rFonts w:ascii="Times New Roman" w:hAnsi="Times New Roman"/>
          <w:sz w:val="24"/>
          <w:szCs w:val="24"/>
        </w:rPr>
        <w:t xml:space="preserve">shows </w:t>
      </w:r>
      <w:r w:rsidR="004A43CE" w:rsidRPr="005132CE">
        <w:rPr>
          <w:rFonts w:ascii="Times New Roman" w:hAnsi="Times New Roman"/>
          <w:sz w:val="24"/>
          <w:szCs w:val="24"/>
        </w:rPr>
        <w:t xml:space="preserve"> that</w:t>
      </w:r>
      <w:proofErr w:type="gramEnd"/>
      <w:r w:rsidR="004A43CE" w:rsidRPr="005132CE">
        <w:rPr>
          <w:rFonts w:ascii="Times New Roman" w:hAnsi="Times New Roman"/>
          <w:sz w:val="24"/>
          <w:szCs w:val="24"/>
        </w:rPr>
        <w:t xml:space="preserve"> </w:t>
      </w:r>
      <w:r w:rsidRPr="005132CE">
        <w:rPr>
          <w:rFonts w:ascii="Times New Roman" w:hAnsi="Times New Roman"/>
          <w:sz w:val="24"/>
          <w:szCs w:val="24"/>
        </w:rPr>
        <w:t xml:space="preserve">the </w:t>
      </w:r>
      <w:r w:rsidR="004A43CE" w:rsidRPr="005132CE">
        <w:rPr>
          <w:rFonts w:ascii="Times New Roman" w:hAnsi="Times New Roman"/>
          <w:sz w:val="24"/>
          <w:szCs w:val="24"/>
        </w:rPr>
        <w:t>As</w:t>
      </w:r>
      <w:r w:rsidRPr="005132CE">
        <w:rPr>
          <w:rFonts w:ascii="Times New Roman" w:hAnsi="Times New Roman"/>
          <w:sz w:val="24"/>
          <w:szCs w:val="24"/>
        </w:rPr>
        <w:t xml:space="preserve"> </w:t>
      </w:r>
      <w:r w:rsidR="002E6261" w:rsidRPr="005132CE">
        <w:rPr>
          <w:rFonts w:ascii="Times New Roman" w:hAnsi="Times New Roman"/>
          <w:sz w:val="24"/>
          <w:szCs w:val="24"/>
        </w:rPr>
        <w:t>accumulation in</w:t>
      </w:r>
      <w:r w:rsidRPr="005132CE">
        <w:rPr>
          <w:rFonts w:ascii="Times New Roman" w:hAnsi="Times New Roman"/>
          <w:sz w:val="24"/>
          <w:szCs w:val="24"/>
        </w:rPr>
        <w:t xml:space="preserve"> the</w:t>
      </w:r>
      <w:r w:rsidR="004A43CE" w:rsidRPr="005132CE">
        <w:rPr>
          <w:rFonts w:ascii="Times New Roman" w:hAnsi="Times New Roman"/>
          <w:sz w:val="24"/>
          <w:szCs w:val="24"/>
        </w:rPr>
        <w:t xml:space="preserve"> tuber peel</w:t>
      </w:r>
      <w:r w:rsidRPr="005132CE">
        <w:rPr>
          <w:rFonts w:ascii="Times New Roman" w:hAnsi="Times New Roman"/>
          <w:sz w:val="24"/>
          <w:szCs w:val="24"/>
        </w:rPr>
        <w:t>s</w:t>
      </w:r>
      <w:r w:rsidR="004A43CE" w:rsidRPr="005132CE">
        <w:rPr>
          <w:rFonts w:ascii="Times New Roman" w:hAnsi="Times New Roman"/>
          <w:sz w:val="24"/>
          <w:szCs w:val="24"/>
        </w:rPr>
        <w:t xml:space="preserve"> increased with increasing As levels. The highest As accumulation in </w:t>
      </w:r>
      <w:r w:rsidRPr="005132CE">
        <w:rPr>
          <w:rFonts w:ascii="Times New Roman" w:hAnsi="Times New Roman"/>
          <w:sz w:val="24"/>
          <w:szCs w:val="24"/>
        </w:rPr>
        <w:t xml:space="preserve">the </w:t>
      </w:r>
      <w:r w:rsidR="004A43CE" w:rsidRPr="005132CE">
        <w:rPr>
          <w:rFonts w:ascii="Times New Roman" w:hAnsi="Times New Roman"/>
          <w:sz w:val="24"/>
          <w:szCs w:val="24"/>
        </w:rPr>
        <w:t>tuber peel</w:t>
      </w:r>
      <w:r w:rsidRPr="005132CE">
        <w:rPr>
          <w:rFonts w:ascii="Times New Roman" w:hAnsi="Times New Roman"/>
          <w:sz w:val="24"/>
          <w:szCs w:val="24"/>
        </w:rPr>
        <w:t>s</w:t>
      </w:r>
      <w:r w:rsidR="004A43CE" w:rsidRPr="005132CE">
        <w:rPr>
          <w:rFonts w:ascii="Times New Roman" w:hAnsi="Times New Roman"/>
          <w:sz w:val="24"/>
          <w:szCs w:val="24"/>
        </w:rPr>
        <w:t xml:space="preserve"> (5.997 mg kg</w:t>
      </w:r>
      <w:r w:rsidR="004A43CE" w:rsidRPr="005132CE">
        <w:rPr>
          <w:rFonts w:ascii="Times New Roman" w:hAnsi="Times New Roman"/>
          <w:sz w:val="24"/>
          <w:szCs w:val="24"/>
          <w:vertAlign w:val="superscript"/>
        </w:rPr>
        <w:t>-1</w:t>
      </w:r>
      <w:r w:rsidR="004A43CE" w:rsidRPr="005132CE">
        <w:rPr>
          <w:rFonts w:ascii="Times New Roman" w:hAnsi="Times New Roman"/>
          <w:sz w:val="24"/>
          <w:szCs w:val="24"/>
        </w:rPr>
        <w:t xml:space="preserve">) was recorded </w:t>
      </w:r>
      <w:r w:rsidRPr="005132CE">
        <w:rPr>
          <w:rFonts w:ascii="Times New Roman" w:hAnsi="Times New Roman"/>
          <w:sz w:val="24"/>
          <w:szCs w:val="24"/>
        </w:rPr>
        <w:t>with the</w:t>
      </w:r>
      <w:r w:rsidR="004A43CE" w:rsidRPr="005132CE">
        <w:rPr>
          <w:rFonts w:ascii="Times New Roman" w:hAnsi="Times New Roman"/>
          <w:sz w:val="24"/>
          <w:szCs w:val="24"/>
        </w:rPr>
        <w:t xml:space="preserve"> 50 mg kg</w:t>
      </w:r>
      <w:r w:rsidR="004A43CE" w:rsidRPr="005132CE">
        <w:rPr>
          <w:rFonts w:ascii="Times New Roman" w:hAnsi="Times New Roman"/>
          <w:sz w:val="24"/>
          <w:szCs w:val="24"/>
          <w:vertAlign w:val="superscript"/>
        </w:rPr>
        <w:t xml:space="preserve">-1 </w:t>
      </w:r>
      <w:r w:rsidR="004A43CE" w:rsidRPr="005132CE">
        <w:rPr>
          <w:rFonts w:ascii="Times New Roman" w:hAnsi="Times New Roman"/>
          <w:sz w:val="24"/>
          <w:szCs w:val="24"/>
        </w:rPr>
        <w:t>soil</w:t>
      </w:r>
      <w:r w:rsidR="00CD1099" w:rsidRPr="005132CE">
        <w:rPr>
          <w:rFonts w:ascii="Times New Roman" w:hAnsi="Times New Roman"/>
          <w:bCs/>
          <w:sz w:val="24"/>
          <w:szCs w:val="24"/>
        </w:rPr>
        <w:t xml:space="preserve"> of As</w:t>
      </w:r>
      <w:r w:rsidR="004A43CE" w:rsidRPr="005132CE">
        <w:rPr>
          <w:rFonts w:ascii="Times New Roman" w:hAnsi="Times New Roman"/>
          <w:sz w:val="24"/>
          <w:szCs w:val="24"/>
        </w:rPr>
        <w:t xml:space="preserve"> treatment</w:t>
      </w:r>
      <w:r w:rsidRPr="005132CE">
        <w:rPr>
          <w:rFonts w:ascii="Times New Roman" w:hAnsi="Times New Roman"/>
          <w:sz w:val="24"/>
          <w:szCs w:val="24"/>
        </w:rPr>
        <w:t>;</w:t>
      </w:r>
      <w:r w:rsidR="004A43CE" w:rsidRPr="005132CE">
        <w:rPr>
          <w:rFonts w:ascii="Times New Roman" w:hAnsi="Times New Roman"/>
          <w:sz w:val="24"/>
          <w:szCs w:val="24"/>
        </w:rPr>
        <w:t xml:space="preserve"> whereas, the l</w:t>
      </w:r>
      <w:r w:rsidR="00B764FF" w:rsidRPr="005132CE">
        <w:rPr>
          <w:rFonts w:ascii="Times New Roman" w:hAnsi="Times New Roman"/>
          <w:sz w:val="24"/>
          <w:szCs w:val="24"/>
        </w:rPr>
        <w:t>owest one</w:t>
      </w:r>
      <w:r w:rsidR="004A43CE" w:rsidRPr="005132CE">
        <w:rPr>
          <w:rFonts w:ascii="Times New Roman" w:hAnsi="Times New Roman"/>
          <w:sz w:val="24"/>
          <w:szCs w:val="24"/>
        </w:rPr>
        <w:t xml:space="preserve"> was accumulated with 25 mg kg</w:t>
      </w:r>
      <w:r w:rsidR="004A43CE" w:rsidRPr="005132CE">
        <w:rPr>
          <w:rFonts w:ascii="Times New Roman" w:hAnsi="Times New Roman"/>
          <w:sz w:val="24"/>
          <w:szCs w:val="24"/>
          <w:vertAlign w:val="superscript"/>
        </w:rPr>
        <w:t xml:space="preserve">-1 </w:t>
      </w:r>
      <w:r w:rsidR="004A43CE" w:rsidRPr="005132CE">
        <w:rPr>
          <w:rFonts w:ascii="Times New Roman" w:hAnsi="Times New Roman"/>
          <w:sz w:val="24"/>
          <w:szCs w:val="24"/>
        </w:rPr>
        <w:t>soil</w:t>
      </w:r>
      <w:r w:rsidR="00CD1099" w:rsidRPr="005132CE">
        <w:rPr>
          <w:rFonts w:ascii="Times New Roman" w:hAnsi="Times New Roman"/>
          <w:bCs/>
          <w:sz w:val="24"/>
          <w:szCs w:val="24"/>
        </w:rPr>
        <w:t xml:space="preserve"> of As</w:t>
      </w:r>
      <w:r w:rsidR="004A43CE" w:rsidRPr="005132CE">
        <w:rPr>
          <w:rFonts w:ascii="Times New Roman" w:hAnsi="Times New Roman"/>
          <w:sz w:val="24"/>
          <w:szCs w:val="24"/>
        </w:rPr>
        <w:t xml:space="preserve"> (1.985 mg kg</w:t>
      </w:r>
      <w:r w:rsidR="004A43CE" w:rsidRPr="005132CE">
        <w:rPr>
          <w:rFonts w:ascii="Times New Roman" w:hAnsi="Times New Roman"/>
          <w:sz w:val="24"/>
          <w:szCs w:val="24"/>
          <w:vertAlign w:val="superscript"/>
        </w:rPr>
        <w:t>-1</w:t>
      </w:r>
      <w:r w:rsidR="004A43CE" w:rsidRPr="005132CE">
        <w:rPr>
          <w:rFonts w:ascii="Times New Roman" w:hAnsi="Times New Roman"/>
          <w:sz w:val="24"/>
          <w:szCs w:val="24"/>
        </w:rPr>
        <w:t xml:space="preserve">). No </w:t>
      </w:r>
      <w:proofErr w:type="gramStart"/>
      <w:r w:rsidR="004A43CE" w:rsidRPr="005132CE">
        <w:rPr>
          <w:rFonts w:ascii="Times New Roman" w:hAnsi="Times New Roman"/>
          <w:sz w:val="24"/>
          <w:szCs w:val="24"/>
        </w:rPr>
        <w:t>As</w:t>
      </w:r>
      <w:proofErr w:type="gramEnd"/>
      <w:r w:rsidR="004A43CE" w:rsidRPr="005132CE">
        <w:rPr>
          <w:rFonts w:ascii="Times New Roman" w:hAnsi="Times New Roman"/>
          <w:sz w:val="24"/>
          <w:szCs w:val="24"/>
        </w:rPr>
        <w:t xml:space="preserve"> was </w:t>
      </w:r>
      <w:r w:rsidR="002E6261" w:rsidRPr="005132CE">
        <w:rPr>
          <w:rFonts w:ascii="Times New Roman" w:hAnsi="Times New Roman"/>
          <w:sz w:val="24"/>
          <w:szCs w:val="24"/>
        </w:rPr>
        <w:t>detected</w:t>
      </w:r>
      <w:r w:rsidRPr="005132CE">
        <w:rPr>
          <w:rFonts w:ascii="Times New Roman" w:hAnsi="Times New Roman"/>
          <w:sz w:val="24"/>
          <w:szCs w:val="24"/>
        </w:rPr>
        <w:t xml:space="preserve"> </w:t>
      </w:r>
      <w:r w:rsidR="00B764FF" w:rsidRPr="005132CE">
        <w:rPr>
          <w:rFonts w:ascii="Times New Roman" w:hAnsi="Times New Roman"/>
          <w:sz w:val="24"/>
          <w:szCs w:val="24"/>
        </w:rPr>
        <w:t>in</w:t>
      </w:r>
      <w:r w:rsidR="004A43CE" w:rsidRPr="005132CE">
        <w:rPr>
          <w:rFonts w:ascii="Times New Roman" w:hAnsi="Times New Roman"/>
          <w:sz w:val="24"/>
          <w:szCs w:val="24"/>
        </w:rPr>
        <w:t xml:space="preserve"> the control treatment. </w:t>
      </w:r>
      <w:proofErr w:type="spellStart"/>
      <w:r w:rsidR="004A43CE" w:rsidRPr="005132CE">
        <w:rPr>
          <w:rFonts w:ascii="Times New Roman" w:hAnsi="Times New Roman"/>
          <w:sz w:val="24"/>
          <w:szCs w:val="24"/>
        </w:rPr>
        <w:t>Pyles</w:t>
      </w:r>
      <w:proofErr w:type="spellEnd"/>
      <w:r w:rsidR="004A43CE" w:rsidRPr="005132CE">
        <w:rPr>
          <w:rFonts w:ascii="Times New Roman" w:hAnsi="Times New Roman"/>
          <w:sz w:val="24"/>
          <w:szCs w:val="24"/>
        </w:rPr>
        <w:t xml:space="preserve"> and </w:t>
      </w:r>
      <w:proofErr w:type="spellStart"/>
      <w:r w:rsidR="004A43CE" w:rsidRPr="005132CE">
        <w:rPr>
          <w:rFonts w:ascii="Times New Roman" w:hAnsi="Times New Roman"/>
          <w:sz w:val="24"/>
          <w:szCs w:val="24"/>
        </w:rPr>
        <w:t>Woolson</w:t>
      </w:r>
      <w:proofErr w:type="spellEnd"/>
      <w:r w:rsidR="004A43CE" w:rsidRPr="005132CE">
        <w:rPr>
          <w:rFonts w:ascii="Times New Roman" w:hAnsi="Times New Roman"/>
          <w:sz w:val="24"/>
          <w:szCs w:val="24"/>
        </w:rPr>
        <w:t xml:space="preserve"> (1982) found 3.00 mg kg</w:t>
      </w:r>
      <w:r w:rsidR="004A43CE" w:rsidRPr="005132CE">
        <w:rPr>
          <w:rFonts w:ascii="Times New Roman" w:hAnsi="Times New Roman"/>
          <w:sz w:val="24"/>
          <w:szCs w:val="24"/>
          <w:vertAlign w:val="superscript"/>
        </w:rPr>
        <w:t>-1</w:t>
      </w:r>
      <w:r w:rsidR="00EB5949" w:rsidRPr="005132CE">
        <w:rPr>
          <w:rFonts w:ascii="Times New Roman" w:hAnsi="Times New Roman"/>
          <w:sz w:val="24"/>
          <w:szCs w:val="24"/>
        </w:rPr>
        <w:t>As</w:t>
      </w:r>
      <w:r w:rsidRPr="005132CE">
        <w:rPr>
          <w:rFonts w:ascii="Times New Roman" w:hAnsi="Times New Roman"/>
          <w:sz w:val="24"/>
          <w:szCs w:val="24"/>
        </w:rPr>
        <w:t xml:space="preserve"> </w:t>
      </w:r>
      <w:r w:rsidR="004A43CE" w:rsidRPr="005132CE">
        <w:rPr>
          <w:rFonts w:ascii="Times New Roman" w:hAnsi="Times New Roman"/>
          <w:sz w:val="24"/>
          <w:szCs w:val="24"/>
        </w:rPr>
        <w:t>in potato peel</w:t>
      </w:r>
      <w:r w:rsidRPr="005132CE">
        <w:rPr>
          <w:rFonts w:ascii="Times New Roman" w:hAnsi="Times New Roman"/>
          <w:sz w:val="24"/>
          <w:szCs w:val="24"/>
        </w:rPr>
        <w:t>s</w:t>
      </w:r>
      <w:r w:rsidR="004A43CE" w:rsidRPr="005132CE">
        <w:rPr>
          <w:rFonts w:ascii="Times New Roman" w:hAnsi="Times New Roman"/>
          <w:sz w:val="24"/>
          <w:szCs w:val="24"/>
        </w:rPr>
        <w:t xml:space="preserve"> when</w:t>
      </w:r>
      <w:r w:rsidRPr="005132CE">
        <w:rPr>
          <w:rFonts w:ascii="Times New Roman" w:hAnsi="Times New Roman"/>
          <w:sz w:val="24"/>
          <w:szCs w:val="24"/>
        </w:rPr>
        <w:t xml:space="preserve"> the</w:t>
      </w:r>
      <w:r w:rsidR="004A43CE" w:rsidRPr="005132CE">
        <w:rPr>
          <w:rFonts w:ascii="Times New Roman" w:hAnsi="Times New Roman"/>
          <w:sz w:val="24"/>
          <w:szCs w:val="24"/>
        </w:rPr>
        <w:t xml:space="preserve"> soil was treated with 100 mg kg</w:t>
      </w:r>
      <w:r w:rsidR="004A43CE" w:rsidRPr="005132CE">
        <w:rPr>
          <w:rFonts w:ascii="Times New Roman" w:hAnsi="Times New Roman"/>
          <w:sz w:val="24"/>
          <w:szCs w:val="24"/>
          <w:vertAlign w:val="superscript"/>
        </w:rPr>
        <w:t>-1</w:t>
      </w:r>
      <w:r w:rsidR="00EB5949" w:rsidRPr="005132CE">
        <w:rPr>
          <w:rFonts w:ascii="Times New Roman" w:hAnsi="Times New Roman"/>
          <w:sz w:val="24"/>
          <w:szCs w:val="24"/>
        </w:rPr>
        <w:t>As</w:t>
      </w:r>
      <w:r w:rsidR="004A43CE" w:rsidRPr="005132CE">
        <w:rPr>
          <w:rFonts w:ascii="Times New Roman" w:hAnsi="Times New Roman"/>
          <w:sz w:val="24"/>
          <w:szCs w:val="24"/>
        </w:rPr>
        <w:t xml:space="preserve">. As appears to accumulate preferentially </w:t>
      </w:r>
      <w:proofErr w:type="gramStart"/>
      <w:r w:rsidRPr="005132CE">
        <w:rPr>
          <w:rFonts w:ascii="Times New Roman" w:hAnsi="Times New Roman"/>
          <w:sz w:val="24"/>
          <w:szCs w:val="24"/>
        </w:rPr>
        <w:t xml:space="preserve">in </w:t>
      </w:r>
      <w:r w:rsidR="004A43CE" w:rsidRPr="005132CE">
        <w:rPr>
          <w:rFonts w:ascii="Times New Roman" w:hAnsi="Times New Roman"/>
          <w:sz w:val="24"/>
          <w:szCs w:val="24"/>
        </w:rPr>
        <w:t xml:space="preserve"> potato</w:t>
      </w:r>
      <w:proofErr w:type="gramEnd"/>
      <w:r w:rsidRPr="005132CE">
        <w:rPr>
          <w:rFonts w:ascii="Times New Roman" w:hAnsi="Times New Roman"/>
          <w:sz w:val="24"/>
          <w:szCs w:val="24"/>
        </w:rPr>
        <w:t xml:space="preserve"> peels</w:t>
      </w:r>
      <w:r w:rsidR="004A43CE" w:rsidRPr="005132CE">
        <w:rPr>
          <w:rFonts w:ascii="Times New Roman" w:hAnsi="Times New Roman"/>
          <w:sz w:val="24"/>
          <w:szCs w:val="24"/>
        </w:rPr>
        <w:t xml:space="preserve"> (</w:t>
      </w:r>
      <w:proofErr w:type="spellStart"/>
      <w:r w:rsidR="004A43CE" w:rsidRPr="005132CE">
        <w:rPr>
          <w:rFonts w:ascii="Times New Roman" w:hAnsi="Times New Roman"/>
          <w:sz w:val="24"/>
          <w:szCs w:val="24"/>
        </w:rPr>
        <w:t>Roychowdhury</w:t>
      </w:r>
      <w:r w:rsidR="004A43CE" w:rsidRPr="005132CE">
        <w:rPr>
          <w:rFonts w:ascii="Times New Roman" w:hAnsi="Times New Roman"/>
          <w:i/>
          <w:sz w:val="24"/>
          <w:szCs w:val="24"/>
        </w:rPr>
        <w:t>et</w:t>
      </w:r>
      <w:proofErr w:type="spellEnd"/>
      <w:r w:rsidR="004A43CE" w:rsidRPr="005132CE">
        <w:rPr>
          <w:rFonts w:ascii="Times New Roman" w:hAnsi="Times New Roman"/>
          <w:i/>
          <w:sz w:val="24"/>
          <w:szCs w:val="24"/>
        </w:rPr>
        <w:t xml:space="preserve"> al.,</w:t>
      </w:r>
      <w:r w:rsidR="004A43CE" w:rsidRPr="005132CE">
        <w:rPr>
          <w:rFonts w:ascii="Times New Roman" w:hAnsi="Times New Roman"/>
          <w:sz w:val="24"/>
          <w:szCs w:val="24"/>
        </w:rPr>
        <w:t xml:space="preserve"> 2002; Warren </w:t>
      </w:r>
      <w:r w:rsidR="004A43CE" w:rsidRPr="005132CE">
        <w:rPr>
          <w:rFonts w:ascii="Times New Roman" w:hAnsi="Times New Roman"/>
          <w:i/>
          <w:sz w:val="24"/>
          <w:szCs w:val="24"/>
        </w:rPr>
        <w:t>et al.,</w:t>
      </w:r>
      <w:r w:rsidR="004A43CE" w:rsidRPr="005132CE">
        <w:rPr>
          <w:rFonts w:ascii="Times New Roman" w:hAnsi="Times New Roman"/>
          <w:sz w:val="24"/>
          <w:szCs w:val="24"/>
        </w:rPr>
        <w:t xml:space="preserve"> 2003), either because tubers are able to absorb As from the surrounding soil or </w:t>
      </w:r>
      <w:r w:rsidRPr="005132CE">
        <w:rPr>
          <w:rFonts w:ascii="Times New Roman" w:hAnsi="Times New Roman"/>
          <w:sz w:val="24"/>
          <w:szCs w:val="24"/>
        </w:rPr>
        <w:t>because</w:t>
      </w:r>
      <w:r w:rsidR="004A43CE" w:rsidRPr="005132CE">
        <w:rPr>
          <w:rFonts w:ascii="Times New Roman" w:hAnsi="Times New Roman"/>
          <w:sz w:val="24"/>
          <w:szCs w:val="24"/>
        </w:rPr>
        <w:t xml:space="preserve"> soil particles adhered </w:t>
      </w:r>
      <w:r w:rsidRPr="005132CE">
        <w:rPr>
          <w:rFonts w:ascii="Times New Roman" w:hAnsi="Times New Roman"/>
          <w:sz w:val="24"/>
          <w:szCs w:val="24"/>
        </w:rPr>
        <w:t>to</w:t>
      </w:r>
      <w:r w:rsidR="004A43CE" w:rsidRPr="005132CE">
        <w:rPr>
          <w:rFonts w:ascii="Times New Roman" w:hAnsi="Times New Roman"/>
          <w:sz w:val="24"/>
          <w:szCs w:val="24"/>
        </w:rPr>
        <w:t xml:space="preserve"> the tuber surface have not been completely cleaned. </w:t>
      </w:r>
      <w:r w:rsidRPr="005132CE">
        <w:rPr>
          <w:rFonts w:ascii="Times New Roman" w:hAnsi="Times New Roman"/>
          <w:sz w:val="24"/>
          <w:szCs w:val="24"/>
        </w:rPr>
        <w:t>The r</w:t>
      </w:r>
      <w:r w:rsidR="004A43CE" w:rsidRPr="005132CE">
        <w:rPr>
          <w:rFonts w:ascii="Times New Roman" w:hAnsi="Times New Roman"/>
          <w:sz w:val="24"/>
          <w:szCs w:val="24"/>
        </w:rPr>
        <w:t xml:space="preserve">esults of </w:t>
      </w:r>
      <w:r w:rsidRPr="005132CE">
        <w:rPr>
          <w:rFonts w:ascii="Times New Roman" w:hAnsi="Times New Roman"/>
          <w:sz w:val="24"/>
          <w:szCs w:val="24"/>
        </w:rPr>
        <w:t xml:space="preserve">the </w:t>
      </w:r>
      <w:r w:rsidR="004A43CE" w:rsidRPr="005132CE">
        <w:rPr>
          <w:rFonts w:ascii="Times New Roman" w:hAnsi="Times New Roman"/>
          <w:sz w:val="24"/>
          <w:szCs w:val="24"/>
        </w:rPr>
        <w:t xml:space="preserve">treatment combinations revealed that the maximum As accumulation in </w:t>
      </w:r>
      <w:r w:rsidRPr="005132CE">
        <w:rPr>
          <w:rFonts w:ascii="Times New Roman" w:hAnsi="Times New Roman"/>
          <w:sz w:val="24"/>
          <w:szCs w:val="24"/>
        </w:rPr>
        <w:t xml:space="preserve">the </w:t>
      </w:r>
      <w:r w:rsidR="004A43CE" w:rsidRPr="005132CE">
        <w:rPr>
          <w:rFonts w:ascii="Times New Roman" w:hAnsi="Times New Roman"/>
          <w:sz w:val="24"/>
          <w:szCs w:val="24"/>
        </w:rPr>
        <w:t>tuber peel</w:t>
      </w:r>
      <w:r w:rsidRPr="005132CE">
        <w:rPr>
          <w:rFonts w:ascii="Times New Roman" w:hAnsi="Times New Roman"/>
          <w:sz w:val="24"/>
          <w:szCs w:val="24"/>
        </w:rPr>
        <w:t>s</w:t>
      </w:r>
      <w:r w:rsidR="004A43CE" w:rsidRPr="005132CE">
        <w:rPr>
          <w:rFonts w:ascii="Times New Roman" w:hAnsi="Times New Roman"/>
          <w:sz w:val="24"/>
          <w:szCs w:val="24"/>
        </w:rPr>
        <w:t xml:space="preserve"> (6.427 mg kg</w:t>
      </w:r>
      <w:r w:rsidR="004A43CE" w:rsidRPr="005132CE">
        <w:rPr>
          <w:rFonts w:ascii="Times New Roman" w:hAnsi="Times New Roman"/>
          <w:sz w:val="24"/>
          <w:szCs w:val="24"/>
          <w:vertAlign w:val="superscript"/>
        </w:rPr>
        <w:t>-1</w:t>
      </w:r>
      <w:r w:rsidR="004A43CE" w:rsidRPr="005132CE">
        <w:rPr>
          <w:rFonts w:ascii="Times New Roman" w:hAnsi="Times New Roman"/>
          <w:sz w:val="24"/>
          <w:szCs w:val="24"/>
        </w:rPr>
        <w:t xml:space="preserve">) was recorded </w:t>
      </w:r>
      <w:r w:rsidRPr="005132CE">
        <w:rPr>
          <w:rFonts w:ascii="Times New Roman" w:hAnsi="Times New Roman"/>
          <w:sz w:val="24"/>
          <w:szCs w:val="24"/>
        </w:rPr>
        <w:t>with</w:t>
      </w:r>
      <w:r w:rsidR="004A43CE" w:rsidRPr="005132CE">
        <w:rPr>
          <w:rFonts w:ascii="Times New Roman" w:hAnsi="Times New Roman"/>
          <w:sz w:val="24"/>
          <w:szCs w:val="24"/>
        </w:rPr>
        <w:t xml:space="preserve"> ‘</w:t>
      </w:r>
      <w:proofErr w:type="spellStart"/>
      <w:r w:rsidR="004A43CE" w:rsidRPr="005132CE">
        <w:rPr>
          <w:rFonts w:ascii="Times New Roman" w:hAnsi="Times New Roman"/>
          <w:sz w:val="24"/>
          <w:szCs w:val="24"/>
        </w:rPr>
        <w:t>Rumana</w:t>
      </w:r>
      <w:proofErr w:type="spellEnd"/>
      <w:r w:rsidR="004A43CE" w:rsidRPr="005132CE">
        <w:rPr>
          <w:rFonts w:ascii="Times New Roman" w:hAnsi="Times New Roman"/>
          <w:sz w:val="24"/>
          <w:szCs w:val="24"/>
        </w:rPr>
        <w:t>’ grown with 50 mg kg</w:t>
      </w:r>
      <w:r w:rsidR="004A43CE" w:rsidRPr="005132CE">
        <w:rPr>
          <w:rFonts w:ascii="Times New Roman" w:hAnsi="Times New Roman"/>
          <w:sz w:val="24"/>
          <w:szCs w:val="24"/>
          <w:vertAlign w:val="superscript"/>
        </w:rPr>
        <w:t>-1</w:t>
      </w:r>
      <w:r w:rsidR="004A43CE" w:rsidRPr="005132CE">
        <w:rPr>
          <w:rFonts w:ascii="Times New Roman" w:hAnsi="Times New Roman"/>
          <w:sz w:val="24"/>
          <w:szCs w:val="24"/>
        </w:rPr>
        <w:t xml:space="preserve"> soil</w:t>
      </w:r>
      <w:r w:rsidR="00CD1099" w:rsidRPr="005132CE">
        <w:rPr>
          <w:rFonts w:ascii="Times New Roman" w:hAnsi="Times New Roman"/>
          <w:bCs/>
          <w:sz w:val="24"/>
          <w:szCs w:val="24"/>
        </w:rPr>
        <w:t xml:space="preserve"> of As</w:t>
      </w:r>
      <w:r w:rsidR="00B764FF" w:rsidRPr="005132CE">
        <w:rPr>
          <w:rFonts w:ascii="Times New Roman" w:hAnsi="Times New Roman"/>
          <w:sz w:val="24"/>
          <w:szCs w:val="24"/>
        </w:rPr>
        <w:t>,</w:t>
      </w:r>
      <w:r w:rsidR="004A43CE" w:rsidRPr="005132CE">
        <w:rPr>
          <w:rFonts w:ascii="Times New Roman" w:hAnsi="Times New Roman"/>
          <w:sz w:val="24"/>
          <w:szCs w:val="24"/>
        </w:rPr>
        <w:t xml:space="preserve"> which was statistically </w:t>
      </w:r>
      <w:r w:rsidR="004A43CE" w:rsidRPr="005132CE">
        <w:rPr>
          <w:rFonts w:ascii="Times New Roman" w:hAnsi="Times New Roman"/>
          <w:sz w:val="24"/>
          <w:szCs w:val="24"/>
        </w:rPr>
        <w:lastRenderedPageBreak/>
        <w:t xml:space="preserve">similar </w:t>
      </w:r>
      <w:r w:rsidRPr="005132CE">
        <w:rPr>
          <w:rFonts w:ascii="Times New Roman" w:hAnsi="Times New Roman"/>
          <w:sz w:val="24"/>
          <w:szCs w:val="24"/>
        </w:rPr>
        <w:t>to the</w:t>
      </w:r>
      <w:r w:rsidR="004A43CE" w:rsidRPr="005132CE">
        <w:rPr>
          <w:rFonts w:ascii="Times New Roman" w:hAnsi="Times New Roman"/>
          <w:sz w:val="24"/>
          <w:szCs w:val="24"/>
        </w:rPr>
        <w:t xml:space="preserve"> combination of ‘</w:t>
      </w:r>
      <w:proofErr w:type="spellStart"/>
      <w:r w:rsidR="004A43CE" w:rsidRPr="005132CE">
        <w:rPr>
          <w:rFonts w:ascii="Times New Roman" w:hAnsi="Times New Roman"/>
          <w:sz w:val="24"/>
          <w:szCs w:val="24"/>
        </w:rPr>
        <w:t>Sagitta</w:t>
      </w:r>
      <w:proofErr w:type="spellEnd"/>
      <w:r w:rsidR="004A43CE" w:rsidRPr="005132CE">
        <w:rPr>
          <w:rFonts w:ascii="Times New Roman" w:hAnsi="Times New Roman"/>
          <w:sz w:val="24"/>
          <w:szCs w:val="24"/>
        </w:rPr>
        <w:t>’ and 50 mg kg</w:t>
      </w:r>
      <w:r w:rsidR="004A43CE" w:rsidRPr="005132CE">
        <w:rPr>
          <w:rFonts w:ascii="Times New Roman" w:hAnsi="Times New Roman"/>
          <w:sz w:val="24"/>
          <w:szCs w:val="24"/>
          <w:vertAlign w:val="superscript"/>
        </w:rPr>
        <w:t>-1</w:t>
      </w:r>
      <w:r w:rsidR="004A43CE" w:rsidRPr="005132CE">
        <w:rPr>
          <w:rFonts w:ascii="Times New Roman" w:hAnsi="Times New Roman"/>
          <w:sz w:val="24"/>
          <w:szCs w:val="24"/>
        </w:rPr>
        <w:t xml:space="preserve"> soil</w:t>
      </w:r>
      <w:r w:rsidR="00CD1099" w:rsidRPr="005132CE">
        <w:rPr>
          <w:rFonts w:ascii="Times New Roman" w:hAnsi="Times New Roman"/>
          <w:bCs/>
          <w:sz w:val="24"/>
          <w:szCs w:val="24"/>
        </w:rPr>
        <w:t xml:space="preserve"> of As</w:t>
      </w:r>
      <w:r w:rsidRPr="005132CE">
        <w:rPr>
          <w:rFonts w:ascii="Times New Roman" w:hAnsi="Times New Roman"/>
          <w:bCs/>
          <w:sz w:val="24"/>
          <w:szCs w:val="24"/>
        </w:rPr>
        <w:t>;</w:t>
      </w:r>
      <w:r w:rsidR="004A43CE" w:rsidRPr="005132CE">
        <w:rPr>
          <w:rFonts w:ascii="Times New Roman" w:hAnsi="Times New Roman"/>
          <w:sz w:val="24"/>
          <w:szCs w:val="24"/>
        </w:rPr>
        <w:t xml:space="preserve"> whereas, the </w:t>
      </w:r>
      <w:r w:rsidR="00DE69D8" w:rsidRPr="005132CE">
        <w:rPr>
          <w:rFonts w:ascii="Times New Roman" w:hAnsi="Times New Roman"/>
          <w:sz w:val="24"/>
          <w:szCs w:val="24"/>
        </w:rPr>
        <w:t>lowest</w:t>
      </w:r>
      <w:r w:rsidR="004A43CE" w:rsidRPr="005132CE">
        <w:rPr>
          <w:rFonts w:ascii="Times New Roman" w:hAnsi="Times New Roman"/>
          <w:sz w:val="24"/>
          <w:szCs w:val="24"/>
        </w:rPr>
        <w:t xml:space="preserve"> accumulation (1.457 mg kg</w:t>
      </w:r>
      <w:r w:rsidR="004A43CE" w:rsidRPr="005132CE">
        <w:rPr>
          <w:rFonts w:ascii="Times New Roman" w:hAnsi="Times New Roman"/>
          <w:sz w:val="24"/>
          <w:szCs w:val="24"/>
          <w:vertAlign w:val="superscript"/>
        </w:rPr>
        <w:t>-1</w:t>
      </w:r>
      <w:r w:rsidR="004A43CE" w:rsidRPr="005132CE">
        <w:rPr>
          <w:rFonts w:ascii="Times New Roman" w:hAnsi="Times New Roman"/>
          <w:sz w:val="24"/>
          <w:szCs w:val="24"/>
        </w:rPr>
        <w:t xml:space="preserve">) was </w:t>
      </w:r>
      <w:r w:rsidR="00DE69D8" w:rsidRPr="005132CE">
        <w:rPr>
          <w:rFonts w:ascii="Times New Roman" w:hAnsi="Times New Roman"/>
          <w:sz w:val="24"/>
          <w:szCs w:val="24"/>
        </w:rPr>
        <w:t>seen with</w:t>
      </w:r>
      <w:r w:rsidR="004A43CE" w:rsidRPr="005132CE">
        <w:rPr>
          <w:rFonts w:ascii="Times New Roman" w:hAnsi="Times New Roman"/>
          <w:sz w:val="24"/>
          <w:szCs w:val="24"/>
        </w:rPr>
        <w:t xml:space="preserve"> ‘Jam </w:t>
      </w:r>
      <w:proofErr w:type="spellStart"/>
      <w:r w:rsidR="004A43CE" w:rsidRPr="005132CE">
        <w:rPr>
          <w:rFonts w:ascii="Times New Roman" w:hAnsi="Times New Roman"/>
          <w:sz w:val="24"/>
          <w:szCs w:val="24"/>
        </w:rPr>
        <w:t>Alu</w:t>
      </w:r>
      <w:proofErr w:type="spellEnd"/>
      <w:r w:rsidR="004A43CE" w:rsidRPr="005132CE">
        <w:rPr>
          <w:rFonts w:ascii="Times New Roman" w:hAnsi="Times New Roman"/>
          <w:sz w:val="24"/>
          <w:szCs w:val="24"/>
        </w:rPr>
        <w:t xml:space="preserve">’ </w:t>
      </w:r>
      <w:r w:rsidR="00DE69D8" w:rsidRPr="005132CE">
        <w:rPr>
          <w:rFonts w:ascii="Times New Roman" w:hAnsi="Times New Roman"/>
          <w:sz w:val="24"/>
          <w:szCs w:val="24"/>
        </w:rPr>
        <w:t>and</w:t>
      </w:r>
      <w:r w:rsidR="004A43CE" w:rsidRPr="005132CE">
        <w:rPr>
          <w:rFonts w:ascii="Times New Roman" w:hAnsi="Times New Roman"/>
          <w:sz w:val="24"/>
          <w:szCs w:val="24"/>
        </w:rPr>
        <w:t xml:space="preserve"> 25 mg kg</w:t>
      </w:r>
      <w:r w:rsidR="004A43CE" w:rsidRPr="005132CE">
        <w:rPr>
          <w:rFonts w:ascii="Times New Roman" w:hAnsi="Times New Roman"/>
          <w:sz w:val="24"/>
          <w:szCs w:val="24"/>
          <w:vertAlign w:val="superscript"/>
        </w:rPr>
        <w:t>-1</w:t>
      </w:r>
      <w:r w:rsidR="004A43CE" w:rsidRPr="005132CE">
        <w:rPr>
          <w:rFonts w:ascii="Times New Roman" w:hAnsi="Times New Roman"/>
          <w:sz w:val="24"/>
          <w:szCs w:val="24"/>
        </w:rPr>
        <w:t xml:space="preserve"> soil</w:t>
      </w:r>
      <w:r w:rsidR="00CD1099" w:rsidRPr="005132CE">
        <w:rPr>
          <w:rFonts w:ascii="Times New Roman" w:hAnsi="Times New Roman"/>
          <w:bCs/>
          <w:sz w:val="24"/>
          <w:szCs w:val="24"/>
        </w:rPr>
        <w:t xml:space="preserve"> of As</w:t>
      </w:r>
      <w:r w:rsidR="004A43CE" w:rsidRPr="005132CE">
        <w:rPr>
          <w:rFonts w:ascii="Times New Roman" w:hAnsi="Times New Roman"/>
          <w:sz w:val="24"/>
          <w:szCs w:val="24"/>
        </w:rPr>
        <w:t xml:space="preserve"> (Tab</w:t>
      </w:r>
      <w:r w:rsidR="00B764FF" w:rsidRPr="005132CE">
        <w:rPr>
          <w:rFonts w:ascii="Times New Roman" w:hAnsi="Times New Roman"/>
          <w:sz w:val="24"/>
          <w:szCs w:val="24"/>
        </w:rPr>
        <w:t>.</w:t>
      </w:r>
      <w:r w:rsidR="004A43CE" w:rsidRPr="005132CE">
        <w:rPr>
          <w:rFonts w:ascii="Times New Roman" w:hAnsi="Times New Roman"/>
          <w:sz w:val="24"/>
          <w:szCs w:val="24"/>
        </w:rPr>
        <w:t xml:space="preserve"> 2).</w:t>
      </w:r>
    </w:p>
    <w:p w:rsidR="004A43CE" w:rsidRPr="005132CE" w:rsidRDefault="004A43CE" w:rsidP="005132CE">
      <w:pPr>
        <w:autoSpaceDE w:val="0"/>
        <w:autoSpaceDN w:val="0"/>
        <w:adjustRightInd w:val="0"/>
        <w:spacing w:after="0" w:line="360" w:lineRule="auto"/>
        <w:jc w:val="both"/>
        <w:rPr>
          <w:rFonts w:ascii="Times New Roman" w:hAnsi="Times New Roman"/>
          <w:sz w:val="24"/>
          <w:szCs w:val="24"/>
        </w:rPr>
      </w:pPr>
    </w:p>
    <w:p w:rsidR="004A43CE" w:rsidRPr="005132CE" w:rsidRDefault="004A43CE" w:rsidP="005132CE">
      <w:pPr>
        <w:pStyle w:val="Prrafodelista"/>
        <w:spacing w:after="0" w:line="360" w:lineRule="auto"/>
        <w:ind w:left="0"/>
        <w:contextualSpacing w:val="0"/>
        <w:rPr>
          <w:rFonts w:ascii="Times New Roman" w:hAnsi="Times New Roman" w:cs="Times New Roman"/>
          <w:b/>
          <w:bCs/>
          <w:sz w:val="24"/>
          <w:szCs w:val="24"/>
          <w:cs/>
          <w:lang w:bidi="bn-BD"/>
        </w:rPr>
      </w:pPr>
      <w:r w:rsidRPr="005132CE">
        <w:rPr>
          <w:rFonts w:ascii="Times New Roman" w:hAnsi="Times New Roman" w:cs="Times New Roman"/>
          <w:b/>
          <w:bCs/>
          <w:sz w:val="24"/>
          <w:szCs w:val="24"/>
          <w:cs/>
          <w:lang w:bidi="bn-BD"/>
        </w:rPr>
        <w:t xml:space="preserve">Arsenic content </w:t>
      </w:r>
      <w:r w:rsidR="008B2A44" w:rsidRPr="005132CE">
        <w:rPr>
          <w:rFonts w:ascii="Times New Roman" w:hAnsi="Times New Roman" w:cs="Times New Roman"/>
          <w:b/>
          <w:bCs/>
          <w:sz w:val="24"/>
          <w:szCs w:val="24"/>
          <w:cs/>
          <w:lang w:bidi="bn-BD"/>
        </w:rPr>
        <w:t>in</w:t>
      </w:r>
      <w:r w:rsidRPr="005132CE">
        <w:rPr>
          <w:rFonts w:ascii="Times New Roman" w:hAnsi="Times New Roman" w:cs="Times New Roman"/>
          <w:b/>
          <w:bCs/>
          <w:sz w:val="24"/>
          <w:szCs w:val="24"/>
          <w:cs/>
          <w:lang w:bidi="bn-BD"/>
        </w:rPr>
        <w:t xml:space="preserve"> tuber flesh</w:t>
      </w:r>
    </w:p>
    <w:p w:rsidR="007A2495" w:rsidRPr="005132CE" w:rsidRDefault="00DE69D8" w:rsidP="005132CE">
      <w:pPr>
        <w:spacing w:after="0" w:line="360" w:lineRule="auto"/>
        <w:jc w:val="both"/>
        <w:rPr>
          <w:rFonts w:ascii="Times New Roman" w:hAnsi="Times New Roman"/>
          <w:sz w:val="24"/>
          <w:szCs w:val="24"/>
        </w:rPr>
      </w:pPr>
      <w:r w:rsidRPr="005132CE">
        <w:rPr>
          <w:rFonts w:ascii="Times New Roman" w:hAnsi="Times New Roman"/>
          <w:sz w:val="24"/>
          <w:szCs w:val="24"/>
        </w:rPr>
        <w:t>The d</w:t>
      </w:r>
      <w:r w:rsidR="004A43CE" w:rsidRPr="005132CE">
        <w:rPr>
          <w:rFonts w:ascii="Times New Roman" w:hAnsi="Times New Roman"/>
          <w:sz w:val="24"/>
          <w:szCs w:val="24"/>
        </w:rPr>
        <w:t xml:space="preserve">ifferent </w:t>
      </w:r>
      <w:r w:rsidRPr="005132CE">
        <w:rPr>
          <w:rFonts w:ascii="Times New Roman" w:hAnsi="Times New Roman"/>
          <w:sz w:val="24"/>
          <w:szCs w:val="24"/>
        </w:rPr>
        <w:t xml:space="preserve">potato tuber </w:t>
      </w:r>
      <w:r w:rsidR="004A43CE" w:rsidRPr="005132CE">
        <w:rPr>
          <w:rFonts w:ascii="Times New Roman" w:hAnsi="Times New Roman"/>
          <w:sz w:val="24"/>
          <w:szCs w:val="24"/>
        </w:rPr>
        <w:t>variet</w:t>
      </w:r>
      <w:r w:rsidRPr="005132CE">
        <w:rPr>
          <w:rFonts w:ascii="Times New Roman" w:hAnsi="Times New Roman"/>
          <w:sz w:val="24"/>
          <w:szCs w:val="24"/>
        </w:rPr>
        <w:t>ies</w:t>
      </w:r>
      <w:r w:rsidR="004A43CE" w:rsidRPr="005132CE">
        <w:rPr>
          <w:rFonts w:ascii="Times New Roman" w:hAnsi="Times New Roman"/>
          <w:sz w:val="24"/>
          <w:szCs w:val="24"/>
        </w:rPr>
        <w:t xml:space="preserve"> accumulated different amount</w:t>
      </w:r>
      <w:r w:rsidRPr="005132CE">
        <w:rPr>
          <w:rFonts w:ascii="Times New Roman" w:hAnsi="Times New Roman"/>
          <w:sz w:val="24"/>
          <w:szCs w:val="24"/>
        </w:rPr>
        <w:t>s</w:t>
      </w:r>
      <w:r w:rsidR="004A43CE" w:rsidRPr="005132CE">
        <w:rPr>
          <w:rFonts w:ascii="Times New Roman" w:hAnsi="Times New Roman"/>
          <w:sz w:val="24"/>
          <w:szCs w:val="24"/>
        </w:rPr>
        <w:t xml:space="preserve"> of arsenic in </w:t>
      </w:r>
      <w:r w:rsidRPr="005132CE">
        <w:rPr>
          <w:rFonts w:ascii="Times New Roman" w:hAnsi="Times New Roman"/>
          <w:sz w:val="24"/>
          <w:szCs w:val="24"/>
        </w:rPr>
        <w:t>the</w:t>
      </w:r>
      <w:r w:rsidR="004A43CE" w:rsidRPr="005132CE">
        <w:rPr>
          <w:rFonts w:ascii="Times New Roman" w:hAnsi="Times New Roman"/>
          <w:sz w:val="24"/>
          <w:szCs w:val="24"/>
        </w:rPr>
        <w:t xml:space="preserve"> edible parts </w:t>
      </w:r>
      <w:r w:rsidR="002E6261" w:rsidRPr="005132CE">
        <w:rPr>
          <w:rFonts w:ascii="Times New Roman" w:hAnsi="Times New Roman"/>
          <w:sz w:val="24"/>
          <w:szCs w:val="24"/>
        </w:rPr>
        <w:t>(</w:t>
      </w:r>
      <w:proofErr w:type="spellStart"/>
      <w:r w:rsidR="004A43CE" w:rsidRPr="005132CE">
        <w:rPr>
          <w:rFonts w:ascii="Times New Roman" w:hAnsi="Times New Roman"/>
          <w:sz w:val="24"/>
          <w:szCs w:val="24"/>
        </w:rPr>
        <w:t>Kundu</w:t>
      </w:r>
      <w:r w:rsidR="004A43CE" w:rsidRPr="005132CE">
        <w:rPr>
          <w:rFonts w:ascii="Times New Roman" w:hAnsi="Times New Roman"/>
          <w:i/>
          <w:iCs/>
          <w:sz w:val="24"/>
          <w:szCs w:val="24"/>
        </w:rPr>
        <w:t>et</w:t>
      </w:r>
      <w:proofErr w:type="spellEnd"/>
      <w:r w:rsidR="004A43CE" w:rsidRPr="005132CE">
        <w:rPr>
          <w:rFonts w:ascii="Times New Roman" w:hAnsi="Times New Roman"/>
          <w:i/>
          <w:iCs/>
          <w:sz w:val="24"/>
          <w:szCs w:val="24"/>
        </w:rPr>
        <w:t xml:space="preserve"> al.</w:t>
      </w:r>
      <w:r w:rsidR="002E6261" w:rsidRPr="005132CE">
        <w:rPr>
          <w:rFonts w:ascii="Times New Roman" w:hAnsi="Times New Roman"/>
          <w:sz w:val="24"/>
          <w:szCs w:val="24"/>
        </w:rPr>
        <w:t xml:space="preserve">, </w:t>
      </w:r>
      <w:r w:rsidR="004A43CE" w:rsidRPr="005132CE">
        <w:rPr>
          <w:rFonts w:ascii="Times New Roman" w:hAnsi="Times New Roman"/>
          <w:sz w:val="24"/>
          <w:szCs w:val="24"/>
        </w:rPr>
        <w:t>2012</w:t>
      </w:r>
      <w:r w:rsidR="004D6499" w:rsidRPr="005132CE">
        <w:rPr>
          <w:rFonts w:ascii="Times New Roman" w:hAnsi="Times New Roman"/>
          <w:sz w:val="24"/>
          <w:szCs w:val="24"/>
        </w:rPr>
        <w:t>b</w:t>
      </w:r>
      <w:r w:rsidR="004A43CE" w:rsidRPr="005132CE">
        <w:rPr>
          <w:rFonts w:ascii="Times New Roman" w:hAnsi="Times New Roman"/>
          <w:sz w:val="24"/>
          <w:szCs w:val="24"/>
        </w:rPr>
        <w:t xml:space="preserve">). However, </w:t>
      </w:r>
      <w:r w:rsidRPr="005132CE">
        <w:rPr>
          <w:rFonts w:ascii="Times New Roman" w:hAnsi="Times New Roman"/>
          <w:sz w:val="24"/>
          <w:szCs w:val="24"/>
        </w:rPr>
        <w:t xml:space="preserve">the </w:t>
      </w:r>
      <w:r w:rsidR="004A43CE" w:rsidRPr="005132CE">
        <w:rPr>
          <w:rFonts w:ascii="Times New Roman" w:hAnsi="Times New Roman"/>
          <w:sz w:val="24"/>
          <w:szCs w:val="24"/>
        </w:rPr>
        <w:t>potato tuber</w:t>
      </w:r>
      <w:r w:rsidRPr="005132CE">
        <w:rPr>
          <w:rFonts w:ascii="Times New Roman" w:hAnsi="Times New Roman"/>
          <w:sz w:val="24"/>
          <w:szCs w:val="24"/>
        </w:rPr>
        <w:t>s</w:t>
      </w:r>
      <w:r w:rsidR="004A43CE" w:rsidRPr="005132CE">
        <w:rPr>
          <w:rFonts w:ascii="Times New Roman" w:hAnsi="Times New Roman"/>
          <w:sz w:val="24"/>
          <w:szCs w:val="24"/>
        </w:rPr>
        <w:t>, despite being an underground part (a modified stem), contained relatively lower amount</w:t>
      </w:r>
      <w:r w:rsidRPr="005132CE">
        <w:rPr>
          <w:rFonts w:ascii="Times New Roman" w:hAnsi="Times New Roman"/>
          <w:sz w:val="24"/>
          <w:szCs w:val="24"/>
        </w:rPr>
        <w:t>s</w:t>
      </w:r>
      <w:r w:rsidR="004A43CE" w:rsidRPr="005132CE">
        <w:rPr>
          <w:rFonts w:ascii="Times New Roman" w:hAnsi="Times New Roman"/>
          <w:sz w:val="24"/>
          <w:szCs w:val="24"/>
        </w:rPr>
        <w:t xml:space="preserve"> of </w:t>
      </w:r>
      <w:proofErr w:type="gramStart"/>
      <w:r w:rsidR="004A43CE" w:rsidRPr="005132CE">
        <w:rPr>
          <w:rFonts w:ascii="Times New Roman" w:hAnsi="Times New Roman"/>
          <w:sz w:val="24"/>
          <w:szCs w:val="24"/>
        </w:rPr>
        <w:t>As</w:t>
      </w:r>
      <w:proofErr w:type="gramEnd"/>
      <w:r w:rsidR="004A43CE" w:rsidRPr="005132CE">
        <w:rPr>
          <w:rFonts w:ascii="Times New Roman" w:hAnsi="Times New Roman"/>
          <w:sz w:val="24"/>
          <w:szCs w:val="24"/>
        </w:rPr>
        <w:t xml:space="preserve"> (Adak and </w:t>
      </w:r>
      <w:proofErr w:type="spellStart"/>
      <w:r w:rsidR="004A43CE" w:rsidRPr="005132CE">
        <w:rPr>
          <w:rFonts w:ascii="Times New Roman" w:hAnsi="Times New Roman"/>
          <w:sz w:val="24"/>
          <w:szCs w:val="24"/>
        </w:rPr>
        <w:t>Mandal</w:t>
      </w:r>
      <w:proofErr w:type="spellEnd"/>
      <w:r w:rsidR="004A43CE" w:rsidRPr="005132CE">
        <w:rPr>
          <w:rFonts w:ascii="Times New Roman" w:hAnsi="Times New Roman"/>
          <w:sz w:val="24"/>
          <w:szCs w:val="24"/>
        </w:rPr>
        <w:t>, 1999). ‘</w:t>
      </w:r>
      <w:proofErr w:type="spellStart"/>
      <w:r w:rsidR="004A43CE" w:rsidRPr="005132CE">
        <w:rPr>
          <w:rFonts w:ascii="Times New Roman" w:hAnsi="Times New Roman"/>
          <w:sz w:val="24"/>
          <w:szCs w:val="24"/>
        </w:rPr>
        <w:t>Rumana</w:t>
      </w:r>
      <w:proofErr w:type="spellEnd"/>
      <w:r w:rsidR="004A43CE" w:rsidRPr="005132CE">
        <w:rPr>
          <w:rFonts w:ascii="Times New Roman" w:hAnsi="Times New Roman"/>
          <w:sz w:val="24"/>
          <w:szCs w:val="24"/>
        </w:rPr>
        <w:t xml:space="preserve">’ accumulated </w:t>
      </w:r>
      <w:r w:rsidRPr="005132CE">
        <w:rPr>
          <w:rFonts w:ascii="Times New Roman" w:hAnsi="Times New Roman"/>
          <w:sz w:val="24"/>
          <w:szCs w:val="24"/>
        </w:rPr>
        <w:t xml:space="preserve">the </w:t>
      </w:r>
      <w:r w:rsidR="004A43CE" w:rsidRPr="005132CE">
        <w:rPr>
          <w:rFonts w:ascii="Times New Roman" w:hAnsi="Times New Roman"/>
          <w:sz w:val="24"/>
          <w:szCs w:val="24"/>
        </w:rPr>
        <w:t xml:space="preserve">maximum amount of As in </w:t>
      </w:r>
      <w:r w:rsidRPr="005132CE">
        <w:rPr>
          <w:rFonts w:ascii="Times New Roman" w:hAnsi="Times New Roman"/>
          <w:sz w:val="24"/>
          <w:szCs w:val="24"/>
        </w:rPr>
        <w:t xml:space="preserve">the </w:t>
      </w:r>
      <w:r w:rsidR="004A43CE" w:rsidRPr="005132CE">
        <w:rPr>
          <w:rFonts w:ascii="Times New Roman" w:hAnsi="Times New Roman"/>
          <w:sz w:val="24"/>
          <w:szCs w:val="24"/>
        </w:rPr>
        <w:t>tuber flesh (</w:t>
      </w:r>
      <w:r w:rsidR="004A43CE" w:rsidRPr="005132CE">
        <w:rPr>
          <w:rFonts w:ascii="Times New Roman" w:hAnsi="Times New Roman"/>
          <w:bCs/>
          <w:sz w:val="24"/>
          <w:szCs w:val="24"/>
        </w:rPr>
        <w:t>0.189</w:t>
      </w:r>
      <w:r w:rsidR="004A43CE" w:rsidRPr="005132CE">
        <w:rPr>
          <w:rFonts w:ascii="Times New Roman" w:hAnsi="Times New Roman"/>
          <w:sz w:val="24"/>
          <w:szCs w:val="24"/>
        </w:rPr>
        <w:t>mg kg</w:t>
      </w:r>
      <w:r w:rsidR="004A43CE" w:rsidRPr="005132CE">
        <w:rPr>
          <w:rFonts w:ascii="Times New Roman" w:hAnsi="Times New Roman"/>
          <w:sz w:val="24"/>
          <w:szCs w:val="24"/>
          <w:vertAlign w:val="superscript"/>
        </w:rPr>
        <w:t>-1</w:t>
      </w:r>
      <w:r w:rsidR="004A43CE" w:rsidRPr="005132CE">
        <w:rPr>
          <w:rFonts w:ascii="Times New Roman" w:hAnsi="Times New Roman"/>
          <w:sz w:val="24"/>
          <w:szCs w:val="24"/>
        </w:rPr>
        <w:t>)</w:t>
      </w:r>
      <w:r w:rsidR="008B2A44" w:rsidRPr="005132CE">
        <w:rPr>
          <w:rFonts w:ascii="Times New Roman" w:hAnsi="Times New Roman"/>
          <w:sz w:val="24"/>
          <w:szCs w:val="24"/>
        </w:rPr>
        <w:t>,</w:t>
      </w:r>
      <w:r w:rsidR="004A43CE" w:rsidRPr="005132CE">
        <w:rPr>
          <w:rFonts w:ascii="Times New Roman" w:hAnsi="Times New Roman"/>
          <w:sz w:val="24"/>
          <w:szCs w:val="24"/>
        </w:rPr>
        <w:t xml:space="preserve"> which was statistically similar </w:t>
      </w:r>
      <w:r w:rsidRPr="005132CE">
        <w:rPr>
          <w:rFonts w:ascii="Times New Roman" w:hAnsi="Times New Roman"/>
          <w:sz w:val="24"/>
          <w:szCs w:val="24"/>
        </w:rPr>
        <w:t>to</w:t>
      </w:r>
      <w:r w:rsidR="004A43CE" w:rsidRPr="005132CE">
        <w:rPr>
          <w:rFonts w:ascii="Times New Roman" w:hAnsi="Times New Roman"/>
          <w:sz w:val="24"/>
          <w:szCs w:val="24"/>
        </w:rPr>
        <w:t xml:space="preserve"> ‘</w:t>
      </w:r>
      <w:proofErr w:type="spellStart"/>
      <w:r w:rsidR="004A43CE" w:rsidRPr="005132CE">
        <w:rPr>
          <w:rFonts w:ascii="Times New Roman" w:hAnsi="Times New Roman"/>
          <w:sz w:val="24"/>
          <w:szCs w:val="24"/>
        </w:rPr>
        <w:t>Sagitta</w:t>
      </w:r>
      <w:proofErr w:type="spellEnd"/>
      <w:r w:rsidR="004A43CE" w:rsidRPr="005132CE">
        <w:rPr>
          <w:rFonts w:ascii="Times New Roman" w:hAnsi="Times New Roman"/>
          <w:sz w:val="24"/>
          <w:szCs w:val="24"/>
        </w:rPr>
        <w:t>’, ‘Courage’, ‘Laura’ and ‘</w:t>
      </w:r>
      <w:proofErr w:type="spellStart"/>
      <w:r w:rsidR="004A43CE" w:rsidRPr="005132CE">
        <w:rPr>
          <w:rFonts w:ascii="Times New Roman" w:hAnsi="Times New Roman"/>
          <w:sz w:val="24"/>
          <w:szCs w:val="24"/>
        </w:rPr>
        <w:t>Felsina</w:t>
      </w:r>
      <w:proofErr w:type="spellEnd"/>
      <w:r w:rsidR="004A43CE" w:rsidRPr="005132CE">
        <w:rPr>
          <w:rFonts w:ascii="Times New Roman" w:hAnsi="Times New Roman"/>
          <w:sz w:val="24"/>
          <w:szCs w:val="24"/>
        </w:rPr>
        <w:t>’</w:t>
      </w:r>
      <w:r w:rsidRPr="005132CE">
        <w:rPr>
          <w:rFonts w:ascii="Times New Roman" w:hAnsi="Times New Roman"/>
          <w:sz w:val="24"/>
          <w:szCs w:val="24"/>
        </w:rPr>
        <w:t>;</w:t>
      </w:r>
      <w:r w:rsidR="004A43CE" w:rsidRPr="005132CE">
        <w:rPr>
          <w:rFonts w:ascii="Times New Roman" w:hAnsi="Times New Roman"/>
          <w:sz w:val="24"/>
          <w:szCs w:val="24"/>
        </w:rPr>
        <w:t xml:space="preserve"> whereas, the least amount of As accumulation was observed in the ‘Cardinal’ </w:t>
      </w:r>
      <w:r w:rsidRPr="005132CE">
        <w:rPr>
          <w:rFonts w:ascii="Times New Roman" w:hAnsi="Times New Roman"/>
          <w:sz w:val="24"/>
          <w:szCs w:val="24"/>
        </w:rPr>
        <w:t xml:space="preserve">variety </w:t>
      </w:r>
      <w:r w:rsidR="004A43CE" w:rsidRPr="005132CE">
        <w:rPr>
          <w:rFonts w:ascii="Times New Roman" w:hAnsi="Times New Roman"/>
          <w:sz w:val="24"/>
          <w:szCs w:val="24"/>
        </w:rPr>
        <w:t>(</w:t>
      </w:r>
      <w:r w:rsidR="004A43CE" w:rsidRPr="005132CE">
        <w:rPr>
          <w:rFonts w:ascii="Times New Roman" w:hAnsi="Times New Roman"/>
          <w:bCs/>
          <w:sz w:val="24"/>
          <w:szCs w:val="24"/>
        </w:rPr>
        <w:t>0.100</w:t>
      </w:r>
      <w:r w:rsidR="004A43CE" w:rsidRPr="005132CE">
        <w:rPr>
          <w:rFonts w:ascii="Times New Roman" w:hAnsi="Times New Roman"/>
          <w:sz w:val="24"/>
          <w:szCs w:val="24"/>
        </w:rPr>
        <w:t>mg kg</w:t>
      </w:r>
      <w:r w:rsidR="004A43CE" w:rsidRPr="005132CE">
        <w:rPr>
          <w:rFonts w:ascii="Times New Roman" w:hAnsi="Times New Roman"/>
          <w:sz w:val="24"/>
          <w:szCs w:val="24"/>
          <w:vertAlign w:val="superscript"/>
        </w:rPr>
        <w:t>-1</w:t>
      </w:r>
      <w:r w:rsidR="004A43CE" w:rsidRPr="005132CE">
        <w:rPr>
          <w:rFonts w:ascii="Times New Roman" w:hAnsi="Times New Roman"/>
          <w:sz w:val="24"/>
          <w:szCs w:val="24"/>
        </w:rPr>
        <w:t>)</w:t>
      </w:r>
      <w:r w:rsidRPr="005132CE">
        <w:rPr>
          <w:rFonts w:ascii="Times New Roman" w:hAnsi="Times New Roman"/>
          <w:sz w:val="24"/>
          <w:szCs w:val="24"/>
        </w:rPr>
        <w:t>,</w:t>
      </w:r>
      <w:r w:rsidR="004A43CE" w:rsidRPr="005132CE">
        <w:rPr>
          <w:rFonts w:ascii="Times New Roman" w:hAnsi="Times New Roman"/>
          <w:sz w:val="24"/>
          <w:szCs w:val="24"/>
        </w:rPr>
        <w:t xml:space="preserve"> which was statistically identical with ‘</w:t>
      </w:r>
      <w:proofErr w:type="spellStart"/>
      <w:r w:rsidR="00111790" w:rsidRPr="005132CE">
        <w:rPr>
          <w:rFonts w:ascii="Times New Roman" w:hAnsi="Times New Roman"/>
          <w:sz w:val="24"/>
          <w:szCs w:val="24"/>
        </w:rPr>
        <w:t>Diamant</w:t>
      </w:r>
      <w:proofErr w:type="spellEnd"/>
      <w:r w:rsidR="00111790" w:rsidRPr="005132CE">
        <w:rPr>
          <w:rFonts w:ascii="Times New Roman" w:hAnsi="Times New Roman"/>
          <w:sz w:val="24"/>
          <w:szCs w:val="24"/>
        </w:rPr>
        <w:t xml:space="preserve">’ and ‘Jam </w:t>
      </w:r>
      <w:proofErr w:type="spellStart"/>
      <w:r w:rsidR="00111790" w:rsidRPr="005132CE">
        <w:rPr>
          <w:rFonts w:ascii="Times New Roman" w:hAnsi="Times New Roman"/>
          <w:sz w:val="24"/>
          <w:szCs w:val="24"/>
        </w:rPr>
        <w:t>Alu</w:t>
      </w:r>
      <w:proofErr w:type="spellEnd"/>
      <w:r w:rsidR="00111790" w:rsidRPr="005132CE">
        <w:rPr>
          <w:rFonts w:ascii="Times New Roman" w:hAnsi="Times New Roman"/>
          <w:sz w:val="24"/>
          <w:szCs w:val="24"/>
        </w:rPr>
        <w:t>’</w:t>
      </w:r>
      <w:r w:rsidRPr="005132CE">
        <w:rPr>
          <w:rFonts w:ascii="Times New Roman" w:hAnsi="Times New Roman"/>
          <w:sz w:val="24"/>
          <w:szCs w:val="24"/>
        </w:rPr>
        <w:t>,</w:t>
      </w:r>
      <w:r w:rsidR="00111790" w:rsidRPr="005132CE">
        <w:rPr>
          <w:rFonts w:ascii="Times New Roman" w:hAnsi="Times New Roman"/>
          <w:sz w:val="24"/>
          <w:szCs w:val="24"/>
        </w:rPr>
        <w:t xml:space="preserve"> where</w:t>
      </w:r>
      <w:r w:rsidR="004A43CE" w:rsidRPr="005132CE">
        <w:rPr>
          <w:rFonts w:ascii="Times New Roman" w:hAnsi="Times New Roman"/>
          <w:sz w:val="24"/>
          <w:szCs w:val="24"/>
        </w:rPr>
        <w:t xml:space="preserve"> </w:t>
      </w:r>
      <w:r w:rsidRPr="005132CE">
        <w:rPr>
          <w:rFonts w:ascii="Times New Roman" w:hAnsi="Times New Roman"/>
          <w:sz w:val="24"/>
          <w:szCs w:val="24"/>
        </w:rPr>
        <w:t xml:space="preserve">the </w:t>
      </w:r>
      <w:r w:rsidR="004A43CE" w:rsidRPr="005132CE">
        <w:rPr>
          <w:rFonts w:ascii="Times New Roman" w:hAnsi="Times New Roman"/>
          <w:sz w:val="24"/>
          <w:szCs w:val="24"/>
        </w:rPr>
        <w:t xml:space="preserve">As content of tuber flesh increased with </w:t>
      </w:r>
      <w:r w:rsidRPr="005132CE">
        <w:rPr>
          <w:rFonts w:ascii="Times New Roman" w:hAnsi="Times New Roman"/>
          <w:sz w:val="24"/>
          <w:szCs w:val="24"/>
        </w:rPr>
        <w:t xml:space="preserve">the </w:t>
      </w:r>
      <w:r w:rsidR="004A43CE" w:rsidRPr="005132CE">
        <w:rPr>
          <w:rFonts w:ascii="Times New Roman" w:hAnsi="Times New Roman"/>
          <w:sz w:val="24"/>
          <w:szCs w:val="24"/>
        </w:rPr>
        <w:t>increasing As levels</w:t>
      </w:r>
      <w:r w:rsidR="00EB70A3" w:rsidRPr="005132CE">
        <w:rPr>
          <w:rFonts w:ascii="Times New Roman" w:hAnsi="Times New Roman"/>
          <w:sz w:val="24"/>
          <w:szCs w:val="24"/>
        </w:rPr>
        <w:t xml:space="preserve"> (Tab</w:t>
      </w:r>
      <w:r w:rsidR="003A641A" w:rsidRPr="005132CE">
        <w:rPr>
          <w:rFonts w:ascii="Times New Roman" w:hAnsi="Times New Roman"/>
          <w:sz w:val="24"/>
          <w:szCs w:val="24"/>
        </w:rPr>
        <w:t>.</w:t>
      </w:r>
      <w:r w:rsidR="00EB70A3" w:rsidRPr="005132CE">
        <w:rPr>
          <w:rFonts w:ascii="Times New Roman" w:hAnsi="Times New Roman"/>
          <w:sz w:val="24"/>
          <w:szCs w:val="24"/>
        </w:rPr>
        <w:t xml:space="preserve"> 1)</w:t>
      </w:r>
      <w:r w:rsidR="004A43CE" w:rsidRPr="005132CE">
        <w:rPr>
          <w:rFonts w:ascii="Times New Roman" w:hAnsi="Times New Roman"/>
          <w:sz w:val="24"/>
          <w:szCs w:val="24"/>
        </w:rPr>
        <w:t xml:space="preserve">. The maximum </w:t>
      </w:r>
      <w:proofErr w:type="gramStart"/>
      <w:r w:rsidR="004A43CE" w:rsidRPr="005132CE">
        <w:rPr>
          <w:rFonts w:ascii="Times New Roman" w:hAnsi="Times New Roman"/>
          <w:sz w:val="24"/>
          <w:szCs w:val="24"/>
        </w:rPr>
        <w:t>As</w:t>
      </w:r>
      <w:proofErr w:type="gramEnd"/>
      <w:r w:rsidR="004A43CE" w:rsidRPr="005132CE">
        <w:rPr>
          <w:rFonts w:ascii="Times New Roman" w:hAnsi="Times New Roman"/>
          <w:sz w:val="24"/>
          <w:szCs w:val="24"/>
        </w:rPr>
        <w:t xml:space="preserve"> concentration (</w:t>
      </w:r>
      <w:r w:rsidR="004A43CE" w:rsidRPr="005132CE">
        <w:rPr>
          <w:rFonts w:ascii="Times New Roman" w:hAnsi="Times New Roman"/>
          <w:bCs/>
          <w:sz w:val="24"/>
          <w:szCs w:val="24"/>
        </w:rPr>
        <w:t>0.236</w:t>
      </w:r>
      <w:r w:rsidR="004A43CE" w:rsidRPr="005132CE">
        <w:rPr>
          <w:rFonts w:ascii="Times New Roman" w:hAnsi="Times New Roman"/>
          <w:sz w:val="24"/>
          <w:szCs w:val="24"/>
        </w:rPr>
        <w:t>mg kg</w:t>
      </w:r>
      <w:r w:rsidR="004A43CE" w:rsidRPr="005132CE">
        <w:rPr>
          <w:rFonts w:ascii="Times New Roman" w:hAnsi="Times New Roman"/>
          <w:sz w:val="24"/>
          <w:szCs w:val="24"/>
          <w:vertAlign w:val="superscript"/>
        </w:rPr>
        <w:t>-1</w:t>
      </w:r>
      <w:r w:rsidR="004A43CE" w:rsidRPr="005132CE">
        <w:rPr>
          <w:rFonts w:ascii="Times New Roman" w:hAnsi="Times New Roman"/>
          <w:sz w:val="24"/>
          <w:szCs w:val="24"/>
        </w:rPr>
        <w:t xml:space="preserve">) was recorded </w:t>
      </w:r>
      <w:r w:rsidRPr="005132CE">
        <w:rPr>
          <w:rFonts w:ascii="Times New Roman" w:hAnsi="Times New Roman"/>
          <w:sz w:val="24"/>
          <w:szCs w:val="24"/>
        </w:rPr>
        <w:t>with</w:t>
      </w:r>
      <w:r w:rsidR="004A43CE" w:rsidRPr="005132CE">
        <w:rPr>
          <w:rFonts w:ascii="Times New Roman" w:hAnsi="Times New Roman"/>
          <w:sz w:val="24"/>
          <w:szCs w:val="24"/>
        </w:rPr>
        <w:t xml:space="preserve"> 50 mg kg</w:t>
      </w:r>
      <w:r w:rsidR="004A43CE" w:rsidRPr="005132CE">
        <w:rPr>
          <w:rFonts w:ascii="Times New Roman" w:hAnsi="Times New Roman"/>
          <w:sz w:val="24"/>
          <w:szCs w:val="24"/>
          <w:vertAlign w:val="superscript"/>
        </w:rPr>
        <w:t xml:space="preserve">-1 </w:t>
      </w:r>
      <w:r w:rsidR="004A43CE" w:rsidRPr="005132CE">
        <w:rPr>
          <w:rFonts w:ascii="Times New Roman" w:hAnsi="Times New Roman"/>
          <w:sz w:val="24"/>
          <w:szCs w:val="24"/>
        </w:rPr>
        <w:t>soil</w:t>
      </w:r>
      <w:r w:rsidR="00835AEF" w:rsidRPr="005132CE">
        <w:rPr>
          <w:rFonts w:ascii="Times New Roman" w:hAnsi="Times New Roman"/>
          <w:bCs/>
          <w:sz w:val="24"/>
          <w:szCs w:val="24"/>
        </w:rPr>
        <w:t xml:space="preserve"> of As</w:t>
      </w:r>
      <w:r w:rsidR="004A43CE" w:rsidRPr="005132CE">
        <w:rPr>
          <w:rFonts w:ascii="Times New Roman" w:hAnsi="Times New Roman"/>
          <w:sz w:val="24"/>
          <w:szCs w:val="24"/>
        </w:rPr>
        <w:t xml:space="preserve"> and the lowest </w:t>
      </w:r>
      <w:r w:rsidR="008B2A44" w:rsidRPr="005132CE">
        <w:rPr>
          <w:rFonts w:ascii="Times New Roman" w:hAnsi="Times New Roman"/>
          <w:sz w:val="24"/>
          <w:szCs w:val="24"/>
        </w:rPr>
        <w:t xml:space="preserve">one </w:t>
      </w:r>
      <w:r w:rsidR="004A43CE" w:rsidRPr="005132CE">
        <w:rPr>
          <w:rFonts w:ascii="Times New Roman" w:hAnsi="Times New Roman"/>
          <w:sz w:val="24"/>
          <w:szCs w:val="24"/>
        </w:rPr>
        <w:t>(0.178 mg kg</w:t>
      </w:r>
      <w:r w:rsidR="004A43CE" w:rsidRPr="005132CE">
        <w:rPr>
          <w:rFonts w:ascii="Times New Roman" w:hAnsi="Times New Roman"/>
          <w:sz w:val="24"/>
          <w:szCs w:val="24"/>
          <w:vertAlign w:val="superscript"/>
        </w:rPr>
        <w:t>-1</w:t>
      </w:r>
      <w:r w:rsidR="004A43CE" w:rsidRPr="005132CE">
        <w:rPr>
          <w:rFonts w:ascii="Times New Roman" w:hAnsi="Times New Roman"/>
          <w:sz w:val="24"/>
          <w:szCs w:val="24"/>
        </w:rPr>
        <w:t xml:space="preserve">) was recorded </w:t>
      </w:r>
      <w:r w:rsidRPr="005132CE">
        <w:rPr>
          <w:rFonts w:ascii="Times New Roman" w:hAnsi="Times New Roman"/>
          <w:sz w:val="24"/>
          <w:szCs w:val="24"/>
        </w:rPr>
        <w:t>with</w:t>
      </w:r>
      <w:r w:rsidR="004A43CE" w:rsidRPr="005132CE">
        <w:rPr>
          <w:rFonts w:ascii="Times New Roman" w:hAnsi="Times New Roman"/>
          <w:sz w:val="24"/>
          <w:szCs w:val="24"/>
        </w:rPr>
        <w:t xml:space="preserve"> 25 mg kg</w:t>
      </w:r>
      <w:r w:rsidR="004A43CE" w:rsidRPr="005132CE">
        <w:rPr>
          <w:rFonts w:ascii="Times New Roman" w:hAnsi="Times New Roman"/>
          <w:sz w:val="24"/>
          <w:szCs w:val="24"/>
          <w:vertAlign w:val="superscript"/>
        </w:rPr>
        <w:t xml:space="preserve">-1 </w:t>
      </w:r>
      <w:r w:rsidR="004A43CE" w:rsidRPr="005132CE">
        <w:rPr>
          <w:rFonts w:ascii="Times New Roman" w:hAnsi="Times New Roman"/>
          <w:sz w:val="24"/>
          <w:szCs w:val="24"/>
        </w:rPr>
        <w:t>soil</w:t>
      </w:r>
      <w:r w:rsidR="00835AEF" w:rsidRPr="005132CE">
        <w:rPr>
          <w:rFonts w:ascii="Times New Roman" w:hAnsi="Times New Roman"/>
          <w:bCs/>
          <w:sz w:val="24"/>
          <w:szCs w:val="24"/>
        </w:rPr>
        <w:t xml:space="preserve"> of As</w:t>
      </w:r>
      <w:r w:rsidR="004A43CE" w:rsidRPr="005132CE">
        <w:rPr>
          <w:rFonts w:ascii="Times New Roman" w:hAnsi="Times New Roman"/>
          <w:sz w:val="24"/>
          <w:szCs w:val="24"/>
        </w:rPr>
        <w:t xml:space="preserve">. No </w:t>
      </w:r>
      <w:proofErr w:type="gramStart"/>
      <w:r w:rsidR="004A43CE" w:rsidRPr="005132CE">
        <w:rPr>
          <w:rFonts w:ascii="Times New Roman" w:hAnsi="Times New Roman"/>
          <w:sz w:val="24"/>
          <w:szCs w:val="24"/>
        </w:rPr>
        <w:t>As</w:t>
      </w:r>
      <w:proofErr w:type="gramEnd"/>
      <w:r w:rsidR="004A43CE" w:rsidRPr="005132CE">
        <w:rPr>
          <w:rFonts w:ascii="Times New Roman" w:hAnsi="Times New Roman"/>
          <w:sz w:val="24"/>
          <w:szCs w:val="24"/>
        </w:rPr>
        <w:t xml:space="preserve"> was found </w:t>
      </w:r>
      <w:r w:rsidRPr="005132CE">
        <w:rPr>
          <w:rFonts w:ascii="Times New Roman" w:hAnsi="Times New Roman"/>
          <w:sz w:val="24"/>
          <w:szCs w:val="24"/>
        </w:rPr>
        <w:t>in</w:t>
      </w:r>
      <w:r w:rsidR="004A43CE" w:rsidRPr="005132CE">
        <w:rPr>
          <w:rFonts w:ascii="Times New Roman" w:hAnsi="Times New Roman"/>
          <w:sz w:val="24"/>
          <w:szCs w:val="24"/>
        </w:rPr>
        <w:t xml:space="preserve"> the control treatment. </w:t>
      </w:r>
      <w:r w:rsidRPr="005132CE">
        <w:rPr>
          <w:rFonts w:ascii="Times New Roman" w:hAnsi="Times New Roman"/>
          <w:sz w:val="24"/>
          <w:szCs w:val="24"/>
        </w:rPr>
        <w:t>A h</w:t>
      </w:r>
      <w:r w:rsidR="004A43CE" w:rsidRPr="005132CE">
        <w:rPr>
          <w:rFonts w:ascii="Times New Roman" w:hAnsi="Times New Roman"/>
          <w:sz w:val="24"/>
          <w:szCs w:val="24"/>
        </w:rPr>
        <w:t xml:space="preserve">igher content of </w:t>
      </w:r>
      <w:proofErr w:type="gramStart"/>
      <w:r w:rsidR="004A43CE" w:rsidRPr="005132CE">
        <w:rPr>
          <w:rFonts w:ascii="Times New Roman" w:hAnsi="Times New Roman"/>
          <w:sz w:val="24"/>
          <w:szCs w:val="24"/>
        </w:rPr>
        <w:t>As</w:t>
      </w:r>
      <w:proofErr w:type="gramEnd"/>
      <w:r w:rsidR="004A43CE" w:rsidRPr="005132CE">
        <w:rPr>
          <w:rFonts w:ascii="Times New Roman" w:hAnsi="Times New Roman"/>
          <w:sz w:val="24"/>
          <w:szCs w:val="24"/>
        </w:rPr>
        <w:t xml:space="preserve"> in soils also causes higher absorption of this element by </w:t>
      </w:r>
      <w:r w:rsidRPr="005132CE">
        <w:rPr>
          <w:rFonts w:ascii="Times New Roman" w:hAnsi="Times New Roman"/>
          <w:sz w:val="24"/>
          <w:szCs w:val="24"/>
        </w:rPr>
        <w:t xml:space="preserve">the </w:t>
      </w:r>
      <w:r w:rsidR="004A43CE" w:rsidRPr="005132CE">
        <w:rPr>
          <w:rFonts w:ascii="Times New Roman" w:hAnsi="Times New Roman"/>
          <w:sz w:val="24"/>
          <w:szCs w:val="24"/>
        </w:rPr>
        <w:t>roots (</w:t>
      </w:r>
      <w:proofErr w:type="spellStart"/>
      <w:r w:rsidR="004A43CE" w:rsidRPr="005132CE">
        <w:rPr>
          <w:rFonts w:ascii="Times New Roman" w:hAnsi="Times New Roman"/>
          <w:sz w:val="24"/>
          <w:szCs w:val="24"/>
        </w:rPr>
        <w:t>Onken</w:t>
      </w:r>
      <w:proofErr w:type="spellEnd"/>
      <w:r w:rsidR="004A43CE" w:rsidRPr="005132CE">
        <w:rPr>
          <w:rFonts w:ascii="Times New Roman" w:hAnsi="Times New Roman"/>
          <w:sz w:val="24"/>
          <w:szCs w:val="24"/>
        </w:rPr>
        <w:t xml:space="preserve"> and </w:t>
      </w:r>
      <w:proofErr w:type="spellStart"/>
      <w:r w:rsidR="004A43CE" w:rsidRPr="005132CE">
        <w:rPr>
          <w:rFonts w:ascii="Times New Roman" w:hAnsi="Times New Roman"/>
          <w:sz w:val="24"/>
          <w:szCs w:val="24"/>
        </w:rPr>
        <w:t>Hossner</w:t>
      </w:r>
      <w:proofErr w:type="spellEnd"/>
      <w:r w:rsidR="004A43CE" w:rsidRPr="005132CE">
        <w:rPr>
          <w:rFonts w:ascii="Times New Roman" w:hAnsi="Times New Roman"/>
          <w:sz w:val="24"/>
          <w:szCs w:val="24"/>
        </w:rPr>
        <w:t xml:space="preserve">, 1995). In </w:t>
      </w:r>
      <w:r w:rsidRPr="005132CE">
        <w:rPr>
          <w:rFonts w:ascii="Times New Roman" w:hAnsi="Times New Roman"/>
          <w:sz w:val="24"/>
          <w:szCs w:val="24"/>
        </w:rPr>
        <w:t xml:space="preserve">the </w:t>
      </w:r>
      <w:r w:rsidR="004A43CE" w:rsidRPr="005132CE">
        <w:rPr>
          <w:rFonts w:ascii="Times New Roman" w:hAnsi="Times New Roman"/>
          <w:sz w:val="24"/>
          <w:szCs w:val="24"/>
        </w:rPr>
        <w:t>treatment combinations, the maximum As concentration (</w:t>
      </w:r>
      <w:r w:rsidR="004A43CE" w:rsidRPr="005132CE">
        <w:rPr>
          <w:rFonts w:ascii="Times New Roman" w:hAnsi="Times New Roman"/>
          <w:bCs/>
          <w:sz w:val="24"/>
          <w:szCs w:val="24"/>
        </w:rPr>
        <w:t xml:space="preserve">0.313 </w:t>
      </w:r>
      <w:r w:rsidR="004A43CE" w:rsidRPr="005132CE">
        <w:rPr>
          <w:rFonts w:ascii="Times New Roman" w:hAnsi="Times New Roman"/>
          <w:sz w:val="24"/>
          <w:szCs w:val="24"/>
        </w:rPr>
        <w:t>mg kg</w:t>
      </w:r>
      <w:r w:rsidR="004A43CE" w:rsidRPr="005132CE">
        <w:rPr>
          <w:rFonts w:ascii="Times New Roman" w:hAnsi="Times New Roman"/>
          <w:sz w:val="24"/>
          <w:szCs w:val="24"/>
          <w:vertAlign w:val="superscript"/>
        </w:rPr>
        <w:t>-1</w:t>
      </w:r>
      <w:r w:rsidR="004A43CE" w:rsidRPr="005132CE">
        <w:rPr>
          <w:rFonts w:ascii="Times New Roman" w:hAnsi="Times New Roman"/>
          <w:sz w:val="24"/>
          <w:szCs w:val="24"/>
        </w:rPr>
        <w:t xml:space="preserve">) was found </w:t>
      </w:r>
      <w:r w:rsidRPr="005132CE">
        <w:rPr>
          <w:rFonts w:ascii="Times New Roman" w:hAnsi="Times New Roman"/>
          <w:sz w:val="24"/>
          <w:szCs w:val="24"/>
        </w:rPr>
        <w:t>with</w:t>
      </w:r>
      <w:r w:rsidR="004A43CE" w:rsidRPr="005132CE">
        <w:rPr>
          <w:rFonts w:ascii="Times New Roman" w:hAnsi="Times New Roman"/>
          <w:sz w:val="24"/>
          <w:szCs w:val="24"/>
        </w:rPr>
        <w:t xml:space="preserve"> ‘</w:t>
      </w:r>
      <w:proofErr w:type="spellStart"/>
      <w:r w:rsidR="004A43CE" w:rsidRPr="005132CE">
        <w:rPr>
          <w:rFonts w:ascii="Times New Roman" w:hAnsi="Times New Roman"/>
          <w:sz w:val="24"/>
          <w:szCs w:val="24"/>
        </w:rPr>
        <w:t>Rumana</w:t>
      </w:r>
      <w:proofErr w:type="spellEnd"/>
      <w:r w:rsidR="004A43CE" w:rsidRPr="005132CE">
        <w:rPr>
          <w:rFonts w:ascii="Times New Roman" w:hAnsi="Times New Roman"/>
          <w:sz w:val="24"/>
          <w:szCs w:val="24"/>
        </w:rPr>
        <w:t>’ and 50 mg kg</w:t>
      </w:r>
      <w:r w:rsidR="004A43CE" w:rsidRPr="005132CE">
        <w:rPr>
          <w:rFonts w:ascii="Times New Roman" w:hAnsi="Times New Roman"/>
          <w:sz w:val="24"/>
          <w:szCs w:val="24"/>
          <w:vertAlign w:val="superscript"/>
        </w:rPr>
        <w:t>-1</w:t>
      </w:r>
      <w:r w:rsidR="004A43CE" w:rsidRPr="005132CE">
        <w:rPr>
          <w:rFonts w:ascii="Times New Roman" w:hAnsi="Times New Roman"/>
          <w:sz w:val="24"/>
          <w:szCs w:val="24"/>
        </w:rPr>
        <w:t xml:space="preserve"> soil</w:t>
      </w:r>
      <w:r w:rsidR="00835AEF" w:rsidRPr="005132CE">
        <w:rPr>
          <w:rFonts w:ascii="Times New Roman" w:hAnsi="Times New Roman"/>
          <w:bCs/>
          <w:sz w:val="24"/>
          <w:szCs w:val="24"/>
        </w:rPr>
        <w:t xml:space="preserve"> of As</w:t>
      </w:r>
      <w:r w:rsidRPr="005132CE">
        <w:rPr>
          <w:rFonts w:ascii="Times New Roman" w:hAnsi="Times New Roman"/>
          <w:bCs/>
          <w:sz w:val="24"/>
          <w:szCs w:val="24"/>
        </w:rPr>
        <w:t xml:space="preserve"> </w:t>
      </w:r>
      <w:r w:rsidR="003F3FC9" w:rsidRPr="005132CE">
        <w:rPr>
          <w:rFonts w:ascii="Times New Roman" w:hAnsi="Times New Roman"/>
          <w:sz w:val="24"/>
          <w:szCs w:val="24"/>
        </w:rPr>
        <w:t>and</w:t>
      </w:r>
      <w:r w:rsidR="004A43CE" w:rsidRPr="005132CE">
        <w:rPr>
          <w:rFonts w:ascii="Times New Roman" w:hAnsi="Times New Roman"/>
          <w:sz w:val="24"/>
          <w:szCs w:val="24"/>
        </w:rPr>
        <w:t xml:space="preserve"> the </w:t>
      </w:r>
      <w:r w:rsidRPr="005132CE">
        <w:rPr>
          <w:rFonts w:ascii="Times New Roman" w:hAnsi="Times New Roman"/>
          <w:sz w:val="24"/>
          <w:szCs w:val="24"/>
        </w:rPr>
        <w:t>lowest one</w:t>
      </w:r>
      <w:r w:rsidR="004A43CE" w:rsidRPr="005132CE">
        <w:rPr>
          <w:rFonts w:ascii="Times New Roman" w:hAnsi="Times New Roman"/>
          <w:sz w:val="24"/>
          <w:szCs w:val="24"/>
        </w:rPr>
        <w:t xml:space="preserve"> (0.120 mg kg</w:t>
      </w:r>
      <w:r w:rsidR="004A43CE" w:rsidRPr="005132CE">
        <w:rPr>
          <w:rFonts w:ascii="Times New Roman" w:hAnsi="Times New Roman"/>
          <w:sz w:val="24"/>
          <w:szCs w:val="24"/>
          <w:vertAlign w:val="superscript"/>
        </w:rPr>
        <w:t>-1</w:t>
      </w:r>
      <w:r w:rsidR="004A43CE" w:rsidRPr="005132CE">
        <w:rPr>
          <w:rFonts w:ascii="Times New Roman" w:hAnsi="Times New Roman"/>
          <w:sz w:val="24"/>
          <w:szCs w:val="24"/>
        </w:rPr>
        <w:t xml:space="preserve">) was recorded </w:t>
      </w:r>
      <w:r w:rsidRPr="005132CE">
        <w:rPr>
          <w:rFonts w:ascii="Times New Roman" w:hAnsi="Times New Roman"/>
          <w:sz w:val="24"/>
          <w:szCs w:val="24"/>
        </w:rPr>
        <w:t>with</w:t>
      </w:r>
      <w:r w:rsidR="004A43CE" w:rsidRPr="005132CE">
        <w:rPr>
          <w:rFonts w:ascii="Times New Roman" w:hAnsi="Times New Roman"/>
          <w:sz w:val="24"/>
          <w:szCs w:val="24"/>
        </w:rPr>
        <w:t xml:space="preserve"> ‘Cardinal’ </w:t>
      </w:r>
      <w:r w:rsidRPr="005132CE">
        <w:rPr>
          <w:rFonts w:ascii="Times New Roman" w:hAnsi="Times New Roman"/>
          <w:sz w:val="24"/>
          <w:szCs w:val="24"/>
        </w:rPr>
        <w:t>and</w:t>
      </w:r>
      <w:r w:rsidR="004A43CE" w:rsidRPr="005132CE">
        <w:rPr>
          <w:rFonts w:ascii="Times New Roman" w:hAnsi="Times New Roman"/>
          <w:sz w:val="24"/>
          <w:szCs w:val="24"/>
        </w:rPr>
        <w:t xml:space="preserve"> 25 mg kg</w:t>
      </w:r>
      <w:r w:rsidR="004A43CE" w:rsidRPr="005132CE">
        <w:rPr>
          <w:rFonts w:ascii="Times New Roman" w:hAnsi="Times New Roman"/>
          <w:sz w:val="24"/>
          <w:szCs w:val="24"/>
          <w:vertAlign w:val="superscript"/>
        </w:rPr>
        <w:t xml:space="preserve">-1 </w:t>
      </w:r>
      <w:r w:rsidR="004A43CE" w:rsidRPr="005132CE">
        <w:rPr>
          <w:rFonts w:ascii="Times New Roman" w:hAnsi="Times New Roman"/>
          <w:sz w:val="24"/>
          <w:szCs w:val="24"/>
        </w:rPr>
        <w:t xml:space="preserve">soil </w:t>
      </w:r>
      <w:r w:rsidR="00835AEF" w:rsidRPr="005132CE">
        <w:rPr>
          <w:rFonts w:ascii="Times New Roman" w:hAnsi="Times New Roman"/>
          <w:bCs/>
          <w:sz w:val="24"/>
          <w:szCs w:val="24"/>
        </w:rPr>
        <w:t xml:space="preserve">of As </w:t>
      </w:r>
      <w:r w:rsidR="002E6261" w:rsidRPr="005132CE">
        <w:rPr>
          <w:rFonts w:ascii="Times New Roman" w:hAnsi="Times New Roman"/>
          <w:sz w:val="24"/>
          <w:szCs w:val="24"/>
        </w:rPr>
        <w:t>(Tab</w:t>
      </w:r>
      <w:r w:rsidR="003A641A" w:rsidRPr="005132CE">
        <w:rPr>
          <w:rFonts w:ascii="Times New Roman" w:hAnsi="Times New Roman"/>
          <w:sz w:val="24"/>
          <w:szCs w:val="24"/>
        </w:rPr>
        <w:t>.</w:t>
      </w:r>
      <w:r w:rsidR="002E6261" w:rsidRPr="005132CE">
        <w:rPr>
          <w:rFonts w:ascii="Times New Roman" w:hAnsi="Times New Roman"/>
          <w:sz w:val="24"/>
          <w:szCs w:val="24"/>
        </w:rPr>
        <w:t xml:space="preserve"> 2)</w:t>
      </w:r>
      <w:r w:rsidR="004A43CE" w:rsidRPr="005132CE">
        <w:rPr>
          <w:rFonts w:ascii="Times New Roman" w:hAnsi="Times New Roman"/>
          <w:sz w:val="24"/>
          <w:szCs w:val="24"/>
        </w:rPr>
        <w:t>.</w:t>
      </w:r>
    </w:p>
    <w:p w:rsidR="00663729" w:rsidRPr="005132CE" w:rsidRDefault="00663729" w:rsidP="005132CE">
      <w:pPr>
        <w:spacing w:after="0" w:line="360" w:lineRule="auto"/>
        <w:jc w:val="both"/>
        <w:rPr>
          <w:rFonts w:ascii="Times New Roman" w:hAnsi="Times New Roman"/>
          <w:sz w:val="24"/>
          <w:szCs w:val="24"/>
        </w:rPr>
      </w:pPr>
    </w:p>
    <w:p w:rsidR="008435B3" w:rsidRPr="005132CE" w:rsidRDefault="00EB5949" w:rsidP="005132CE">
      <w:pPr>
        <w:autoSpaceDE w:val="0"/>
        <w:autoSpaceDN w:val="0"/>
        <w:adjustRightInd w:val="0"/>
        <w:spacing w:after="0" w:line="360" w:lineRule="auto"/>
        <w:rPr>
          <w:rFonts w:ascii="Times New Roman" w:hAnsi="Times New Roman"/>
          <w:b/>
          <w:sz w:val="28"/>
          <w:szCs w:val="28"/>
        </w:rPr>
      </w:pPr>
      <w:r w:rsidRPr="005132CE">
        <w:rPr>
          <w:rFonts w:ascii="Times New Roman" w:hAnsi="Times New Roman"/>
          <w:b/>
          <w:sz w:val="28"/>
          <w:szCs w:val="28"/>
        </w:rPr>
        <w:t>C</w:t>
      </w:r>
      <w:r w:rsidR="00DA1E31" w:rsidRPr="005132CE">
        <w:rPr>
          <w:rFonts w:ascii="Times New Roman" w:hAnsi="Times New Roman"/>
          <w:b/>
          <w:sz w:val="28"/>
          <w:szCs w:val="28"/>
        </w:rPr>
        <w:t>onclusion</w:t>
      </w:r>
    </w:p>
    <w:p w:rsidR="0015414C" w:rsidRPr="005132CE" w:rsidRDefault="00570722" w:rsidP="005132CE">
      <w:pPr>
        <w:autoSpaceDE w:val="0"/>
        <w:autoSpaceDN w:val="0"/>
        <w:adjustRightInd w:val="0"/>
        <w:spacing w:after="0" w:line="360" w:lineRule="auto"/>
        <w:jc w:val="both"/>
        <w:rPr>
          <w:rFonts w:ascii="Times New Roman" w:hAnsi="Times New Roman"/>
          <w:sz w:val="24"/>
          <w:szCs w:val="24"/>
        </w:rPr>
      </w:pPr>
      <w:r w:rsidRPr="005132CE">
        <w:rPr>
          <w:rFonts w:ascii="Times New Roman" w:hAnsi="Times New Roman"/>
          <w:sz w:val="24"/>
          <w:szCs w:val="24"/>
        </w:rPr>
        <w:t>T</w:t>
      </w:r>
      <w:r w:rsidR="00222C1E" w:rsidRPr="005132CE">
        <w:rPr>
          <w:rFonts w:ascii="Times New Roman" w:hAnsi="Times New Roman"/>
          <w:sz w:val="24"/>
          <w:szCs w:val="24"/>
        </w:rPr>
        <w:t xml:space="preserve">he present experiment </w:t>
      </w:r>
      <w:r w:rsidRPr="005132CE">
        <w:rPr>
          <w:rFonts w:ascii="Times New Roman" w:hAnsi="Times New Roman"/>
          <w:sz w:val="24"/>
          <w:szCs w:val="24"/>
        </w:rPr>
        <w:t>showed</w:t>
      </w:r>
      <w:r w:rsidR="00222C1E" w:rsidRPr="005132CE">
        <w:rPr>
          <w:rFonts w:ascii="Times New Roman" w:hAnsi="Times New Roman"/>
          <w:sz w:val="24"/>
          <w:szCs w:val="24"/>
        </w:rPr>
        <w:t xml:space="preserve"> that </w:t>
      </w:r>
      <w:r w:rsidR="00DE69D8" w:rsidRPr="005132CE">
        <w:rPr>
          <w:rFonts w:ascii="Times New Roman" w:hAnsi="Times New Roman"/>
          <w:sz w:val="24"/>
          <w:szCs w:val="24"/>
        </w:rPr>
        <w:t xml:space="preserve">the </w:t>
      </w:r>
      <w:r w:rsidR="00222C1E" w:rsidRPr="005132CE">
        <w:rPr>
          <w:rFonts w:ascii="Times New Roman" w:hAnsi="Times New Roman"/>
          <w:sz w:val="24"/>
          <w:szCs w:val="24"/>
        </w:rPr>
        <w:t xml:space="preserve">yield of </w:t>
      </w:r>
      <w:r w:rsidR="00DE69D8" w:rsidRPr="005132CE">
        <w:rPr>
          <w:rFonts w:ascii="Times New Roman" w:hAnsi="Times New Roman"/>
          <w:sz w:val="24"/>
          <w:szCs w:val="24"/>
        </w:rPr>
        <w:t xml:space="preserve">the </w:t>
      </w:r>
      <w:r w:rsidR="00222C1E" w:rsidRPr="005132CE">
        <w:rPr>
          <w:rFonts w:ascii="Times New Roman" w:hAnsi="Times New Roman"/>
          <w:sz w:val="24"/>
          <w:szCs w:val="24"/>
        </w:rPr>
        <w:t>potato</w:t>
      </w:r>
      <w:r w:rsidR="00DE69D8" w:rsidRPr="005132CE">
        <w:rPr>
          <w:rFonts w:ascii="Times New Roman" w:hAnsi="Times New Roman"/>
          <w:sz w:val="24"/>
          <w:szCs w:val="24"/>
        </w:rPr>
        <w:t>es</w:t>
      </w:r>
      <w:r w:rsidR="00222C1E" w:rsidRPr="005132CE">
        <w:rPr>
          <w:rFonts w:ascii="Times New Roman" w:hAnsi="Times New Roman"/>
          <w:sz w:val="24"/>
          <w:szCs w:val="24"/>
        </w:rPr>
        <w:t xml:space="preserve"> slowly decreased up to 25 mg kg</w:t>
      </w:r>
      <w:r w:rsidR="00222C1E" w:rsidRPr="005132CE">
        <w:rPr>
          <w:rFonts w:ascii="Times New Roman" w:hAnsi="Times New Roman"/>
          <w:sz w:val="24"/>
          <w:szCs w:val="24"/>
          <w:vertAlign w:val="superscript"/>
        </w:rPr>
        <w:t>-1</w:t>
      </w:r>
      <w:r w:rsidR="00222C1E" w:rsidRPr="005132CE">
        <w:rPr>
          <w:rFonts w:ascii="Times New Roman" w:hAnsi="Times New Roman"/>
          <w:sz w:val="24"/>
          <w:szCs w:val="24"/>
        </w:rPr>
        <w:t xml:space="preserve"> soil</w:t>
      </w:r>
      <w:r w:rsidR="00DE69D8" w:rsidRPr="005132CE">
        <w:rPr>
          <w:rFonts w:ascii="Times New Roman" w:hAnsi="Times New Roman"/>
          <w:sz w:val="24"/>
          <w:szCs w:val="24"/>
        </w:rPr>
        <w:t xml:space="preserve"> </w:t>
      </w:r>
      <w:r w:rsidR="0015414C" w:rsidRPr="005132CE">
        <w:rPr>
          <w:rFonts w:ascii="Times New Roman" w:hAnsi="Times New Roman"/>
          <w:bCs/>
          <w:sz w:val="24"/>
          <w:szCs w:val="24"/>
        </w:rPr>
        <w:t xml:space="preserve">of </w:t>
      </w:r>
      <w:proofErr w:type="gramStart"/>
      <w:r w:rsidR="0015414C" w:rsidRPr="005132CE">
        <w:rPr>
          <w:rFonts w:ascii="Times New Roman" w:hAnsi="Times New Roman"/>
          <w:bCs/>
          <w:sz w:val="24"/>
          <w:szCs w:val="24"/>
        </w:rPr>
        <w:t>As</w:t>
      </w:r>
      <w:proofErr w:type="gramEnd"/>
      <w:r w:rsidR="00222C1E" w:rsidRPr="005132CE">
        <w:rPr>
          <w:rFonts w:ascii="Times New Roman" w:hAnsi="Times New Roman"/>
          <w:sz w:val="24"/>
          <w:szCs w:val="24"/>
        </w:rPr>
        <w:t xml:space="preserve"> and thereafter drastically decreased </w:t>
      </w:r>
      <w:r w:rsidR="00DE69D8" w:rsidRPr="005132CE">
        <w:rPr>
          <w:rFonts w:ascii="Times New Roman" w:hAnsi="Times New Roman"/>
          <w:sz w:val="24"/>
          <w:szCs w:val="24"/>
        </w:rPr>
        <w:t>as the</w:t>
      </w:r>
      <w:r w:rsidR="00222C1E" w:rsidRPr="005132CE">
        <w:rPr>
          <w:rFonts w:ascii="Times New Roman" w:hAnsi="Times New Roman"/>
          <w:sz w:val="24"/>
          <w:szCs w:val="24"/>
        </w:rPr>
        <w:t xml:space="preserve"> As level</w:t>
      </w:r>
      <w:r w:rsidR="00DE69D8" w:rsidRPr="005132CE">
        <w:rPr>
          <w:rFonts w:ascii="Times New Roman" w:hAnsi="Times New Roman"/>
          <w:sz w:val="24"/>
          <w:szCs w:val="24"/>
        </w:rPr>
        <w:t xml:space="preserve"> increased</w:t>
      </w:r>
      <w:r w:rsidR="00222C1E" w:rsidRPr="005132CE">
        <w:rPr>
          <w:rFonts w:ascii="Times New Roman" w:hAnsi="Times New Roman"/>
          <w:sz w:val="24"/>
          <w:szCs w:val="24"/>
        </w:rPr>
        <w:t xml:space="preserve">. </w:t>
      </w:r>
      <w:r w:rsidR="00DE69D8" w:rsidRPr="005132CE">
        <w:rPr>
          <w:rFonts w:ascii="Times New Roman" w:hAnsi="Times New Roman"/>
          <w:sz w:val="24"/>
          <w:szCs w:val="24"/>
        </w:rPr>
        <w:t>The y</w:t>
      </w:r>
      <w:r w:rsidR="00222C1E" w:rsidRPr="005132CE">
        <w:rPr>
          <w:rFonts w:ascii="Times New Roman" w:hAnsi="Times New Roman"/>
          <w:sz w:val="24"/>
          <w:szCs w:val="24"/>
        </w:rPr>
        <w:t xml:space="preserve">ield of </w:t>
      </w:r>
      <w:r w:rsidR="00DE69D8" w:rsidRPr="005132CE">
        <w:rPr>
          <w:rFonts w:ascii="Times New Roman" w:hAnsi="Times New Roman"/>
          <w:sz w:val="24"/>
          <w:szCs w:val="24"/>
        </w:rPr>
        <w:t xml:space="preserve">the </w:t>
      </w:r>
      <w:r w:rsidR="00222C1E" w:rsidRPr="005132CE">
        <w:rPr>
          <w:rFonts w:ascii="Times New Roman" w:hAnsi="Times New Roman"/>
          <w:sz w:val="24"/>
          <w:szCs w:val="24"/>
        </w:rPr>
        <w:t>potato</w:t>
      </w:r>
      <w:r w:rsidR="00DE69D8" w:rsidRPr="005132CE">
        <w:rPr>
          <w:rFonts w:ascii="Times New Roman" w:hAnsi="Times New Roman"/>
          <w:sz w:val="24"/>
          <w:szCs w:val="24"/>
        </w:rPr>
        <w:t>es was</w:t>
      </w:r>
      <w:r w:rsidR="00222C1E" w:rsidRPr="005132CE">
        <w:rPr>
          <w:rFonts w:ascii="Times New Roman" w:hAnsi="Times New Roman"/>
          <w:sz w:val="24"/>
          <w:szCs w:val="24"/>
        </w:rPr>
        <w:t xml:space="preserve"> </w:t>
      </w:r>
      <w:r w:rsidRPr="005132CE">
        <w:rPr>
          <w:rFonts w:ascii="Times New Roman" w:hAnsi="Times New Roman"/>
          <w:sz w:val="24"/>
          <w:szCs w:val="24"/>
        </w:rPr>
        <w:t>reduced</w:t>
      </w:r>
      <w:r w:rsidR="00222C1E" w:rsidRPr="005132CE">
        <w:rPr>
          <w:rFonts w:ascii="Times New Roman" w:hAnsi="Times New Roman"/>
          <w:sz w:val="24"/>
          <w:szCs w:val="24"/>
        </w:rPr>
        <w:t xml:space="preserve"> with increasing </w:t>
      </w:r>
      <w:proofErr w:type="gramStart"/>
      <w:r w:rsidR="00222C1E" w:rsidRPr="005132CE">
        <w:rPr>
          <w:rFonts w:ascii="Times New Roman" w:hAnsi="Times New Roman"/>
          <w:sz w:val="24"/>
          <w:szCs w:val="24"/>
        </w:rPr>
        <w:t>As</w:t>
      </w:r>
      <w:proofErr w:type="gramEnd"/>
      <w:r w:rsidR="00222C1E" w:rsidRPr="005132CE">
        <w:rPr>
          <w:rFonts w:ascii="Times New Roman" w:hAnsi="Times New Roman"/>
          <w:sz w:val="24"/>
          <w:szCs w:val="24"/>
        </w:rPr>
        <w:t xml:space="preserve"> levels</w:t>
      </w:r>
      <w:r w:rsidRPr="005132CE">
        <w:rPr>
          <w:rFonts w:ascii="Times New Roman" w:hAnsi="Times New Roman"/>
          <w:sz w:val="24"/>
          <w:szCs w:val="24"/>
        </w:rPr>
        <w:t xml:space="preserve"> in </w:t>
      </w:r>
      <w:r w:rsidR="00DE69D8" w:rsidRPr="005132CE">
        <w:rPr>
          <w:rFonts w:ascii="Times New Roman" w:hAnsi="Times New Roman"/>
          <w:sz w:val="24"/>
          <w:szCs w:val="24"/>
        </w:rPr>
        <w:t xml:space="preserve">the </w:t>
      </w:r>
      <w:r w:rsidRPr="005132CE">
        <w:rPr>
          <w:rFonts w:ascii="Times New Roman" w:hAnsi="Times New Roman"/>
          <w:sz w:val="24"/>
          <w:szCs w:val="24"/>
        </w:rPr>
        <w:t>soil</w:t>
      </w:r>
      <w:r w:rsidR="00222C1E" w:rsidRPr="005132CE">
        <w:rPr>
          <w:rFonts w:ascii="Times New Roman" w:hAnsi="Times New Roman"/>
          <w:sz w:val="24"/>
          <w:szCs w:val="24"/>
        </w:rPr>
        <w:t xml:space="preserve">. </w:t>
      </w:r>
      <w:r w:rsidRPr="005132CE">
        <w:rPr>
          <w:rFonts w:ascii="Times New Roman" w:hAnsi="Times New Roman"/>
          <w:sz w:val="24"/>
          <w:szCs w:val="24"/>
        </w:rPr>
        <w:t>T</w:t>
      </w:r>
      <w:r w:rsidR="00222C1E" w:rsidRPr="005132CE">
        <w:rPr>
          <w:rFonts w:ascii="Times New Roman" w:hAnsi="Times New Roman"/>
          <w:sz w:val="24"/>
          <w:szCs w:val="24"/>
        </w:rPr>
        <w:t>he ‘</w:t>
      </w:r>
      <w:proofErr w:type="spellStart"/>
      <w:r w:rsidR="00222C1E" w:rsidRPr="005132CE">
        <w:rPr>
          <w:rFonts w:ascii="Times New Roman" w:hAnsi="Times New Roman"/>
          <w:sz w:val="24"/>
          <w:szCs w:val="24"/>
        </w:rPr>
        <w:t>Felsina</w:t>
      </w:r>
      <w:proofErr w:type="spellEnd"/>
      <w:r w:rsidR="00222C1E" w:rsidRPr="005132CE">
        <w:rPr>
          <w:rFonts w:ascii="Times New Roman" w:hAnsi="Times New Roman"/>
          <w:sz w:val="24"/>
          <w:szCs w:val="24"/>
        </w:rPr>
        <w:t>’, ‘Cardinal’ and ‘</w:t>
      </w:r>
      <w:proofErr w:type="spellStart"/>
      <w:r w:rsidR="00222C1E" w:rsidRPr="005132CE">
        <w:rPr>
          <w:rFonts w:ascii="Times New Roman" w:hAnsi="Times New Roman"/>
          <w:sz w:val="24"/>
          <w:szCs w:val="24"/>
        </w:rPr>
        <w:t>Diamant</w:t>
      </w:r>
      <w:proofErr w:type="spellEnd"/>
      <w:r w:rsidR="00222C1E" w:rsidRPr="005132CE">
        <w:rPr>
          <w:rFonts w:ascii="Times New Roman" w:hAnsi="Times New Roman"/>
          <w:sz w:val="24"/>
          <w:szCs w:val="24"/>
        </w:rPr>
        <w:t xml:space="preserve">’ </w:t>
      </w:r>
      <w:r w:rsidR="00DE69D8" w:rsidRPr="005132CE">
        <w:rPr>
          <w:rFonts w:ascii="Times New Roman" w:hAnsi="Times New Roman"/>
          <w:sz w:val="24"/>
          <w:szCs w:val="24"/>
        </w:rPr>
        <w:t xml:space="preserve">varieties </w:t>
      </w:r>
      <w:r w:rsidR="00222C1E" w:rsidRPr="005132CE">
        <w:rPr>
          <w:rFonts w:ascii="Times New Roman" w:hAnsi="Times New Roman"/>
          <w:sz w:val="24"/>
          <w:szCs w:val="24"/>
        </w:rPr>
        <w:t xml:space="preserve">showed </w:t>
      </w:r>
      <w:r w:rsidR="00DE69D8" w:rsidRPr="005132CE">
        <w:rPr>
          <w:rFonts w:ascii="Times New Roman" w:hAnsi="Times New Roman"/>
          <w:sz w:val="24"/>
          <w:szCs w:val="24"/>
        </w:rPr>
        <w:t xml:space="preserve">a </w:t>
      </w:r>
      <w:r w:rsidR="00222C1E" w:rsidRPr="005132CE">
        <w:rPr>
          <w:rFonts w:ascii="Times New Roman" w:hAnsi="Times New Roman"/>
          <w:sz w:val="24"/>
          <w:szCs w:val="24"/>
        </w:rPr>
        <w:t>better yield performance and less As accumulation</w:t>
      </w:r>
      <w:r w:rsidR="00DE69D8" w:rsidRPr="005132CE">
        <w:rPr>
          <w:rFonts w:ascii="Times New Roman" w:hAnsi="Times New Roman"/>
          <w:sz w:val="24"/>
          <w:szCs w:val="24"/>
        </w:rPr>
        <w:t>, as</w:t>
      </w:r>
      <w:r w:rsidR="00222C1E" w:rsidRPr="005132CE">
        <w:rPr>
          <w:rFonts w:ascii="Times New Roman" w:hAnsi="Times New Roman"/>
          <w:sz w:val="24"/>
          <w:szCs w:val="24"/>
        </w:rPr>
        <w:t xml:space="preserve"> compared to other varieties</w:t>
      </w:r>
      <w:r w:rsidR="00773655" w:rsidRPr="005132CE">
        <w:rPr>
          <w:rFonts w:ascii="Times New Roman" w:hAnsi="Times New Roman"/>
          <w:sz w:val="24"/>
          <w:szCs w:val="24"/>
        </w:rPr>
        <w:t xml:space="preserve"> when cultivated with 25 mg kg</w:t>
      </w:r>
      <w:r w:rsidR="00773655" w:rsidRPr="005132CE">
        <w:rPr>
          <w:rFonts w:ascii="Times New Roman" w:hAnsi="Times New Roman"/>
          <w:sz w:val="24"/>
          <w:szCs w:val="24"/>
          <w:vertAlign w:val="superscript"/>
        </w:rPr>
        <w:t>-1</w:t>
      </w:r>
      <w:r w:rsidR="00773655" w:rsidRPr="005132CE">
        <w:rPr>
          <w:rFonts w:ascii="Times New Roman" w:hAnsi="Times New Roman"/>
          <w:sz w:val="24"/>
          <w:szCs w:val="24"/>
        </w:rPr>
        <w:t xml:space="preserve"> soil</w:t>
      </w:r>
      <w:r w:rsidR="0015414C" w:rsidRPr="005132CE">
        <w:rPr>
          <w:rFonts w:ascii="Times New Roman" w:hAnsi="Times New Roman"/>
          <w:bCs/>
          <w:sz w:val="24"/>
          <w:szCs w:val="24"/>
        </w:rPr>
        <w:t xml:space="preserve"> of As</w:t>
      </w:r>
      <w:r w:rsidR="00222C1E" w:rsidRPr="005132CE">
        <w:rPr>
          <w:rFonts w:ascii="Times New Roman" w:hAnsi="Times New Roman"/>
          <w:sz w:val="24"/>
          <w:szCs w:val="24"/>
        </w:rPr>
        <w:t>.</w:t>
      </w:r>
    </w:p>
    <w:p w:rsidR="0015414C" w:rsidRPr="005132CE" w:rsidRDefault="0015414C" w:rsidP="005132CE">
      <w:pPr>
        <w:autoSpaceDE w:val="0"/>
        <w:autoSpaceDN w:val="0"/>
        <w:adjustRightInd w:val="0"/>
        <w:spacing w:after="0" w:line="360" w:lineRule="auto"/>
        <w:jc w:val="both"/>
        <w:rPr>
          <w:rFonts w:ascii="Times New Roman" w:hAnsi="Times New Roman"/>
          <w:sz w:val="24"/>
          <w:szCs w:val="24"/>
        </w:rPr>
      </w:pPr>
    </w:p>
    <w:p w:rsidR="003A2854" w:rsidRPr="005132CE" w:rsidRDefault="003A2854" w:rsidP="005132CE">
      <w:pPr>
        <w:autoSpaceDE w:val="0"/>
        <w:autoSpaceDN w:val="0"/>
        <w:adjustRightInd w:val="0"/>
        <w:spacing w:after="0" w:line="360" w:lineRule="auto"/>
        <w:jc w:val="both"/>
        <w:rPr>
          <w:rFonts w:ascii="Times New Roman" w:hAnsi="Times New Roman"/>
          <w:b/>
          <w:sz w:val="24"/>
          <w:szCs w:val="24"/>
        </w:rPr>
      </w:pPr>
      <w:r w:rsidRPr="005132CE">
        <w:rPr>
          <w:rFonts w:ascii="Times New Roman" w:hAnsi="Times New Roman"/>
          <w:b/>
          <w:sz w:val="24"/>
          <w:szCs w:val="24"/>
        </w:rPr>
        <w:t xml:space="preserve">Acknowledgements </w:t>
      </w:r>
    </w:p>
    <w:p w:rsidR="00BA34AD" w:rsidRPr="005132CE" w:rsidRDefault="00773655" w:rsidP="005132CE">
      <w:pPr>
        <w:autoSpaceDE w:val="0"/>
        <w:autoSpaceDN w:val="0"/>
        <w:adjustRightInd w:val="0"/>
        <w:spacing w:after="0" w:line="360" w:lineRule="auto"/>
        <w:jc w:val="both"/>
        <w:rPr>
          <w:rFonts w:ascii="Times New Roman" w:hAnsi="Times New Roman"/>
          <w:sz w:val="24"/>
          <w:szCs w:val="24"/>
        </w:rPr>
      </w:pPr>
      <w:r w:rsidRPr="005132CE">
        <w:rPr>
          <w:rFonts w:ascii="Times New Roman" w:hAnsi="Times New Roman"/>
          <w:sz w:val="24"/>
          <w:szCs w:val="24"/>
        </w:rPr>
        <w:t xml:space="preserve">The authors </w:t>
      </w:r>
      <w:r w:rsidR="00663589" w:rsidRPr="005132CE">
        <w:rPr>
          <w:rFonts w:ascii="Times New Roman" w:hAnsi="Times New Roman"/>
          <w:sz w:val="24"/>
          <w:szCs w:val="24"/>
        </w:rPr>
        <w:t xml:space="preserve">would like to </w:t>
      </w:r>
      <w:r w:rsidR="00DE69D8" w:rsidRPr="005132CE">
        <w:rPr>
          <w:rFonts w:ascii="Times New Roman" w:hAnsi="Times New Roman"/>
          <w:sz w:val="24"/>
          <w:szCs w:val="24"/>
        </w:rPr>
        <w:t>thank</w:t>
      </w:r>
      <w:r w:rsidR="00663589" w:rsidRPr="005132CE">
        <w:rPr>
          <w:rFonts w:ascii="Times New Roman" w:hAnsi="Times New Roman"/>
          <w:sz w:val="24"/>
          <w:szCs w:val="24"/>
        </w:rPr>
        <w:t xml:space="preserve"> the Ministry of Science and Information &amp; Communication Technology (MOSICT), Bangladesh for </w:t>
      </w:r>
      <w:r w:rsidR="00DE69D8" w:rsidRPr="005132CE">
        <w:rPr>
          <w:rFonts w:ascii="Times New Roman" w:hAnsi="Times New Roman"/>
          <w:sz w:val="24"/>
          <w:szCs w:val="24"/>
        </w:rPr>
        <w:t xml:space="preserve">financially </w:t>
      </w:r>
      <w:proofErr w:type="gramStart"/>
      <w:r w:rsidR="00663589" w:rsidRPr="005132CE">
        <w:rPr>
          <w:rFonts w:ascii="Times New Roman" w:hAnsi="Times New Roman"/>
          <w:sz w:val="24"/>
          <w:szCs w:val="24"/>
        </w:rPr>
        <w:t>supporting  this</w:t>
      </w:r>
      <w:proofErr w:type="gramEnd"/>
      <w:r w:rsidR="00663589" w:rsidRPr="005132CE">
        <w:rPr>
          <w:rFonts w:ascii="Times New Roman" w:hAnsi="Times New Roman"/>
          <w:sz w:val="24"/>
          <w:szCs w:val="24"/>
        </w:rPr>
        <w:t xml:space="preserve"> experiment.</w:t>
      </w:r>
    </w:p>
    <w:p w:rsidR="00EB70A3" w:rsidRPr="005132CE" w:rsidRDefault="00EB70A3" w:rsidP="005132CE">
      <w:pPr>
        <w:autoSpaceDE w:val="0"/>
        <w:autoSpaceDN w:val="0"/>
        <w:adjustRightInd w:val="0"/>
        <w:spacing w:after="0" w:line="360" w:lineRule="auto"/>
        <w:jc w:val="both"/>
        <w:rPr>
          <w:rFonts w:ascii="Times New Roman" w:hAnsi="Times New Roman"/>
          <w:b/>
          <w:sz w:val="24"/>
          <w:szCs w:val="24"/>
        </w:rPr>
      </w:pPr>
    </w:p>
    <w:p w:rsidR="00DA1E31" w:rsidRPr="005132CE" w:rsidRDefault="00DA1E31" w:rsidP="005132CE">
      <w:pPr>
        <w:autoSpaceDE w:val="0"/>
        <w:autoSpaceDN w:val="0"/>
        <w:adjustRightInd w:val="0"/>
        <w:spacing w:after="0" w:line="360" w:lineRule="auto"/>
        <w:jc w:val="both"/>
        <w:rPr>
          <w:rFonts w:ascii="Times New Roman" w:hAnsi="Times New Roman"/>
          <w:b/>
          <w:sz w:val="28"/>
          <w:szCs w:val="28"/>
        </w:rPr>
      </w:pPr>
    </w:p>
    <w:p w:rsidR="00094357" w:rsidRPr="005132CE" w:rsidRDefault="00EB5949" w:rsidP="005132CE">
      <w:pPr>
        <w:autoSpaceDE w:val="0"/>
        <w:autoSpaceDN w:val="0"/>
        <w:adjustRightInd w:val="0"/>
        <w:spacing w:after="0" w:line="360" w:lineRule="auto"/>
        <w:jc w:val="both"/>
        <w:rPr>
          <w:rFonts w:ascii="Times New Roman" w:hAnsi="Times New Roman"/>
          <w:b/>
          <w:sz w:val="28"/>
          <w:szCs w:val="28"/>
        </w:rPr>
      </w:pPr>
      <w:r w:rsidRPr="005132CE">
        <w:rPr>
          <w:rFonts w:ascii="Times New Roman" w:hAnsi="Times New Roman"/>
          <w:b/>
          <w:sz w:val="28"/>
          <w:szCs w:val="28"/>
        </w:rPr>
        <w:lastRenderedPageBreak/>
        <w:t>L</w:t>
      </w:r>
      <w:r w:rsidR="00DA1E31" w:rsidRPr="005132CE">
        <w:rPr>
          <w:rFonts w:ascii="Times New Roman" w:hAnsi="Times New Roman"/>
          <w:b/>
          <w:sz w:val="28"/>
          <w:szCs w:val="28"/>
        </w:rPr>
        <w:t>iterature cited</w:t>
      </w:r>
    </w:p>
    <w:p w:rsidR="00EB70A3" w:rsidRPr="005132CE" w:rsidRDefault="00EB70A3" w:rsidP="005132CE">
      <w:pPr>
        <w:autoSpaceDE w:val="0"/>
        <w:autoSpaceDN w:val="0"/>
        <w:adjustRightInd w:val="0"/>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spellStart"/>
      <w:proofErr w:type="gramStart"/>
      <w:r w:rsidRPr="005132CE">
        <w:rPr>
          <w:rFonts w:ascii="Times New Roman" w:hAnsi="Times New Roman"/>
          <w:sz w:val="24"/>
          <w:szCs w:val="24"/>
        </w:rPr>
        <w:t>Abedin</w:t>
      </w:r>
      <w:proofErr w:type="spellEnd"/>
      <w:r w:rsidRPr="005132CE">
        <w:rPr>
          <w:rFonts w:ascii="Times New Roman" w:hAnsi="Times New Roman"/>
          <w:sz w:val="24"/>
          <w:szCs w:val="24"/>
        </w:rPr>
        <w:t xml:space="preserve">, M.J., J. </w:t>
      </w:r>
      <w:proofErr w:type="spellStart"/>
      <w:r w:rsidRPr="005132CE">
        <w:rPr>
          <w:rFonts w:ascii="Times New Roman" w:hAnsi="Times New Roman"/>
          <w:sz w:val="24"/>
          <w:szCs w:val="24"/>
        </w:rPr>
        <w:t>Feldmann</w:t>
      </w:r>
      <w:proofErr w:type="spellEnd"/>
      <w:r w:rsidRPr="005132CE">
        <w:rPr>
          <w:rFonts w:ascii="Times New Roman" w:hAnsi="Times New Roman"/>
          <w:sz w:val="24"/>
          <w:szCs w:val="24"/>
        </w:rPr>
        <w:t xml:space="preserve">, and A.A. </w:t>
      </w:r>
      <w:proofErr w:type="spellStart"/>
      <w:r w:rsidRPr="005132CE">
        <w:rPr>
          <w:rFonts w:ascii="Times New Roman" w:hAnsi="Times New Roman"/>
          <w:sz w:val="24"/>
          <w:szCs w:val="24"/>
        </w:rPr>
        <w:t>Meharg</w:t>
      </w:r>
      <w:proofErr w:type="spellEnd"/>
      <w:r w:rsidRPr="005132CE">
        <w:rPr>
          <w:rFonts w:ascii="Times New Roman" w:hAnsi="Times New Roman"/>
          <w:sz w:val="24"/>
          <w:szCs w:val="24"/>
        </w:rPr>
        <w:t>.</w:t>
      </w:r>
      <w:proofErr w:type="gramEnd"/>
      <w:r w:rsidRPr="005132CE">
        <w:rPr>
          <w:rFonts w:ascii="Times New Roman" w:hAnsi="Times New Roman"/>
          <w:sz w:val="24"/>
          <w:szCs w:val="24"/>
        </w:rPr>
        <w:t xml:space="preserve"> 2002. Uptake kinetics of arsenic species in rice p</w:t>
      </w:r>
      <w:r w:rsidR="00BB11D7" w:rsidRPr="005132CE">
        <w:rPr>
          <w:rFonts w:ascii="Times New Roman" w:hAnsi="Times New Roman"/>
          <w:sz w:val="24"/>
          <w:szCs w:val="24"/>
        </w:rPr>
        <w:t>lants. Plant Physiol. 128, 1120-</w:t>
      </w:r>
      <w:r w:rsidRPr="005132CE">
        <w:rPr>
          <w:rFonts w:ascii="Times New Roman" w:hAnsi="Times New Roman"/>
          <w:sz w:val="24"/>
          <w:szCs w:val="24"/>
        </w:rPr>
        <w:t>1128.</w:t>
      </w:r>
      <w:r w:rsidR="00DA1E31" w:rsidRPr="005132CE">
        <w:rPr>
          <w:rFonts w:ascii="Times New Roman" w:hAnsi="Times New Roman"/>
          <w:sz w:val="24"/>
          <w:szCs w:val="24"/>
        </w:rPr>
        <w:t xml:space="preserve"> </w:t>
      </w:r>
      <w:proofErr w:type="spellStart"/>
      <w:r w:rsidR="00CE400A" w:rsidRPr="005132CE">
        <w:rPr>
          <w:rFonts w:ascii="Times New Roman" w:hAnsi="Times New Roman"/>
          <w:sz w:val="24"/>
          <w:szCs w:val="24"/>
        </w:rPr>
        <w:t>D</w:t>
      </w:r>
      <w:r w:rsidR="000E786F" w:rsidRPr="005132CE">
        <w:rPr>
          <w:rFonts w:ascii="Times New Roman" w:hAnsi="Times New Roman"/>
          <w:sz w:val="24"/>
          <w:szCs w:val="24"/>
        </w:rPr>
        <w:t>oi</w:t>
      </w:r>
      <w:proofErr w:type="spellEnd"/>
      <w:r w:rsidR="000E786F" w:rsidRPr="005132CE">
        <w:rPr>
          <w:rFonts w:ascii="Times New Roman" w:hAnsi="Times New Roman"/>
          <w:sz w:val="24"/>
          <w:szCs w:val="24"/>
        </w:rPr>
        <w:t xml:space="preserve">: </w:t>
      </w:r>
      <w:hyperlink r:id="rId12" w:history="1">
        <w:r w:rsidR="00811BF8" w:rsidRPr="005132CE">
          <w:rPr>
            <w:rStyle w:val="Hipervnculo"/>
            <w:rFonts w:ascii="Times New Roman" w:hAnsi="Times New Roman"/>
            <w:color w:val="auto"/>
            <w:sz w:val="24"/>
            <w:szCs w:val="24"/>
            <w:u w:val="none"/>
          </w:rPr>
          <w:t>10.1104/pp.010733</w:t>
        </w:r>
      </w:hyperlink>
    </w:p>
    <w:p w:rsidR="00D71F23" w:rsidRPr="005132CE" w:rsidRDefault="00D71F23" w:rsidP="005132CE">
      <w:pPr>
        <w:spacing w:after="0" w:line="360" w:lineRule="auto"/>
        <w:jc w:val="both"/>
        <w:rPr>
          <w:rFonts w:ascii="Times New Roman" w:hAnsi="Times New Roman"/>
          <w:sz w:val="24"/>
          <w:szCs w:val="24"/>
        </w:rPr>
      </w:pPr>
    </w:p>
    <w:p w:rsidR="00094357" w:rsidRPr="005132CE" w:rsidRDefault="00DA1E31" w:rsidP="005132CE">
      <w:pPr>
        <w:spacing w:after="0" w:line="360" w:lineRule="auto"/>
        <w:jc w:val="both"/>
        <w:rPr>
          <w:rFonts w:ascii="Times New Roman" w:hAnsi="Times New Roman"/>
          <w:sz w:val="24"/>
          <w:szCs w:val="24"/>
        </w:rPr>
      </w:pPr>
      <w:proofErr w:type="gramStart"/>
      <w:r w:rsidRPr="005132CE">
        <w:rPr>
          <w:rFonts w:ascii="Times New Roman" w:hAnsi="Times New Roman"/>
          <w:sz w:val="24"/>
          <w:szCs w:val="24"/>
        </w:rPr>
        <w:t>Adak, S.K.,</w:t>
      </w:r>
      <w:r w:rsidR="00094357" w:rsidRPr="005132CE">
        <w:rPr>
          <w:rFonts w:ascii="Times New Roman" w:hAnsi="Times New Roman"/>
          <w:sz w:val="24"/>
          <w:szCs w:val="24"/>
        </w:rPr>
        <w:t xml:space="preserve"> B.K. </w:t>
      </w:r>
      <w:proofErr w:type="spellStart"/>
      <w:r w:rsidR="00094357" w:rsidRPr="005132CE">
        <w:rPr>
          <w:rFonts w:ascii="Times New Roman" w:hAnsi="Times New Roman"/>
          <w:sz w:val="24"/>
          <w:szCs w:val="24"/>
        </w:rPr>
        <w:t>Mandal</w:t>
      </w:r>
      <w:proofErr w:type="spellEnd"/>
      <w:r w:rsidRPr="005132CE">
        <w:rPr>
          <w:rFonts w:ascii="Times New Roman" w:hAnsi="Times New Roman"/>
          <w:sz w:val="24"/>
          <w:szCs w:val="24"/>
        </w:rPr>
        <w:t xml:space="preserve">, and S.K. </w:t>
      </w:r>
      <w:proofErr w:type="spellStart"/>
      <w:r w:rsidRPr="005132CE">
        <w:rPr>
          <w:rFonts w:ascii="Times New Roman" w:hAnsi="Times New Roman"/>
          <w:sz w:val="24"/>
          <w:szCs w:val="24"/>
        </w:rPr>
        <w:t>Sanyal</w:t>
      </w:r>
      <w:proofErr w:type="spellEnd"/>
      <w:r w:rsidR="00094357" w:rsidRPr="005132CE">
        <w:rPr>
          <w:rFonts w:ascii="Times New Roman" w:hAnsi="Times New Roman"/>
          <w:sz w:val="24"/>
          <w:szCs w:val="24"/>
        </w:rPr>
        <w:t>.</w:t>
      </w:r>
      <w:proofErr w:type="gramEnd"/>
      <w:r w:rsidR="00094357" w:rsidRPr="005132CE">
        <w:rPr>
          <w:rFonts w:ascii="Times New Roman" w:hAnsi="Times New Roman"/>
          <w:sz w:val="24"/>
          <w:szCs w:val="24"/>
        </w:rPr>
        <w:t xml:space="preserve"> 1999. Yield of potato as influenced by arsenic contaminated irrigation water. </w:t>
      </w:r>
      <w:r w:rsidRPr="005132CE">
        <w:rPr>
          <w:rFonts w:ascii="Times New Roman" w:hAnsi="Times New Roman"/>
          <w:sz w:val="24"/>
          <w:szCs w:val="24"/>
        </w:rPr>
        <w:t xml:space="preserve">pp. 926-928. In: </w:t>
      </w:r>
      <w:proofErr w:type="spellStart"/>
      <w:r w:rsidRPr="005132CE">
        <w:rPr>
          <w:rFonts w:ascii="Times New Roman" w:hAnsi="Times New Roman"/>
          <w:sz w:val="24"/>
          <w:szCs w:val="24"/>
        </w:rPr>
        <w:t>Khurana</w:t>
      </w:r>
      <w:proofErr w:type="spellEnd"/>
      <w:r w:rsidRPr="005132CE">
        <w:rPr>
          <w:rFonts w:ascii="Times New Roman" w:hAnsi="Times New Roman"/>
          <w:sz w:val="24"/>
          <w:szCs w:val="24"/>
        </w:rPr>
        <w:t xml:space="preserve">, S.M.P., G.S. </w:t>
      </w:r>
      <w:proofErr w:type="spellStart"/>
      <w:r w:rsidRPr="005132CE">
        <w:rPr>
          <w:rFonts w:ascii="Times New Roman" w:hAnsi="Times New Roman"/>
          <w:sz w:val="24"/>
          <w:szCs w:val="24"/>
        </w:rPr>
        <w:t>Shekhawat</w:t>
      </w:r>
      <w:proofErr w:type="spellEnd"/>
      <w:r w:rsidRPr="005132CE">
        <w:rPr>
          <w:rFonts w:ascii="Times New Roman" w:hAnsi="Times New Roman"/>
          <w:sz w:val="24"/>
          <w:szCs w:val="24"/>
        </w:rPr>
        <w:t xml:space="preserve">, S.K. </w:t>
      </w:r>
      <w:proofErr w:type="spellStart"/>
      <w:r w:rsidRPr="005132CE">
        <w:rPr>
          <w:rFonts w:ascii="Times New Roman" w:hAnsi="Times New Roman"/>
          <w:sz w:val="24"/>
          <w:szCs w:val="24"/>
        </w:rPr>
        <w:t>Pandey</w:t>
      </w:r>
      <w:proofErr w:type="spellEnd"/>
      <w:r w:rsidRPr="005132CE">
        <w:rPr>
          <w:rFonts w:ascii="Times New Roman" w:hAnsi="Times New Roman"/>
          <w:sz w:val="24"/>
          <w:szCs w:val="24"/>
        </w:rPr>
        <w:t>, and B.P. Singh (</w:t>
      </w:r>
      <w:proofErr w:type="gramStart"/>
      <w:r w:rsidRPr="005132CE">
        <w:rPr>
          <w:rFonts w:ascii="Times New Roman" w:hAnsi="Times New Roman"/>
          <w:sz w:val="24"/>
          <w:szCs w:val="24"/>
        </w:rPr>
        <w:t>eds</w:t>
      </w:r>
      <w:proofErr w:type="gramEnd"/>
      <w:r w:rsidRPr="005132CE">
        <w:rPr>
          <w:rFonts w:ascii="Times New Roman" w:hAnsi="Times New Roman"/>
          <w:sz w:val="24"/>
          <w:szCs w:val="24"/>
        </w:rPr>
        <w:t xml:space="preserve">.). </w:t>
      </w:r>
      <w:proofErr w:type="gramStart"/>
      <w:r w:rsidRPr="005132CE">
        <w:rPr>
          <w:rFonts w:ascii="Times New Roman" w:hAnsi="Times New Roman"/>
          <w:sz w:val="24"/>
          <w:szCs w:val="24"/>
        </w:rPr>
        <w:t>Potato, global research &amp; development.</w:t>
      </w:r>
      <w:proofErr w:type="gramEnd"/>
      <w:r w:rsidRPr="005132CE">
        <w:rPr>
          <w:rFonts w:ascii="Times New Roman" w:hAnsi="Times New Roman"/>
          <w:sz w:val="24"/>
          <w:szCs w:val="24"/>
        </w:rPr>
        <w:t xml:space="preserve"> </w:t>
      </w:r>
      <w:proofErr w:type="gramStart"/>
      <w:r w:rsidRPr="005132CE">
        <w:rPr>
          <w:rFonts w:ascii="Times New Roman" w:hAnsi="Times New Roman"/>
          <w:sz w:val="24"/>
          <w:szCs w:val="24"/>
        </w:rPr>
        <w:t>Vol. 2.</w:t>
      </w:r>
      <w:proofErr w:type="gramEnd"/>
      <w:r w:rsidRPr="005132CE">
        <w:rPr>
          <w:rFonts w:ascii="Times New Roman" w:hAnsi="Times New Roman"/>
          <w:sz w:val="24"/>
          <w:szCs w:val="24"/>
        </w:rPr>
        <w:t xml:space="preserve"> </w:t>
      </w:r>
      <w:proofErr w:type="gramStart"/>
      <w:r w:rsidRPr="005132CE">
        <w:rPr>
          <w:rFonts w:ascii="Times New Roman" w:hAnsi="Times New Roman"/>
          <w:sz w:val="24"/>
          <w:szCs w:val="24"/>
        </w:rPr>
        <w:t>Proc. Global Conf. Potato.</w:t>
      </w:r>
      <w:proofErr w:type="gramEnd"/>
      <w:r w:rsidRPr="005132CE">
        <w:rPr>
          <w:rFonts w:ascii="Times New Roman" w:hAnsi="Times New Roman"/>
          <w:sz w:val="24"/>
          <w:szCs w:val="24"/>
        </w:rPr>
        <w:t xml:space="preserve"> Indian Potato Association, New Delhi. </w:t>
      </w:r>
    </w:p>
    <w:p w:rsidR="00D71F23" w:rsidRPr="005132CE" w:rsidRDefault="00D71F23" w:rsidP="005132CE">
      <w:pPr>
        <w:spacing w:after="0" w:line="360" w:lineRule="auto"/>
        <w:jc w:val="both"/>
        <w:rPr>
          <w:rFonts w:ascii="Times New Roman" w:hAnsi="Times New Roman"/>
          <w:sz w:val="24"/>
          <w:szCs w:val="24"/>
        </w:rPr>
      </w:pPr>
    </w:p>
    <w:p w:rsidR="00D71F23" w:rsidRPr="005132CE" w:rsidRDefault="00D71F23" w:rsidP="005132CE">
      <w:pPr>
        <w:spacing w:after="0" w:line="360" w:lineRule="auto"/>
        <w:jc w:val="both"/>
        <w:rPr>
          <w:rFonts w:ascii="Times New Roman" w:hAnsi="Times New Roman"/>
          <w:sz w:val="24"/>
          <w:szCs w:val="24"/>
        </w:rPr>
      </w:pPr>
      <w:proofErr w:type="spellStart"/>
      <w:proofErr w:type="gramStart"/>
      <w:r w:rsidRPr="005132CE">
        <w:rPr>
          <w:rFonts w:ascii="Times New Roman" w:hAnsi="Times New Roman"/>
          <w:sz w:val="24"/>
          <w:szCs w:val="24"/>
        </w:rPr>
        <w:t>Alam</w:t>
      </w:r>
      <w:proofErr w:type="spellEnd"/>
      <w:r w:rsidRPr="005132CE">
        <w:rPr>
          <w:rFonts w:ascii="Times New Roman" w:hAnsi="Times New Roman"/>
          <w:sz w:val="24"/>
          <w:szCs w:val="24"/>
        </w:rPr>
        <w:t xml:space="preserve">, M.B. and M.A. </w:t>
      </w:r>
      <w:proofErr w:type="spellStart"/>
      <w:r w:rsidRPr="005132CE">
        <w:rPr>
          <w:rFonts w:ascii="Times New Roman" w:hAnsi="Times New Roman"/>
          <w:sz w:val="24"/>
          <w:szCs w:val="24"/>
        </w:rPr>
        <w:t>Sattar</w:t>
      </w:r>
      <w:proofErr w:type="spellEnd"/>
      <w:r w:rsidRPr="005132CE">
        <w:rPr>
          <w:rFonts w:ascii="Times New Roman" w:hAnsi="Times New Roman"/>
          <w:sz w:val="24"/>
          <w:szCs w:val="24"/>
        </w:rPr>
        <w:t>.</w:t>
      </w:r>
      <w:proofErr w:type="gramEnd"/>
      <w:r w:rsidRPr="005132CE">
        <w:rPr>
          <w:rFonts w:ascii="Times New Roman" w:hAnsi="Times New Roman"/>
          <w:sz w:val="24"/>
          <w:szCs w:val="24"/>
        </w:rPr>
        <w:t xml:space="preserve"> 2000. Assessment of </w:t>
      </w:r>
      <w:proofErr w:type="gramStart"/>
      <w:r w:rsidRPr="005132CE">
        <w:rPr>
          <w:rFonts w:ascii="Times New Roman" w:hAnsi="Times New Roman"/>
          <w:sz w:val="24"/>
          <w:szCs w:val="24"/>
        </w:rPr>
        <w:t>As</w:t>
      </w:r>
      <w:proofErr w:type="gramEnd"/>
      <w:r w:rsidRPr="005132CE">
        <w:rPr>
          <w:rFonts w:ascii="Times New Roman" w:hAnsi="Times New Roman"/>
          <w:sz w:val="24"/>
          <w:szCs w:val="24"/>
        </w:rPr>
        <w:t xml:space="preserve"> contamination in soils and waters in some areas of Bangladesh. Water Sci. Technol. 42, 185-193.</w:t>
      </w:r>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gramStart"/>
      <w:r w:rsidRPr="005132CE">
        <w:rPr>
          <w:rFonts w:ascii="Times New Roman" w:hAnsi="Times New Roman"/>
          <w:sz w:val="24"/>
          <w:szCs w:val="24"/>
        </w:rPr>
        <w:t xml:space="preserve">Bhattacharya, P., A.C. </w:t>
      </w:r>
      <w:proofErr w:type="spellStart"/>
      <w:r w:rsidRPr="005132CE">
        <w:rPr>
          <w:rFonts w:ascii="Times New Roman" w:hAnsi="Times New Roman"/>
          <w:sz w:val="24"/>
          <w:szCs w:val="24"/>
        </w:rPr>
        <w:t>Samal</w:t>
      </w:r>
      <w:proofErr w:type="spellEnd"/>
      <w:r w:rsidRPr="005132CE">
        <w:rPr>
          <w:rFonts w:ascii="Times New Roman" w:hAnsi="Times New Roman"/>
          <w:sz w:val="24"/>
          <w:szCs w:val="24"/>
        </w:rPr>
        <w:t xml:space="preserve">, J. </w:t>
      </w:r>
      <w:proofErr w:type="spellStart"/>
      <w:r w:rsidRPr="005132CE">
        <w:rPr>
          <w:rFonts w:ascii="Times New Roman" w:hAnsi="Times New Roman"/>
          <w:sz w:val="24"/>
          <w:szCs w:val="24"/>
        </w:rPr>
        <w:t>Majumdar</w:t>
      </w:r>
      <w:proofErr w:type="spellEnd"/>
      <w:r w:rsidRPr="005132CE">
        <w:rPr>
          <w:rFonts w:ascii="Times New Roman" w:hAnsi="Times New Roman"/>
          <w:sz w:val="24"/>
          <w:szCs w:val="24"/>
        </w:rPr>
        <w:t xml:space="preserve">, and S.C. </w:t>
      </w:r>
      <w:proofErr w:type="spellStart"/>
      <w:r w:rsidRPr="005132CE">
        <w:rPr>
          <w:rFonts w:ascii="Times New Roman" w:hAnsi="Times New Roman"/>
          <w:sz w:val="24"/>
          <w:szCs w:val="24"/>
        </w:rPr>
        <w:t>Santra</w:t>
      </w:r>
      <w:proofErr w:type="spellEnd"/>
      <w:r w:rsidRPr="005132CE">
        <w:rPr>
          <w:rFonts w:ascii="Times New Roman" w:hAnsi="Times New Roman"/>
          <w:sz w:val="24"/>
          <w:szCs w:val="24"/>
        </w:rPr>
        <w:t>.</w:t>
      </w:r>
      <w:proofErr w:type="gramEnd"/>
      <w:r w:rsidRPr="005132CE">
        <w:rPr>
          <w:rFonts w:ascii="Times New Roman" w:hAnsi="Times New Roman"/>
          <w:sz w:val="24"/>
          <w:szCs w:val="24"/>
        </w:rPr>
        <w:t xml:space="preserve"> 2010a. Accumulation of arsenic and its distribution in rice plant (</w:t>
      </w:r>
      <w:proofErr w:type="spellStart"/>
      <w:r w:rsidRPr="005132CE">
        <w:rPr>
          <w:rFonts w:ascii="Times New Roman" w:hAnsi="Times New Roman"/>
          <w:i/>
          <w:sz w:val="24"/>
          <w:szCs w:val="24"/>
        </w:rPr>
        <w:t>Oryza</w:t>
      </w:r>
      <w:proofErr w:type="spellEnd"/>
      <w:r w:rsidRPr="005132CE">
        <w:rPr>
          <w:rFonts w:ascii="Times New Roman" w:hAnsi="Times New Roman"/>
          <w:i/>
          <w:sz w:val="24"/>
          <w:szCs w:val="24"/>
        </w:rPr>
        <w:t xml:space="preserve"> sativa</w:t>
      </w:r>
      <w:r w:rsidRPr="005132CE">
        <w:rPr>
          <w:rFonts w:ascii="Times New Roman" w:hAnsi="Times New Roman"/>
          <w:sz w:val="24"/>
          <w:szCs w:val="24"/>
        </w:rPr>
        <w:t xml:space="preserve"> L.) in </w:t>
      </w:r>
      <w:proofErr w:type="spellStart"/>
      <w:r w:rsidRPr="005132CE">
        <w:rPr>
          <w:rFonts w:ascii="Times New Roman" w:hAnsi="Times New Roman"/>
          <w:sz w:val="24"/>
          <w:szCs w:val="24"/>
        </w:rPr>
        <w:t>Gangetic</w:t>
      </w:r>
      <w:proofErr w:type="spellEnd"/>
      <w:r w:rsidRPr="005132CE">
        <w:rPr>
          <w:rFonts w:ascii="Times New Roman" w:hAnsi="Times New Roman"/>
          <w:sz w:val="24"/>
          <w:szCs w:val="24"/>
        </w:rPr>
        <w:t xml:space="preserve"> West Bengal, India. Paddy Water Environ. 8, 63-70.</w:t>
      </w:r>
      <w:r w:rsidR="00DA1E31" w:rsidRPr="005132CE">
        <w:rPr>
          <w:rFonts w:ascii="Times New Roman" w:hAnsi="Times New Roman"/>
          <w:sz w:val="24"/>
          <w:szCs w:val="24"/>
        </w:rPr>
        <w:t xml:space="preserve"> </w:t>
      </w:r>
      <w:proofErr w:type="spellStart"/>
      <w:r w:rsidR="00CE400A" w:rsidRPr="005132CE">
        <w:rPr>
          <w:rFonts w:ascii="Times New Roman" w:hAnsi="Times New Roman"/>
          <w:sz w:val="24"/>
          <w:szCs w:val="24"/>
        </w:rPr>
        <w:t>D</w:t>
      </w:r>
      <w:r w:rsidR="000A06CF" w:rsidRPr="005132CE">
        <w:rPr>
          <w:rFonts w:ascii="Times New Roman" w:hAnsi="Times New Roman"/>
          <w:sz w:val="24"/>
          <w:szCs w:val="24"/>
        </w:rPr>
        <w:t>oi</w:t>
      </w:r>
      <w:proofErr w:type="spellEnd"/>
      <w:r w:rsidR="00C316DE" w:rsidRPr="005132CE">
        <w:rPr>
          <w:rFonts w:ascii="Times New Roman" w:hAnsi="Times New Roman"/>
          <w:sz w:val="24"/>
          <w:szCs w:val="24"/>
        </w:rPr>
        <w:t>:</w:t>
      </w:r>
      <w:r w:rsidR="00DA1E31" w:rsidRPr="005132CE">
        <w:rPr>
          <w:rFonts w:ascii="Times New Roman" w:hAnsi="Times New Roman"/>
          <w:sz w:val="24"/>
          <w:szCs w:val="24"/>
        </w:rPr>
        <w:t xml:space="preserve"> </w:t>
      </w:r>
      <w:hyperlink r:id="rId13" w:history="1">
        <w:r w:rsidR="00811BF8" w:rsidRPr="005132CE">
          <w:rPr>
            <w:rStyle w:val="Hipervnculo"/>
            <w:rFonts w:ascii="Times New Roman" w:hAnsi="Times New Roman"/>
            <w:color w:val="auto"/>
            <w:sz w:val="24"/>
            <w:szCs w:val="24"/>
            <w:u w:val="none"/>
          </w:rPr>
          <w:t>10.1007/s10333-009-0180-z</w:t>
        </w:r>
      </w:hyperlink>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gramStart"/>
      <w:r w:rsidRPr="005132CE">
        <w:rPr>
          <w:rFonts w:ascii="Times New Roman" w:hAnsi="Times New Roman"/>
          <w:sz w:val="24"/>
          <w:szCs w:val="24"/>
        </w:rPr>
        <w:t xml:space="preserve">Bhattacharya, P., A.C. </w:t>
      </w:r>
      <w:proofErr w:type="spellStart"/>
      <w:r w:rsidRPr="005132CE">
        <w:rPr>
          <w:rFonts w:ascii="Times New Roman" w:hAnsi="Times New Roman"/>
          <w:sz w:val="24"/>
          <w:szCs w:val="24"/>
        </w:rPr>
        <w:t>Samal</w:t>
      </w:r>
      <w:proofErr w:type="spellEnd"/>
      <w:r w:rsidRPr="005132CE">
        <w:rPr>
          <w:rFonts w:ascii="Times New Roman" w:hAnsi="Times New Roman"/>
          <w:sz w:val="24"/>
          <w:szCs w:val="24"/>
        </w:rPr>
        <w:t xml:space="preserve">, J. </w:t>
      </w:r>
      <w:proofErr w:type="spellStart"/>
      <w:r w:rsidRPr="005132CE">
        <w:rPr>
          <w:rFonts w:ascii="Times New Roman" w:hAnsi="Times New Roman"/>
          <w:sz w:val="24"/>
          <w:szCs w:val="24"/>
        </w:rPr>
        <w:t>Majumder</w:t>
      </w:r>
      <w:proofErr w:type="spellEnd"/>
      <w:r w:rsidRPr="005132CE">
        <w:rPr>
          <w:rFonts w:ascii="Times New Roman" w:hAnsi="Times New Roman"/>
          <w:sz w:val="24"/>
          <w:szCs w:val="24"/>
        </w:rPr>
        <w:t xml:space="preserve">, and S.C. </w:t>
      </w:r>
      <w:proofErr w:type="spellStart"/>
      <w:r w:rsidRPr="005132CE">
        <w:rPr>
          <w:rFonts w:ascii="Times New Roman" w:hAnsi="Times New Roman"/>
          <w:sz w:val="24"/>
          <w:szCs w:val="24"/>
        </w:rPr>
        <w:t>Santra</w:t>
      </w:r>
      <w:proofErr w:type="spellEnd"/>
      <w:r w:rsidRPr="005132CE">
        <w:rPr>
          <w:rFonts w:ascii="Times New Roman" w:hAnsi="Times New Roman"/>
          <w:sz w:val="24"/>
          <w:szCs w:val="24"/>
        </w:rPr>
        <w:t>.</w:t>
      </w:r>
      <w:proofErr w:type="gramEnd"/>
      <w:r w:rsidRPr="005132CE">
        <w:rPr>
          <w:rFonts w:ascii="Times New Roman" w:hAnsi="Times New Roman"/>
          <w:sz w:val="24"/>
          <w:szCs w:val="24"/>
        </w:rPr>
        <w:t xml:space="preserve"> 2010b. Arsenic contamination in rice, wheat, pulses and vegetables: </w:t>
      </w:r>
      <w:r w:rsidR="00811BF8" w:rsidRPr="005132CE">
        <w:rPr>
          <w:rFonts w:ascii="Times New Roman" w:hAnsi="Times New Roman"/>
          <w:sz w:val="24"/>
          <w:szCs w:val="24"/>
        </w:rPr>
        <w:t>a</w:t>
      </w:r>
      <w:r w:rsidRPr="005132CE">
        <w:rPr>
          <w:rFonts w:ascii="Times New Roman" w:hAnsi="Times New Roman"/>
          <w:sz w:val="24"/>
          <w:szCs w:val="24"/>
        </w:rPr>
        <w:t xml:space="preserve"> study in an </w:t>
      </w:r>
      <w:r w:rsidR="00DA1E31" w:rsidRPr="005132CE">
        <w:rPr>
          <w:rFonts w:ascii="Times New Roman" w:hAnsi="Times New Roman"/>
          <w:sz w:val="24"/>
          <w:szCs w:val="24"/>
        </w:rPr>
        <w:t>a</w:t>
      </w:r>
      <w:r w:rsidRPr="005132CE">
        <w:rPr>
          <w:rFonts w:ascii="Times New Roman" w:hAnsi="Times New Roman"/>
          <w:sz w:val="24"/>
          <w:szCs w:val="24"/>
        </w:rPr>
        <w:t>rsenic affected ar</w:t>
      </w:r>
      <w:r w:rsidR="00811BF8" w:rsidRPr="005132CE">
        <w:rPr>
          <w:rFonts w:ascii="Times New Roman" w:hAnsi="Times New Roman"/>
          <w:sz w:val="24"/>
          <w:szCs w:val="24"/>
        </w:rPr>
        <w:t xml:space="preserve">ea of West Bengal, India. </w:t>
      </w:r>
      <w:proofErr w:type="gramStart"/>
      <w:r w:rsidR="00811BF8" w:rsidRPr="005132CE">
        <w:rPr>
          <w:rFonts w:ascii="Times New Roman" w:hAnsi="Times New Roman"/>
          <w:sz w:val="24"/>
          <w:szCs w:val="24"/>
        </w:rPr>
        <w:t>Water</w:t>
      </w:r>
      <w:r w:rsidRPr="005132CE">
        <w:rPr>
          <w:rFonts w:ascii="Times New Roman" w:hAnsi="Times New Roman"/>
          <w:sz w:val="24"/>
          <w:szCs w:val="24"/>
        </w:rPr>
        <w:t xml:space="preserve"> Air Soil </w:t>
      </w:r>
      <w:proofErr w:type="spellStart"/>
      <w:r w:rsidRPr="005132CE">
        <w:rPr>
          <w:rFonts w:ascii="Times New Roman" w:hAnsi="Times New Roman"/>
          <w:sz w:val="24"/>
          <w:szCs w:val="24"/>
        </w:rPr>
        <w:t>Pollut</w:t>
      </w:r>
      <w:proofErr w:type="spellEnd"/>
      <w:r w:rsidRPr="005132CE">
        <w:rPr>
          <w:rFonts w:ascii="Times New Roman" w:hAnsi="Times New Roman"/>
          <w:sz w:val="24"/>
          <w:szCs w:val="24"/>
        </w:rPr>
        <w:t>.</w:t>
      </w:r>
      <w:proofErr w:type="gramEnd"/>
      <w:r w:rsidRPr="005132CE">
        <w:rPr>
          <w:rFonts w:ascii="Times New Roman" w:hAnsi="Times New Roman"/>
          <w:sz w:val="24"/>
          <w:szCs w:val="24"/>
        </w:rPr>
        <w:t xml:space="preserve"> 213, 3-13.</w:t>
      </w:r>
      <w:r w:rsidR="00DA1E31" w:rsidRPr="005132CE">
        <w:rPr>
          <w:rFonts w:ascii="Times New Roman" w:hAnsi="Times New Roman"/>
          <w:sz w:val="24"/>
          <w:szCs w:val="24"/>
        </w:rPr>
        <w:t xml:space="preserve"> </w:t>
      </w:r>
      <w:proofErr w:type="spellStart"/>
      <w:r w:rsidR="00CE400A" w:rsidRPr="005132CE">
        <w:rPr>
          <w:rFonts w:ascii="Times New Roman" w:hAnsi="Times New Roman"/>
          <w:sz w:val="24"/>
          <w:szCs w:val="24"/>
        </w:rPr>
        <w:t>D</w:t>
      </w:r>
      <w:r w:rsidR="000A06CF" w:rsidRPr="005132CE">
        <w:rPr>
          <w:rFonts w:ascii="Times New Roman" w:hAnsi="Times New Roman"/>
          <w:sz w:val="24"/>
          <w:szCs w:val="24"/>
        </w:rPr>
        <w:t>oi</w:t>
      </w:r>
      <w:proofErr w:type="spellEnd"/>
      <w:r w:rsidR="00600425" w:rsidRPr="005132CE">
        <w:rPr>
          <w:rFonts w:ascii="Times New Roman" w:hAnsi="Times New Roman"/>
          <w:sz w:val="24"/>
          <w:szCs w:val="24"/>
        </w:rPr>
        <w:t>:</w:t>
      </w:r>
      <w:r w:rsidR="00DA1E31" w:rsidRPr="005132CE">
        <w:rPr>
          <w:rFonts w:ascii="Times New Roman" w:hAnsi="Times New Roman"/>
          <w:sz w:val="24"/>
          <w:szCs w:val="24"/>
        </w:rPr>
        <w:t xml:space="preserve"> </w:t>
      </w:r>
      <w:hyperlink r:id="rId14" w:history="1">
        <w:r w:rsidR="00811BF8" w:rsidRPr="005132CE">
          <w:rPr>
            <w:rStyle w:val="Hipervnculo"/>
            <w:rFonts w:ascii="Times New Roman" w:hAnsi="Times New Roman"/>
            <w:color w:val="auto"/>
            <w:sz w:val="24"/>
            <w:szCs w:val="24"/>
            <w:u w:val="none"/>
          </w:rPr>
          <w:t>10.1007/s11270-010-0361-9</w:t>
        </w:r>
      </w:hyperlink>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spellStart"/>
      <w:r w:rsidRPr="005132CE">
        <w:rPr>
          <w:rFonts w:ascii="Times New Roman" w:hAnsi="Times New Roman"/>
          <w:sz w:val="24"/>
          <w:szCs w:val="24"/>
        </w:rPr>
        <w:t>Brammer</w:t>
      </w:r>
      <w:proofErr w:type="spellEnd"/>
      <w:r w:rsidRPr="005132CE">
        <w:rPr>
          <w:rFonts w:ascii="Times New Roman" w:hAnsi="Times New Roman"/>
          <w:sz w:val="24"/>
          <w:szCs w:val="24"/>
        </w:rPr>
        <w:t>, H. 2009. Mitigation of arsenic contamination in irrigated paddy soils in South and South-east Asia. Environ. Intl. 35, 856-863.</w:t>
      </w:r>
      <w:r w:rsidR="00DA1E31" w:rsidRPr="005132CE">
        <w:rPr>
          <w:rFonts w:ascii="Times New Roman" w:hAnsi="Times New Roman"/>
          <w:sz w:val="24"/>
          <w:szCs w:val="24"/>
        </w:rPr>
        <w:t xml:space="preserve"> </w:t>
      </w:r>
      <w:proofErr w:type="spellStart"/>
      <w:r w:rsidR="00CE400A" w:rsidRPr="005132CE">
        <w:rPr>
          <w:rFonts w:ascii="Times New Roman" w:hAnsi="Times New Roman"/>
          <w:sz w:val="24"/>
          <w:szCs w:val="24"/>
        </w:rPr>
        <w:t>D</w:t>
      </w:r>
      <w:r w:rsidR="000A06CF" w:rsidRPr="005132CE">
        <w:rPr>
          <w:rFonts w:ascii="Times New Roman" w:hAnsi="Times New Roman"/>
          <w:sz w:val="24"/>
          <w:szCs w:val="24"/>
        </w:rPr>
        <w:t>oi</w:t>
      </w:r>
      <w:proofErr w:type="spellEnd"/>
      <w:r w:rsidR="000A06CF" w:rsidRPr="005132CE">
        <w:rPr>
          <w:rFonts w:ascii="Times New Roman" w:hAnsi="Times New Roman"/>
          <w:sz w:val="24"/>
          <w:szCs w:val="24"/>
        </w:rPr>
        <w:t>:</w:t>
      </w:r>
      <w:r w:rsidR="00DA1E31" w:rsidRPr="005132CE">
        <w:rPr>
          <w:rFonts w:ascii="Times New Roman" w:hAnsi="Times New Roman"/>
          <w:sz w:val="24"/>
          <w:szCs w:val="24"/>
        </w:rPr>
        <w:t xml:space="preserve"> </w:t>
      </w:r>
      <w:hyperlink r:id="rId15" w:history="1">
        <w:r w:rsidR="00811BF8" w:rsidRPr="005132CE">
          <w:rPr>
            <w:rStyle w:val="Hipervnculo"/>
            <w:rFonts w:ascii="Times New Roman" w:hAnsi="Times New Roman"/>
            <w:color w:val="auto"/>
            <w:sz w:val="24"/>
            <w:szCs w:val="24"/>
            <w:u w:val="none"/>
          </w:rPr>
          <w:t>10.1016/j.envint.2009.02.008</w:t>
        </w:r>
      </w:hyperlink>
    </w:p>
    <w:p w:rsidR="00D42137" w:rsidRPr="005132CE" w:rsidRDefault="00D42137" w:rsidP="005132CE">
      <w:pPr>
        <w:spacing w:after="0" w:line="360" w:lineRule="auto"/>
        <w:jc w:val="both"/>
        <w:rPr>
          <w:rFonts w:ascii="Times New Roman" w:hAnsi="Times New Roman"/>
          <w:sz w:val="24"/>
          <w:szCs w:val="24"/>
        </w:rPr>
      </w:pPr>
    </w:p>
    <w:p w:rsidR="00D42137" w:rsidRPr="005132CE" w:rsidRDefault="00094357" w:rsidP="005132CE">
      <w:pPr>
        <w:tabs>
          <w:tab w:val="left" w:pos="1640"/>
        </w:tabs>
        <w:spacing w:after="0" w:line="360" w:lineRule="auto"/>
        <w:jc w:val="both"/>
        <w:rPr>
          <w:rFonts w:ascii="Times New Roman" w:hAnsi="Times New Roman"/>
          <w:sz w:val="24"/>
          <w:szCs w:val="24"/>
        </w:rPr>
      </w:pPr>
      <w:r w:rsidRPr="005132CE">
        <w:rPr>
          <w:rFonts w:ascii="Times New Roman" w:hAnsi="Times New Roman"/>
          <w:sz w:val="24"/>
          <w:szCs w:val="24"/>
        </w:rPr>
        <w:t xml:space="preserve">Brown, C.R. 2005. </w:t>
      </w:r>
      <w:proofErr w:type="gramStart"/>
      <w:r w:rsidRPr="005132CE">
        <w:rPr>
          <w:rFonts w:ascii="Times New Roman" w:hAnsi="Times New Roman"/>
          <w:sz w:val="24"/>
          <w:szCs w:val="24"/>
        </w:rPr>
        <w:t>Antioxidants in potato.</w:t>
      </w:r>
      <w:proofErr w:type="gramEnd"/>
      <w:r w:rsidRPr="005132CE">
        <w:rPr>
          <w:rFonts w:ascii="Times New Roman" w:hAnsi="Times New Roman"/>
          <w:sz w:val="24"/>
          <w:szCs w:val="24"/>
        </w:rPr>
        <w:t xml:space="preserve"> Am</w:t>
      </w:r>
      <w:r w:rsidR="000D7A5E" w:rsidRPr="005132CE">
        <w:rPr>
          <w:rFonts w:ascii="Times New Roman" w:hAnsi="Times New Roman"/>
          <w:sz w:val="24"/>
          <w:szCs w:val="24"/>
        </w:rPr>
        <w:t>er</w:t>
      </w:r>
      <w:r w:rsidRPr="005132CE">
        <w:rPr>
          <w:rFonts w:ascii="Times New Roman" w:hAnsi="Times New Roman"/>
          <w:sz w:val="24"/>
          <w:szCs w:val="24"/>
        </w:rPr>
        <w:t>. J. Potato Res. 82, 163-172</w:t>
      </w:r>
      <w:r w:rsidR="00D42137" w:rsidRPr="005132CE">
        <w:rPr>
          <w:rFonts w:ascii="Times New Roman" w:hAnsi="Times New Roman"/>
          <w:sz w:val="24"/>
          <w:szCs w:val="24"/>
        </w:rPr>
        <w:t>.</w:t>
      </w:r>
      <w:r w:rsidR="00DA1E31" w:rsidRPr="005132CE">
        <w:rPr>
          <w:rFonts w:ascii="Times New Roman" w:hAnsi="Times New Roman"/>
          <w:sz w:val="24"/>
          <w:szCs w:val="24"/>
        </w:rPr>
        <w:t xml:space="preserve"> </w:t>
      </w:r>
      <w:proofErr w:type="spellStart"/>
      <w:r w:rsidR="00CE400A" w:rsidRPr="005132CE">
        <w:rPr>
          <w:rFonts w:ascii="Times New Roman" w:hAnsi="Times New Roman"/>
          <w:sz w:val="24"/>
          <w:szCs w:val="24"/>
        </w:rPr>
        <w:t>D</w:t>
      </w:r>
      <w:r w:rsidR="000D7A5E" w:rsidRPr="005132CE">
        <w:rPr>
          <w:rFonts w:ascii="Times New Roman" w:hAnsi="Times New Roman"/>
          <w:sz w:val="24"/>
          <w:szCs w:val="24"/>
        </w:rPr>
        <w:t>oi</w:t>
      </w:r>
      <w:proofErr w:type="spellEnd"/>
      <w:r w:rsidR="000D7A5E" w:rsidRPr="005132CE">
        <w:rPr>
          <w:rFonts w:ascii="Times New Roman" w:hAnsi="Times New Roman"/>
          <w:sz w:val="24"/>
          <w:szCs w:val="24"/>
        </w:rPr>
        <w:t xml:space="preserve">: </w:t>
      </w:r>
      <w:hyperlink r:id="rId16" w:history="1">
        <w:r w:rsidR="00811BF8" w:rsidRPr="005132CE">
          <w:rPr>
            <w:rStyle w:val="Hipervnculo"/>
            <w:rFonts w:ascii="Times New Roman" w:hAnsi="Times New Roman"/>
            <w:color w:val="auto"/>
            <w:sz w:val="24"/>
            <w:szCs w:val="24"/>
            <w:u w:val="none"/>
          </w:rPr>
          <w:t>10.1007/BF02853654</w:t>
        </w:r>
      </w:hyperlink>
    </w:p>
    <w:p w:rsidR="00094357" w:rsidRPr="005132CE" w:rsidRDefault="00094357" w:rsidP="005132CE">
      <w:pPr>
        <w:tabs>
          <w:tab w:val="left" w:pos="1640"/>
        </w:tabs>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spellStart"/>
      <w:proofErr w:type="gramStart"/>
      <w:r w:rsidRPr="005132CE">
        <w:rPr>
          <w:rFonts w:ascii="Times New Roman" w:hAnsi="Times New Roman"/>
          <w:sz w:val="24"/>
          <w:szCs w:val="24"/>
        </w:rPr>
        <w:t>Carbonell-Barrachina</w:t>
      </w:r>
      <w:proofErr w:type="spellEnd"/>
      <w:r w:rsidRPr="005132CE">
        <w:rPr>
          <w:rFonts w:ascii="Times New Roman" w:hAnsi="Times New Roman"/>
          <w:sz w:val="24"/>
          <w:szCs w:val="24"/>
        </w:rPr>
        <w:t>, A.A</w:t>
      </w:r>
      <w:r w:rsidR="00DA1E31" w:rsidRPr="005132CE">
        <w:rPr>
          <w:rFonts w:ascii="Times New Roman" w:hAnsi="Times New Roman"/>
          <w:sz w:val="24"/>
          <w:szCs w:val="24"/>
        </w:rPr>
        <w:t>.</w:t>
      </w:r>
      <w:r w:rsidRPr="005132CE">
        <w:rPr>
          <w:rFonts w:ascii="Times New Roman" w:hAnsi="Times New Roman"/>
          <w:sz w:val="24"/>
          <w:szCs w:val="24"/>
        </w:rPr>
        <w:t xml:space="preserve">, E. </w:t>
      </w:r>
      <w:proofErr w:type="spellStart"/>
      <w:r w:rsidRPr="005132CE">
        <w:rPr>
          <w:rFonts w:ascii="Times New Roman" w:hAnsi="Times New Roman"/>
          <w:sz w:val="24"/>
          <w:szCs w:val="24"/>
        </w:rPr>
        <w:t>Burlo</w:t>
      </w:r>
      <w:proofErr w:type="spellEnd"/>
      <w:r w:rsidRPr="005132CE">
        <w:rPr>
          <w:rFonts w:ascii="Times New Roman" w:hAnsi="Times New Roman"/>
          <w:sz w:val="24"/>
          <w:szCs w:val="24"/>
        </w:rPr>
        <w:t xml:space="preserve">, A. Burgos-Hernandez, E. Lopez, and J. </w:t>
      </w:r>
      <w:proofErr w:type="spellStart"/>
      <w:r w:rsidRPr="005132CE">
        <w:rPr>
          <w:rFonts w:ascii="Times New Roman" w:hAnsi="Times New Roman"/>
          <w:sz w:val="24"/>
          <w:szCs w:val="24"/>
        </w:rPr>
        <w:t>Mataix</w:t>
      </w:r>
      <w:proofErr w:type="spellEnd"/>
      <w:r w:rsidRPr="005132CE">
        <w:rPr>
          <w:rFonts w:ascii="Times New Roman" w:hAnsi="Times New Roman"/>
          <w:sz w:val="24"/>
          <w:szCs w:val="24"/>
        </w:rPr>
        <w:t>.</w:t>
      </w:r>
      <w:proofErr w:type="gramEnd"/>
      <w:r w:rsidRPr="005132CE">
        <w:rPr>
          <w:rFonts w:ascii="Times New Roman" w:hAnsi="Times New Roman"/>
          <w:sz w:val="24"/>
          <w:szCs w:val="24"/>
        </w:rPr>
        <w:t xml:space="preserve"> 1997. The influence of arsenic concentration on arsenic accumulation in tomato and bean plants. Sci. Hortic.71, 167-176.</w:t>
      </w:r>
      <w:r w:rsidR="00DA1E31" w:rsidRPr="005132CE">
        <w:rPr>
          <w:rFonts w:ascii="Times New Roman" w:hAnsi="Times New Roman"/>
          <w:sz w:val="24"/>
          <w:szCs w:val="24"/>
        </w:rPr>
        <w:t xml:space="preserve"> </w:t>
      </w:r>
      <w:proofErr w:type="spellStart"/>
      <w:r w:rsidR="00CE400A" w:rsidRPr="005132CE">
        <w:rPr>
          <w:rFonts w:ascii="Times New Roman" w:hAnsi="Times New Roman"/>
          <w:sz w:val="24"/>
          <w:szCs w:val="24"/>
        </w:rPr>
        <w:t>D</w:t>
      </w:r>
      <w:r w:rsidR="00253DF3" w:rsidRPr="005132CE">
        <w:rPr>
          <w:rFonts w:ascii="Times New Roman" w:hAnsi="Times New Roman"/>
          <w:sz w:val="24"/>
          <w:szCs w:val="24"/>
        </w:rPr>
        <w:t>oi</w:t>
      </w:r>
      <w:proofErr w:type="spellEnd"/>
      <w:r w:rsidR="00253DF3" w:rsidRPr="005132CE">
        <w:rPr>
          <w:rFonts w:ascii="Times New Roman" w:hAnsi="Times New Roman"/>
          <w:sz w:val="24"/>
          <w:szCs w:val="24"/>
        </w:rPr>
        <w:t>:</w:t>
      </w:r>
      <w:r w:rsidR="00DA1E31" w:rsidRPr="005132CE">
        <w:rPr>
          <w:rFonts w:ascii="Times New Roman" w:hAnsi="Times New Roman"/>
          <w:sz w:val="24"/>
          <w:szCs w:val="24"/>
        </w:rPr>
        <w:t xml:space="preserve"> </w:t>
      </w:r>
      <w:hyperlink r:id="rId17" w:history="1">
        <w:r w:rsidR="00811BF8" w:rsidRPr="005132CE">
          <w:rPr>
            <w:rStyle w:val="Hipervnculo"/>
            <w:rFonts w:ascii="Times New Roman" w:hAnsi="Times New Roman"/>
            <w:color w:val="auto"/>
            <w:sz w:val="24"/>
            <w:szCs w:val="24"/>
            <w:u w:val="none"/>
          </w:rPr>
          <w:t>10.1016/S0304-4238(97)00114-3</w:t>
        </w:r>
      </w:hyperlink>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spellStart"/>
      <w:proofErr w:type="gramStart"/>
      <w:r w:rsidRPr="005132CE">
        <w:rPr>
          <w:rFonts w:ascii="Times New Roman" w:hAnsi="Times New Roman"/>
          <w:sz w:val="24"/>
          <w:szCs w:val="24"/>
        </w:rPr>
        <w:lastRenderedPageBreak/>
        <w:t>Carbonell-Barrachina</w:t>
      </w:r>
      <w:proofErr w:type="spellEnd"/>
      <w:r w:rsidRPr="005132CE">
        <w:rPr>
          <w:rFonts w:ascii="Times New Roman" w:hAnsi="Times New Roman"/>
          <w:sz w:val="24"/>
          <w:szCs w:val="24"/>
        </w:rPr>
        <w:t xml:space="preserve">, A.A., M.A. </w:t>
      </w:r>
      <w:proofErr w:type="spellStart"/>
      <w:r w:rsidRPr="005132CE">
        <w:rPr>
          <w:rFonts w:ascii="Times New Roman" w:hAnsi="Times New Roman"/>
          <w:sz w:val="24"/>
          <w:szCs w:val="24"/>
        </w:rPr>
        <w:t>A</w:t>
      </w:r>
      <w:r w:rsidR="00DA1E31" w:rsidRPr="005132CE">
        <w:rPr>
          <w:rFonts w:ascii="Times New Roman" w:hAnsi="Times New Roman"/>
          <w:sz w:val="24"/>
          <w:szCs w:val="24"/>
        </w:rPr>
        <w:t>a</w:t>
      </w:r>
      <w:r w:rsidRPr="005132CE">
        <w:rPr>
          <w:rFonts w:ascii="Times New Roman" w:hAnsi="Times New Roman"/>
          <w:sz w:val="24"/>
          <w:szCs w:val="24"/>
        </w:rPr>
        <w:t>rabi</w:t>
      </w:r>
      <w:proofErr w:type="spellEnd"/>
      <w:r w:rsidRPr="005132CE">
        <w:rPr>
          <w:rFonts w:ascii="Times New Roman" w:hAnsi="Times New Roman"/>
          <w:sz w:val="24"/>
          <w:szCs w:val="24"/>
        </w:rPr>
        <w:t xml:space="preserve">, R.D. </w:t>
      </w:r>
      <w:proofErr w:type="spellStart"/>
      <w:r w:rsidRPr="005132CE">
        <w:rPr>
          <w:rFonts w:ascii="Times New Roman" w:hAnsi="Times New Roman"/>
          <w:sz w:val="24"/>
          <w:szCs w:val="24"/>
        </w:rPr>
        <w:t>De</w:t>
      </w:r>
      <w:r w:rsidR="00DA1E31" w:rsidRPr="005132CE">
        <w:rPr>
          <w:rFonts w:ascii="Times New Roman" w:hAnsi="Times New Roman"/>
          <w:sz w:val="24"/>
          <w:szCs w:val="24"/>
        </w:rPr>
        <w:t>L</w:t>
      </w:r>
      <w:r w:rsidRPr="005132CE">
        <w:rPr>
          <w:rFonts w:ascii="Times New Roman" w:hAnsi="Times New Roman"/>
          <w:sz w:val="24"/>
          <w:szCs w:val="24"/>
        </w:rPr>
        <w:t>aune</w:t>
      </w:r>
      <w:proofErr w:type="spellEnd"/>
      <w:r w:rsidRPr="005132CE">
        <w:rPr>
          <w:rFonts w:ascii="Times New Roman" w:hAnsi="Times New Roman"/>
          <w:sz w:val="24"/>
          <w:szCs w:val="24"/>
        </w:rPr>
        <w:t xml:space="preserve">, R.P. </w:t>
      </w:r>
      <w:proofErr w:type="spellStart"/>
      <w:r w:rsidRPr="005132CE">
        <w:rPr>
          <w:rFonts w:ascii="Times New Roman" w:hAnsi="Times New Roman"/>
          <w:sz w:val="24"/>
          <w:szCs w:val="24"/>
        </w:rPr>
        <w:t>Gambrell</w:t>
      </w:r>
      <w:proofErr w:type="spellEnd"/>
      <w:r w:rsidRPr="005132CE">
        <w:rPr>
          <w:rFonts w:ascii="Times New Roman" w:hAnsi="Times New Roman"/>
          <w:sz w:val="24"/>
          <w:szCs w:val="24"/>
        </w:rPr>
        <w:t>, and W.H. Patrick</w:t>
      </w:r>
      <w:r w:rsidR="00DA1E31" w:rsidRPr="005132CE">
        <w:rPr>
          <w:rFonts w:ascii="Times New Roman" w:hAnsi="Times New Roman"/>
          <w:sz w:val="24"/>
          <w:szCs w:val="24"/>
        </w:rPr>
        <w:t xml:space="preserve"> Jr</w:t>
      </w:r>
      <w:r w:rsidRPr="005132CE">
        <w:rPr>
          <w:rFonts w:ascii="Times New Roman" w:hAnsi="Times New Roman"/>
          <w:sz w:val="24"/>
          <w:szCs w:val="24"/>
        </w:rPr>
        <w:t>. 1998.</w:t>
      </w:r>
      <w:proofErr w:type="gramEnd"/>
      <w:r w:rsidRPr="005132CE">
        <w:rPr>
          <w:rFonts w:ascii="Times New Roman" w:hAnsi="Times New Roman"/>
          <w:sz w:val="24"/>
          <w:szCs w:val="24"/>
        </w:rPr>
        <w:t xml:space="preserve"> Bioavailability and accumulation of arsenic by wetland vege</w:t>
      </w:r>
      <w:r w:rsidR="00253DF3" w:rsidRPr="005132CE">
        <w:rPr>
          <w:rFonts w:ascii="Times New Roman" w:hAnsi="Times New Roman"/>
          <w:sz w:val="24"/>
          <w:szCs w:val="24"/>
        </w:rPr>
        <w:t xml:space="preserve">tation: effects on plant growth </w:t>
      </w:r>
      <w:r w:rsidRPr="005132CE">
        <w:rPr>
          <w:rFonts w:ascii="Times New Roman" w:hAnsi="Times New Roman"/>
          <w:sz w:val="24"/>
          <w:szCs w:val="24"/>
        </w:rPr>
        <w:t>and nut</w:t>
      </w:r>
      <w:r w:rsidR="00811BF8" w:rsidRPr="005132CE">
        <w:rPr>
          <w:rFonts w:ascii="Times New Roman" w:hAnsi="Times New Roman"/>
          <w:sz w:val="24"/>
          <w:szCs w:val="24"/>
        </w:rPr>
        <w:t xml:space="preserve">rition. J. Environ. </w:t>
      </w:r>
      <w:proofErr w:type="gramStart"/>
      <w:r w:rsidR="00811BF8" w:rsidRPr="005132CE">
        <w:rPr>
          <w:rFonts w:ascii="Times New Roman" w:hAnsi="Times New Roman"/>
          <w:sz w:val="24"/>
          <w:szCs w:val="24"/>
        </w:rPr>
        <w:t xml:space="preserve">Sci. </w:t>
      </w:r>
      <w:r w:rsidR="00DA1E31" w:rsidRPr="005132CE">
        <w:rPr>
          <w:rFonts w:ascii="Times New Roman" w:hAnsi="Times New Roman"/>
          <w:sz w:val="24"/>
          <w:szCs w:val="24"/>
        </w:rPr>
        <w:t xml:space="preserve">Health A </w:t>
      </w:r>
      <w:proofErr w:type="spellStart"/>
      <w:r w:rsidR="00DA1E31" w:rsidRPr="005132CE">
        <w:rPr>
          <w:rFonts w:ascii="Times New Roman" w:hAnsi="Times New Roman"/>
          <w:sz w:val="24"/>
          <w:szCs w:val="24"/>
        </w:rPr>
        <w:t>Tox</w:t>
      </w:r>
      <w:proofErr w:type="spellEnd"/>
      <w:r w:rsidR="00DA1E31" w:rsidRPr="005132CE">
        <w:rPr>
          <w:rFonts w:ascii="Times New Roman" w:hAnsi="Times New Roman"/>
          <w:sz w:val="24"/>
          <w:szCs w:val="24"/>
        </w:rPr>
        <w:t>.</w:t>
      </w:r>
      <w:proofErr w:type="gramEnd"/>
      <w:r w:rsidR="00DA1E31" w:rsidRPr="005132CE">
        <w:rPr>
          <w:rFonts w:ascii="Times New Roman" w:hAnsi="Times New Roman"/>
          <w:sz w:val="24"/>
          <w:szCs w:val="24"/>
        </w:rPr>
        <w:t xml:space="preserve"> </w:t>
      </w:r>
      <w:proofErr w:type="gramStart"/>
      <w:r w:rsidR="00DA1E31" w:rsidRPr="005132CE">
        <w:rPr>
          <w:rFonts w:ascii="Times New Roman" w:hAnsi="Times New Roman"/>
          <w:sz w:val="24"/>
          <w:szCs w:val="24"/>
        </w:rPr>
        <w:t>Hazard.</w:t>
      </w:r>
      <w:proofErr w:type="gramEnd"/>
      <w:r w:rsidR="00DA1E31" w:rsidRPr="005132CE">
        <w:rPr>
          <w:rFonts w:ascii="Times New Roman" w:hAnsi="Times New Roman"/>
          <w:sz w:val="24"/>
          <w:szCs w:val="24"/>
        </w:rPr>
        <w:t xml:space="preserve"> Subst. Environ. Eng.</w:t>
      </w:r>
      <w:r w:rsidRPr="005132CE">
        <w:rPr>
          <w:rFonts w:ascii="Times New Roman" w:hAnsi="Times New Roman"/>
          <w:sz w:val="24"/>
          <w:szCs w:val="24"/>
        </w:rPr>
        <w:t xml:space="preserve"> 33, 45-66.</w:t>
      </w:r>
      <w:r w:rsidR="00DA1E31" w:rsidRPr="005132CE">
        <w:rPr>
          <w:rFonts w:ascii="Times New Roman" w:hAnsi="Times New Roman"/>
          <w:sz w:val="24"/>
          <w:szCs w:val="24"/>
        </w:rPr>
        <w:t xml:space="preserve"> </w:t>
      </w:r>
      <w:proofErr w:type="spellStart"/>
      <w:r w:rsidR="00CE400A" w:rsidRPr="005132CE">
        <w:rPr>
          <w:rFonts w:ascii="Times New Roman" w:hAnsi="Times New Roman"/>
          <w:sz w:val="24"/>
          <w:szCs w:val="24"/>
        </w:rPr>
        <w:t>D</w:t>
      </w:r>
      <w:r w:rsidR="00253DF3" w:rsidRPr="005132CE">
        <w:rPr>
          <w:rFonts w:ascii="Times New Roman" w:hAnsi="Times New Roman"/>
          <w:sz w:val="24"/>
          <w:szCs w:val="24"/>
        </w:rPr>
        <w:t>oi</w:t>
      </w:r>
      <w:proofErr w:type="spellEnd"/>
      <w:r w:rsidR="00253DF3" w:rsidRPr="005132CE">
        <w:rPr>
          <w:rFonts w:ascii="Times New Roman" w:hAnsi="Times New Roman"/>
          <w:sz w:val="24"/>
          <w:szCs w:val="24"/>
        </w:rPr>
        <w:t xml:space="preserve">: </w:t>
      </w:r>
      <w:hyperlink r:id="rId18" w:history="1">
        <w:r w:rsidR="00811BF8" w:rsidRPr="005132CE">
          <w:rPr>
            <w:rStyle w:val="Hipervnculo"/>
            <w:rFonts w:ascii="Times New Roman" w:hAnsi="Times New Roman"/>
            <w:color w:val="auto"/>
            <w:sz w:val="24"/>
            <w:szCs w:val="24"/>
            <w:u w:val="none"/>
          </w:rPr>
          <w:t>10.1080/10934529809376717</w:t>
        </w:r>
      </w:hyperlink>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spellStart"/>
      <w:proofErr w:type="gramStart"/>
      <w:r w:rsidRPr="005132CE">
        <w:rPr>
          <w:rFonts w:ascii="Times New Roman" w:hAnsi="Times New Roman"/>
          <w:sz w:val="24"/>
          <w:szCs w:val="24"/>
        </w:rPr>
        <w:t>Dahal</w:t>
      </w:r>
      <w:proofErr w:type="spellEnd"/>
      <w:r w:rsidRPr="005132CE">
        <w:rPr>
          <w:rFonts w:ascii="Times New Roman" w:hAnsi="Times New Roman"/>
          <w:sz w:val="24"/>
          <w:szCs w:val="24"/>
        </w:rPr>
        <w:t xml:space="preserve">, B.M., M. </w:t>
      </w:r>
      <w:proofErr w:type="spellStart"/>
      <w:r w:rsidRPr="005132CE">
        <w:rPr>
          <w:rFonts w:ascii="Times New Roman" w:hAnsi="Times New Roman"/>
          <w:sz w:val="24"/>
          <w:szCs w:val="24"/>
        </w:rPr>
        <w:t>Fuerhacker</w:t>
      </w:r>
      <w:proofErr w:type="spellEnd"/>
      <w:r w:rsidRPr="005132CE">
        <w:rPr>
          <w:rFonts w:ascii="Times New Roman" w:hAnsi="Times New Roman"/>
          <w:sz w:val="24"/>
          <w:szCs w:val="24"/>
        </w:rPr>
        <w:t xml:space="preserve">, A. </w:t>
      </w:r>
      <w:proofErr w:type="spellStart"/>
      <w:r w:rsidRPr="005132CE">
        <w:rPr>
          <w:rFonts w:ascii="Times New Roman" w:hAnsi="Times New Roman"/>
          <w:sz w:val="24"/>
          <w:szCs w:val="24"/>
        </w:rPr>
        <w:t>Mentler</w:t>
      </w:r>
      <w:proofErr w:type="spellEnd"/>
      <w:r w:rsidRPr="005132CE">
        <w:rPr>
          <w:rFonts w:ascii="Times New Roman" w:hAnsi="Times New Roman"/>
          <w:sz w:val="24"/>
          <w:szCs w:val="24"/>
        </w:rPr>
        <w:t xml:space="preserve">, K.B. </w:t>
      </w:r>
      <w:proofErr w:type="spellStart"/>
      <w:r w:rsidRPr="005132CE">
        <w:rPr>
          <w:rFonts w:ascii="Times New Roman" w:hAnsi="Times New Roman"/>
          <w:sz w:val="24"/>
          <w:szCs w:val="24"/>
        </w:rPr>
        <w:t>Karki</w:t>
      </w:r>
      <w:proofErr w:type="spellEnd"/>
      <w:r w:rsidRPr="005132CE">
        <w:rPr>
          <w:rFonts w:ascii="Times New Roman" w:hAnsi="Times New Roman"/>
          <w:sz w:val="24"/>
          <w:szCs w:val="24"/>
        </w:rPr>
        <w:t xml:space="preserve">, R.R. </w:t>
      </w:r>
      <w:proofErr w:type="spellStart"/>
      <w:r w:rsidRPr="005132CE">
        <w:rPr>
          <w:rFonts w:ascii="Times New Roman" w:hAnsi="Times New Roman"/>
          <w:sz w:val="24"/>
          <w:szCs w:val="24"/>
        </w:rPr>
        <w:t>Shrestha</w:t>
      </w:r>
      <w:proofErr w:type="spellEnd"/>
      <w:r w:rsidRPr="005132CE">
        <w:rPr>
          <w:rFonts w:ascii="Times New Roman" w:hAnsi="Times New Roman"/>
          <w:sz w:val="24"/>
          <w:szCs w:val="24"/>
        </w:rPr>
        <w:t>, and W.E.H. Blum.</w:t>
      </w:r>
      <w:proofErr w:type="gramEnd"/>
      <w:r w:rsidRPr="005132CE">
        <w:rPr>
          <w:rFonts w:ascii="Times New Roman" w:hAnsi="Times New Roman"/>
          <w:sz w:val="24"/>
          <w:szCs w:val="24"/>
        </w:rPr>
        <w:t xml:space="preserve"> 2008. Arsenic contamination of soils and agricultural plants through irrigation water in Nepal. Environ. </w:t>
      </w:r>
      <w:proofErr w:type="spellStart"/>
      <w:proofErr w:type="gramStart"/>
      <w:r w:rsidRPr="005132CE">
        <w:rPr>
          <w:rFonts w:ascii="Times New Roman" w:hAnsi="Times New Roman"/>
          <w:sz w:val="24"/>
          <w:szCs w:val="24"/>
        </w:rPr>
        <w:t>Pollut</w:t>
      </w:r>
      <w:proofErr w:type="spellEnd"/>
      <w:r w:rsidRPr="005132CE">
        <w:rPr>
          <w:rFonts w:ascii="Times New Roman" w:hAnsi="Times New Roman"/>
          <w:sz w:val="24"/>
          <w:szCs w:val="24"/>
        </w:rPr>
        <w:t>.</w:t>
      </w:r>
      <w:proofErr w:type="gramEnd"/>
      <w:r w:rsidRPr="005132CE">
        <w:rPr>
          <w:rFonts w:ascii="Times New Roman" w:hAnsi="Times New Roman"/>
          <w:sz w:val="24"/>
          <w:szCs w:val="24"/>
        </w:rPr>
        <w:t xml:space="preserve"> 155, 157-163.</w:t>
      </w:r>
      <w:r w:rsidR="00DA1E31" w:rsidRPr="005132CE">
        <w:rPr>
          <w:rFonts w:ascii="Times New Roman" w:hAnsi="Times New Roman"/>
          <w:sz w:val="24"/>
          <w:szCs w:val="24"/>
        </w:rPr>
        <w:t xml:space="preserve"> </w:t>
      </w:r>
      <w:proofErr w:type="spellStart"/>
      <w:r w:rsidR="00CE400A" w:rsidRPr="005132CE">
        <w:rPr>
          <w:rFonts w:ascii="Times New Roman" w:hAnsi="Times New Roman"/>
          <w:sz w:val="24"/>
          <w:szCs w:val="24"/>
        </w:rPr>
        <w:t>D</w:t>
      </w:r>
      <w:r w:rsidR="00253DF3" w:rsidRPr="005132CE">
        <w:rPr>
          <w:rFonts w:ascii="Times New Roman" w:hAnsi="Times New Roman"/>
          <w:sz w:val="24"/>
          <w:szCs w:val="24"/>
        </w:rPr>
        <w:t>oi</w:t>
      </w:r>
      <w:proofErr w:type="spellEnd"/>
      <w:r w:rsidR="00253DF3" w:rsidRPr="005132CE">
        <w:rPr>
          <w:rFonts w:ascii="Times New Roman" w:hAnsi="Times New Roman"/>
          <w:sz w:val="24"/>
          <w:szCs w:val="24"/>
        </w:rPr>
        <w:t>:</w:t>
      </w:r>
      <w:r w:rsidR="00DA1E31" w:rsidRPr="005132CE">
        <w:rPr>
          <w:rFonts w:ascii="Times New Roman" w:hAnsi="Times New Roman"/>
          <w:sz w:val="24"/>
          <w:szCs w:val="24"/>
        </w:rPr>
        <w:t xml:space="preserve"> </w:t>
      </w:r>
      <w:hyperlink r:id="rId19" w:history="1">
        <w:r w:rsidR="00811BF8" w:rsidRPr="005132CE">
          <w:rPr>
            <w:rStyle w:val="Hipervnculo"/>
            <w:rFonts w:ascii="Times New Roman" w:hAnsi="Times New Roman"/>
            <w:color w:val="auto"/>
            <w:sz w:val="24"/>
            <w:szCs w:val="24"/>
            <w:u w:val="none"/>
          </w:rPr>
          <w:t>10.1016/j.envpol.2007.10.024</w:t>
        </w:r>
      </w:hyperlink>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gramStart"/>
      <w:r w:rsidRPr="005132CE">
        <w:rPr>
          <w:rFonts w:ascii="Times New Roman" w:hAnsi="Times New Roman"/>
          <w:sz w:val="24"/>
          <w:szCs w:val="24"/>
        </w:rPr>
        <w:t xml:space="preserve">Das, H.K., A.K. </w:t>
      </w:r>
      <w:proofErr w:type="spellStart"/>
      <w:r w:rsidRPr="005132CE">
        <w:rPr>
          <w:rFonts w:ascii="Times New Roman" w:hAnsi="Times New Roman"/>
          <w:sz w:val="24"/>
          <w:szCs w:val="24"/>
        </w:rPr>
        <w:t>Mitra</w:t>
      </w:r>
      <w:proofErr w:type="spellEnd"/>
      <w:r w:rsidRPr="005132CE">
        <w:rPr>
          <w:rFonts w:ascii="Times New Roman" w:hAnsi="Times New Roman"/>
          <w:sz w:val="24"/>
          <w:szCs w:val="24"/>
        </w:rPr>
        <w:t xml:space="preserve">, P.K. </w:t>
      </w:r>
      <w:proofErr w:type="spellStart"/>
      <w:r w:rsidRPr="005132CE">
        <w:rPr>
          <w:rFonts w:ascii="Times New Roman" w:hAnsi="Times New Roman"/>
          <w:sz w:val="24"/>
          <w:szCs w:val="24"/>
        </w:rPr>
        <w:t>Sengupta</w:t>
      </w:r>
      <w:proofErr w:type="spellEnd"/>
      <w:r w:rsidRPr="005132CE">
        <w:rPr>
          <w:rFonts w:ascii="Times New Roman" w:hAnsi="Times New Roman"/>
          <w:sz w:val="24"/>
          <w:szCs w:val="24"/>
        </w:rPr>
        <w:t xml:space="preserve">, A. </w:t>
      </w:r>
      <w:proofErr w:type="spellStart"/>
      <w:r w:rsidRPr="005132CE">
        <w:rPr>
          <w:rFonts w:ascii="Times New Roman" w:hAnsi="Times New Roman"/>
          <w:sz w:val="24"/>
          <w:szCs w:val="24"/>
        </w:rPr>
        <w:t>Hossain</w:t>
      </w:r>
      <w:proofErr w:type="spellEnd"/>
      <w:r w:rsidRPr="005132CE">
        <w:rPr>
          <w:rFonts w:ascii="Times New Roman" w:hAnsi="Times New Roman"/>
          <w:sz w:val="24"/>
          <w:szCs w:val="24"/>
        </w:rPr>
        <w:t xml:space="preserve">, F. Islam, and G.H. </w:t>
      </w:r>
      <w:proofErr w:type="spellStart"/>
      <w:r w:rsidRPr="005132CE">
        <w:rPr>
          <w:rFonts w:ascii="Times New Roman" w:hAnsi="Times New Roman"/>
          <w:sz w:val="24"/>
          <w:szCs w:val="24"/>
        </w:rPr>
        <w:t>Rabbani</w:t>
      </w:r>
      <w:proofErr w:type="spellEnd"/>
      <w:r w:rsidRPr="005132CE">
        <w:rPr>
          <w:rFonts w:ascii="Times New Roman" w:hAnsi="Times New Roman"/>
          <w:sz w:val="24"/>
          <w:szCs w:val="24"/>
        </w:rPr>
        <w:t>.</w:t>
      </w:r>
      <w:proofErr w:type="gramEnd"/>
      <w:r w:rsidRPr="005132CE">
        <w:rPr>
          <w:rFonts w:ascii="Times New Roman" w:hAnsi="Times New Roman"/>
          <w:sz w:val="24"/>
          <w:szCs w:val="24"/>
        </w:rPr>
        <w:t xml:space="preserve"> 2004. Arsenic concentrations in rice, vegetables, and fish in Bangladesh: a preliminary study.</w:t>
      </w:r>
      <w:r w:rsidR="00DA1E31" w:rsidRPr="005132CE">
        <w:rPr>
          <w:rFonts w:ascii="Times New Roman" w:hAnsi="Times New Roman"/>
          <w:sz w:val="24"/>
          <w:szCs w:val="24"/>
        </w:rPr>
        <w:t xml:space="preserve"> </w:t>
      </w:r>
      <w:r w:rsidRPr="005132CE">
        <w:rPr>
          <w:rFonts w:ascii="Times New Roman" w:hAnsi="Times New Roman"/>
          <w:sz w:val="24"/>
          <w:szCs w:val="24"/>
        </w:rPr>
        <w:t>Environ. Intl.</w:t>
      </w:r>
      <w:r w:rsidR="00DA1E31" w:rsidRPr="005132CE">
        <w:rPr>
          <w:rFonts w:ascii="Times New Roman" w:hAnsi="Times New Roman"/>
          <w:sz w:val="24"/>
          <w:szCs w:val="24"/>
        </w:rPr>
        <w:t xml:space="preserve"> </w:t>
      </w:r>
      <w:r w:rsidRPr="005132CE">
        <w:rPr>
          <w:rFonts w:ascii="Times New Roman" w:hAnsi="Times New Roman"/>
          <w:sz w:val="24"/>
          <w:szCs w:val="24"/>
        </w:rPr>
        <w:t>30, 383-387.</w:t>
      </w:r>
      <w:r w:rsidR="00DA1E31" w:rsidRPr="005132CE">
        <w:rPr>
          <w:rFonts w:ascii="Times New Roman" w:hAnsi="Times New Roman"/>
          <w:sz w:val="24"/>
          <w:szCs w:val="24"/>
        </w:rPr>
        <w:t xml:space="preserve"> </w:t>
      </w:r>
      <w:r w:rsidR="00CE400A" w:rsidRPr="005132CE">
        <w:rPr>
          <w:rFonts w:ascii="Times New Roman" w:hAnsi="Times New Roman"/>
          <w:sz w:val="24"/>
          <w:szCs w:val="24"/>
        </w:rPr>
        <w:t>D</w:t>
      </w:r>
      <w:r w:rsidR="00253DF3" w:rsidRPr="005132CE">
        <w:rPr>
          <w:rFonts w:ascii="Times New Roman" w:hAnsi="Times New Roman"/>
          <w:sz w:val="24"/>
          <w:szCs w:val="24"/>
        </w:rPr>
        <w:t>oi</w:t>
      </w:r>
      <w:proofErr w:type="gramStart"/>
      <w:r w:rsidR="00253DF3" w:rsidRPr="005132CE">
        <w:rPr>
          <w:rFonts w:ascii="Times New Roman" w:hAnsi="Times New Roman"/>
          <w:sz w:val="24"/>
          <w:szCs w:val="24"/>
        </w:rPr>
        <w:t>:</w:t>
      </w:r>
      <w:proofErr w:type="gramEnd"/>
      <w:r w:rsidR="002934DD" w:rsidRPr="005132CE">
        <w:rPr>
          <w:rFonts w:ascii="Times New Roman" w:hAnsi="Times New Roman"/>
        </w:rPr>
        <w:fldChar w:fldCharType="begin"/>
      </w:r>
      <w:r w:rsidR="002934DD" w:rsidRPr="005132CE">
        <w:rPr>
          <w:rFonts w:ascii="Times New Roman" w:hAnsi="Times New Roman"/>
        </w:rPr>
        <w:instrText xml:space="preserve"> HYPERLINK "http://dx.doi.org/10.1016/j.envint.2003.09.005" </w:instrText>
      </w:r>
      <w:r w:rsidR="002934DD" w:rsidRPr="005132CE">
        <w:rPr>
          <w:rFonts w:ascii="Times New Roman" w:hAnsi="Times New Roman"/>
        </w:rPr>
        <w:fldChar w:fldCharType="separate"/>
      </w:r>
      <w:r w:rsidR="00811BF8" w:rsidRPr="005132CE">
        <w:rPr>
          <w:rStyle w:val="Hipervnculo"/>
          <w:rFonts w:ascii="Times New Roman" w:hAnsi="Times New Roman"/>
          <w:color w:val="auto"/>
          <w:sz w:val="24"/>
          <w:szCs w:val="24"/>
          <w:u w:val="none"/>
        </w:rPr>
        <w:t>10.1016/j.envint.2003.09.005</w:t>
      </w:r>
      <w:r w:rsidR="002934DD" w:rsidRPr="005132CE">
        <w:rPr>
          <w:rStyle w:val="Hipervnculo"/>
          <w:rFonts w:ascii="Times New Roman" w:hAnsi="Times New Roman"/>
          <w:color w:val="auto"/>
          <w:sz w:val="24"/>
          <w:szCs w:val="24"/>
          <w:u w:val="none"/>
        </w:rPr>
        <w:fldChar w:fldCharType="end"/>
      </w:r>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gramStart"/>
      <w:r w:rsidRPr="005132CE">
        <w:rPr>
          <w:rFonts w:ascii="Times New Roman" w:hAnsi="Times New Roman"/>
          <w:sz w:val="24"/>
          <w:szCs w:val="24"/>
        </w:rPr>
        <w:t>Das, S.K. 2006.</w:t>
      </w:r>
      <w:proofErr w:type="gramEnd"/>
      <w:r w:rsidR="00DA1E31" w:rsidRPr="005132CE">
        <w:rPr>
          <w:rFonts w:ascii="Times New Roman" w:hAnsi="Times New Roman"/>
          <w:sz w:val="24"/>
          <w:szCs w:val="24"/>
        </w:rPr>
        <w:t xml:space="preserve"> </w:t>
      </w:r>
      <w:proofErr w:type="gramStart"/>
      <w:r w:rsidRPr="005132CE">
        <w:rPr>
          <w:rFonts w:ascii="Times New Roman" w:hAnsi="Times New Roman"/>
          <w:sz w:val="24"/>
          <w:szCs w:val="24"/>
        </w:rPr>
        <w:t>Morphological and growth characteristics of potato varieties</w:t>
      </w:r>
      <w:r w:rsidR="00811BF8" w:rsidRPr="005132CE">
        <w:rPr>
          <w:rFonts w:ascii="Times New Roman" w:hAnsi="Times New Roman"/>
          <w:sz w:val="24"/>
          <w:szCs w:val="24"/>
        </w:rPr>
        <w:t>.</w:t>
      </w:r>
      <w:proofErr w:type="gramEnd"/>
      <w:r w:rsidR="00DA1E31" w:rsidRPr="005132CE">
        <w:rPr>
          <w:rFonts w:ascii="Times New Roman" w:hAnsi="Times New Roman"/>
          <w:sz w:val="24"/>
          <w:szCs w:val="24"/>
        </w:rPr>
        <w:t xml:space="preserve"> </w:t>
      </w:r>
      <w:proofErr w:type="gramStart"/>
      <w:r w:rsidR="00811BF8" w:rsidRPr="005132CE">
        <w:rPr>
          <w:rFonts w:ascii="Times New Roman" w:hAnsi="Times New Roman"/>
          <w:sz w:val="24"/>
          <w:szCs w:val="24"/>
        </w:rPr>
        <w:t>M</w:t>
      </w:r>
      <w:r w:rsidRPr="005132CE">
        <w:rPr>
          <w:rFonts w:ascii="Times New Roman" w:hAnsi="Times New Roman"/>
          <w:sz w:val="24"/>
          <w:szCs w:val="24"/>
        </w:rPr>
        <w:t>S</w:t>
      </w:r>
      <w:r w:rsidR="002654F5" w:rsidRPr="005132CE">
        <w:rPr>
          <w:rFonts w:ascii="Times New Roman" w:hAnsi="Times New Roman"/>
          <w:sz w:val="24"/>
          <w:szCs w:val="24"/>
        </w:rPr>
        <w:t>c</w:t>
      </w:r>
      <w:r w:rsidRPr="005132CE">
        <w:rPr>
          <w:rFonts w:ascii="Times New Roman" w:hAnsi="Times New Roman"/>
          <w:sz w:val="24"/>
          <w:szCs w:val="24"/>
        </w:rPr>
        <w:t xml:space="preserve"> thesis, Dep</w:t>
      </w:r>
      <w:r w:rsidR="00811BF8" w:rsidRPr="005132CE">
        <w:rPr>
          <w:rFonts w:ascii="Times New Roman" w:hAnsi="Times New Roman"/>
          <w:sz w:val="24"/>
          <w:szCs w:val="24"/>
        </w:rPr>
        <w:t>ar</w:t>
      </w:r>
      <w:r w:rsidRPr="005132CE">
        <w:rPr>
          <w:rFonts w:ascii="Times New Roman" w:hAnsi="Times New Roman"/>
          <w:sz w:val="24"/>
          <w:szCs w:val="24"/>
        </w:rPr>
        <w:t>t</w:t>
      </w:r>
      <w:r w:rsidR="00811BF8" w:rsidRPr="005132CE">
        <w:rPr>
          <w:rFonts w:ascii="Times New Roman" w:hAnsi="Times New Roman"/>
          <w:sz w:val="24"/>
          <w:szCs w:val="24"/>
        </w:rPr>
        <w:t>ment</w:t>
      </w:r>
      <w:r w:rsidRPr="005132CE">
        <w:rPr>
          <w:rFonts w:ascii="Times New Roman" w:hAnsi="Times New Roman"/>
          <w:sz w:val="24"/>
          <w:szCs w:val="24"/>
        </w:rPr>
        <w:t xml:space="preserve"> of Crop Botany</w:t>
      </w:r>
      <w:r w:rsidR="00811BF8" w:rsidRPr="005132CE">
        <w:rPr>
          <w:rFonts w:ascii="Times New Roman" w:hAnsi="Times New Roman"/>
          <w:sz w:val="24"/>
          <w:szCs w:val="24"/>
        </w:rPr>
        <w:t>,</w:t>
      </w:r>
      <w:r w:rsidRPr="005132CE">
        <w:rPr>
          <w:rFonts w:ascii="Times New Roman" w:hAnsi="Times New Roman"/>
          <w:sz w:val="24"/>
          <w:szCs w:val="24"/>
        </w:rPr>
        <w:t xml:space="preserve"> Bangladesh Agricultural University, </w:t>
      </w:r>
      <w:proofErr w:type="spellStart"/>
      <w:r w:rsidRPr="005132CE">
        <w:rPr>
          <w:rFonts w:ascii="Times New Roman" w:hAnsi="Times New Roman"/>
          <w:sz w:val="24"/>
          <w:szCs w:val="24"/>
        </w:rPr>
        <w:t>Mymensingh</w:t>
      </w:r>
      <w:proofErr w:type="spellEnd"/>
      <w:r w:rsidR="00811BF8" w:rsidRPr="005132CE">
        <w:rPr>
          <w:rFonts w:ascii="Times New Roman" w:hAnsi="Times New Roman"/>
          <w:sz w:val="24"/>
          <w:szCs w:val="24"/>
        </w:rPr>
        <w:t>, Bangladesh</w:t>
      </w:r>
      <w:r w:rsidRPr="005132CE">
        <w:rPr>
          <w:rFonts w:ascii="Times New Roman" w:hAnsi="Times New Roman"/>
          <w:sz w:val="24"/>
          <w:szCs w:val="24"/>
        </w:rPr>
        <w:t>.</w:t>
      </w:r>
      <w:proofErr w:type="gramEnd"/>
    </w:p>
    <w:p w:rsidR="00D42137" w:rsidRPr="005132CE" w:rsidRDefault="00D42137" w:rsidP="005132CE">
      <w:pPr>
        <w:spacing w:after="0" w:line="360" w:lineRule="auto"/>
        <w:jc w:val="both"/>
        <w:rPr>
          <w:rFonts w:ascii="Times New Roman" w:hAnsi="Times New Roman"/>
          <w:sz w:val="24"/>
          <w:szCs w:val="24"/>
        </w:rPr>
      </w:pPr>
    </w:p>
    <w:p w:rsidR="00D42137" w:rsidRPr="005132CE" w:rsidRDefault="00094357" w:rsidP="005132CE">
      <w:pPr>
        <w:spacing w:after="0" w:line="360" w:lineRule="auto"/>
        <w:jc w:val="both"/>
        <w:rPr>
          <w:rFonts w:ascii="Times New Roman" w:hAnsi="Times New Roman"/>
          <w:sz w:val="24"/>
          <w:szCs w:val="24"/>
        </w:rPr>
      </w:pPr>
      <w:proofErr w:type="spellStart"/>
      <w:proofErr w:type="gramStart"/>
      <w:r w:rsidRPr="005132CE">
        <w:rPr>
          <w:rFonts w:ascii="Times New Roman" w:hAnsi="Times New Roman"/>
          <w:sz w:val="24"/>
          <w:szCs w:val="24"/>
        </w:rPr>
        <w:t>Dhar</w:t>
      </w:r>
      <w:proofErr w:type="spellEnd"/>
      <w:r w:rsidRPr="005132CE">
        <w:rPr>
          <w:rFonts w:ascii="Times New Roman" w:hAnsi="Times New Roman"/>
          <w:sz w:val="24"/>
          <w:szCs w:val="24"/>
        </w:rPr>
        <w:t xml:space="preserve">, M., M. </w:t>
      </w:r>
      <w:proofErr w:type="spellStart"/>
      <w:r w:rsidRPr="005132CE">
        <w:rPr>
          <w:rFonts w:ascii="Times New Roman" w:hAnsi="Times New Roman"/>
          <w:sz w:val="24"/>
          <w:szCs w:val="24"/>
        </w:rPr>
        <w:t>Hossain</w:t>
      </w:r>
      <w:proofErr w:type="spellEnd"/>
      <w:r w:rsidRPr="005132CE">
        <w:rPr>
          <w:rFonts w:ascii="Times New Roman" w:hAnsi="Times New Roman"/>
          <w:sz w:val="24"/>
          <w:szCs w:val="24"/>
        </w:rPr>
        <w:t xml:space="preserve">, B.C. </w:t>
      </w:r>
      <w:proofErr w:type="spellStart"/>
      <w:r w:rsidRPr="005132CE">
        <w:rPr>
          <w:rFonts w:ascii="Times New Roman" w:hAnsi="Times New Roman"/>
          <w:sz w:val="24"/>
          <w:szCs w:val="24"/>
        </w:rPr>
        <w:t>Kundu</w:t>
      </w:r>
      <w:proofErr w:type="spellEnd"/>
      <w:r w:rsidRPr="005132CE">
        <w:rPr>
          <w:rFonts w:ascii="Times New Roman" w:hAnsi="Times New Roman"/>
          <w:sz w:val="24"/>
          <w:szCs w:val="24"/>
        </w:rPr>
        <w:t xml:space="preserve">, M.H. </w:t>
      </w:r>
      <w:proofErr w:type="spellStart"/>
      <w:r w:rsidRPr="005132CE">
        <w:rPr>
          <w:rFonts w:ascii="Times New Roman" w:hAnsi="Times New Roman"/>
          <w:sz w:val="24"/>
          <w:szCs w:val="24"/>
        </w:rPr>
        <w:t>Rahman</w:t>
      </w:r>
      <w:proofErr w:type="spellEnd"/>
      <w:r w:rsidRPr="005132CE">
        <w:rPr>
          <w:rFonts w:ascii="Times New Roman" w:hAnsi="Times New Roman"/>
          <w:sz w:val="24"/>
          <w:szCs w:val="24"/>
        </w:rPr>
        <w:t xml:space="preserve">, E.H.M.S. </w:t>
      </w:r>
      <w:proofErr w:type="spellStart"/>
      <w:r w:rsidRPr="005132CE">
        <w:rPr>
          <w:rFonts w:ascii="Times New Roman" w:hAnsi="Times New Roman"/>
          <w:sz w:val="24"/>
          <w:szCs w:val="24"/>
        </w:rPr>
        <w:t>Rahaman</w:t>
      </w:r>
      <w:proofErr w:type="spellEnd"/>
      <w:r w:rsidRPr="005132CE">
        <w:rPr>
          <w:rFonts w:ascii="Times New Roman" w:hAnsi="Times New Roman"/>
          <w:sz w:val="24"/>
          <w:szCs w:val="24"/>
        </w:rPr>
        <w:t xml:space="preserve">, and M.S. </w:t>
      </w:r>
      <w:proofErr w:type="spellStart"/>
      <w:r w:rsidRPr="005132CE">
        <w:rPr>
          <w:rFonts w:ascii="Times New Roman" w:hAnsi="Times New Roman"/>
          <w:sz w:val="24"/>
          <w:szCs w:val="24"/>
        </w:rPr>
        <w:t>Kadian</w:t>
      </w:r>
      <w:proofErr w:type="spellEnd"/>
      <w:r w:rsidRPr="005132CE">
        <w:rPr>
          <w:rFonts w:ascii="Times New Roman" w:hAnsi="Times New Roman"/>
          <w:sz w:val="24"/>
          <w:szCs w:val="24"/>
        </w:rPr>
        <w:t>.</w:t>
      </w:r>
      <w:proofErr w:type="gramEnd"/>
      <w:r w:rsidRPr="005132CE">
        <w:rPr>
          <w:rFonts w:ascii="Times New Roman" w:hAnsi="Times New Roman"/>
          <w:sz w:val="24"/>
          <w:szCs w:val="24"/>
        </w:rPr>
        <w:t xml:space="preserve"> 2009. Screening of potato varieties and </w:t>
      </w:r>
      <w:proofErr w:type="spellStart"/>
      <w:r w:rsidRPr="005132CE">
        <w:rPr>
          <w:rFonts w:ascii="Times New Roman" w:hAnsi="Times New Roman"/>
          <w:sz w:val="24"/>
          <w:szCs w:val="24"/>
        </w:rPr>
        <w:t>germplasm</w:t>
      </w:r>
      <w:proofErr w:type="spellEnd"/>
      <w:r w:rsidRPr="005132CE">
        <w:rPr>
          <w:rFonts w:ascii="Times New Roman" w:hAnsi="Times New Roman"/>
          <w:sz w:val="24"/>
          <w:szCs w:val="24"/>
        </w:rPr>
        <w:t xml:space="preserve"> against heat tolerance. </w:t>
      </w:r>
      <w:r w:rsidR="00DA1E31" w:rsidRPr="005132CE">
        <w:rPr>
          <w:rFonts w:ascii="Times New Roman" w:hAnsi="Times New Roman"/>
          <w:sz w:val="24"/>
          <w:szCs w:val="24"/>
        </w:rPr>
        <w:t xml:space="preserve">pp. 35-39. In: </w:t>
      </w:r>
      <w:r w:rsidRPr="005132CE">
        <w:rPr>
          <w:rFonts w:ascii="Times New Roman" w:hAnsi="Times New Roman"/>
          <w:sz w:val="24"/>
          <w:szCs w:val="24"/>
        </w:rPr>
        <w:t xml:space="preserve">Annual Report, August 2009. Tuber Crops Research Centre, </w:t>
      </w:r>
      <w:r w:rsidR="00811BF8" w:rsidRPr="005132CE">
        <w:rPr>
          <w:rFonts w:ascii="Times New Roman" w:hAnsi="Times New Roman"/>
          <w:sz w:val="24"/>
          <w:szCs w:val="24"/>
        </w:rPr>
        <w:t>Bangladesh Agricultural Research Institute (</w:t>
      </w:r>
      <w:r w:rsidRPr="005132CE">
        <w:rPr>
          <w:rFonts w:ascii="Times New Roman" w:hAnsi="Times New Roman"/>
          <w:sz w:val="24"/>
          <w:szCs w:val="24"/>
        </w:rPr>
        <w:t>BARI</w:t>
      </w:r>
      <w:r w:rsidR="00811BF8" w:rsidRPr="005132CE">
        <w:rPr>
          <w:rFonts w:ascii="Times New Roman" w:hAnsi="Times New Roman"/>
          <w:sz w:val="24"/>
          <w:szCs w:val="24"/>
        </w:rPr>
        <w:t>)</w:t>
      </w:r>
      <w:r w:rsidRPr="005132CE">
        <w:rPr>
          <w:rFonts w:ascii="Times New Roman" w:hAnsi="Times New Roman"/>
          <w:sz w:val="24"/>
          <w:szCs w:val="24"/>
        </w:rPr>
        <w:t xml:space="preserve">, </w:t>
      </w:r>
      <w:proofErr w:type="spellStart"/>
      <w:r w:rsidRPr="005132CE">
        <w:rPr>
          <w:rFonts w:ascii="Times New Roman" w:hAnsi="Times New Roman"/>
          <w:sz w:val="24"/>
          <w:szCs w:val="24"/>
        </w:rPr>
        <w:t>Gazipur</w:t>
      </w:r>
      <w:proofErr w:type="spellEnd"/>
      <w:r w:rsidR="00811BF8" w:rsidRPr="005132CE">
        <w:rPr>
          <w:rFonts w:ascii="Times New Roman" w:hAnsi="Times New Roman"/>
          <w:sz w:val="24"/>
          <w:szCs w:val="24"/>
        </w:rPr>
        <w:t>,</w:t>
      </w:r>
      <w:r w:rsidR="00DA1E31" w:rsidRPr="005132CE">
        <w:rPr>
          <w:rFonts w:ascii="Times New Roman" w:hAnsi="Times New Roman"/>
          <w:sz w:val="24"/>
          <w:szCs w:val="24"/>
        </w:rPr>
        <w:t xml:space="preserve"> </w:t>
      </w:r>
      <w:r w:rsidR="00811BF8" w:rsidRPr="005132CE">
        <w:rPr>
          <w:rFonts w:ascii="Times New Roman" w:hAnsi="Times New Roman"/>
          <w:sz w:val="24"/>
          <w:szCs w:val="24"/>
        </w:rPr>
        <w:t>Bangladesh</w:t>
      </w:r>
      <w:r w:rsidRPr="005132CE">
        <w:rPr>
          <w:rFonts w:ascii="Times New Roman" w:hAnsi="Times New Roman"/>
          <w:sz w:val="24"/>
          <w:szCs w:val="24"/>
        </w:rPr>
        <w:t xml:space="preserve">. </w:t>
      </w:r>
    </w:p>
    <w:p w:rsidR="00721AD0" w:rsidRPr="005132CE" w:rsidRDefault="00721AD0" w:rsidP="005132CE">
      <w:pPr>
        <w:spacing w:after="0" w:line="360" w:lineRule="auto"/>
        <w:jc w:val="both"/>
        <w:rPr>
          <w:rFonts w:ascii="Times New Roman" w:hAnsi="Times New Roman"/>
          <w:sz w:val="24"/>
          <w:szCs w:val="24"/>
        </w:rPr>
      </w:pPr>
    </w:p>
    <w:p w:rsidR="00721AD0" w:rsidRPr="005132CE" w:rsidRDefault="00721AD0" w:rsidP="005132CE">
      <w:pPr>
        <w:spacing w:after="0" w:line="360" w:lineRule="auto"/>
        <w:jc w:val="both"/>
        <w:rPr>
          <w:rFonts w:ascii="Times New Roman" w:hAnsi="Times New Roman"/>
          <w:sz w:val="24"/>
          <w:szCs w:val="24"/>
        </w:rPr>
      </w:pPr>
      <w:proofErr w:type="gramStart"/>
      <w:r w:rsidRPr="005132CE">
        <w:rPr>
          <w:rFonts w:ascii="Times New Roman" w:hAnsi="Times New Roman"/>
          <w:sz w:val="24"/>
          <w:szCs w:val="24"/>
        </w:rPr>
        <w:t>Duxbury, J.M. and Y.J. Zavala.</w:t>
      </w:r>
      <w:proofErr w:type="gramEnd"/>
      <w:r w:rsidRPr="005132CE">
        <w:rPr>
          <w:rFonts w:ascii="Times New Roman" w:hAnsi="Times New Roman"/>
          <w:sz w:val="24"/>
          <w:szCs w:val="24"/>
        </w:rPr>
        <w:t xml:space="preserve"> 2005. What are safe levels of arsenic in food and soils?</w:t>
      </w:r>
      <w:r w:rsidR="00DA1E31" w:rsidRPr="005132CE">
        <w:rPr>
          <w:rFonts w:ascii="Times New Roman" w:hAnsi="Times New Roman"/>
          <w:sz w:val="24"/>
          <w:szCs w:val="24"/>
        </w:rPr>
        <w:t xml:space="preserve"> </w:t>
      </w:r>
      <w:r w:rsidRPr="005132CE">
        <w:rPr>
          <w:rFonts w:ascii="Times New Roman" w:hAnsi="Times New Roman"/>
          <w:sz w:val="24"/>
          <w:szCs w:val="24"/>
        </w:rPr>
        <w:t>In</w:t>
      </w:r>
      <w:r w:rsidR="00811BF8" w:rsidRPr="005132CE">
        <w:rPr>
          <w:rFonts w:ascii="Times New Roman" w:hAnsi="Times New Roman"/>
          <w:sz w:val="24"/>
          <w:szCs w:val="24"/>
        </w:rPr>
        <w:t>:</w:t>
      </w:r>
      <w:r w:rsidR="00DA1E31" w:rsidRPr="005132CE">
        <w:rPr>
          <w:rFonts w:ascii="Times New Roman" w:hAnsi="Times New Roman"/>
          <w:sz w:val="24"/>
          <w:szCs w:val="24"/>
        </w:rPr>
        <w:t xml:space="preserve"> </w:t>
      </w:r>
      <w:r w:rsidR="00811BF8" w:rsidRPr="005132CE">
        <w:rPr>
          <w:rFonts w:ascii="Times New Roman" w:hAnsi="Times New Roman"/>
          <w:sz w:val="24"/>
          <w:szCs w:val="24"/>
        </w:rPr>
        <w:t xml:space="preserve">International </w:t>
      </w:r>
      <w:r w:rsidRPr="005132CE">
        <w:rPr>
          <w:rFonts w:ascii="Times New Roman" w:hAnsi="Times New Roman"/>
          <w:sz w:val="24"/>
          <w:szCs w:val="24"/>
        </w:rPr>
        <w:t xml:space="preserve">Symposium on </w:t>
      </w:r>
      <w:proofErr w:type="spellStart"/>
      <w:r w:rsidRPr="005132CE">
        <w:rPr>
          <w:rFonts w:ascii="Times New Roman" w:hAnsi="Times New Roman"/>
          <w:sz w:val="24"/>
          <w:szCs w:val="24"/>
        </w:rPr>
        <w:t>behaviour</w:t>
      </w:r>
      <w:proofErr w:type="spellEnd"/>
      <w:r w:rsidRPr="005132CE">
        <w:rPr>
          <w:rFonts w:ascii="Times New Roman" w:hAnsi="Times New Roman"/>
          <w:sz w:val="24"/>
          <w:szCs w:val="24"/>
        </w:rPr>
        <w:t xml:space="preserve"> of arsenic in aquifers, soils and plants: Implications for management, </w:t>
      </w:r>
      <w:r w:rsidR="00DA1E31" w:rsidRPr="005132CE">
        <w:rPr>
          <w:rFonts w:ascii="Times New Roman" w:hAnsi="Times New Roman"/>
          <w:sz w:val="24"/>
          <w:szCs w:val="24"/>
        </w:rPr>
        <w:t xml:space="preserve">The Challenges of Arsenic in Agriculture and the Environment, </w:t>
      </w:r>
      <w:r w:rsidRPr="005132CE">
        <w:rPr>
          <w:rFonts w:ascii="Times New Roman" w:hAnsi="Times New Roman"/>
          <w:sz w:val="24"/>
          <w:szCs w:val="24"/>
        </w:rPr>
        <w:t>Dhaka.</w:t>
      </w:r>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gramStart"/>
      <w:r w:rsidRPr="005132CE">
        <w:rPr>
          <w:rFonts w:ascii="Times New Roman" w:hAnsi="Times New Roman"/>
          <w:sz w:val="24"/>
          <w:szCs w:val="24"/>
        </w:rPr>
        <w:t>FAOSTAT</w:t>
      </w:r>
      <w:r w:rsidR="00DA1E31" w:rsidRPr="005132CE">
        <w:rPr>
          <w:rFonts w:ascii="Times New Roman" w:hAnsi="Times New Roman"/>
          <w:sz w:val="24"/>
          <w:szCs w:val="24"/>
        </w:rPr>
        <w:t>.</w:t>
      </w:r>
      <w:proofErr w:type="gramEnd"/>
      <w:r w:rsidR="00811BF8" w:rsidRPr="005132CE">
        <w:rPr>
          <w:rFonts w:ascii="Times New Roman" w:hAnsi="Times New Roman"/>
          <w:sz w:val="24"/>
          <w:szCs w:val="24"/>
        </w:rPr>
        <w:t xml:space="preserve"> </w:t>
      </w:r>
      <w:r w:rsidR="00DA1E31" w:rsidRPr="005132CE">
        <w:rPr>
          <w:rFonts w:ascii="Times New Roman" w:hAnsi="Times New Roman"/>
          <w:sz w:val="24"/>
          <w:szCs w:val="24"/>
        </w:rPr>
        <w:t>2013.</w:t>
      </w:r>
      <w:r w:rsidRPr="005132CE">
        <w:rPr>
          <w:rFonts w:ascii="Times New Roman" w:hAnsi="Times New Roman"/>
          <w:sz w:val="24"/>
          <w:szCs w:val="24"/>
        </w:rPr>
        <w:t xml:space="preserve"> </w:t>
      </w:r>
      <w:r w:rsidR="00DA1E31" w:rsidRPr="005132CE">
        <w:rPr>
          <w:rFonts w:ascii="Times New Roman" w:hAnsi="Times New Roman"/>
          <w:sz w:val="24"/>
          <w:szCs w:val="24"/>
        </w:rPr>
        <w:t>Potato</w:t>
      </w:r>
      <w:r w:rsidRPr="005132CE">
        <w:rPr>
          <w:rFonts w:ascii="Times New Roman" w:hAnsi="Times New Roman"/>
          <w:sz w:val="24"/>
          <w:szCs w:val="24"/>
        </w:rPr>
        <w:t xml:space="preserve">. </w:t>
      </w:r>
      <w:proofErr w:type="gramStart"/>
      <w:r w:rsidRPr="005132CE">
        <w:rPr>
          <w:rFonts w:ascii="Times New Roman" w:hAnsi="Times New Roman"/>
          <w:sz w:val="24"/>
          <w:szCs w:val="24"/>
        </w:rPr>
        <w:t xml:space="preserve">Statistical </w:t>
      </w:r>
      <w:r w:rsidR="00811BF8" w:rsidRPr="005132CE">
        <w:rPr>
          <w:rFonts w:ascii="Times New Roman" w:hAnsi="Times New Roman"/>
          <w:sz w:val="24"/>
          <w:szCs w:val="24"/>
        </w:rPr>
        <w:t>d</w:t>
      </w:r>
      <w:r w:rsidRPr="005132CE">
        <w:rPr>
          <w:rFonts w:ascii="Times New Roman" w:hAnsi="Times New Roman"/>
          <w:sz w:val="24"/>
          <w:szCs w:val="24"/>
        </w:rPr>
        <w:t>atabase.</w:t>
      </w:r>
      <w:proofErr w:type="gramEnd"/>
      <w:r w:rsidRPr="005132CE">
        <w:rPr>
          <w:rFonts w:ascii="Times New Roman" w:hAnsi="Times New Roman"/>
          <w:sz w:val="24"/>
          <w:szCs w:val="24"/>
        </w:rPr>
        <w:t xml:space="preserve"> Rome.</w:t>
      </w:r>
    </w:p>
    <w:p w:rsidR="00D42137" w:rsidRPr="005132CE" w:rsidRDefault="00D42137" w:rsidP="005132CE">
      <w:pPr>
        <w:spacing w:after="0" w:line="360" w:lineRule="auto"/>
        <w:jc w:val="both"/>
        <w:rPr>
          <w:rFonts w:ascii="Times New Roman" w:hAnsi="Times New Roman"/>
          <w:sz w:val="24"/>
          <w:szCs w:val="24"/>
        </w:rPr>
      </w:pPr>
    </w:p>
    <w:p w:rsidR="00D42137" w:rsidRPr="005132CE" w:rsidRDefault="00094357" w:rsidP="005132CE">
      <w:pPr>
        <w:spacing w:after="0" w:line="360" w:lineRule="auto"/>
        <w:jc w:val="both"/>
        <w:rPr>
          <w:rFonts w:ascii="Times New Roman" w:hAnsi="Times New Roman"/>
          <w:sz w:val="24"/>
          <w:szCs w:val="24"/>
        </w:rPr>
      </w:pPr>
      <w:proofErr w:type="gramStart"/>
      <w:r w:rsidRPr="005132CE">
        <w:rPr>
          <w:rFonts w:ascii="Times New Roman" w:hAnsi="Times New Roman"/>
          <w:sz w:val="24"/>
          <w:szCs w:val="24"/>
        </w:rPr>
        <w:t>Gomez, K.A. and A.A. Gomez.</w:t>
      </w:r>
      <w:proofErr w:type="gramEnd"/>
      <w:r w:rsidRPr="005132CE">
        <w:rPr>
          <w:rFonts w:ascii="Times New Roman" w:hAnsi="Times New Roman"/>
          <w:sz w:val="24"/>
          <w:szCs w:val="24"/>
        </w:rPr>
        <w:t xml:space="preserve"> 1984. Statistical procedure for agricultural research. </w:t>
      </w:r>
      <w:proofErr w:type="gramStart"/>
      <w:r w:rsidR="002654F5" w:rsidRPr="005132CE">
        <w:rPr>
          <w:rFonts w:ascii="Times New Roman" w:hAnsi="Times New Roman"/>
          <w:sz w:val="24"/>
          <w:szCs w:val="24"/>
        </w:rPr>
        <w:t>2</w:t>
      </w:r>
      <w:r w:rsidR="002654F5" w:rsidRPr="005132CE">
        <w:rPr>
          <w:rFonts w:ascii="Times New Roman" w:hAnsi="Times New Roman"/>
          <w:sz w:val="24"/>
          <w:szCs w:val="24"/>
          <w:vertAlign w:val="superscript"/>
        </w:rPr>
        <w:t>nd</w:t>
      </w:r>
      <w:r w:rsidR="002654F5" w:rsidRPr="005132CE">
        <w:rPr>
          <w:rFonts w:ascii="Times New Roman" w:hAnsi="Times New Roman"/>
          <w:sz w:val="24"/>
          <w:szCs w:val="24"/>
        </w:rPr>
        <w:t xml:space="preserve"> ed</w:t>
      </w:r>
      <w:r w:rsidRPr="005132CE">
        <w:rPr>
          <w:rFonts w:ascii="Times New Roman" w:hAnsi="Times New Roman"/>
          <w:sz w:val="24"/>
          <w:szCs w:val="24"/>
        </w:rPr>
        <w:t>. Intl. Rice Res. Inst., John Wiley and Sons</w:t>
      </w:r>
      <w:r w:rsidR="00811BF8" w:rsidRPr="005132CE">
        <w:rPr>
          <w:rFonts w:ascii="Times New Roman" w:hAnsi="Times New Roman"/>
          <w:sz w:val="24"/>
          <w:szCs w:val="24"/>
        </w:rPr>
        <w:t>,</w:t>
      </w:r>
      <w:r w:rsidRPr="005132CE">
        <w:rPr>
          <w:rFonts w:ascii="Times New Roman" w:hAnsi="Times New Roman"/>
          <w:sz w:val="24"/>
          <w:szCs w:val="24"/>
        </w:rPr>
        <w:t xml:space="preserve"> New York</w:t>
      </w:r>
      <w:r w:rsidR="00811BF8" w:rsidRPr="005132CE">
        <w:rPr>
          <w:rFonts w:ascii="Times New Roman" w:hAnsi="Times New Roman"/>
          <w:sz w:val="24"/>
          <w:szCs w:val="24"/>
        </w:rPr>
        <w:t>, NY</w:t>
      </w:r>
      <w:r w:rsidRPr="005132CE">
        <w:rPr>
          <w:rFonts w:ascii="Times New Roman" w:hAnsi="Times New Roman"/>
          <w:sz w:val="24"/>
          <w:szCs w:val="24"/>
        </w:rPr>
        <w:t>.</w:t>
      </w:r>
      <w:proofErr w:type="gramEnd"/>
    </w:p>
    <w:p w:rsidR="002654F5" w:rsidRPr="005132CE" w:rsidRDefault="002654F5" w:rsidP="005132CE">
      <w:pPr>
        <w:spacing w:after="0" w:line="360" w:lineRule="auto"/>
        <w:jc w:val="both"/>
        <w:rPr>
          <w:rFonts w:ascii="Times New Roman" w:hAnsi="Times New Roman"/>
          <w:sz w:val="24"/>
          <w:szCs w:val="24"/>
        </w:rPr>
      </w:pPr>
    </w:p>
    <w:p w:rsidR="00D71F23" w:rsidRPr="005132CE" w:rsidRDefault="00094357" w:rsidP="005132CE">
      <w:pPr>
        <w:spacing w:after="0" w:line="360" w:lineRule="auto"/>
        <w:jc w:val="both"/>
        <w:rPr>
          <w:rFonts w:ascii="Times New Roman" w:hAnsi="Times New Roman"/>
          <w:sz w:val="24"/>
          <w:szCs w:val="24"/>
        </w:rPr>
      </w:pPr>
      <w:proofErr w:type="spellStart"/>
      <w:r w:rsidRPr="005132CE">
        <w:rPr>
          <w:rFonts w:ascii="Times New Roman" w:hAnsi="Times New Roman"/>
          <w:sz w:val="24"/>
          <w:szCs w:val="24"/>
        </w:rPr>
        <w:lastRenderedPageBreak/>
        <w:t>Gulz</w:t>
      </w:r>
      <w:proofErr w:type="spellEnd"/>
      <w:r w:rsidRPr="005132CE">
        <w:rPr>
          <w:rFonts w:ascii="Times New Roman" w:hAnsi="Times New Roman"/>
          <w:sz w:val="24"/>
          <w:szCs w:val="24"/>
        </w:rPr>
        <w:t xml:space="preserve">, P.A. 1999. </w:t>
      </w:r>
      <w:proofErr w:type="spellStart"/>
      <w:proofErr w:type="gramStart"/>
      <w:r w:rsidRPr="005132CE">
        <w:rPr>
          <w:rFonts w:ascii="Times New Roman" w:hAnsi="Times New Roman"/>
          <w:sz w:val="24"/>
          <w:szCs w:val="24"/>
        </w:rPr>
        <w:t>Arsen</w:t>
      </w:r>
      <w:proofErr w:type="spellEnd"/>
      <w:r w:rsidR="00DA1E31" w:rsidRPr="005132CE">
        <w:rPr>
          <w:rFonts w:ascii="Times New Roman" w:hAnsi="Times New Roman"/>
          <w:sz w:val="24"/>
          <w:szCs w:val="24"/>
        </w:rPr>
        <w:t xml:space="preserve"> </w:t>
      </w:r>
      <w:proofErr w:type="spellStart"/>
      <w:r w:rsidRPr="005132CE">
        <w:rPr>
          <w:rFonts w:ascii="Times New Roman" w:hAnsi="Times New Roman"/>
          <w:sz w:val="24"/>
          <w:szCs w:val="24"/>
        </w:rPr>
        <w:t>akkumulation</w:t>
      </w:r>
      <w:proofErr w:type="spellEnd"/>
      <w:r w:rsidR="00DA1E31" w:rsidRPr="005132CE">
        <w:rPr>
          <w:rFonts w:ascii="Times New Roman" w:hAnsi="Times New Roman"/>
          <w:sz w:val="24"/>
          <w:szCs w:val="24"/>
        </w:rPr>
        <w:t xml:space="preserve"> </w:t>
      </w:r>
      <w:proofErr w:type="spellStart"/>
      <w:r w:rsidRPr="005132CE">
        <w:rPr>
          <w:rFonts w:ascii="Times New Roman" w:hAnsi="Times New Roman"/>
          <w:sz w:val="24"/>
          <w:szCs w:val="24"/>
        </w:rPr>
        <w:t>verschiedener</w:t>
      </w:r>
      <w:proofErr w:type="spellEnd"/>
      <w:r w:rsidR="00DA1E31" w:rsidRPr="005132CE">
        <w:rPr>
          <w:rFonts w:ascii="Times New Roman" w:hAnsi="Times New Roman"/>
          <w:sz w:val="24"/>
          <w:szCs w:val="24"/>
        </w:rPr>
        <w:t xml:space="preserve"> </w:t>
      </w:r>
      <w:proofErr w:type="spellStart"/>
      <w:r w:rsidRPr="005132CE">
        <w:rPr>
          <w:rFonts w:ascii="Times New Roman" w:hAnsi="Times New Roman"/>
          <w:sz w:val="24"/>
          <w:szCs w:val="24"/>
        </w:rPr>
        <w:t>Nutzpflanzen</w:t>
      </w:r>
      <w:proofErr w:type="spellEnd"/>
      <w:r w:rsidRPr="005132CE">
        <w:rPr>
          <w:rFonts w:ascii="Times New Roman" w:hAnsi="Times New Roman"/>
          <w:sz w:val="24"/>
          <w:szCs w:val="24"/>
        </w:rPr>
        <w:t xml:space="preserve"> in </w:t>
      </w:r>
      <w:proofErr w:type="spellStart"/>
      <w:r w:rsidR="002654F5" w:rsidRPr="005132CE">
        <w:rPr>
          <w:rFonts w:ascii="Times New Roman" w:hAnsi="Times New Roman"/>
          <w:sz w:val="24"/>
          <w:szCs w:val="24"/>
        </w:rPr>
        <w:t>Nährlösung</w:t>
      </w:r>
      <w:proofErr w:type="spellEnd"/>
      <w:r w:rsidRPr="005132CE">
        <w:rPr>
          <w:rFonts w:ascii="Times New Roman" w:hAnsi="Times New Roman"/>
          <w:sz w:val="24"/>
          <w:szCs w:val="24"/>
        </w:rPr>
        <w:t>.</w:t>
      </w:r>
      <w:proofErr w:type="gramEnd"/>
      <w:r w:rsidRPr="005132CE">
        <w:rPr>
          <w:rFonts w:ascii="Times New Roman" w:hAnsi="Times New Roman"/>
          <w:sz w:val="24"/>
          <w:szCs w:val="24"/>
        </w:rPr>
        <w:t xml:space="preserve"> BGS Bulletin </w:t>
      </w:r>
      <w:r w:rsidR="00811BF8" w:rsidRPr="005132CE">
        <w:rPr>
          <w:rFonts w:ascii="Times New Roman" w:hAnsi="Times New Roman"/>
          <w:sz w:val="24"/>
          <w:szCs w:val="24"/>
        </w:rPr>
        <w:t xml:space="preserve">No. </w:t>
      </w:r>
      <w:r w:rsidRPr="005132CE">
        <w:rPr>
          <w:rFonts w:ascii="Times New Roman" w:hAnsi="Times New Roman"/>
          <w:sz w:val="24"/>
          <w:szCs w:val="24"/>
        </w:rPr>
        <w:t>23</w:t>
      </w:r>
      <w:r w:rsidR="00811BF8" w:rsidRPr="005132CE">
        <w:rPr>
          <w:rFonts w:ascii="Times New Roman" w:hAnsi="Times New Roman"/>
          <w:sz w:val="24"/>
          <w:szCs w:val="24"/>
        </w:rPr>
        <w:t>.</w:t>
      </w:r>
      <w:r w:rsidR="00DA1E31" w:rsidRPr="005132CE">
        <w:rPr>
          <w:rFonts w:ascii="Times New Roman" w:hAnsi="Times New Roman"/>
          <w:sz w:val="24"/>
          <w:szCs w:val="24"/>
        </w:rPr>
        <w:t xml:space="preserve"> </w:t>
      </w:r>
      <w:proofErr w:type="spellStart"/>
      <w:r w:rsidRPr="005132CE">
        <w:rPr>
          <w:rFonts w:ascii="Times New Roman" w:hAnsi="Times New Roman"/>
          <w:sz w:val="24"/>
          <w:szCs w:val="24"/>
        </w:rPr>
        <w:t>Landwirtschaftliche</w:t>
      </w:r>
      <w:proofErr w:type="spellEnd"/>
      <w:r w:rsidR="00DA1E31" w:rsidRPr="005132CE">
        <w:rPr>
          <w:rFonts w:ascii="Times New Roman" w:hAnsi="Times New Roman"/>
          <w:sz w:val="24"/>
          <w:szCs w:val="24"/>
        </w:rPr>
        <w:t xml:space="preserve"> </w:t>
      </w:r>
      <w:proofErr w:type="spellStart"/>
      <w:r w:rsidR="002654F5" w:rsidRPr="005132CE">
        <w:rPr>
          <w:rFonts w:ascii="Times New Roman" w:hAnsi="Times New Roman"/>
          <w:sz w:val="24"/>
          <w:szCs w:val="24"/>
        </w:rPr>
        <w:t>Lehrnittelzentrale</w:t>
      </w:r>
      <w:proofErr w:type="spellEnd"/>
      <w:r w:rsidR="002654F5" w:rsidRPr="005132CE">
        <w:rPr>
          <w:rFonts w:ascii="Times New Roman" w:hAnsi="Times New Roman"/>
          <w:sz w:val="24"/>
          <w:szCs w:val="24"/>
        </w:rPr>
        <w:t xml:space="preserve"> LMZ (</w:t>
      </w:r>
      <w:proofErr w:type="spellStart"/>
      <w:r w:rsidR="002654F5" w:rsidRPr="005132CE">
        <w:rPr>
          <w:rFonts w:ascii="Times New Roman" w:hAnsi="Times New Roman"/>
          <w:sz w:val="24"/>
          <w:szCs w:val="24"/>
        </w:rPr>
        <w:t>Hrsg</w:t>
      </w:r>
      <w:proofErr w:type="spellEnd"/>
      <w:r w:rsidR="002654F5" w:rsidRPr="005132CE">
        <w:rPr>
          <w:rFonts w:ascii="Times New Roman" w:hAnsi="Times New Roman"/>
          <w:sz w:val="24"/>
          <w:szCs w:val="24"/>
        </w:rPr>
        <w:t xml:space="preserve">.), </w:t>
      </w:r>
      <w:proofErr w:type="spellStart"/>
      <w:r w:rsidR="002654F5" w:rsidRPr="005132CE">
        <w:rPr>
          <w:rFonts w:ascii="Times New Roman" w:hAnsi="Times New Roman"/>
          <w:sz w:val="24"/>
          <w:szCs w:val="24"/>
        </w:rPr>
        <w:t>Zollikofen</w:t>
      </w:r>
      <w:proofErr w:type="spellEnd"/>
      <w:r w:rsidR="002654F5" w:rsidRPr="005132CE">
        <w:rPr>
          <w:rFonts w:ascii="Times New Roman" w:hAnsi="Times New Roman"/>
          <w:sz w:val="24"/>
          <w:szCs w:val="24"/>
        </w:rPr>
        <w:t>, Germany.</w:t>
      </w:r>
    </w:p>
    <w:p w:rsidR="00D71F23" w:rsidRPr="005132CE" w:rsidRDefault="00D71F23" w:rsidP="005132CE">
      <w:pPr>
        <w:spacing w:after="0" w:line="360" w:lineRule="auto"/>
        <w:jc w:val="both"/>
        <w:rPr>
          <w:rFonts w:ascii="Times New Roman" w:hAnsi="Times New Roman"/>
          <w:sz w:val="24"/>
          <w:szCs w:val="24"/>
        </w:rPr>
      </w:pPr>
    </w:p>
    <w:p w:rsidR="00D71F23" w:rsidRPr="005132CE" w:rsidRDefault="00D71F23" w:rsidP="005132CE">
      <w:pPr>
        <w:spacing w:after="0" w:line="360" w:lineRule="auto"/>
        <w:jc w:val="both"/>
        <w:rPr>
          <w:rFonts w:ascii="Times New Roman" w:hAnsi="Times New Roman"/>
          <w:sz w:val="24"/>
          <w:szCs w:val="24"/>
        </w:rPr>
      </w:pPr>
      <w:proofErr w:type="spellStart"/>
      <w:proofErr w:type="gramStart"/>
      <w:r w:rsidRPr="005132CE">
        <w:rPr>
          <w:rFonts w:ascii="Times New Roman" w:hAnsi="Times New Roman"/>
          <w:sz w:val="24"/>
          <w:szCs w:val="24"/>
        </w:rPr>
        <w:t>Kabata-Pendias</w:t>
      </w:r>
      <w:proofErr w:type="spellEnd"/>
      <w:r w:rsidRPr="005132CE">
        <w:rPr>
          <w:rFonts w:ascii="Times New Roman" w:hAnsi="Times New Roman"/>
          <w:sz w:val="24"/>
          <w:szCs w:val="24"/>
        </w:rPr>
        <w:t xml:space="preserve">, A. and H. </w:t>
      </w:r>
      <w:proofErr w:type="spellStart"/>
      <w:r w:rsidRPr="005132CE">
        <w:rPr>
          <w:rFonts w:ascii="Times New Roman" w:hAnsi="Times New Roman"/>
          <w:sz w:val="24"/>
          <w:szCs w:val="24"/>
        </w:rPr>
        <w:t>Pendias</w:t>
      </w:r>
      <w:proofErr w:type="spellEnd"/>
      <w:r w:rsidRPr="005132CE">
        <w:rPr>
          <w:rFonts w:ascii="Times New Roman" w:hAnsi="Times New Roman"/>
          <w:sz w:val="24"/>
          <w:szCs w:val="24"/>
        </w:rPr>
        <w:t>.</w:t>
      </w:r>
      <w:proofErr w:type="gramEnd"/>
      <w:r w:rsidRPr="005132CE">
        <w:rPr>
          <w:rFonts w:ascii="Times New Roman" w:hAnsi="Times New Roman"/>
          <w:sz w:val="24"/>
          <w:szCs w:val="24"/>
        </w:rPr>
        <w:t xml:space="preserve"> 1992. Trace element in soil and plants. </w:t>
      </w:r>
      <w:proofErr w:type="gramStart"/>
      <w:r w:rsidRPr="005132CE">
        <w:rPr>
          <w:rFonts w:ascii="Times New Roman" w:hAnsi="Times New Roman"/>
          <w:sz w:val="24"/>
          <w:szCs w:val="24"/>
        </w:rPr>
        <w:t>2</w:t>
      </w:r>
      <w:r w:rsidRPr="005132CE">
        <w:rPr>
          <w:rFonts w:ascii="Times New Roman" w:hAnsi="Times New Roman"/>
          <w:sz w:val="24"/>
          <w:szCs w:val="24"/>
          <w:vertAlign w:val="superscript"/>
        </w:rPr>
        <w:t>nd</w:t>
      </w:r>
      <w:r w:rsidRPr="005132CE">
        <w:rPr>
          <w:rFonts w:ascii="Times New Roman" w:hAnsi="Times New Roman"/>
          <w:sz w:val="24"/>
          <w:szCs w:val="24"/>
        </w:rPr>
        <w:t xml:space="preserve"> ed. </w:t>
      </w:r>
      <w:r w:rsidR="00811BF8" w:rsidRPr="005132CE">
        <w:rPr>
          <w:rFonts w:ascii="Times New Roman" w:hAnsi="Times New Roman"/>
          <w:sz w:val="24"/>
          <w:szCs w:val="24"/>
        </w:rPr>
        <w:t>CRC,</w:t>
      </w:r>
      <w:r w:rsidR="00DA1E31" w:rsidRPr="005132CE">
        <w:rPr>
          <w:rFonts w:ascii="Times New Roman" w:hAnsi="Times New Roman"/>
          <w:sz w:val="24"/>
          <w:szCs w:val="24"/>
        </w:rPr>
        <w:t xml:space="preserve"> </w:t>
      </w:r>
      <w:r w:rsidRPr="005132CE">
        <w:rPr>
          <w:rFonts w:ascii="Times New Roman" w:hAnsi="Times New Roman"/>
          <w:sz w:val="24"/>
          <w:szCs w:val="24"/>
        </w:rPr>
        <w:t>London</w:t>
      </w:r>
      <w:r w:rsidR="00811BF8" w:rsidRPr="005132CE">
        <w:rPr>
          <w:rFonts w:ascii="Times New Roman" w:hAnsi="Times New Roman"/>
          <w:sz w:val="24"/>
          <w:szCs w:val="24"/>
        </w:rPr>
        <w:t>.</w:t>
      </w:r>
      <w:proofErr w:type="gramEnd"/>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spellStart"/>
      <w:r w:rsidRPr="005132CE">
        <w:rPr>
          <w:rFonts w:ascii="Times New Roman" w:hAnsi="Times New Roman"/>
          <w:sz w:val="24"/>
          <w:szCs w:val="24"/>
        </w:rPr>
        <w:t>Hossain</w:t>
      </w:r>
      <w:proofErr w:type="spellEnd"/>
      <w:r w:rsidRPr="005132CE">
        <w:rPr>
          <w:rFonts w:ascii="Times New Roman" w:hAnsi="Times New Roman"/>
          <w:sz w:val="24"/>
          <w:szCs w:val="24"/>
        </w:rPr>
        <w:t>, M.S. 2011. Yield potential, storage behavior and degeneration of pota</w:t>
      </w:r>
      <w:r w:rsidR="00EE6957" w:rsidRPr="005132CE">
        <w:rPr>
          <w:rFonts w:ascii="Times New Roman" w:hAnsi="Times New Roman"/>
          <w:sz w:val="24"/>
          <w:szCs w:val="24"/>
        </w:rPr>
        <w:t xml:space="preserve">to varieties in Bangladesh. </w:t>
      </w:r>
      <w:proofErr w:type="gramStart"/>
      <w:r w:rsidR="00EE6957" w:rsidRPr="005132CE">
        <w:rPr>
          <w:rFonts w:ascii="Times New Roman" w:hAnsi="Times New Roman"/>
          <w:sz w:val="24"/>
          <w:szCs w:val="24"/>
        </w:rPr>
        <w:t>Ph</w:t>
      </w:r>
      <w:r w:rsidR="005A64B6" w:rsidRPr="005132CE">
        <w:rPr>
          <w:rFonts w:ascii="Times New Roman" w:hAnsi="Times New Roman"/>
          <w:sz w:val="24"/>
          <w:szCs w:val="24"/>
        </w:rPr>
        <w:t>D thesis.</w:t>
      </w:r>
      <w:proofErr w:type="gramEnd"/>
      <w:r w:rsidR="00DA1E31" w:rsidRPr="005132CE">
        <w:rPr>
          <w:rFonts w:ascii="Times New Roman" w:hAnsi="Times New Roman"/>
          <w:sz w:val="24"/>
          <w:szCs w:val="24"/>
        </w:rPr>
        <w:t xml:space="preserve"> </w:t>
      </w:r>
      <w:proofErr w:type="gramStart"/>
      <w:r w:rsidRPr="005132CE">
        <w:rPr>
          <w:rFonts w:ascii="Times New Roman" w:hAnsi="Times New Roman"/>
          <w:sz w:val="24"/>
          <w:szCs w:val="24"/>
        </w:rPr>
        <w:t xml:space="preserve">Seed science and </w:t>
      </w:r>
      <w:r w:rsidR="005A64B6" w:rsidRPr="005132CE">
        <w:rPr>
          <w:rFonts w:ascii="Times New Roman" w:hAnsi="Times New Roman"/>
          <w:sz w:val="24"/>
          <w:szCs w:val="24"/>
        </w:rPr>
        <w:t>Technology Unit,</w:t>
      </w:r>
      <w:r w:rsidR="00DA1E31" w:rsidRPr="005132CE">
        <w:rPr>
          <w:rFonts w:ascii="Times New Roman" w:hAnsi="Times New Roman"/>
          <w:sz w:val="24"/>
          <w:szCs w:val="24"/>
        </w:rPr>
        <w:t xml:space="preserve"> </w:t>
      </w:r>
      <w:proofErr w:type="spellStart"/>
      <w:r w:rsidRPr="005132CE">
        <w:rPr>
          <w:rFonts w:ascii="Times New Roman" w:hAnsi="Times New Roman"/>
          <w:sz w:val="24"/>
          <w:szCs w:val="24"/>
        </w:rPr>
        <w:t>Bangabandhu</w:t>
      </w:r>
      <w:proofErr w:type="spellEnd"/>
      <w:r w:rsidRPr="005132CE">
        <w:rPr>
          <w:rFonts w:ascii="Times New Roman" w:hAnsi="Times New Roman"/>
          <w:sz w:val="24"/>
          <w:szCs w:val="24"/>
        </w:rPr>
        <w:t xml:space="preserve"> Sheikh </w:t>
      </w:r>
      <w:proofErr w:type="spellStart"/>
      <w:r w:rsidRPr="005132CE">
        <w:rPr>
          <w:rFonts w:ascii="Times New Roman" w:hAnsi="Times New Roman"/>
          <w:sz w:val="24"/>
          <w:szCs w:val="24"/>
        </w:rPr>
        <w:t>Mujibur</w:t>
      </w:r>
      <w:proofErr w:type="spellEnd"/>
      <w:r w:rsidR="00DA1E31" w:rsidRPr="005132CE">
        <w:rPr>
          <w:rFonts w:ascii="Times New Roman" w:hAnsi="Times New Roman"/>
          <w:sz w:val="24"/>
          <w:szCs w:val="24"/>
        </w:rPr>
        <w:t xml:space="preserve"> </w:t>
      </w:r>
      <w:proofErr w:type="spellStart"/>
      <w:r w:rsidRPr="005132CE">
        <w:rPr>
          <w:rFonts w:ascii="Times New Roman" w:hAnsi="Times New Roman"/>
          <w:sz w:val="24"/>
          <w:szCs w:val="24"/>
        </w:rPr>
        <w:t>Rahman</w:t>
      </w:r>
      <w:proofErr w:type="spellEnd"/>
      <w:r w:rsidRPr="005132CE">
        <w:rPr>
          <w:rFonts w:ascii="Times New Roman" w:hAnsi="Times New Roman"/>
          <w:sz w:val="24"/>
          <w:szCs w:val="24"/>
        </w:rPr>
        <w:t xml:space="preserve"> Agricultural University, </w:t>
      </w:r>
      <w:proofErr w:type="spellStart"/>
      <w:r w:rsidRPr="005132CE">
        <w:rPr>
          <w:rFonts w:ascii="Times New Roman" w:hAnsi="Times New Roman"/>
          <w:sz w:val="24"/>
          <w:szCs w:val="24"/>
        </w:rPr>
        <w:t>Gazipur</w:t>
      </w:r>
      <w:proofErr w:type="spellEnd"/>
      <w:r w:rsidRPr="005132CE">
        <w:rPr>
          <w:rFonts w:ascii="Times New Roman" w:hAnsi="Times New Roman"/>
          <w:sz w:val="24"/>
          <w:szCs w:val="24"/>
        </w:rPr>
        <w:t>, Bangladesh.</w:t>
      </w:r>
      <w:proofErr w:type="gramEnd"/>
    </w:p>
    <w:p w:rsidR="00D42137" w:rsidRPr="005132CE" w:rsidRDefault="00D42137" w:rsidP="005132CE">
      <w:pPr>
        <w:spacing w:after="0" w:line="360" w:lineRule="auto"/>
        <w:jc w:val="both"/>
        <w:rPr>
          <w:rFonts w:ascii="Times New Roman" w:hAnsi="Times New Roman"/>
          <w:sz w:val="24"/>
          <w:szCs w:val="24"/>
        </w:rPr>
      </w:pPr>
    </w:p>
    <w:p w:rsidR="00D42137" w:rsidRPr="005132CE" w:rsidRDefault="00094357" w:rsidP="005132CE">
      <w:pPr>
        <w:spacing w:after="0" w:line="360" w:lineRule="auto"/>
        <w:jc w:val="both"/>
        <w:rPr>
          <w:rFonts w:ascii="Times New Roman" w:hAnsi="Times New Roman"/>
          <w:sz w:val="24"/>
          <w:szCs w:val="24"/>
        </w:rPr>
      </w:pPr>
      <w:proofErr w:type="gramStart"/>
      <w:r w:rsidRPr="005132CE">
        <w:rPr>
          <w:rFonts w:ascii="Times New Roman" w:hAnsi="Times New Roman"/>
          <w:sz w:val="24"/>
          <w:szCs w:val="24"/>
        </w:rPr>
        <w:t>Huang, R.</w:t>
      </w:r>
      <w:r w:rsidR="00DA1E31" w:rsidRPr="005132CE">
        <w:rPr>
          <w:rFonts w:ascii="Times New Roman" w:hAnsi="Times New Roman"/>
          <w:sz w:val="24"/>
          <w:szCs w:val="24"/>
        </w:rPr>
        <w:t>-</w:t>
      </w:r>
      <w:r w:rsidRPr="005132CE">
        <w:rPr>
          <w:rFonts w:ascii="Times New Roman" w:hAnsi="Times New Roman"/>
          <w:sz w:val="24"/>
          <w:szCs w:val="24"/>
        </w:rPr>
        <w:t>Q., S.</w:t>
      </w:r>
      <w:r w:rsidR="00DA1E31" w:rsidRPr="005132CE">
        <w:rPr>
          <w:rFonts w:ascii="Times New Roman" w:hAnsi="Times New Roman"/>
          <w:sz w:val="24"/>
          <w:szCs w:val="24"/>
        </w:rPr>
        <w:t>-</w:t>
      </w:r>
      <w:r w:rsidRPr="005132CE">
        <w:rPr>
          <w:rFonts w:ascii="Times New Roman" w:hAnsi="Times New Roman"/>
          <w:sz w:val="24"/>
          <w:szCs w:val="24"/>
        </w:rPr>
        <w:t>F.</w:t>
      </w:r>
      <w:proofErr w:type="gramEnd"/>
      <w:r w:rsidRPr="005132CE">
        <w:rPr>
          <w:rFonts w:ascii="Times New Roman" w:hAnsi="Times New Roman"/>
          <w:sz w:val="24"/>
          <w:szCs w:val="24"/>
        </w:rPr>
        <w:t xml:space="preserve"> </w:t>
      </w:r>
      <w:proofErr w:type="spellStart"/>
      <w:proofErr w:type="gramStart"/>
      <w:r w:rsidRPr="005132CE">
        <w:rPr>
          <w:rFonts w:ascii="Times New Roman" w:hAnsi="Times New Roman"/>
          <w:sz w:val="24"/>
          <w:szCs w:val="24"/>
        </w:rPr>
        <w:t>Gao</w:t>
      </w:r>
      <w:proofErr w:type="spellEnd"/>
      <w:proofErr w:type="gramEnd"/>
      <w:r w:rsidRPr="005132CE">
        <w:rPr>
          <w:rFonts w:ascii="Times New Roman" w:hAnsi="Times New Roman"/>
          <w:sz w:val="24"/>
          <w:szCs w:val="24"/>
        </w:rPr>
        <w:t>, W.</w:t>
      </w:r>
      <w:r w:rsidR="00DA1E31" w:rsidRPr="005132CE">
        <w:rPr>
          <w:rFonts w:ascii="Times New Roman" w:hAnsi="Times New Roman"/>
          <w:sz w:val="24"/>
          <w:szCs w:val="24"/>
        </w:rPr>
        <w:t>-</w:t>
      </w:r>
      <w:r w:rsidRPr="005132CE">
        <w:rPr>
          <w:rFonts w:ascii="Times New Roman" w:hAnsi="Times New Roman"/>
          <w:sz w:val="24"/>
          <w:szCs w:val="24"/>
        </w:rPr>
        <w:t xml:space="preserve">L. </w:t>
      </w:r>
      <w:proofErr w:type="gramStart"/>
      <w:r w:rsidRPr="005132CE">
        <w:rPr>
          <w:rFonts w:ascii="Times New Roman" w:hAnsi="Times New Roman"/>
          <w:sz w:val="24"/>
          <w:szCs w:val="24"/>
        </w:rPr>
        <w:t>Wang, S. Staunton, and G. Wang.</w:t>
      </w:r>
      <w:proofErr w:type="gramEnd"/>
      <w:r w:rsidRPr="005132CE">
        <w:rPr>
          <w:rFonts w:ascii="Times New Roman" w:hAnsi="Times New Roman"/>
          <w:sz w:val="24"/>
          <w:szCs w:val="24"/>
        </w:rPr>
        <w:t xml:space="preserve"> 2006. Soil arsenic availability and the transfer of soil arsenic to crops in suburban areas in Fujian Province, southeast China. Sci</w:t>
      </w:r>
      <w:r w:rsidR="00C200E4" w:rsidRPr="005132CE">
        <w:rPr>
          <w:rFonts w:ascii="Times New Roman" w:hAnsi="Times New Roman"/>
          <w:sz w:val="24"/>
          <w:szCs w:val="24"/>
        </w:rPr>
        <w:t>.</w:t>
      </w:r>
      <w:r w:rsidRPr="005132CE">
        <w:rPr>
          <w:rFonts w:ascii="Times New Roman" w:hAnsi="Times New Roman"/>
          <w:sz w:val="24"/>
          <w:szCs w:val="24"/>
        </w:rPr>
        <w:t xml:space="preserve"> Total Environ. 368, 531-</w:t>
      </w:r>
      <w:r w:rsidR="00314E22" w:rsidRPr="005132CE">
        <w:rPr>
          <w:rFonts w:ascii="Times New Roman" w:hAnsi="Times New Roman"/>
          <w:sz w:val="24"/>
          <w:szCs w:val="24"/>
        </w:rPr>
        <w:t>5</w:t>
      </w:r>
      <w:r w:rsidRPr="005132CE">
        <w:rPr>
          <w:rFonts w:ascii="Times New Roman" w:hAnsi="Times New Roman"/>
          <w:sz w:val="24"/>
          <w:szCs w:val="24"/>
        </w:rPr>
        <w:t xml:space="preserve">41. </w:t>
      </w:r>
      <w:proofErr w:type="spellStart"/>
      <w:r w:rsidR="00CE400A" w:rsidRPr="005132CE">
        <w:rPr>
          <w:rFonts w:ascii="Times New Roman" w:hAnsi="Times New Roman"/>
          <w:sz w:val="24"/>
          <w:szCs w:val="24"/>
        </w:rPr>
        <w:t>D</w:t>
      </w:r>
      <w:r w:rsidR="00314E22" w:rsidRPr="005132CE">
        <w:rPr>
          <w:rFonts w:ascii="Times New Roman" w:hAnsi="Times New Roman"/>
          <w:sz w:val="24"/>
          <w:szCs w:val="24"/>
        </w:rPr>
        <w:t>oi</w:t>
      </w:r>
      <w:proofErr w:type="spellEnd"/>
      <w:r w:rsidR="00314E22" w:rsidRPr="005132CE">
        <w:rPr>
          <w:rFonts w:ascii="Times New Roman" w:hAnsi="Times New Roman"/>
          <w:sz w:val="24"/>
          <w:szCs w:val="24"/>
        </w:rPr>
        <w:t>:</w:t>
      </w:r>
      <w:r w:rsidR="00DA1E31" w:rsidRPr="005132CE">
        <w:rPr>
          <w:rFonts w:ascii="Times New Roman" w:hAnsi="Times New Roman"/>
          <w:sz w:val="24"/>
          <w:szCs w:val="24"/>
        </w:rPr>
        <w:t xml:space="preserve"> </w:t>
      </w:r>
      <w:hyperlink r:id="rId20" w:history="1">
        <w:r w:rsidR="00811BF8" w:rsidRPr="005132CE">
          <w:rPr>
            <w:rStyle w:val="Hipervnculo"/>
            <w:rFonts w:ascii="Times New Roman" w:hAnsi="Times New Roman"/>
            <w:color w:val="auto"/>
            <w:sz w:val="24"/>
            <w:szCs w:val="24"/>
            <w:u w:val="none"/>
          </w:rPr>
          <w:t>10.1016/j.scitotenv.2006.03.013</w:t>
        </w:r>
      </w:hyperlink>
    </w:p>
    <w:p w:rsidR="00F11FDC" w:rsidRPr="005132CE" w:rsidRDefault="00F11FDC"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gramStart"/>
      <w:r w:rsidRPr="005132CE">
        <w:rPr>
          <w:rFonts w:ascii="Times New Roman" w:hAnsi="Times New Roman"/>
          <w:sz w:val="24"/>
          <w:szCs w:val="24"/>
        </w:rPr>
        <w:t>Jiang</w:t>
      </w:r>
      <w:r w:rsidR="00811BF8" w:rsidRPr="005132CE">
        <w:rPr>
          <w:rFonts w:ascii="Times New Roman" w:hAnsi="Times New Roman"/>
          <w:sz w:val="24"/>
          <w:szCs w:val="24"/>
        </w:rPr>
        <w:t>,</w:t>
      </w:r>
      <w:r w:rsidRPr="005132CE">
        <w:rPr>
          <w:rFonts w:ascii="Times New Roman" w:hAnsi="Times New Roman"/>
          <w:sz w:val="24"/>
          <w:szCs w:val="24"/>
        </w:rPr>
        <w:t xml:space="preserve"> Q.Q. and B.R. Singh.</w:t>
      </w:r>
      <w:proofErr w:type="gramEnd"/>
      <w:r w:rsidRPr="005132CE">
        <w:rPr>
          <w:rFonts w:ascii="Times New Roman" w:hAnsi="Times New Roman"/>
          <w:sz w:val="24"/>
          <w:szCs w:val="24"/>
        </w:rPr>
        <w:t xml:space="preserve"> 1994. Effect of different forms and sources of arsenic on crop yield and arsenic concentration. </w:t>
      </w:r>
      <w:proofErr w:type="gramStart"/>
      <w:r w:rsidRPr="005132CE">
        <w:rPr>
          <w:rFonts w:ascii="Times New Roman" w:hAnsi="Times New Roman"/>
          <w:sz w:val="24"/>
          <w:szCs w:val="24"/>
        </w:rPr>
        <w:t xml:space="preserve">Water Air Soil </w:t>
      </w:r>
      <w:proofErr w:type="spellStart"/>
      <w:r w:rsidRPr="005132CE">
        <w:rPr>
          <w:rFonts w:ascii="Times New Roman" w:hAnsi="Times New Roman"/>
          <w:sz w:val="24"/>
          <w:szCs w:val="24"/>
        </w:rPr>
        <w:t>Pollut</w:t>
      </w:r>
      <w:proofErr w:type="spellEnd"/>
      <w:r w:rsidRPr="005132CE">
        <w:rPr>
          <w:rFonts w:ascii="Times New Roman" w:hAnsi="Times New Roman"/>
          <w:sz w:val="24"/>
          <w:szCs w:val="24"/>
        </w:rPr>
        <w:t>.</w:t>
      </w:r>
      <w:proofErr w:type="gramEnd"/>
      <w:r w:rsidRPr="005132CE">
        <w:rPr>
          <w:rFonts w:ascii="Times New Roman" w:hAnsi="Times New Roman"/>
          <w:sz w:val="24"/>
          <w:szCs w:val="24"/>
        </w:rPr>
        <w:t xml:space="preserve"> 74, 321-343.</w:t>
      </w:r>
      <w:r w:rsidR="00DA1E31" w:rsidRPr="005132CE">
        <w:rPr>
          <w:rFonts w:ascii="Times New Roman" w:hAnsi="Times New Roman"/>
          <w:sz w:val="24"/>
          <w:szCs w:val="24"/>
        </w:rPr>
        <w:t xml:space="preserve"> </w:t>
      </w:r>
      <w:proofErr w:type="spellStart"/>
      <w:r w:rsidR="00CE400A" w:rsidRPr="005132CE">
        <w:rPr>
          <w:rFonts w:ascii="Times New Roman" w:hAnsi="Times New Roman"/>
          <w:sz w:val="24"/>
          <w:szCs w:val="24"/>
        </w:rPr>
        <w:t>D</w:t>
      </w:r>
      <w:r w:rsidR="00314E22" w:rsidRPr="005132CE">
        <w:rPr>
          <w:rFonts w:ascii="Times New Roman" w:hAnsi="Times New Roman"/>
          <w:sz w:val="24"/>
          <w:szCs w:val="24"/>
        </w:rPr>
        <w:t>oi</w:t>
      </w:r>
      <w:proofErr w:type="spellEnd"/>
      <w:r w:rsidR="00314E22" w:rsidRPr="005132CE">
        <w:rPr>
          <w:rFonts w:ascii="Times New Roman" w:hAnsi="Times New Roman"/>
          <w:sz w:val="24"/>
          <w:szCs w:val="24"/>
        </w:rPr>
        <w:t xml:space="preserve">: </w:t>
      </w:r>
      <w:hyperlink r:id="rId21" w:history="1">
        <w:r w:rsidR="00811BF8" w:rsidRPr="005132CE">
          <w:rPr>
            <w:rStyle w:val="Hipervnculo"/>
            <w:rFonts w:ascii="Times New Roman" w:hAnsi="Times New Roman"/>
            <w:color w:val="auto"/>
            <w:sz w:val="24"/>
            <w:szCs w:val="24"/>
            <w:u w:val="none"/>
          </w:rPr>
          <w:t>10.1007/BF00479798</w:t>
        </w:r>
      </w:hyperlink>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gramStart"/>
      <w:r w:rsidRPr="005132CE">
        <w:rPr>
          <w:rFonts w:ascii="Times New Roman" w:hAnsi="Times New Roman"/>
          <w:sz w:val="24"/>
          <w:szCs w:val="24"/>
        </w:rPr>
        <w:t xml:space="preserve">Khan, S.I., A.K.M. Ahmed, M. </w:t>
      </w:r>
      <w:proofErr w:type="spellStart"/>
      <w:r w:rsidRPr="005132CE">
        <w:rPr>
          <w:rFonts w:ascii="Times New Roman" w:hAnsi="Times New Roman"/>
          <w:sz w:val="24"/>
          <w:szCs w:val="24"/>
        </w:rPr>
        <w:t>Yunus</w:t>
      </w:r>
      <w:proofErr w:type="spellEnd"/>
      <w:r w:rsidRPr="005132CE">
        <w:rPr>
          <w:rFonts w:ascii="Times New Roman" w:hAnsi="Times New Roman"/>
          <w:sz w:val="24"/>
          <w:szCs w:val="24"/>
        </w:rPr>
        <w:t xml:space="preserve">, M. </w:t>
      </w:r>
      <w:proofErr w:type="spellStart"/>
      <w:r w:rsidRPr="005132CE">
        <w:rPr>
          <w:rFonts w:ascii="Times New Roman" w:hAnsi="Times New Roman"/>
          <w:sz w:val="24"/>
          <w:szCs w:val="24"/>
        </w:rPr>
        <w:t>Rahman</w:t>
      </w:r>
      <w:proofErr w:type="spellEnd"/>
      <w:r w:rsidRPr="005132CE">
        <w:rPr>
          <w:rFonts w:ascii="Times New Roman" w:hAnsi="Times New Roman"/>
          <w:sz w:val="24"/>
          <w:szCs w:val="24"/>
        </w:rPr>
        <w:t xml:space="preserve">, S.K. </w:t>
      </w:r>
      <w:proofErr w:type="spellStart"/>
      <w:r w:rsidRPr="005132CE">
        <w:rPr>
          <w:rFonts w:ascii="Times New Roman" w:hAnsi="Times New Roman"/>
          <w:sz w:val="24"/>
          <w:szCs w:val="24"/>
        </w:rPr>
        <w:t>Hore</w:t>
      </w:r>
      <w:proofErr w:type="spellEnd"/>
      <w:r w:rsidRPr="005132CE">
        <w:rPr>
          <w:rFonts w:ascii="Times New Roman" w:hAnsi="Times New Roman"/>
          <w:sz w:val="24"/>
          <w:szCs w:val="24"/>
        </w:rPr>
        <w:t xml:space="preserve">, M. </w:t>
      </w:r>
      <w:proofErr w:type="spellStart"/>
      <w:r w:rsidRPr="005132CE">
        <w:rPr>
          <w:rFonts w:ascii="Times New Roman" w:hAnsi="Times New Roman"/>
          <w:sz w:val="24"/>
          <w:szCs w:val="24"/>
        </w:rPr>
        <w:t>Vahter</w:t>
      </w:r>
      <w:proofErr w:type="spellEnd"/>
      <w:r w:rsidRPr="005132CE">
        <w:rPr>
          <w:rFonts w:ascii="Times New Roman" w:hAnsi="Times New Roman"/>
          <w:sz w:val="24"/>
          <w:szCs w:val="24"/>
        </w:rPr>
        <w:t xml:space="preserve">, and M.A. </w:t>
      </w:r>
      <w:proofErr w:type="spellStart"/>
      <w:r w:rsidRPr="005132CE">
        <w:rPr>
          <w:rFonts w:ascii="Times New Roman" w:hAnsi="Times New Roman"/>
          <w:sz w:val="24"/>
          <w:szCs w:val="24"/>
        </w:rPr>
        <w:t>Wahed</w:t>
      </w:r>
      <w:proofErr w:type="spellEnd"/>
      <w:r w:rsidRPr="005132CE">
        <w:rPr>
          <w:rFonts w:ascii="Times New Roman" w:hAnsi="Times New Roman"/>
          <w:sz w:val="24"/>
          <w:szCs w:val="24"/>
        </w:rPr>
        <w:t>.</w:t>
      </w:r>
      <w:proofErr w:type="gramEnd"/>
      <w:r w:rsidRPr="005132CE">
        <w:rPr>
          <w:rFonts w:ascii="Times New Roman" w:hAnsi="Times New Roman"/>
          <w:sz w:val="24"/>
          <w:szCs w:val="24"/>
        </w:rPr>
        <w:t xml:space="preserve"> 2010. Arsenic and </w:t>
      </w:r>
      <w:r w:rsidR="003D05B9" w:rsidRPr="005132CE">
        <w:rPr>
          <w:rFonts w:ascii="Times New Roman" w:hAnsi="Times New Roman"/>
          <w:sz w:val="24"/>
          <w:szCs w:val="24"/>
        </w:rPr>
        <w:t>c</w:t>
      </w:r>
      <w:r w:rsidRPr="005132CE">
        <w:rPr>
          <w:rFonts w:ascii="Times New Roman" w:hAnsi="Times New Roman"/>
          <w:sz w:val="24"/>
          <w:szCs w:val="24"/>
        </w:rPr>
        <w:t xml:space="preserve">admium in </w:t>
      </w:r>
      <w:r w:rsidR="003D05B9" w:rsidRPr="005132CE">
        <w:rPr>
          <w:rFonts w:ascii="Times New Roman" w:hAnsi="Times New Roman"/>
          <w:sz w:val="24"/>
          <w:szCs w:val="24"/>
        </w:rPr>
        <w:t>f</w:t>
      </w:r>
      <w:r w:rsidRPr="005132CE">
        <w:rPr>
          <w:rFonts w:ascii="Times New Roman" w:hAnsi="Times New Roman"/>
          <w:sz w:val="24"/>
          <w:szCs w:val="24"/>
        </w:rPr>
        <w:t>ood-chain in Bangladesh-</w:t>
      </w:r>
      <w:r w:rsidR="003D05B9" w:rsidRPr="005132CE">
        <w:rPr>
          <w:rFonts w:ascii="Times New Roman" w:hAnsi="Times New Roman"/>
          <w:sz w:val="24"/>
          <w:szCs w:val="24"/>
        </w:rPr>
        <w:t>a</w:t>
      </w:r>
      <w:r w:rsidRPr="005132CE">
        <w:rPr>
          <w:rFonts w:ascii="Times New Roman" w:hAnsi="Times New Roman"/>
          <w:sz w:val="24"/>
          <w:szCs w:val="24"/>
        </w:rPr>
        <w:t xml:space="preserve">n </w:t>
      </w:r>
      <w:r w:rsidR="003D05B9" w:rsidRPr="005132CE">
        <w:rPr>
          <w:rFonts w:ascii="Times New Roman" w:hAnsi="Times New Roman"/>
          <w:sz w:val="24"/>
          <w:szCs w:val="24"/>
        </w:rPr>
        <w:t>e</w:t>
      </w:r>
      <w:r w:rsidRPr="005132CE">
        <w:rPr>
          <w:rFonts w:ascii="Times New Roman" w:hAnsi="Times New Roman"/>
          <w:sz w:val="24"/>
          <w:szCs w:val="24"/>
        </w:rPr>
        <w:t xml:space="preserve">xploratory </w:t>
      </w:r>
      <w:r w:rsidR="003D05B9" w:rsidRPr="005132CE">
        <w:rPr>
          <w:rFonts w:ascii="Times New Roman" w:hAnsi="Times New Roman"/>
          <w:sz w:val="24"/>
          <w:szCs w:val="24"/>
        </w:rPr>
        <w:t>s</w:t>
      </w:r>
      <w:r w:rsidRPr="005132CE">
        <w:rPr>
          <w:rFonts w:ascii="Times New Roman" w:hAnsi="Times New Roman"/>
          <w:sz w:val="24"/>
          <w:szCs w:val="24"/>
        </w:rPr>
        <w:t xml:space="preserve">tudy. J. Health </w:t>
      </w:r>
      <w:proofErr w:type="spellStart"/>
      <w:r w:rsidRPr="005132CE">
        <w:rPr>
          <w:rFonts w:ascii="Times New Roman" w:hAnsi="Times New Roman"/>
          <w:sz w:val="24"/>
          <w:szCs w:val="24"/>
        </w:rPr>
        <w:t>Popul</w:t>
      </w:r>
      <w:proofErr w:type="spellEnd"/>
      <w:r w:rsidR="00C200E4" w:rsidRPr="005132CE">
        <w:rPr>
          <w:rFonts w:ascii="Times New Roman" w:hAnsi="Times New Roman"/>
          <w:sz w:val="24"/>
          <w:szCs w:val="24"/>
        </w:rPr>
        <w:t>.</w:t>
      </w:r>
      <w:r w:rsidR="00DA1E31" w:rsidRPr="005132CE">
        <w:rPr>
          <w:rFonts w:ascii="Times New Roman" w:hAnsi="Times New Roman"/>
          <w:sz w:val="24"/>
          <w:szCs w:val="24"/>
        </w:rPr>
        <w:t xml:space="preserve"> </w:t>
      </w:r>
      <w:proofErr w:type="spellStart"/>
      <w:proofErr w:type="gramStart"/>
      <w:r w:rsidRPr="005132CE">
        <w:rPr>
          <w:rFonts w:ascii="Times New Roman" w:hAnsi="Times New Roman"/>
          <w:sz w:val="24"/>
          <w:szCs w:val="24"/>
        </w:rPr>
        <w:t>Nutr</w:t>
      </w:r>
      <w:proofErr w:type="spellEnd"/>
      <w:r w:rsidRPr="005132CE">
        <w:rPr>
          <w:rFonts w:ascii="Times New Roman" w:hAnsi="Times New Roman"/>
          <w:sz w:val="24"/>
          <w:szCs w:val="24"/>
        </w:rPr>
        <w:t>.</w:t>
      </w:r>
      <w:proofErr w:type="gramEnd"/>
      <w:r w:rsidR="00DA1E31" w:rsidRPr="005132CE">
        <w:rPr>
          <w:rFonts w:ascii="Times New Roman" w:hAnsi="Times New Roman"/>
          <w:sz w:val="24"/>
          <w:szCs w:val="24"/>
        </w:rPr>
        <w:t xml:space="preserve"> </w:t>
      </w:r>
      <w:r w:rsidRPr="005132CE">
        <w:rPr>
          <w:rFonts w:ascii="Times New Roman" w:hAnsi="Times New Roman"/>
          <w:sz w:val="24"/>
          <w:szCs w:val="24"/>
        </w:rPr>
        <w:t>28, 578-584.</w:t>
      </w:r>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spellStart"/>
      <w:proofErr w:type="gramStart"/>
      <w:r w:rsidRPr="005132CE">
        <w:rPr>
          <w:rFonts w:ascii="Times New Roman" w:hAnsi="Times New Roman"/>
          <w:sz w:val="24"/>
          <w:szCs w:val="24"/>
        </w:rPr>
        <w:t>Kundu</w:t>
      </w:r>
      <w:proofErr w:type="spellEnd"/>
      <w:r w:rsidRPr="005132CE">
        <w:rPr>
          <w:rFonts w:ascii="Times New Roman" w:hAnsi="Times New Roman"/>
          <w:sz w:val="24"/>
          <w:szCs w:val="24"/>
        </w:rPr>
        <w:t xml:space="preserve">, R., A. </w:t>
      </w:r>
      <w:proofErr w:type="spellStart"/>
      <w:r w:rsidRPr="005132CE">
        <w:rPr>
          <w:rFonts w:ascii="Times New Roman" w:hAnsi="Times New Roman"/>
          <w:sz w:val="24"/>
          <w:szCs w:val="24"/>
        </w:rPr>
        <w:t>Majumder</w:t>
      </w:r>
      <w:proofErr w:type="spellEnd"/>
      <w:r w:rsidRPr="005132CE">
        <w:rPr>
          <w:rFonts w:ascii="Times New Roman" w:hAnsi="Times New Roman"/>
          <w:sz w:val="24"/>
          <w:szCs w:val="24"/>
        </w:rPr>
        <w:t>, and S. Pal. 2012a.</w:t>
      </w:r>
      <w:proofErr w:type="gramEnd"/>
      <w:r w:rsidRPr="005132CE">
        <w:rPr>
          <w:rFonts w:ascii="Times New Roman" w:hAnsi="Times New Roman"/>
          <w:sz w:val="24"/>
          <w:szCs w:val="24"/>
        </w:rPr>
        <w:t xml:space="preserve"> Arsenic accumulation pattern of different potato cultivars under </w:t>
      </w:r>
      <w:r w:rsidR="00AE7E35" w:rsidRPr="005132CE">
        <w:rPr>
          <w:rFonts w:ascii="Times New Roman" w:hAnsi="Times New Roman"/>
          <w:sz w:val="24"/>
          <w:szCs w:val="24"/>
        </w:rPr>
        <w:t>a</w:t>
      </w:r>
      <w:r w:rsidRPr="005132CE">
        <w:rPr>
          <w:rFonts w:ascii="Times New Roman" w:hAnsi="Times New Roman"/>
          <w:sz w:val="24"/>
          <w:szCs w:val="24"/>
        </w:rPr>
        <w:t>rsenic contamina</w:t>
      </w:r>
      <w:r w:rsidR="00C200E4" w:rsidRPr="005132CE">
        <w:rPr>
          <w:rFonts w:ascii="Times New Roman" w:hAnsi="Times New Roman"/>
          <w:sz w:val="24"/>
          <w:szCs w:val="24"/>
        </w:rPr>
        <w:t>ted zone of India. Res. J. Agric</w:t>
      </w:r>
      <w:r w:rsidRPr="005132CE">
        <w:rPr>
          <w:rFonts w:ascii="Times New Roman" w:hAnsi="Times New Roman"/>
          <w:sz w:val="24"/>
          <w:szCs w:val="24"/>
        </w:rPr>
        <w:t>. Sci</w:t>
      </w:r>
      <w:r w:rsidRPr="005132CE">
        <w:rPr>
          <w:rFonts w:ascii="Times New Roman" w:hAnsi="Times New Roman"/>
          <w:i/>
          <w:sz w:val="24"/>
          <w:szCs w:val="24"/>
        </w:rPr>
        <w:t>.</w:t>
      </w:r>
      <w:r w:rsidRPr="005132CE">
        <w:rPr>
          <w:rFonts w:ascii="Times New Roman" w:hAnsi="Times New Roman"/>
          <w:sz w:val="24"/>
          <w:szCs w:val="24"/>
        </w:rPr>
        <w:t xml:space="preserve"> 3, 135-137.</w:t>
      </w:r>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spellStart"/>
      <w:proofErr w:type="gramStart"/>
      <w:r w:rsidRPr="005132CE">
        <w:rPr>
          <w:rFonts w:ascii="Times New Roman" w:hAnsi="Times New Roman"/>
          <w:sz w:val="24"/>
          <w:szCs w:val="24"/>
        </w:rPr>
        <w:t>Kundu</w:t>
      </w:r>
      <w:proofErr w:type="spellEnd"/>
      <w:r w:rsidRPr="005132CE">
        <w:rPr>
          <w:rFonts w:ascii="Times New Roman" w:hAnsi="Times New Roman"/>
          <w:sz w:val="24"/>
          <w:szCs w:val="24"/>
        </w:rPr>
        <w:t xml:space="preserve">, R., A. </w:t>
      </w:r>
      <w:proofErr w:type="spellStart"/>
      <w:r w:rsidRPr="005132CE">
        <w:rPr>
          <w:rFonts w:ascii="Times New Roman" w:hAnsi="Times New Roman"/>
          <w:sz w:val="24"/>
          <w:szCs w:val="24"/>
        </w:rPr>
        <w:t>Majumder</w:t>
      </w:r>
      <w:proofErr w:type="spellEnd"/>
      <w:r w:rsidRPr="005132CE">
        <w:rPr>
          <w:rFonts w:ascii="Times New Roman" w:hAnsi="Times New Roman"/>
          <w:sz w:val="24"/>
          <w:szCs w:val="24"/>
        </w:rPr>
        <w:t>, and S. Pal. 2012b.</w:t>
      </w:r>
      <w:proofErr w:type="gramEnd"/>
      <w:r w:rsidRPr="005132CE">
        <w:rPr>
          <w:rFonts w:ascii="Times New Roman" w:hAnsi="Times New Roman"/>
          <w:sz w:val="24"/>
          <w:szCs w:val="24"/>
        </w:rPr>
        <w:t xml:space="preserve"> Evaluation of potato cultivars against arsenic accumulation under an arsenic contaminated zone of Eastern India. Potato J. 39, 62-68.</w:t>
      </w:r>
    </w:p>
    <w:p w:rsidR="00D42137" w:rsidRPr="005132CE" w:rsidRDefault="00D42137" w:rsidP="005132CE">
      <w:pPr>
        <w:spacing w:after="0" w:line="360" w:lineRule="auto"/>
        <w:jc w:val="both"/>
        <w:rPr>
          <w:rFonts w:ascii="Times New Roman" w:hAnsi="Times New Roman"/>
          <w:sz w:val="24"/>
          <w:szCs w:val="24"/>
        </w:rPr>
      </w:pPr>
    </w:p>
    <w:p w:rsidR="00D42137" w:rsidRPr="005132CE" w:rsidRDefault="00094357" w:rsidP="005132CE">
      <w:pPr>
        <w:spacing w:after="0" w:line="360" w:lineRule="auto"/>
        <w:jc w:val="both"/>
        <w:rPr>
          <w:rFonts w:ascii="Times New Roman" w:hAnsi="Times New Roman"/>
          <w:sz w:val="24"/>
          <w:szCs w:val="24"/>
        </w:rPr>
      </w:pPr>
      <w:proofErr w:type="spellStart"/>
      <w:proofErr w:type="gramStart"/>
      <w:r w:rsidRPr="005132CE">
        <w:rPr>
          <w:rFonts w:ascii="Times New Roman" w:hAnsi="Times New Roman"/>
          <w:sz w:val="24"/>
          <w:szCs w:val="24"/>
        </w:rPr>
        <w:t>Mandal</w:t>
      </w:r>
      <w:proofErr w:type="spellEnd"/>
      <w:r w:rsidRPr="005132CE">
        <w:rPr>
          <w:rFonts w:ascii="Times New Roman" w:hAnsi="Times New Roman"/>
          <w:sz w:val="24"/>
          <w:szCs w:val="24"/>
        </w:rPr>
        <w:t>, B.K. and K.T. Suzuki.</w:t>
      </w:r>
      <w:proofErr w:type="gramEnd"/>
      <w:r w:rsidRPr="005132CE">
        <w:rPr>
          <w:rFonts w:ascii="Times New Roman" w:hAnsi="Times New Roman"/>
          <w:sz w:val="24"/>
          <w:szCs w:val="24"/>
        </w:rPr>
        <w:t xml:space="preserve"> 2002. Arsenic round the wo</w:t>
      </w:r>
      <w:r w:rsidR="00EE6957" w:rsidRPr="005132CE">
        <w:rPr>
          <w:rFonts w:ascii="Times New Roman" w:hAnsi="Times New Roman"/>
          <w:sz w:val="24"/>
          <w:szCs w:val="24"/>
        </w:rPr>
        <w:t xml:space="preserve">rld: A review. </w:t>
      </w:r>
      <w:proofErr w:type="spellStart"/>
      <w:r w:rsidR="00EE6957" w:rsidRPr="005132CE">
        <w:rPr>
          <w:rFonts w:ascii="Times New Roman" w:hAnsi="Times New Roman"/>
          <w:sz w:val="24"/>
          <w:szCs w:val="24"/>
        </w:rPr>
        <w:t>Talanta</w:t>
      </w:r>
      <w:proofErr w:type="spellEnd"/>
      <w:r w:rsidR="00EE6957" w:rsidRPr="005132CE">
        <w:rPr>
          <w:rFonts w:ascii="Times New Roman" w:hAnsi="Times New Roman"/>
          <w:sz w:val="24"/>
          <w:szCs w:val="24"/>
        </w:rPr>
        <w:t xml:space="preserve"> 58, 201-</w:t>
      </w:r>
      <w:r w:rsidRPr="005132CE">
        <w:rPr>
          <w:rFonts w:ascii="Times New Roman" w:hAnsi="Times New Roman"/>
          <w:sz w:val="24"/>
          <w:szCs w:val="24"/>
        </w:rPr>
        <w:t>235.</w:t>
      </w:r>
      <w:r w:rsidR="00DA1E31" w:rsidRPr="005132CE">
        <w:rPr>
          <w:rFonts w:ascii="Times New Roman" w:hAnsi="Times New Roman"/>
          <w:sz w:val="24"/>
          <w:szCs w:val="24"/>
        </w:rPr>
        <w:t xml:space="preserve"> </w:t>
      </w:r>
      <w:proofErr w:type="spellStart"/>
      <w:r w:rsidR="00CE400A" w:rsidRPr="005132CE">
        <w:rPr>
          <w:rFonts w:ascii="Times New Roman" w:hAnsi="Times New Roman"/>
          <w:sz w:val="24"/>
          <w:szCs w:val="24"/>
        </w:rPr>
        <w:t>D</w:t>
      </w:r>
      <w:r w:rsidR="006F6889" w:rsidRPr="005132CE">
        <w:rPr>
          <w:rFonts w:ascii="Times New Roman" w:hAnsi="Times New Roman"/>
          <w:sz w:val="24"/>
          <w:szCs w:val="24"/>
        </w:rPr>
        <w:t>oi</w:t>
      </w:r>
      <w:proofErr w:type="spellEnd"/>
      <w:r w:rsidR="006F6889" w:rsidRPr="005132CE">
        <w:rPr>
          <w:rFonts w:ascii="Times New Roman" w:hAnsi="Times New Roman"/>
          <w:sz w:val="24"/>
          <w:szCs w:val="24"/>
        </w:rPr>
        <w:t>:</w:t>
      </w:r>
      <w:r w:rsidR="00DA1E31" w:rsidRPr="005132CE">
        <w:rPr>
          <w:rFonts w:ascii="Times New Roman" w:hAnsi="Times New Roman"/>
          <w:sz w:val="24"/>
          <w:szCs w:val="24"/>
        </w:rPr>
        <w:t xml:space="preserve"> </w:t>
      </w:r>
      <w:hyperlink r:id="rId22" w:history="1">
        <w:r w:rsidR="00811BF8" w:rsidRPr="005132CE">
          <w:rPr>
            <w:rStyle w:val="Hipervnculo"/>
            <w:rFonts w:ascii="Times New Roman" w:hAnsi="Times New Roman"/>
            <w:color w:val="auto"/>
            <w:sz w:val="24"/>
            <w:szCs w:val="24"/>
            <w:u w:val="none"/>
          </w:rPr>
          <w:t>10.1016/S0039-9140(02)00268-0</w:t>
        </w:r>
      </w:hyperlink>
    </w:p>
    <w:p w:rsidR="00811BF8" w:rsidRPr="005132CE" w:rsidRDefault="00811BF8"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gramStart"/>
      <w:r w:rsidRPr="005132CE">
        <w:rPr>
          <w:rFonts w:ascii="Times New Roman" w:hAnsi="Times New Roman"/>
          <w:sz w:val="24"/>
          <w:szCs w:val="24"/>
        </w:rPr>
        <w:lastRenderedPageBreak/>
        <w:t xml:space="preserve">Marin, A.R., P.H. </w:t>
      </w:r>
      <w:proofErr w:type="spellStart"/>
      <w:r w:rsidRPr="005132CE">
        <w:rPr>
          <w:rFonts w:ascii="Times New Roman" w:hAnsi="Times New Roman"/>
          <w:sz w:val="24"/>
          <w:szCs w:val="24"/>
        </w:rPr>
        <w:t>Masscheleyn</w:t>
      </w:r>
      <w:proofErr w:type="spellEnd"/>
      <w:r w:rsidRPr="005132CE">
        <w:rPr>
          <w:rFonts w:ascii="Times New Roman" w:hAnsi="Times New Roman"/>
          <w:sz w:val="24"/>
          <w:szCs w:val="24"/>
        </w:rPr>
        <w:t xml:space="preserve">, and </w:t>
      </w:r>
      <w:r w:rsidR="00811BF8" w:rsidRPr="005132CE">
        <w:rPr>
          <w:rFonts w:ascii="Times New Roman" w:hAnsi="Times New Roman"/>
          <w:sz w:val="24"/>
          <w:szCs w:val="24"/>
        </w:rPr>
        <w:t>W.H. Patrick</w:t>
      </w:r>
      <w:r w:rsidRPr="005132CE">
        <w:rPr>
          <w:rFonts w:ascii="Times New Roman" w:hAnsi="Times New Roman"/>
          <w:sz w:val="24"/>
          <w:szCs w:val="24"/>
        </w:rPr>
        <w:t xml:space="preserve"> Jr. </w:t>
      </w:r>
      <w:r w:rsidR="005F62F3" w:rsidRPr="005132CE">
        <w:rPr>
          <w:rFonts w:ascii="Times New Roman" w:hAnsi="Times New Roman"/>
          <w:sz w:val="24"/>
          <w:szCs w:val="24"/>
        </w:rPr>
        <w:t>1993</w:t>
      </w:r>
      <w:r w:rsidRPr="005132CE">
        <w:rPr>
          <w:rFonts w:ascii="Times New Roman" w:hAnsi="Times New Roman"/>
          <w:sz w:val="24"/>
          <w:szCs w:val="24"/>
        </w:rPr>
        <w:t>.Soil redox-pH stability of arsenic species and its influence on arsenic uptake by rice.</w:t>
      </w:r>
      <w:proofErr w:type="gramEnd"/>
      <w:r w:rsidR="00DA1E31" w:rsidRPr="005132CE">
        <w:rPr>
          <w:rFonts w:ascii="Times New Roman" w:hAnsi="Times New Roman"/>
          <w:sz w:val="24"/>
          <w:szCs w:val="24"/>
        </w:rPr>
        <w:t xml:space="preserve"> Plant Soil</w:t>
      </w:r>
      <w:r w:rsidRPr="005132CE">
        <w:rPr>
          <w:rFonts w:ascii="Times New Roman" w:hAnsi="Times New Roman"/>
          <w:sz w:val="24"/>
          <w:szCs w:val="24"/>
        </w:rPr>
        <w:t xml:space="preserve"> 152, 245-253.</w:t>
      </w:r>
      <w:r w:rsidR="00DA1E31" w:rsidRPr="005132CE">
        <w:rPr>
          <w:rFonts w:ascii="Times New Roman" w:hAnsi="Times New Roman"/>
          <w:sz w:val="24"/>
          <w:szCs w:val="24"/>
        </w:rPr>
        <w:t xml:space="preserve"> </w:t>
      </w:r>
      <w:proofErr w:type="spellStart"/>
      <w:r w:rsidR="00CE400A" w:rsidRPr="005132CE">
        <w:rPr>
          <w:rFonts w:ascii="Times New Roman" w:hAnsi="Times New Roman"/>
          <w:sz w:val="24"/>
          <w:szCs w:val="24"/>
        </w:rPr>
        <w:t>D</w:t>
      </w:r>
      <w:r w:rsidR="00646F49" w:rsidRPr="005132CE">
        <w:rPr>
          <w:rFonts w:ascii="Times New Roman" w:hAnsi="Times New Roman"/>
          <w:sz w:val="24"/>
          <w:szCs w:val="24"/>
        </w:rPr>
        <w:t>oi</w:t>
      </w:r>
      <w:proofErr w:type="spellEnd"/>
      <w:r w:rsidR="00646F49" w:rsidRPr="005132CE">
        <w:rPr>
          <w:rFonts w:ascii="Times New Roman" w:hAnsi="Times New Roman"/>
          <w:sz w:val="24"/>
          <w:szCs w:val="24"/>
        </w:rPr>
        <w:t xml:space="preserve">: </w:t>
      </w:r>
      <w:hyperlink r:id="rId23" w:history="1">
        <w:r w:rsidR="00811BF8" w:rsidRPr="005132CE">
          <w:rPr>
            <w:rStyle w:val="Hipervnculo"/>
            <w:rFonts w:ascii="Times New Roman" w:hAnsi="Times New Roman"/>
            <w:color w:val="auto"/>
            <w:sz w:val="24"/>
            <w:szCs w:val="24"/>
            <w:u w:val="none"/>
          </w:rPr>
          <w:t>10.1007/BF00029094</w:t>
        </w:r>
      </w:hyperlink>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spellStart"/>
      <w:proofErr w:type="gramStart"/>
      <w:r w:rsidRPr="005132CE">
        <w:rPr>
          <w:rFonts w:ascii="Times New Roman" w:hAnsi="Times New Roman"/>
          <w:sz w:val="24"/>
          <w:szCs w:val="24"/>
        </w:rPr>
        <w:t>Meharg</w:t>
      </w:r>
      <w:proofErr w:type="spellEnd"/>
      <w:r w:rsidRPr="005132CE">
        <w:rPr>
          <w:rFonts w:ascii="Times New Roman" w:hAnsi="Times New Roman"/>
          <w:sz w:val="24"/>
          <w:szCs w:val="24"/>
        </w:rPr>
        <w:t>, A.A. and J. Hartley-Whitaker.</w:t>
      </w:r>
      <w:proofErr w:type="gramEnd"/>
      <w:r w:rsidRPr="005132CE">
        <w:rPr>
          <w:rFonts w:ascii="Times New Roman" w:hAnsi="Times New Roman"/>
          <w:sz w:val="24"/>
          <w:szCs w:val="24"/>
        </w:rPr>
        <w:t xml:space="preserve"> 2002. Arsenic uptake and metabolism in arsenic resistant and non-resistant plant species. </w:t>
      </w:r>
      <w:proofErr w:type="gramStart"/>
      <w:r w:rsidRPr="005132CE">
        <w:rPr>
          <w:rFonts w:ascii="Times New Roman" w:hAnsi="Times New Roman"/>
          <w:sz w:val="24"/>
          <w:szCs w:val="24"/>
        </w:rPr>
        <w:t xml:space="preserve">New </w:t>
      </w:r>
      <w:proofErr w:type="spellStart"/>
      <w:r w:rsidRPr="005132CE">
        <w:rPr>
          <w:rFonts w:ascii="Times New Roman" w:hAnsi="Times New Roman"/>
          <w:sz w:val="24"/>
          <w:szCs w:val="24"/>
        </w:rPr>
        <w:t>Phytol</w:t>
      </w:r>
      <w:proofErr w:type="spellEnd"/>
      <w:r w:rsidRPr="005132CE">
        <w:rPr>
          <w:rFonts w:ascii="Times New Roman" w:hAnsi="Times New Roman"/>
          <w:sz w:val="24"/>
          <w:szCs w:val="24"/>
        </w:rPr>
        <w:t>.</w:t>
      </w:r>
      <w:proofErr w:type="gramEnd"/>
      <w:r w:rsidRPr="005132CE">
        <w:rPr>
          <w:rFonts w:ascii="Times New Roman" w:hAnsi="Times New Roman"/>
          <w:sz w:val="24"/>
          <w:szCs w:val="24"/>
        </w:rPr>
        <w:t xml:space="preserve"> 154, 29-43.</w:t>
      </w:r>
      <w:r w:rsidR="00DA1E31" w:rsidRPr="005132CE">
        <w:rPr>
          <w:rFonts w:ascii="Times New Roman" w:hAnsi="Times New Roman"/>
          <w:sz w:val="24"/>
          <w:szCs w:val="24"/>
        </w:rPr>
        <w:t xml:space="preserve"> </w:t>
      </w:r>
      <w:proofErr w:type="spellStart"/>
      <w:r w:rsidR="00CE400A" w:rsidRPr="005132CE">
        <w:rPr>
          <w:rFonts w:ascii="Times New Roman" w:hAnsi="Times New Roman"/>
          <w:sz w:val="24"/>
          <w:szCs w:val="24"/>
        </w:rPr>
        <w:t>D</w:t>
      </w:r>
      <w:r w:rsidR="0051621E" w:rsidRPr="005132CE">
        <w:rPr>
          <w:rFonts w:ascii="Times New Roman" w:hAnsi="Times New Roman"/>
          <w:sz w:val="24"/>
          <w:szCs w:val="24"/>
        </w:rPr>
        <w:t>oi</w:t>
      </w:r>
      <w:proofErr w:type="spellEnd"/>
      <w:r w:rsidR="0051621E" w:rsidRPr="005132CE">
        <w:rPr>
          <w:rFonts w:ascii="Times New Roman" w:hAnsi="Times New Roman"/>
          <w:sz w:val="24"/>
          <w:szCs w:val="24"/>
        </w:rPr>
        <w:t>:</w:t>
      </w:r>
      <w:r w:rsidR="00DA1E31" w:rsidRPr="005132CE">
        <w:rPr>
          <w:rFonts w:ascii="Times New Roman" w:hAnsi="Times New Roman"/>
          <w:sz w:val="24"/>
          <w:szCs w:val="24"/>
        </w:rPr>
        <w:t xml:space="preserve"> </w:t>
      </w:r>
      <w:hyperlink r:id="rId24" w:history="1">
        <w:r w:rsidR="00811BF8" w:rsidRPr="005132CE">
          <w:rPr>
            <w:rStyle w:val="Hipervnculo"/>
            <w:rFonts w:ascii="Times New Roman" w:hAnsi="Times New Roman"/>
            <w:color w:val="auto"/>
            <w:sz w:val="24"/>
            <w:szCs w:val="24"/>
            <w:u w:val="none"/>
          </w:rPr>
          <w:t>10.1046/j.1469-8137.2002.00363.x</w:t>
        </w:r>
      </w:hyperlink>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spellStart"/>
      <w:r w:rsidRPr="005132CE">
        <w:rPr>
          <w:rFonts w:ascii="Times New Roman" w:hAnsi="Times New Roman"/>
          <w:sz w:val="24"/>
          <w:szCs w:val="24"/>
        </w:rPr>
        <w:t>Meharg</w:t>
      </w:r>
      <w:proofErr w:type="spellEnd"/>
      <w:r w:rsidRPr="005132CE">
        <w:rPr>
          <w:rFonts w:ascii="Times New Roman" w:hAnsi="Times New Roman"/>
          <w:sz w:val="24"/>
          <w:szCs w:val="24"/>
        </w:rPr>
        <w:t xml:space="preserve">, A.A., P.N. Williams, E. </w:t>
      </w:r>
      <w:proofErr w:type="spellStart"/>
      <w:r w:rsidRPr="005132CE">
        <w:rPr>
          <w:rFonts w:ascii="Times New Roman" w:hAnsi="Times New Roman"/>
          <w:sz w:val="24"/>
          <w:szCs w:val="24"/>
        </w:rPr>
        <w:t>Adomako</w:t>
      </w:r>
      <w:proofErr w:type="spellEnd"/>
      <w:r w:rsidRPr="005132CE">
        <w:rPr>
          <w:rFonts w:ascii="Times New Roman" w:hAnsi="Times New Roman"/>
          <w:sz w:val="24"/>
          <w:szCs w:val="24"/>
        </w:rPr>
        <w:t xml:space="preserve">, Y.Y. </w:t>
      </w:r>
      <w:proofErr w:type="spellStart"/>
      <w:r w:rsidRPr="005132CE">
        <w:rPr>
          <w:rFonts w:ascii="Times New Roman" w:hAnsi="Times New Roman"/>
          <w:sz w:val="24"/>
          <w:szCs w:val="24"/>
        </w:rPr>
        <w:t>Lawgali</w:t>
      </w:r>
      <w:proofErr w:type="spellEnd"/>
      <w:r w:rsidRPr="005132CE">
        <w:rPr>
          <w:rFonts w:ascii="Times New Roman" w:hAnsi="Times New Roman"/>
          <w:sz w:val="24"/>
          <w:szCs w:val="24"/>
        </w:rPr>
        <w:t xml:space="preserve">, C. Deacon, A. </w:t>
      </w:r>
      <w:proofErr w:type="spellStart"/>
      <w:r w:rsidRPr="005132CE">
        <w:rPr>
          <w:rFonts w:ascii="Times New Roman" w:hAnsi="Times New Roman"/>
          <w:sz w:val="24"/>
          <w:szCs w:val="24"/>
        </w:rPr>
        <w:t>Villada</w:t>
      </w:r>
      <w:proofErr w:type="spellEnd"/>
      <w:r w:rsidRPr="005132CE">
        <w:rPr>
          <w:rFonts w:ascii="Times New Roman" w:hAnsi="Times New Roman"/>
          <w:sz w:val="24"/>
          <w:szCs w:val="24"/>
        </w:rPr>
        <w:t xml:space="preserve">, </w:t>
      </w:r>
      <w:r w:rsidR="00DA1E31" w:rsidRPr="005132CE">
        <w:rPr>
          <w:rFonts w:ascii="Times New Roman" w:hAnsi="Times New Roman"/>
          <w:sz w:val="24"/>
          <w:szCs w:val="24"/>
        </w:rPr>
        <w:t xml:space="preserve">R.C.J. </w:t>
      </w:r>
      <w:proofErr w:type="spellStart"/>
      <w:r w:rsidR="00DA1E31" w:rsidRPr="005132CE">
        <w:rPr>
          <w:rFonts w:ascii="Times New Roman" w:hAnsi="Times New Roman"/>
          <w:sz w:val="24"/>
          <w:szCs w:val="24"/>
        </w:rPr>
        <w:t>Cambell</w:t>
      </w:r>
      <w:proofErr w:type="spellEnd"/>
      <w:r w:rsidR="00DA1E31" w:rsidRPr="005132CE">
        <w:rPr>
          <w:rFonts w:ascii="Times New Roman" w:hAnsi="Times New Roman"/>
          <w:sz w:val="24"/>
          <w:szCs w:val="24"/>
        </w:rPr>
        <w:t xml:space="preserve">, </w:t>
      </w:r>
      <w:r w:rsidRPr="005132CE">
        <w:rPr>
          <w:rFonts w:ascii="Times New Roman" w:hAnsi="Times New Roman"/>
          <w:sz w:val="24"/>
          <w:szCs w:val="24"/>
        </w:rPr>
        <w:t xml:space="preserve">G. Sun, Y.G. Zhu, J. </w:t>
      </w:r>
      <w:proofErr w:type="spellStart"/>
      <w:r w:rsidRPr="005132CE">
        <w:rPr>
          <w:rFonts w:ascii="Times New Roman" w:hAnsi="Times New Roman"/>
          <w:sz w:val="24"/>
          <w:szCs w:val="24"/>
        </w:rPr>
        <w:t>Feldmann</w:t>
      </w:r>
      <w:proofErr w:type="spellEnd"/>
      <w:r w:rsidRPr="005132CE">
        <w:rPr>
          <w:rFonts w:ascii="Times New Roman" w:hAnsi="Times New Roman"/>
          <w:sz w:val="24"/>
          <w:szCs w:val="24"/>
        </w:rPr>
        <w:t xml:space="preserve">, A. </w:t>
      </w:r>
      <w:proofErr w:type="spellStart"/>
      <w:r w:rsidRPr="005132CE">
        <w:rPr>
          <w:rFonts w:ascii="Times New Roman" w:hAnsi="Times New Roman"/>
          <w:sz w:val="24"/>
          <w:szCs w:val="24"/>
        </w:rPr>
        <w:t>Raab</w:t>
      </w:r>
      <w:proofErr w:type="spellEnd"/>
      <w:r w:rsidRPr="005132CE">
        <w:rPr>
          <w:rFonts w:ascii="Times New Roman" w:hAnsi="Times New Roman"/>
          <w:sz w:val="24"/>
          <w:szCs w:val="24"/>
        </w:rPr>
        <w:t xml:space="preserve">, F.J. Zhao, R. Islam, S. </w:t>
      </w:r>
      <w:proofErr w:type="spellStart"/>
      <w:r w:rsidRPr="005132CE">
        <w:rPr>
          <w:rFonts w:ascii="Times New Roman" w:hAnsi="Times New Roman"/>
          <w:sz w:val="24"/>
          <w:szCs w:val="24"/>
        </w:rPr>
        <w:t>Hossain</w:t>
      </w:r>
      <w:proofErr w:type="spellEnd"/>
      <w:r w:rsidRPr="005132CE">
        <w:rPr>
          <w:rFonts w:ascii="Times New Roman" w:hAnsi="Times New Roman"/>
          <w:sz w:val="24"/>
          <w:szCs w:val="24"/>
        </w:rPr>
        <w:t xml:space="preserve">, and J. </w:t>
      </w:r>
      <w:proofErr w:type="spellStart"/>
      <w:r w:rsidRPr="005132CE">
        <w:rPr>
          <w:rFonts w:ascii="Times New Roman" w:hAnsi="Times New Roman"/>
          <w:sz w:val="24"/>
          <w:szCs w:val="24"/>
        </w:rPr>
        <w:t>Yanai</w:t>
      </w:r>
      <w:proofErr w:type="spellEnd"/>
      <w:r w:rsidRPr="005132CE">
        <w:rPr>
          <w:rFonts w:ascii="Times New Roman" w:hAnsi="Times New Roman"/>
          <w:sz w:val="24"/>
          <w:szCs w:val="24"/>
        </w:rPr>
        <w:t>. 2009. Geographical variation in total and inorganic arsenic content of polished (white) rice. Environ. Sci. Technol. 43, 1612-1617.</w:t>
      </w:r>
      <w:r w:rsidR="00DA1E31" w:rsidRPr="005132CE">
        <w:rPr>
          <w:rFonts w:ascii="Times New Roman" w:hAnsi="Times New Roman"/>
          <w:sz w:val="24"/>
          <w:szCs w:val="24"/>
        </w:rPr>
        <w:t xml:space="preserve"> </w:t>
      </w:r>
      <w:proofErr w:type="spellStart"/>
      <w:r w:rsidR="00CE400A" w:rsidRPr="005132CE">
        <w:rPr>
          <w:rFonts w:ascii="Times New Roman" w:hAnsi="Times New Roman"/>
          <w:sz w:val="24"/>
          <w:szCs w:val="24"/>
        </w:rPr>
        <w:t>D</w:t>
      </w:r>
      <w:r w:rsidR="0051621E" w:rsidRPr="005132CE">
        <w:rPr>
          <w:rFonts w:ascii="Times New Roman" w:hAnsi="Times New Roman"/>
          <w:sz w:val="24"/>
          <w:szCs w:val="24"/>
        </w:rPr>
        <w:t>oi</w:t>
      </w:r>
      <w:proofErr w:type="spellEnd"/>
      <w:r w:rsidR="0051621E" w:rsidRPr="005132CE">
        <w:rPr>
          <w:rFonts w:ascii="Times New Roman" w:hAnsi="Times New Roman"/>
          <w:sz w:val="24"/>
          <w:szCs w:val="24"/>
        </w:rPr>
        <w:t xml:space="preserve">: </w:t>
      </w:r>
      <w:hyperlink r:id="rId25" w:history="1">
        <w:r w:rsidR="00811BF8" w:rsidRPr="005132CE">
          <w:rPr>
            <w:rStyle w:val="Hipervnculo"/>
            <w:rFonts w:ascii="Times New Roman" w:hAnsi="Times New Roman"/>
            <w:color w:val="auto"/>
            <w:sz w:val="24"/>
            <w:szCs w:val="24"/>
            <w:u w:val="none"/>
          </w:rPr>
          <w:t>10.1021/es802612a</w:t>
        </w:r>
      </w:hyperlink>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spellStart"/>
      <w:proofErr w:type="gramStart"/>
      <w:r w:rsidRPr="005132CE">
        <w:rPr>
          <w:rFonts w:ascii="Times New Roman" w:hAnsi="Times New Roman"/>
          <w:sz w:val="24"/>
          <w:szCs w:val="24"/>
        </w:rPr>
        <w:t>Norra</w:t>
      </w:r>
      <w:proofErr w:type="spellEnd"/>
      <w:r w:rsidRPr="005132CE">
        <w:rPr>
          <w:rFonts w:ascii="Times New Roman" w:hAnsi="Times New Roman"/>
          <w:sz w:val="24"/>
          <w:szCs w:val="24"/>
        </w:rPr>
        <w:t xml:space="preserve">, S., Z.A. </w:t>
      </w:r>
      <w:proofErr w:type="spellStart"/>
      <w:r w:rsidRPr="005132CE">
        <w:rPr>
          <w:rFonts w:ascii="Times New Roman" w:hAnsi="Times New Roman"/>
          <w:sz w:val="24"/>
          <w:szCs w:val="24"/>
        </w:rPr>
        <w:t>Berner</w:t>
      </w:r>
      <w:proofErr w:type="spellEnd"/>
      <w:r w:rsidRPr="005132CE">
        <w:rPr>
          <w:rFonts w:ascii="Times New Roman" w:hAnsi="Times New Roman"/>
          <w:sz w:val="24"/>
          <w:szCs w:val="24"/>
        </w:rPr>
        <w:t xml:space="preserve">, P. </w:t>
      </w:r>
      <w:proofErr w:type="spellStart"/>
      <w:r w:rsidRPr="005132CE">
        <w:rPr>
          <w:rFonts w:ascii="Times New Roman" w:hAnsi="Times New Roman"/>
          <w:sz w:val="24"/>
          <w:szCs w:val="24"/>
        </w:rPr>
        <w:t>Agarwala</w:t>
      </w:r>
      <w:proofErr w:type="spellEnd"/>
      <w:r w:rsidRPr="005132CE">
        <w:rPr>
          <w:rFonts w:ascii="Times New Roman" w:hAnsi="Times New Roman"/>
          <w:sz w:val="24"/>
          <w:szCs w:val="24"/>
        </w:rPr>
        <w:t xml:space="preserve">, F. Wagner, D. </w:t>
      </w:r>
      <w:proofErr w:type="spellStart"/>
      <w:r w:rsidRPr="005132CE">
        <w:rPr>
          <w:rFonts w:ascii="Times New Roman" w:hAnsi="Times New Roman"/>
          <w:sz w:val="24"/>
          <w:szCs w:val="24"/>
        </w:rPr>
        <w:t>Chandrasekharam</w:t>
      </w:r>
      <w:proofErr w:type="spellEnd"/>
      <w:r w:rsidRPr="005132CE">
        <w:rPr>
          <w:rFonts w:ascii="Times New Roman" w:hAnsi="Times New Roman"/>
          <w:sz w:val="24"/>
          <w:szCs w:val="24"/>
        </w:rPr>
        <w:t xml:space="preserve">, and D. </w:t>
      </w:r>
      <w:proofErr w:type="spellStart"/>
      <w:r w:rsidRPr="005132CE">
        <w:rPr>
          <w:rFonts w:ascii="Times New Roman" w:hAnsi="Times New Roman"/>
          <w:sz w:val="24"/>
          <w:szCs w:val="24"/>
        </w:rPr>
        <w:t>Stüben</w:t>
      </w:r>
      <w:proofErr w:type="spellEnd"/>
      <w:r w:rsidRPr="005132CE">
        <w:rPr>
          <w:rFonts w:ascii="Times New Roman" w:hAnsi="Times New Roman"/>
          <w:sz w:val="24"/>
          <w:szCs w:val="24"/>
        </w:rPr>
        <w:t>.</w:t>
      </w:r>
      <w:proofErr w:type="gramEnd"/>
      <w:r w:rsidRPr="005132CE">
        <w:rPr>
          <w:rFonts w:ascii="Times New Roman" w:hAnsi="Times New Roman"/>
          <w:sz w:val="24"/>
          <w:szCs w:val="24"/>
        </w:rPr>
        <w:t xml:space="preserve"> 2005. Impact of irrigation with </w:t>
      </w:r>
      <w:proofErr w:type="gramStart"/>
      <w:r w:rsidR="00DA1E31" w:rsidRPr="005132CE">
        <w:rPr>
          <w:rFonts w:ascii="Times New Roman" w:hAnsi="Times New Roman"/>
          <w:sz w:val="24"/>
          <w:szCs w:val="24"/>
        </w:rPr>
        <w:t>As</w:t>
      </w:r>
      <w:proofErr w:type="gramEnd"/>
      <w:r w:rsidRPr="005132CE">
        <w:rPr>
          <w:rFonts w:ascii="Times New Roman" w:hAnsi="Times New Roman"/>
          <w:sz w:val="24"/>
          <w:szCs w:val="24"/>
        </w:rPr>
        <w:t xml:space="preserve"> rich groundwater on soil and crops: a geochemical case study in West Bengal delta plain, India. Appl. </w:t>
      </w:r>
      <w:proofErr w:type="spellStart"/>
      <w:r w:rsidRPr="005132CE">
        <w:rPr>
          <w:rFonts w:ascii="Times New Roman" w:hAnsi="Times New Roman"/>
          <w:sz w:val="24"/>
          <w:szCs w:val="24"/>
        </w:rPr>
        <w:t>Geochem</w:t>
      </w:r>
      <w:proofErr w:type="spellEnd"/>
      <w:r w:rsidRPr="005132CE">
        <w:rPr>
          <w:rFonts w:ascii="Times New Roman" w:hAnsi="Times New Roman"/>
          <w:sz w:val="24"/>
          <w:szCs w:val="24"/>
        </w:rPr>
        <w:t>. 20, 1890-1906.</w:t>
      </w:r>
      <w:r w:rsidR="00DA1E31" w:rsidRPr="005132CE">
        <w:rPr>
          <w:rFonts w:ascii="Times New Roman" w:hAnsi="Times New Roman"/>
          <w:sz w:val="24"/>
          <w:szCs w:val="24"/>
        </w:rPr>
        <w:t xml:space="preserve"> </w:t>
      </w:r>
      <w:proofErr w:type="spellStart"/>
      <w:r w:rsidR="00CE400A" w:rsidRPr="005132CE">
        <w:rPr>
          <w:rFonts w:ascii="Times New Roman" w:hAnsi="Times New Roman"/>
          <w:sz w:val="24"/>
          <w:szCs w:val="24"/>
        </w:rPr>
        <w:t>D</w:t>
      </w:r>
      <w:r w:rsidR="007254C0" w:rsidRPr="005132CE">
        <w:rPr>
          <w:rFonts w:ascii="Times New Roman" w:hAnsi="Times New Roman"/>
          <w:sz w:val="24"/>
          <w:szCs w:val="24"/>
        </w:rPr>
        <w:t>oi</w:t>
      </w:r>
      <w:proofErr w:type="spellEnd"/>
      <w:r w:rsidR="007254C0" w:rsidRPr="005132CE">
        <w:rPr>
          <w:rFonts w:ascii="Times New Roman" w:hAnsi="Times New Roman"/>
          <w:sz w:val="24"/>
          <w:szCs w:val="24"/>
        </w:rPr>
        <w:t xml:space="preserve">: </w:t>
      </w:r>
      <w:hyperlink r:id="rId26" w:history="1">
        <w:r w:rsidR="00811BF8" w:rsidRPr="005132CE">
          <w:rPr>
            <w:rStyle w:val="Hipervnculo"/>
            <w:rFonts w:ascii="Times New Roman" w:hAnsi="Times New Roman"/>
            <w:color w:val="auto"/>
            <w:sz w:val="24"/>
            <w:szCs w:val="24"/>
            <w:u w:val="none"/>
          </w:rPr>
          <w:t>10.1016/j.apgeochem.2005.04.019</w:t>
        </w:r>
      </w:hyperlink>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spellStart"/>
      <w:proofErr w:type="gramStart"/>
      <w:r w:rsidRPr="005132CE">
        <w:rPr>
          <w:rFonts w:ascii="Times New Roman" w:hAnsi="Times New Roman"/>
          <w:sz w:val="24"/>
          <w:szCs w:val="24"/>
        </w:rPr>
        <w:t>Onken</w:t>
      </w:r>
      <w:proofErr w:type="spellEnd"/>
      <w:r w:rsidRPr="005132CE">
        <w:rPr>
          <w:rFonts w:ascii="Times New Roman" w:hAnsi="Times New Roman"/>
          <w:sz w:val="24"/>
          <w:szCs w:val="24"/>
        </w:rPr>
        <w:t xml:space="preserve">, B.M. and L.R. </w:t>
      </w:r>
      <w:proofErr w:type="spellStart"/>
      <w:r w:rsidRPr="005132CE">
        <w:rPr>
          <w:rFonts w:ascii="Times New Roman" w:hAnsi="Times New Roman"/>
          <w:sz w:val="24"/>
          <w:szCs w:val="24"/>
        </w:rPr>
        <w:t>Hossner</w:t>
      </w:r>
      <w:proofErr w:type="spellEnd"/>
      <w:r w:rsidRPr="005132CE">
        <w:rPr>
          <w:rFonts w:ascii="Times New Roman" w:hAnsi="Times New Roman"/>
          <w:sz w:val="24"/>
          <w:szCs w:val="24"/>
        </w:rPr>
        <w:t>.</w:t>
      </w:r>
      <w:proofErr w:type="gramEnd"/>
      <w:r w:rsidRPr="005132CE">
        <w:rPr>
          <w:rFonts w:ascii="Times New Roman" w:hAnsi="Times New Roman"/>
          <w:sz w:val="24"/>
          <w:szCs w:val="24"/>
        </w:rPr>
        <w:t xml:space="preserve"> 1995. Plant </w:t>
      </w:r>
      <w:r w:rsidR="007254C0" w:rsidRPr="005132CE">
        <w:rPr>
          <w:rFonts w:ascii="Times New Roman" w:hAnsi="Times New Roman"/>
          <w:sz w:val="24"/>
          <w:szCs w:val="24"/>
        </w:rPr>
        <w:t xml:space="preserve">uptake </w:t>
      </w:r>
      <w:r w:rsidRPr="005132CE">
        <w:rPr>
          <w:rFonts w:ascii="Times New Roman" w:hAnsi="Times New Roman"/>
          <w:sz w:val="24"/>
          <w:szCs w:val="24"/>
        </w:rPr>
        <w:t>and determination of arsenic species in soil solution under flooded conditions. J. Environ. Qual. 24, 373</w:t>
      </w:r>
      <w:r w:rsidR="007254C0" w:rsidRPr="005132CE">
        <w:rPr>
          <w:rFonts w:ascii="Times New Roman" w:hAnsi="Times New Roman"/>
          <w:sz w:val="24"/>
          <w:szCs w:val="24"/>
        </w:rPr>
        <w:t>-381</w:t>
      </w:r>
      <w:r w:rsidRPr="005132CE">
        <w:rPr>
          <w:rFonts w:ascii="Times New Roman" w:hAnsi="Times New Roman"/>
          <w:sz w:val="24"/>
          <w:szCs w:val="24"/>
        </w:rPr>
        <w:t>.</w:t>
      </w:r>
      <w:r w:rsidR="00DA1E31" w:rsidRPr="005132CE">
        <w:rPr>
          <w:rFonts w:ascii="Times New Roman" w:hAnsi="Times New Roman"/>
          <w:sz w:val="24"/>
          <w:szCs w:val="24"/>
        </w:rPr>
        <w:t xml:space="preserve"> </w:t>
      </w:r>
      <w:proofErr w:type="spellStart"/>
      <w:r w:rsidR="00CE400A" w:rsidRPr="005132CE">
        <w:rPr>
          <w:rFonts w:ascii="Times New Roman" w:hAnsi="Times New Roman"/>
          <w:sz w:val="24"/>
          <w:szCs w:val="24"/>
        </w:rPr>
        <w:t>D</w:t>
      </w:r>
      <w:r w:rsidR="00F11FDC" w:rsidRPr="005132CE">
        <w:rPr>
          <w:rFonts w:ascii="Times New Roman" w:hAnsi="Times New Roman"/>
          <w:sz w:val="24"/>
          <w:szCs w:val="24"/>
        </w:rPr>
        <w:t>oi</w:t>
      </w:r>
      <w:proofErr w:type="spellEnd"/>
      <w:r w:rsidR="00F11FDC" w:rsidRPr="005132CE">
        <w:rPr>
          <w:rFonts w:ascii="Times New Roman" w:hAnsi="Times New Roman"/>
          <w:sz w:val="24"/>
          <w:szCs w:val="24"/>
        </w:rPr>
        <w:t>:</w:t>
      </w:r>
      <w:r w:rsidR="00DA1E31" w:rsidRPr="005132CE">
        <w:rPr>
          <w:rFonts w:ascii="Times New Roman" w:hAnsi="Times New Roman"/>
          <w:sz w:val="24"/>
          <w:szCs w:val="24"/>
        </w:rPr>
        <w:t xml:space="preserve"> </w:t>
      </w:r>
      <w:hyperlink r:id="rId27" w:history="1">
        <w:r w:rsidR="00811BF8" w:rsidRPr="005132CE">
          <w:rPr>
            <w:rStyle w:val="Hipervnculo"/>
            <w:rFonts w:ascii="Times New Roman" w:hAnsi="Times New Roman"/>
            <w:color w:val="auto"/>
            <w:sz w:val="24"/>
            <w:szCs w:val="24"/>
            <w:u w:val="none"/>
          </w:rPr>
          <w:t>10.2134/jeq1995.00472425002400020022x</w:t>
        </w:r>
      </w:hyperlink>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spellStart"/>
      <w:r w:rsidRPr="005132CE">
        <w:rPr>
          <w:rFonts w:ascii="Times New Roman" w:hAnsi="Times New Roman"/>
          <w:sz w:val="24"/>
          <w:szCs w:val="24"/>
        </w:rPr>
        <w:t>Pillai</w:t>
      </w:r>
      <w:proofErr w:type="spellEnd"/>
      <w:r w:rsidRPr="005132CE">
        <w:rPr>
          <w:rFonts w:ascii="Times New Roman" w:hAnsi="Times New Roman"/>
          <w:sz w:val="24"/>
          <w:szCs w:val="24"/>
        </w:rPr>
        <w:t xml:space="preserve">, T.R., W. Yan, H.A. </w:t>
      </w:r>
      <w:proofErr w:type="spellStart"/>
      <w:r w:rsidRPr="005132CE">
        <w:rPr>
          <w:rFonts w:ascii="Times New Roman" w:hAnsi="Times New Roman"/>
          <w:sz w:val="24"/>
          <w:szCs w:val="24"/>
        </w:rPr>
        <w:t>Agrama</w:t>
      </w:r>
      <w:proofErr w:type="spellEnd"/>
      <w:r w:rsidRPr="005132CE">
        <w:rPr>
          <w:rFonts w:ascii="Times New Roman" w:hAnsi="Times New Roman"/>
          <w:sz w:val="24"/>
          <w:szCs w:val="24"/>
        </w:rPr>
        <w:t xml:space="preserve">, W.D. James, A.M.H. Ibrahim, A.M. McClung, T.J. Gentry, and R.H. </w:t>
      </w:r>
      <w:proofErr w:type="spellStart"/>
      <w:r w:rsidRPr="005132CE">
        <w:rPr>
          <w:rFonts w:ascii="Times New Roman" w:hAnsi="Times New Roman"/>
          <w:sz w:val="24"/>
          <w:szCs w:val="24"/>
        </w:rPr>
        <w:t>Loeppert</w:t>
      </w:r>
      <w:proofErr w:type="spellEnd"/>
      <w:r w:rsidRPr="005132CE">
        <w:rPr>
          <w:rFonts w:ascii="Times New Roman" w:hAnsi="Times New Roman"/>
          <w:sz w:val="24"/>
          <w:szCs w:val="24"/>
        </w:rPr>
        <w:t xml:space="preserve">. 2010. Total </w:t>
      </w:r>
      <w:r w:rsidR="00C77BDB" w:rsidRPr="005132CE">
        <w:rPr>
          <w:rFonts w:ascii="Times New Roman" w:hAnsi="Times New Roman"/>
          <w:sz w:val="24"/>
          <w:szCs w:val="24"/>
        </w:rPr>
        <w:t xml:space="preserve">grain-arsenic and arsenic-species concentrations in diverse rice cultivars under flooded conditions. </w:t>
      </w:r>
      <w:r w:rsidRPr="005132CE">
        <w:rPr>
          <w:rFonts w:ascii="Times New Roman" w:hAnsi="Times New Roman"/>
          <w:sz w:val="24"/>
          <w:szCs w:val="24"/>
        </w:rPr>
        <w:t>Crop Sci. 50, 2065-</w:t>
      </w:r>
      <w:r w:rsidR="007254C0" w:rsidRPr="005132CE">
        <w:rPr>
          <w:rFonts w:ascii="Times New Roman" w:hAnsi="Times New Roman"/>
          <w:sz w:val="24"/>
          <w:szCs w:val="24"/>
        </w:rPr>
        <w:t>20</w:t>
      </w:r>
      <w:r w:rsidRPr="005132CE">
        <w:rPr>
          <w:rFonts w:ascii="Times New Roman" w:hAnsi="Times New Roman"/>
          <w:sz w:val="24"/>
          <w:szCs w:val="24"/>
        </w:rPr>
        <w:t>75.</w:t>
      </w:r>
      <w:r w:rsidR="00DA1E31" w:rsidRPr="005132CE">
        <w:rPr>
          <w:rFonts w:ascii="Times New Roman" w:hAnsi="Times New Roman"/>
          <w:sz w:val="24"/>
          <w:szCs w:val="24"/>
        </w:rPr>
        <w:t xml:space="preserve"> </w:t>
      </w:r>
      <w:proofErr w:type="spellStart"/>
      <w:r w:rsidR="00CE400A" w:rsidRPr="005132CE">
        <w:rPr>
          <w:rFonts w:ascii="Times New Roman" w:hAnsi="Times New Roman"/>
          <w:sz w:val="24"/>
          <w:szCs w:val="24"/>
        </w:rPr>
        <w:t>D</w:t>
      </w:r>
      <w:r w:rsidR="007254C0" w:rsidRPr="005132CE">
        <w:rPr>
          <w:rFonts w:ascii="Times New Roman" w:hAnsi="Times New Roman"/>
          <w:sz w:val="24"/>
          <w:szCs w:val="24"/>
        </w:rPr>
        <w:t>oi</w:t>
      </w:r>
      <w:proofErr w:type="spellEnd"/>
      <w:r w:rsidR="007254C0" w:rsidRPr="005132CE">
        <w:rPr>
          <w:rFonts w:ascii="Times New Roman" w:hAnsi="Times New Roman"/>
          <w:sz w:val="24"/>
          <w:szCs w:val="24"/>
        </w:rPr>
        <w:t xml:space="preserve">: </w:t>
      </w:r>
      <w:hyperlink r:id="rId28" w:history="1">
        <w:r w:rsidR="00811BF8" w:rsidRPr="005132CE">
          <w:rPr>
            <w:rStyle w:val="Hipervnculo"/>
            <w:rFonts w:ascii="Times New Roman" w:hAnsi="Times New Roman"/>
            <w:color w:val="auto"/>
            <w:sz w:val="24"/>
            <w:szCs w:val="24"/>
            <w:u w:val="none"/>
          </w:rPr>
          <w:t>10.2135/cropsci2009.10.0568</w:t>
        </w:r>
      </w:hyperlink>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spellStart"/>
      <w:proofErr w:type="gramStart"/>
      <w:r w:rsidRPr="005132CE">
        <w:rPr>
          <w:rFonts w:ascii="Times New Roman" w:hAnsi="Times New Roman"/>
          <w:sz w:val="24"/>
          <w:szCs w:val="24"/>
        </w:rPr>
        <w:t>Pyles</w:t>
      </w:r>
      <w:proofErr w:type="spellEnd"/>
      <w:r w:rsidRPr="005132CE">
        <w:rPr>
          <w:rFonts w:ascii="Times New Roman" w:hAnsi="Times New Roman"/>
          <w:sz w:val="24"/>
          <w:szCs w:val="24"/>
        </w:rPr>
        <w:t xml:space="preserve">, R.A. and E.A. </w:t>
      </w:r>
      <w:proofErr w:type="spellStart"/>
      <w:r w:rsidRPr="005132CE">
        <w:rPr>
          <w:rFonts w:ascii="Times New Roman" w:hAnsi="Times New Roman"/>
          <w:sz w:val="24"/>
          <w:szCs w:val="24"/>
        </w:rPr>
        <w:t>Woolson</w:t>
      </w:r>
      <w:proofErr w:type="spellEnd"/>
      <w:r w:rsidRPr="005132CE">
        <w:rPr>
          <w:rFonts w:ascii="Times New Roman" w:hAnsi="Times New Roman"/>
          <w:sz w:val="24"/>
          <w:szCs w:val="24"/>
        </w:rPr>
        <w:t>.</w:t>
      </w:r>
      <w:proofErr w:type="gramEnd"/>
      <w:r w:rsidRPr="005132CE">
        <w:rPr>
          <w:rFonts w:ascii="Times New Roman" w:hAnsi="Times New Roman"/>
          <w:sz w:val="24"/>
          <w:szCs w:val="24"/>
        </w:rPr>
        <w:t xml:space="preserve"> 1982. Quantitation and </w:t>
      </w:r>
      <w:r w:rsidR="00C77BDB" w:rsidRPr="005132CE">
        <w:rPr>
          <w:rFonts w:ascii="Times New Roman" w:hAnsi="Times New Roman"/>
          <w:sz w:val="24"/>
          <w:szCs w:val="24"/>
        </w:rPr>
        <w:t>characterization of arsenic compounds in vegetables grown in arsenic acid treated soil</w:t>
      </w:r>
      <w:r w:rsidRPr="005132CE">
        <w:rPr>
          <w:rFonts w:ascii="Times New Roman" w:hAnsi="Times New Roman"/>
          <w:sz w:val="24"/>
          <w:szCs w:val="24"/>
        </w:rPr>
        <w:t>. J. Agric. Food Chem. 30, 866-870.</w:t>
      </w:r>
      <w:r w:rsidR="00DA1E31" w:rsidRPr="005132CE">
        <w:rPr>
          <w:rFonts w:ascii="Times New Roman" w:hAnsi="Times New Roman"/>
          <w:sz w:val="24"/>
          <w:szCs w:val="24"/>
        </w:rPr>
        <w:t xml:space="preserve"> </w:t>
      </w:r>
      <w:proofErr w:type="spellStart"/>
      <w:r w:rsidR="00CE400A" w:rsidRPr="005132CE">
        <w:rPr>
          <w:rFonts w:ascii="Times New Roman" w:hAnsi="Times New Roman"/>
          <w:sz w:val="24"/>
          <w:szCs w:val="24"/>
        </w:rPr>
        <w:t>D</w:t>
      </w:r>
      <w:r w:rsidR="00146D6C" w:rsidRPr="005132CE">
        <w:rPr>
          <w:rFonts w:ascii="Times New Roman" w:hAnsi="Times New Roman"/>
          <w:sz w:val="24"/>
          <w:szCs w:val="24"/>
        </w:rPr>
        <w:t>oi</w:t>
      </w:r>
      <w:proofErr w:type="spellEnd"/>
      <w:r w:rsidR="00146D6C" w:rsidRPr="005132CE">
        <w:rPr>
          <w:rFonts w:ascii="Times New Roman" w:hAnsi="Times New Roman"/>
          <w:sz w:val="24"/>
          <w:szCs w:val="24"/>
        </w:rPr>
        <w:t xml:space="preserve">: </w:t>
      </w:r>
      <w:hyperlink r:id="rId29" w:history="1">
        <w:r w:rsidR="00811BF8" w:rsidRPr="005132CE">
          <w:rPr>
            <w:rStyle w:val="Hipervnculo"/>
            <w:rFonts w:ascii="Times New Roman" w:hAnsi="Times New Roman"/>
            <w:color w:val="auto"/>
            <w:sz w:val="24"/>
            <w:szCs w:val="24"/>
            <w:u w:val="none"/>
          </w:rPr>
          <w:t>10.1021/jf00113a018</w:t>
        </w:r>
      </w:hyperlink>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spellStart"/>
      <w:proofErr w:type="gramStart"/>
      <w:r w:rsidRPr="005132CE">
        <w:rPr>
          <w:rFonts w:ascii="Times New Roman" w:hAnsi="Times New Roman"/>
          <w:sz w:val="24"/>
          <w:szCs w:val="24"/>
        </w:rPr>
        <w:lastRenderedPageBreak/>
        <w:t>Rahman</w:t>
      </w:r>
      <w:proofErr w:type="spellEnd"/>
      <w:r w:rsidRPr="005132CE">
        <w:rPr>
          <w:rFonts w:ascii="Times New Roman" w:hAnsi="Times New Roman"/>
          <w:sz w:val="24"/>
          <w:szCs w:val="24"/>
        </w:rPr>
        <w:t xml:space="preserve">, M.A., H. Hasegawa, M.M. </w:t>
      </w:r>
      <w:proofErr w:type="spellStart"/>
      <w:r w:rsidRPr="005132CE">
        <w:rPr>
          <w:rFonts w:ascii="Times New Roman" w:hAnsi="Times New Roman"/>
          <w:sz w:val="24"/>
          <w:szCs w:val="24"/>
        </w:rPr>
        <w:t>Rahman</w:t>
      </w:r>
      <w:proofErr w:type="spellEnd"/>
      <w:r w:rsidRPr="005132CE">
        <w:rPr>
          <w:rFonts w:ascii="Times New Roman" w:hAnsi="Times New Roman"/>
          <w:sz w:val="24"/>
          <w:szCs w:val="24"/>
        </w:rPr>
        <w:t xml:space="preserve">, M.A. </w:t>
      </w:r>
      <w:proofErr w:type="spellStart"/>
      <w:r w:rsidRPr="005132CE">
        <w:rPr>
          <w:rFonts w:ascii="Times New Roman" w:hAnsi="Times New Roman"/>
          <w:sz w:val="24"/>
          <w:szCs w:val="24"/>
        </w:rPr>
        <w:t>Rahman</w:t>
      </w:r>
      <w:proofErr w:type="spellEnd"/>
      <w:r w:rsidRPr="005132CE">
        <w:rPr>
          <w:rFonts w:ascii="Times New Roman" w:hAnsi="Times New Roman"/>
          <w:sz w:val="24"/>
          <w:szCs w:val="24"/>
        </w:rPr>
        <w:t xml:space="preserve">, and M.A.M. </w:t>
      </w:r>
      <w:proofErr w:type="spellStart"/>
      <w:r w:rsidRPr="005132CE">
        <w:rPr>
          <w:rFonts w:ascii="Times New Roman" w:hAnsi="Times New Roman"/>
          <w:sz w:val="24"/>
          <w:szCs w:val="24"/>
        </w:rPr>
        <w:t>Miah</w:t>
      </w:r>
      <w:proofErr w:type="spellEnd"/>
      <w:r w:rsidRPr="005132CE">
        <w:rPr>
          <w:rFonts w:ascii="Times New Roman" w:hAnsi="Times New Roman"/>
          <w:sz w:val="24"/>
          <w:szCs w:val="24"/>
        </w:rPr>
        <w:t>.</w:t>
      </w:r>
      <w:proofErr w:type="gramEnd"/>
      <w:r w:rsidR="00DA1E31" w:rsidRPr="005132CE">
        <w:rPr>
          <w:rFonts w:ascii="Times New Roman" w:hAnsi="Times New Roman"/>
          <w:sz w:val="24"/>
          <w:szCs w:val="24"/>
        </w:rPr>
        <w:t xml:space="preserve"> </w:t>
      </w:r>
      <w:proofErr w:type="gramStart"/>
      <w:r w:rsidRPr="005132CE">
        <w:rPr>
          <w:rFonts w:ascii="Times New Roman" w:hAnsi="Times New Roman"/>
          <w:sz w:val="24"/>
          <w:szCs w:val="24"/>
        </w:rPr>
        <w:t>2007a. Accumulation of arsenic in tissues of rice plant (</w:t>
      </w:r>
      <w:proofErr w:type="spellStart"/>
      <w:r w:rsidRPr="005132CE">
        <w:rPr>
          <w:rFonts w:ascii="Times New Roman" w:hAnsi="Times New Roman"/>
          <w:i/>
          <w:iCs/>
          <w:sz w:val="24"/>
          <w:szCs w:val="24"/>
        </w:rPr>
        <w:t>Oryza</w:t>
      </w:r>
      <w:proofErr w:type="spellEnd"/>
      <w:r w:rsidRPr="005132CE">
        <w:rPr>
          <w:rFonts w:ascii="Times New Roman" w:hAnsi="Times New Roman"/>
          <w:i/>
          <w:iCs/>
          <w:sz w:val="24"/>
          <w:szCs w:val="24"/>
        </w:rPr>
        <w:t xml:space="preserve"> sativa</w:t>
      </w:r>
      <w:r w:rsidRPr="005132CE">
        <w:rPr>
          <w:rFonts w:ascii="Times New Roman" w:hAnsi="Times New Roman"/>
          <w:sz w:val="24"/>
          <w:szCs w:val="24"/>
        </w:rPr>
        <w:t xml:space="preserve"> L.) and its distribution in fractions of r</w:t>
      </w:r>
      <w:r w:rsidR="00706B55" w:rsidRPr="005132CE">
        <w:rPr>
          <w:rFonts w:ascii="Times New Roman" w:hAnsi="Times New Roman"/>
          <w:sz w:val="24"/>
          <w:szCs w:val="24"/>
        </w:rPr>
        <w:t>ice grain.</w:t>
      </w:r>
      <w:proofErr w:type="gramEnd"/>
      <w:r w:rsidR="00706B55" w:rsidRPr="005132CE">
        <w:rPr>
          <w:rFonts w:ascii="Times New Roman" w:hAnsi="Times New Roman"/>
          <w:sz w:val="24"/>
          <w:szCs w:val="24"/>
        </w:rPr>
        <w:t xml:space="preserve"> Chemosphere 69, 942-9</w:t>
      </w:r>
      <w:r w:rsidRPr="005132CE">
        <w:rPr>
          <w:rFonts w:ascii="Times New Roman" w:hAnsi="Times New Roman"/>
          <w:sz w:val="24"/>
          <w:szCs w:val="24"/>
        </w:rPr>
        <w:t>48.</w:t>
      </w:r>
      <w:r w:rsidR="00DA1E31" w:rsidRPr="005132CE">
        <w:rPr>
          <w:rFonts w:ascii="Times New Roman" w:hAnsi="Times New Roman"/>
          <w:sz w:val="24"/>
          <w:szCs w:val="24"/>
        </w:rPr>
        <w:t xml:space="preserve"> </w:t>
      </w:r>
      <w:proofErr w:type="spellStart"/>
      <w:r w:rsidR="00CE400A" w:rsidRPr="005132CE">
        <w:rPr>
          <w:rFonts w:ascii="Times New Roman" w:hAnsi="Times New Roman"/>
          <w:sz w:val="24"/>
          <w:szCs w:val="24"/>
        </w:rPr>
        <w:t>D</w:t>
      </w:r>
      <w:r w:rsidR="00146D6C" w:rsidRPr="005132CE">
        <w:rPr>
          <w:rFonts w:ascii="Times New Roman" w:hAnsi="Times New Roman"/>
          <w:sz w:val="24"/>
          <w:szCs w:val="24"/>
        </w:rPr>
        <w:t>oi</w:t>
      </w:r>
      <w:proofErr w:type="spellEnd"/>
      <w:r w:rsidR="00146D6C" w:rsidRPr="005132CE">
        <w:rPr>
          <w:rFonts w:ascii="Times New Roman" w:hAnsi="Times New Roman"/>
          <w:sz w:val="24"/>
          <w:szCs w:val="24"/>
        </w:rPr>
        <w:t xml:space="preserve">: </w:t>
      </w:r>
      <w:hyperlink r:id="rId30" w:history="1">
        <w:r w:rsidR="00811BF8" w:rsidRPr="005132CE">
          <w:rPr>
            <w:rStyle w:val="Hipervnculo"/>
            <w:rFonts w:ascii="Times New Roman" w:hAnsi="Times New Roman"/>
            <w:color w:val="auto"/>
            <w:sz w:val="24"/>
            <w:szCs w:val="24"/>
            <w:u w:val="none"/>
          </w:rPr>
          <w:t>10.1016/j.chemosphere.2007.05.044</w:t>
        </w:r>
      </w:hyperlink>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spellStart"/>
      <w:proofErr w:type="gramStart"/>
      <w:r w:rsidRPr="005132CE">
        <w:rPr>
          <w:rFonts w:ascii="Times New Roman" w:hAnsi="Times New Roman"/>
          <w:sz w:val="24"/>
          <w:szCs w:val="24"/>
        </w:rPr>
        <w:t>Rahman</w:t>
      </w:r>
      <w:proofErr w:type="spellEnd"/>
      <w:r w:rsidRPr="005132CE">
        <w:rPr>
          <w:rFonts w:ascii="Times New Roman" w:hAnsi="Times New Roman"/>
          <w:sz w:val="24"/>
          <w:szCs w:val="24"/>
        </w:rPr>
        <w:t xml:space="preserve">, M.A., H. Hasegawa, M.M. </w:t>
      </w:r>
      <w:proofErr w:type="spellStart"/>
      <w:r w:rsidRPr="005132CE">
        <w:rPr>
          <w:rFonts w:ascii="Times New Roman" w:hAnsi="Times New Roman"/>
          <w:sz w:val="24"/>
          <w:szCs w:val="24"/>
        </w:rPr>
        <w:t>Rahman</w:t>
      </w:r>
      <w:proofErr w:type="spellEnd"/>
      <w:r w:rsidRPr="005132CE">
        <w:rPr>
          <w:rFonts w:ascii="Times New Roman" w:hAnsi="Times New Roman"/>
          <w:sz w:val="24"/>
          <w:szCs w:val="24"/>
        </w:rPr>
        <w:t xml:space="preserve">, M.N. Islam, M.A.M. </w:t>
      </w:r>
      <w:proofErr w:type="spellStart"/>
      <w:r w:rsidRPr="005132CE">
        <w:rPr>
          <w:rFonts w:ascii="Times New Roman" w:hAnsi="Times New Roman"/>
          <w:sz w:val="24"/>
          <w:szCs w:val="24"/>
        </w:rPr>
        <w:t>Miah</w:t>
      </w:r>
      <w:proofErr w:type="spellEnd"/>
      <w:r w:rsidRPr="005132CE">
        <w:rPr>
          <w:rFonts w:ascii="Times New Roman" w:hAnsi="Times New Roman"/>
          <w:sz w:val="24"/>
          <w:szCs w:val="24"/>
        </w:rPr>
        <w:t xml:space="preserve">, and A. </w:t>
      </w:r>
      <w:proofErr w:type="spellStart"/>
      <w:r w:rsidRPr="005132CE">
        <w:rPr>
          <w:rFonts w:ascii="Times New Roman" w:hAnsi="Times New Roman"/>
          <w:sz w:val="24"/>
          <w:szCs w:val="24"/>
        </w:rPr>
        <w:t>Tasmin</w:t>
      </w:r>
      <w:proofErr w:type="spellEnd"/>
      <w:r w:rsidRPr="005132CE">
        <w:rPr>
          <w:rFonts w:ascii="Times New Roman" w:hAnsi="Times New Roman"/>
          <w:sz w:val="24"/>
          <w:szCs w:val="24"/>
        </w:rPr>
        <w:t>.</w:t>
      </w:r>
      <w:proofErr w:type="gramEnd"/>
      <w:r w:rsidRPr="005132CE">
        <w:rPr>
          <w:rFonts w:ascii="Times New Roman" w:hAnsi="Times New Roman"/>
          <w:sz w:val="24"/>
          <w:szCs w:val="24"/>
        </w:rPr>
        <w:t xml:space="preserve"> 2007b. Arsenic accumulation in rice (</w:t>
      </w:r>
      <w:proofErr w:type="spellStart"/>
      <w:r w:rsidRPr="005132CE">
        <w:rPr>
          <w:rFonts w:ascii="Times New Roman" w:hAnsi="Times New Roman"/>
          <w:i/>
          <w:sz w:val="24"/>
          <w:szCs w:val="24"/>
        </w:rPr>
        <w:t>Oryza</w:t>
      </w:r>
      <w:proofErr w:type="spellEnd"/>
      <w:r w:rsidRPr="005132CE">
        <w:rPr>
          <w:rFonts w:ascii="Times New Roman" w:hAnsi="Times New Roman"/>
          <w:i/>
          <w:sz w:val="24"/>
          <w:szCs w:val="24"/>
        </w:rPr>
        <w:t xml:space="preserve"> sativa</w:t>
      </w:r>
      <w:r w:rsidRPr="005132CE">
        <w:rPr>
          <w:rFonts w:ascii="Times New Roman" w:hAnsi="Times New Roman"/>
          <w:sz w:val="24"/>
          <w:szCs w:val="24"/>
        </w:rPr>
        <w:t xml:space="preserve"> L.) varieties of Bangladesh: </w:t>
      </w:r>
      <w:r w:rsidR="00811BF8" w:rsidRPr="005132CE">
        <w:rPr>
          <w:rFonts w:ascii="Times New Roman" w:hAnsi="Times New Roman"/>
          <w:sz w:val="24"/>
          <w:szCs w:val="24"/>
        </w:rPr>
        <w:t>a</w:t>
      </w:r>
      <w:r w:rsidRPr="005132CE">
        <w:rPr>
          <w:rFonts w:ascii="Times New Roman" w:hAnsi="Times New Roman"/>
          <w:sz w:val="24"/>
          <w:szCs w:val="24"/>
        </w:rPr>
        <w:t xml:space="preserve"> glass house study. </w:t>
      </w:r>
      <w:proofErr w:type="gramStart"/>
      <w:r w:rsidRPr="005132CE">
        <w:rPr>
          <w:rFonts w:ascii="Times New Roman" w:hAnsi="Times New Roman"/>
          <w:sz w:val="24"/>
          <w:szCs w:val="24"/>
        </w:rPr>
        <w:t xml:space="preserve">Water Air Soil </w:t>
      </w:r>
      <w:proofErr w:type="spellStart"/>
      <w:r w:rsidRPr="005132CE">
        <w:rPr>
          <w:rFonts w:ascii="Times New Roman" w:hAnsi="Times New Roman"/>
          <w:sz w:val="24"/>
          <w:szCs w:val="24"/>
        </w:rPr>
        <w:t>Pollut</w:t>
      </w:r>
      <w:proofErr w:type="spellEnd"/>
      <w:r w:rsidRPr="005132CE">
        <w:rPr>
          <w:rFonts w:ascii="Times New Roman" w:hAnsi="Times New Roman"/>
          <w:sz w:val="24"/>
          <w:szCs w:val="24"/>
        </w:rPr>
        <w:t>.</w:t>
      </w:r>
      <w:proofErr w:type="gramEnd"/>
      <w:r w:rsidRPr="005132CE">
        <w:rPr>
          <w:rFonts w:ascii="Times New Roman" w:hAnsi="Times New Roman"/>
          <w:sz w:val="24"/>
          <w:szCs w:val="24"/>
        </w:rPr>
        <w:t xml:space="preserve"> 185, 53-61.</w:t>
      </w:r>
      <w:r w:rsidR="00CE400A" w:rsidRPr="005132CE">
        <w:rPr>
          <w:rFonts w:ascii="Times New Roman" w:hAnsi="Times New Roman"/>
          <w:sz w:val="24"/>
          <w:szCs w:val="24"/>
        </w:rPr>
        <w:t>D</w:t>
      </w:r>
      <w:r w:rsidR="006147D7" w:rsidRPr="005132CE">
        <w:rPr>
          <w:rFonts w:ascii="Times New Roman" w:hAnsi="Times New Roman"/>
          <w:sz w:val="24"/>
          <w:szCs w:val="24"/>
        </w:rPr>
        <w:t xml:space="preserve">oi: </w:t>
      </w:r>
      <w:hyperlink r:id="rId31" w:history="1">
        <w:r w:rsidR="00811BF8" w:rsidRPr="005132CE">
          <w:rPr>
            <w:rStyle w:val="Hipervnculo"/>
            <w:rFonts w:ascii="Times New Roman" w:hAnsi="Times New Roman"/>
            <w:color w:val="auto"/>
            <w:sz w:val="24"/>
            <w:szCs w:val="24"/>
            <w:u w:val="none"/>
          </w:rPr>
          <w:t>10.1007/s11270-007-9425-x</w:t>
        </w:r>
      </w:hyperlink>
    </w:p>
    <w:p w:rsidR="00D42137" w:rsidRPr="005132CE" w:rsidRDefault="00D42137" w:rsidP="005132CE">
      <w:pPr>
        <w:spacing w:after="0" w:line="360" w:lineRule="auto"/>
        <w:jc w:val="both"/>
        <w:rPr>
          <w:rFonts w:ascii="Times New Roman" w:hAnsi="Times New Roman"/>
          <w:sz w:val="24"/>
          <w:szCs w:val="24"/>
        </w:rPr>
      </w:pPr>
    </w:p>
    <w:p w:rsidR="00D42137" w:rsidRPr="005132CE" w:rsidRDefault="00094357" w:rsidP="005132CE">
      <w:pPr>
        <w:spacing w:after="0" w:line="360" w:lineRule="auto"/>
        <w:jc w:val="both"/>
        <w:rPr>
          <w:rFonts w:ascii="Times New Roman" w:hAnsi="Times New Roman"/>
          <w:sz w:val="24"/>
          <w:szCs w:val="24"/>
        </w:rPr>
      </w:pPr>
      <w:r w:rsidRPr="005132CE">
        <w:rPr>
          <w:rFonts w:ascii="Times New Roman" w:hAnsi="Times New Roman"/>
          <w:sz w:val="24"/>
          <w:szCs w:val="24"/>
        </w:rPr>
        <w:t xml:space="preserve">Roberts, L.C., S.J. Hug, A. </w:t>
      </w:r>
      <w:proofErr w:type="spellStart"/>
      <w:r w:rsidRPr="005132CE">
        <w:rPr>
          <w:rFonts w:ascii="Times New Roman" w:hAnsi="Times New Roman"/>
          <w:sz w:val="24"/>
          <w:szCs w:val="24"/>
        </w:rPr>
        <w:t>Voegelin</w:t>
      </w:r>
      <w:proofErr w:type="spellEnd"/>
      <w:r w:rsidRPr="005132CE">
        <w:rPr>
          <w:rFonts w:ascii="Times New Roman" w:hAnsi="Times New Roman"/>
          <w:sz w:val="24"/>
          <w:szCs w:val="24"/>
        </w:rPr>
        <w:t xml:space="preserve">, </w:t>
      </w:r>
      <w:r w:rsidR="00DA1E31" w:rsidRPr="005132CE">
        <w:rPr>
          <w:rFonts w:ascii="Times New Roman" w:hAnsi="Times New Roman"/>
          <w:sz w:val="24"/>
          <w:szCs w:val="24"/>
        </w:rPr>
        <w:t xml:space="preserve">J. </w:t>
      </w:r>
      <w:proofErr w:type="spellStart"/>
      <w:r w:rsidR="00DA1E31" w:rsidRPr="005132CE">
        <w:rPr>
          <w:rFonts w:ascii="Times New Roman" w:hAnsi="Times New Roman"/>
          <w:sz w:val="24"/>
          <w:szCs w:val="24"/>
        </w:rPr>
        <w:t>Dittmar</w:t>
      </w:r>
      <w:proofErr w:type="spellEnd"/>
      <w:r w:rsidR="00DA1E31" w:rsidRPr="005132CE">
        <w:rPr>
          <w:rFonts w:ascii="Times New Roman" w:hAnsi="Times New Roman"/>
          <w:sz w:val="24"/>
          <w:szCs w:val="24"/>
        </w:rPr>
        <w:t xml:space="preserve">, </w:t>
      </w:r>
      <w:r w:rsidR="006147D7" w:rsidRPr="005132CE">
        <w:rPr>
          <w:rFonts w:ascii="Times New Roman" w:hAnsi="Times New Roman"/>
          <w:sz w:val="24"/>
          <w:szCs w:val="24"/>
        </w:rPr>
        <w:t xml:space="preserve">J. </w:t>
      </w:r>
      <w:proofErr w:type="spellStart"/>
      <w:r w:rsidR="006147D7" w:rsidRPr="005132CE">
        <w:rPr>
          <w:rFonts w:ascii="Times New Roman" w:hAnsi="Times New Roman"/>
          <w:sz w:val="24"/>
          <w:szCs w:val="24"/>
        </w:rPr>
        <w:t>Dittmar</w:t>
      </w:r>
      <w:proofErr w:type="spellEnd"/>
      <w:r w:rsidR="006147D7" w:rsidRPr="005132CE">
        <w:rPr>
          <w:rFonts w:ascii="Times New Roman" w:hAnsi="Times New Roman"/>
          <w:sz w:val="24"/>
          <w:szCs w:val="24"/>
        </w:rPr>
        <w:t xml:space="preserve">, </w:t>
      </w:r>
      <w:r w:rsidRPr="005132CE">
        <w:rPr>
          <w:rFonts w:ascii="Times New Roman" w:hAnsi="Times New Roman"/>
          <w:sz w:val="24"/>
          <w:szCs w:val="24"/>
        </w:rPr>
        <w:t xml:space="preserve">R. </w:t>
      </w:r>
      <w:proofErr w:type="spellStart"/>
      <w:r w:rsidRPr="005132CE">
        <w:rPr>
          <w:rFonts w:ascii="Times New Roman" w:hAnsi="Times New Roman"/>
          <w:sz w:val="24"/>
          <w:szCs w:val="24"/>
        </w:rPr>
        <w:t>Kretzschmar</w:t>
      </w:r>
      <w:proofErr w:type="spellEnd"/>
      <w:r w:rsidRPr="005132CE">
        <w:rPr>
          <w:rFonts w:ascii="Times New Roman" w:hAnsi="Times New Roman"/>
          <w:sz w:val="24"/>
          <w:szCs w:val="24"/>
        </w:rPr>
        <w:t xml:space="preserve">, B. </w:t>
      </w:r>
      <w:proofErr w:type="spellStart"/>
      <w:r w:rsidRPr="005132CE">
        <w:rPr>
          <w:rFonts w:ascii="Times New Roman" w:hAnsi="Times New Roman"/>
          <w:sz w:val="24"/>
          <w:szCs w:val="24"/>
        </w:rPr>
        <w:t>Wehrli</w:t>
      </w:r>
      <w:proofErr w:type="spellEnd"/>
      <w:r w:rsidRPr="005132CE">
        <w:rPr>
          <w:rFonts w:ascii="Times New Roman" w:hAnsi="Times New Roman"/>
          <w:sz w:val="24"/>
          <w:szCs w:val="24"/>
        </w:rPr>
        <w:t xml:space="preserve">, G.C. </w:t>
      </w:r>
      <w:proofErr w:type="spellStart"/>
      <w:r w:rsidRPr="005132CE">
        <w:rPr>
          <w:rFonts w:ascii="Times New Roman" w:hAnsi="Times New Roman"/>
          <w:sz w:val="24"/>
          <w:szCs w:val="24"/>
        </w:rPr>
        <w:t>Saha</w:t>
      </w:r>
      <w:proofErr w:type="spellEnd"/>
      <w:r w:rsidRPr="005132CE">
        <w:rPr>
          <w:rFonts w:ascii="Times New Roman" w:hAnsi="Times New Roman"/>
          <w:sz w:val="24"/>
          <w:szCs w:val="24"/>
        </w:rPr>
        <w:t xml:space="preserve">, </w:t>
      </w:r>
      <w:r w:rsidR="006147D7" w:rsidRPr="005132CE">
        <w:rPr>
          <w:rFonts w:ascii="Times New Roman" w:hAnsi="Times New Roman"/>
          <w:sz w:val="24"/>
          <w:szCs w:val="24"/>
        </w:rPr>
        <w:t xml:space="preserve">A.B.M. </w:t>
      </w:r>
      <w:proofErr w:type="spellStart"/>
      <w:r w:rsidR="006147D7" w:rsidRPr="005132CE">
        <w:rPr>
          <w:rFonts w:ascii="Times New Roman" w:hAnsi="Times New Roman"/>
          <w:sz w:val="24"/>
          <w:szCs w:val="24"/>
        </w:rPr>
        <w:t>Badruzzaman</w:t>
      </w:r>
      <w:proofErr w:type="spellEnd"/>
      <w:r w:rsidRPr="005132CE">
        <w:rPr>
          <w:rFonts w:ascii="Times New Roman" w:hAnsi="Times New Roman"/>
          <w:sz w:val="24"/>
          <w:szCs w:val="24"/>
        </w:rPr>
        <w:t>, and</w:t>
      </w:r>
      <w:r w:rsidR="006147D7" w:rsidRPr="005132CE">
        <w:rPr>
          <w:rFonts w:ascii="Times New Roman" w:hAnsi="Times New Roman"/>
          <w:sz w:val="24"/>
          <w:szCs w:val="24"/>
        </w:rPr>
        <w:t xml:space="preserve"> M.A. Ali</w:t>
      </w:r>
      <w:r w:rsidRPr="005132CE">
        <w:rPr>
          <w:rFonts w:ascii="Times New Roman" w:hAnsi="Times New Roman"/>
          <w:sz w:val="24"/>
          <w:szCs w:val="24"/>
        </w:rPr>
        <w:t>. 201</w:t>
      </w:r>
      <w:r w:rsidR="006147D7" w:rsidRPr="005132CE">
        <w:rPr>
          <w:rFonts w:ascii="Times New Roman" w:hAnsi="Times New Roman"/>
          <w:sz w:val="24"/>
          <w:szCs w:val="24"/>
        </w:rPr>
        <w:t>1</w:t>
      </w:r>
      <w:r w:rsidRPr="005132CE">
        <w:rPr>
          <w:rFonts w:ascii="Times New Roman" w:hAnsi="Times New Roman"/>
          <w:sz w:val="24"/>
          <w:szCs w:val="24"/>
        </w:rPr>
        <w:t xml:space="preserve">. </w:t>
      </w:r>
      <w:r w:rsidR="00DA1E31" w:rsidRPr="005132CE">
        <w:rPr>
          <w:rFonts w:ascii="Times New Roman" w:hAnsi="Times New Roman"/>
          <w:sz w:val="24"/>
          <w:szCs w:val="24"/>
        </w:rPr>
        <w:t xml:space="preserve">Arsenic dynamics in </w:t>
      </w:r>
      <w:proofErr w:type="spellStart"/>
      <w:r w:rsidR="00DA1E31" w:rsidRPr="005132CE">
        <w:rPr>
          <w:rFonts w:ascii="Times New Roman" w:hAnsi="Times New Roman"/>
          <w:sz w:val="24"/>
          <w:szCs w:val="24"/>
        </w:rPr>
        <w:t>pore</w:t>
      </w:r>
      <w:r w:rsidR="006147D7" w:rsidRPr="005132CE">
        <w:rPr>
          <w:rFonts w:ascii="Times New Roman" w:hAnsi="Times New Roman"/>
          <w:sz w:val="24"/>
          <w:szCs w:val="24"/>
        </w:rPr>
        <w:t>water</w:t>
      </w:r>
      <w:proofErr w:type="spellEnd"/>
      <w:r w:rsidR="006147D7" w:rsidRPr="005132CE">
        <w:rPr>
          <w:rFonts w:ascii="Times New Roman" w:hAnsi="Times New Roman"/>
          <w:sz w:val="24"/>
          <w:szCs w:val="24"/>
        </w:rPr>
        <w:t xml:space="preserve"> of an intermittently irrigated paddy field in Bangladesh</w:t>
      </w:r>
      <w:r w:rsidRPr="005132CE">
        <w:rPr>
          <w:rFonts w:ascii="Times New Roman" w:hAnsi="Times New Roman"/>
          <w:sz w:val="24"/>
          <w:szCs w:val="24"/>
        </w:rPr>
        <w:t xml:space="preserve">. </w:t>
      </w:r>
      <w:r w:rsidR="006147D7" w:rsidRPr="005132CE">
        <w:rPr>
          <w:rFonts w:ascii="Times New Roman" w:hAnsi="Times New Roman"/>
          <w:sz w:val="24"/>
          <w:szCs w:val="24"/>
        </w:rPr>
        <w:t xml:space="preserve">Environ. Sci. Technol. 45, 971-976. </w:t>
      </w:r>
      <w:proofErr w:type="spellStart"/>
      <w:r w:rsidR="00CE400A" w:rsidRPr="005132CE">
        <w:rPr>
          <w:rFonts w:ascii="Times New Roman" w:hAnsi="Times New Roman"/>
          <w:sz w:val="24"/>
          <w:szCs w:val="24"/>
        </w:rPr>
        <w:t>D</w:t>
      </w:r>
      <w:r w:rsidR="006147D7" w:rsidRPr="005132CE">
        <w:rPr>
          <w:rFonts w:ascii="Times New Roman" w:hAnsi="Times New Roman"/>
          <w:sz w:val="24"/>
          <w:szCs w:val="24"/>
        </w:rPr>
        <w:t>oi</w:t>
      </w:r>
      <w:proofErr w:type="spellEnd"/>
      <w:r w:rsidR="006147D7" w:rsidRPr="005132CE">
        <w:rPr>
          <w:rFonts w:ascii="Times New Roman" w:hAnsi="Times New Roman"/>
          <w:sz w:val="24"/>
          <w:szCs w:val="24"/>
        </w:rPr>
        <w:t xml:space="preserve">: </w:t>
      </w:r>
      <w:hyperlink r:id="rId32" w:history="1">
        <w:r w:rsidR="00811BF8" w:rsidRPr="005132CE">
          <w:rPr>
            <w:rStyle w:val="Hipervnculo"/>
            <w:rFonts w:ascii="Times New Roman" w:hAnsi="Times New Roman"/>
            <w:color w:val="auto"/>
            <w:sz w:val="24"/>
            <w:szCs w:val="24"/>
            <w:u w:val="none"/>
          </w:rPr>
          <w:t>10.1021/es102882q</w:t>
        </w:r>
      </w:hyperlink>
    </w:p>
    <w:p w:rsidR="00811BF8" w:rsidRPr="005132CE" w:rsidRDefault="00811BF8"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spellStart"/>
      <w:proofErr w:type="gramStart"/>
      <w:r w:rsidRPr="005132CE">
        <w:rPr>
          <w:rFonts w:ascii="Times New Roman" w:hAnsi="Times New Roman"/>
          <w:sz w:val="24"/>
          <w:szCs w:val="24"/>
        </w:rPr>
        <w:t>Roychowdhury</w:t>
      </w:r>
      <w:proofErr w:type="spellEnd"/>
      <w:r w:rsidRPr="005132CE">
        <w:rPr>
          <w:rFonts w:ascii="Times New Roman" w:hAnsi="Times New Roman"/>
          <w:sz w:val="24"/>
          <w:szCs w:val="24"/>
        </w:rPr>
        <w:t>, T., T. Uchino, H. Tokunaga, and M. Ando.</w:t>
      </w:r>
      <w:proofErr w:type="gramEnd"/>
      <w:r w:rsidRPr="005132CE">
        <w:rPr>
          <w:rFonts w:ascii="Times New Roman" w:hAnsi="Times New Roman"/>
          <w:sz w:val="24"/>
          <w:szCs w:val="24"/>
        </w:rPr>
        <w:t xml:space="preserve"> 2002. Survey of arsenic in food composites from an arsenic-affected area of West Bengal, India. </w:t>
      </w:r>
      <w:proofErr w:type="gramStart"/>
      <w:r w:rsidRPr="005132CE">
        <w:rPr>
          <w:rFonts w:ascii="Times New Roman" w:hAnsi="Times New Roman"/>
          <w:sz w:val="24"/>
          <w:szCs w:val="24"/>
        </w:rPr>
        <w:t xml:space="preserve">Food Chem. </w:t>
      </w:r>
      <w:proofErr w:type="spellStart"/>
      <w:r w:rsidRPr="005132CE">
        <w:rPr>
          <w:rFonts w:ascii="Times New Roman" w:hAnsi="Times New Roman"/>
          <w:sz w:val="24"/>
          <w:szCs w:val="24"/>
        </w:rPr>
        <w:t>Toxicol</w:t>
      </w:r>
      <w:proofErr w:type="spellEnd"/>
      <w:r w:rsidRPr="005132CE">
        <w:rPr>
          <w:rFonts w:ascii="Times New Roman" w:hAnsi="Times New Roman"/>
          <w:i/>
          <w:sz w:val="24"/>
          <w:szCs w:val="24"/>
        </w:rPr>
        <w:t>.</w:t>
      </w:r>
      <w:proofErr w:type="gramEnd"/>
      <w:r w:rsidR="00DA1E31" w:rsidRPr="005132CE">
        <w:rPr>
          <w:rFonts w:ascii="Times New Roman" w:hAnsi="Times New Roman"/>
          <w:i/>
          <w:sz w:val="24"/>
          <w:szCs w:val="24"/>
        </w:rPr>
        <w:t xml:space="preserve"> </w:t>
      </w:r>
      <w:r w:rsidRPr="005132CE">
        <w:rPr>
          <w:rFonts w:ascii="Times New Roman" w:hAnsi="Times New Roman"/>
          <w:sz w:val="24"/>
          <w:szCs w:val="24"/>
        </w:rPr>
        <w:t>40, 1611-1621.</w:t>
      </w:r>
      <w:r w:rsidR="00DA1E31" w:rsidRPr="005132CE">
        <w:rPr>
          <w:rFonts w:ascii="Times New Roman" w:hAnsi="Times New Roman"/>
          <w:sz w:val="24"/>
          <w:szCs w:val="24"/>
        </w:rPr>
        <w:t xml:space="preserve"> </w:t>
      </w:r>
      <w:proofErr w:type="spellStart"/>
      <w:r w:rsidR="00CE400A" w:rsidRPr="005132CE">
        <w:rPr>
          <w:rFonts w:ascii="Times New Roman" w:hAnsi="Times New Roman"/>
          <w:sz w:val="24"/>
          <w:szCs w:val="24"/>
        </w:rPr>
        <w:t>D</w:t>
      </w:r>
      <w:r w:rsidR="001A6DD5" w:rsidRPr="005132CE">
        <w:rPr>
          <w:rFonts w:ascii="Times New Roman" w:hAnsi="Times New Roman"/>
          <w:sz w:val="24"/>
          <w:szCs w:val="24"/>
        </w:rPr>
        <w:t>oi</w:t>
      </w:r>
      <w:proofErr w:type="spellEnd"/>
      <w:r w:rsidR="001A6DD5" w:rsidRPr="005132CE">
        <w:rPr>
          <w:rFonts w:ascii="Times New Roman" w:hAnsi="Times New Roman"/>
          <w:sz w:val="24"/>
          <w:szCs w:val="24"/>
        </w:rPr>
        <w:t xml:space="preserve">: </w:t>
      </w:r>
      <w:hyperlink r:id="rId33" w:history="1">
        <w:r w:rsidR="00811BF8" w:rsidRPr="005132CE">
          <w:rPr>
            <w:rStyle w:val="Hipervnculo"/>
            <w:rFonts w:ascii="Times New Roman" w:hAnsi="Times New Roman"/>
            <w:color w:val="auto"/>
            <w:sz w:val="24"/>
            <w:szCs w:val="24"/>
            <w:u w:val="none"/>
          </w:rPr>
          <w:t>10.1016/S0278-6915(02)00104-7</w:t>
        </w:r>
      </w:hyperlink>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spellStart"/>
      <w:proofErr w:type="gramStart"/>
      <w:r w:rsidRPr="005132CE">
        <w:rPr>
          <w:rFonts w:ascii="Times New Roman" w:hAnsi="Times New Roman"/>
          <w:sz w:val="24"/>
          <w:szCs w:val="24"/>
        </w:rPr>
        <w:t>Santra</w:t>
      </w:r>
      <w:proofErr w:type="spellEnd"/>
      <w:r w:rsidRPr="005132CE">
        <w:rPr>
          <w:rFonts w:ascii="Times New Roman" w:hAnsi="Times New Roman"/>
          <w:sz w:val="24"/>
          <w:szCs w:val="24"/>
        </w:rPr>
        <w:t xml:space="preserve">, S.C., A.C. </w:t>
      </w:r>
      <w:proofErr w:type="spellStart"/>
      <w:r w:rsidRPr="005132CE">
        <w:rPr>
          <w:rFonts w:ascii="Times New Roman" w:hAnsi="Times New Roman"/>
          <w:sz w:val="24"/>
          <w:szCs w:val="24"/>
        </w:rPr>
        <w:t>Samal</w:t>
      </w:r>
      <w:proofErr w:type="spellEnd"/>
      <w:r w:rsidRPr="005132CE">
        <w:rPr>
          <w:rFonts w:ascii="Times New Roman" w:hAnsi="Times New Roman"/>
          <w:sz w:val="24"/>
          <w:szCs w:val="24"/>
        </w:rPr>
        <w:t xml:space="preserve">, P. Bhattacharya, S. Banerjee, A. </w:t>
      </w:r>
      <w:proofErr w:type="spellStart"/>
      <w:r w:rsidRPr="005132CE">
        <w:rPr>
          <w:rFonts w:ascii="Times New Roman" w:hAnsi="Times New Roman"/>
          <w:sz w:val="24"/>
          <w:szCs w:val="24"/>
        </w:rPr>
        <w:t>Biswas</w:t>
      </w:r>
      <w:proofErr w:type="spellEnd"/>
      <w:r w:rsidRPr="005132CE">
        <w:rPr>
          <w:rFonts w:ascii="Times New Roman" w:hAnsi="Times New Roman"/>
          <w:sz w:val="24"/>
          <w:szCs w:val="24"/>
        </w:rPr>
        <w:t xml:space="preserve">, and J. </w:t>
      </w:r>
      <w:proofErr w:type="spellStart"/>
      <w:r w:rsidRPr="005132CE">
        <w:rPr>
          <w:rFonts w:ascii="Times New Roman" w:hAnsi="Times New Roman"/>
          <w:sz w:val="24"/>
          <w:szCs w:val="24"/>
        </w:rPr>
        <w:t>Majumdar</w:t>
      </w:r>
      <w:proofErr w:type="spellEnd"/>
      <w:r w:rsidRPr="005132CE">
        <w:rPr>
          <w:rFonts w:ascii="Times New Roman" w:hAnsi="Times New Roman"/>
          <w:sz w:val="24"/>
          <w:szCs w:val="24"/>
        </w:rPr>
        <w:t>.</w:t>
      </w:r>
      <w:proofErr w:type="gramEnd"/>
      <w:r w:rsidRPr="005132CE">
        <w:rPr>
          <w:rFonts w:ascii="Times New Roman" w:hAnsi="Times New Roman"/>
          <w:sz w:val="24"/>
          <w:szCs w:val="24"/>
        </w:rPr>
        <w:t xml:space="preserve"> 2013. Arsenic </w:t>
      </w:r>
      <w:r w:rsidR="000612B6" w:rsidRPr="005132CE">
        <w:rPr>
          <w:rFonts w:ascii="Times New Roman" w:hAnsi="Times New Roman"/>
          <w:sz w:val="24"/>
          <w:szCs w:val="24"/>
        </w:rPr>
        <w:t xml:space="preserve">in food chain and community health risk: a study in </w:t>
      </w:r>
      <w:proofErr w:type="spellStart"/>
      <w:r w:rsidRPr="005132CE">
        <w:rPr>
          <w:rFonts w:ascii="Times New Roman" w:hAnsi="Times New Roman"/>
          <w:sz w:val="24"/>
          <w:szCs w:val="24"/>
        </w:rPr>
        <w:t>Gangetic</w:t>
      </w:r>
      <w:proofErr w:type="spellEnd"/>
      <w:r w:rsidRPr="005132CE">
        <w:rPr>
          <w:rFonts w:ascii="Times New Roman" w:hAnsi="Times New Roman"/>
          <w:sz w:val="24"/>
          <w:szCs w:val="24"/>
        </w:rPr>
        <w:t xml:space="preserve"> West Bengal. Proc. Environ. Sci. 18, 2-13.</w:t>
      </w:r>
      <w:r w:rsidR="00CE400A" w:rsidRPr="005132CE">
        <w:rPr>
          <w:rFonts w:ascii="Times New Roman" w:hAnsi="Times New Roman"/>
          <w:sz w:val="24"/>
          <w:szCs w:val="24"/>
        </w:rPr>
        <w:t>D</w:t>
      </w:r>
      <w:r w:rsidR="000E786F" w:rsidRPr="005132CE">
        <w:rPr>
          <w:rFonts w:ascii="Times New Roman" w:hAnsi="Times New Roman"/>
          <w:sz w:val="24"/>
          <w:szCs w:val="24"/>
        </w:rPr>
        <w:t>oi:</w:t>
      </w:r>
      <w:hyperlink r:id="rId34" w:history="1">
        <w:r w:rsidR="00811BF8" w:rsidRPr="005132CE">
          <w:rPr>
            <w:rStyle w:val="Hipervnculo"/>
            <w:rFonts w:ascii="Times New Roman" w:hAnsi="Times New Roman"/>
            <w:color w:val="auto"/>
            <w:sz w:val="24"/>
            <w:szCs w:val="24"/>
            <w:u w:val="none"/>
          </w:rPr>
          <w:t>10.1016/j.proenv.2013.04.002</w:t>
        </w:r>
      </w:hyperlink>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spellStart"/>
      <w:proofErr w:type="gramStart"/>
      <w:r w:rsidRPr="005132CE">
        <w:rPr>
          <w:rFonts w:ascii="Times New Roman" w:hAnsi="Times New Roman"/>
          <w:sz w:val="24"/>
          <w:szCs w:val="24"/>
        </w:rPr>
        <w:t>Sanyal</w:t>
      </w:r>
      <w:proofErr w:type="spellEnd"/>
      <w:r w:rsidRPr="005132CE">
        <w:rPr>
          <w:rFonts w:ascii="Times New Roman" w:hAnsi="Times New Roman"/>
          <w:sz w:val="24"/>
          <w:szCs w:val="24"/>
        </w:rPr>
        <w:t>, S.K. 2005.</w:t>
      </w:r>
      <w:proofErr w:type="gramEnd"/>
      <w:r w:rsidRPr="005132CE">
        <w:rPr>
          <w:rFonts w:ascii="Times New Roman" w:hAnsi="Times New Roman"/>
          <w:sz w:val="24"/>
          <w:szCs w:val="24"/>
        </w:rPr>
        <w:t xml:space="preserve"> Arsenic contamination in agriculture: </w:t>
      </w:r>
      <w:r w:rsidR="00811BF8" w:rsidRPr="005132CE">
        <w:rPr>
          <w:rFonts w:ascii="Times New Roman" w:hAnsi="Times New Roman"/>
          <w:sz w:val="24"/>
          <w:szCs w:val="24"/>
        </w:rPr>
        <w:t>a</w:t>
      </w:r>
      <w:r w:rsidRPr="005132CE">
        <w:rPr>
          <w:rFonts w:ascii="Times New Roman" w:hAnsi="Times New Roman"/>
          <w:sz w:val="24"/>
          <w:szCs w:val="24"/>
        </w:rPr>
        <w:t xml:space="preserve"> threat to water-soil-crop-animal-human continuum. </w:t>
      </w:r>
      <w:proofErr w:type="gramStart"/>
      <w:r w:rsidRPr="005132CE">
        <w:rPr>
          <w:rFonts w:ascii="Times New Roman" w:hAnsi="Times New Roman"/>
          <w:sz w:val="24"/>
          <w:szCs w:val="24"/>
        </w:rPr>
        <w:t>Presidential Address, Section of Agriculture and Forestry Sciences, 92</w:t>
      </w:r>
      <w:r w:rsidRPr="005132CE">
        <w:rPr>
          <w:rFonts w:ascii="Times New Roman" w:hAnsi="Times New Roman"/>
          <w:sz w:val="24"/>
          <w:szCs w:val="24"/>
          <w:vertAlign w:val="superscript"/>
        </w:rPr>
        <w:t>nd</w:t>
      </w:r>
      <w:r w:rsidRPr="005132CE">
        <w:rPr>
          <w:rFonts w:ascii="Times New Roman" w:hAnsi="Times New Roman"/>
          <w:sz w:val="24"/>
          <w:szCs w:val="24"/>
        </w:rPr>
        <w:t xml:space="preserve"> Session of the Indian Science Congress Association.</w:t>
      </w:r>
      <w:proofErr w:type="gramEnd"/>
      <w:r w:rsidR="00DA1E31" w:rsidRPr="005132CE">
        <w:rPr>
          <w:rFonts w:ascii="Times New Roman" w:hAnsi="Times New Roman"/>
          <w:sz w:val="24"/>
          <w:szCs w:val="24"/>
        </w:rPr>
        <w:t xml:space="preserve"> </w:t>
      </w:r>
      <w:proofErr w:type="gramStart"/>
      <w:r w:rsidRPr="005132CE">
        <w:rPr>
          <w:rFonts w:ascii="Times New Roman" w:hAnsi="Times New Roman"/>
          <w:sz w:val="24"/>
          <w:szCs w:val="24"/>
        </w:rPr>
        <w:t>Ahmedabad, Gujarat, India.</w:t>
      </w:r>
      <w:proofErr w:type="gramEnd"/>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r w:rsidRPr="005132CE">
        <w:rPr>
          <w:rFonts w:ascii="Times New Roman" w:hAnsi="Times New Roman"/>
          <w:sz w:val="24"/>
          <w:szCs w:val="24"/>
        </w:rPr>
        <w:t xml:space="preserve">Singh, M. 2010. Projection of potato export from India: a </w:t>
      </w:r>
      <w:proofErr w:type="spellStart"/>
      <w:r w:rsidRPr="005132CE">
        <w:rPr>
          <w:rFonts w:ascii="Times New Roman" w:hAnsi="Times New Roman"/>
          <w:sz w:val="24"/>
          <w:szCs w:val="24"/>
        </w:rPr>
        <w:t>markov</w:t>
      </w:r>
      <w:proofErr w:type="spellEnd"/>
      <w:r w:rsidRPr="005132CE">
        <w:rPr>
          <w:rFonts w:ascii="Times New Roman" w:hAnsi="Times New Roman"/>
          <w:sz w:val="24"/>
          <w:szCs w:val="24"/>
        </w:rPr>
        <w:t xml:space="preserve"> chain approach. Potato J. 37, 18-55.</w:t>
      </w:r>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spellStart"/>
      <w:r w:rsidRPr="005132CE">
        <w:rPr>
          <w:rFonts w:ascii="Times New Roman" w:hAnsi="Times New Roman"/>
          <w:sz w:val="24"/>
          <w:szCs w:val="24"/>
          <w:lang w:val="es-ES"/>
        </w:rPr>
        <w:t>Srivastava</w:t>
      </w:r>
      <w:proofErr w:type="spellEnd"/>
      <w:r w:rsidRPr="005132CE">
        <w:rPr>
          <w:rFonts w:ascii="Times New Roman" w:hAnsi="Times New Roman"/>
          <w:sz w:val="24"/>
          <w:szCs w:val="24"/>
          <w:lang w:val="es-ES"/>
        </w:rPr>
        <w:t>, S</w:t>
      </w:r>
      <w:r w:rsidR="00811BF8" w:rsidRPr="005132CE">
        <w:rPr>
          <w:rFonts w:ascii="Times New Roman" w:hAnsi="Times New Roman"/>
          <w:sz w:val="24"/>
          <w:szCs w:val="24"/>
          <w:lang w:val="es-ES"/>
        </w:rPr>
        <w:t>.</w:t>
      </w:r>
      <w:r w:rsidRPr="005132CE">
        <w:rPr>
          <w:rFonts w:ascii="Times New Roman" w:hAnsi="Times New Roman"/>
          <w:sz w:val="24"/>
          <w:szCs w:val="24"/>
          <w:lang w:val="es-ES"/>
        </w:rPr>
        <w:t xml:space="preserve">, A.K. </w:t>
      </w:r>
      <w:proofErr w:type="spellStart"/>
      <w:r w:rsidRPr="005132CE">
        <w:rPr>
          <w:rFonts w:ascii="Times New Roman" w:hAnsi="Times New Roman"/>
          <w:sz w:val="24"/>
          <w:szCs w:val="24"/>
          <w:lang w:val="es-ES"/>
        </w:rPr>
        <w:t>Srivastava</w:t>
      </w:r>
      <w:proofErr w:type="spellEnd"/>
      <w:r w:rsidRPr="005132CE">
        <w:rPr>
          <w:rFonts w:ascii="Times New Roman" w:hAnsi="Times New Roman"/>
          <w:sz w:val="24"/>
          <w:szCs w:val="24"/>
          <w:lang w:val="es-ES"/>
        </w:rPr>
        <w:t xml:space="preserve">, P. </w:t>
      </w:r>
      <w:proofErr w:type="spellStart"/>
      <w:r w:rsidRPr="005132CE">
        <w:rPr>
          <w:rFonts w:ascii="Times New Roman" w:hAnsi="Times New Roman"/>
          <w:sz w:val="24"/>
          <w:szCs w:val="24"/>
          <w:lang w:val="es-ES"/>
        </w:rPr>
        <w:t>Suprasanna</w:t>
      </w:r>
      <w:proofErr w:type="spellEnd"/>
      <w:r w:rsidRPr="005132CE">
        <w:rPr>
          <w:rFonts w:ascii="Times New Roman" w:hAnsi="Times New Roman"/>
          <w:sz w:val="24"/>
          <w:szCs w:val="24"/>
          <w:lang w:val="es-ES"/>
        </w:rPr>
        <w:t xml:space="preserve">, and S.F. </w:t>
      </w:r>
      <w:proofErr w:type="spellStart"/>
      <w:r w:rsidRPr="005132CE">
        <w:rPr>
          <w:rFonts w:ascii="Times New Roman" w:hAnsi="Times New Roman"/>
          <w:sz w:val="24"/>
          <w:szCs w:val="24"/>
          <w:lang w:val="es-ES"/>
        </w:rPr>
        <w:t>D’Souza</w:t>
      </w:r>
      <w:proofErr w:type="spellEnd"/>
      <w:r w:rsidRPr="005132CE">
        <w:rPr>
          <w:rFonts w:ascii="Times New Roman" w:hAnsi="Times New Roman"/>
          <w:sz w:val="24"/>
          <w:szCs w:val="24"/>
          <w:lang w:val="es-ES"/>
        </w:rPr>
        <w:t xml:space="preserve">. </w:t>
      </w:r>
      <w:r w:rsidRPr="005132CE">
        <w:rPr>
          <w:rFonts w:ascii="Times New Roman" w:hAnsi="Times New Roman"/>
          <w:sz w:val="24"/>
          <w:szCs w:val="24"/>
        </w:rPr>
        <w:t xml:space="preserve">2009. Comparative biochemical and transcriptional profiling of two contrasting varieties of </w:t>
      </w:r>
      <w:r w:rsidRPr="005132CE">
        <w:rPr>
          <w:rFonts w:ascii="Times New Roman" w:hAnsi="Times New Roman"/>
          <w:i/>
          <w:sz w:val="24"/>
          <w:szCs w:val="24"/>
        </w:rPr>
        <w:t xml:space="preserve">Brassica </w:t>
      </w:r>
      <w:proofErr w:type="spellStart"/>
      <w:r w:rsidRPr="005132CE">
        <w:rPr>
          <w:rFonts w:ascii="Times New Roman" w:hAnsi="Times New Roman"/>
          <w:i/>
          <w:sz w:val="24"/>
          <w:szCs w:val="24"/>
        </w:rPr>
        <w:t>juncea</w:t>
      </w:r>
      <w:proofErr w:type="spellEnd"/>
      <w:r w:rsidRPr="005132CE">
        <w:rPr>
          <w:rFonts w:ascii="Times New Roman" w:hAnsi="Times New Roman"/>
          <w:sz w:val="24"/>
          <w:szCs w:val="24"/>
        </w:rPr>
        <w:t xml:space="preserve"> L. in </w:t>
      </w:r>
      <w:r w:rsidRPr="005132CE">
        <w:rPr>
          <w:rFonts w:ascii="Times New Roman" w:hAnsi="Times New Roman"/>
          <w:sz w:val="24"/>
          <w:szCs w:val="24"/>
        </w:rPr>
        <w:lastRenderedPageBreak/>
        <w:t xml:space="preserve">response to arsenic exposure reveals mechanisms of stress perception and tolerance. </w:t>
      </w:r>
      <w:proofErr w:type="gramStart"/>
      <w:r w:rsidRPr="005132CE">
        <w:rPr>
          <w:rFonts w:ascii="Times New Roman" w:hAnsi="Times New Roman"/>
          <w:sz w:val="24"/>
          <w:szCs w:val="24"/>
        </w:rPr>
        <w:t xml:space="preserve">J. </w:t>
      </w:r>
      <w:r w:rsidR="008C7983" w:rsidRPr="005132CE">
        <w:rPr>
          <w:rFonts w:ascii="Times New Roman" w:hAnsi="Times New Roman"/>
          <w:sz w:val="24"/>
          <w:szCs w:val="24"/>
        </w:rPr>
        <w:t>E</w:t>
      </w:r>
      <w:r w:rsidRPr="005132CE">
        <w:rPr>
          <w:rFonts w:ascii="Times New Roman" w:hAnsi="Times New Roman"/>
          <w:sz w:val="24"/>
          <w:szCs w:val="24"/>
        </w:rPr>
        <w:t xml:space="preserve">xp. Bot. </w:t>
      </w:r>
      <w:r w:rsidR="00811BF8" w:rsidRPr="005132CE">
        <w:rPr>
          <w:rFonts w:ascii="Times New Roman" w:hAnsi="Times New Roman"/>
          <w:sz w:val="24"/>
          <w:szCs w:val="24"/>
        </w:rPr>
        <w:t>60</w:t>
      </w:r>
      <w:r w:rsidRPr="005132CE">
        <w:rPr>
          <w:rFonts w:ascii="Times New Roman" w:hAnsi="Times New Roman"/>
          <w:sz w:val="24"/>
          <w:szCs w:val="24"/>
        </w:rPr>
        <w:t xml:space="preserve">, </w:t>
      </w:r>
      <w:r w:rsidR="001A6DD5" w:rsidRPr="005132CE">
        <w:rPr>
          <w:rFonts w:ascii="Times New Roman" w:hAnsi="Times New Roman"/>
          <w:sz w:val="24"/>
          <w:szCs w:val="24"/>
        </w:rPr>
        <w:t>3419-3431</w:t>
      </w:r>
      <w:r w:rsidRPr="005132CE">
        <w:rPr>
          <w:rFonts w:ascii="Times New Roman" w:hAnsi="Times New Roman"/>
          <w:sz w:val="24"/>
          <w:szCs w:val="24"/>
        </w:rPr>
        <w:t>.</w:t>
      </w:r>
      <w:proofErr w:type="gramEnd"/>
      <w:r w:rsidR="00DA1E31" w:rsidRPr="005132CE">
        <w:rPr>
          <w:rFonts w:ascii="Times New Roman" w:hAnsi="Times New Roman"/>
          <w:sz w:val="24"/>
          <w:szCs w:val="24"/>
        </w:rPr>
        <w:t xml:space="preserve"> </w:t>
      </w:r>
      <w:proofErr w:type="spellStart"/>
      <w:r w:rsidR="00CE400A" w:rsidRPr="005132CE">
        <w:rPr>
          <w:rFonts w:ascii="Times New Roman" w:hAnsi="Times New Roman"/>
          <w:sz w:val="24"/>
          <w:szCs w:val="24"/>
        </w:rPr>
        <w:t>D</w:t>
      </w:r>
      <w:r w:rsidR="001A6DD5" w:rsidRPr="005132CE">
        <w:rPr>
          <w:rFonts w:ascii="Times New Roman" w:hAnsi="Times New Roman"/>
          <w:sz w:val="24"/>
          <w:szCs w:val="24"/>
        </w:rPr>
        <w:t>oi</w:t>
      </w:r>
      <w:proofErr w:type="spellEnd"/>
      <w:r w:rsidR="001A6DD5" w:rsidRPr="005132CE">
        <w:rPr>
          <w:rFonts w:ascii="Times New Roman" w:hAnsi="Times New Roman"/>
          <w:sz w:val="24"/>
          <w:szCs w:val="24"/>
        </w:rPr>
        <w:t>:</w:t>
      </w:r>
      <w:r w:rsidR="00DA1E31" w:rsidRPr="005132CE">
        <w:rPr>
          <w:rFonts w:ascii="Times New Roman" w:hAnsi="Times New Roman"/>
          <w:sz w:val="24"/>
          <w:szCs w:val="24"/>
        </w:rPr>
        <w:t xml:space="preserve"> </w:t>
      </w:r>
      <w:hyperlink r:id="rId35" w:history="1">
        <w:r w:rsidR="00811BF8" w:rsidRPr="005132CE">
          <w:rPr>
            <w:rStyle w:val="Hipervnculo"/>
            <w:rFonts w:ascii="Times New Roman" w:hAnsi="Times New Roman"/>
            <w:color w:val="auto"/>
            <w:sz w:val="24"/>
            <w:szCs w:val="24"/>
            <w:u w:val="none"/>
          </w:rPr>
          <w:t>10.1093/</w:t>
        </w:r>
        <w:proofErr w:type="spellStart"/>
        <w:r w:rsidR="00811BF8" w:rsidRPr="005132CE">
          <w:rPr>
            <w:rStyle w:val="Hipervnculo"/>
            <w:rFonts w:ascii="Times New Roman" w:hAnsi="Times New Roman"/>
            <w:color w:val="auto"/>
            <w:sz w:val="24"/>
            <w:szCs w:val="24"/>
            <w:u w:val="none"/>
          </w:rPr>
          <w:t>jxb</w:t>
        </w:r>
        <w:proofErr w:type="spellEnd"/>
        <w:r w:rsidR="00811BF8" w:rsidRPr="005132CE">
          <w:rPr>
            <w:rStyle w:val="Hipervnculo"/>
            <w:rFonts w:ascii="Times New Roman" w:hAnsi="Times New Roman"/>
            <w:color w:val="auto"/>
            <w:sz w:val="24"/>
            <w:szCs w:val="24"/>
            <w:u w:val="none"/>
          </w:rPr>
          <w:t>/erp181</w:t>
        </w:r>
      </w:hyperlink>
    </w:p>
    <w:p w:rsidR="00D42137" w:rsidRPr="005132CE" w:rsidRDefault="00D42137" w:rsidP="005132CE">
      <w:pPr>
        <w:spacing w:after="0" w:line="360" w:lineRule="auto"/>
        <w:jc w:val="both"/>
        <w:rPr>
          <w:rFonts w:ascii="Times New Roman" w:hAnsi="Times New Roman"/>
          <w:sz w:val="24"/>
          <w:szCs w:val="24"/>
        </w:rPr>
      </w:pPr>
    </w:p>
    <w:p w:rsidR="009E29CF" w:rsidRPr="005132CE" w:rsidRDefault="009E29CF" w:rsidP="005132CE">
      <w:pPr>
        <w:autoSpaceDE w:val="0"/>
        <w:autoSpaceDN w:val="0"/>
        <w:adjustRightInd w:val="0"/>
        <w:spacing w:after="0" w:line="360" w:lineRule="auto"/>
        <w:jc w:val="both"/>
        <w:rPr>
          <w:rFonts w:ascii="Times New Roman" w:hAnsi="Times New Roman"/>
          <w:sz w:val="24"/>
          <w:szCs w:val="24"/>
        </w:rPr>
      </w:pPr>
      <w:proofErr w:type="spellStart"/>
      <w:proofErr w:type="gramStart"/>
      <w:r w:rsidRPr="005132CE">
        <w:rPr>
          <w:rFonts w:ascii="Times New Roman" w:hAnsi="Times New Roman"/>
          <w:sz w:val="24"/>
          <w:szCs w:val="24"/>
        </w:rPr>
        <w:t>Thoresby</w:t>
      </w:r>
      <w:proofErr w:type="spellEnd"/>
      <w:r w:rsidRPr="005132CE">
        <w:rPr>
          <w:rFonts w:ascii="Times New Roman" w:hAnsi="Times New Roman"/>
          <w:sz w:val="24"/>
          <w:szCs w:val="24"/>
        </w:rPr>
        <w:t>, P. and I. Thornton.</w:t>
      </w:r>
      <w:proofErr w:type="gramEnd"/>
      <w:r w:rsidRPr="005132CE">
        <w:rPr>
          <w:rFonts w:ascii="Times New Roman" w:hAnsi="Times New Roman"/>
          <w:sz w:val="24"/>
          <w:szCs w:val="24"/>
        </w:rPr>
        <w:t xml:space="preserve"> 1979. Heavy metals and arsenic in soil, pasture herbage and barley in some </w:t>
      </w:r>
      <w:proofErr w:type="spellStart"/>
      <w:r w:rsidRPr="005132CE">
        <w:rPr>
          <w:rFonts w:ascii="Times New Roman" w:hAnsi="Times New Roman"/>
          <w:sz w:val="24"/>
          <w:szCs w:val="24"/>
        </w:rPr>
        <w:t>miner</w:t>
      </w:r>
      <w:r w:rsidR="00811BF8" w:rsidRPr="005132CE">
        <w:rPr>
          <w:rFonts w:ascii="Times New Roman" w:hAnsi="Times New Roman"/>
          <w:sz w:val="24"/>
          <w:szCs w:val="24"/>
        </w:rPr>
        <w:t>alised</w:t>
      </w:r>
      <w:proofErr w:type="spellEnd"/>
      <w:r w:rsidR="00811BF8" w:rsidRPr="005132CE">
        <w:rPr>
          <w:rFonts w:ascii="Times New Roman" w:hAnsi="Times New Roman"/>
          <w:sz w:val="24"/>
          <w:szCs w:val="24"/>
        </w:rPr>
        <w:t xml:space="preserve"> areas in Britain. In: </w:t>
      </w:r>
      <w:r w:rsidRPr="005132CE">
        <w:rPr>
          <w:rFonts w:ascii="Times New Roman" w:hAnsi="Times New Roman"/>
          <w:sz w:val="24"/>
          <w:szCs w:val="24"/>
        </w:rPr>
        <w:t>Hemphill</w:t>
      </w:r>
      <w:r w:rsidR="00811BF8" w:rsidRPr="005132CE">
        <w:rPr>
          <w:rFonts w:ascii="Times New Roman" w:hAnsi="Times New Roman"/>
          <w:sz w:val="24"/>
          <w:szCs w:val="24"/>
        </w:rPr>
        <w:t>, D.D.</w:t>
      </w:r>
      <w:r w:rsidRPr="005132CE">
        <w:rPr>
          <w:rFonts w:ascii="Times New Roman" w:hAnsi="Times New Roman"/>
          <w:sz w:val="24"/>
          <w:szCs w:val="24"/>
        </w:rPr>
        <w:t xml:space="preserve"> (</w:t>
      </w:r>
      <w:proofErr w:type="gramStart"/>
      <w:r w:rsidR="00811BF8" w:rsidRPr="005132CE">
        <w:rPr>
          <w:rFonts w:ascii="Times New Roman" w:hAnsi="Times New Roman"/>
          <w:sz w:val="24"/>
          <w:szCs w:val="24"/>
        </w:rPr>
        <w:t>e</w:t>
      </w:r>
      <w:r w:rsidRPr="005132CE">
        <w:rPr>
          <w:rFonts w:ascii="Times New Roman" w:hAnsi="Times New Roman"/>
          <w:sz w:val="24"/>
          <w:szCs w:val="24"/>
        </w:rPr>
        <w:t>d</w:t>
      </w:r>
      <w:proofErr w:type="gramEnd"/>
      <w:r w:rsidRPr="005132CE">
        <w:rPr>
          <w:rFonts w:ascii="Times New Roman" w:hAnsi="Times New Roman"/>
          <w:sz w:val="24"/>
          <w:szCs w:val="24"/>
        </w:rPr>
        <w:t>.).</w:t>
      </w:r>
      <w:r w:rsidR="00DA1E31" w:rsidRPr="005132CE">
        <w:rPr>
          <w:rFonts w:ascii="Times New Roman" w:hAnsi="Times New Roman"/>
          <w:sz w:val="24"/>
          <w:szCs w:val="24"/>
        </w:rPr>
        <w:t xml:space="preserve"> Trace substances in environmental health</w:t>
      </w:r>
      <w:r w:rsidR="00811BF8" w:rsidRPr="005132CE">
        <w:rPr>
          <w:rFonts w:ascii="Times New Roman" w:hAnsi="Times New Roman"/>
          <w:sz w:val="24"/>
          <w:szCs w:val="24"/>
        </w:rPr>
        <w:t>.</w:t>
      </w:r>
      <w:r w:rsidR="00DA1E31" w:rsidRPr="005132CE">
        <w:rPr>
          <w:rFonts w:ascii="Times New Roman" w:hAnsi="Times New Roman"/>
          <w:sz w:val="24"/>
          <w:szCs w:val="24"/>
        </w:rPr>
        <w:t xml:space="preserve"> </w:t>
      </w:r>
      <w:proofErr w:type="gramStart"/>
      <w:r w:rsidRPr="005132CE">
        <w:rPr>
          <w:rFonts w:ascii="Times New Roman" w:hAnsi="Times New Roman"/>
          <w:sz w:val="24"/>
          <w:szCs w:val="24"/>
        </w:rPr>
        <w:t>Vol. 13.</w:t>
      </w:r>
      <w:proofErr w:type="gramEnd"/>
      <w:r w:rsidR="00DA1E31" w:rsidRPr="005132CE">
        <w:rPr>
          <w:rFonts w:ascii="Times New Roman" w:hAnsi="Times New Roman"/>
          <w:sz w:val="24"/>
          <w:szCs w:val="24"/>
        </w:rPr>
        <w:t xml:space="preserve"> </w:t>
      </w:r>
      <w:proofErr w:type="gramStart"/>
      <w:r w:rsidRPr="005132CE">
        <w:rPr>
          <w:rFonts w:ascii="Times New Roman" w:hAnsi="Times New Roman"/>
          <w:sz w:val="24"/>
          <w:szCs w:val="24"/>
        </w:rPr>
        <w:t>University of Missouri, Columbia, MO.</w:t>
      </w:r>
      <w:proofErr w:type="gramEnd"/>
    </w:p>
    <w:p w:rsidR="00D42137" w:rsidRPr="005132CE" w:rsidRDefault="00D42137" w:rsidP="005132CE">
      <w:pPr>
        <w:autoSpaceDE w:val="0"/>
        <w:autoSpaceDN w:val="0"/>
        <w:adjustRightInd w:val="0"/>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gramStart"/>
      <w:r w:rsidRPr="005132CE">
        <w:rPr>
          <w:rFonts w:ascii="Times New Roman" w:hAnsi="Times New Roman"/>
          <w:sz w:val="24"/>
          <w:szCs w:val="24"/>
        </w:rPr>
        <w:t xml:space="preserve">Warren, G.P., </w:t>
      </w:r>
      <w:r w:rsidR="00811BF8" w:rsidRPr="005132CE">
        <w:rPr>
          <w:rFonts w:ascii="Times New Roman" w:hAnsi="Times New Roman"/>
          <w:sz w:val="24"/>
          <w:szCs w:val="24"/>
        </w:rPr>
        <w:t xml:space="preserve">B.J. </w:t>
      </w:r>
      <w:proofErr w:type="spellStart"/>
      <w:r w:rsidRPr="005132CE">
        <w:rPr>
          <w:rFonts w:ascii="Times New Roman" w:hAnsi="Times New Roman"/>
          <w:sz w:val="24"/>
          <w:szCs w:val="24"/>
        </w:rPr>
        <w:t>Alloway</w:t>
      </w:r>
      <w:proofErr w:type="spellEnd"/>
      <w:r w:rsidRPr="005132CE">
        <w:rPr>
          <w:rFonts w:ascii="Times New Roman" w:hAnsi="Times New Roman"/>
          <w:sz w:val="24"/>
          <w:szCs w:val="24"/>
        </w:rPr>
        <w:t xml:space="preserve">, N.W. </w:t>
      </w:r>
      <w:proofErr w:type="spellStart"/>
      <w:r w:rsidRPr="005132CE">
        <w:rPr>
          <w:rFonts w:ascii="Times New Roman" w:hAnsi="Times New Roman"/>
          <w:sz w:val="24"/>
          <w:szCs w:val="24"/>
        </w:rPr>
        <w:t>Lepp</w:t>
      </w:r>
      <w:proofErr w:type="spellEnd"/>
      <w:r w:rsidRPr="005132CE">
        <w:rPr>
          <w:rFonts w:ascii="Times New Roman" w:hAnsi="Times New Roman"/>
          <w:sz w:val="24"/>
          <w:szCs w:val="24"/>
        </w:rPr>
        <w:t xml:space="preserve">, B. Singh, F.J.M. </w:t>
      </w:r>
      <w:proofErr w:type="spellStart"/>
      <w:r w:rsidRPr="005132CE">
        <w:rPr>
          <w:rFonts w:ascii="Times New Roman" w:hAnsi="Times New Roman"/>
          <w:sz w:val="24"/>
          <w:szCs w:val="24"/>
        </w:rPr>
        <w:t>Bochereau</w:t>
      </w:r>
      <w:proofErr w:type="spellEnd"/>
      <w:r w:rsidRPr="005132CE">
        <w:rPr>
          <w:rFonts w:ascii="Times New Roman" w:hAnsi="Times New Roman"/>
          <w:sz w:val="24"/>
          <w:szCs w:val="24"/>
        </w:rPr>
        <w:t>, and C. Penny.</w:t>
      </w:r>
      <w:proofErr w:type="gramEnd"/>
      <w:r w:rsidRPr="005132CE">
        <w:rPr>
          <w:rFonts w:ascii="Times New Roman" w:hAnsi="Times New Roman"/>
          <w:sz w:val="24"/>
          <w:szCs w:val="24"/>
        </w:rPr>
        <w:t xml:space="preserve"> 2003. Field trials to assess the uptake of arsenic by vegetables from contaminated soils and soil remediation with iron oxid</w:t>
      </w:r>
      <w:r w:rsidR="00811BF8" w:rsidRPr="005132CE">
        <w:rPr>
          <w:rFonts w:ascii="Times New Roman" w:hAnsi="Times New Roman"/>
          <w:sz w:val="24"/>
          <w:szCs w:val="24"/>
        </w:rPr>
        <w:t>es. Sci. Total Environ. 311</w:t>
      </w:r>
      <w:r w:rsidRPr="005132CE">
        <w:rPr>
          <w:rFonts w:ascii="Times New Roman" w:hAnsi="Times New Roman"/>
          <w:sz w:val="24"/>
          <w:szCs w:val="24"/>
        </w:rPr>
        <w:t>, 19-33.</w:t>
      </w:r>
      <w:r w:rsidR="00DA1E31" w:rsidRPr="005132CE">
        <w:rPr>
          <w:rFonts w:ascii="Times New Roman" w:hAnsi="Times New Roman"/>
          <w:sz w:val="24"/>
          <w:szCs w:val="24"/>
        </w:rPr>
        <w:t xml:space="preserve"> </w:t>
      </w:r>
      <w:proofErr w:type="spellStart"/>
      <w:r w:rsidR="00CE400A" w:rsidRPr="005132CE">
        <w:rPr>
          <w:rFonts w:ascii="Times New Roman" w:hAnsi="Times New Roman"/>
          <w:sz w:val="24"/>
          <w:szCs w:val="24"/>
        </w:rPr>
        <w:t>D</w:t>
      </w:r>
      <w:r w:rsidR="008C2169" w:rsidRPr="005132CE">
        <w:rPr>
          <w:rFonts w:ascii="Times New Roman" w:hAnsi="Times New Roman"/>
          <w:sz w:val="24"/>
          <w:szCs w:val="24"/>
        </w:rPr>
        <w:t>oi</w:t>
      </w:r>
      <w:proofErr w:type="spellEnd"/>
      <w:r w:rsidR="008C2169" w:rsidRPr="005132CE">
        <w:rPr>
          <w:rFonts w:ascii="Times New Roman" w:hAnsi="Times New Roman"/>
          <w:sz w:val="24"/>
          <w:szCs w:val="24"/>
        </w:rPr>
        <w:t xml:space="preserve">: </w:t>
      </w:r>
      <w:hyperlink r:id="rId36" w:history="1">
        <w:r w:rsidR="00811BF8" w:rsidRPr="005132CE">
          <w:rPr>
            <w:rStyle w:val="Hipervnculo"/>
            <w:rFonts w:ascii="Times New Roman" w:hAnsi="Times New Roman"/>
            <w:color w:val="auto"/>
            <w:sz w:val="24"/>
            <w:szCs w:val="24"/>
            <w:u w:val="none"/>
          </w:rPr>
          <w:t>10.1016/S0048-9697(03)00096-2</w:t>
        </w:r>
      </w:hyperlink>
    </w:p>
    <w:p w:rsidR="00D42137" w:rsidRPr="005132CE" w:rsidRDefault="00D42137" w:rsidP="005132CE">
      <w:pPr>
        <w:spacing w:after="0" w:line="360" w:lineRule="auto"/>
        <w:jc w:val="both"/>
        <w:rPr>
          <w:rFonts w:ascii="Times New Roman" w:hAnsi="Times New Roman"/>
          <w:sz w:val="24"/>
          <w:szCs w:val="24"/>
        </w:rPr>
      </w:pPr>
    </w:p>
    <w:p w:rsidR="00094357" w:rsidRPr="005132CE" w:rsidRDefault="00094357" w:rsidP="005132CE">
      <w:pPr>
        <w:spacing w:after="0" w:line="360" w:lineRule="auto"/>
        <w:jc w:val="both"/>
        <w:rPr>
          <w:rFonts w:ascii="Times New Roman" w:hAnsi="Times New Roman"/>
          <w:sz w:val="24"/>
          <w:szCs w:val="24"/>
        </w:rPr>
      </w:pPr>
      <w:proofErr w:type="spellStart"/>
      <w:proofErr w:type="gramStart"/>
      <w:r w:rsidRPr="005132CE">
        <w:rPr>
          <w:rFonts w:ascii="Times New Roman" w:hAnsi="Times New Roman"/>
          <w:sz w:val="24"/>
          <w:szCs w:val="24"/>
        </w:rPr>
        <w:t>Woolson</w:t>
      </w:r>
      <w:proofErr w:type="spellEnd"/>
      <w:r w:rsidRPr="005132CE">
        <w:rPr>
          <w:rFonts w:ascii="Times New Roman" w:hAnsi="Times New Roman"/>
          <w:sz w:val="24"/>
          <w:szCs w:val="24"/>
        </w:rPr>
        <w:t xml:space="preserve">, E.A., J.H. </w:t>
      </w:r>
      <w:proofErr w:type="spellStart"/>
      <w:r w:rsidRPr="005132CE">
        <w:rPr>
          <w:rFonts w:ascii="Times New Roman" w:hAnsi="Times New Roman"/>
          <w:sz w:val="24"/>
          <w:szCs w:val="24"/>
        </w:rPr>
        <w:t>Axley</w:t>
      </w:r>
      <w:proofErr w:type="spellEnd"/>
      <w:r w:rsidRPr="005132CE">
        <w:rPr>
          <w:rFonts w:ascii="Times New Roman" w:hAnsi="Times New Roman"/>
          <w:sz w:val="24"/>
          <w:szCs w:val="24"/>
        </w:rPr>
        <w:t>, and P.C. Kearney.</w:t>
      </w:r>
      <w:proofErr w:type="gramEnd"/>
      <w:r w:rsidRPr="005132CE">
        <w:rPr>
          <w:rFonts w:ascii="Times New Roman" w:hAnsi="Times New Roman"/>
          <w:sz w:val="24"/>
          <w:szCs w:val="24"/>
        </w:rPr>
        <w:t xml:space="preserve"> 1971. Correlation between available soil arsenic, estimated by six methods, and response of corn (</w:t>
      </w:r>
      <w:proofErr w:type="spellStart"/>
      <w:r w:rsidRPr="005132CE">
        <w:rPr>
          <w:rFonts w:ascii="Times New Roman" w:hAnsi="Times New Roman"/>
          <w:i/>
          <w:sz w:val="24"/>
          <w:szCs w:val="24"/>
        </w:rPr>
        <w:t>Zea</w:t>
      </w:r>
      <w:proofErr w:type="spellEnd"/>
      <w:r w:rsidRPr="005132CE">
        <w:rPr>
          <w:rFonts w:ascii="Times New Roman" w:hAnsi="Times New Roman"/>
          <w:i/>
          <w:sz w:val="24"/>
          <w:szCs w:val="24"/>
        </w:rPr>
        <w:t xml:space="preserve"> mays</w:t>
      </w:r>
      <w:r w:rsidRPr="005132CE">
        <w:rPr>
          <w:rFonts w:ascii="Times New Roman" w:hAnsi="Times New Roman"/>
          <w:sz w:val="24"/>
          <w:szCs w:val="24"/>
        </w:rPr>
        <w:t xml:space="preserve"> L.).</w:t>
      </w:r>
      <w:r w:rsidR="00DA1E31" w:rsidRPr="005132CE">
        <w:rPr>
          <w:rFonts w:ascii="Times New Roman" w:hAnsi="Times New Roman"/>
          <w:sz w:val="24"/>
          <w:szCs w:val="24"/>
        </w:rPr>
        <w:t xml:space="preserve"> </w:t>
      </w:r>
      <w:r w:rsidRPr="005132CE">
        <w:rPr>
          <w:rFonts w:ascii="Times New Roman" w:hAnsi="Times New Roman"/>
          <w:sz w:val="24"/>
          <w:szCs w:val="24"/>
        </w:rPr>
        <w:t>Soil Sci. Soc. Amer. Proc. 35, 101-105.</w:t>
      </w:r>
      <w:r w:rsidR="00DA1E31" w:rsidRPr="005132CE">
        <w:rPr>
          <w:rFonts w:ascii="Times New Roman" w:hAnsi="Times New Roman"/>
          <w:sz w:val="24"/>
          <w:szCs w:val="24"/>
        </w:rPr>
        <w:t xml:space="preserve"> </w:t>
      </w:r>
      <w:proofErr w:type="spellStart"/>
      <w:r w:rsidR="00CE400A" w:rsidRPr="005132CE">
        <w:rPr>
          <w:rFonts w:ascii="Times New Roman" w:hAnsi="Times New Roman"/>
          <w:sz w:val="24"/>
          <w:szCs w:val="24"/>
        </w:rPr>
        <w:t>D</w:t>
      </w:r>
      <w:r w:rsidR="008C2169" w:rsidRPr="005132CE">
        <w:rPr>
          <w:rFonts w:ascii="Times New Roman" w:hAnsi="Times New Roman"/>
          <w:sz w:val="24"/>
          <w:szCs w:val="24"/>
        </w:rPr>
        <w:t>oi</w:t>
      </w:r>
      <w:proofErr w:type="spellEnd"/>
      <w:r w:rsidR="008C2169" w:rsidRPr="005132CE">
        <w:rPr>
          <w:rFonts w:ascii="Times New Roman" w:hAnsi="Times New Roman"/>
          <w:sz w:val="24"/>
          <w:szCs w:val="24"/>
        </w:rPr>
        <w:t>:</w:t>
      </w:r>
      <w:r w:rsidR="00DA1E31" w:rsidRPr="005132CE">
        <w:rPr>
          <w:rFonts w:ascii="Times New Roman" w:hAnsi="Times New Roman"/>
          <w:sz w:val="24"/>
          <w:szCs w:val="24"/>
        </w:rPr>
        <w:t xml:space="preserve"> </w:t>
      </w:r>
      <w:hyperlink r:id="rId37" w:history="1">
        <w:r w:rsidR="00811BF8" w:rsidRPr="005132CE">
          <w:rPr>
            <w:rStyle w:val="Hipervnculo"/>
            <w:rFonts w:ascii="Times New Roman" w:hAnsi="Times New Roman"/>
            <w:color w:val="auto"/>
            <w:sz w:val="24"/>
            <w:szCs w:val="24"/>
            <w:u w:val="none"/>
          </w:rPr>
          <w:t>10.2136/sssaj1971.03615995003500010030x</w:t>
        </w:r>
      </w:hyperlink>
    </w:p>
    <w:p w:rsidR="00EB6942" w:rsidRPr="005132CE" w:rsidRDefault="00EB6942" w:rsidP="005132CE">
      <w:pPr>
        <w:spacing w:after="0" w:line="360" w:lineRule="auto"/>
        <w:rPr>
          <w:rFonts w:ascii="Times New Roman" w:hAnsi="Times New Roman"/>
          <w:sz w:val="24"/>
          <w:szCs w:val="24"/>
        </w:rPr>
      </w:pPr>
    </w:p>
    <w:sectPr w:rsidR="00EB6942" w:rsidRPr="005132CE" w:rsidSect="00D20CF6">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7FD" w:rsidRDefault="005417FD" w:rsidP="00C608C6">
      <w:pPr>
        <w:spacing w:after="0" w:line="240" w:lineRule="auto"/>
      </w:pPr>
      <w:r>
        <w:separator/>
      </w:r>
    </w:p>
  </w:endnote>
  <w:endnote w:type="continuationSeparator" w:id="0">
    <w:p w:rsidR="005417FD" w:rsidRDefault="005417FD" w:rsidP="00C60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590"/>
      <w:docPartObj>
        <w:docPartGallery w:val="Page Numbers (Bottom of Page)"/>
        <w:docPartUnique/>
      </w:docPartObj>
    </w:sdtPr>
    <w:sdtEndPr/>
    <w:sdtContent>
      <w:p w:rsidR="00404E28" w:rsidRDefault="00404E28">
        <w:pPr>
          <w:pStyle w:val="Piedepgina"/>
          <w:jc w:val="center"/>
        </w:pPr>
        <w:r>
          <w:fldChar w:fldCharType="begin"/>
        </w:r>
        <w:r>
          <w:instrText xml:space="preserve"> PAGE   \* MERGEFORMAT </w:instrText>
        </w:r>
        <w:r>
          <w:fldChar w:fldCharType="separate"/>
        </w:r>
        <w:r w:rsidR="005132CE">
          <w:rPr>
            <w:noProof/>
          </w:rPr>
          <w:t>1</w:t>
        </w:r>
        <w:r>
          <w:rPr>
            <w:noProof/>
          </w:rPr>
          <w:fldChar w:fldCharType="end"/>
        </w:r>
      </w:p>
    </w:sdtContent>
  </w:sdt>
  <w:p w:rsidR="00404E28" w:rsidRDefault="00404E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7FD" w:rsidRDefault="005417FD" w:rsidP="00C608C6">
      <w:pPr>
        <w:spacing w:after="0" w:line="240" w:lineRule="auto"/>
      </w:pPr>
      <w:r>
        <w:separator/>
      </w:r>
    </w:p>
  </w:footnote>
  <w:footnote w:type="continuationSeparator" w:id="0">
    <w:p w:rsidR="005417FD" w:rsidRDefault="005417FD" w:rsidP="00C608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22DE5"/>
    <w:rsid w:val="00006F65"/>
    <w:rsid w:val="000070A2"/>
    <w:rsid w:val="00010D48"/>
    <w:rsid w:val="0001327B"/>
    <w:rsid w:val="00013593"/>
    <w:rsid w:val="00020492"/>
    <w:rsid w:val="00022D77"/>
    <w:rsid w:val="000528AE"/>
    <w:rsid w:val="000612B6"/>
    <w:rsid w:val="000706D3"/>
    <w:rsid w:val="00074D10"/>
    <w:rsid w:val="000772C2"/>
    <w:rsid w:val="000823C4"/>
    <w:rsid w:val="00094357"/>
    <w:rsid w:val="000A06CF"/>
    <w:rsid w:val="000A7202"/>
    <w:rsid w:val="000B59A7"/>
    <w:rsid w:val="000C0606"/>
    <w:rsid w:val="000C466D"/>
    <w:rsid w:val="000C65AC"/>
    <w:rsid w:val="000D7A5E"/>
    <w:rsid w:val="000E39AE"/>
    <w:rsid w:val="000E786F"/>
    <w:rsid w:val="000E7F21"/>
    <w:rsid w:val="000F1BD8"/>
    <w:rsid w:val="000F4149"/>
    <w:rsid w:val="000F5CE1"/>
    <w:rsid w:val="00103392"/>
    <w:rsid w:val="00107FDE"/>
    <w:rsid w:val="0011081E"/>
    <w:rsid w:val="00111790"/>
    <w:rsid w:val="0012242F"/>
    <w:rsid w:val="00130890"/>
    <w:rsid w:val="00134586"/>
    <w:rsid w:val="00146D6C"/>
    <w:rsid w:val="0015414C"/>
    <w:rsid w:val="00157F36"/>
    <w:rsid w:val="00164AFB"/>
    <w:rsid w:val="001708D2"/>
    <w:rsid w:val="00191F50"/>
    <w:rsid w:val="001967FC"/>
    <w:rsid w:val="001A0B57"/>
    <w:rsid w:val="001A6DD5"/>
    <w:rsid w:val="001A7D46"/>
    <w:rsid w:val="001B2ED1"/>
    <w:rsid w:val="001B6758"/>
    <w:rsid w:val="001B68D8"/>
    <w:rsid w:val="001C22CA"/>
    <w:rsid w:val="001C7F54"/>
    <w:rsid w:val="001D1097"/>
    <w:rsid w:val="001D7865"/>
    <w:rsid w:val="001F25D9"/>
    <w:rsid w:val="001F52F8"/>
    <w:rsid w:val="001F62DA"/>
    <w:rsid w:val="002029CD"/>
    <w:rsid w:val="00222C1E"/>
    <w:rsid w:val="00225078"/>
    <w:rsid w:val="002308E1"/>
    <w:rsid w:val="00240EF0"/>
    <w:rsid w:val="00247143"/>
    <w:rsid w:val="00253DF3"/>
    <w:rsid w:val="002644AD"/>
    <w:rsid w:val="002654F5"/>
    <w:rsid w:val="00265C9D"/>
    <w:rsid w:val="00284BDE"/>
    <w:rsid w:val="002861DA"/>
    <w:rsid w:val="00290EA9"/>
    <w:rsid w:val="002917D4"/>
    <w:rsid w:val="002934DD"/>
    <w:rsid w:val="002A25AF"/>
    <w:rsid w:val="002C213C"/>
    <w:rsid w:val="002D11A7"/>
    <w:rsid w:val="002D4318"/>
    <w:rsid w:val="002D44E1"/>
    <w:rsid w:val="002D69E2"/>
    <w:rsid w:val="002E4EF5"/>
    <w:rsid w:val="002E6261"/>
    <w:rsid w:val="002E70DC"/>
    <w:rsid w:val="00306019"/>
    <w:rsid w:val="00314E22"/>
    <w:rsid w:val="003151FB"/>
    <w:rsid w:val="003174D6"/>
    <w:rsid w:val="00321235"/>
    <w:rsid w:val="00322C4A"/>
    <w:rsid w:val="00324BBA"/>
    <w:rsid w:val="00325526"/>
    <w:rsid w:val="00332E86"/>
    <w:rsid w:val="0033529C"/>
    <w:rsid w:val="0033563D"/>
    <w:rsid w:val="0034306A"/>
    <w:rsid w:val="0036112A"/>
    <w:rsid w:val="00374BC3"/>
    <w:rsid w:val="00392800"/>
    <w:rsid w:val="003952A2"/>
    <w:rsid w:val="003A1060"/>
    <w:rsid w:val="003A2854"/>
    <w:rsid w:val="003A416A"/>
    <w:rsid w:val="003A4572"/>
    <w:rsid w:val="003A61D1"/>
    <w:rsid w:val="003A641A"/>
    <w:rsid w:val="003B3F87"/>
    <w:rsid w:val="003B43F8"/>
    <w:rsid w:val="003C2B4C"/>
    <w:rsid w:val="003D05B9"/>
    <w:rsid w:val="003D07A5"/>
    <w:rsid w:val="003D0A2A"/>
    <w:rsid w:val="003D0B19"/>
    <w:rsid w:val="003D42F3"/>
    <w:rsid w:val="003D4BC0"/>
    <w:rsid w:val="003D5297"/>
    <w:rsid w:val="003E59D2"/>
    <w:rsid w:val="003F1E1C"/>
    <w:rsid w:val="003F3FC9"/>
    <w:rsid w:val="00404E28"/>
    <w:rsid w:val="004164C2"/>
    <w:rsid w:val="00416AA7"/>
    <w:rsid w:val="00431645"/>
    <w:rsid w:val="00436CD7"/>
    <w:rsid w:val="004376CD"/>
    <w:rsid w:val="004639A9"/>
    <w:rsid w:val="00476BCA"/>
    <w:rsid w:val="004809B8"/>
    <w:rsid w:val="0048590D"/>
    <w:rsid w:val="004A43CE"/>
    <w:rsid w:val="004A7FF6"/>
    <w:rsid w:val="004B720B"/>
    <w:rsid w:val="004C1B0E"/>
    <w:rsid w:val="004D6499"/>
    <w:rsid w:val="005132CE"/>
    <w:rsid w:val="0051621E"/>
    <w:rsid w:val="00520A72"/>
    <w:rsid w:val="005359F5"/>
    <w:rsid w:val="00535D98"/>
    <w:rsid w:val="00540B5A"/>
    <w:rsid w:val="005417FD"/>
    <w:rsid w:val="00546311"/>
    <w:rsid w:val="00552B48"/>
    <w:rsid w:val="00565E2E"/>
    <w:rsid w:val="00570722"/>
    <w:rsid w:val="0058442E"/>
    <w:rsid w:val="00593C85"/>
    <w:rsid w:val="00596365"/>
    <w:rsid w:val="005A64B6"/>
    <w:rsid w:val="005B0006"/>
    <w:rsid w:val="005C2AB4"/>
    <w:rsid w:val="005D21FF"/>
    <w:rsid w:val="005D62C0"/>
    <w:rsid w:val="005E2732"/>
    <w:rsid w:val="005E3380"/>
    <w:rsid w:val="005F62F3"/>
    <w:rsid w:val="00600425"/>
    <w:rsid w:val="00612632"/>
    <w:rsid w:val="006147D7"/>
    <w:rsid w:val="00616F77"/>
    <w:rsid w:val="006218EB"/>
    <w:rsid w:val="00643D21"/>
    <w:rsid w:val="00644CBF"/>
    <w:rsid w:val="00645022"/>
    <w:rsid w:val="00646EBD"/>
    <w:rsid w:val="00646F49"/>
    <w:rsid w:val="00652F4C"/>
    <w:rsid w:val="00663589"/>
    <w:rsid w:val="00663729"/>
    <w:rsid w:val="006716F4"/>
    <w:rsid w:val="0067291B"/>
    <w:rsid w:val="00674EBF"/>
    <w:rsid w:val="0069426F"/>
    <w:rsid w:val="00696F33"/>
    <w:rsid w:val="006A2B70"/>
    <w:rsid w:val="006C187C"/>
    <w:rsid w:val="006C546A"/>
    <w:rsid w:val="006D194D"/>
    <w:rsid w:val="006D2D4F"/>
    <w:rsid w:val="006D3507"/>
    <w:rsid w:val="006E1669"/>
    <w:rsid w:val="006F38F4"/>
    <w:rsid w:val="006F56CF"/>
    <w:rsid w:val="006F6889"/>
    <w:rsid w:val="007048B4"/>
    <w:rsid w:val="00706B55"/>
    <w:rsid w:val="00713D39"/>
    <w:rsid w:val="00715AB9"/>
    <w:rsid w:val="0071609B"/>
    <w:rsid w:val="00717B4F"/>
    <w:rsid w:val="00721AD0"/>
    <w:rsid w:val="007254C0"/>
    <w:rsid w:val="007319DC"/>
    <w:rsid w:val="007341C8"/>
    <w:rsid w:val="00736E14"/>
    <w:rsid w:val="00744DCE"/>
    <w:rsid w:val="00753844"/>
    <w:rsid w:val="00765658"/>
    <w:rsid w:val="007707D9"/>
    <w:rsid w:val="00773655"/>
    <w:rsid w:val="00782C50"/>
    <w:rsid w:val="007841A1"/>
    <w:rsid w:val="00786956"/>
    <w:rsid w:val="0078789A"/>
    <w:rsid w:val="00790121"/>
    <w:rsid w:val="00793C55"/>
    <w:rsid w:val="007A0758"/>
    <w:rsid w:val="007A2495"/>
    <w:rsid w:val="007B4AC6"/>
    <w:rsid w:val="007B4F7E"/>
    <w:rsid w:val="007C04DB"/>
    <w:rsid w:val="007C2CE5"/>
    <w:rsid w:val="007D6172"/>
    <w:rsid w:val="007E170B"/>
    <w:rsid w:val="007E47A5"/>
    <w:rsid w:val="007F796F"/>
    <w:rsid w:val="00804497"/>
    <w:rsid w:val="00804735"/>
    <w:rsid w:val="00804C35"/>
    <w:rsid w:val="008055AF"/>
    <w:rsid w:val="0080742D"/>
    <w:rsid w:val="00811BF8"/>
    <w:rsid w:val="008177AE"/>
    <w:rsid w:val="00817EF8"/>
    <w:rsid w:val="00820F25"/>
    <w:rsid w:val="00822DE5"/>
    <w:rsid w:val="00830EC2"/>
    <w:rsid w:val="00835AEF"/>
    <w:rsid w:val="00840198"/>
    <w:rsid w:val="0084280C"/>
    <w:rsid w:val="008435B3"/>
    <w:rsid w:val="00857A98"/>
    <w:rsid w:val="008738D7"/>
    <w:rsid w:val="00886ED5"/>
    <w:rsid w:val="00894261"/>
    <w:rsid w:val="008A5C25"/>
    <w:rsid w:val="008B1627"/>
    <w:rsid w:val="008B2A44"/>
    <w:rsid w:val="008C1880"/>
    <w:rsid w:val="008C1BAF"/>
    <w:rsid w:val="008C2169"/>
    <w:rsid w:val="008C7983"/>
    <w:rsid w:val="008E003A"/>
    <w:rsid w:val="008E191C"/>
    <w:rsid w:val="008F0036"/>
    <w:rsid w:val="008F25B0"/>
    <w:rsid w:val="00903F6F"/>
    <w:rsid w:val="00907408"/>
    <w:rsid w:val="00910781"/>
    <w:rsid w:val="00911587"/>
    <w:rsid w:val="00911930"/>
    <w:rsid w:val="00922D9C"/>
    <w:rsid w:val="009339EF"/>
    <w:rsid w:val="0094070B"/>
    <w:rsid w:val="00940E3F"/>
    <w:rsid w:val="00945EA0"/>
    <w:rsid w:val="00974A52"/>
    <w:rsid w:val="00976B8F"/>
    <w:rsid w:val="00982BDB"/>
    <w:rsid w:val="00983B8C"/>
    <w:rsid w:val="009A1704"/>
    <w:rsid w:val="009B2605"/>
    <w:rsid w:val="009B2F69"/>
    <w:rsid w:val="009B4BD4"/>
    <w:rsid w:val="009B59B9"/>
    <w:rsid w:val="009D1295"/>
    <w:rsid w:val="009E29CF"/>
    <w:rsid w:val="009E6A44"/>
    <w:rsid w:val="009F6F03"/>
    <w:rsid w:val="00A059DF"/>
    <w:rsid w:val="00A328A3"/>
    <w:rsid w:val="00A42FD0"/>
    <w:rsid w:val="00A475B5"/>
    <w:rsid w:val="00A53242"/>
    <w:rsid w:val="00A53B8E"/>
    <w:rsid w:val="00A53D5F"/>
    <w:rsid w:val="00A65C51"/>
    <w:rsid w:val="00A77B0E"/>
    <w:rsid w:val="00A82575"/>
    <w:rsid w:val="00A832CD"/>
    <w:rsid w:val="00A86F70"/>
    <w:rsid w:val="00A949E0"/>
    <w:rsid w:val="00AC1B62"/>
    <w:rsid w:val="00AC4150"/>
    <w:rsid w:val="00AD169E"/>
    <w:rsid w:val="00AE0051"/>
    <w:rsid w:val="00AE18AB"/>
    <w:rsid w:val="00AE7897"/>
    <w:rsid w:val="00AE7B2A"/>
    <w:rsid w:val="00AE7E35"/>
    <w:rsid w:val="00AF19A7"/>
    <w:rsid w:val="00B0462D"/>
    <w:rsid w:val="00B1375C"/>
    <w:rsid w:val="00B244DA"/>
    <w:rsid w:val="00B50E64"/>
    <w:rsid w:val="00B764FF"/>
    <w:rsid w:val="00B80F30"/>
    <w:rsid w:val="00B82441"/>
    <w:rsid w:val="00B829E0"/>
    <w:rsid w:val="00BA34AD"/>
    <w:rsid w:val="00BB11D7"/>
    <w:rsid w:val="00BB16D9"/>
    <w:rsid w:val="00BC0E53"/>
    <w:rsid w:val="00BD042F"/>
    <w:rsid w:val="00BF74E0"/>
    <w:rsid w:val="00C006B8"/>
    <w:rsid w:val="00C01BCC"/>
    <w:rsid w:val="00C03CC7"/>
    <w:rsid w:val="00C0524B"/>
    <w:rsid w:val="00C200E4"/>
    <w:rsid w:val="00C25352"/>
    <w:rsid w:val="00C316DE"/>
    <w:rsid w:val="00C31F20"/>
    <w:rsid w:val="00C32D90"/>
    <w:rsid w:val="00C3761D"/>
    <w:rsid w:val="00C535D7"/>
    <w:rsid w:val="00C564B3"/>
    <w:rsid w:val="00C56F73"/>
    <w:rsid w:val="00C608C6"/>
    <w:rsid w:val="00C73E4A"/>
    <w:rsid w:val="00C77BDB"/>
    <w:rsid w:val="00C81147"/>
    <w:rsid w:val="00C83E77"/>
    <w:rsid w:val="00C84720"/>
    <w:rsid w:val="00CA2ECB"/>
    <w:rsid w:val="00CA47FC"/>
    <w:rsid w:val="00CC5C64"/>
    <w:rsid w:val="00CC630C"/>
    <w:rsid w:val="00CD1099"/>
    <w:rsid w:val="00CD72A9"/>
    <w:rsid w:val="00CE400A"/>
    <w:rsid w:val="00CF0F73"/>
    <w:rsid w:val="00CF22FE"/>
    <w:rsid w:val="00CF53C4"/>
    <w:rsid w:val="00D03193"/>
    <w:rsid w:val="00D050CC"/>
    <w:rsid w:val="00D1006B"/>
    <w:rsid w:val="00D14297"/>
    <w:rsid w:val="00D16762"/>
    <w:rsid w:val="00D169F2"/>
    <w:rsid w:val="00D20CF6"/>
    <w:rsid w:val="00D24FB5"/>
    <w:rsid w:val="00D3539E"/>
    <w:rsid w:val="00D40AB7"/>
    <w:rsid w:val="00D42137"/>
    <w:rsid w:val="00D53768"/>
    <w:rsid w:val="00D561BF"/>
    <w:rsid w:val="00D62AEB"/>
    <w:rsid w:val="00D71F23"/>
    <w:rsid w:val="00D93183"/>
    <w:rsid w:val="00DA1E31"/>
    <w:rsid w:val="00DA4A74"/>
    <w:rsid w:val="00DB0710"/>
    <w:rsid w:val="00DC316D"/>
    <w:rsid w:val="00DC39D0"/>
    <w:rsid w:val="00DD4883"/>
    <w:rsid w:val="00DE30EB"/>
    <w:rsid w:val="00DE69D8"/>
    <w:rsid w:val="00DF5050"/>
    <w:rsid w:val="00DF6455"/>
    <w:rsid w:val="00E02F26"/>
    <w:rsid w:val="00E05687"/>
    <w:rsid w:val="00E05FFD"/>
    <w:rsid w:val="00E14815"/>
    <w:rsid w:val="00E2607D"/>
    <w:rsid w:val="00E262B7"/>
    <w:rsid w:val="00E27B83"/>
    <w:rsid w:val="00E40D68"/>
    <w:rsid w:val="00E4612A"/>
    <w:rsid w:val="00E71F76"/>
    <w:rsid w:val="00E75014"/>
    <w:rsid w:val="00E85F44"/>
    <w:rsid w:val="00E86C18"/>
    <w:rsid w:val="00E9382F"/>
    <w:rsid w:val="00E95D81"/>
    <w:rsid w:val="00EA38EE"/>
    <w:rsid w:val="00EB5949"/>
    <w:rsid w:val="00EB6942"/>
    <w:rsid w:val="00EB70A3"/>
    <w:rsid w:val="00EC1E32"/>
    <w:rsid w:val="00EE6957"/>
    <w:rsid w:val="00EF60C8"/>
    <w:rsid w:val="00F10AB9"/>
    <w:rsid w:val="00F11FDC"/>
    <w:rsid w:val="00F1490C"/>
    <w:rsid w:val="00F40975"/>
    <w:rsid w:val="00F45607"/>
    <w:rsid w:val="00F611E9"/>
    <w:rsid w:val="00F73C05"/>
    <w:rsid w:val="00F85F12"/>
    <w:rsid w:val="00F869E5"/>
    <w:rsid w:val="00F97F6E"/>
    <w:rsid w:val="00FA5FA1"/>
    <w:rsid w:val="00FA6FE6"/>
    <w:rsid w:val="00FA72D4"/>
    <w:rsid w:val="00FB13F3"/>
    <w:rsid w:val="00FC0EA8"/>
    <w:rsid w:val="00FC5258"/>
    <w:rsid w:val="00FC6735"/>
    <w:rsid w:val="00FC67EF"/>
    <w:rsid w:val="00FD1DC2"/>
    <w:rsid w:val="00FD2ADC"/>
    <w:rsid w:val="00FD6444"/>
    <w:rsid w:val="00FE0759"/>
    <w:rsid w:val="00FE1FF3"/>
    <w:rsid w:val="00FE2313"/>
    <w:rsid w:val="00FE7A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DE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2DE5"/>
    <w:pPr>
      <w:ind w:left="720"/>
      <w:contextualSpacing/>
    </w:pPr>
    <w:rPr>
      <w:rFonts w:asciiTheme="minorHAnsi" w:eastAsiaTheme="minorHAnsi" w:hAnsiTheme="minorHAnsi" w:cstheme="minorBidi"/>
    </w:rPr>
  </w:style>
  <w:style w:type="paragraph" w:styleId="Textodeglobo">
    <w:name w:val="Balloon Text"/>
    <w:basedOn w:val="Normal"/>
    <w:link w:val="TextodegloboCar"/>
    <w:uiPriority w:val="99"/>
    <w:semiHidden/>
    <w:unhideWhenUsed/>
    <w:rsid w:val="00822D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2DE5"/>
    <w:rPr>
      <w:rFonts w:ascii="Tahoma" w:eastAsia="Calibri" w:hAnsi="Tahoma" w:cs="Tahoma"/>
      <w:sz w:val="16"/>
      <w:szCs w:val="16"/>
    </w:rPr>
  </w:style>
  <w:style w:type="table" w:styleId="Tablaconcuadrcula">
    <w:name w:val="Table Grid"/>
    <w:basedOn w:val="Tablanormal"/>
    <w:uiPriority w:val="59"/>
    <w:rsid w:val="00535D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AD169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AD169E"/>
    <w:rPr>
      <w:rFonts w:ascii="Calibri" w:eastAsia="Calibri" w:hAnsi="Calibri" w:cs="Times New Roman"/>
    </w:rPr>
  </w:style>
  <w:style w:type="paragraph" w:customStyle="1" w:styleId="Default">
    <w:name w:val="Default"/>
    <w:rsid w:val="00AE18AB"/>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unhideWhenUsed/>
    <w:rsid w:val="00C608C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608C6"/>
    <w:rPr>
      <w:rFonts w:ascii="Calibri" w:eastAsia="Calibri" w:hAnsi="Calibri" w:cs="Times New Roman"/>
    </w:rPr>
  </w:style>
  <w:style w:type="character" w:styleId="Hipervnculo">
    <w:name w:val="Hyperlink"/>
    <w:basedOn w:val="Fuentedeprrafopredeter"/>
    <w:uiPriority w:val="99"/>
    <w:unhideWhenUsed/>
    <w:rsid w:val="00D050CC"/>
    <w:rPr>
      <w:color w:val="0000FF" w:themeColor="hyperlink"/>
      <w:u w:val="single"/>
    </w:rPr>
  </w:style>
  <w:style w:type="character" w:styleId="Hipervnculovisitado">
    <w:name w:val="FollowedHyperlink"/>
    <w:basedOn w:val="Fuentedeprrafopredeter"/>
    <w:uiPriority w:val="99"/>
    <w:semiHidden/>
    <w:unhideWhenUsed/>
    <w:rsid w:val="00811BF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44914">
      <w:bodyDiv w:val="1"/>
      <w:marLeft w:val="0"/>
      <w:marRight w:val="0"/>
      <w:marTop w:val="0"/>
      <w:marBottom w:val="0"/>
      <w:divBdr>
        <w:top w:val="none" w:sz="0" w:space="0" w:color="auto"/>
        <w:left w:val="none" w:sz="0" w:space="0" w:color="auto"/>
        <w:bottom w:val="none" w:sz="0" w:space="0" w:color="auto"/>
        <w:right w:val="none" w:sz="0" w:space="0" w:color="auto"/>
      </w:divBdr>
    </w:div>
    <w:div w:id="237982569">
      <w:bodyDiv w:val="1"/>
      <w:marLeft w:val="0"/>
      <w:marRight w:val="0"/>
      <w:marTop w:val="0"/>
      <w:marBottom w:val="0"/>
      <w:divBdr>
        <w:top w:val="none" w:sz="0" w:space="0" w:color="auto"/>
        <w:left w:val="none" w:sz="0" w:space="0" w:color="auto"/>
        <w:bottom w:val="none" w:sz="0" w:space="0" w:color="auto"/>
        <w:right w:val="none" w:sz="0" w:space="0" w:color="auto"/>
      </w:divBdr>
    </w:div>
    <w:div w:id="244387610">
      <w:bodyDiv w:val="1"/>
      <w:marLeft w:val="0"/>
      <w:marRight w:val="0"/>
      <w:marTop w:val="0"/>
      <w:marBottom w:val="0"/>
      <w:divBdr>
        <w:top w:val="none" w:sz="0" w:space="0" w:color="auto"/>
        <w:left w:val="none" w:sz="0" w:space="0" w:color="auto"/>
        <w:bottom w:val="none" w:sz="0" w:space="0" w:color="auto"/>
        <w:right w:val="none" w:sz="0" w:space="0" w:color="auto"/>
      </w:divBdr>
      <w:divsChild>
        <w:div w:id="343436940">
          <w:marLeft w:val="0"/>
          <w:marRight w:val="0"/>
          <w:marTop w:val="0"/>
          <w:marBottom w:val="0"/>
          <w:divBdr>
            <w:top w:val="none" w:sz="0" w:space="0" w:color="auto"/>
            <w:left w:val="none" w:sz="0" w:space="0" w:color="auto"/>
            <w:bottom w:val="none" w:sz="0" w:space="0" w:color="auto"/>
            <w:right w:val="none" w:sz="0" w:space="0" w:color="auto"/>
          </w:divBdr>
          <w:divsChild>
            <w:div w:id="1025131415">
              <w:marLeft w:val="0"/>
              <w:marRight w:val="0"/>
              <w:marTop w:val="0"/>
              <w:marBottom w:val="0"/>
              <w:divBdr>
                <w:top w:val="none" w:sz="0" w:space="0" w:color="auto"/>
                <w:left w:val="none" w:sz="0" w:space="0" w:color="auto"/>
                <w:bottom w:val="none" w:sz="0" w:space="0" w:color="auto"/>
                <w:right w:val="none" w:sz="0" w:space="0" w:color="auto"/>
              </w:divBdr>
              <w:divsChild>
                <w:div w:id="1950048061">
                  <w:marLeft w:val="0"/>
                  <w:marRight w:val="0"/>
                  <w:marTop w:val="0"/>
                  <w:marBottom w:val="0"/>
                  <w:divBdr>
                    <w:top w:val="none" w:sz="0" w:space="0" w:color="auto"/>
                    <w:left w:val="none" w:sz="0" w:space="0" w:color="auto"/>
                    <w:bottom w:val="none" w:sz="0" w:space="0" w:color="auto"/>
                    <w:right w:val="none" w:sz="0" w:space="0" w:color="auto"/>
                  </w:divBdr>
                  <w:divsChild>
                    <w:div w:id="1247182396">
                      <w:marLeft w:val="0"/>
                      <w:marRight w:val="0"/>
                      <w:marTop w:val="0"/>
                      <w:marBottom w:val="0"/>
                      <w:divBdr>
                        <w:top w:val="none" w:sz="0" w:space="0" w:color="auto"/>
                        <w:left w:val="none" w:sz="0" w:space="0" w:color="auto"/>
                        <w:bottom w:val="none" w:sz="0" w:space="0" w:color="auto"/>
                        <w:right w:val="none" w:sz="0" w:space="0" w:color="auto"/>
                      </w:divBdr>
                      <w:divsChild>
                        <w:div w:id="873805876">
                          <w:marLeft w:val="0"/>
                          <w:marRight w:val="0"/>
                          <w:marTop w:val="0"/>
                          <w:marBottom w:val="0"/>
                          <w:divBdr>
                            <w:top w:val="none" w:sz="0" w:space="0" w:color="auto"/>
                            <w:left w:val="none" w:sz="0" w:space="0" w:color="auto"/>
                            <w:bottom w:val="none" w:sz="0" w:space="0" w:color="auto"/>
                            <w:right w:val="none" w:sz="0" w:space="0" w:color="auto"/>
                          </w:divBdr>
                          <w:divsChild>
                            <w:div w:id="129613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361300">
      <w:bodyDiv w:val="1"/>
      <w:marLeft w:val="0"/>
      <w:marRight w:val="0"/>
      <w:marTop w:val="0"/>
      <w:marBottom w:val="0"/>
      <w:divBdr>
        <w:top w:val="none" w:sz="0" w:space="0" w:color="auto"/>
        <w:left w:val="none" w:sz="0" w:space="0" w:color="auto"/>
        <w:bottom w:val="none" w:sz="0" w:space="0" w:color="auto"/>
        <w:right w:val="none" w:sz="0" w:space="0" w:color="auto"/>
      </w:divBdr>
    </w:div>
    <w:div w:id="269358747">
      <w:bodyDiv w:val="1"/>
      <w:marLeft w:val="0"/>
      <w:marRight w:val="0"/>
      <w:marTop w:val="0"/>
      <w:marBottom w:val="0"/>
      <w:divBdr>
        <w:top w:val="none" w:sz="0" w:space="0" w:color="auto"/>
        <w:left w:val="none" w:sz="0" w:space="0" w:color="auto"/>
        <w:bottom w:val="none" w:sz="0" w:space="0" w:color="auto"/>
        <w:right w:val="none" w:sz="0" w:space="0" w:color="auto"/>
      </w:divBdr>
      <w:divsChild>
        <w:div w:id="1405449525">
          <w:marLeft w:val="0"/>
          <w:marRight w:val="0"/>
          <w:marTop w:val="0"/>
          <w:marBottom w:val="0"/>
          <w:divBdr>
            <w:top w:val="none" w:sz="0" w:space="0" w:color="auto"/>
            <w:left w:val="none" w:sz="0" w:space="0" w:color="auto"/>
            <w:bottom w:val="none" w:sz="0" w:space="0" w:color="auto"/>
            <w:right w:val="none" w:sz="0" w:space="0" w:color="auto"/>
          </w:divBdr>
        </w:div>
        <w:div w:id="202065512">
          <w:marLeft w:val="0"/>
          <w:marRight w:val="0"/>
          <w:marTop w:val="0"/>
          <w:marBottom w:val="0"/>
          <w:divBdr>
            <w:top w:val="none" w:sz="0" w:space="0" w:color="auto"/>
            <w:left w:val="none" w:sz="0" w:space="0" w:color="auto"/>
            <w:bottom w:val="none" w:sz="0" w:space="0" w:color="auto"/>
            <w:right w:val="none" w:sz="0" w:space="0" w:color="auto"/>
          </w:divBdr>
        </w:div>
        <w:div w:id="757990417">
          <w:marLeft w:val="0"/>
          <w:marRight w:val="0"/>
          <w:marTop w:val="0"/>
          <w:marBottom w:val="0"/>
          <w:divBdr>
            <w:top w:val="none" w:sz="0" w:space="0" w:color="auto"/>
            <w:left w:val="none" w:sz="0" w:space="0" w:color="auto"/>
            <w:bottom w:val="none" w:sz="0" w:space="0" w:color="auto"/>
            <w:right w:val="none" w:sz="0" w:space="0" w:color="auto"/>
          </w:divBdr>
        </w:div>
      </w:divsChild>
    </w:div>
    <w:div w:id="674570489">
      <w:bodyDiv w:val="1"/>
      <w:marLeft w:val="0"/>
      <w:marRight w:val="0"/>
      <w:marTop w:val="0"/>
      <w:marBottom w:val="0"/>
      <w:divBdr>
        <w:top w:val="none" w:sz="0" w:space="0" w:color="auto"/>
        <w:left w:val="none" w:sz="0" w:space="0" w:color="auto"/>
        <w:bottom w:val="none" w:sz="0" w:space="0" w:color="auto"/>
        <w:right w:val="none" w:sz="0" w:space="0" w:color="auto"/>
      </w:divBdr>
    </w:div>
    <w:div w:id="705909325">
      <w:bodyDiv w:val="1"/>
      <w:marLeft w:val="0"/>
      <w:marRight w:val="0"/>
      <w:marTop w:val="0"/>
      <w:marBottom w:val="0"/>
      <w:divBdr>
        <w:top w:val="none" w:sz="0" w:space="0" w:color="auto"/>
        <w:left w:val="none" w:sz="0" w:space="0" w:color="auto"/>
        <w:bottom w:val="none" w:sz="0" w:space="0" w:color="auto"/>
        <w:right w:val="none" w:sz="0" w:space="0" w:color="auto"/>
      </w:divBdr>
    </w:div>
    <w:div w:id="1218275268">
      <w:bodyDiv w:val="1"/>
      <w:marLeft w:val="0"/>
      <w:marRight w:val="0"/>
      <w:marTop w:val="0"/>
      <w:marBottom w:val="0"/>
      <w:divBdr>
        <w:top w:val="none" w:sz="0" w:space="0" w:color="auto"/>
        <w:left w:val="none" w:sz="0" w:space="0" w:color="auto"/>
        <w:bottom w:val="none" w:sz="0" w:space="0" w:color="auto"/>
        <w:right w:val="none" w:sz="0" w:space="0" w:color="auto"/>
      </w:divBdr>
      <w:divsChild>
        <w:div w:id="539099472">
          <w:marLeft w:val="0"/>
          <w:marRight w:val="0"/>
          <w:marTop w:val="0"/>
          <w:marBottom w:val="0"/>
          <w:divBdr>
            <w:top w:val="none" w:sz="0" w:space="0" w:color="auto"/>
            <w:left w:val="none" w:sz="0" w:space="0" w:color="auto"/>
            <w:bottom w:val="none" w:sz="0" w:space="0" w:color="auto"/>
            <w:right w:val="none" w:sz="0" w:space="0" w:color="auto"/>
          </w:divBdr>
        </w:div>
        <w:div w:id="1344429178">
          <w:marLeft w:val="0"/>
          <w:marRight w:val="0"/>
          <w:marTop w:val="0"/>
          <w:marBottom w:val="0"/>
          <w:divBdr>
            <w:top w:val="none" w:sz="0" w:space="0" w:color="auto"/>
            <w:left w:val="none" w:sz="0" w:space="0" w:color="auto"/>
            <w:bottom w:val="none" w:sz="0" w:space="0" w:color="auto"/>
            <w:right w:val="none" w:sz="0" w:space="0" w:color="auto"/>
          </w:divBdr>
        </w:div>
        <w:div w:id="1400710672">
          <w:marLeft w:val="0"/>
          <w:marRight w:val="0"/>
          <w:marTop w:val="0"/>
          <w:marBottom w:val="0"/>
          <w:divBdr>
            <w:top w:val="none" w:sz="0" w:space="0" w:color="auto"/>
            <w:left w:val="none" w:sz="0" w:space="0" w:color="auto"/>
            <w:bottom w:val="none" w:sz="0" w:space="0" w:color="auto"/>
            <w:right w:val="none" w:sz="0" w:space="0" w:color="auto"/>
          </w:divBdr>
        </w:div>
      </w:divsChild>
    </w:div>
    <w:div w:id="1280913380">
      <w:bodyDiv w:val="1"/>
      <w:marLeft w:val="0"/>
      <w:marRight w:val="0"/>
      <w:marTop w:val="0"/>
      <w:marBottom w:val="0"/>
      <w:divBdr>
        <w:top w:val="none" w:sz="0" w:space="0" w:color="auto"/>
        <w:left w:val="none" w:sz="0" w:space="0" w:color="auto"/>
        <w:bottom w:val="none" w:sz="0" w:space="0" w:color="auto"/>
        <w:right w:val="none" w:sz="0" w:space="0" w:color="auto"/>
      </w:divBdr>
    </w:div>
    <w:div w:id="1429502295">
      <w:bodyDiv w:val="1"/>
      <w:marLeft w:val="0"/>
      <w:marRight w:val="0"/>
      <w:marTop w:val="0"/>
      <w:marBottom w:val="0"/>
      <w:divBdr>
        <w:top w:val="none" w:sz="0" w:space="0" w:color="auto"/>
        <w:left w:val="none" w:sz="0" w:space="0" w:color="auto"/>
        <w:bottom w:val="none" w:sz="0" w:space="0" w:color="auto"/>
        <w:right w:val="none" w:sz="0" w:space="0" w:color="auto"/>
      </w:divBdr>
    </w:div>
    <w:div w:id="1626236319">
      <w:bodyDiv w:val="1"/>
      <w:marLeft w:val="0"/>
      <w:marRight w:val="0"/>
      <w:marTop w:val="0"/>
      <w:marBottom w:val="0"/>
      <w:divBdr>
        <w:top w:val="none" w:sz="0" w:space="0" w:color="auto"/>
        <w:left w:val="none" w:sz="0" w:space="0" w:color="auto"/>
        <w:bottom w:val="none" w:sz="0" w:space="0" w:color="auto"/>
        <w:right w:val="none" w:sz="0" w:space="0" w:color="auto"/>
      </w:divBdr>
    </w:div>
    <w:div w:id="1626816200">
      <w:bodyDiv w:val="1"/>
      <w:marLeft w:val="0"/>
      <w:marRight w:val="0"/>
      <w:marTop w:val="0"/>
      <w:marBottom w:val="0"/>
      <w:divBdr>
        <w:top w:val="none" w:sz="0" w:space="0" w:color="auto"/>
        <w:left w:val="none" w:sz="0" w:space="0" w:color="auto"/>
        <w:bottom w:val="none" w:sz="0" w:space="0" w:color="auto"/>
        <w:right w:val="none" w:sz="0" w:space="0" w:color="auto"/>
      </w:divBdr>
    </w:div>
    <w:div w:id="1648902295">
      <w:bodyDiv w:val="1"/>
      <w:marLeft w:val="0"/>
      <w:marRight w:val="0"/>
      <w:marTop w:val="0"/>
      <w:marBottom w:val="0"/>
      <w:divBdr>
        <w:top w:val="none" w:sz="0" w:space="0" w:color="auto"/>
        <w:left w:val="none" w:sz="0" w:space="0" w:color="auto"/>
        <w:bottom w:val="none" w:sz="0" w:space="0" w:color="auto"/>
        <w:right w:val="none" w:sz="0" w:space="0" w:color="auto"/>
      </w:divBdr>
    </w:div>
    <w:div w:id="1914732411">
      <w:bodyDiv w:val="1"/>
      <w:marLeft w:val="0"/>
      <w:marRight w:val="0"/>
      <w:marTop w:val="0"/>
      <w:marBottom w:val="0"/>
      <w:divBdr>
        <w:top w:val="none" w:sz="0" w:space="0" w:color="auto"/>
        <w:left w:val="none" w:sz="0" w:space="0" w:color="auto"/>
        <w:bottom w:val="none" w:sz="0" w:space="0" w:color="auto"/>
        <w:right w:val="none" w:sz="0" w:space="0" w:color="auto"/>
      </w:divBdr>
    </w:div>
    <w:div w:id="2101635465">
      <w:bodyDiv w:val="1"/>
      <w:marLeft w:val="0"/>
      <w:marRight w:val="0"/>
      <w:marTop w:val="0"/>
      <w:marBottom w:val="0"/>
      <w:divBdr>
        <w:top w:val="none" w:sz="0" w:space="0" w:color="auto"/>
        <w:left w:val="none" w:sz="0" w:space="0" w:color="auto"/>
        <w:bottom w:val="none" w:sz="0" w:space="0" w:color="auto"/>
        <w:right w:val="none" w:sz="0" w:space="0" w:color="auto"/>
      </w:divBdr>
      <w:divsChild>
        <w:div w:id="928538978">
          <w:marLeft w:val="0"/>
          <w:marRight w:val="0"/>
          <w:marTop w:val="0"/>
          <w:marBottom w:val="0"/>
          <w:divBdr>
            <w:top w:val="none" w:sz="0" w:space="0" w:color="auto"/>
            <w:left w:val="none" w:sz="0" w:space="0" w:color="auto"/>
            <w:bottom w:val="none" w:sz="0" w:space="0" w:color="auto"/>
            <w:right w:val="none" w:sz="0" w:space="0" w:color="auto"/>
          </w:divBdr>
        </w:div>
        <w:div w:id="404571270">
          <w:marLeft w:val="0"/>
          <w:marRight w:val="0"/>
          <w:marTop w:val="0"/>
          <w:marBottom w:val="0"/>
          <w:divBdr>
            <w:top w:val="none" w:sz="0" w:space="0" w:color="auto"/>
            <w:left w:val="none" w:sz="0" w:space="0" w:color="auto"/>
            <w:bottom w:val="none" w:sz="0" w:space="0" w:color="auto"/>
            <w:right w:val="none" w:sz="0" w:space="0" w:color="auto"/>
          </w:divBdr>
        </w:div>
        <w:div w:id="1445735979">
          <w:marLeft w:val="0"/>
          <w:marRight w:val="0"/>
          <w:marTop w:val="0"/>
          <w:marBottom w:val="0"/>
          <w:divBdr>
            <w:top w:val="none" w:sz="0" w:space="0" w:color="auto"/>
            <w:left w:val="none" w:sz="0" w:space="0" w:color="auto"/>
            <w:bottom w:val="none" w:sz="0" w:space="0" w:color="auto"/>
            <w:right w:val="none" w:sz="0" w:space="0" w:color="auto"/>
          </w:divBdr>
        </w:div>
        <w:div w:id="1145732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on2539@gmail.com" TargetMode="External"/><Relationship Id="rId13" Type="http://schemas.openxmlformats.org/officeDocument/2006/relationships/hyperlink" Target="http://dx.doi.org/10.1007/s10333-009-0180-z" TargetMode="External"/><Relationship Id="rId18" Type="http://schemas.openxmlformats.org/officeDocument/2006/relationships/hyperlink" Target="http://dx.doi.org/10.1080/10934529809376717" TargetMode="External"/><Relationship Id="rId26" Type="http://schemas.openxmlformats.org/officeDocument/2006/relationships/hyperlink" Target="http://dx.doi.org/10.1016/j.apgeochem.2005.04.019"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dx.doi.org/10.1007/BF00479798" TargetMode="External"/><Relationship Id="rId34" Type="http://schemas.openxmlformats.org/officeDocument/2006/relationships/hyperlink" Target="http://dx.doi.org/10.1016/j.proenv.2013.04.002" TargetMode="External"/><Relationship Id="rId7" Type="http://schemas.openxmlformats.org/officeDocument/2006/relationships/endnotes" Target="endnotes.xml"/><Relationship Id="rId12" Type="http://schemas.openxmlformats.org/officeDocument/2006/relationships/hyperlink" Target="http://dx.doi.org/10.1104/pp.010733" TargetMode="External"/><Relationship Id="rId17" Type="http://schemas.openxmlformats.org/officeDocument/2006/relationships/hyperlink" Target="http://dx.doi.org/10.1016/S0304-4238(97)00114-3" TargetMode="External"/><Relationship Id="rId25" Type="http://schemas.openxmlformats.org/officeDocument/2006/relationships/hyperlink" Target="http://dx.doi.org/10.1021/es802612a" TargetMode="External"/><Relationship Id="rId33" Type="http://schemas.openxmlformats.org/officeDocument/2006/relationships/hyperlink" Target="http://dx.doi.org/10.1016/S0278-6915(02)00104-7"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x.doi.org/10.1007/BF02853654" TargetMode="External"/><Relationship Id="rId20" Type="http://schemas.openxmlformats.org/officeDocument/2006/relationships/hyperlink" Target="http://dx.doi.org/10.1016/j.scitotenv.2006.03.013" TargetMode="External"/><Relationship Id="rId29" Type="http://schemas.openxmlformats.org/officeDocument/2006/relationships/hyperlink" Target="http://dx.doi.org/10.1021/jf00113a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dx.doi.org/10.1046/j.1469-8137.2002.00363.x" TargetMode="External"/><Relationship Id="rId32" Type="http://schemas.openxmlformats.org/officeDocument/2006/relationships/hyperlink" Target="http://dx.doi.org/10.1021/es102882q" TargetMode="External"/><Relationship Id="rId37" Type="http://schemas.openxmlformats.org/officeDocument/2006/relationships/hyperlink" Target="http://dx.doi.org/10.2136/sssaj1971.03615995003500010030x"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1016/j.envint.2009.02.008" TargetMode="External"/><Relationship Id="rId23" Type="http://schemas.openxmlformats.org/officeDocument/2006/relationships/hyperlink" Target="http://dx.doi.org/10.1007/BF00029094" TargetMode="External"/><Relationship Id="rId28" Type="http://schemas.openxmlformats.org/officeDocument/2006/relationships/hyperlink" Target="http://dx.doi.org/10.2135/cropsci2009.10.0568" TargetMode="External"/><Relationship Id="rId36" Type="http://schemas.openxmlformats.org/officeDocument/2006/relationships/hyperlink" Target="http://dx.doi.org/10.1016/S0048-9697(03)00096-2" TargetMode="External"/><Relationship Id="rId10" Type="http://schemas.openxmlformats.org/officeDocument/2006/relationships/image" Target="media/image1.wmf"/><Relationship Id="rId19" Type="http://schemas.openxmlformats.org/officeDocument/2006/relationships/hyperlink" Target="http://dx.doi.org/10.1016/j.envpol.2007.10.024" TargetMode="External"/><Relationship Id="rId31" Type="http://schemas.openxmlformats.org/officeDocument/2006/relationships/hyperlink" Target="http://dx.doi.org/10.1007/s11270-007-9425-x" TargetMode="External"/><Relationship Id="rId4" Type="http://schemas.openxmlformats.org/officeDocument/2006/relationships/settings" Target="settings.xml"/><Relationship Id="rId9" Type="http://schemas.openxmlformats.org/officeDocument/2006/relationships/hyperlink" Target="http://orcid.org/0000-0002-2956-8324" TargetMode="External"/><Relationship Id="rId14" Type="http://schemas.openxmlformats.org/officeDocument/2006/relationships/hyperlink" Target="http://dx.doi.org/10.1007/s11270-010-0361-9" TargetMode="External"/><Relationship Id="rId22" Type="http://schemas.openxmlformats.org/officeDocument/2006/relationships/hyperlink" Target="http://dx.doi.org/10.1016/S0039-9140(02)00268-0" TargetMode="External"/><Relationship Id="rId27" Type="http://schemas.openxmlformats.org/officeDocument/2006/relationships/hyperlink" Target="http://dx.doi.org/10.2134/jeq1995.00472425002400020022x" TargetMode="External"/><Relationship Id="rId30" Type="http://schemas.openxmlformats.org/officeDocument/2006/relationships/hyperlink" Target="http://dx.doi.org/10.1016/j.chemosphere.2007.05.044" TargetMode="External"/><Relationship Id="rId35" Type="http://schemas.openxmlformats.org/officeDocument/2006/relationships/hyperlink" Target="http://dx.doi.org/10.1093/jxb/erp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89008-DB3C-451C-821E-5C15A3036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4568</TotalTime>
  <Pages>16</Pages>
  <Words>4609</Words>
  <Characters>26273</Characters>
  <Application>Microsoft Office Word</Application>
  <DocSecurity>0</DocSecurity>
  <Lines>218</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Sumon</dc:creator>
  <cp:lastModifiedBy>UNAL</cp:lastModifiedBy>
  <cp:revision>8</cp:revision>
  <dcterms:created xsi:type="dcterms:W3CDTF">2015-11-28T21:03:00Z</dcterms:created>
  <dcterms:modified xsi:type="dcterms:W3CDTF">2016-01-15T17:25:00Z</dcterms:modified>
</cp:coreProperties>
</file>