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324" w:lineRule="atLeast"/>
        <w:ind w:right="240"/>
        <w:rPr>
          <w:rFonts w:ascii="Arial" w:eastAsia="Arial" w:hAnsi="Arial"/>
          <w:b/>
          <w:color w:val="111111"/>
          <w:sz w:val="24"/>
        </w:rPr>
      </w:pPr>
    </w:p>
    <w:p w:rsidR="00182D35" w:rsidRPr="00AB2350" w:rsidRDefault="0000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jc w:val="both"/>
        <w:rPr>
          <w:rFonts w:ascii="Arial" w:eastAsia="Arial" w:hAnsi="Arial"/>
          <w:color w:val="111111"/>
          <w:sz w:val="20"/>
        </w:rPr>
      </w:pPr>
      <w:r w:rsidRPr="00200C3A">
        <w:rPr>
          <w:rFonts w:ascii="Arial" w:eastAsia="Arial" w:hAnsi="Arial"/>
          <w:color w:val="111111"/>
          <w:sz w:val="20"/>
          <w:shd w:val="clear" w:color="auto" w:fill="FFFFFF"/>
        </w:rPr>
        <w:t>(</w:t>
      </w:r>
      <w:proofErr w:type="gramStart"/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>f</w:t>
      </w:r>
      <w:r w:rsidR="00047145" w:rsidRPr="00FF035B">
        <w:rPr>
          <w:rFonts w:ascii="Arial" w:eastAsia="Arial" w:hAnsi="Arial"/>
          <w:color w:val="111111"/>
          <w:sz w:val="20"/>
          <w:shd w:val="clear" w:color="auto" w:fill="FFFFFF"/>
        </w:rPr>
        <w:t>or</w:t>
      </w:r>
      <w:proofErr w:type="gramEnd"/>
      <w:r w:rsidR="00047145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a</w:t>
      </w:r>
      <w:r w:rsidR="00C0694E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>manuscript</w:t>
      </w:r>
      <w:r w:rsidR="00C0694E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that presents the </w:t>
      </w:r>
      <w:r w:rsidR="00047145" w:rsidRPr="00FF035B">
        <w:rPr>
          <w:rFonts w:ascii="Arial" w:eastAsia="Arial" w:hAnsi="Arial"/>
          <w:color w:val="111111"/>
          <w:sz w:val="20"/>
          <w:shd w:val="clear" w:color="auto" w:fill="FFFFFF"/>
        </w:rPr>
        <w:t>original results, preliminary or</w:t>
      </w:r>
      <w:r w:rsidR="00C0694E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partial, of </w:t>
      </w:r>
      <w:r w:rsidR="00AF4D64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a </w:t>
      </w:r>
      <w:r w:rsidR="00C0694E" w:rsidRPr="00FF035B">
        <w:rPr>
          <w:rFonts w:ascii="Arial" w:eastAsia="Arial" w:hAnsi="Arial"/>
          <w:color w:val="111111"/>
          <w:sz w:val="20"/>
          <w:shd w:val="clear" w:color="auto" w:fill="FFFFFF"/>
        </w:rPr>
        <w:t>scientific or technological study</w:t>
      </w:r>
      <w:r w:rsidRPr="00200C3A">
        <w:rPr>
          <w:rFonts w:ascii="Arial" w:eastAsia="Arial" w:hAnsi="Arial"/>
          <w:color w:val="111111"/>
          <w:sz w:val="20"/>
          <w:shd w:val="clear" w:color="auto" w:fill="FFFFFF"/>
        </w:rPr>
        <w:t>).</w:t>
      </w:r>
      <w:r w:rsidR="00C0694E"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</w:p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i/>
          <w:color w:val="111111"/>
          <w:sz w:val="20"/>
        </w:rPr>
      </w:pPr>
    </w:p>
    <w:p w:rsidR="00182D35" w:rsidRDefault="00AF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i/>
          <w:color w:val="111111"/>
          <w:sz w:val="20"/>
          <w:shd w:val="clear" w:color="auto" w:fill="FFFFFF"/>
        </w:rPr>
      </w:pPr>
      <w:r w:rsidRPr="00AB2350">
        <w:rPr>
          <w:rFonts w:ascii="Arial" w:eastAsia="Arial" w:hAnsi="Arial"/>
          <w:i/>
          <w:color w:val="111111"/>
          <w:sz w:val="20"/>
          <w:shd w:val="clear" w:color="auto" w:fill="FFFFFF"/>
        </w:rPr>
        <w:t>We kindly ask you to provide the following q</w:t>
      </w:r>
      <w:r w:rsidR="00047145">
        <w:rPr>
          <w:rFonts w:ascii="Arial" w:eastAsia="Arial" w:hAnsi="Arial"/>
          <w:i/>
          <w:color w:val="111111"/>
          <w:sz w:val="20"/>
          <w:shd w:val="clear" w:color="auto" w:fill="FFFFFF"/>
        </w:rPr>
        <w:t xml:space="preserve">ualifications and to justify your recommendation </w:t>
      </w:r>
      <w:r w:rsidRPr="00AB2350">
        <w:rPr>
          <w:rFonts w:ascii="Arial" w:eastAsia="Arial" w:hAnsi="Arial"/>
          <w:i/>
          <w:color w:val="111111"/>
          <w:sz w:val="20"/>
          <w:shd w:val="clear" w:color="auto" w:fill="FFFFFF"/>
        </w:rPr>
        <w:t xml:space="preserve">at the end of this form. Below, you will find the aspects to consider in your evaluation. Please mark the appropriate score for each area. </w:t>
      </w:r>
    </w:p>
    <w:p w:rsidR="00652190" w:rsidRDefault="00652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i/>
          <w:color w:val="111111"/>
          <w:sz w:val="20"/>
          <w:shd w:val="clear" w:color="auto" w:fill="FFFFFF"/>
        </w:rPr>
      </w:pPr>
    </w:p>
    <w:p w:rsidR="00652190" w:rsidRPr="00652190" w:rsidRDefault="00652190" w:rsidP="00652190">
      <w:pPr>
        <w:rPr>
          <w:rFonts w:ascii="Arial" w:eastAsia="Arial" w:hAnsi="Arial"/>
          <w:color w:val="111111"/>
          <w:sz w:val="20"/>
          <w:shd w:val="clear" w:color="auto" w:fill="FFFFFF"/>
        </w:rPr>
      </w:pPr>
      <w:r w:rsidRPr="00CC60C3">
        <w:rPr>
          <w:rFonts w:ascii="Arial" w:eastAsia="Arial" w:hAnsi="Arial"/>
          <w:color w:val="111111"/>
          <w:sz w:val="20"/>
          <w:shd w:val="clear" w:color="auto" w:fill="FFFFFF"/>
        </w:rPr>
        <w:t>T</w:t>
      </w:r>
      <w:r>
        <w:rPr>
          <w:rFonts w:ascii="Arial" w:eastAsia="Arial" w:hAnsi="Arial"/>
          <w:color w:val="111111"/>
          <w:sz w:val="20"/>
          <w:shd w:val="clear" w:color="auto" w:fill="FFFFFF"/>
        </w:rPr>
        <w:t>itle</w:t>
      </w:r>
      <w:proofErr w:type="gramStart"/>
      <w:r w:rsidRPr="00CC60C3">
        <w:rPr>
          <w:rFonts w:ascii="Arial" w:eastAsia="Arial" w:hAnsi="Arial"/>
          <w:color w:val="111111"/>
          <w:sz w:val="20"/>
          <w:shd w:val="clear" w:color="auto" w:fill="FFFFFF"/>
        </w:rPr>
        <w:t>:_</w:t>
      </w:r>
      <w:proofErr w:type="gramEnd"/>
      <w:r w:rsidRPr="00CC60C3">
        <w:rPr>
          <w:rFonts w:ascii="Arial" w:eastAsia="Arial" w:hAnsi="Arial"/>
          <w:color w:val="111111"/>
          <w:sz w:val="20"/>
          <w:shd w:val="clear" w:color="auto" w:fill="FFFFFF"/>
        </w:rPr>
        <w:t>_______________________________________________________________________</w:t>
      </w:r>
    </w:p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</w:p>
    <w:p w:rsidR="00182D35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Contribution</w:t>
      </w:r>
      <w:r w:rsidR="006C2556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 to </w:t>
      </w:r>
      <w:r w:rsidR="00007136" w:rsidRPr="00FF035B">
        <w:rPr>
          <w:rFonts w:ascii="Arial" w:eastAsia="Arial" w:hAnsi="Arial"/>
          <w:b/>
          <w:color w:val="111111"/>
          <w:sz w:val="20"/>
          <w:shd w:val="clear" w:color="auto" w:fill="FFFFFF"/>
        </w:rPr>
        <w:t>k</w:t>
      </w:r>
      <w:r w:rsidR="006C2556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nowledge</w:t>
      </w:r>
    </w:p>
    <w:p w:rsidR="00182D35" w:rsidRPr="00AB2350" w:rsidRDefault="006C25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What is the contribution to the relevant field?</w:t>
      </w:r>
    </w:p>
    <w:p w:rsidR="00182D35" w:rsidRPr="00AB2350" w:rsidRDefault="006C25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Are the results useful in a technical-scientific context?</w:t>
      </w:r>
    </w:p>
    <w:p w:rsidR="00182D35" w:rsidRPr="00AB2350" w:rsidRDefault="006C25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Does the </w:t>
      </w: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manuscript </w:t>
      </w:r>
      <w:r w:rsidR="00007136" w:rsidRPr="00FF035B">
        <w:rPr>
          <w:rFonts w:ascii="Arial" w:eastAsia="Arial" w:hAnsi="Arial"/>
          <w:color w:val="111111"/>
          <w:sz w:val="20"/>
          <w:shd w:val="clear" w:color="auto" w:fill="FFFFFF"/>
        </w:rPr>
        <w:t>approach</w:t>
      </w:r>
      <w:r w:rsidR="00007136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the topic from different points of view?</w:t>
      </w:r>
      <w:r w:rsidR="00047145"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</w:p>
    <w:p w:rsidR="00182D35" w:rsidRPr="00AB2350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color w:val="111111"/>
          <w:sz w:val="20"/>
        </w:rPr>
      </w:pPr>
      <w:r w:rsidRPr="00FF035B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" name="_x0000_i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136" w:rsidRPr="00FF035B">
        <w:rPr>
          <w:rFonts w:ascii="Arial" w:eastAsia="Arial" w:hAnsi="Arial"/>
          <w:color w:val="111111"/>
          <w:sz w:val="20"/>
          <w:shd w:val="clear" w:color="auto" w:fill="FFFFFF"/>
        </w:rPr>
        <w:t>Poor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2" name="_x0000_i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Average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3" name="_x0000_i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556" w:rsidRPr="00AB2350">
        <w:rPr>
          <w:rFonts w:ascii="Arial" w:eastAsia="Arial" w:hAnsi="Arial"/>
          <w:color w:val="111111"/>
          <w:sz w:val="20"/>
          <w:shd w:val="clear" w:color="auto" w:fill="FFFFFF"/>
        </w:rPr>
        <w:t>Satisfactory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4" name="_x0000_i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Excel</w:t>
      </w:r>
      <w:r w:rsidR="006C2556" w:rsidRPr="00AB2350">
        <w:rPr>
          <w:rFonts w:ascii="Arial" w:eastAsia="Arial" w:hAnsi="Arial"/>
          <w:color w:val="111111"/>
          <w:sz w:val="20"/>
          <w:shd w:val="clear" w:color="auto" w:fill="FFFFFF"/>
        </w:rPr>
        <w:t>l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ent </w:t>
      </w:r>
    </w:p>
    <w:p w:rsidR="00182D35" w:rsidRPr="00AB2350" w:rsidRDefault="00AF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Quality or </w:t>
      </w:r>
      <w:r w:rsidR="00AB2350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academic</w:t>
      </w: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 level</w:t>
      </w:r>
    </w:p>
    <w:p w:rsidR="00182D35" w:rsidRPr="00AB2350" w:rsidRDefault="00AF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What is the degree of validity of the employed </w:t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methodology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in the studied field?</w:t>
      </w:r>
    </w:p>
    <w:p w:rsidR="00182D35" w:rsidRPr="00AB2350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color w:val="111111"/>
          <w:sz w:val="20"/>
        </w:rPr>
      </w:pP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5" name="_x0000_i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136" w:rsidRPr="00FF035B">
        <w:rPr>
          <w:rFonts w:ascii="Arial" w:eastAsia="Arial" w:hAnsi="Arial"/>
          <w:color w:val="111111"/>
          <w:sz w:val="20"/>
          <w:shd w:val="clear" w:color="auto" w:fill="FFFFFF"/>
        </w:rPr>
        <w:t>Poor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6" name="_x0000_i1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Average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7" name="_x0000_i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Satisfactor</w:t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y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8" name="_x0000_i1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Excel</w:t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l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ent </w:t>
      </w:r>
    </w:p>
    <w:p w:rsidR="00182D35" w:rsidRPr="00AB2350" w:rsidRDefault="00AF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Interest and relevance of the topic</w:t>
      </w:r>
    </w:p>
    <w:p w:rsidR="00182D35" w:rsidRPr="00AB2350" w:rsidRDefault="0000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Would it be interesting </w:t>
      </w:r>
      <w:r w:rsidR="00AF4D64" w:rsidRPr="00FF035B">
        <w:rPr>
          <w:rFonts w:ascii="Arial" w:eastAsia="Arial" w:hAnsi="Arial"/>
          <w:color w:val="111111"/>
          <w:sz w:val="20"/>
          <w:shd w:val="clear" w:color="auto" w:fill="FFFFFF"/>
        </w:rPr>
        <w:t>or irrelevant</w:t>
      </w: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for the journal audience</w:t>
      </w:r>
      <w:r w:rsidR="00AF4D64" w:rsidRPr="00FF035B">
        <w:rPr>
          <w:rFonts w:ascii="Arial" w:eastAsia="Arial" w:hAnsi="Arial"/>
          <w:color w:val="111111"/>
          <w:sz w:val="20"/>
          <w:shd w:val="clear" w:color="auto" w:fill="FFFFFF"/>
        </w:rPr>
        <w:t>?</w:t>
      </w:r>
    </w:p>
    <w:p w:rsidR="00182D35" w:rsidRPr="00AB2350" w:rsidRDefault="00AF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Does it have </w:t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originality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?</w:t>
      </w:r>
    </w:p>
    <w:p w:rsidR="00182D35" w:rsidRPr="00AB2350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color w:val="111111"/>
          <w:sz w:val="20"/>
        </w:rPr>
      </w:pP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9" name="_x0000_i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9AF" w:rsidRPr="00FF035B">
        <w:rPr>
          <w:rFonts w:ascii="Arial" w:eastAsia="Arial" w:hAnsi="Arial"/>
          <w:color w:val="111111"/>
          <w:sz w:val="20"/>
          <w:shd w:val="clear" w:color="auto" w:fill="FFFFFF"/>
        </w:rPr>
        <w:t>Poor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0" name="_x0000_i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Average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1" name="_x0000_i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Satisfactor</w:t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y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2" name="_x0000_i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Good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3" name="_x0000_i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Excel</w:t>
      </w:r>
      <w:r w:rsidR="00AF4D64" w:rsidRPr="00AB2350">
        <w:rPr>
          <w:rFonts w:ascii="Arial" w:eastAsia="Arial" w:hAnsi="Arial"/>
          <w:color w:val="111111"/>
          <w:sz w:val="20"/>
          <w:shd w:val="clear" w:color="auto" w:fill="FFFFFF"/>
        </w:rPr>
        <w:t>lent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</w:p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</w:p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</w:p>
    <w:p w:rsidR="00182D35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Presentation</w:t>
      </w:r>
      <w:r w:rsidR="00B34A3B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 </w:t>
      </w:r>
      <w:r w:rsidR="00B34A3B" w:rsidRPr="00FF035B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of </w:t>
      </w:r>
      <w:r w:rsidR="0053062E" w:rsidRPr="00FF035B">
        <w:rPr>
          <w:rFonts w:ascii="Arial" w:eastAsia="Arial" w:hAnsi="Arial"/>
          <w:b/>
          <w:color w:val="111111"/>
          <w:sz w:val="20"/>
          <w:shd w:val="clear" w:color="auto" w:fill="FFFFFF"/>
        </w:rPr>
        <w:t>r</w:t>
      </w:r>
      <w:r w:rsidR="00B34A3B" w:rsidRPr="00FF035B">
        <w:rPr>
          <w:rFonts w:ascii="Arial" w:eastAsia="Arial" w:hAnsi="Arial"/>
          <w:b/>
          <w:color w:val="111111"/>
          <w:sz w:val="20"/>
          <w:shd w:val="clear" w:color="auto" w:fill="FFFFFF"/>
        </w:rPr>
        <w:t>esults</w:t>
      </w:r>
      <w:r w:rsidR="00B34A3B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 and </w:t>
      </w: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discussion</w:t>
      </w:r>
      <w:r w:rsidR="00047145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 xml:space="preserve"> (0 - 5 p</w:t>
      </w:r>
      <w:r w:rsidR="00B34A3B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oints</w:t>
      </w:r>
      <w:r w:rsidR="00047145"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)</w:t>
      </w:r>
    </w:p>
    <w:p w:rsidR="00182D35" w:rsidRPr="00FF035B" w:rsidRDefault="00530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>Are the results and discussion organized</w:t>
      </w:r>
      <w:r w:rsidR="00B34A3B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and logical?</w:t>
      </w:r>
    </w:p>
    <w:p w:rsidR="00182D35" w:rsidRPr="00FF035B" w:rsidRDefault="005306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Does </w:t>
      </w:r>
      <w:r w:rsidR="00B34A3B"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the </w:t>
      </w: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discussion include </w:t>
      </w:r>
      <w:r w:rsidR="00B34A3B" w:rsidRPr="00FF035B">
        <w:rPr>
          <w:rFonts w:ascii="Arial" w:eastAsia="Arial" w:hAnsi="Arial"/>
          <w:color w:val="111111"/>
          <w:sz w:val="20"/>
          <w:shd w:val="clear" w:color="auto" w:fill="FFFFFF"/>
        </w:rPr>
        <w:t>an up-to-date bibliography?</w:t>
      </w:r>
    </w:p>
    <w:p w:rsidR="00182D35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Does </w:t>
      </w:r>
      <w:r w:rsidR="0053062E" w:rsidRPr="00FF035B">
        <w:rPr>
          <w:rFonts w:ascii="Arial" w:eastAsia="Arial" w:hAnsi="Arial"/>
          <w:color w:val="111111"/>
          <w:sz w:val="20"/>
          <w:shd w:val="clear" w:color="auto" w:fill="FFFFFF"/>
        </w:rPr>
        <w:t>the manuscript broaden</w:t>
      </w:r>
      <w:r w:rsidRPr="00FF035B">
        <w:rPr>
          <w:rFonts w:ascii="Arial" w:eastAsia="Arial" w:hAnsi="Arial"/>
          <w:color w:val="111111"/>
          <w:sz w:val="20"/>
          <w:shd w:val="clear" w:color="auto" w:fill="FFFFFF"/>
        </w:rPr>
        <w:t xml:space="preserve"> the discussion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of the topic?</w:t>
      </w:r>
    </w:p>
    <w:p w:rsidR="00182D35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color w:val="111111"/>
          <w:sz w:val="20"/>
          <w:shd w:val="clear" w:color="auto" w:fill="FFFFFF"/>
        </w:rPr>
      </w:pPr>
      <w:r w:rsidRPr="00AB2350">
        <w:rPr>
          <w:noProof/>
          <w:lang w:val="es-CO" w:eastAsia="es-CO" w:bidi="mr-IN"/>
        </w:rPr>
        <w:lastRenderedPageBreak/>
        <w:drawing>
          <wp:inline distT="0" distB="0" distL="0" distR="0">
            <wp:extent cx="260350" cy="228600"/>
            <wp:effectExtent l="0" t="0" r="0" b="0"/>
            <wp:docPr id="14" name="_x0000_i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1 point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5" name="_x0000_i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2 </w:t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points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6" name="_x0000_i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3 points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7" name="_x0000_i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4 points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8" name="_x0000_i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5 p</w:t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oints</w:t>
      </w:r>
    </w:p>
    <w:p w:rsidR="00FF035B" w:rsidRPr="00AB2350" w:rsidRDefault="00FF0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36" w:lineRule="auto"/>
        <w:rPr>
          <w:rFonts w:ascii="Arial" w:eastAsia="Arial" w:hAnsi="Arial"/>
          <w:color w:val="111111"/>
          <w:sz w:val="20"/>
        </w:rPr>
      </w:pPr>
    </w:p>
    <w:p w:rsidR="00182D35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b/>
          <w:color w:val="111111"/>
          <w:sz w:val="20"/>
        </w:rPr>
      </w:pPr>
      <w:r w:rsidRPr="00AB2350">
        <w:rPr>
          <w:rFonts w:ascii="Arial" w:eastAsia="Arial" w:hAnsi="Arial"/>
          <w:b/>
          <w:color w:val="111111"/>
          <w:sz w:val="20"/>
          <w:shd w:val="clear" w:color="auto" w:fill="FFFFFF"/>
        </w:rPr>
        <w:t>Evaluation results</w:t>
      </w:r>
    </w:p>
    <w:p w:rsidR="00182D35" w:rsidRPr="00AB2350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</w:p>
    <w:p w:rsidR="00182D35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Indicate the evaluation result that corresponds to the points assigned </w:t>
      </w:r>
      <w:r w:rsidR="00D84C68">
        <w:rPr>
          <w:rFonts w:ascii="Arial" w:eastAsia="Arial" w:hAnsi="Arial"/>
          <w:color w:val="111111"/>
          <w:sz w:val="20"/>
          <w:shd w:val="clear" w:color="auto" w:fill="FFFFFF"/>
        </w:rPr>
        <w:t>below</w:t>
      </w:r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:</w:t>
      </w:r>
    </w:p>
    <w:p w:rsidR="00182D35" w:rsidRPr="00AB2350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</w:rPr>
      </w:pP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19" name="_x0000_i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Approved without corrections.</w:t>
      </w:r>
      <w:proofErr w:type="gramEnd"/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 xml:space="preserve"> </w:t>
      </w:r>
    </w:p>
    <w:p w:rsidR="00AB2350" w:rsidRPr="00D544D0" w:rsidRDefault="00047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  <w:shd w:val="clear" w:color="auto" w:fill="FFFFFF"/>
        </w:rPr>
      </w:pP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20" name="_x0000_i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t>Ap</w:t>
      </w:r>
      <w:r w:rsidR="00AB2350" w:rsidRPr="00AB2350">
        <w:rPr>
          <w:rFonts w:ascii="Arial" w:eastAsia="Arial" w:hAnsi="Arial"/>
          <w:color w:val="111111"/>
          <w:sz w:val="20"/>
          <w:shd w:val="clear" w:color="auto" w:fill="FFFFFF"/>
        </w:rPr>
        <w:t>proved with corrections.</w:t>
      </w:r>
      <w:proofErr w:type="gramEnd"/>
      <w:r w:rsidRPr="00AB2350">
        <w:rPr>
          <w:rFonts w:ascii="Arial" w:eastAsia="Arial" w:hAnsi="Arial"/>
          <w:color w:val="111111"/>
          <w:sz w:val="20"/>
          <w:shd w:val="clear" w:color="auto" w:fill="FFFFFF"/>
        </w:rPr>
        <w:br/>
      </w:r>
      <w:r w:rsidRPr="00AB2350">
        <w:rPr>
          <w:noProof/>
          <w:lang w:val="es-CO" w:eastAsia="es-CO" w:bidi="mr-IN"/>
        </w:rPr>
        <w:drawing>
          <wp:inline distT="0" distB="0" distL="0" distR="0">
            <wp:extent cx="260350" cy="228600"/>
            <wp:effectExtent l="0" t="0" r="0" b="0"/>
            <wp:docPr id="21" name="_x0000_i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84C68" w:rsidRPr="00D544D0">
        <w:rPr>
          <w:rFonts w:ascii="Arial" w:eastAsia="Arial" w:hAnsi="Arial"/>
          <w:color w:val="111111"/>
          <w:sz w:val="20"/>
          <w:shd w:val="clear" w:color="auto" w:fill="FFFFFF"/>
        </w:rPr>
        <w:t>Rejected</w:t>
      </w:r>
      <w:r w:rsidR="00AB2350" w:rsidRPr="00D544D0">
        <w:rPr>
          <w:rFonts w:ascii="Arial" w:eastAsia="Arial" w:hAnsi="Arial"/>
          <w:color w:val="111111"/>
          <w:sz w:val="20"/>
          <w:shd w:val="clear" w:color="auto" w:fill="FFFFFF"/>
        </w:rPr>
        <w:t>.</w:t>
      </w:r>
      <w:proofErr w:type="gramEnd"/>
    </w:p>
    <w:p w:rsidR="00AB2350" w:rsidRPr="00D544D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  <w:shd w:val="clear" w:color="auto" w:fill="FFFFFF"/>
        </w:rPr>
      </w:pPr>
    </w:p>
    <w:p w:rsidR="00AB2350" w:rsidRPr="00AB2350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Arial" w:eastAsia="Arial" w:hAnsi="Arial"/>
          <w:color w:val="111111"/>
          <w:sz w:val="20"/>
          <w:shd w:val="clear" w:color="auto" w:fill="FFFFFF"/>
        </w:rPr>
      </w:pPr>
      <w:r w:rsidRPr="00D544D0">
        <w:rPr>
          <w:rFonts w:ascii="Arial" w:eastAsia="Arial" w:hAnsi="Arial"/>
          <w:color w:val="111111"/>
          <w:sz w:val="20"/>
          <w:shd w:val="clear" w:color="auto" w:fill="FFFFFF"/>
        </w:rPr>
        <w:t xml:space="preserve">Please </w:t>
      </w:r>
      <w:r w:rsidR="00D84C68" w:rsidRPr="00D544D0">
        <w:rPr>
          <w:rFonts w:ascii="Arial" w:eastAsia="Arial" w:hAnsi="Arial"/>
          <w:color w:val="111111"/>
          <w:sz w:val="20"/>
          <w:shd w:val="clear" w:color="auto" w:fill="FFFFFF"/>
        </w:rPr>
        <w:t>note</w:t>
      </w:r>
      <w:r w:rsidRPr="00D544D0">
        <w:rPr>
          <w:rFonts w:ascii="Arial" w:eastAsia="Arial" w:hAnsi="Arial"/>
          <w:color w:val="111111"/>
          <w:sz w:val="20"/>
          <w:shd w:val="clear" w:color="auto" w:fill="FFFFFF"/>
        </w:rPr>
        <w:t xml:space="preserve"> that your </w:t>
      </w:r>
      <w:r w:rsidR="00D84C68" w:rsidRPr="00D544D0">
        <w:rPr>
          <w:rFonts w:ascii="Arial" w:eastAsia="Arial" w:hAnsi="Arial"/>
          <w:color w:val="111111"/>
          <w:sz w:val="20"/>
          <w:shd w:val="clear" w:color="auto" w:fill="FFFFFF"/>
        </w:rPr>
        <w:t xml:space="preserve">evaluation </w:t>
      </w:r>
      <w:r w:rsidRPr="00D544D0">
        <w:rPr>
          <w:rFonts w:ascii="Arial" w:eastAsia="Arial" w:hAnsi="Arial"/>
          <w:color w:val="111111"/>
          <w:sz w:val="20"/>
          <w:shd w:val="clear" w:color="auto" w:fill="FFFFFF"/>
        </w:rPr>
        <w:t xml:space="preserve">will be kept </w:t>
      </w:r>
      <w:r w:rsidR="00D84C68" w:rsidRPr="00D544D0">
        <w:rPr>
          <w:rFonts w:ascii="Arial" w:eastAsia="Arial" w:hAnsi="Arial"/>
          <w:color w:val="111111"/>
          <w:sz w:val="20"/>
          <w:shd w:val="clear" w:color="auto" w:fill="FFFFFF"/>
        </w:rPr>
        <w:t xml:space="preserve">confidential </w:t>
      </w:r>
      <w:r w:rsidRPr="00D544D0">
        <w:rPr>
          <w:rFonts w:ascii="Arial" w:eastAsia="Arial" w:hAnsi="Arial"/>
          <w:color w:val="111111"/>
          <w:sz w:val="20"/>
          <w:shd w:val="clear" w:color="auto" w:fill="FFFFFF"/>
        </w:rPr>
        <w:t>by the Editorial Committee. State below the reasons why you think the manuscript should or should not be published as a result of the above evaluation</w:t>
      </w:r>
      <w:r w:rsidR="00D84C68" w:rsidRPr="00D544D0">
        <w:rPr>
          <w:rFonts w:ascii="Arial" w:eastAsia="Arial" w:hAnsi="Arial"/>
          <w:color w:val="111111"/>
          <w:sz w:val="20"/>
          <w:shd w:val="clear" w:color="auto" w:fill="FFFFFF"/>
        </w:rPr>
        <w:t>:</w:t>
      </w:r>
    </w:p>
    <w:p w:rsidR="00244071" w:rsidRPr="00AB2350" w:rsidRDefault="00D84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___________________________________________________________________________</w:t>
      </w:r>
    </w:p>
    <w:p w:rsidR="00182D35" w:rsidRDefault="00D84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___________________________________________________________________________</w:t>
      </w:r>
    </w:p>
    <w:p w:rsidR="00D84C68" w:rsidRPr="00AB2350" w:rsidRDefault="00D84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___________________________________________________________________________</w:t>
      </w:r>
    </w:p>
    <w:p w:rsidR="00D84C68" w:rsidRDefault="00D84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CC60C3" w:rsidRPr="00D84C68" w:rsidRDefault="00AB2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0"/>
          <w:lang w:val="es-CO"/>
        </w:rPr>
      </w:pPr>
      <w:proofErr w:type="spellStart"/>
      <w:r w:rsidRPr="00D84C68">
        <w:rPr>
          <w:rFonts w:ascii="Arial" w:hAnsi="Arial" w:cs="Arial"/>
          <w:sz w:val="20"/>
          <w:lang w:val="es-CO"/>
        </w:rPr>
        <w:t>Name</w:t>
      </w:r>
      <w:proofErr w:type="spellEnd"/>
      <w:proofErr w:type="gramStart"/>
      <w:r w:rsidR="00047145" w:rsidRPr="00D84C68">
        <w:rPr>
          <w:rFonts w:ascii="Arial" w:hAnsi="Arial" w:cs="Arial"/>
          <w:sz w:val="20"/>
          <w:lang w:val="es-CO"/>
        </w:rPr>
        <w:t>:</w:t>
      </w:r>
      <w:r w:rsidR="00D84C68">
        <w:rPr>
          <w:rFonts w:ascii="Arial" w:hAnsi="Arial" w:cs="Arial"/>
          <w:sz w:val="20"/>
          <w:lang w:val="es-CO"/>
        </w:rPr>
        <w:t>_</w:t>
      </w:r>
      <w:proofErr w:type="gramEnd"/>
      <w:r w:rsidR="00D84C68">
        <w:rPr>
          <w:rFonts w:ascii="Arial" w:hAnsi="Arial" w:cs="Arial"/>
          <w:sz w:val="20"/>
          <w:lang w:val="es-CO"/>
        </w:rPr>
        <w:t>___________________________________________________</w:t>
      </w:r>
      <w:r w:rsidR="00C203FD" w:rsidRPr="00D84C68">
        <w:rPr>
          <w:rFonts w:ascii="Arial" w:hAnsi="Arial" w:cs="Arial"/>
          <w:sz w:val="20"/>
          <w:lang w:val="es-CO"/>
        </w:rPr>
        <w:tab/>
      </w:r>
      <w:r w:rsidR="00C203FD" w:rsidRPr="00D84C68">
        <w:rPr>
          <w:rFonts w:ascii="Arial" w:hAnsi="Arial" w:cs="Arial"/>
          <w:sz w:val="20"/>
          <w:lang w:val="es-CO"/>
        </w:rPr>
        <w:tab/>
      </w:r>
    </w:p>
    <w:p w:rsidR="00CC60C3" w:rsidRPr="00D84C68" w:rsidRDefault="00AB2350" w:rsidP="00CC6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0"/>
          <w:lang w:val="es-CO"/>
        </w:rPr>
      </w:pPr>
      <w:r w:rsidRPr="00D84C68">
        <w:rPr>
          <w:rFonts w:ascii="Arial" w:hAnsi="Arial" w:cs="Arial"/>
          <w:sz w:val="20"/>
          <w:lang w:val="es-CO"/>
        </w:rPr>
        <w:t>Date</w:t>
      </w:r>
      <w:proofErr w:type="gramStart"/>
      <w:r w:rsidR="00047145" w:rsidRPr="00D84C68">
        <w:rPr>
          <w:rFonts w:ascii="Arial" w:hAnsi="Arial" w:cs="Arial"/>
          <w:sz w:val="20"/>
          <w:lang w:val="es-CO"/>
        </w:rPr>
        <w:t>:</w:t>
      </w:r>
      <w:r w:rsidR="00D84C68">
        <w:rPr>
          <w:rFonts w:ascii="Arial" w:hAnsi="Arial" w:cs="Arial"/>
          <w:sz w:val="20"/>
          <w:lang w:val="es-CO"/>
        </w:rPr>
        <w:t>_</w:t>
      </w:r>
      <w:proofErr w:type="gramEnd"/>
      <w:r w:rsidR="00D84C68">
        <w:rPr>
          <w:rFonts w:ascii="Arial" w:hAnsi="Arial" w:cs="Arial"/>
          <w:sz w:val="20"/>
          <w:lang w:val="es-CO"/>
        </w:rPr>
        <w:t>____________________________________________________</w:t>
      </w:r>
      <w:r w:rsidR="00047145" w:rsidRPr="00D84C68">
        <w:rPr>
          <w:rFonts w:ascii="Arial" w:hAnsi="Arial" w:cs="Arial"/>
          <w:sz w:val="20"/>
          <w:lang w:val="es-CO"/>
        </w:rPr>
        <w:t xml:space="preserve"> </w:t>
      </w:r>
    </w:p>
    <w:p w:rsidR="00CC60C3" w:rsidRPr="00D84C68" w:rsidRDefault="00CC60C3" w:rsidP="00CC6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0"/>
          <w:lang w:val="es-CO"/>
        </w:rPr>
      </w:pPr>
    </w:p>
    <w:p w:rsidR="00182D35" w:rsidRPr="00D84C68" w:rsidRDefault="00AB2350" w:rsidP="00CC6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0"/>
          <w:lang w:val="es-CO"/>
        </w:rPr>
      </w:pPr>
      <w:proofErr w:type="spellStart"/>
      <w:r w:rsidRPr="00D84C68">
        <w:rPr>
          <w:rFonts w:ascii="Arial" w:hAnsi="Arial" w:cs="Arial"/>
          <w:sz w:val="20"/>
          <w:lang w:val="es-ES"/>
        </w:rPr>
        <w:t>Signature</w:t>
      </w:r>
      <w:proofErr w:type="spellEnd"/>
      <w:r w:rsidR="00D84C68">
        <w:rPr>
          <w:rFonts w:ascii="Arial" w:hAnsi="Arial" w:cs="Arial"/>
          <w:sz w:val="20"/>
          <w:lang w:val="es-ES"/>
        </w:rPr>
        <w:t>__________________________________________________</w:t>
      </w:r>
    </w:p>
    <w:p w:rsidR="00652190" w:rsidRDefault="00652190" w:rsidP="00652190">
      <w:pPr>
        <w:pStyle w:val="Textonotapie"/>
        <w:rPr>
          <w:rStyle w:val="rynqvb"/>
        </w:rPr>
      </w:pPr>
    </w:p>
    <w:p w:rsidR="00652190" w:rsidRDefault="00652190" w:rsidP="00652190">
      <w:pPr>
        <w:pStyle w:val="Textonotapie"/>
        <w:rPr>
          <w:rStyle w:val="rynqvb"/>
        </w:rPr>
      </w:pPr>
    </w:p>
    <w:p w:rsidR="00993BA2" w:rsidRDefault="00993BA2" w:rsidP="00652190">
      <w:pPr>
        <w:pStyle w:val="Textonotapie"/>
        <w:rPr>
          <w:rStyle w:val="rynqvb"/>
          <w:sz w:val="18"/>
          <w:szCs w:val="18"/>
        </w:rPr>
      </w:pPr>
    </w:p>
    <w:p w:rsidR="00993BA2" w:rsidRDefault="00993BA2" w:rsidP="00652190">
      <w:pPr>
        <w:pStyle w:val="Textonotapie"/>
        <w:rPr>
          <w:rStyle w:val="rynqvb"/>
          <w:sz w:val="18"/>
          <w:szCs w:val="18"/>
        </w:rPr>
      </w:pPr>
    </w:p>
    <w:p w:rsidR="00993BA2" w:rsidRDefault="00993BA2" w:rsidP="00DD1002">
      <w:pPr>
        <w:pStyle w:val="Textonotapie"/>
        <w:jc w:val="both"/>
        <w:rPr>
          <w:rStyle w:val="rynqvb"/>
          <w:sz w:val="18"/>
          <w:szCs w:val="18"/>
        </w:rPr>
      </w:pPr>
    </w:p>
    <w:p w:rsidR="00652190" w:rsidRPr="00DD1002" w:rsidRDefault="00652190" w:rsidP="00DD1002">
      <w:pPr>
        <w:pStyle w:val="Textonotapie"/>
        <w:jc w:val="both"/>
        <w:rPr>
          <w:rStyle w:val="rynqvb"/>
          <w:rFonts w:ascii="Calibri" w:hAnsi="Calibri"/>
          <w:i/>
          <w:iCs/>
          <w:sz w:val="18"/>
          <w:szCs w:val="18"/>
        </w:rPr>
      </w:pPr>
      <w:r w:rsidRPr="00DD1002">
        <w:rPr>
          <w:rStyle w:val="rynqvb"/>
          <w:rFonts w:ascii="Calibri" w:hAnsi="Calibri"/>
          <w:sz w:val="18"/>
          <w:szCs w:val="18"/>
        </w:rPr>
        <w:t>"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Universidad Nacional de Colombia, as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responsible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for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Processing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Personal Data,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informs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that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personal data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collected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through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this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format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are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under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measures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that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guarantee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security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,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confidentiality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integrity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their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treatment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is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carried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out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in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accordance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with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regulatory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compliance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hwtze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Law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1581 of 2012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Personal Data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Processing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Policy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Universidad Nacional de Colombia.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owner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can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exercise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his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>/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her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rights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to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know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,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update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,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rectify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revoke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authorizations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given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for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applicable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purposes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through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channels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provided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available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at</w:t>
      </w:r>
      <w:r w:rsidRPr="00DD1002">
        <w:rPr>
          <w:rStyle w:val="hwtze"/>
          <w:rFonts w:ascii="Calibri" w:hAnsi="Calibri"/>
          <w:i/>
          <w:iCs/>
          <w:sz w:val="18"/>
          <w:szCs w:val="18"/>
        </w:rPr>
        <w:t xml:space="preserve"> </w:t>
      </w:r>
      <w:r w:rsidRPr="00DD1002">
        <w:rPr>
          <w:rStyle w:val="rynqvb"/>
          <w:rFonts w:ascii="Calibri" w:hAnsi="Calibri"/>
          <w:i/>
          <w:iCs/>
          <w:sz w:val="18"/>
          <w:szCs w:val="18"/>
        </w:rPr>
        <w:t>www.unal.edu.c</w:t>
      </w:r>
      <w:r w:rsidR="00F722CB">
        <w:rPr>
          <w:rStyle w:val="rynqvb"/>
          <w:rFonts w:ascii="Calibri" w:hAnsi="Calibri"/>
          <w:i/>
          <w:iCs/>
          <w:sz w:val="18"/>
          <w:szCs w:val="18"/>
        </w:rPr>
        <w:t xml:space="preserve">o </w:t>
      </w:r>
      <w:proofErr w:type="spellStart"/>
      <w:r w:rsidR="00F722CB">
        <w:rPr>
          <w:rStyle w:val="rynqvb"/>
          <w:rFonts w:ascii="Calibri" w:hAnsi="Calibri"/>
          <w:i/>
          <w:iCs/>
          <w:sz w:val="18"/>
          <w:szCs w:val="18"/>
        </w:rPr>
        <w:t>or</w:t>
      </w:r>
      <w:proofErr w:type="spellEnd"/>
      <w:r w:rsidR="00F722CB">
        <w:rPr>
          <w:rStyle w:val="rynqvb"/>
          <w:rFonts w:ascii="Calibri" w:hAnsi="Calibri"/>
          <w:i/>
          <w:iCs/>
          <w:sz w:val="18"/>
          <w:szCs w:val="18"/>
        </w:rPr>
        <w:t xml:space="preserve"> email protecdatos_na@unal.edu.co</w:t>
      </w:r>
    </w:p>
    <w:p w:rsidR="00652190" w:rsidRPr="00DD1002" w:rsidRDefault="00652190" w:rsidP="00DD1002">
      <w:pPr>
        <w:pStyle w:val="Textonotapie"/>
        <w:jc w:val="both"/>
        <w:rPr>
          <w:rStyle w:val="rynqvb"/>
          <w:rFonts w:ascii="Calibri" w:hAnsi="Calibri"/>
          <w:i/>
          <w:iCs/>
          <w:sz w:val="18"/>
          <w:szCs w:val="18"/>
        </w:rPr>
      </w:pPr>
    </w:p>
    <w:p w:rsidR="00652190" w:rsidRPr="00DD1002" w:rsidRDefault="00652190" w:rsidP="00DD1002">
      <w:pPr>
        <w:pStyle w:val="Textonotapie"/>
        <w:jc w:val="both"/>
        <w:rPr>
          <w:rFonts w:ascii="Calibri" w:hAnsi="Calibri"/>
          <w:sz w:val="18"/>
          <w:szCs w:val="18"/>
          <w:lang w:val="en-US"/>
        </w:rPr>
      </w:pP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Taking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into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account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</w:t>
      </w:r>
      <w:r w:rsidR="00CF4485">
        <w:rPr>
          <w:rStyle w:val="rynqvb"/>
          <w:rFonts w:ascii="Calibri" w:hAnsi="Calibri"/>
          <w:i/>
          <w:iCs/>
          <w:sz w:val="18"/>
          <w:szCs w:val="18"/>
        </w:rPr>
        <w:t>he</w:t>
      </w:r>
      <w:proofErr w:type="spellEnd"/>
      <w:r w:rsidR="00CF4485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="00CF4485">
        <w:rPr>
          <w:rStyle w:val="rynqvb"/>
          <w:rFonts w:ascii="Calibri" w:hAnsi="Calibri"/>
          <w:i/>
          <w:iCs/>
          <w:sz w:val="18"/>
          <w:szCs w:val="18"/>
        </w:rPr>
        <w:t>above</w:t>
      </w:r>
      <w:proofErr w:type="spellEnd"/>
      <w:r w:rsidR="00CF4485">
        <w:rPr>
          <w:rStyle w:val="rynqvb"/>
          <w:rFonts w:ascii="Calibri" w:hAnsi="Calibri"/>
          <w:i/>
          <w:iCs/>
          <w:sz w:val="18"/>
          <w:szCs w:val="18"/>
        </w:rPr>
        <w:t xml:space="preserve">, I </w:t>
      </w:r>
      <w:proofErr w:type="spellStart"/>
      <w:r w:rsidR="00CF4485">
        <w:rPr>
          <w:rStyle w:val="rynqvb"/>
          <w:rFonts w:ascii="Calibri" w:hAnsi="Calibri"/>
          <w:i/>
          <w:iCs/>
          <w:sz w:val="18"/>
          <w:szCs w:val="18"/>
        </w:rPr>
        <w:t>voluntarily</w:t>
      </w:r>
      <w:proofErr w:type="spellEnd"/>
      <w:r w:rsidR="00CF4485">
        <w:rPr>
          <w:rStyle w:val="rynqvb"/>
          <w:rFonts w:ascii="Calibri" w:hAnsi="Calibri"/>
          <w:i/>
          <w:iCs/>
          <w:sz w:val="18"/>
          <w:szCs w:val="18"/>
        </w:rPr>
        <w:t xml:space="preserve">, prior, </w:t>
      </w:r>
      <w:proofErr w:type="spellStart"/>
      <w:r w:rsidR="00CF4485">
        <w:rPr>
          <w:rStyle w:val="rynqvb"/>
          <w:rFonts w:ascii="Calibri" w:hAnsi="Calibri"/>
          <w:i/>
          <w:iCs/>
          <w:sz w:val="18"/>
          <w:szCs w:val="18"/>
        </w:rPr>
        <w:t>explicitly</w:t>
      </w:r>
      <w:proofErr w:type="spellEnd"/>
      <w:r w:rsidR="00CF4485">
        <w:rPr>
          <w:rStyle w:val="rynqvb"/>
          <w:rFonts w:ascii="Calibri" w:hAnsi="Calibri"/>
          <w:i/>
          <w:iCs/>
          <w:sz w:val="18"/>
          <w:szCs w:val="18"/>
        </w:rPr>
        <w:t xml:space="preserve">, </w:t>
      </w:r>
      <w:proofErr w:type="spellStart"/>
      <w:r w:rsidR="00CF4485">
        <w:rPr>
          <w:rStyle w:val="rynqvb"/>
          <w:rFonts w:ascii="Calibri" w:hAnsi="Calibri"/>
          <w:i/>
          <w:iCs/>
          <w:sz w:val="18"/>
          <w:szCs w:val="18"/>
        </w:rPr>
        <w:t>informed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unequivocally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authorize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Universidad Nacional de Colombia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to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process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personal data in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accordance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with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specific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purposes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for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development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exercise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missionary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functions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teaching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,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research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and </w:t>
      </w:r>
      <w:proofErr w:type="spellStart"/>
      <w:proofErr w:type="gramStart"/>
      <w:r w:rsidRPr="00DD1002">
        <w:rPr>
          <w:rStyle w:val="rynqvb"/>
          <w:rFonts w:ascii="Calibri" w:hAnsi="Calibri"/>
          <w:i/>
          <w:iCs/>
          <w:sz w:val="18"/>
          <w:szCs w:val="18"/>
        </w:rPr>
        <w:t>extension</w:t>
      </w:r>
      <w:proofErr w:type="spellEnd"/>
      <w:r w:rsidRPr="00DD1002">
        <w:rPr>
          <w:rStyle w:val="hwtze"/>
          <w:rFonts w:ascii="Calibri" w:hAnsi="Calibri"/>
          <w:i/>
          <w:iCs/>
          <w:sz w:val="18"/>
          <w:szCs w:val="18"/>
        </w:rPr>
        <w:t xml:space="preserve"> </w:t>
      </w:r>
      <w:r w:rsidRPr="00DD1002">
        <w:rPr>
          <w:rStyle w:val="rynqvb"/>
          <w:rFonts w:ascii="Calibri" w:hAnsi="Calibri"/>
          <w:i/>
          <w:iCs/>
          <w:sz w:val="18"/>
          <w:szCs w:val="18"/>
        </w:rPr>
        <w:t>,</w:t>
      </w:r>
      <w:proofErr w:type="gram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as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well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as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academic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, labor, contractual and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all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other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relationships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related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to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corporate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purpose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of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the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 xml:space="preserve"> </w:t>
      </w:r>
      <w:proofErr w:type="spellStart"/>
      <w:r w:rsidRPr="00DD1002">
        <w:rPr>
          <w:rStyle w:val="rynqvb"/>
          <w:rFonts w:ascii="Calibri" w:hAnsi="Calibri"/>
          <w:i/>
          <w:iCs/>
          <w:sz w:val="18"/>
          <w:szCs w:val="18"/>
        </w:rPr>
        <w:t>University</w:t>
      </w:r>
      <w:proofErr w:type="spellEnd"/>
      <w:r w:rsidRPr="00DD1002">
        <w:rPr>
          <w:rStyle w:val="rynqvb"/>
          <w:rFonts w:ascii="Calibri" w:hAnsi="Calibri"/>
          <w:i/>
          <w:iCs/>
          <w:sz w:val="18"/>
          <w:szCs w:val="18"/>
        </w:rPr>
        <w:t>”.</w:t>
      </w:r>
    </w:p>
    <w:p w:rsidR="00182D35" w:rsidRPr="00993BA2" w:rsidRDefault="00182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18"/>
          <w:szCs w:val="18"/>
          <w:lang w:val="es-ES"/>
        </w:rPr>
      </w:pPr>
    </w:p>
    <w:sectPr w:rsidR="00182D35" w:rsidRPr="00993BA2" w:rsidSect="00182D35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B0" w:rsidRDefault="006D53B0" w:rsidP="00CC60C3">
      <w:pPr>
        <w:spacing w:after="0" w:line="240" w:lineRule="auto"/>
      </w:pPr>
      <w:r>
        <w:separator/>
      </w:r>
    </w:p>
  </w:endnote>
  <w:endnote w:type="continuationSeparator" w:id="0">
    <w:p w:rsidR="006D53B0" w:rsidRDefault="006D53B0" w:rsidP="00CC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02" w:rsidRPr="003C430B" w:rsidRDefault="00DD1002" w:rsidP="00DD1002">
    <w:pPr>
      <w:pStyle w:val="Piedepgina"/>
      <w:rPr>
        <w:rFonts w:cs="Calibri"/>
        <w:b/>
        <w:i/>
        <w:lang w:val="es-CO"/>
      </w:rPr>
    </w:pPr>
    <w:r w:rsidRPr="003C430B">
      <w:rPr>
        <w:rFonts w:cs="Calibri"/>
        <w:b/>
        <w:i/>
        <w:lang w:val="es-CO"/>
      </w:rPr>
      <w:t>Código: B.FCA.FT.03.002.0</w:t>
    </w:r>
    <w:r>
      <w:rPr>
        <w:rFonts w:cs="Calibri"/>
        <w:b/>
        <w:i/>
        <w:lang w:val="es-CO"/>
      </w:rPr>
      <w:t>02</w:t>
    </w:r>
    <w:r w:rsidRPr="003C430B">
      <w:rPr>
        <w:rFonts w:cs="Calibri"/>
        <w:b/>
        <w:i/>
        <w:lang w:val="es-CO"/>
      </w:rPr>
      <w:t xml:space="preserve"> </w:t>
    </w:r>
    <w:r w:rsidR="00CF168C">
      <w:rPr>
        <w:rFonts w:cs="Calibri"/>
        <w:b/>
        <w:i/>
        <w:lang w:val="es-CO"/>
      </w:rPr>
      <w:tab/>
      <w:t xml:space="preserve">                     Versión: 1</w:t>
    </w:r>
    <w:r w:rsidRPr="003C430B">
      <w:rPr>
        <w:rFonts w:cs="Calibri"/>
        <w:b/>
        <w:i/>
        <w:lang w:val="es-CO"/>
      </w:rPr>
      <w:t>.</w:t>
    </w:r>
    <w:r w:rsidR="00CF168C">
      <w:rPr>
        <w:rFonts w:cs="Calibri"/>
        <w:b/>
        <w:i/>
        <w:lang w:val="es-CO"/>
      </w:rPr>
      <w:t>0</w:t>
    </w:r>
    <w:r>
      <w:rPr>
        <w:rFonts w:cs="Calibri"/>
        <w:b/>
        <w:i/>
        <w:lang w:val="es-CO"/>
      </w:rPr>
      <w:tab/>
    </w:r>
    <w:r w:rsidRPr="003C430B">
      <w:rPr>
        <w:rFonts w:cs="Calibri"/>
        <w:b/>
        <w:i/>
        <w:lang w:val="es-CO"/>
      </w:rPr>
      <w:t xml:space="preserve">Página </w:t>
    </w:r>
    <w:r w:rsidR="003071ED" w:rsidRPr="00B60C52">
      <w:rPr>
        <w:rFonts w:cs="Calibri"/>
        <w:b/>
        <w:bCs/>
        <w:i/>
      </w:rPr>
      <w:fldChar w:fldCharType="begin"/>
    </w:r>
    <w:r w:rsidRPr="003C430B">
      <w:rPr>
        <w:rFonts w:cs="Calibri"/>
        <w:b/>
        <w:bCs/>
        <w:i/>
        <w:lang w:val="es-CO"/>
      </w:rPr>
      <w:instrText>PAGE  \* Arabic  \* MERGEFORMAT</w:instrText>
    </w:r>
    <w:r w:rsidR="003071ED" w:rsidRPr="00B60C52">
      <w:rPr>
        <w:rFonts w:cs="Calibri"/>
        <w:b/>
        <w:bCs/>
        <w:i/>
      </w:rPr>
      <w:fldChar w:fldCharType="separate"/>
    </w:r>
    <w:r w:rsidR="00F722CB" w:rsidRPr="00F722CB">
      <w:rPr>
        <w:rFonts w:cs="Calibri"/>
        <w:b/>
        <w:bCs/>
        <w:i/>
        <w:noProof/>
        <w:lang w:val="es-CO"/>
      </w:rPr>
      <w:t>2</w:t>
    </w:r>
    <w:r w:rsidR="003071ED" w:rsidRPr="00B60C52">
      <w:rPr>
        <w:rFonts w:cs="Calibri"/>
        <w:b/>
        <w:bCs/>
        <w:i/>
      </w:rPr>
      <w:fldChar w:fldCharType="end"/>
    </w:r>
    <w:r w:rsidRPr="003C430B">
      <w:rPr>
        <w:rFonts w:cs="Calibri"/>
        <w:b/>
        <w:i/>
        <w:lang w:val="es-CO"/>
      </w:rPr>
      <w:t xml:space="preserve"> de </w:t>
    </w:r>
    <w:fldSimple w:instr="NUMPAGES  \* Arabic  \* MERGEFORMAT">
      <w:r w:rsidR="00F722CB" w:rsidRPr="00F722CB">
        <w:rPr>
          <w:rFonts w:cs="Calibri"/>
          <w:b/>
          <w:bCs/>
          <w:i/>
          <w:noProof/>
          <w:lang w:val="es-CO"/>
        </w:rPr>
        <w:t>2</w:t>
      </w:r>
    </w:fldSimple>
  </w:p>
  <w:p w:rsidR="00DD1002" w:rsidRPr="00DD1002" w:rsidRDefault="00DD1002" w:rsidP="00DD10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B0" w:rsidRDefault="006D53B0" w:rsidP="00CC60C3">
      <w:pPr>
        <w:spacing w:after="0" w:line="240" w:lineRule="auto"/>
      </w:pPr>
      <w:r>
        <w:separator/>
      </w:r>
    </w:p>
  </w:footnote>
  <w:footnote w:type="continuationSeparator" w:id="0">
    <w:p w:rsidR="006D53B0" w:rsidRDefault="006D53B0" w:rsidP="00CC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90" w:rsidRPr="003C430B" w:rsidRDefault="00652190" w:rsidP="00652190">
    <w:pPr>
      <w:pStyle w:val="Encabezado"/>
      <w:rPr>
        <w:b/>
        <w:i/>
        <w:lang w:val="es-CO"/>
      </w:rPr>
    </w:pPr>
    <w:r>
      <w:rPr>
        <w:noProof/>
        <w:lang w:val="es-CO" w:eastAsia="es-CO" w:bidi="mr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5319395</wp:posOffset>
          </wp:positionH>
          <wp:positionV relativeFrom="paragraph">
            <wp:posOffset>-83185</wp:posOffset>
          </wp:positionV>
          <wp:extent cx="1812925" cy="715645"/>
          <wp:effectExtent l="0" t="0" r="0" b="8255"/>
          <wp:wrapNone/>
          <wp:docPr id="2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1156" b="9036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3C430B">
      <w:rPr>
        <w:b/>
        <w:i/>
        <w:lang w:val="es-CO"/>
      </w:rPr>
      <w:t>Macroproceso</w:t>
    </w:r>
    <w:proofErr w:type="spellEnd"/>
    <w:r w:rsidRPr="003C430B">
      <w:rPr>
        <w:b/>
        <w:i/>
        <w:lang w:val="es-CO"/>
      </w:rPr>
      <w:t>: Comunicación</w:t>
    </w:r>
  </w:p>
  <w:p w:rsidR="00652190" w:rsidRPr="003C430B" w:rsidRDefault="00652190" w:rsidP="00652190">
    <w:pPr>
      <w:pStyle w:val="Encabezado"/>
      <w:rPr>
        <w:b/>
        <w:i/>
        <w:lang w:val="es-CO"/>
      </w:rPr>
    </w:pPr>
    <w:r w:rsidRPr="003C430B">
      <w:rPr>
        <w:b/>
        <w:i/>
        <w:lang w:val="es-CO"/>
      </w:rPr>
      <w:t>Proceso: Divulgación de la Producción Académica</w:t>
    </w:r>
  </w:p>
  <w:p w:rsidR="00652190" w:rsidRPr="00652190" w:rsidRDefault="00652190" w:rsidP="00652190">
    <w:pPr>
      <w:pStyle w:val="Encabezado"/>
      <w:rPr>
        <w:b/>
        <w:i/>
      </w:rPr>
    </w:pPr>
    <w:r w:rsidRPr="003C430B">
      <w:rPr>
        <w:b/>
        <w:i/>
        <w:lang w:val="es-CO"/>
      </w:rPr>
      <w:t xml:space="preserve">Título Documento: </w:t>
    </w:r>
    <w:r w:rsidR="00CF168C">
      <w:rPr>
        <w:b/>
        <w:i/>
      </w:rPr>
      <w:t>Scientific Note</w:t>
    </w:r>
    <w:r w:rsidRPr="00652190">
      <w:rPr>
        <w:b/>
        <w:i/>
      </w:rPr>
      <w:t xml:space="preserve"> Evaluation Form</w:t>
    </w:r>
  </w:p>
  <w:p w:rsidR="00652190" w:rsidRPr="003C430B" w:rsidRDefault="00652190" w:rsidP="00652190">
    <w:pPr>
      <w:pStyle w:val="Encabezado"/>
      <w:rPr>
        <w:lang w:val="es-CO"/>
      </w:rPr>
    </w:pPr>
  </w:p>
  <w:p w:rsidR="00CC60C3" w:rsidRPr="00652190" w:rsidRDefault="00CC60C3" w:rsidP="0065219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D35"/>
    <w:rsid w:val="00007136"/>
    <w:rsid w:val="00047145"/>
    <w:rsid w:val="000A06D5"/>
    <w:rsid w:val="000A7D2F"/>
    <w:rsid w:val="000D5AA9"/>
    <w:rsid w:val="000E4C8B"/>
    <w:rsid w:val="001601F3"/>
    <w:rsid w:val="00182D35"/>
    <w:rsid w:val="00200C3A"/>
    <w:rsid w:val="00244071"/>
    <w:rsid w:val="00297C29"/>
    <w:rsid w:val="003071ED"/>
    <w:rsid w:val="0035218A"/>
    <w:rsid w:val="003C5812"/>
    <w:rsid w:val="00413216"/>
    <w:rsid w:val="004C0BBA"/>
    <w:rsid w:val="0053062E"/>
    <w:rsid w:val="005C6794"/>
    <w:rsid w:val="00652190"/>
    <w:rsid w:val="006558E3"/>
    <w:rsid w:val="006C2556"/>
    <w:rsid w:val="006D53B0"/>
    <w:rsid w:val="00731F7C"/>
    <w:rsid w:val="00762012"/>
    <w:rsid w:val="007B79DA"/>
    <w:rsid w:val="009027D5"/>
    <w:rsid w:val="00993BA2"/>
    <w:rsid w:val="00A466A5"/>
    <w:rsid w:val="00AB0717"/>
    <w:rsid w:val="00AB2350"/>
    <w:rsid w:val="00AF4D64"/>
    <w:rsid w:val="00B34A3B"/>
    <w:rsid w:val="00B559AF"/>
    <w:rsid w:val="00B81FF6"/>
    <w:rsid w:val="00B9377C"/>
    <w:rsid w:val="00BD6B75"/>
    <w:rsid w:val="00BE3AF2"/>
    <w:rsid w:val="00C0694E"/>
    <w:rsid w:val="00C203FD"/>
    <w:rsid w:val="00C36FD5"/>
    <w:rsid w:val="00C67582"/>
    <w:rsid w:val="00CA0BE0"/>
    <w:rsid w:val="00CC60C3"/>
    <w:rsid w:val="00CC6726"/>
    <w:rsid w:val="00CF168C"/>
    <w:rsid w:val="00CF4485"/>
    <w:rsid w:val="00D43E23"/>
    <w:rsid w:val="00D544D0"/>
    <w:rsid w:val="00D84C68"/>
    <w:rsid w:val="00DD1002"/>
    <w:rsid w:val="00E40DDF"/>
    <w:rsid w:val="00E73153"/>
    <w:rsid w:val="00F16658"/>
    <w:rsid w:val="00F54DBE"/>
    <w:rsid w:val="00F61872"/>
    <w:rsid w:val="00F722CB"/>
    <w:rsid w:val="00FD4C7F"/>
    <w:rsid w:val="00FF035B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82D35"/>
    <w:rPr>
      <w:rFonts w:ascii="Calibri" w:eastAsia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qFormat/>
    <w:rsid w:val="00182D3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NormalWeb">
    <w:name w:val="Normal (Web)"/>
    <w:basedOn w:val="Normal"/>
    <w:qFormat/>
    <w:rsid w:val="00182D35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styleId="nfasis">
    <w:name w:val="Emphasis"/>
    <w:basedOn w:val="Fuentedeprrafopredeter"/>
    <w:qFormat/>
    <w:rsid w:val="00182D35"/>
    <w:rPr>
      <w:i/>
    </w:rPr>
  </w:style>
  <w:style w:type="paragraph" w:styleId="Textodeglobo">
    <w:name w:val="Balloon Text"/>
    <w:basedOn w:val="Normal"/>
    <w:link w:val="TextodegloboCar"/>
    <w:semiHidden/>
    <w:unhideWhenUsed/>
    <w:rsid w:val="00C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203F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0C3"/>
    <w:rPr>
      <w:rFonts w:ascii="Calibri" w:eastAsia="Calibri" w:hAnsi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C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0C3"/>
    <w:rPr>
      <w:rFonts w:ascii="Calibri" w:eastAsia="Calibri" w:hAnsi="Calibri"/>
      <w:sz w:val="22"/>
    </w:rPr>
  </w:style>
  <w:style w:type="paragraph" w:styleId="Textonotapie">
    <w:name w:val="footnote text"/>
    <w:basedOn w:val="Normal"/>
    <w:link w:val="TextonotapieCar"/>
    <w:rsid w:val="00652190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lang w:val="es-ES" w:eastAsia="ar-SA" w:bidi="mr-IN"/>
    </w:rPr>
  </w:style>
  <w:style w:type="character" w:customStyle="1" w:styleId="TextonotapieCar">
    <w:name w:val="Texto nota pie Car"/>
    <w:basedOn w:val="Fuentedeprrafopredeter"/>
    <w:link w:val="Textonotapie"/>
    <w:rsid w:val="00652190"/>
    <w:rPr>
      <w:rFonts w:ascii="Times New Roman" w:cs="Mangal"/>
      <w:sz w:val="20"/>
      <w:lang w:val="es-ES" w:eastAsia="ar-SA" w:bidi="mr-IN"/>
    </w:rPr>
  </w:style>
  <w:style w:type="character" w:customStyle="1" w:styleId="hwtze">
    <w:name w:val="hwtze"/>
    <w:basedOn w:val="Fuentedeprrafopredeter"/>
    <w:rsid w:val="00652190"/>
  </w:style>
  <w:style w:type="character" w:customStyle="1" w:styleId="rynqvb">
    <w:name w:val="rynqvb"/>
    <w:basedOn w:val="Fuentedeprrafopredeter"/>
    <w:rsid w:val="00652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3142</CharactersWithSpaces>
  <SharedDoc>false</SharedDoc>
  <HyperlinkBase>C:\Users\Chris\Downloads\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lebot</dc:creator>
  <cp:lastModifiedBy>Juan Carlos</cp:lastModifiedBy>
  <cp:revision>30</cp:revision>
  <dcterms:created xsi:type="dcterms:W3CDTF">2019-12-06T23:33:00Z</dcterms:created>
  <dcterms:modified xsi:type="dcterms:W3CDTF">2024-05-15T21:42:00Z</dcterms:modified>
</cp:coreProperties>
</file>