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33" w:rsidRPr="0005420E" w:rsidRDefault="00D5094A" w:rsidP="00BA3B02">
      <w:pPr>
        <w:spacing w:before="100" w:beforeAutospacing="1" w:after="100" w:afterAutospacing="1" w:line="360" w:lineRule="auto"/>
        <w:jc w:val="center"/>
        <w:rPr>
          <w:rFonts w:ascii="Times New Roman" w:hAnsi="Times New Roman"/>
          <w:b/>
          <w:sz w:val="24"/>
          <w:szCs w:val="24"/>
        </w:rPr>
      </w:pPr>
      <w:r w:rsidRPr="0005420E">
        <w:rPr>
          <w:rFonts w:ascii="Times New Roman" w:hAnsi="Times New Roman"/>
          <w:b/>
          <w:sz w:val="24"/>
          <w:szCs w:val="24"/>
        </w:rPr>
        <w:t>Produc</w:t>
      </w:r>
      <w:r w:rsidR="00592533" w:rsidRPr="0005420E">
        <w:rPr>
          <w:rFonts w:ascii="Times New Roman" w:hAnsi="Times New Roman"/>
          <w:b/>
          <w:sz w:val="24"/>
          <w:szCs w:val="24"/>
        </w:rPr>
        <w:t xml:space="preserve">ción y </w:t>
      </w:r>
      <w:r w:rsidR="0096625B" w:rsidRPr="0005420E">
        <w:rPr>
          <w:rFonts w:ascii="Times New Roman" w:hAnsi="Times New Roman"/>
          <w:b/>
          <w:sz w:val="24"/>
          <w:szCs w:val="24"/>
        </w:rPr>
        <w:t>purificaci</w:t>
      </w:r>
      <w:r w:rsidR="000901B8" w:rsidRPr="0005420E">
        <w:rPr>
          <w:rFonts w:ascii="Times New Roman" w:hAnsi="Times New Roman"/>
          <w:b/>
          <w:sz w:val="24"/>
          <w:szCs w:val="24"/>
        </w:rPr>
        <w:t>ón</w:t>
      </w:r>
      <w:r w:rsidR="00592533" w:rsidRPr="0005420E">
        <w:rPr>
          <w:rFonts w:ascii="Times New Roman" w:hAnsi="Times New Roman"/>
          <w:b/>
          <w:sz w:val="24"/>
          <w:szCs w:val="24"/>
        </w:rPr>
        <w:t xml:space="preserve"> parcial de enzimas hidrolíticas de </w:t>
      </w:r>
      <w:r w:rsidR="00592533" w:rsidRPr="0005420E">
        <w:rPr>
          <w:rFonts w:ascii="Times New Roman" w:hAnsi="Times New Roman"/>
          <w:b/>
          <w:i/>
          <w:sz w:val="24"/>
          <w:szCs w:val="24"/>
        </w:rPr>
        <w:t>Aspergillus ficuum</w:t>
      </w:r>
      <w:r w:rsidR="00CF210E" w:rsidRPr="0005420E">
        <w:rPr>
          <w:rFonts w:ascii="Times New Roman" w:hAnsi="Times New Roman"/>
          <w:b/>
          <w:sz w:val="24"/>
          <w:szCs w:val="24"/>
        </w:rPr>
        <w:t xml:space="preserve"> en fermentación sólida</w:t>
      </w:r>
      <w:r w:rsidR="00592533" w:rsidRPr="0005420E">
        <w:rPr>
          <w:rFonts w:ascii="Times New Roman" w:hAnsi="Times New Roman"/>
          <w:b/>
          <w:sz w:val="24"/>
          <w:szCs w:val="24"/>
        </w:rPr>
        <w:t xml:space="preserve"> sobre residuos agroindustriales</w:t>
      </w:r>
      <w:r w:rsidR="0005420E" w:rsidRPr="0005420E">
        <w:rPr>
          <w:rFonts w:ascii="Times New Roman" w:hAnsi="Times New Roman"/>
          <w:b/>
          <w:sz w:val="24"/>
          <w:szCs w:val="24"/>
        </w:rPr>
        <w:t xml:space="preserve"> </w:t>
      </w:r>
    </w:p>
    <w:p w:rsidR="00592533" w:rsidRPr="00F65AC1" w:rsidRDefault="00E85689" w:rsidP="00BA3B02">
      <w:pPr>
        <w:spacing w:before="100" w:beforeAutospacing="1" w:after="100" w:afterAutospacing="1" w:line="360" w:lineRule="auto"/>
        <w:jc w:val="center"/>
        <w:rPr>
          <w:rFonts w:ascii="Times New Roman" w:hAnsi="Times New Roman"/>
          <w:b/>
          <w:bCs/>
          <w:sz w:val="24"/>
          <w:szCs w:val="24"/>
          <w:lang w:val="en-US"/>
        </w:rPr>
      </w:pPr>
      <w:r>
        <w:rPr>
          <w:rFonts w:ascii="Times New Roman" w:hAnsi="Times New Roman"/>
          <w:b/>
          <w:bCs/>
          <w:sz w:val="24"/>
          <w:szCs w:val="24"/>
          <w:lang w:val="en-US"/>
        </w:rPr>
        <w:t xml:space="preserve">Production and partial purification of </w:t>
      </w:r>
      <w:r w:rsidRPr="00F65AC1">
        <w:rPr>
          <w:rFonts w:ascii="Times New Roman" w:hAnsi="Times New Roman"/>
          <w:b/>
          <w:bCs/>
          <w:i/>
          <w:sz w:val="24"/>
          <w:szCs w:val="24"/>
          <w:lang w:val="en-US"/>
        </w:rPr>
        <w:t>Aspergillus ficuum</w:t>
      </w:r>
      <w:r w:rsidRPr="00F65AC1">
        <w:rPr>
          <w:rFonts w:ascii="Times New Roman" w:hAnsi="Times New Roman"/>
          <w:b/>
          <w:bCs/>
          <w:sz w:val="24"/>
          <w:szCs w:val="24"/>
          <w:lang w:val="en-US"/>
        </w:rPr>
        <w:t xml:space="preserve"> </w:t>
      </w:r>
      <w:r>
        <w:rPr>
          <w:rFonts w:ascii="Times New Roman" w:hAnsi="Times New Roman"/>
          <w:b/>
          <w:bCs/>
          <w:sz w:val="24"/>
          <w:szCs w:val="24"/>
          <w:lang w:val="en-US"/>
        </w:rPr>
        <w:t>h</w:t>
      </w:r>
      <w:r w:rsidR="00592533">
        <w:rPr>
          <w:rFonts w:ascii="Times New Roman" w:hAnsi="Times New Roman"/>
          <w:b/>
          <w:bCs/>
          <w:sz w:val="24"/>
          <w:szCs w:val="24"/>
          <w:lang w:val="en-US"/>
        </w:rPr>
        <w:t xml:space="preserve">ydrolytic enzymes </w:t>
      </w:r>
      <w:r w:rsidR="00592533" w:rsidRPr="00F65AC1">
        <w:rPr>
          <w:rFonts w:ascii="Times New Roman" w:hAnsi="Times New Roman"/>
          <w:b/>
          <w:bCs/>
          <w:sz w:val="24"/>
          <w:szCs w:val="24"/>
          <w:lang w:val="en-US"/>
        </w:rPr>
        <w:t>in</w:t>
      </w:r>
      <w:r>
        <w:rPr>
          <w:rFonts w:ascii="Times New Roman" w:hAnsi="Times New Roman"/>
          <w:b/>
          <w:bCs/>
          <w:sz w:val="24"/>
          <w:szCs w:val="24"/>
          <w:lang w:val="en-US"/>
        </w:rPr>
        <w:t xml:space="preserve"> solid state fermentation of </w:t>
      </w:r>
      <w:r w:rsidR="00592533" w:rsidRPr="00F65AC1">
        <w:rPr>
          <w:rFonts w:ascii="Times New Roman" w:hAnsi="Times New Roman"/>
          <w:b/>
          <w:bCs/>
          <w:sz w:val="24"/>
          <w:szCs w:val="24"/>
          <w:lang w:val="en-US"/>
        </w:rPr>
        <w:t xml:space="preserve">agroindustrial </w:t>
      </w:r>
      <w:r>
        <w:rPr>
          <w:rFonts w:ascii="Times New Roman" w:hAnsi="Times New Roman"/>
          <w:b/>
          <w:bCs/>
          <w:sz w:val="24"/>
          <w:szCs w:val="24"/>
          <w:lang w:val="en-US"/>
        </w:rPr>
        <w:t>residues</w:t>
      </w:r>
    </w:p>
    <w:p w:rsidR="00592533" w:rsidRPr="0005420E" w:rsidRDefault="00DE0694" w:rsidP="00BA3B02">
      <w:pPr>
        <w:spacing w:before="100" w:beforeAutospacing="1" w:after="100" w:afterAutospacing="1" w:line="360" w:lineRule="auto"/>
        <w:rPr>
          <w:rFonts w:ascii="Times New Roman" w:hAnsi="Times New Roman"/>
          <w:iCs/>
          <w:sz w:val="24"/>
          <w:szCs w:val="24"/>
          <w:lang w:val="es-ES"/>
        </w:rPr>
      </w:pPr>
      <w:r w:rsidRPr="00DE0694">
        <w:rPr>
          <w:rFonts w:ascii="Times New Roman" w:hAnsi="Times New Roman"/>
          <w:iCs/>
          <w:sz w:val="24"/>
          <w:szCs w:val="24"/>
          <w:lang w:val="es-ES"/>
        </w:rPr>
        <w:t>Marcia Costa</w:t>
      </w:r>
      <w:r w:rsidR="00954354">
        <w:rPr>
          <w:rStyle w:val="Refdenotaalpie"/>
          <w:rFonts w:ascii="Times New Roman" w:hAnsi="Times New Roman"/>
          <w:iCs/>
          <w:sz w:val="24"/>
          <w:szCs w:val="24"/>
          <w:lang w:val="es-ES"/>
        </w:rPr>
        <w:footnoteReference w:customMarkFollows="1" w:id="2"/>
        <w:sym w:font="Symbol" w:char="F02A"/>
      </w:r>
      <w:r w:rsidRPr="00DE0694">
        <w:rPr>
          <w:rFonts w:ascii="Times New Roman" w:hAnsi="Times New Roman"/>
          <w:iCs/>
          <w:sz w:val="24"/>
          <w:szCs w:val="24"/>
          <w:lang w:val="es-ES"/>
        </w:rPr>
        <w:t>, Marcelo Torres</w:t>
      </w:r>
      <w:r w:rsidR="0005420E">
        <w:rPr>
          <w:rFonts w:ascii="Times New Roman" w:hAnsi="Times New Roman"/>
          <w:iCs/>
          <w:sz w:val="24"/>
          <w:szCs w:val="24"/>
          <w:vertAlign w:val="superscript"/>
          <w:lang w:val="es-ES"/>
        </w:rPr>
        <w:t>*</w:t>
      </w:r>
      <w:r w:rsidRPr="00DE0694">
        <w:rPr>
          <w:rFonts w:ascii="Times New Roman" w:hAnsi="Times New Roman"/>
          <w:iCs/>
          <w:sz w:val="24"/>
          <w:szCs w:val="24"/>
          <w:lang w:val="es-ES"/>
        </w:rPr>
        <w:t>, Haroldo Magariños</w:t>
      </w:r>
      <w:r w:rsidR="0005420E">
        <w:rPr>
          <w:rFonts w:ascii="Times New Roman" w:hAnsi="Times New Roman"/>
          <w:iCs/>
          <w:sz w:val="24"/>
          <w:szCs w:val="24"/>
          <w:vertAlign w:val="superscript"/>
          <w:lang w:val="es-ES"/>
        </w:rPr>
        <w:t>*</w:t>
      </w:r>
      <w:r w:rsidR="0005420E">
        <w:rPr>
          <w:rFonts w:ascii="Times New Roman" w:hAnsi="Times New Roman"/>
          <w:iCs/>
          <w:sz w:val="24"/>
          <w:szCs w:val="24"/>
          <w:lang w:val="es-ES"/>
        </w:rPr>
        <w:t>,</w:t>
      </w:r>
      <w:r w:rsidRPr="00DE0694">
        <w:rPr>
          <w:rFonts w:ascii="Times New Roman" w:hAnsi="Times New Roman"/>
          <w:iCs/>
          <w:sz w:val="24"/>
          <w:szCs w:val="24"/>
          <w:lang w:val="es-ES"/>
        </w:rPr>
        <w:t xml:space="preserve"> Alejandro Reyes</w:t>
      </w:r>
      <w:r w:rsidR="00954354">
        <w:rPr>
          <w:rStyle w:val="Refdenotaalpie"/>
          <w:rFonts w:ascii="Times New Roman" w:hAnsi="Times New Roman"/>
          <w:iCs/>
          <w:sz w:val="24"/>
          <w:szCs w:val="24"/>
          <w:lang w:val="es-ES"/>
        </w:rPr>
        <w:footnoteReference w:customMarkFollows="1" w:id="3"/>
        <w:sym w:font="Symbol" w:char="F02A"/>
      </w:r>
      <w:r w:rsidRPr="00DE0694">
        <w:rPr>
          <w:rFonts w:ascii="Times New Roman" w:hAnsi="Times New Roman"/>
          <w:iCs/>
          <w:sz w:val="24"/>
          <w:szCs w:val="24"/>
          <w:vertAlign w:val="superscript"/>
          <w:lang w:val="es-ES"/>
        </w:rPr>
        <w:t>2</w:t>
      </w:r>
      <w:r w:rsidRPr="00DE0694">
        <w:rPr>
          <w:rFonts w:ascii="Times New Roman" w:hAnsi="Times New Roman"/>
          <w:iCs/>
          <w:sz w:val="24"/>
          <w:szCs w:val="24"/>
          <w:lang w:val="es-ES"/>
        </w:rPr>
        <w:t xml:space="preserve"> </w:t>
      </w:r>
    </w:p>
    <w:p w:rsidR="0005420E" w:rsidRPr="00DC3403" w:rsidRDefault="00DE0694" w:rsidP="0005420E">
      <w:pPr>
        <w:spacing w:line="480" w:lineRule="auto"/>
        <w:jc w:val="both"/>
        <w:rPr>
          <w:bCs/>
          <w:highlight w:val="cyan"/>
        </w:rPr>
      </w:pPr>
      <w:r w:rsidRPr="00DE0694">
        <w:rPr>
          <w:b/>
          <w:bCs/>
          <w:highlight w:val="cyan"/>
        </w:rPr>
        <w:t xml:space="preserve">Recibido: </w:t>
      </w:r>
      <w:r w:rsidR="00DC3403">
        <w:rPr>
          <w:bCs/>
          <w:highlight w:val="cyan"/>
        </w:rPr>
        <w:t xml:space="preserve"> mayo 31 de 2010</w:t>
      </w:r>
    </w:p>
    <w:p w:rsidR="00DC3403" w:rsidRPr="00DC3403" w:rsidRDefault="00DE0694" w:rsidP="0005420E">
      <w:pPr>
        <w:spacing w:before="100" w:beforeAutospacing="1" w:after="100" w:afterAutospacing="1" w:line="360" w:lineRule="auto"/>
        <w:jc w:val="both"/>
        <w:rPr>
          <w:bCs/>
        </w:rPr>
      </w:pPr>
      <w:r w:rsidRPr="00DE0694">
        <w:rPr>
          <w:b/>
          <w:bCs/>
          <w:highlight w:val="cyan"/>
        </w:rPr>
        <w:t>Aprobado:</w:t>
      </w:r>
      <w:r w:rsidR="0005420E">
        <w:rPr>
          <w:b/>
          <w:bCs/>
        </w:rPr>
        <w:t xml:space="preserve"> </w:t>
      </w:r>
      <w:r w:rsidR="00DC3403">
        <w:rPr>
          <w:bCs/>
        </w:rPr>
        <w:t>noviembre 25 de 2010</w:t>
      </w:r>
    </w:p>
    <w:p w:rsidR="000901B8" w:rsidRPr="0005420E" w:rsidRDefault="000901B8" w:rsidP="00BA3B02">
      <w:pPr>
        <w:spacing w:before="100" w:beforeAutospacing="1" w:after="100" w:afterAutospacing="1" w:line="360" w:lineRule="auto"/>
        <w:rPr>
          <w:rFonts w:ascii="Times New Roman" w:hAnsi="Times New Roman"/>
          <w:iCs/>
          <w:sz w:val="20"/>
          <w:szCs w:val="20"/>
          <w:lang w:val="es-ES"/>
        </w:rPr>
      </w:pPr>
    </w:p>
    <w:p w:rsidR="00592533" w:rsidRPr="005968DC" w:rsidRDefault="00592533" w:rsidP="00BA3B02">
      <w:pPr>
        <w:spacing w:before="100" w:beforeAutospacing="1" w:after="100" w:afterAutospacing="1" w:line="360" w:lineRule="auto"/>
        <w:rPr>
          <w:rFonts w:ascii="Times New Roman" w:hAnsi="Times New Roman"/>
          <w:b/>
          <w:sz w:val="24"/>
        </w:rPr>
      </w:pPr>
      <w:r w:rsidRPr="005968DC">
        <w:rPr>
          <w:rFonts w:ascii="Times New Roman" w:hAnsi="Times New Roman"/>
          <w:b/>
          <w:sz w:val="24"/>
        </w:rPr>
        <w:t>Resumen</w:t>
      </w:r>
    </w:p>
    <w:p w:rsidR="005968DC" w:rsidRDefault="00592533" w:rsidP="00BA3B02">
      <w:pPr>
        <w:autoSpaceDE w:val="0"/>
        <w:autoSpaceDN w:val="0"/>
        <w:adjustRightInd w:val="0"/>
        <w:spacing w:before="100" w:beforeAutospacing="1" w:after="100" w:afterAutospacing="1" w:line="360" w:lineRule="auto"/>
        <w:jc w:val="both"/>
        <w:rPr>
          <w:rFonts w:ascii="Times New Roman" w:hAnsi="Times New Roman"/>
          <w:sz w:val="24"/>
          <w:szCs w:val="24"/>
        </w:rPr>
      </w:pPr>
      <w:bookmarkStart w:id="0" w:name="_GoBack"/>
      <w:r w:rsidRPr="005968DC">
        <w:rPr>
          <w:rFonts w:ascii="Times New Roman" w:hAnsi="Times New Roman"/>
          <w:sz w:val="24"/>
          <w:szCs w:val="24"/>
        </w:rPr>
        <w:t xml:space="preserve">En el presente trabajo se describe la producción de </w:t>
      </w:r>
      <w:r w:rsidR="009F34FD" w:rsidRPr="005968DC">
        <w:rPr>
          <w:rFonts w:ascii="Times New Roman" w:hAnsi="Times New Roman"/>
          <w:sz w:val="24"/>
          <w:szCs w:val="24"/>
        </w:rPr>
        <w:t xml:space="preserve">las </w:t>
      </w:r>
      <w:r w:rsidRPr="005968DC">
        <w:rPr>
          <w:rFonts w:ascii="Times New Roman" w:hAnsi="Times New Roman"/>
          <w:sz w:val="24"/>
          <w:szCs w:val="24"/>
        </w:rPr>
        <w:t xml:space="preserve">enzimas fitasa, celulasa, xilanasa y </w:t>
      </w:r>
      <w:bookmarkEnd w:id="0"/>
      <w:r w:rsidRPr="005968DC">
        <w:rPr>
          <w:rFonts w:ascii="Times New Roman" w:hAnsi="Times New Roman"/>
          <w:sz w:val="24"/>
          <w:szCs w:val="24"/>
        </w:rPr>
        <w:t xml:space="preserve">proteasa con </w:t>
      </w:r>
      <w:r w:rsidRPr="00EC52E9">
        <w:rPr>
          <w:rFonts w:ascii="Times New Roman" w:hAnsi="Times New Roman"/>
          <w:i/>
          <w:iCs/>
          <w:sz w:val="24"/>
          <w:szCs w:val="24"/>
        </w:rPr>
        <w:t xml:space="preserve">Aspergillus ficuum </w:t>
      </w:r>
      <w:r>
        <w:rPr>
          <w:rFonts w:ascii="Times New Roman" w:hAnsi="Times New Roman"/>
          <w:sz w:val="24"/>
          <w:szCs w:val="24"/>
        </w:rPr>
        <w:t>cepa DSM 932</w:t>
      </w:r>
      <w:r w:rsidRPr="00EC52E9">
        <w:rPr>
          <w:rFonts w:ascii="Times New Roman" w:hAnsi="Times New Roman"/>
          <w:sz w:val="24"/>
          <w:szCs w:val="24"/>
        </w:rPr>
        <w:t xml:space="preserve"> mediante fermentación en estado sólido (SSF) usando torta de canola y pomaza de cranberry</w:t>
      </w:r>
      <w:r>
        <w:rPr>
          <w:rFonts w:ascii="Times New Roman" w:hAnsi="Times New Roman"/>
          <w:sz w:val="24"/>
          <w:szCs w:val="24"/>
        </w:rPr>
        <w:t xml:space="preserve"> como sustratos</w:t>
      </w:r>
      <w:r w:rsidRPr="00EC52E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s-ES"/>
        </w:rPr>
        <w:t>C</w:t>
      </w:r>
      <w:r w:rsidRPr="001D6214">
        <w:rPr>
          <w:rFonts w:ascii="Times New Roman" w:hAnsi="Times New Roman"/>
          <w:sz w:val="24"/>
          <w:szCs w:val="24"/>
          <w:lang w:val="es-ES"/>
        </w:rPr>
        <w:t>omo medida indirecta de la producción de la</w:t>
      </w:r>
      <w:r>
        <w:rPr>
          <w:rFonts w:ascii="Times New Roman" w:hAnsi="Times New Roman"/>
          <w:sz w:val="24"/>
          <w:szCs w:val="24"/>
          <w:lang w:val="es-ES"/>
        </w:rPr>
        <w:t>s</w:t>
      </w:r>
      <w:r w:rsidRPr="001D6214">
        <w:rPr>
          <w:rFonts w:ascii="Times New Roman" w:hAnsi="Times New Roman"/>
          <w:sz w:val="24"/>
          <w:szCs w:val="24"/>
          <w:lang w:val="es-ES"/>
        </w:rPr>
        <w:t xml:space="preserve"> enzima</w:t>
      </w:r>
      <w:r>
        <w:rPr>
          <w:rFonts w:ascii="Times New Roman" w:hAnsi="Times New Roman"/>
          <w:sz w:val="24"/>
          <w:szCs w:val="24"/>
          <w:lang w:val="es-ES"/>
        </w:rPr>
        <w:t>s se usó en cada caso la</w:t>
      </w:r>
      <w:r w:rsidRPr="001D6214">
        <w:rPr>
          <w:rFonts w:ascii="Times New Roman" w:hAnsi="Times New Roman"/>
          <w:sz w:val="24"/>
          <w:szCs w:val="24"/>
          <w:lang w:val="es-ES"/>
        </w:rPr>
        <w:t xml:space="preserve"> actividad enzimática</w:t>
      </w:r>
      <w:r>
        <w:rPr>
          <w:rFonts w:ascii="Times New Roman" w:hAnsi="Times New Roman"/>
          <w:sz w:val="24"/>
          <w:szCs w:val="24"/>
          <w:lang w:val="es-ES"/>
        </w:rPr>
        <w:t xml:space="preserve">. </w:t>
      </w:r>
      <w:r w:rsidR="0005420E">
        <w:rPr>
          <w:rFonts w:ascii="Times New Roman" w:hAnsi="Times New Roman"/>
          <w:sz w:val="24"/>
          <w:szCs w:val="24"/>
          <w:lang w:val="es-ES"/>
        </w:rPr>
        <w:t xml:space="preserve">la torta </w:t>
      </w:r>
      <w:r>
        <w:rPr>
          <w:rFonts w:ascii="Times New Roman" w:hAnsi="Times New Roman"/>
          <w:sz w:val="24"/>
          <w:szCs w:val="24"/>
          <w:lang w:val="es-ES"/>
        </w:rPr>
        <w:t>de canola resultó ser</w:t>
      </w:r>
      <w:r w:rsidR="00081BB9">
        <w:rPr>
          <w:rFonts w:ascii="Times New Roman" w:hAnsi="Times New Roman"/>
          <w:sz w:val="24"/>
          <w:szCs w:val="24"/>
          <w:lang w:val="es-ES"/>
        </w:rPr>
        <w:t xml:space="preserve"> un mejor sustrato para fitasa, celulasa y xilanasa, en tanto que </w:t>
      </w:r>
      <w:r w:rsidR="0005420E">
        <w:rPr>
          <w:rFonts w:ascii="Times New Roman" w:hAnsi="Times New Roman"/>
          <w:sz w:val="24"/>
          <w:szCs w:val="24"/>
          <w:lang w:val="es-ES"/>
        </w:rPr>
        <w:t xml:space="preserve">la </w:t>
      </w:r>
      <w:r w:rsidR="00081BB9">
        <w:rPr>
          <w:rFonts w:ascii="Times New Roman" w:hAnsi="Times New Roman"/>
          <w:sz w:val="24"/>
          <w:szCs w:val="24"/>
          <w:lang w:val="es-ES"/>
        </w:rPr>
        <w:t xml:space="preserve">pomaza de cranberry resultó ser </w:t>
      </w:r>
      <w:r w:rsidR="00821E67">
        <w:rPr>
          <w:rFonts w:ascii="Times New Roman" w:hAnsi="Times New Roman"/>
          <w:sz w:val="24"/>
          <w:szCs w:val="24"/>
          <w:lang w:val="es-ES"/>
        </w:rPr>
        <w:t xml:space="preserve">un </w:t>
      </w:r>
      <w:r w:rsidR="00081BB9" w:rsidRPr="00821E67">
        <w:rPr>
          <w:rFonts w:ascii="Times New Roman" w:hAnsi="Times New Roman"/>
          <w:sz w:val="24"/>
          <w:szCs w:val="24"/>
          <w:lang w:val="es-ES"/>
        </w:rPr>
        <w:t xml:space="preserve">sustrato </w:t>
      </w:r>
      <w:r w:rsidR="00821E67" w:rsidRPr="00821E67">
        <w:rPr>
          <w:rFonts w:ascii="Times New Roman" w:hAnsi="Times New Roman"/>
          <w:sz w:val="24"/>
          <w:szCs w:val="24"/>
          <w:lang w:val="es-ES"/>
        </w:rPr>
        <w:t xml:space="preserve">potencial </w:t>
      </w:r>
      <w:r w:rsidR="00081BB9" w:rsidRPr="00821E67">
        <w:rPr>
          <w:rFonts w:ascii="Times New Roman" w:hAnsi="Times New Roman"/>
          <w:sz w:val="24"/>
          <w:szCs w:val="24"/>
          <w:lang w:val="es-ES"/>
        </w:rPr>
        <w:t>para proteasa</w:t>
      </w:r>
      <w:r>
        <w:rPr>
          <w:rFonts w:ascii="Times New Roman" w:hAnsi="Times New Roman"/>
          <w:sz w:val="24"/>
          <w:szCs w:val="24"/>
          <w:lang w:val="es-ES"/>
        </w:rPr>
        <w:t xml:space="preserve">. </w:t>
      </w:r>
      <w:r>
        <w:rPr>
          <w:rFonts w:ascii="Times New Roman" w:hAnsi="Times New Roman"/>
          <w:sz w:val="24"/>
          <w:szCs w:val="24"/>
        </w:rPr>
        <w:t>Mediante ultrafiltración escalonada fue</w:t>
      </w:r>
      <w:r w:rsidR="009859A5">
        <w:rPr>
          <w:rFonts w:ascii="Times New Roman" w:hAnsi="Times New Roman"/>
          <w:sz w:val="24"/>
          <w:szCs w:val="24"/>
        </w:rPr>
        <w:t xml:space="preserve"> posible purificar parcialmente </w:t>
      </w:r>
      <w:r>
        <w:rPr>
          <w:rFonts w:ascii="Times New Roman" w:hAnsi="Times New Roman"/>
          <w:sz w:val="24"/>
          <w:szCs w:val="24"/>
        </w:rPr>
        <w:t>los extractos enzimáticos</w:t>
      </w:r>
      <w:r w:rsidRPr="00EC52E9">
        <w:rPr>
          <w:rFonts w:ascii="Times New Roman" w:hAnsi="Times New Roman"/>
          <w:sz w:val="24"/>
          <w:szCs w:val="24"/>
        </w:rPr>
        <w:t xml:space="preserve"> </w:t>
      </w:r>
      <w:r>
        <w:rPr>
          <w:rFonts w:ascii="Times New Roman" w:hAnsi="Times New Roman"/>
          <w:sz w:val="24"/>
          <w:szCs w:val="24"/>
        </w:rPr>
        <w:t>de fitasa, celulasa</w:t>
      </w:r>
      <w:r w:rsidR="00FF3BBE">
        <w:rPr>
          <w:rFonts w:ascii="Times New Roman" w:hAnsi="Times New Roman"/>
          <w:sz w:val="24"/>
          <w:szCs w:val="24"/>
        </w:rPr>
        <w:t>s</w:t>
      </w:r>
      <w:r>
        <w:rPr>
          <w:rFonts w:ascii="Times New Roman" w:hAnsi="Times New Roman"/>
          <w:sz w:val="24"/>
          <w:szCs w:val="24"/>
        </w:rPr>
        <w:t xml:space="preserve"> y xilanasa</w:t>
      </w:r>
      <w:r w:rsidR="00FF3BBE">
        <w:rPr>
          <w:rFonts w:ascii="Times New Roman" w:hAnsi="Times New Roman"/>
          <w:sz w:val="24"/>
          <w:szCs w:val="24"/>
        </w:rPr>
        <w:t>s</w:t>
      </w:r>
      <w:r>
        <w:rPr>
          <w:rFonts w:ascii="Times New Roman" w:hAnsi="Times New Roman"/>
          <w:sz w:val="24"/>
          <w:szCs w:val="24"/>
        </w:rPr>
        <w:t xml:space="preserve">, obtenidos a partir de torta de canola. </w:t>
      </w:r>
      <w:r w:rsidR="0005420E">
        <w:rPr>
          <w:rFonts w:ascii="Times New Roman" w:hAnsi="Times New Roman"/>
          <w:sz w:val="24"/>
          <w:szCs w:val="24"/>
        </w:rPr>
        <w:t xml:space="preserve">La fitasa </w:t>
      </w:r>
      <w:r w:rsidR="00821E67">
        <w:rPr>
          <w:rFonts w:ascii="Times New Roman" w:hAnsi="Times New Roman"/>
          <w:sz w:val="24"/>
          <w:szCs w:val="24"/>
        </w:rPr>
        <w:t>resultó tener un tamaño &gt;</w:t>
      </w:r>
      <w:r>
        <w:rPr>
          <w:rFonts w:ascii="Times New Roman" w:hAnsi="Times New Roman"/>
          <w:sz w:val="24"/>
          <w:szCs w:val="24"/>
        </w:rPr>
        <w:t xml:space="preserve">100 kDa, en tanto que </w:t>
      </w:r>
      <w:r w:rsidR="0005420E">
        <w:rPr>
          <w:rFonts w:ascii="Times New Roman" w:hAnsi="Times New Roman"/>
          <w:sz w:val="24"/>
          <w:szCs w:val="24"/>
        </w:rPr>
        <w:t xml:space="preserve">las </w:t>
      </w:r>
      <w:r>
        <w:rPr>
          <w:rFonts w:ascii="Times New Roman" w:hAnsi="Times New Roman"/>
          <w:sz w:val="24"/>
          <w:szCs w:val="24"/>
        </w:rPr>
        <w:t>celulasas y xilanasas presentan actividad en lo</w:t>
      </w:r>
      <w:r w:rsidR="00A36A32">
        <w:rPr>
          <w:rFonts w:ascii="Times New Roman" w:hAnsi="Times New Roman"/>
          <w:sz w:val="24"/>
          <w:szCs w:val="24"/>
        </w:rPr>
        <w:t xml:space="preserve">s retenidos de 10, 30 y 50 kDa, </w:t>
      </w:r>
      <w:r w:rsidRPr="00A16099">
        <w:rPr>
          <w:rFonts w:ascii="Times New Roman" w:hAnsi="Times New Roman"/>
          <w:sz w:val="24"/>
          <w:szCs w:val="24"/>
        </w:rPr>
        <w:t xml:space="preserve">lo que indicaría que las </w:t>
      </w:r>
      <w:r>
        <w:rPr>
          <w:rFonts w:ascii="Times New Roman" w:hAnsi="Times New Roman"/>
          <w:sz w:val="24"/>
          <w:szCs w:val="24"/>
        </w:rPr>
        <w:t>iso</w:t>
      </w:r>
      <w:r w:rsidRPr="00A16099">
        <w:rPr>
          <w:rFonts w:ascii="Times New Roman" w:hAnsi="Times New Roman"/>
          <w:sz w:val="24"/>
          <w:szCs w:val="24"/>
        </w:rPr>
        <w:t>enzimas de ambos complejos tienen pesos molecular</w:t>
      </w:r>
      <w:r w:rsidR="00821E67">
        <w:rPr>
          <w:rFonts w:ascii="Times New Roman" w:hAnsi="Times New Roman"/>
          <w:sz w:val="24"/>
          <w:szCs w:val="24"/>
        </w:rPr>
        <w:t xml:space="preserve">es que oscilan entre 10 y </w:t>
      </w:r>
      <w:r w:rsidRPr="00A16099">
        <w:rPr>
          <w:rFonts w:ascii="Times New Roman" w:hAnsi="Times New Roman"/>
          <w:sz w:val="24"/>
          <w:szCs w:val="24"/>
        </w:rPr>
        <w:t>100 kDa.</w:t>
      </w:r>
      <w:r>
        <w:rPr>
          <w:rFonts w:ascii="Times New Roman" w:hAnsi="Times New Roman"/>
          <w:sz w:val="24"/>
          <w:szCs w:val="24"/>
        </w:rPr>
        <w:t xml:space="preserve"> </w:t>
      </w:r>
    </w:p>
    <w:p w:rsidR="000901B8" w:rsidRPr="00F81FA0" w:rsidRDefault="005968DC" w:rsidP="00BA3B02">
      <w:pPr>
        <w:autoSpaceDE w:val="0"/>
        <w:autoSpaceDN w:val="0"/>
        <w:adjustRightInd w:val="0"/>
        <w:spacing w:before="100" w:beforeAutospacing="1" w:after="100" w:afterAutospacing="1" w:line="360" w:lineRule="auto"/>
        <w:jc w:val="both"/>
        <w:rPr>
          <w:rFonts w:ascii="Times New Roman" w:hAnsi="Times New Roman"/>
          <w:sz w:val="24"/>
          <w:szCs w:val="24"/>
          <w:lang w:val="en-US"/>
        </w:rPr>
      </w:pPr>
      <w:r w:rsidRPr="00F81FA0">
        <w:rPr>
          <w:rFonts w:ascii="Times New Roman" w:hAnsi="Times New Roman"/>
          <w:b/>
          <w:sz w:val="24"/>
          <w:szCs w:val="24"/>
          <w:lang w:val="en-US"/>
        </w:rPr>
        <w:t>Palabras clave</w:t>
      </w:r>
      <w:r w:rsidR="00DE0694" w:rsidRPr="00F81FA0">
        <w:rPr>
          <w:rFonts w:ascii="Times New Roman" w:hAnsi="Times New Roman"/>
          <w:sz w:val="24"/>
          <w:szCs w:val="24"/>
          <w:lang w:val="en-US"/>
        </w:rPr>
        <w:t>:</w:t>
      </w:r>
      <w:r w:rsidRPr="00F81FA0">
        <w:rPr>
          <w:rFonts w:ascii="Times New Roman" w:hAnsi="Times New Roman"/>
          <w:b/>
          <w:sz w:val="24"/>
          <w:szCs w:val="24"/>
          <w:lang w:val="en-US"/>
        </w:rPr>
        <w:t xml:space="preserve"> </w:t>
      </w:r>
      <w:r w:rsidR="0005420E" w:rsidRPr="00F81FA0">
        <w:rPr>
          <w:rFonts w:ascii="Times New Roman" w:hAnsi="Times New Roman"/>
          <w:sz w:val="24"/>
          <w:szCs w:val="24"/>
          <w:lang w:val="en-US"/>
        </w:rPr>
        <w:t xml:space="preserve">fermentación </w:t>
      </w:r>
      <w:r w:rsidRPr="00F81FA0">
        <w:rPr>
          <w:rFonts w:ascii="Times New Roman" w:hAnsi="Times New Roman"/>
          <w:sz w:val="24"/>
          <w:szCs w:val="24"/>
          <w:lang w:val="en-US"/>
        </w:rPr>
        <w:t>sólida</w:t>
      </w:r>
      <w:r w:rsidR="0005420E" w:rsidRPr="00F81FA0">
        <w:rPr>
          <w:rFonts w:ascii="Times New Roman" w:hAnsi="Times New Roman"/>
          <w:sz w:val="24"/>
          <w:szCs w:val="24"/>
          <w:lang w:val="en-US"/>
        </w:rPr>
        <w:t xml:space="preserve">, </w:t>
      </w:r>
      <w:r w:rsidRPr="00F81FA0">
        <w:rPr>
          <w:rFonts w:ascii="Times New Roman" w:hAnsi="Times New Roman"/>
          <w:sz w:val="24"/>
          <w:szCs w:val="24"/>
          <w:lang w:val="en-US"/>
        </w:rPr>
        <w:t>torta de canola</w:t>
      </w:r>
      <w:r w:rsidR="0005420E" w:rsidRPr="00F81FA0">
        <w:rPr>
          <w:rFonts w:ascii="Times New Roman" w:hAnsi="Times New Roman"/>
          <w:sz w:val="24"/>
          <w:szCs w:val="24"/>
          <w:lang w:val="en-US"/>
        </w:rPr>
        <w:t xml:space="preserve">, </w:t>
      </w:r>
      <w:r w:rsidR="00592533" w:rsidRPr="00F81FA0">
        <w:rPr>
          <w:rFonts w:ascii="Times New Roman" w:hAnsi="Times New Roman"/>
          <w:i/>
          <w:sz w:val="24"/>
          <w:szCs w:val="24"/>
          <w:lang w:val="en-US"/>
        </w:rPr>
        <w:t>Aspergillus ficuum</w:t>
      </w:r>
      <w:r w:rsidR="0005420E" w:rsidRPr="00F81FA0">
        <w:rPr>
          <w:rFonts w:ascii="Times New Roman" w:hAnsi="Times New Roman"/>
          <w:sz w:val="24"/>
          <w:szCs w:val="24"/>
          <w:lang w:val="en-US"/>
        </w:rPr>
        <w:t xml:space="preserve">, </w:t>
      </w:r>
      <w:r w:rsidRPr="00F81FA0">
        <w:rPr>
          <w:rFonts w:ascii="Times New Roman" w:hAnsi="Times New Roman"/>
          <w:sz w:val="24"/>
          <w:szCs w:val="24"/>
          <w:lang w:val="en-US"/>
        </w:rPr>
        <w:t>fitasa, xilanasa</w:t>
      </w:r>
      <w:r w:rsidR="0029452B" w:rsidRPr="00F81FA0">
        <w:rPr>
          <w:rFonts w:ascii="Times New Roman" w:hAnsi="Times New Roman"/>
          <w:sz w:val="24"/>
          <w:szCs w:val="24"/>
          <w:lang w:val="en-US"/>
        </w:rPr>
        <w:t xml:space="preserve">. </w:t>
      </w:r>
    </w:p>
    <w:p w:rsidR="0005420E" w:rsidRPr="00F81FA0" w:rsidRDefault="0005420E" w:rsidP="00BA3B02">
      <w:pPr>
        <w:spacing w:before="100" w:beforeAutospacing="1" w:after="100" w:afterAutospacing="1" w:line="360" w:lineRule="auto"/>
        <w:rPr>
          <w:rFonts w:ascii="Times New Roman" w:hAnsi="Times New Roman"/>
          <w:b/>
          <w:sz w:val="24"/>
          <w:lang w:val="en-US"/>
        </w:rPr>
      </w:pPr>
    </w:p>
    <w:p w:rsidR="005968DC" w:rsidRPr="00153832" w:rsidRDefault="005968DC" w:rsidP="00BA3B02">
      <w:pPr>
        <w:spacing w:before="100" w:beforeAutospacing="1" w:after="100" w:afterAutospacing="1" w:line="360" w:lineRule="auto"/>
        <w:rPr>
          <w:rFonts w:ascii="Times New Roman" w:hAnsi="Times New Roman"/>
          <w:b/>
          <w:sz w:val="24"/>
          <w:lang w:val="en-US"/>
        </w:rPr>
      </w:pPr>
      <w:r>
        <w:rPr>
          <w:rFonts w:ascii="Times New Roman" w:hAnsi="Times New Roman"/>
          <w:b/>
          <w:sz w:val="24"/>
          <w:lang w:val="en-US"/>
        </w:rPr>
        <w:t>Abstract</w:t>
      </w:r>
    </w:p>
    <w:p w:rsidR="005968DC" w:rsidRDefault="005968DC" w:rsidP="00BA3B02">
      <w:pPr>
        <w:spacing w:before="100" w:beforeAutospacing="1" w:after="100" w:afterAutospacing="1" w:line="360" w:lineRule="auto"/>
        <w:jc w:val="both"/>
        <w:rPr>
          <w:rFonts w:ascii="Times New Roman" w:hAnsi="Times New Roman"/>
          <w:sz w:val="24"/>
          <w:lang w:val="en-US"/>
        </w:rPr>
      </w:pPr>
      <w:r w:rsidRPr="005968DC">
        <w:rPr>
          <w:rFonts w:ascii="Times New Roman" w:hAnsi="Times New Roman"/>
          <w:sz w:val="24"/>
          <w:lang w:val="en-US"/>
        </w:rPr>
        <w:t xml:space="preserve">In this paper, describes the production of the enzymes phytase, cellulase, xylanase and protease by </w:t>
      </w:r>
      <w:r w:rsidRPr="005968DC">
        <w:rPr>
          <w:rFonts w:ascii="Times New Roman" w:hAnsi="Times New Roman"/>
          <w:i/>
          <w:sz w:val="24"/>
          <w:lang w:val="en-US"/>
        </w:rPr>
        <w:t>Aspergillus ficuum</w:t>
      </w:r>
      <w:r w:rsidRPr="005968DC">
        <w:rPr>
          <w:rFonts w:ascii="Times New Roman" w:hAnsi="Times New Roman"/>
          <w:sz w:val="24"/>
          <w:lang w:val="en-US"/>
        </w:rPr>
        <w:t xml:space="preserve"> DSM 932 strain, in solid state fermentation (SSF) using canola cake and cranberry pomace as substrates. The enzyme activity was used in each case as an indirect measure of the enzymes production. Canola meal turned out to be a better substrate for phytase, cellulase and xylanase, while cranberry pomace was found to be a potential substrate for protease. Various ultrafiltration operations were carried out, decreasing the cut off membranes out in order to purify partially extracts of enzymes phytase, cellulase and xylanase, obtained from canola meal. Phytase was found to have a size &gt;100 kDa, whereas cellulase and xylanase activity present in the retained 10, 30 and 50 kDa, suggesting that isozymes of both complexes have molecular weights ranging between 10 and 100 kDa.</w:t>
      </w:r>
    </w:p>
    <w:p w:rsidR="005968DC" w:rsidRPr="005968DC" w:rsidRDefault="005968DC" w:rsidP="00BA3B02">
      <w:pPr>
        <w:spacing w:before="100" w:beforeAutospacing="1" w:after="100" w:afterAutospacing="1" w:line="360" w:lineRule="auto"/>
        <w:jc w:val="both"/>
        <w:rPr>
          <w:rFonts w:ascii="Times New Roman" w:hAnsi="Times New Roman"/>
          <w:sz w:val="24"/>
          <w:lang w:val="en-US"/>
        </w:rPr>
      </w:pPr>
      <w:r w:rsidRPr="00CE4012">
        <w:rPr>
          <w:rFonts w:ascii="Times New Roman" w:hAnsi="Times New Roman"/>
          <w:b/>
          <w:sz w:val="24"/>
          <w:lang w:val="en-US"/>
        </w:rPr>
        <w:t>Key words</w:t>
      </w:r>
      <w:r w:rsidR="00DE0694" w:rsidRPr="00DE0694">
        <w:rPr>
          <w:rFonts w:ascii="Times New Roman" w:hAnsi="Times New Roman"/>
          <w:sz w:val="24"/>
          <w:lang w:val="en-US"/>
        </w:rPr>
        <w:t>:</w:t>
      </w:r>
      <w:r>
        <w:rPr>
          <w:rFonts w:ascii="Times New Roman" w:hAnsi="Times New Roman"/>
          <w:sz w:val="24"/>
          <w:lang w:val="en-US"/>
        </w:rPr>
        <w:t xml:space="preserve"> Solid fermentation; canola pressed cake; </w:t>
      </w:r>
      <w:r w:rsidR="0029452B">
        <w:rPr>
          <w:rFonts w:ascii="Times New Roman" w:hAnsi="Times New Roman"/>
          <w:sz w:val="24"/>
          <w:lang w:val="en-US"/>
        </w:rPr>
        <w:t>aspergillus ficuum; phytase; xylanase.</w:t>
      </w:r>
    </w:p>
    <w:p w:rsidR="006B6BD4" w:rsidRPr="002517EF" w:rsidRDefault="00360D0E" w:rsidP="00BA3B02">
      <w:pPr>
        <w:autoSpaceDE w:val="0"/>
        <w:autoSpaceDN w:val="0"/>
        <w:adjustRightInd w:val="0"/>
        <w:spacing w:before="100" w:beforeAutospacing="1" w:after="100" w:afterAutospacing="1" w:line="360" w:lineRule="auto"/>
        <w:jc w:val="both"/>
        <w:rPr>
          <w:rFonts w:ascii="Times New Roman" w:hAnsi="Times New Roman"/>
          <w:szCs w:val="24"/>
        </w:rPr>
      </w:pPr>
      <w:r w:rsidRPr="002517EF">
        <w:rPr>
          <w:rFonts w:ascii="Times New Roman" w:hAnsi="Times New Roman"/>
          <w:b/>
          <w:sz w:val="24"/>
        </w:rPr>
        <w:t>Introducción</w:t>
      </w:r>
      <w:r w:rsidR="0005420E">
        <w:rPr>
          <w:rFonts w:ascii="Times New Roman" w:hAnsi="Times New Roman"/>
          <w:b/>
          <w:sz w:val="24"/>
        </w:rPr>
        <w:t xml:space="preserve"> </w:t>
      </w:r>
    </w:p>
    <w:p w:rsidR="00360D0E" w:rsidRDefault="00360D0E" w:rsidP="00BA3B02">
      <w:pPr>
        <w:spacing w:before="100" w:beforeAutospacing="1" w:after="100" w:afterAutospacing="1" w:line="360" w:lineRule="auto"/>
        <w:jc w:val="both"/>
        <w:rPr>
          <w:rFonts w:ascii="Times New Roman" w:hAnsi="Times New Roman"/>
          <w:sz w:val="24"/>
          <w:lang w:val="es-ES"/>
        </w:rPr>
      </w:pPr>
      <w:r w:rsidRPr="00EC52E9">
        <w:rPr>
          <w:rFonts w:ascii="Times New Roman" w:hAnsi="Times New Roman"/>
          <w:sz w:val="24"/>
        </w:rPr>
        <w:t>La fermentación en estado sólido (</w:t>
      </w:r>
      <w:r w:rsidR="008D4FD8">
        <w:rPr>
          <w:rFonts w:ascii="Times New Roman" w:hAnsi="Times New Roman"/>
          <w:sz w:val="24"/>
        </w:rPr>
        <w:t xml:space="preserve">en adelante </w:t>
      </w:r>
      <w:r w:rsidRPr="00EC52E9">
        <w:rPr>
          <w:rFonts w:ascii="Times New Roman" w:hAnsi="Times New Roman"/>
          <w:sz w:val="24"/>
        </w:rPr>
        <w:t xml:space="preserve">SSF) es una técnica conocida desde hace siglos y se define como el proceso fermentativo en el cual </w:t>
      </w:r>
      <w:r>
        <w:rPr>
          <w:rFonts w:ascii="Times New Roman" w:hAnsi="Times New Roman"/>
          <w:sz w:val="24"/>
        </w:rPr>
        <w:t>los</w:t>
      </w:r>
      <w:r w:rsidRPr="00EC52E9">
        <w:rPr>
          <w:rFonts w:ascii="Times New Roman" w:hAnsi="Times New Roman"/>
          <w:sz w:val="24"/>
        </w:rPr>
        <w:t xml:space="preserve"> microorganismo</w:t>
      </w:r>
      <w:r>
        <w:rPr>
          <w:rFonts w:ascii="Times New Roman" w:hAnsi="Times New Roman"/>
          <w:sz w:val="24"/>
        </w:rPr>
        <w:t>s</w:t>
      </w:r>
      <w:r w:rsidRPr="00EC52E9">
        <w:rPr>
          <w:rFonts w:ascii="Times New Roman" w:hAnsi="Times New Roman"/>
          <w:sz w:val="24"/>
        </w:rPr>
        <w:t xml:space="preserve"> crece</w:t>
      </w:r>
      <w:r>
        <w:rPr>
          <w:rFonts w:ascii="Times New Roman" w:hAnsi="Times New Roman"/>
          <w:sz w:val="24"/>
        </w:rPr>
        <w:t>n</w:t>
      </w:r>
      <w:r w:rsidRPr="00EC52E9">
        <w:rPr>
          <w:rFonts w:ascii="Times New Roman" w:hAnsi="Times New Roman"/>
          <w:sz w:val="24"/>
        </w:rPr>
        <w:t xml:space="preserve"> sobre una matriz sólida en escasez o ausencia de agua libre </w:t>
      </w:r>
      <w:r w:rsidRPr="00EC52E9">
        <w:rPr>
          <w:rFonts w:ascii="Times New Roman" w:hAnsi="Times New Roman"/>
          <w:bCs/>
          <w:sz w:val="24"/>
        </w:rPr>
        <w:t xml:space="preserve">(Blandino </w:t>
      </w:r>
      <w:r w:rsidR="008C3DFB">
        <w:rPr>
          <w:rFonts w:ascii="Times New Roman" w:hAnsi="Times New Roman"/>
          <w:bCs/>
          <w:i/>
          <w:sz w:val="24"/>
        </w:rPr>
        <w:t>et al.</w:t>
      </w:r>
      <w:r w:rsidRPr="00EC52E9">
        <w:rPr>
          <w:rFonts w:ascii="Times New Roman" w:hAnsi="Times New Roman"/>
          <w:bCs/>
          <w:sz w:val="24"/>
        </w:rPr>
        <w:t>, 2005; Krishna, 2005).</w:t>
      </w:r>
      <w:r w:rsidRPr="00EC52E9">
        <w:rPr>
          <w:rFonts w:ascii="Times New Roman" w:hAnsi="Times New Roman"/>
          <w:bCs/>
        </w:rPr>
        <w:t xml:space="preserve"> </w:t>
      </w:r>
      <w:r w:rsidRPr="00EC52E9">
        <w:rPr>
          <w:rFonts w:ascii="Times New Roman" w:hAnsi="Times New Roman"/>
          <w:bCs/>
          <w:sz w:val="24"/>
        </w:rPr>
        <w:t xml:space="preserve">El sustrato debe contener sólo la humedad suficiente para favorecer el crecimiento y la actividad metabólica del microorganismo (De Ory </w:t>
      </w:r>
      <w:r w:rsidR="008C3DFB">
        <w:rPr>
          <w:rFonts w:ascii="Times New Roman" w:hAnsi="Times New Roman"/>
          <w:bCs/>
          <w:i/>
          <w:sz w:val="24"/>
        </w:rPr>
        <w:t>et al.</w:t>
      </w:r>
      <w:r w:rsidRPr="00EC52E9">
        <w:rPr>
          <w:rFonts w:ascii="Times New Roman" w:hAnsi="Times New Roman"/>
          <w:bCs/>
          <w:sz w:val="24"/>
        </w:rPr>
        <w:t xml:space="preserve">, 2007). Estos sustratos no son </w:t>
      </w:r>
      <w:r w:rsidR="008D4FD8">
        <w:rPr>
          <w:rFonts w:ascii="Times New Roman" w:hAnsi="Times New Roman"/>
          <w:bCs/>
          <w:sz w:val="24"/>
        </w:rPr>
        <w:t>solubles en agua y constituyen las</w:t>
      </w:r>
      <w:r w:rsidRPr="00EC52E9">
        <w:rPr>
          <w:rFonts w:ascii="Times New Roman" w:hAnsi="Times New Roman"/>
          <w:bCs/>
          <w:sz w:val="24"/>
        </w:rPr>
        <w:t xml:space="preserve"> fuente</w:t>
      </w:r>
      <w:r w:rsidR="008D4FD8">
        <w:rPr>
          <w:rFonts w:ascii="Times New Roman" w:hAnsi="Times New Roman"/>
          <w:bCs/>
          <w:sz w:val="24"/>
        </w:rPr>
        <w:t>s</w:t>
      </w:r>
      <w:r w:rsidRPr="00EC52E9">
        <w:rPr>
          <w:rFonts w:ascii="Times New Roman" w:hAnsi="Times New Roman"/>
          <w:bCs/>
          <w:sz w:val="24"/>
        </w:rPr>
        <w:t xml:space="preserve"> de carbono, vitaminas y minerales que favorecen el c</w:t>
      </w:r>
      <w:r w:rsidR="00CC56F3">
        <w:rPr>
          <w:rFonts w:ascii="Times New Roman" w:hAnsi="Times New Roman"/>
          <w:bCs/>
          <w:sz w:val="24"/>
        </w:rPr>
        <w:t xml:space="preserve">recimiento microbiano (Singh y </w:t>
      </w:r>
      <w:r w:rsidRPr="00EC52E9">
        <w:rPr>
          <w:rFonts w:ascii="Times New Roman" w:hAnsi="Times New Roman"/>
          <w:bCs/>
          <w:sz w:val="24"/>
        </w:rPr>
        <w:t>Nigam, 1994).</w:t>
      </w:r>
      <w:r>
        <w:rPr>
          <w:rFonts w:ascii="Times New Roman" w:hAnsi="Times New Roman"/>
          <w:bCs/>
          <w:sz w:val="24"/>
        </w:rPr>
        <w:t xml:space="preserve"> </w:t>
      </w:r>
      <w:r w:rsidRPr="00EC52E9">
        <w:rPr>
          <w:rFonts w:ascii="Times New Roman" w:hAnsi="Times New Roman"/>
          <w:bCs/>
          <w:sz w:val="24"/>
        </w:rPr>
        <w:t>En la actualidad</w:t>
      </w:r>
      <w:r w:rsidR="0005420E">
        <w:rPr>
          <w:rFonts w:ascii="Times New Roman" w:hAnsi="Times New Roman"/>
          <w:bCs/>
          <w:sz w:val="24"/>
        </w:rPr>
        <w:t>,</w:t>
      </w:r>
      <w:r w:rsidRPr="00EC52E9">
        <w:rPr>
          <w:rFonts w:ascii="Times New Roman" w:hAnsi="Times New Roman"/>
          <w:bCs/>
          <w:sz w:val="24"/>
        </w:rPr>
        <w:t xml:space="preserve"> la fermentación </w:t>
      </w:r>
      <w:r>
        <w:rPr>
          <w:rFonts w:ascii="Times New Roman" w:hAnsi="Times New Roman"/>
          <w:bCs/>
          <w:sz w:val="24"/>
        </w:rPr>
        <w:t>sobre sustrato</w:t>
      </w:r>
      <w:r w:rsidRPr="00EC52E9">
        <w:rPr>
          <w:rFonts w:ascii="Times New Roman" w:hAnsi="Times New Roman"/>
          <w:bCs/>
          <w:sz w:val="24"/>
        </w:rPr>
        <w:t xml:space="preserve"> sólido se usa con gran éxito en la producción de antibióticos, micotoxinas, surfactantes, ácidos orgánicos, compuestos aromáticos, pesticidas y enzimas, entre otros (Blandino </w:t>
      </w:r>
      <w:r w:rsidR="008C3DFB">
        <w:rPr>
          <w:rFonts w:ascii="Times New Roman" w:hAnsi="Times New Roman"/>
          <w:bCs/>
          <w:i/>
          <w:sz w:val="24"/>
        </w:rPr>
        <w:t>et al.</w:t>
      </w:r>
      <w:r w:rsidRPr="00EC52E9">
        <w:rPr>
          <w:rFonts w:ascii="Times New Roman" w:hAnsi="Times New Roman"/>
          <w:bCs/>
          <w:sz w:val="24"/>
        </w:rPr>
        <w:t xml:space="preserve">, 2005; De Ory </w:t>
      </w:r>
      <w:r w:rsidR="008C3DFB">
        <w:rPr>
          <w:rFonts w:ascii="Times New Roman" w:hAnsi="Times New Roman"/>
          <w:bCs/>
          <w:i/>
          <w:sz w:val="24"/>
        </w:rPr>
        <w:t>et al.</w:t>
      </w:r>
      <w:r w:rsidRPr="00EC52E9">
        <w:rPr>
          <w:rFonts w:ascii="Times New Roman" w:hAnsi="Times New Roman"/>
          <w:bCs/>
          <w:sz w:val="24"/>
        </w:rPr>
        <w:t>, 2007).</w:t>
      </w:r>
      <w:r>
        <w:rPr>
          <w:rFonts w:ascii="Times New Roman" w:hAnsi="Times New Roman"/>
          <w:sz w:val="24"/>
        </w:rPr>
        <w:t xml:space="preserve"> </w:t>
      </w:r>
    </w:p>
    <w:p w:rsidR="00360D0E" w:rsidRPr="00360D0E" w:rsidRDefault="00360D0E" w:rsidP="00BA3B02">
      <w:pPr>
        <w:spacing w:before="100" w:beforeAutospacing="1" w:after="100" w:afterAutospacing="1" w:line="360" w:lineRule="auto"/>
        <w:jc w:val="both"/>
        <w:rPr>
          <w:rFonts w:ascii="Times New Roman" w:hAnsi="Times New Roman"/>
          <w:sz w:val="24"/>
          <w:lang w:val="es-ES"/>
        </w:rPr>
      </w:pPr>
      <w:r w:rsidRPr="00EC52E9">
        <w:rPr>
          <w:rFonts w:ascii="Times New Roman" w:hAnsi="Times New Roman"/>
          <w:bCs/>
          <w:sz w:val="24"/>
        </w:rPr>
        <w:lastRenderedPageBreak/>
        <w:t xml:space="preserve">Los sustratos utilizados en este tipo de fermentación son muy variados, destacándose los cereales tales como trigo, centeno, arroz y maíz (De Ory </w:t>
      </w:r>
      <w:r w:rsidR="008C3DFB">
        <w:rPr>
          <w:rFonts w:ascii="Times New Roman" w:hAnsi="Times New Roman"/>
          <w:bCs/>
          <w:i/>
          <w:sz w:val="24"/>
        </w:rPr>
        <w:t>et al.</w:t>
      </w:r>
      <w:r w:rsidRPr="00EC52E9">
        <w:rPr>
          <w:rFonts w:ascii="Times New Roman" w:hAnsi="Times New Roman"/>
          <w:bCs/>
          <w:sz w:val="24"/>
        </w:rPr>
        <w:t>, 2007; Harland y Harland, 1980)</w:t>
      </w:r>
      <w:r w:rsidR="00DF4A69">
        <w:rPr>
          <w:rFonts w:ascii="Times New Roman" w:hAnsi="Times New Roman"/>
          <w:bCs/>
          <w:sz w:val="24"/>
        </w:rPr>
        <w:t>,</w:t>
      </w:r>
      <w:r w:rsidRPr="00EC52E9">
        <w:rPr>
          <w:rFonts w:ascii="Times New Roman" w:hAnsi="Times New Roman"/>
          <w:bCs/>
          <w:sz w:val="24"/>
        </w:rPr>
        <w:t xml:space="preserve"> y subproductos agroindustriales como la torta de canola (Duvnjak </w:t>
      </w:r>
      <w:r w:rsidR="008C3DFB">
        <w:rPr>
          <w:rFonts w:ascii="Times New Roman" w:hAnsi="Times New Roman"/>
          <w:bCs/>
          <w:i/>
          <w:sz w:val="24"/>
        </w:rPr>
        <w:t>et al.</w:t>
      </w:r>
      <w:r w:rsidR="00CC56F3">
        <w:rPr>
          <w:rFonts w:ascii="Times New Roman" w:hAnsi="Times New Roman"/>
          <w:bCs/>
          <w:sz w:val="24"/>
        </w:rPr>
        <w:t>,</w:t>
      </w:r>
      <w:r w:rsidR="00CC56F3" w:rsidRPr="00EC52E9">
        <w:rPr>
          <w:rFonts w:ascii="Times New Roman" w:hAnsi="Times New Roman"/>
          <w:bCs/>
          <w:sz w:val="24"/>
        </w:rPr>
        <w:t xml:space="preserve"> 1995</w:t>
      </w:r>
      <w:r w:rsidRPr="00EC52E9">
        <w:rPr>
          <w:rFonts w:ascii="Times New Roman" w:hAnsi="Times New Roman"/>
          <w:bCs/>
          <w:sz w:val="24"/>
        </w:rPr>
        <w:t xml:space="preserve">). También se usan desechos de la agroindustria, los cuales son considerados los mejores sustratos para SSF ya que </w:t>
      </w:r>
      <w:r>
        <w:rPr>
          <w:rFonts w:ascii="Times New Roman" w:hAnsi="Times New Roman"/>
          <w:bCs/>
          <w:sz w:val="24"/>
        </w:rPr>
        <w:t xml:space="preserve">además de agregarle valor le </w:t>
      </w:r>
      <w:r w:rsidRPr="00EC52E9">
        <w:rPr>
          <w:rFonts w:ascii="Times New Roman" w:hAnsi="Times New Roman"/>
          <w:bCs/>
          <w:sz w:val="24"/>
        </w:rPr>
        <w:t>proporcionan los nutrientes necesarios para el crecimiento del microorganismo (Krishna, 2005), ejemplo de ello son los residuos de manzana, plátano</w:t>
      </w:r>
      <w:r w:rsidR="000B1986">
        <w:rPr>
          <w:rFonts w:ascii="Times New Roman" w:hAnsi="Times New Roman"/>
          <w:bCs/>
          <w:sz w:val="24"/>
        </w:rPr>
        <w:t>, uva, cítricos, caña de azúcar</w:t>
      </w:r>
      <w:r w:rsidRPr="00EC52E9">
        <w:rPr>
          <w:rFonts w:ascii="Times New Roman" w:hAnsi="Times New Roman"/>
          <w:bCs/>
          <w:sz w:val="24"/>
        </w:rPr>
        <w:t xml:space="preserve"> (Blandino </w:t>
      </w:r>
      <w:r w:rsidR="008C3DFB">
        <w:rPr>
          <w:rFonts w:ascii="Times New Roman" w:hAnsi="Times New Roman"/>
          <w:bCs/>
          <w:i/>
          <w:sz w:val="24"/>
        </w:rPr>
        <w:t>et al.</w:t>
      </w:r>
      <w:r w:rsidRPr="00EC52E9">
        <w:rPr>
          <w:rFonts w:ascii="Times New Roman" w:hAnsi="Times New Roman"/>
          <w:bCs/>
          <w:sz w:val="24"/>
        </w:rPr>
        <w:t>, 2005) y pomaza de cranberry,</w:t>
      </w:r>
      <w:r w:rsidR="00CC56F3">
        <w:rPr>
          <w:rFonts w:ascii="Times New Roman" w:hAnsi="Times New Roman"/>
          <w:bCs/>
          <w:sz w:val="24"/>
        </w:rPr>
        <w:t xml:space="preserve"> entre otros (Shetty y </w:t>
      </w:r>
      <w:r w:rsidRPr="00EC52E9">
        <w:rPr>
          <w:rFonts w:ascii="Times New Roman" w:hAnsi="Times New Roman"/>
          <w:bCs/>
          <w:sz w:val="24"/>
        </w:rPr>
        <w:t>Zheng, 1998).</w:t>
      </w:r>
    </w:p>
    <w:p w:rsidR="00360D0E" w:rsidRDefault="00360D0E" w:rsidP="00BA3B02">
      <w:pPr>
        <w:tabs>
          <w:tab w:val="left" w:pos="2694"/>
        </w:tabs>
        <w:spacing w:before="100" w:beforeAutospacing="1" w:after="100" w:afterAutospacing="1" w:line="360" w:lineRule="auto"/>
        <w:jc w:val="both"/>
        <w:rPr>
          <w:rFonts w:ascii="Times New Roman" w:hAnsi="Times New Roman"/>
          <w:bCs/>
          <w:sz w:val="24"/>
        </w:rPr>
      </w:pPr>
      <w:r w:rsidRPr="00EC52E9">
        <w:rPr>
          <w:rFonts w:ascii="Times New Roman" w:hAnsi="Times New Roman"/>
          <w:sz w:val="24"/>
          <w:szCs w:val="23"/>
        </w:rPr>
        <w:t>La</w:t>
      </w:r>
      <w:r w:rsidRPr="00EC52E9">
        <w:rPr>
          <w:rFonts w:ascii="Times New Roman" w:hAnsi="Times New Roman"/>
          <w:color w:val="000000"/>
          <w:sz w:val="24"/>
          <w:szCs w:val="20"/>
        </w:rPr>
        <w:t xml:space="preserve"> torta de canola es un subproducto de la industria productora de aceite comestible que contiene aproximadamente </w:t>
      </w:r>
      <w:r w:rsidR="00661C16">
        <w:rPr>
          <w:rFonts w:ascii="Times New Roman" w:hAnsi="Times New Roman"/>
          <w:color w:val="000000"/>
          <w:sz w:val="24"/>
          <w:szCs w:val="20"/>
        </w:rPr>
        <w:t>u</w:t>
      </w:r>
      <w:r w:rsidRPr="00EC52E9">
        <w:rPr>
          <w:rFonts w:ascii="Times New Roman" w:hAnsi="Times New Roman"/>
          <w:color w:val="000000"/>
          <w:sz w:val="24"/>
          <w:szCs w:val="20"/>
        </w:rPr>
        <w:t>n 34% de proteínas, un 6% de ácido fítico</w:t>
      </w:r>
      <w:r w:rsidR="001C0D85">
        <w:rPr>
          <w:rFonts w:ascii="Times New Roman" w:hAnsi="Times New Roman"/>
          <w:color w:val="000000"/>
          <w:sz w:val="24"/>
          <w:szCs w:val="20"/>
        </w:rPr>
        <w:t>, un 15% de fibra</w:t>
      </w:r>
      <w:r w:rsidRPr="00EC52E9">
        <w:rPr>
          <w:rFonts w:ascii="Times New Roman" w:hAnsi="Times New Roman"/>
          <w:bCs/>
          <w:sz w:val="24"/>
        </w:rPr>
        <w:t xml:space="preserve"> y un 26% de carbohidratos (Duvnjak y Nair, 1990)</w:t>
      </w:r>
      <w:r w:rsidR="00DF4A69">
        <w:rPr>
          <w:rFonts w:ascii="Times New Roman" w:hAnsi="Times New Roman"/>
          <w:bCs/>
          <w:sz w:val="24"/>
        </w:rPr>
        <w:t>,</w:t>
      </w:r>
      <w:r w:rsidRPr="00EC52E9">
        <w:rPr>
          <w:rFonts w:ascii="Times New Roman" w:hAnsi="Times New Roman"/>
          <w:bCs/>
          <w:sz w:val="24"/>
        </w:rPr>
        <w:t xml:space="preserve"> y se usa en alimentación de rumiantes. </w:t>
      </w:r>
      <w:r>
        <w:rPr>
          <w:rFonts w:ascii="Times New Roman" w:hAnsi="Times New Roman"/>
          <w:bCs/>
          <w:sz w:val="24"/>
        </w:rPr>
        <w:t>La</w:t>
      </w:r>
      <w:r w:rsidRPr="00EC52E9">
        <w:rPr>
          <w:rFonts w:ascii="Times New Roman" w:hAnsi="Times New Roman"/>
          <w:bCs/>
          <w:sz w:val="24"/>
        </w:rPr>
        <w:t xml:space="preserve"> pomaza de cranberry es un desecho de la industria productora de jugo de cranberry y </w:t>
      </w:r>
      <w:r w:rsidR="00A36A32">
        <w:rPr>
          <w:rFonts w:ascii="Times New Roman" w:hAnsi="Times New Roman"/>
          <w:bCs/>
          <w:sz w:val="24"/>
        </w:rPr>
        <w:t xml:space="preserve">contiene aproximadamente un 70% de fibra, un 2,2% </w:t>
      </w:r>
      <w:r w:rsidRPr="00EC52E9">
        <w:rPr>
          <w:rFonts w:ascii="Times New Roman" w:hAnsi="Times New Roman"/>
          <w:bCs/>
          <w:sz w:val="24"/>
        </w:rPr>
        <w:t>de proteína</w:t>
      </w:r>
      <w:r w:rsidR="00A36A32">
        <w:rPr>
          <w:rFonts w:ascii="Times New Roman" w:hAnsi="Times New Roman"/>
          <w:bCs/>
          <w:sz w:val="24"/>
        </w:rPr>
        <w:t>s</w:t>
      </w:r>
      <w:r w:rsidR="001E5F94">
        <w:rPr>
          <w:rFonts w:ascii="Times New Roman" w:hAnsi="Times New Roman"/>
          <w:bCs/>
          <w:sz w:val="24"/>
        </w:rPr>
        <w:t xml:space="preserve">, </w:t>
      </w:r>
      <w:r w:rsidR="00A36A32">
        <w:rPr>
          <w:rFonts w:ascii="Times New Roman" w:hAnsi="Times New Roman"/>
          <w:bCs/>
          <w:sz w:val="24"/>
        </w:rPr>
        <w:t xml:space="preserve">un 8,4% </w:t>
      </w:r>
      <w:r w:rsidR="001E5F94">
        <w:rPr>
          <w:rFonts w:ascii="Times New Roman" w:hAnsi="Times New Roman"/>
          <w:bCs/>
          <w:sz w:val="24"/>
        </w:rPr>
        <w:t xml:space="preserve">de carbohidratos y antioxidantes </w:t>
      </w:r>
      <w:r w:rsidR="00844C2E">
        <w:rPr>
          <w:rFonts w:ascii="Times New Roman" w:hAnsi="Times New Roman"/>
          <w:bCs/>
          <w:sz w:val="24"/>
        </w:rPr>
        <w:t xml:space="preserve">polifenólicos </w:t>
      </w:r>
      <w:r w:rsidRPr="00EC52E9">
        <w:rPr>
          <w:rFonts w:ascii="Times New Roman" w:hAnsi="Times New Roman"/>
          <w:bCs/>
          <w:sz w:val="24"/>
        </w:rPr>
        <w:t>(</w:t>
      </w:r>
      <w:r w:rsidR="00A36A32">
        <w:rPr>
          <w:rFonts w:ascii="Times New Roman" w:hAnsi="Times New Roman"/>
          <w:bCs/>
          <w:sz w:val="24"/>
        </w:rPr>
        <w:t xml:space="preserve">Howard </w:t>
      </w:r>
      <w:r w:rsidR="008C3DFB">
        <w:rPr>
          <w:rFonts w:ascii="Times New Roman" w:hAnsi="Times New Roman"/>
          <w:bCs/>
          <w:i/>
          <w:sz w:val="24"/>
        </w:rPr>
        <w:t>et al.</w:t>
      </w:r>
      <w:r w:rsidR="00A36A32">
        <w:rPr>
          <w:rFonts w:ascii="Times New Roman" w:hAnsi="Times New Roman"/>
          <w:bCs/>
          <w:sz w:val="24"/>
        </w:rPr>
        <w:t>, 2010</w:t>
      </w:r>
      <w:r w:rsidRPr="00EC52E9">
        <w:rPr>
          <w:rFonts w:ascii="Times New Roman" w:hAnsi="Times New Roman"/>
          <w:bCs/>
          <w:sz w:val="24"/>
        </w:rPr>
        <w:t>).</w:t>
      </w:r>
    </w:p>
    <w:p w:rsidR="00360D0E" w:rsidRDefault="00360D0E" w:rsidP="00BA3B02">
      <w:pPr>
        <w:autoSpaceDE w:val="0"/>
        <w:autoSpaceDN w:val="0"/>
        <w:adjustRightInd w:val="0"/>
        <w:spacing w:before="100" w:beforeAutospacing="1" w:after="100" w:afterAutospacing="1" w:line="360" w:lineRule="auto"/>
        <w:jc w:val="both"/>
        <w:rPr>
          <w:rFonts w:ascii="Times New Roman" w:eastAsia="WingdingsOOEnc" w:hAnsi="Times New Roman"/>
          <w:sz w:val="24"/>
          <w:szCs w:val="23"/>
        </w:rPr>
      </w:pPr>
      <w:r>
        <w:rPr>
          <w:rFonts w:ascii="Times New Roman" w:hAnsi="Times New Roman"/>
          <w:bCs/>
          <w:sz w:val="24"/>
        </w:rPr>
        <w:t>Las f</w:t>
      </w:r>
      <w:r>
        <w:rPr>
          <w:rFonts w:ascii="Times New Roman" w:hAnsi="Times New Roman"/>
          <w:bCs/>
          <w:sz w:val="24"/>
          <w:szCs w:val="24"/>
        </w:rPr>
        <w:t xml:space="preserve">itasas son fosfatasas que pertenecen a la subfamilia de las fosfatasas ácidas histidina, las cuales catalizan la </w:t>
      </w:r>
      <w:r w:rsidRPr="002B283E">
        <w:rPr>
          <w:rFonts w:ascii="Times New Roman" w:hAnsi="Times New Roman"/>
          <w:sz w:val="24"/>
          <w:szCs w:val="23"/>
        </w:rPr>
        <w:t xml:space="preserve">hidrólisis de las uniones </w:t>
      </w:r>
      <w:r w:rsidRPr="002B283E">
        <w:rPr>
          <w:rFonts w:ascii="Times New Roman" w:hAnsi="Times New Roman"/>
          <w:bCs/>
          <w:sz w:val="24"/>
          <w:szCs w:val="23"/>
        </w:rPr>
        <w:t>fosfomonoester</w:t>
      </w:r>
      <w:r w:rsidRPr="002B283E">
        <w:rPr>
          <w:rFonts w:ascii="Times New Roman" w:hAnsi="Times New Roman"/>
          <w:b/>
          <w:bCs/>
          <w:sz w:val="24"/>
          <w:szCs w:val="23"/>
        </w:rPr>
        <w:t xml:space="preserve"> </w:t>
      </w:r>
      <w:r w:rsidRPr="002B283E">
        <w:rPr>
          <w:rFonts w:ascii="Times New Roman" w:hAnsi="Times New Roman"/>
          <w:sz w:val="24"/>
          <w:szCs w:val="23"/>
        </w:rPr>
        <w:t>del</w:t>
      </w:r>
      <w:r>
        <w:rPr>
          <w:rFonts w:ascii="Times New Roman" w:hAnsi="Times New Roman"/>
          <w:sz w:val="24"/>
          <w:szCs w:val="23"/>
        </w:rPr>
        <w:t xml:space="preserve"> fitato (sales de mi</w:t>
      </w:r>
      <w:r w:rsidRPr="002B283E">
        <w:rPr>
          <w:rFonts w:ascii="Times New Roman" w:hAnsi="Times New Roman"/>
          <w:sz w:val="24"/>
          <w:szCs w:val="23"/>
        </w:rPr>
        <w:t>o-</w:t>
      </w:r>
      <w:r>
        <w:rPr>
          <w:rFonts w:ascii="Times New Roman" w:hAnsi="Times New Roman"/>
          <w:sz w:val="24"/>
          <w:szCs w:val="23"/>
        </w:rPr>
        <w:t xml:space="preserve"> </w:t>
      </w:r>
      <w:r w:rsidRPr="002B283E">
        <w:rPr>
          <w:rFonts w:ascii="Times New Roman" w:hAnsi="Times New Roman"/>
          <w:sz w:val="24"/>
          <w:szCs w:val="23"/>
        </w:rPr>
        <w:t xml:space="preserve">inositol </w:t>
      </w:r>
      <w:r>
        <w:rPr>
          <w:rFonts w:ascii="Times New Roman" w:hAnsi="Times New Roman"/>
          <w:sz w:val="24"/>
          <w:szCs w:val="23"/>
        </w:rPr>
        <w:t>hexakisfosfato) o del mi</w:t>
      </w:r>
      <w:r w:rsidRPr="002B283E">
        <w:rPr>
          <w:rFonts w:ascii="Times New Roman" w:hAnsi="Times New Roman"/>
          <w:sz w:val="24"/>
          <w:szCs w:val="23"/>
        </w:rPr>
        <w:t>o-</w:t>
      </w:r>
      <w:r>
        <w:rPr>
          <w:rFonts w:ascii="Times New Roman" w:hAnsi="Times New Roman"/>
          <w:sz w:val="24"/>
          <w:szCs w:val="23"/>
        </w:rPr>
        <w:t>inositol 1,</w:t>
      </w:r>
      <w:r w:rsidRPr="002B283E">
        <w:rPr>
          <w:rFonts w:ascii="Times New Roman" w:hAnsi="Times New Roman"/>
          <w:sz w:val="24"/>
          <w:szCs w:val="23"/>
        </w:rPr>
        <w:t xml:space="preserve"> 2, 3, 4, 5,</w:t>
      </w:r>
      <w:r>
        <w:rPr>
          <w:rFonts w:ascii="Times New Roman" w:hAnsi="Times New Roman"/>
          <w:sz w:val="24"/>
          <w:szCs w:val="23"/>
        </w:rPr>
        <w:t xml:space="preserve"> </w:t>
      </w:r>
      <w:r w:rsidRPr="002B283E">
        <w:rPr>
          <w:rFonts w:ascii="Times New Roman" w:hAnsi="Times New Roman"/>
          <w:sz w:val="24"/>
          <w:szCs w:val="23"/>
        </w:rPr>
        <w:t>6-hexakisdihidrógeno fosfato (</w:t>
      </w:r>
      <w:r>
        <w:rPr>
          <w:rFonts w:ascii="Times New Roman" w:hAnsi="Times New Roman"/>
          <w:sz w:val="24"/>
          <w:szCs w:val="23"/>
        </w:rPr>
        <w:t>ácido fítico</w:t>
      </w:r>
      <w:r w:rsidRPr="002B283E">
        <w:rPr>
          <w:rFonts w:ascii="Times New Roman" w:hAnsi="Times New Roman"/>
          <w:sz w:val="24"/>
          <w:szCs w:val="23"/>
        </w:rPr>
        <w:t xml:space="preserve">), produciendo </w:t>
      </w:r>
      <w:r>
        <w:rPr>
          <w:rFonts w:ascii="Times New Roman" w:hAnsi="Times New Roman"/>
          <w:sz w:val="24"/>
          <w:szCs w:val="23"/>
        </w:rPr>
        <w:t xml:space="preserve">derivados penta, tetra, tri, di y monofosfato del mioinositol </w:t>
      </w:r>
      <w:r w:rsidRPr="002B283E">
        <w:rPr>
          <w:rFonts w:ascii="Times New Roman" w:hAnsi="Times New Roman"/>
          <w:sz w:val="24"/>
          <w:szCs w:val="23"/>
        </w:rPr>
        <w:t>y fosfato inorgánico (Pi)</w:t>
      </w:r>
      <w:r>
        <w:rPr>
          <w:rFonts w:ascii="Times New Roman" w:hAnsi="Times New Roman"/>
          <w:sz w:val="24"/>
          <w:szCs w:val="23"/>
        </w:rPr>
        <w:t xml:space="preserve"> (Duvnjak y Al - Asheh, 1994; Krishna, 2005). Existen dos clases de fitasas de importancia, las cuales reciben su nombre </w:t>
      </w:r>
      <w:r w:rsidRPr="00F14276">
        <w:rPr>
          <w:rFonts w:ascii="Times New Roman" w:hAnsi="Times New Roman"/>
          <w:sz w:val="24"/>
          <w:szCs w:val="23"/>
        </w:rPr>
        <w:t>según la posición específica en donde comienza la hidrólisis en el grupo éster fo</w:t>
      </w:r>
      <w:r>
        <w:rPr>
          <w:rFonts w:ascii="Times New Roman" w:hAnsi="Times New Roman"/>
          <w:sz w:val="24"/>
          <w:szCs w:val="23"/>
        </w:rPr>
        <w:t>sfato en la molé</w:t>
      </w:r>
      <w:r w:rsidR="00271240">
        <w:rPr>
          <w:rFonts w:ascii="Times New Roman" w:hAnsi="Times New Roman"/>
          <w:sz w:val="24"/>
          <w:szCs w:val="23"/>
        </w:rPr>
        <w:t>cula del fitato, ellas son la 3</w:t>
      </w:r>
      <w:r>
        <w:rPr>
          <w:rFonts w:ascii="Times New Roman" w:hAnsi="Times New Roman"/>
          <w:sz w:val="24"/>
          <w:szCs w:val="23"/>
        </w:rPr>
        <w:t xml:space="preserve">- fitasa </w:t>
      </w:r>
      <w:r w:rsidR="00271240">
        <w:rPr>
          <w:rFonts w:ascii="Times New Roman" w:hAnsi="Times New Roman"/>
          <w:sz w:val="24"/>
          <w:szCs w:val="24"/>
        </w:rPr>
        <w:t>(EC 3.1.3.8) y la 6-</w:t>
      </w:r>
      <w:r w:rsidRPr="00F14276">
        <w:rPr>
          <w:rFonts w:ascii="Times New Roman" w:hAnsi="Times New Roman"/>
          <w:sz w:val="24"/>
          <w:szCs w:val="24"/>
        </w:rPr>
        <w:t>fitasa (EC 3.1.3.26)</w:t>
      </w:r>
      <w:r>
        <w:rPr>
          <w:rFonts w:ascii="Times New Roman" w:hAnsi="Times New Roman"/>
          <w:sz w:val="24"/>
          <w:szCs w:val="24"/>
        </w:rPr>
        <w:t xml:space="preserve"> (Roopesh </w:t>
      </w:r>
      <w:r w:rsidR="008C3DFB">
        <w:rPr>
          <w:rFonts w:ascii="Times New Roman" w:hAnsi="Times New Roman"/>
          <w:i/>
          <w:sz w:val="24"/>
          <w:szCs w:val="24"/>
        </w:rPr>
        <w:t>et al.</w:t>
      </w:r>
      <w:r>
        <w:rPr>
          <w:rFonts w:ascii="Times New Roman" w:hAnsi="Times New Roman"/>
          <w:sz w:val="24"/>
          <w:szCs w:val="24"/>
        </w:rPr>
        <w:t xml:space="preserve">, 2006). </w:t>
      </w:r>
      <w:r>
        <w:rPr>
          <w:rFonts w:ascii="Times New Roman" w:hAnsi="Times New Roman"/>
          <w:sz w:val="24"/>
          <w:szCs w:val="23"/>
        </w:rPr>
        <w:t>Su uso principal es en la industria de alimentos, donde se emplea en forma de suplemento en piensos para animales no rumiantes tales como los cerdos, los cuales no son capaces de utilizar el fósforo presente en el ácid</w:t>
      </w:r>
      <w:r w:rsidR="000B1986">
        <w:rPr>
          <w:rFonts w:ascii="Times New Roman" w:hAnsi="Times New Roman"/>
          <w:sz w:val="24"/>
          <w:szCs w:val="23"/>
        </w:rPr>
        <w:t>o fítico (mayor reservorio de fó</w:t>
      </w:r>
      <w:r>
        <w:rPr>
          <w:rFonts w:ascii="Times New Roman" w:hAnsi="Times New Roman"/>
          <w:sz w:val="24"/>
          <w:szCs w:val="23"/>
        </w:rPr>
        <w:t>sforo en vegetales), debido a la ausencia de fitasa en su sistema digestivo. Este ácido fítico es eliminado en las heces, generando polución del suelo y eutroficación del agua por fosfatos. De esta forma</w:t>
      </w:r>
      <w:r w:rsidR="00BE040E">
        <w:rPr>
          <w:rFonts w:ascii="Times New Roman" w:hAnsi="Times New Roman"/>
          <w:sz w:val="24"/>
          <w:szCs w:val="23"/>
        </w:rPr>
        <w:t>,</w:t>
      </w:r>
      <w:r>
        <w:rPr>
          <w:rFonts w:ascii="Times New Roman" w:hAnsi="Times New Roman"/>
          <w:sz w:val="24"/>
          <w:szCs w:val="23"/>
        </w:rPr>
        <w:t xml:space="preserve"> si se incorporan fitasas se reducen los efectos contaminantes ya que estos animales pueden acceder a una mayor </w:t>
      </w:r>
      <w:r w:rsidR="00BE040E">
        <w:rPr>
          <w:rFonts w:ascii="Times New Roman" w:hAnsi="Times New Roman"/>
          <w:sz w:val="24"/>
          <w:szCs w:val="23"/>
        </w:rPr>
        <w:t xml:space="preserve">biodisponibilidad </w:t>
      </w:r>
      <w:r>
        <w:rPr>
          <w:rFonts w:ascii="Times New Roman" w:hAnsi="Times New Roman"/>
          <w:sz w:val="24"/>
          <w:szCs w:val="23"/>
        </w:rPr>
        <w:t>de fosfato para sus necesidades fisiológicas (</w:t>
      </w:r>
      <w:r>
        <w:rPr>
          <w:rFonts w:ascii="Times New Roman" w:hAnsi="Times New Roman"/>
          <w:sz w:val="24"/>
          <w:szCs w:val="24"/>
        </w:rPr>
        <w:t xml:space="preserve">Roopesh </w:t>
      </w:r>
      <w:r w:rsidR="008C3DFB">
        <w:rPr>
          <w:rFonts w:ascii="Times New Roman" w:hAnsi="Times New Roman"/>
          <w:i/>
          <w:sz w:val="24"/>
          <w:szCs w:val="24"/>
        </w:rPr>
        <w:t>et al.</w:t>
      </w:r>
      <w:r>
        <w:rPr>
          <w:rFonts w:ascii="Times New Roman" w:hAnsi="Times New Roman"/>
          <w:sz w:val="24"/>
          <w:szCs w:val="24"/>
        </w:rPr>
        <w:t xml:space="preserve">, 2006; </w:t>
      </w:r>
      <w:r w:rsidRPr="00C86EEF">
        <w:rPr>
          <w:rFonts w:ascii="Times New Roman" w:eastAsia="WingdingsOOEnc" w:hAnsi="Times New Roman"/>
          <w:sz w:val="24"/>
          <w:szCs w:val="23"/>
        </w:rPr>
        <w:t xml:space="preserve">Walsh </w:t>
      </w:r>
      <w:r>
        <w:rPr>
          <w:rFonts w:ascii="Times New Roman" w:eastAsia="WingdingsOOEnc" w:hAnsi="Times New Roman"/>
          <w:sz w:val="24"/>
          <w:szCs w:val="23"/>
        </w:rPr>
        <w:t>y Casey,</w:t>
      </w:r>
      <w:r w:rsidRPr="00C86EEF">
        <w:rPr>
          <w:rFonts w:ascii="Times New Roman" w:eastAsia="WingdingsOOEnc" w:hAnsi="Times New Roman"/>
          <w:sz w:val="24"/>
          <w:szCs w:val="23"/>
        </w:rPr>
        <w:t xml:space="preserve"> 2003).</w:t>
      </w:r>
    </w:p>
    <w:p w:rsidR="00360D0E" w:rsidRPr="00E4218E" w:rsidRDefault="00360D0E" w:rsidP="00BA3B02">
      <w:pPr>
        <w:spacing w:before="100" w:beforeAutospacing="1" w:after="100" w:afterAutospacing="1" w:line="360" w:lineRule="auto"/>
        <w:jc w:val="both"/>
        <w:rPr>
          <w:rFonts w:ascii="Times New Roman" w:hAnsi="Times New Roman"/>
          <w:b/>
          <w:sz w:val="24"/>
        </w:rPr>
      </w:pPr>
      <w:r w:rsidRPr="00490E77">
        <w:rPr>
          <w:rFonts w:ascii="Times New Roman" w:hAnsi="Times New Roman"/>
          <w:sz w:val="24"/>
        </w:rPr>
        <w:lastRenderedPageBreak/>
        <w:t>Celulasas</w:t>
      </w:r>
      <w:r>
        <w:rPr>
          <w:rFonts w:ascii="Times New Roman" w:hAnsi="Times New Roman"/>
          <w:sz w:val="24"/>
        </w:rPr>
        <w:t xml:space="preserve"> es el nombre genérico que recibe un complejo de enzimas capaces de degradar celulosa, un polisacárido formado por moléculas de glucosa unidas entre sí por enlaces </w:t>
      </w:r>
      <w:r w:rsidRPr="00F26F22">
        <w:rPr>
          <w:rFonts w:ascii="Symbol" w:hAnsi="Symbol"/>
          <w:bCs/>
          <w:sz w:val="24"/>
          <w:szCs w:val="24"/>
        </w:rPr>
        <w:t></w:t>
      </w:r>
      <w:r>
        <w:rPr>
          <w:rFonts w:ascii="Times New Roman" w:hAnsi="Times New Roman"/>
          <w:bCs/>
          <w:sz w:val="24"/>
          <w:szCs w:val="24"/>
        </w:rPr>
        <w:t xml:space="preserve">- 1,4 (Krishna, 2005; Yamamoto </w:t>
      </w:r>
      <w:r w:rsidR="008C3DFB">
        <w:rPr>
          <w:rFonts w:ascii="Times New Roman" w:hAnsi="Times New Roman"/>
          <w:bCs/>
          <w:i/>
          <w:sz w:val="24"/>
          <w:szCs w:val="24"/>
        </w:rPr>
        <w:t>et al.</w:t>
      </w:r>
      <w:r>
        <w:rPr>
          <w:rFonts w:ascii="Times New Roman" w:hAnsi="Times New Roman"/>
          <w:bCs/>
          <w:sz w:val="24"/>
          <w:szCs w:val="24"/>
        </w:rPr>
        <w:t>, 1995).</w:t>
      </w:r>
    </w:p>
    <w:p w:rsidR="00360D0E" w:rsidRDefault="00360D0E" w:rsidP="00BA3B02">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Este complejo enzimát</w:t>
      </w:r>
      <w:r w:rsidR="00271240">
        <w:rPr>
          <w:rFonts w:ascii="Times New Roman" w:hAnsi="Times New Roman"/>
          <w:bCs/>
          <w:sz w:val="24"/>
          <w:szCs w:val="24"/>
        </w:rPr>
        <w:t>ico está conformado por la endo-1,4</w:t>
      </w:r>
      <w:r>
        <w:rPr>
          <w:rFonts w:ascii="Times New Roman" w:hAnsi="Times New Roman"/>
          <w:bCs/>
          <w:sz w:val="24"/>
          <w:szCs w:val="24"/>
        </w:rPr>
        <w:t>-</w:t>
      </w:r>
      <w:r w:rsidRPr="00163EEF">
        <w:rPr>
          <w:rFonts w:ascii="Symbol" w:hAnsi="Symbol"/>
          <w:bCs/>
          <w:sz w:val="24"/>
          <w:szCs w:val="24"/>
        </w:rPr>
        <w:t></w:t>
      </w:r>
      <w:r w:rsidR="00271240">
        <w:rPr>
          <w:rFonts w:ascii="Times New Roman" w:hAnsi="Times New Roman"/>
          <w:bCs/>
          <w:sz w:val="24"/>
          <w:szCs w:val="24"/>
        </w:rPr>
        <w:t>-D-glucanasa (EC 3.2.1.4)</w:t>
      </w:r>
      <w:r>
        <w:rPr>
          <w:rFonts w:ascii="Times New Roman" w:hAnsi="Times New Roman"/>
          <w:bCs/>
          <w:sz w:val="24"/>
          <w:szCs w:val="24"/>
        </w:rPr>
        <w:t xml:space="preserve">, cuya función es hidrolizar los enlaces </w:t>
      </w:r>
      <w:r w:rsidRPr="00F26F22">
        <w:rPr>
          <w:rFonts w:ascii="Symbol" w:hAnsi="Symbol"/>
          <w:bCs/>
          <w:sz w:val="24"/>
          <w:szCs w:val="24"/>
        </w:rPr>
        <w:t></w:t>
      </w:r>
      <w:r w:rsidR="00271240">
        <w:rPr>
          <w:rFonts w:ascii="Times New Roman" w:hAnsi="Times New Roman"/>
          <w:bCs/>
          <w:sz w:val="24"/>
          <w:szCs w:val="24"/>
        </w:rPr>
        <w:t>-</w:t>
      </w:r>
      <w:r>
        <w:rPr>
          <w:rFonts w:ascii="Times New Roman" w:hAnsi="Times New Roman"/>
          <w:bCs/>
          <w:sz w:val="24"/>
          <w:szCs w:val="24"/>
        </w:rPr>
        <w:t>1,4 de la celulosa para produ</w:t>
      </w:r>
      <w:r w:rsidR="00271240">
        <w:rPr>
          <w:rFonts w:ascii="Times New Roman" w:hAnsi="Times New Roman"/>
          <w:bCs/>
          <w:sz w:val="24"/>
          <w:szCs w:val="24"/>
        </w:rPr>
        <w:t>cir gluco</w:t>
      </w:r>
      <w:r w:rsidR="00A86DC3">
        <w:rPr>
          <w:rFonts w:ascii="Times New Roman" w:hAnsi="Times New Roman"/>
          <w:bCs/>
          <w:sz w:val="24"/>
          <w:szCs w:val="24"/>
        </w:rPr>
        <w:t xml:space="preserve">- </w:t>
      </w:r>
      <w:r w:rsidR="00271240">
        <w:rPr>
          <w:rFonts w:ascii="Times New Roman" w:hAnsi="Times New Roman"/>
          <w:bCs/>
          <w:sz w:val="24"/>
          <w:szCs w:val="24"/>
        </w:rPr>
        <w:t>oligosacáridos</w:t>
      </w:r>
      <w:r w:rsidR="00BE040E">
        <w:rPr>
          <w:rFonts w:ascii="Times New Roman" w:hAnsi="Times New Roman"/>
          <w:bCs/>
          <w:sz w:val="24"/>
          <w:szCs w:val="24"/>
        </w:rPr>
        <w:t xml:space="preserve">; </w:t>
      </w:r>
      <w:r w:rsidR="00271240">
        <w:rPr>
          <w:rFonts w:ascii="Times New Roman" w:hAnsi="Times New Roman"/>
          <w:bCs/>
          <w:sz w:val="24"/>
          <w:szCs w:val="24"/>
        </w:rPr>
        <w:t>la exo-1,4</w:t>
      </w:r>
      <w:r>
        <w:rPr>
          <w:rFonts w:ascii="Times New Roman" w:hAnsi="Times New Roman"/>
          <w:bCs/>
          <w:sz w:val="24"/>
          <w:szCs w:val="24"/>
        </w:rPr>
        <w:t>-</w:t>
      </w:r>
      <w:r w:rsidRPr="00163EEF">
        <w:rPr>
          <w:rFonts w:ascii="Symbol" w:hAnsi="Symbol"/>
          <w:bCs/>
          <w:sz w:val="24"/>
          <w:szCs w:val="24"/>
        </w:rPr>
        <w:t></w:t>
      </w:r>
      <w:r>
        <w:rPr>
          <w:rFonts w:ascii="Times New Roman" w:hAnsi="Times New Roman"/>
          <w:bCs/>
          <w:sz w:val="24"/>
          <w:szCs w:val="24"/>
        </w:rPr>
        <w:t>-</w:t>
      </w:r>
      <w:r w:rsidR="00271240">
        <w:rPr>
          <w:rFonts w:ascii="Times New Roman" w:hAnsi="Times New Roman"/>
          <w:bCs/>
          <w:sz w:val="24"/>
          <w:szCs w:val="24"/>
        </w:rPr>
        <w:t>D-</w:t>
      </w:r>
      <w:r>
        <w:rPr>
          <w:rFonts w:ascii="Times New Roman" w:hAnsi="Times New Roman"/>
          <w:bCs/>
          <w:sz w:val="24"/>
          <w:szCs w:val="24"/>
        </w:rPr>
        <w:t>glucanasa (celobiohidrolasa) (EC 3.2</w:t>
      </w:r>
      <w:r w:rsidR="000F784B">
        <w:rPr>
          <w:rFonts w:ascii="Times New Roman" w:hAnsi="Times New Roman"/>
          <w:bCs/>
          <w:sz w:val="24"/>
          <w:szCs w:val="24"/>
        </w:rPr>
        <w:t>.1</w:t>
      </w:r>
      <w:r>
        <w:rPr>
          <w:rFonts w:ascii="Times New Roman" w:hAnsi="Times New Roman"/>
          <w:bCs/>
          <w:sz w:val="24"/>
          <w:szCs w:val="24"/>
        </w:rPr>
        <w:t xml:space="preserve">.91), que produce celobiosa a partir de celulosa y la </w:t>
      </w:r>
      <w:r w:rsidRPr="00163EEF">
        <w:rPr>
          <w:rFonts w:ascii="Symbol" w:hAnsi="Symbol"/>
          <w:bCs/>
          <w:sz w:val="24"/>
          <w:szCs w:val="24"/>
        </w:rPr>
        <w:t></w:t>
      </w:r>
      <w:r w:rsidR="00271240">
        <w:rPr>
          <w:rFonts w:ascii="Times New Roman" w:hAnsi="Times New Roman"/>
          <w:bCs/>
          <w:sz w:val="24"/>
          <w:szCs w:val="24"/>
        </w:rPr>
        <w:t>-D-</w:t>
      </w:r>
      <w:r>
        <w:rPr>
          <w:rFonts w:ascii="Times New Roman" w:hAnsi="Times New Roman"/>
          <w:bCs/>
          <w:sz w:val="24"/>
          <w:szCs w:val="24"/>
        </w:rPr>
        <w:t>glucosidasa (EC 3.2.1.21) que degrada los gluco-oligosacáridos a glucosa, s</w:t>
      </w:r>
      <w:r>
        <w:rPr>
          <w:rFonts w:ascii="Times New Roman" w:hAnsi="Times New Roman"/>
          <w:sz w:val="24"/>
        </w:rPr>
        <w:t xml:space="preserve">e usa principalmente en las primeras etapas de la producción de glucosa y de etanol y para el tratamiento de materiales que contienen lignocelulosa </w:t>
      </w:r>
      <w:r>
        <w:rPr>
          <w:rFonts w:ascii="Times New Roman" w:hAnsi="Times New Roman"/>
          <w:bCs/>
          <w:sz w:val="24"/>
          <w:szCs w:val="24"/>
        </w:rPr>
        <w:t xml:space="preserve">(Blandino </w:t>
      </w:r>
      <w:r w:rsidR="008C3DFB">
        <w:rPr>
          <w:rFonts w:ascii="Times New Roman" w:hAnsi="Times New Roman"/>
          <w:bCs/>
          <w:i/>
          <w:sz w:val="24"/>
          <w:szCs w:val="24"/>
        </w:rPr>
        <w:t>et al.</w:t>
      </w:r>
      <w:r>
        <w:rPr>
          <w:rFonts w:ascii="Times New Roman" w:hAnsi="Times New Roman"/>
          <w:bCs/>
          <w:sz w:val="24"/>
          <w:szCs w:val="24"/>
        </w:rPr>
        <w:t xml:space="preserve">, 2005; Krishna, 2005; De Vries y Visser, 2001; Yamamoto </w:t>
      </w:r>
      <w:r w:rsidR="008C3DFB">
        <w:rPr>
          <w:rFonts w:ascii="Times New Roman" w:hAnsi="Times New Roman"/>
          <w:bCs/>
          <w:i/>
          <w:sz w:val="24"/>
          <w:szCs w:val="24"/>
        </w:rPr>
        <w:t>et al.</w:t>
      </w:r>
      <w:r>
        <w:rPr>
          <w:rFonts w:ascii="Times New Roman" w:hAnsi="Times New Roman"/>
          <w:bCs/>
          <w:sz w:val="24"/>
          <w:szCs w:val="24"/>
        </w:rPr>
        <w:t>,1995).</w:t>
      </w:r>
    </w:p>
    <w:p w:rsidR="00360D0E" w:rsidRDefault="00360D0E" w:rsidP="00BA3B02">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Por otra parte, </w:t>
      </w:r>
      <w:r>
        <w:rPr>
          <w:rFonts w:ascii="Times New Roman" w:eastAsia="WingdingsOOEnc" w:hAnsi="Times New Roman"/>
          <w:sz w:val="24"/>
          <w:szCs w:val="23"/>
        </w:rPr>
        <w:t>x</w:t>
      </w:r>
      <w:r w:rsidRPr="0077579B">
        <w:rPr>
          <w:rFonts w:ascii="Times New Roman" w:eastAsia="WingdingsOOEnc" w:hAnsi="Times New Roman"/>
          <w:sz w:val="24"/>
          <w:szCs w:val="23"/>
        </w:rPr>
        <w:t>ilanasas</w:t>
      </w:r>
      <w:r>
        <w:rPr>
          <w:rFonts w:ascii="Times New Roman" w:eastAsia="WingdingsOOEnc" w:hAnsi="Times New Roman"/>
          <w:sz w:val="24"/>
          <w:szCs w:val="23"/>
        </w:rPr>
        <w:t xml:space="preserve"> </w:t>
      </w:r>
      <w:r>
        <w:rPr>
          <w:rFonts w:ascii="Times New Roman" w:hAnsi="Times New Roman"/>
          <w:bCs/>
          <w:sz w:val="24"/>
          <w:szCs w:val="24"/>
        </w:rPr>
        <w:t>es el nombre genérico para una familia de enzimas que catalizan la ruptura de los enlaces xilosídicos internos de la molécula de heteroxilano (xilano), un tipo de polisacárido</w:t>
      </w:r>
      <w:r w:rsidR="00A86DC3">
        <w:rPr>
          <w:rFonts w:ascii="Times New Roman" w:hAnsi="Times New Roman"/>
          <w:bCs/>
          <w:sz w:val="24"/>
          <w:szCs w:val="24"/>
        </w:rPr>
        <w:t xml:space="preserve"> constituyente mayoritario de</w:t>
      </w:r>
      <w:r>
        <w:rPr>
          <w:rFonts w:ascii="Times New Roman" w:hAnsi="Times New Roman"/>
          <w:bCs/>
          <w:sz w:val="24"/>
          <w:szCs w:val="24"/>
        </w:rPr>
        <w:t xml:space="preserve"> la hemicelulosa, componente importante de la biomasa de la pared celular en vegetales (Fang </w:t>
      </w:r>
      <w:r w:rsidR="008C3DFB">
        <w:rPr>
          <w:rFonts w:ascii="Times New Roman" w:hAnsi="Times New Roman"/>
          <w:bCs/>
          <w:i/>
          <w:sz w:val="24"/>
          <w:szCs w:val="24"/>
        </w:rPr>
        <w:t>et al.</w:t>
      </w:r>
      <w:r>
        <w:rPr>
          <w:rFonts w:ascii="Times New Roman" w:hAnsi="Times New Roman"/>
          <w:bCs/>
          <w:sz w:val="24"/>
          <w:szCs w:val="24"/>
        </w:rPr>
        <w:t xml:space="preserve">, 2008; Anthony </w:t>
      </w:r>
      <w:r w:rsidR="008C3DFB">
        <w:rPr>
          <w:rFonts w:ascii="Times New Roman" w:hAnsi="Times New Roman"/>
          <w:bCs/>
          <w:i/>
          <w:sz w:val="24"/>
          <w:szCs w:val="24"/>
        </w:rPr>
        <w:t>et al.</w:t>
      </w:r>
      <w:r>
        <w:rPr>
          <w:rFonts w:ascii="Times New Roman" w:hAnsi="Times New Roman"/>
          <w:bCs/>
          <w:sz w:val="24"/>
          <w:szCs w:val="24"/>
        </w:rPr>
        <w:t>, 2003). Las enzimas que participan de la biodegradación del heteroxilano son las endoxilanasas (EC 3.2.1.8), que rompen el esqueleto de xilano en pequeños oligosacáridos</w:t>
      </w:r>
      <w:r w:rsidR="00BE040E">
        <w:rPr>
          <w:rFonts w:ascii="Times New Roman" w:hAnsi="Times New Roman"/>
          <w:bCs/>
          <w:sz w:val="24"/>
          <w:szCs w:val="24"/>
        </w:rPr>
        <w:t>,</w:t>
      </w:r>
      <w:r>
        <w:rPr>
          <w:rFonts w:ascii="Times New Roman" w:hAnsi="Times New Roman"/>
          <w:bCs/>
          <w:sz w:val="24"/>
          <w:szCs w:val="24"/>
        </w:rPr>
        <w:t xml:space="preserve"> y las </w:t>
      </w:r>
      <w:r w:rsidRPr="00F26F22">
        <w:rPr>
          <w:rFonts w:ascii="Symbol" w:hAnsi="Symbol"/>
          <w:bCs/>
          <w:sz w:val="24"/>
          <w:szCs w:val="24"/>
        </w:rPr>
        <w:t></w:t>
      </w:r>
      <w:r>
        <w:rPr>
          <w:rFonts w:ascii="Times New Roman" w:hAnsi="Times New Roman"/>
          <w:bCs/>
          <w:sz w:val="24"/>
          <w:szCs w:val="24"/>
        </w:rPr>
        <w:t>-xilosidasas (EC 3.2.1.37), que a su vez los degradan a moléculas de xilosa (De Vries y Visser, 2001).</w:t>
      </w:r>
      <w:r>
        <w:rPr>
          <w:rFonts w:ascii="Times New Roman" w:hAnsi="Times New Roman"/>
          <w:sz w:val="24"/>
        </w:rPr>
        <w:t xml:space="preserve"> Su uso principal es en procesos de clarificación de vinos y jugos</w:t>
      </w:r>
      <w:r w:rsidR="00BE040E">
        <w:rPr>
          <w:rFonts w:ascii="Times New Roman" w:hAnsi="Times New Roman"/>
          <w:sz w:val="24"/>
        </w:rPr>
        <w:t>,</w:t>
      </w:r>
      <w:r>
        <w:rPr>
          <w:rFonts w:ascii="Times New Roman" w:hAnsi="Times New Roman"/>
          <w:sz w:val="24"/>
        </w:rPr>
        <w:t xml:space="preserve"> y en pr</w:t>
      </w:r>
      <w:r w:rsidR="00A77FD7">
        <w:rPr>
          <w:rFonts w:ascii="Times New Roman" w:hAnsi="Times New Roman"/>
          <w:sz w:val="24"/>
        </w:rPr>
        <w:t xml:space="preserve">ocesos de biodecoloración de </w:t>
      </w:r>
      <w:r>
        <w:rPr>
          <w:rFonts w:ascii="Times New Roman" w:hAnsi="Times New Roman"/>
          <w:sz w:val="24"/>
        </w:rPr>
        <w:t>pulpa de papel</w:t>
      </w:r>
      <w:r w:rsidRPr="00C22D98">
        <w:rPr>
          <w:rFonts w:ascii="Times New Roman" w:hAnsi="Times New Roman"/>
          <w:sz w:val="24"/>
        </w:rPr>
        <w:t xml:space="preserve"> </w:t>
      </w:r>
      <w:r>
        <w:rPr>
          <w:rFonts w:ascii="Times New Roman" w:hAnsi="Times New Roman"/>
          <w:sz w:val="24"/>
        </w:rPr>
        <w:t>(</w:t>
      </w:r>
      <w:r w:rsidR="00A77FD7">
        <w:rPr>
          <w:rFonts w:ascii="Times New Roman" w:hAnsi="Times New Roman"/>
          <w:sz w:val="24"/>
        </w:rPr>
        <w:t xml:space="preserve">Krishna, 2005; </w:t>
      </w:r>
      <w:r>
        <w:rPr>
          <w:rFonts w:ascii="Times New Roman" w:hAnsi="Times New Roman"/>
          <w:sz w:val="24"/>
        </w:rPr>
        <w:t xml:space="preserve">Zhaoxin </w:t>
      </w:r>
      <w:r w:rsidR="008C3DFB">
        <w:rPr>
          <w:rFonts w:ascii="Times New Roman" w:hAnsi="Times New Roman"/>
          <w:i/>
          <w:sz w:val="24"/>
        </w:rPr>
        <w:t>et al.</w:t>
      </w:r>
      <w:r>
        <w:rPr>
          <w:rFonts w:ascii="Times New Roman" w:hAnsi="Times New Roman"/>
          <w:sz w:val="24"/>
        </w:rPr>
        <w:t>, 2008).</w:t>
      </w:r>
    </w:p>
    <w:p w:rsidR="00360D0E" w:rsidRPr="00BE040E" w:rsidRDefault="00BE040E" w:rsidP="00BA3B02">
      <w:pPr>
        <w:spacing w:before="100" w:beforeAutospacing="1" w:after="100" w:afterAutospacing="1" w:line="360" w:lineRule="auto"/>
        <w:jc w:val="both"/>
        <w:rPr>
          <w:rFonts w:ascii="Times New Roman" w:hAnsi="Times New Roman"/>
          <w:sz w:val="24"/>
        </w:rPr>
      </w:pPr>
      <w:r>
        <w:rPr>
          <w:rFonts w:ascii="Times New Roman" w:hAnsi="Times New Roman"/>
          <w:sz w:val="24"/>
        </w:rPr>
        <w:t>Las p</w:t>
      </w:r>
      <w:r w:rsidRPr="00490E77">
        <w:rPr>
          <w:rFonts w:ascii="Times New Roman" w:hAnsi="Times New Roman"/>
          <w:sz w:val="24"/>
        </w:rPr>
        <w:t>roteasas</w:t>
      </w:r>
      <w:r>
        <w:rPr>
          <w:rFonts w:ascii="Times New Roman" w:hAnsi="Times New Roman"/>
          <w:sz w:val="24"/>
        </w:rPr>
        <w:t xml:space="preserve"> </w:t>
      </w:r>
      <w:r w:rsidR="00A77FD7">
        <w:rPr>
          <w:rFonts w:ascii="Times New Roman" w:hAnsi="Times New Roman"/>
          <w:sz w:val="24"/>
        </w:rPr>
        <w:t xml:space="preserve">son enzimas muy importantes </w:t>
      </w:r>
      <w:r w:rsidR="00360D0E">
        <w:rPr>
          <w:rFonts w:ascii="Times New Roman" w:hAnsi="Times New Roman"/>
          <w:sz w:val="24"/>
        </w:rPr>
        <w:t>r</w:t>
      </w:r>
      <w:r w:rsidR="00A86DC3">
        <w:rPr>
          <w:rFonts w:ascii="Times New Roman" w:hAnsi="Times New Roman"/>
          <w:sz w:val="24"/>
        </w:rPr>
        <w:t>especto a su rol fisiológico y por</w:t>
      </w:r>
      <w:r w:rsidR="00360D0E">
        <w:rPr>
          <w:rFonts w:ascii="Times New Roman" w:hAnsi="Times New Roman"/>
          <w:sz w:val="24"/>
        </w:rPr>
        <w:t xml:space="preserve"> sus aplicaciones comerciales, ya que son fisiológicamente necesarias para los organismos vivientes tales como plantas, animales y microorganismos (Boer y</w:t>
      </w:r>
      <w:r w:rsidR="00A77FD7">
        <w:rPr>
          <w:rFonts w:ascii="Times New Roman" w:hAnsi="Times New Roman"/>
          <w:sz w:val="24"/>
        </w:rPr>
        <w:t xml:space="preserve"> Peralta, 2000). Además</w:t>
      </w:r>
      <w:r>
        <w:rPr>
          <w:rFonts w:ascii="Times New Roman" w:hAnsi="Times New Roman"/>
          <w:sz w:val="24"/>
        </w:rPr>
        <w:t>,</w:t>
      </w:r>
      <w:r w:rsidR="00A77FD7">
        <w:rPr>
          <w:rFonts w:ascii="Times New Roman" w:hAnsi="Times New Roman"/>
          <w:sz w:val="24"/>
        </w:rPr>
        <w:t xml:space="preserve"> son de las </w:t>
      </w:r>
      <w:r w:rsidR="00360D0E">
        <w:rPr>
          <w:rFonts w:ascii="Times New Roman" w:hAnsi="Times New Roman"/>
          <w:sz w:val="24"/>
        </w:rPr>
        <w:t xml:space="preserve">enzimas fúngicas hidrolíticas producidas por SSF </w:t>
      </w:r>
      <w:r w:rsidR="00A77FD7">
        <w:rPr>
          <w:rFonts w:ascii="Times New Roman" w:hAnsi="Times New Roman"/>
          <w:sz w:val="24"/>
        </w:rPr>
        <w:t xml:space="preserve">en mayor volumen, alcanzando su producción </w:t>
      </w:r>
      <w:r w:rsidR="00360D0E">
        <w:rPr>
          <w:rFonts w:ascii="Times New Roman" w:hAnsi="Times New Roman"/>
          <w:sz w:val="24"/>
        </w:rPr>
        <w:t xml:space="preserve">cerca del 60% del total </w:t>
      </w:r>
      <w:r w:rsidR="00A77FD7">
        <w:rPr>
          <w:rFonts w:ascii="Times New Roman" w:hAnsi="Times New Roman"/>
          <w:sz w:val="24"/>
        </w:rPr>
        <w:t xml:space="preserve">mundial </w:t>
      </w:r>
      <w:r w:rsidR="00360D0E">
        <w:rPr>
          <w:rFonts w:ascii="Times New Roman" w:hAnsi="Times New Roman"/>
          <w:sz w:val="24"/>
        </w:rPr>
        <w:t>de enzimas producidas industrialmente (Krishna, 2005).</w:t>
      </w:r>
      <w:r w:rsidR="00A86DC3">
        <w:rPr>
          <w:rFonts w:ascii="Times New Roman" w:hAnsi="Times New Roman"/>
          <w:b/>
          <w:bCs/>
          <w:sz w:val="24"/>
          <w:szCs w:val="24"/>
        </w:rPr>
        <w:t xml:space="preserve"> </w:t>
      </w:r>
      <w:r w:rsidR="00360D0E">
        <w:rPr>
          <w:rFonts w:ascii="Times New Roman" w:hAnsi="Times New Roman"/>
          <w:sz w:val="24"/>
        </w:rPr>
        <w:t xml:space="preserve">Las aplicaciones de </w:t>
      </w:r>
      <w:r w:rsidR="00A77FD7">
        <w:rPr>
          <w:rFonts w:ascii="Times New Roman" w:hAnsi="Times New Roman"/>
          <w:sz w:val="24"/>
        </w:rPr>
        <w:t>proteasas</w:t>
      </w:r>
      <w:r w:rsidR="00360D0E">
        <w:rPr>
          <w:rFonts w:ascii="Times New Roman" w:hAnsi="Times New Roman"/>
          <w:sz w:val="24"/>
        </w:rPr>
        <w:t xml:space="preserve"> son muy variadas, destacándose su uso en la</w:t>
      </w:r>
      <w:r w:rsidR="00A77FD7">
        <w:rPr>
          <w:rFonts w:ascii="Times New Roman" w:hAnsi="Times New Roman"/>
          <w:sz w:val="24"/>
        </w:rPr>
        <w:t>s</w:t>
      </w:r>
      <w:r w:rsidR="00360D0E">
        <w:rPr>
          <w:rFonts w:ascii="Times New Roman" w:hAnsi="Times New Roman"/>
          <w:sz w:val="24"/>
        </w:rPr>
        <w:t xml:space="preserve"> industria</w:t>
      </w:r>
      <w:r w:rsidR="00A77FD7">
        <w:rPr>
          <w:rFonts w:ascii="Times New Roman" w:hAnsi="Times New Roman"/>
          <w:sz w:val="24"/>
        </w:rPr>
        <w:t>s del cuero,</w:t>
      </w:r>
      <w:r>
        <w:rPr>
          <w:rFonts w:ascii="Times New Roman" w:hAnsi="Times New Roman"/>
          <w:sz w:val="24"/>
        </w:rPr>
        <w:t xml:space="preserve"> la</w:t>
      </w:r>
      <w:r w:rsidR="00A77FD7">
        <w:rPr>
          <w:rFonts w:ascii="Times New Roman" w:hAnsi="Times New Roman"/>
          <w:sz w:val="24"/>
        </w:rPr>
        <w:t xml:space="preserve"> seda, </w:t>
      </w:r>
      <w:r>
        <w:rPr>
          <w:rFonts w:ascii="Times New Roman" w:hAnsi="Times New Roman"/>
          <w:sz w:val="24"/>
        </w:rPr>
        <w:t xml:space="preserve">los </w:t>
      </w:r>
      <w:r w:rsidR="00360D0E">
        <w:rPr>
          <w:rFonts w:ascii="Times New Roman" w:hAnsi="Times New Roman"/>
          <w:sz w:val="24"/>
        </w:rPr>
        <w:t xml:space="preserve">alimentos, </w:t>
      </w:r>
      <w:r>
        <w:rPr>
          <w:rFonts w:ascii="Times New Roman" w:hAnsi="Times New Roman"/>
          <w:sz w:val="24"/>
        </w:rPr>
        <w:t xml:space="preserve">los </w:t>
      </w:r>
      <w:r w:rsidR="00360D0E">
        <w:rPr>
          <w:rFonts w:ascii="Times New Roman" w:hAnsi="Times New Roman"/>
          <w:sz w:val="24"/>
        </w:rPr>
        <w:t xml:space="preserve">medicamentos, </w:t>
      </w:r>
      <w:r>
        <w:rPr>
          <w:rFonts w:ascii="Times New Roman" w:hAnsi="Times New Roman"/>
          <w:sz w:val="24"/>
        </w:rPr>
        <w:t xml:space="preserve">los </w:t>
      </w:r>
      <w:r w:rsidR="00A77FD7">
        <w:rPr>
          <w:rFonts w:ascii="Times New Roman" w:hAnsi="Times New Roman"/>
          <w:sz w:val="24"/>
        </w:rPr>
        <w:t>detergentes</w:t>
      </w:r>
      <w:r w:rsidR="00360D0E">
        <w:rPr>
          <w:rFonts w:ascii="Times New Roman" w:hAnsi="Times New Roman"/>
          <w:sz w:val="24"/>
        </w:rPr>
        <w:t xml:space="preserve">, entre </w:t>
      </w:r>
      <w:r w:rsidR="00360D0E" w:rsidRPr="00BE040E">
        <w:rPr>
          <w:rFonts w:ascii="Times New Roman" w:hAnsi="Times New Roman"/>
          <w:sz w:val="24"/>
        </w:rPr>
        <w:t xml:space="preserve">otras (Tunga </w:t>
      </w:r>
      <w:r w:rsidR="00DE0694" w:rsidRPr="00DE0694">
        <w:rPr>
          <w:rFonts w:ascii="Times New Roman" w:hAnsi="Times New Roman"/>
          <w:i/>
          <w:sz w:val="24"/>
        </w:rPr>
        <w:t>et al.</w:t>
      </w:r>
      <w:r w:rsidR="00DE0694" w:rsidRPr="00DE0694">
        <w:rPr>
          <w:rFonts w:ascii="Times New Roman" w:hAnsi="Times New Roman"/>
          <w:sz w:val="24"/>
        </w:rPr>
        <w:t>, 2003).</w:t>
      </w:r>
    </w:p>
    <w:p w:rsidR="005E568D" w:rsidRPr="005E568D" w:rsidRDefault="005E568D" w:rsidP="00BA3B02">
      <w:pPr>
        <w:spacing w:before="100" w:beforeAutospacing="1" w:after="100" w:afterAutospacing="1" w:line="360" w:lineRule="auto"/>
        <w:jc w:val="both"/>
        <w:rPr>
          <w:rFonts w:ascii="Times New Roman" w:hAnsi="Times New Roman"/>
          <w:sz w:val="24"/>
        </w:rPr>
      </w:pPr>
      <w:r>
        <w:rPr>
          <w:rFonts w:ascii="Times New Roman" w:hAnsi="Times New Roman"/>
          <w:sz w:val="24"/>
        </w:rPr>
        <w:lastRenderedPageBreak/>
        <w:t>En atención a los antecedentes antes señalados</w:t>
      </w:r>
      <w:r w:rsidR="00BE040E">
        <w:rPr>
          <w:rFonts w:ascii="Times New Roman" w:hAnsi="Times New Roman"/>
          <w:sz w:val="24"/>
        </w:rPr>
        <w:t>,</w:t>
      </w:r>
      <w:r>
        <w:rPr>
          <w:rFonts w:ascii="Times New Roman" w:hAnsi="Times New Roman"/>
          <w:sz w:val="24"/>
        </w:rPr>
        <w:t xml:space="preserve"> se planteó como objetivo general de este trabajo e</w:t>
      </w:r>
      <w:r w:rsidRPr="005E568D">
        <w:rPr>
          <w:rFonts w:ascii="Times New Roman" w:hAnsi="Times New Roman"/>
          <w:sz w:val="24"/>
        </w:rPr>
        <w:t xml:space="preserve">stimar la potencialidad de la torta de canola y de la pomaza de cranberry </w:t>
      </w:r>
      <w:r>
        <w:rPr>
          <w:rFonts w:ascii="Times New Roman" w:hAnsi="Times New Roman"/>
          <w:sz w:val="24"/>
        </w:rPr>
        <w:t xml:space="preserve">como sustratos </w:t>
      </w:r>
      <w:r w:rsidRPr="005E568D">
        <w:rPr>
          <w:rFonts w:ascii="Times New Roman" w:hAnsi="Times New Roman"/>
          <w:sz w:val="24"/>
        </w:rPr>
        <w:t>para</w:t>
      </w:r>
      <w:r>
        <w:rPr>
          <w:rFonts w:ascii="Times New Roman" w:hAnsi="Times New Roman"/>
          <w:sz w:val="24"/>
        </w:rPr>
        <w:t xml:space="preserve"> </w:t>
      </w:r>
      <w:r w:rsidR="00BE040E">
        <w:rPr>
          <w:rFonts w:ascii="Times New Roman" w:hAnsi="Times New Roman"/>
          <w:sz w:val="24"/>
        </w:rPr>
        <w:t xml:space="preserve">la </w:t>
      </w:r>
      <w:r>
        <w:rPr>
          <w:rFonts w:ascii="Times New Roman" w:hAnsi="Times New Roman"/>
          <w:sz w:val="24"/>
        </w:rPr>
        <w:t xml:space="preserve">fermentación sólida de </w:t>
      </w:r>
      <w:r w:rsidRPr="005E568D">
        <w:rPr>
          <w:rFonts w:ascii="Times New Roman" w:hAnsi="Times New Roman"/>
          <w:i/>
          <w:sz w:val="24"/>
        </w:rPr>
        <w:t>Aspergillus ficuum</w:t>
      </w:r>
      <w:r w:rsidR="00BE040E">
        <w:rPr>
          <w:rFonts w:ascii="Times New Roman" w:hAnsi="Times New Roman"/>
          <w:sz w:val="24"/>
        </w:rPr>
        <w:t>,</w:t>
      </w:r>
      <w:r w:rsidRPr="005E568D">
        <w:rPr>
          <w:rFonts w:ascii="Times New Roman" w:hAnsi="Times New Roman"/>
          <w:sz w:val="24"/>
        </w:rPr>
        <w:t xml:space="preserve"> </w:t>
      </w:r>
      <w:r>
        <w:rPr>
          <w:rFonts w:ascii="Times New Roman" w:hAnsi="Times New Roman"/>
          <w:sz w:val="24"/>
        </w:rPr>
        <w:t xml:space="preserve">y </w:t>
      </w:r>
      <w:r w:rsidRPr="005E568D">
        <w:rPr>
          <w:rFonts w:ascii="Times New Roman" w:hAnsi="Times New Roman"/>
          <w:sz w:val="24"/>
        </w:rPr>
        <w:t>la</w:t>
      </w:r>
      <w:r>
        <w:rPr>
          <w:rFonts w:ascii="Times New Roman" w:hAnsi="Times New Roman"/>
          <w:sz w:val="24"/>
        </w:rPr>
        <w:t xml:space="preserve"> </w:t>
      </w:r>
      <w:r w:rsidRPr="005E568D">
        <w:rPr>
          <w:rFonts w:ascii="Times New Roman" w:hAnsi="Times New Roman"/>
          <w:sz w:val="24"/>
        </w:rPr>
        <w:t>producción</w:t>
      </w:r>
      <w:r>
        <w:rPr>
          <w:rFonts w:ascii="Times New Roman" w:hAnsi="Times New Roman"/>
          <w:sz w:val="24"/>
        </w:rPr>
        <w:t xml:space="preserve"> de </w:t>
      </w:r>
      <w:r w:rsidRPr="005E568D">
        <w:rPr>
          <w:rFonts w:ascii="Times New Roman" w:hAnsi="Times New Roman"/>
          <w:sz w:val="24"/>
        </w:rPr>
        <w:t>diversas enzimas hidrolíticas tales como fitasas, celulasas, xilanasas</w:t>
      </w:r>
      <w:r>
        <w:rPr>
          <w:rFonts w:ascii="Times New Roman" w:hAnsi="Times New Roman"/>
          <w:sz w:val="24"/>
        </w:rPr>
        <w:t xml:space="preserve"> y proteasas.</w:t>
      </w:r>
      <w:r w:rsidR="000B1986">
        <w:rPr>
          <w:rFonts w:ascii="Times New Roman" w:hAnsi="Times New Roman"/>
          <w:sz w:val="24"/>
        </w:rPr>
        <w:t xml:space="preserve"> Y como objetivos </w:t>
      </w:r>
      <w:r w:rsidR="00BE040E">
        <w:rPr>
          <w:rFonts w:ascii="Times New Roman" w:hAnsi="Times New Roman"/>
          <w:sz w:val="24"/>
        </w:rPr>
        <w:t xml:space="preserve">específicos, </w:t>
      </w:r>
      <w:r w:rsidR="000B1986">
        <w:rPr>
          <w:rFonts w:ascii="Times New Roman" w:hAnsi="Times New Roman"/>
          <w:sz w:val="24"/>
        </w:rPr>
        <w:t>obtener extractos semipurificados de las enzimas fitasas, celulasas y xilanasas.</w:t>
      </w:r>
    </w:p>
    <w:p w:rsidR="006B6BD4" w:rsidRPr="003865BF" w:rsidRDefault="00C053A4" w:rsidP="00BA3B02">
      <w:pPr>
        <w:spacing w:before="100" w:beforeAutospacing="1" w:after="100" w:afterAutospacing="1" w:line="360" w:lineRule="auto"/>
        <w:jc w:val="both"/>
        <w:rPr>
          <w:rFonts w:ascii="Times New Roman" w:hAnsi="Times New Roman"/>
          <w:b/>
          <w:sz w:val="24"/>
        </w:rPr>
      </w:pPr>
      <w:r w:rsidRPr="003865BF">
        <w:rPr>
          <w:rFonts w:ascii="Times New Roman" w:hAnsi="Times New Roman"/>
          <w:b/>
          <w:sz w:val="24"/>
        </w:rPr>
        <w:t>Materiales y métodos</w:t>
      </w:r>
      <w:r w:rsidR="00BE040E">
        <w:rPr>
          <w:rFonts w:ascii="Times New Roman" w:hAnsi="Times New Roman"/>
          <w:b/>
          <w:sz w:val="24"/>
        </w:rPr>
        <w:t xml:space="preserve"> </w:t>
      </w:r>
    </w:p>
    <w:p w:rsidR="00C053A4" w:rsidRPr="00BE040E" w:rsidRDefault="00C053A4" w:rsidP="00BA3B02">
      <w:pPr>
        <w:autoSpaceDE w:val="0"/>
        <w:autoSpaceDN w:val="0"/>
        <w:adjustRightInd w:val="0"/>
        <w:spacing w:before="100" w:beforeAutospacing="1" w:after="100" w:afterAutospacing="1" w:line="360" w:lineRule="auto"/>
        <w:jc w:val="both"/>
        <w:rPr>
          <w:rFonts w:ascii="Times New Roman" w:hAnsi="Times New Roman"/>
          <w:b/>
          <w:iCs/>
          <w:sz w:val="24"/>
          <w:szCs w:val="24"/>
        </w:rPr>
      </w:pPr>
      <w:r w:rsidRPr="00E15EF8">
        <w:rPr>
          <w:rFonts w:ascii="Times New Roman" w:hAnsi="Times New Roman"/>
          <w:i/>
          <w:iCs/>
          <w:sz w:val="24"/>
          <w:szCs w:val="24"/>
        </w:rPr>
        <w:t>Medios de cultivo</w:t>
      </w:r>
      <w:r w:rsidR="00BE040E">
        <w:rPr>
          <w:rFonts w:ascii="Times New Roman" w:hAnsi="Times New Roman"/>
          <w:i/>
          <w:iCs/>
          <w:sz w:val="24"/>
          <w:szCs w:val="24"/>
        </w:rPr>
        <w:t xml:space="preserve"> </w:t>
      </w:r>
    </w:p>
    <w:p w:rsidR="006B6BD4" w:rsidRPr="006B6BD4" w:rsidRDefault="00BE040E" w:rsidP="00BA3B02">
      <w:pPr>
        <w:spacing w:before="100" w:beforeAutospacing="1" w:after="100" w:afterAutospacing="1" w:line="360" w:lineRule="auto"/>
        <w:jc w:val="both"/>
        <w:rPr>
          <w:rFonts w:ascii="Times New Roman" w:hAnsi="Times New Roman"/>
          <w:iCs/>
          <w:sz w:val="24"/>
          <w:szCs w:val="24"/>
        </w:rPr>
      </w:pPr>
      <w:r>
        <w:rPr>
          <w:rFonts w:ascii="Times New Roman" w:hAnsi="Times New Roman"/>
          <w:iCs/>
          <w:sz w:val="24"/>
          <w:szCs w:val="24"/>
        </w:rPr>
        <w:t xml:space="preserve">Se usó torta </w:t>
      </w:r>
      <w:r w:rsidR="00C053A4">
        <w:rPr>
          <w:rFonts w:ascii="Times New Roman" w:hAnsi="Times New Roman"/>
          <w:iCs/>
          <w:sz w:val="24"/>
          <w:szCs w:val="24"/>
        </w:rPr>
        <w:t xml:space="preserve">de canola (65 g) y pomaza de cranberry (150 g) suplementados con sulfato de amonio a razón de 1:20 como sustratos para cultivos en SSF en placas de Petri de 150 mm de diámetro a modo de prototipos </w:t>
      </w:r>
      <w:r w:rsidR="005974EE">
        <w:rPr>
          <w:rFonts w:ascii="Times New Roman" w:hAnsi="Times New Roman"/>
          <w:iCs/>
          <w:sz w:val="24"/>
          <w:szCs w:val="24"/>
        </w:rPr>
        <w:t xml:space="preserve">de </w:t>
      </w:r>
      <w:r w:rsidR="00C053A4">
        <w:rPr>
          <w:rFonts w:ascii="Times New Roman" w:hAnsi="Times New Roman"/>
          <w:iCs/>
          <w:sz w:val="24"/>
          <w:szCs w:val="24"/>
        </w:rPr>
        <w:t>reactores tipo bandejas</w:t>
      </w:r>
      <w:r>
        <w:rPr>
          <w:rFonts w:ascii="Times New Roman" w:hAnsi="Times New Roman"/>
          <w:iCs/>
          <w:sz w:val="24"/>
          <w:szCs w:val="24"/>
        </w:rPr>
        <w:t>,</w:t>
      </w:r>
      <w:r w:rsidR="00C053A4">
        <w:rPr>
          <w:rFonts w:ascii="Times New Roman" w:hAnsi="Times New Roman"/>
          <w:iCs/>
          <w:sz w:val="24"/>
          <w:szCs w:val="24"/>
        </w:rPr>
        <w:t xml:space="preserve"> y fueron esterilizadas en autoclave (12</w:t>
      </w:r>
      <w:r>
        <w:rPr>
          <w:rFonts w:ascii="Times New Roman" w:hAnsi="Times New Roman"/>
          <w:iCs/>
          <w:sz w:val="24"/>
          <w:szCs w:val="24"/>
        </w:rPr>
        <w:t xml:space="preserve"> </w:t>
      </w:r>
      <w:r w:rsidR="00C053A4">
        <w:rPr>
          <w:rFonts w:ascii="Times New Roman" w:hAnsi="Times New Roman"/>
          <w:iCs/>
          <w:sz w:val="24"/>
          <w:szCs w:val="24"/>
        </w:rPr>
        <w:t>1º</w:t>
      </w:r>
      <w:r w:rsidR="003879C9">
        <w:rPr>
          <w:rFonts w:ascii="Times New Roman" w:hAnsi="Times New Roman"/>
          <w:iCs/>
          <w:sz w:val="24"/>
          <w:szCs w:val="24"/>
        </w:rPr>
        <w:t xml:space="preserve">C, 15 min). La humedad final de </w:t>
      </w:r>
      <w:r w:rsidR="00C053A4">
        <w:rPr>
          <w:rFonts w:ascii="Times New Roman" w:hAnsi="Times New Roman"/>
          <w:iCs/>
          <w:sz w:val="24"/>
          <w:szCs w:val="24"/>
        </w:rPr>
        <w:t xml:space="preserve">≈ 40% se logró una vez inoculados. Todos los ensayos se efectuaron </w:t>
      </w:r>
      <w:r w:rsidR="00A02147">
        <w:rPr>
          <w:rFonts w:ascii="Times New Roman" w:hAnsi="Times New Roman"/>
          <w:iCs/>
          <w:sz w:val="24"/>
          <w:szCs w:val="24"/>
        </w:rPr>
        <w:t>en duplicado y los análisis en triplicado</w:t>
      </w:r>
      <w:r w:rsidR="00C053A4">
        <w:rPr>
          <w:rFonts w:ascii="Times New Roman" w:hAnsi="Times New Roman"/>
          <w:iCs/>
          <w:sz w:val="24"/>
          <w:szCs w:val="24"/>
        </w:rPr>
        <w:t>.</w:t>
      </w:r>
    </w:p>
    <w:p w:rsidR="00C053A4" w:rsidRPr="00BB4CBD" w:rsidRDefault="00C053A4" w:rsidP="00BA3B02">
      <w:pPr>
        <w:autoSpaceDE w:val="0"/>
        <w:autoSpaceDN w:val="0"/>
        <w:adjustRightInd w:val="0"/>
        <w:spacing w:before="100" w:beforeAutospacing="1" w:after="100" w:afterAutospacing="1" w:line="360" w:lineRule="auto"/>
        <w:jc w:val="both"/>
        <w:rPr>
          <w:rFonts w:ascii="Times New Roman" w:hAnsi="Times New Roman"/>
          <w:i/>
          <w:sz w:val="24"/>
        </w:rPr>
      </w:pPr>
      <w:r>
        <w:rPr>
          <w:rFonts w:ascii="Times New Roman" w:hAnsi="Times New Roman"/>
          <w:i/>
          <w:sz w:val="24"/>
        </w:rPr>
        <w:t>Cepa y propag</w:t>
      </w:r>
      <w:r w:rsidRPr="00BB4CBD">
        <w:rPr>
          <w:rFonts w:ascii="Times New Roman" w:hAnsi="Times New Roman"/>
          <w:i/>
          <w:sz w:val="24"/>
        </w:rPr>
        <w:t xml:space="preserve">ación de inóculo </w:t>
      </w:r>
    </w:p>
    <w:p w:rsidR="006B6BD4" w:rsidRDefault="00C053A4" w:rsidP="00BA3B02">
      <w:pPr>
        <w:autoSpaceDE w:val="0"/>
        <w:autoSpaceDN w:val="0"/>
        <w:adjustRightInd w:val="0"/>
        <w:spacing w:before="100" w:beforeAutospacing="1" w:after="100" w:afterAutospacing="1" w:line="360" w:lineRule="auto"/>
        <w:jc w:val="both"/>
        <w:rPr>
          <w:rFonts w:ascii="Times New Roman" w:hAnsi="Times New Roman"/>
          <w:iCs/>
          <w:sz w:val="24"/>
          <w:szCs w:val="24"/>
        </w:rPr>
      </w:pPr>
      <w:r>
        <w:rPr>
          <w:rFonts w:ascii="Times New Roman" w:hAnsi="Times New Roman"/>
          <w:iCs/>
          <w:sz w:val="24"/>
          <w:szCs w:val="24"/>
        </w:rPr>
        <w:t xml:space="preserve">Para cada ensayo se preparó una suspensión de esporas al extraerlas desde una placa de Agar Papa Dextrosa del hongo </w:t>
      </w:r>
      <w:r w:rsidRPr="00C90F0D">
        <w:rPr>
          <w:rFonts w:ascii="Times New Roman" w:hAnsi="Times New Roman"/>
          <w:i/>
          <w:iCs/>
          <w:sz w:val="24"/>
          <w:szCs w:val="24"/>
        </w:rPr>
        <w:t>A</w:t>
      </w:r>
      <w:r w:rsidR="00983341">
        <w:rPr>
          <w:rFonts w:ascii="Times New Roman" w:hAnsi="Times New Roman"/>
          <w:i/>
          <w:iCs/>
          <w:sz w:val="24"/>
          <w:szCs w:val="24"/>
        </w:rPr>
        <w:t>.</w:t>
      </w:r>
      <w:r w:rsidRPr="00C90F0D">
        <w:rPr>
          <w:rFonts w:ascii="Times New Roman" w:hAnsi="Times New Roman"/>
          <w:i/>
          <w:iCs/>
          <w:sz w:val="24"/>
          <w:szCs w:val="24"/>
        </w:rPr>
        <w:t xml:space="preserve"> ficuum</w:t>
      </w:r>
      <w:r>
        <w:rPr>
          <w:rFonts w:ascii="Times New Roman" w:hAnsi="Times New Roman"/>
          <w:iCs/>
          <w:sz w:val="24"/>
          <w:szCs w:val="24"/>
        </w:rPr>
        <w:t xml:space="preserve"> co</w:t>
      </w:r>
      <w:r w:rsidR="005974EE">
        <w:rPr>
          <w:rFonts w:ascii="Times New Roman" w:hAnsi="Times New Roman"/>
          <w:iCs/>
          <w:sz w:val="24"/>
          <w:szCs w:val="24"/>
        </w:rPr>
        <w:t xml:space="preserve">n 3 mL de Tritón X-100 al 0,1% </w:t>
      </w:r>
      <w:r>
        <w:rPr>
          <w:rFonts w:ascii="Times New Roman" w:hAnsi="Times New Roman"/>
          <w:iCs/>
          <w:sz w:val="24"/>
          <w:szCs w:val="24"/>
        </w:rPr>
        <w:t>estéril.</w:t>
      </w:r>
      <w:r w:rsidR="0005420E">
        <w:rPr>
          <w:rFonts w:ascii="Times New Roman" w:hAnsi="Times New Roman"/>
          <w:iCs/>
          <w:sz w:val="24"/>
          <w:szCs w:val="24"/>
        </w:rPr>
        <w:t xml:space="preserve"> </w:t>
      </w:r>
      <w:r>
        <w:rPr>
          <w:rFonts w:ascii="Times New Roman" w:hAnsi="Times New Roman"/>
          <w:iCs/>
          <w:sz w:val="24"/>
          <w:szCs w:val="24"/>
        </w:rPr>
        <w:t xml:space="preserve">Luego se tomaron alícuotas de 50 </w:t>
      </w:r>
      <w:r w:rsidRPr="005B17CA">
        <w:rPr>
          <w:rFonts w:ascii="Symbol" w:hAnsi="Symbol"/>
          <w:iCs/>
          <w:sz w:val="24"/>
          <w:szCs w:val="24"/>
        </w:rPr>
        <w:t></w:t>
      </w:r>
      <w:r>
        <w:rPr>
          <w:rFonts w:ascii="Times New Roman" w:hAnsi="Times New Roman"/>
          <w:iCs/>
          <w:sz w:val="24"/>
          <w:szCs w:val="24"/>
        </w:rPr>
        <w:t xml:space="preserve">L de este </w:t>
      </w:r>
      <w:r w:rsidR="00DE0694" w:rsidRPr="00DE0694">
        <w:rPr>
          <w:rFonts w:ascii="Times New Roman" w:hAnsi="Times New Roman"/>
          <w:i/>
          <w:iCs/>
          <w:sz w:val="24"/>
          <w:szCs w:val="24"/>
        </w:rPr>
        <w:t>stock</w:t>
      </w:r>
      <w:r>
        <w:rPr>
          <w:rFonts w:ascii="Times New Roman" w:hAnsi="Times New Roman"/>
          <w:iCs/>
          <w:sz w:val="24"/>
          <w:szCs w:val="24"/>
        </w:rPr>
        <w:t xml:space="preserve"> de esporas (4,36 x 10</w:t>
      </w:r>
      <w:r w:rsidRPr="00003286">
        <w:rPr>
          <w:rFonts w:ascii="Times New Roman" w:hAnsi="Times New Roman"/>
          <w:iCs/>
          <w:sz w:val="24"/>
          <w:szCs w:val="24"/>
          <w:vertAlign w:val="superscript"/>
        </w:rPr>
        <w:t>7</w:t>
      </w:r>
      <w:r>
        <w:rPr>
          <w:rFonts w:ascii="Times New Roman" w:hAnsi="Times New Roman"/>
          <w:iCs/>
          <w:sz w:val="24"/>
          <w:szCs w:val="24"/>
        </w:rPr>
        <w:t xml:space="preserve"> esporas mL</w:t>
      </w:r>
      <w:r>
        <w:rPr>
          <w:rFonts w:ascii="Times New Roman" w:hAnsi="Times New Roman"/>
          <w:iCs/>
          <w:sz w:val="24"/>
          <w:szCs w:val="24"/>
          <w:vertAlign w:val="superscript"/>
        </w:rPr>
        <w:t>-1</w:t>
      </w:r>
      <w:r>
        <w:rPr>
          <w:rFonts w:ascii="Times New Roman" w:hAnsi="Times New Roman"/>
          <w:iCs/>
          <w:sz w:val="24"/>
          <w:szCs w:val="24"/>
        </w:rPr>
        <w:t xml:space="preserve">), se inocularon en </w:t>
      </w:r>
      <w:r w:rsidRPr="00387D85">
        <w:rPr>
          <w:rFonts w:ascii="Times New Roman" w:hAnsi="Times New Roman"/>
          <w:iCs/>
          <w:sz w:val="24"/>
          <w:szCs w:val="24"/>
          <w:lang w:val="es-ES"/>
        </w:rPr>
        <w:t>caldo de activación (Bacto-Dextrosa 20 g L</w:t>
      </w:r>
      <w:r w:rsidRPr="00387D85">
        <w:rPr>
          <w:rFonts w:ascii="Times New Roman" w:hAnsi="Times New Roman"/>
          <w:iCs/>
          <w:sz w:val="24"/>
          <w:szCs w:val="24"/>
          <w:vertAlign w:val="superscript"/>
          <w:lang w:val="es-ES"/>
        </w:rPr>
        <w:t>-1</w:t>
      </w:r>
      <w:r w:rsidRPr="00387D85">
        <w:rPr>
          <w:rFonts w:ascii="Times New Roman" w:hAnsi="Times New Roman"/>
          <w:iCs/>
          <w:sz w:val="24"/>
          <w:szCs w:val="24"/>
          <w:lang w:val="es-ES"/>
        </w:rPr>
        <w:t xml:space="preserve">, Difco y </w:t>
      </w:r>
      <w:r w:rsidR="00BE040E" w:rsidRPr="00387D85">
        <w:rPr>
          <w:rFonts w:ascii="Times New Roman" w:hAnsi="Times New Roman"/>
          <w:iCs/>
          <w:sz w:val="24"/>
          <w:szCs w:val="24"/>
          <w:lang w:val="es-ES"/>
        </w:rPr>
        <w:t xml:space="preserve">extracto de levaduras </w:t>
      </w:r>
      <w:r w:rsidRPr="00387D85">
        <w:rPr>
          <w:rFonts w:ascii="Times New Roman" w:hAnsi="Times New Roman"/>
          <w:iCs/>
          <w:sz w:val="24"/>
          <w:szCs w:val="24"/>
          <w:lang w:val="es-ES"/>
        </w:rPr>
        <w:t>4 g L</w:t>
      </w:r>
      <w:r w:rsidRPr="00387D85">
        <w:rPr>
          <w:rFonts w:ascii="Times New Roman" w:hAnsi="Times New Roman"/>
          <w:iCs/>
          <w:sz w:val="24"/>
          <w:szCs w:val="24"/>
          <w:vertAlign w:val="superscript"/>
          <w:lang w:val="es-ES"/>
        </w:rPr>
        <w:t>-1</w:t>
      </w:r>
      <w:r w:rsidRPr="00387D85">
        <w:rPr>
          <w:rFonts w:ascii="Times New Roman" w:hAnsi="Times New Roman"/>
          <w:iCs/>
          <w:sz w:val="24"/>
          <w:szCs w:val="24"/>
          <w:lang w:val="es-ES"/>
        </w:rPr>
        <w:t>, Difco)</w:t>
      </w:r>
      <w:r>
        <w:rPr>
          <w:rFonts w:ascii="Times New Roman" w:hAnsi="Times New Roman"/>
          <w:iCs/>
          <w:sz w:val="24"/>
          <w:szCs w:val="24"/>
          <w:lang w:val="es-ES"/>
        </w:rPr>
        <w:t xml:space="preserve"> </w:t>
      </w:r>
      <w:r>
        <w:rPr>
          <w:rFonts w:ascii="Times New Roman" w:hAnsi="Times New Roman"/>
          <w:iCs/>
          <w:sz w:val="24"/>
          <w:szCs w:val="24"/>
        </w:rPr>
        <w:t>y se incubaron en agitador orbital (180 rpm, 25</w:t>
      </w:r>
      <w:r w:rsidR="00834A4E">
        <w:rPr>
          <w:rFonts w:ascii="Times New Roman" w:hAnsi="Times New Roman"/>
          <w:iCs/>
          <w:sz w:val="24"/>
          <w:szCs w:val="24"/>
        </w:rPr>
        <w:t xml:space="preserve"> </w:t>
      </w:r>
      <w:r>
        <w:rPr>
          <w:rFonts w:ascii="Times New Roman" w:hAnsi="Times New Roman"/>
          <w:iCs/>
          <w:sz w:val="24"/>
          <w:szCs w:val="24"/>
        </w:rPr>
        <w:t>°C, 24-36 h) hasta lograr una suspensión de micelio con morfología de pellet de ≈</w:t>
      </w:r>
      <w:r w:rsidR="00CC56F3">
        <w:rPr>
          <w:rFonts w:ascii="Times New Roman" w:hAnsi="Times New Roman"/>
          <w:iCs/>
          <w:sz w:val="24"/>
          <w:szCs w:val="24"/>
        </w:rPr>
        <w:t xml:space="preserve"> </w:t>
      </w:r>
      <w:r>
        <w:rPr>
          <w:rFonts w:ascii="Times New Roman" w:hAnsi="Times New Roman"/>
          <w:iCs/>
          <w:sz w:val="24"/>
          <w:szCs w:val="24"/>
        </w:rPr>
        <w:t>3 mm de diámetro. De esta suspensión se inocularon 35 mL en cada una de las placas que contenían torta de canola</w:t>
      </w:r>
      <w:r w:rsidR="00834A4E">
        <w:rPr>
          <w:rFonts w:ascii="Times New Roman" w:hAnsi="Times New Roman"/>
          <w:iCs/>
          <w:sz w:val="24"/>
          <w:szCs w:val="24"/>
        </w:rPr>
        <w:t>,</w:t>
      </w:r>
      <w:r>
        <w:rPr>
          <w:rFonts w:ascii="Times New Roman" w:hAnsi="Times New Roman"/>
          <w:iCs/>
          <w:sz w:val="24"/>
          <w:szCs w:val="24"/>
        </w:rPr>
        <w:t xml:space="preserve"> y 5 mL en las </w:t>
      </w:r>
      <w:r w:rsidR="00834A4E">
        <w:rPr>
          <w:rFonts w:ascii="Times New Roman" w:hAnsi="Times New Roman"/>
          <w:iCs/>
          <w:sz w:val="24"/>
          <w:szCs w:val="24"/>
        </w:rPr>
        <w:t xml:space="preserve">que contenían </w:t>
      </w:r>
      <w:r>
        <w:rPr>
          <w:rFonts w:ascii="Times New Roman" w:hAnsi="Times New Roman"/>
          <w:iCs/>
          <w:sz w:val="24"/>
          <w:szCs w:val="24"/>
        </w:rPr>
        <w:t>pomaza de cranberry.</w:t>
      </w:r>
    </w:p>
    <w:p w:rsidR="00C053A4" w:rsidRPr="00834A4E" w:rsidRDefault="00C053A4" w:rsidP="00BA3B02">
      <w:pPr>
        <w:autoSpaceDE w:val="0"/>
        <w:autoSpaceDN w:val="0"/>
        <w:adjustRightInd w:val="0"/>
        <w:spacing w:before="100" w:beforeAutospacing="1" w:after="100" w:afterAutospacing="1" w:line="360" w:lineRule="auto"/>
        <w:jc w:val="both"/>
        <w:rPr>
          <w:rFonts w:ascii="Times New Roman" w:hAnsi="Times New Roman"/>
          <w:b/>
          <w:iCs/>
          <w:sz w:val="24"/>
          <w:szCs w:val="24"/>
        </w:rPr>
      </w:pPr>
      <w:r w:rsidRPr="00D536B7">
        <w:rPr>
          <w:rFonts w:ascii="Times New Roman" w:hAnsi="Times New Roman"/>
          <w:i/>
          <w:iCs/>
          <w:sz w:val="24"/>
          <w:szCs w:val="24"/>
        </w:rPr>
        <w:t>Cultivos</w:t>
      </w:r>
      <w:r>
        <w:rPr>
          <w:rFonts w:ascii="Times New Roman" w:hAnsi="Times New Roman"/>
          <w:i/>
          <w:iCs/>
          <w:sz w:val="24"/>
          <w:szCs w:val="24"/>
        </w:rPr>
        <w:t xml:space="preserve"> SSF </w:t>
      </w:r>
      <w:r w:rsidR="00834A4E">
        <w:rPr>
          <w:rFonts w:ascii="Times New Roman" w:hAnsi="Times New Roman"/>
          <w:i/>
          <w:iCs/>
          <w:sz w:val="24"/>
          <w:szCs w:val="24"/>
        </w:rPr>
        <w:t xml:space="preserve"> </w:t>
      </w:r>
    </w:p>
    <w:p w:rsidR="00C053A4" w:rsidRDefault="00C053A4" w:rsidP="00BA3B02">
      <w:pPr>
        <w:autoSpaceDE w:val="0"/>
        <w:autoSpaceDN w:val="0"/>
        <w:adjustRightInd w:val="0"/>
        <w:spacing w:before="100" w:beforeAutospacing="1" w:after="100" w:afterAutospacing="1" w:line="360" w:lineRule="auto"/>
        <w:jc w:val="both"/>
        <w:rPr>
          <w:rFonts w:ascii="Times New Roman" w:hAnsi="Times New Roman"/>
          <w:bCs/>
          <w:sz w:val="24"/>
        </w:rPr>
      </w:pPr>
      <w:r>
        <w:rPr>
          <w:rFonts w:ascii="Times New Roman" w:hAnsi="Times New Roman"/>
          <w:bCs/>
          <w:sz w:val="24"/>
        </w:rPr>
        <w:t xml:space="preserve">Las placas </w:t>
      </w:r>
      <w:r w:rsidRPr="00527E78">
        <w:rPr>
          <w:rFonts w:ascii="Times New Roman" w:hAnsi="Times New Roman"/>
          <w:bCs/>
          <w:sz w:val="24"/>
        </w:rPr>
        <w:t>se incuba</w:t>
      </w:r>
      <w:r>
        <w:rPr>
          <w:rFonts w:ascii="Times New Roman" w:hAnsi="Times New Roman"/>
          <w:bCs/>
          <w:sz w:val="24"/>
        </w:rPr>
        <w:t>ron</w:t>
      </w:r>
      <w:r w:rsidRPr="00527E78">
        <w:rPr>
          <w:rFonts w:ascii="Times New Roman" w:hAnsi="Times New Roman"/>
          <w:bCs/>
          <w:sz w:val="24"/>
        </w:rPr>
        <w:t xml:space="preserve"> en una estufa a 25</w:t>
      </w:r>
      <w:r w:rsidR="00834A4E">
        <w:rPr>
          <w:rFonts w:ascii="Times New Roman" w:hAnsi="Times New Roman"/>
          <w:bCs/>
          <w:sz w:val="24"/>
        </w:rPr>
        <w:t xml:space="preserve"> </w:t>
      </w:r>
      <w:r w:rsidRPr="00527E78">
        <w:rPr>
          <w:rFonts w:ascii="Times New Roman" w:hAnsi="Times New Roman"/>
          <w:bCs/>
          <w:sz w:val="24"/>
        </w:rPr>
        <w:t xml:space="preserve">°C </w:t>
      </w:r>
      <w:r>
        <w:rPr>
          <w:rFonts w:ascii="Times New Roman" w:hAnsi="Times New Roman"/>
          <w:bCs/>
          <w:sz w:val="24"/>
        </w:rPr>
        <w:t xml:space="preserve">con circulación de aire saturado </w:t>
      </w:r>
      <w:r w:rsidRPr="00527E78">
        <w:rPr>
          <w:rFonts w:ascii="Times New Roman" w:hAnsi="Times New Roman"/>
          <w:bCs/>
          <w:sz w:val="24"/>
        </w:rPr>
        <w:t xml:space="preserve">por 6 días (ensayo con torta </w:t>
      </w:r>
      <w:r w:rsidR="00834A4E">
        <w:rPr>
          <w:rFonts w:ascii="Times New Roman" w:hAnsi="Times New Roman"/>
          <w:bCs/>
          <w:sz w:val="24"/>
        </w:rPr>
        <w:t xml:space="preserve">de </w:t>
      </w:r>
      <w:r w:rsidRPr="00527E78">
        <w:rPr>
          <w:rFonts w:ascii="Times New Roman" w:hAnsi="Times New Roman"/>
          <w:bCs/>
          <w:sz w:val="24"/>
        </w:rPr>
        <w:t xml:space="preserve">canola) y por 14 días (ensayo </w:t>
      </w:r>
      <w:r w:rsidR="00834A4E">
        <w:rPr>
          <w:rFonts w:ascii="Times New Roman" w:hAnsi="Times New Roman"/>
          <w:bCs/>
          <w:sz w:val="24"/>
        </w:rPr>
        <w:t xml:space="preserve">con </w:t>
      </w:r>
      <w:r w:rsidRPr="00527E78">
        <w:rPr>
          <w:rFonts w:ascii="Times New Roman" w:hAnsi="Times New Roman"/>
          <w:bCs/>
          <w:sz w:val="24"/>
        </w:rPr>
        <w:t>pomaza de cranberry)</w:t>
      </w:r>
      <w:r>
        <w:rPr>
          <w:rFonts w:ascii="Times New Roman" w:hAnsi="Times New Roman"/>
          <w:bCs/>
          <w:sz w:val="24"/>
        </w:rPr>
        <w:t>,</w:t>
      </w:r>
      <w:r w:rsidRPr="00527E78">
        <w:rPr>
          <w:rFonts w:ascii="Times New Roman" w:hAnsi="Times New Roman"/>
          <w:bCs/>
          <w:sz w:val="24"/>
        </w:rPr>
        <w:t xml:space="preserve"> tomando muestras </w:t>
      </w:r>
      <w:r>
        <w:rPr>
          <w:rFonts w:ascii="Times New Roman" w:hAnsi="Times New Roman"/>
          <w:bCs/>
          <w:sz w:val="24"/>
        </w:rPr>
        <w:t>diarias espacialmente al azar (</w:t>
      </w:r>
      <w:r w:rsidR="003879C9">
        <w:rPr>
          <w:rFonts w:ascii="Times New Roman" w:hAnsi="Times New Roman"/>
          <w:iCs/>
          <w:sz w:val="24"/>
          <w:szCs w:val="24"/>
        </w:rPr>
        <w:t xml:space="preserve">≈ </w:t>
      </w:r>
      <w:r>
        <w:rPr>
          <w:rFonts w:ascii="Times New Roman" w:hAnsi="Times New Roman"/>
          <w:bCs/>
          <w:sz w:val="24"/>
        </w:rPr>
        <w:t>7,5 g para ensayo</w:t>
      </w:r>
      <w:r w:rsidR="00834A4E">
        <w:rPr>
          <w:rFonts w:ascii="Times New Roman" w:hAnsi="Times New Roman"/>
          <w:bCs/>
          <w:sz w:val="24"/>
        </w:rPr>
        <w:t xml:space="preserve"> con</w:t>
      </w:r>
      <w:r>
        <w:rPr>
          <w:rFonts w:ascii="Times New Roman" w:hAnsi="Times New Roman"/>
          <w:bCs/>
          <w:sz w:val="24"/>
        </w:rPr>
        <w:t xml:space="preserve"> torta canola y </w:t>
      </w:r>
      <w:r w:rsidR="003879C9">
        <w:rPr>
          <w:rFonts w:ascii="Times New Roman" w:hAnsi="Times New Roman"/>
          <w:iCs/>
          <w:sz w:val="24"/>
          <w:szCs w:val="24"/>
        </w:rPr>
        <w:t>≈</w:t>
      </w:r>
      <w:r>
        <w:rPr>
          <w:rFonts w:ascii="Times New Roman" w:hAnsi="Times New Roman"/>
          <w:bCs/>
          <w:sz w:val="24"/>
        </w:rPr>
        <w:t xml:space="preserve"> 5,5 g para ensayo </w:t>
      </w:r>
      <w:r w:rsidR="00834A4E">
        <w:rPr>
          <w:rFonts w:ascii="Times New Roman" w:hAnsi="Times New Roman"/>
          <w:bCs/>
          <w:sz w:val="24"/>
        </w:rPr>
        <w:t xml:space="preserve">con </w:t>
      </w:r>
      <w:r>
        <w:rPr>
          <w:rFonts w:ascii="Times New Roman" w:hAnsi="Times New Roman"/>
          <w:bCs/>
          <w:sz w:val="24"/>
        </w:rPr>
        <w:t>pomaza de cranberry)</w:t>
      </w:r>
      <w:r w:rsidRPr="000B5E50">
        <w:rPr>
          <w:rFonts w:ascii="Times New Roman" w:hAnsi="Times New Roman"/>
          <w:bCs/>
          <w:sz w:val="24"/>
        </w:rPr>
        <w:t xml:space="preserve"> </w:t>
      </w:r>
      <w:r>
        <w:rPr>
          <w:rFonts w:ascii="Times New Roman" w:hAnsi="Times New Roman"/>
          <w:bCs/>
          <w:sz w:val="24"/>
        </w:rPr>
        <w:t xml:space="preserve">en cámara de flujo laminar, </w:t>
      </w:r>
      <w:r w:rsidRPr="00527E78">
        <w:rPr>
          <w:rFonts w:ascii="Times New Roman" w:hAnsi="Times New Roman"/>
          <w:bCs/>
          <w:sz w:val="24"/>
        </w:rPr>
        <w:t xml:space="preserve">las que </w:t>
      </w:r>
      <w:r>
        <w:rPr>
          <w:rFonts w:ascii="Times New Roman" w:hAnsi="Times New Roman"/>
          <w:bCs/>
          <w:sz w:val="24"/>
        </w:rPr>
        <w:t>fueron</w:t>
      </w:r>
      <w:r w:rsidRPr="00527E78">
        <w:rPr>
          <w:rFonts w:ascii="Times New Roman" w:hAnsi="Times New Roman"/>
          <w:bCs/>
          <w:sz w:val="24"/>
        </w:rPr>
        <w:t xml:space="preserve"> guardadas en </w:t>
      </w:r>
      <w:r w:rsidRPr="00527E78">
        <w:rPr>
          <w:rFonts w:ascii="Times New Roman" w:hAnsi="Times New Roman"/>
          <w:bCs/>
          <w:sz w:val="24"/>
        </w:rPr>
        <w:lastRenderedPageBreak/>
        <w:t>tubos Falcon</w:t>
      </w:r>
      <w:r>
        <w:rPr>
          <w:rFonts w:ascii="Times New Roman" w:hAnsi="Times New Roman"/>
          <w:bCs/>
          <w:sz w:val="24"/>
        </w:rPr>
        <w:t xml:space="preserve"> estériles</w:t>
      </w:r>
      <w:r w:rsidRPr="00527E78">
        <w:rPr>
          <w:rFonts w:ascii="Times New Roman" w:hAnsi="Times New Roman"/>
          <w:bCs/>
          <w:sz w:val="24"/>
        </w:rPr>
        <w:t xml:space="preserve"> y refrigeradas a 4°C</w:t>
      </w:r>
      <w:r>
        <w:rPr>
          <w:rFonts w:ascii="Times New Roman" w:hAnsi="Times New Roman"/>
          <w:bCs/>
          <w:sz w:val="24"/>
        </w:rPr>
        <w:t xml:space="preserve"> hasta realizar el proceso de extracción de todas las muestras en cada ensayo.</w:t>
      </w:r>
    </w:p>
    <w:p w:rsidR="00C053A4" w:rsidRDefault="00C053A4" w:rsidP="00BA3B02">
      <w:pPr>
        <w:autoSpaceDE w:val="0"/>
        <w:autoSpaceDN w:val="0"/>
        <w:adjustRightInd w:val="0"/>
        <w:spacing w:before="100" w:beforeAutospacing="1" w:after="100" w:afterAutospacing="1" w:line="360" w:lineRule="auto"/>
        <w:jc w:val="both"/>
        <w:rPr>
          <w:rFonts w:ascii="Times New Roman" w:hAnsi="Times New Roman"/>
          <w:bCs/>
          <w:sz w:val="24"/>
        </w:rPr>
      </w:pPr>
      <w:r>
        <w:rPr>
          <w:rFonts w:ascii="Times New Roman" w:hAnsi="Times New Roman"/>
          <w:bCs/>
          <w:sz w:val="24"/>
        </w:rPr>
        <w:t>Lo anterior con la finalidad de obtener las curvas de las cinéticas de producción de cada enzima durante los cultivos en SSF en ambos sustratos. Como indicativo de producción se usó en cada caso la actividad enzimática de las diferentes enzimas.</w:t>
      </w:r>
    </w:p>
    <w:p w:rsidR="00592533" w:rsidRDefault="00C053A4" w:rsidP="00BA3B02">
      <w:pPr>
        <w:spacing w:before="100" w:beforeAutospacing="1" w:after="100" w:afterAutospacing="1" w:line="360" w:lineRule="auto"/>
        <w:jc w:val="both"/>
        <w:rPr>
          <w:rFonts w:ascii="Times New Roman" w:hAnsi="Times New Roman"/>
          <w:bCs/>
          <w:sz w:val="24"/>
        </w:rPr>
      </w:pPr>
      <w:r>
        <w:rPr>
          <w:rFonts w:ascii="Times New Roman" w:hAnsi="Times New Roman"/>
          <w:bCs/>
          <w:sz w:val="24"/>
        </w:rPr>
        <w:t xml:space="preserve">Una vez conocidas las cinéticas de producción de cada enzima se procedió a efectuar cultivos en SSF pero sólo usando torta de canola como sustrato, deteniendo la fermentación el día </w:t>
      </w:r>
      <w:r w:rsidR="005C5E3A">
        <w:rPr>
          <w:rFonts w:ascii="Times New Roman" w:hAnsi="Times New Roman"/>
          <w:bCs/>
          <w:sz w:val="24"/>
        </w:rPr>
        <w:t xml:space="preserve">indicado </w:t>
      </w:r>
      <w:r>
        <w:rPr>
          <w:rFonts w:ascii="Times New Roman" w:hAnsi="Times New Roman"/>
          <w:bCs/>
          <w:sz w:val="24"/>
        </w:rPr>
        <w:t>como de máxima actividad de cada enzima, para conformar de esa forma volúmenes mayores de cada extracto y proceder a purificar</w:t>
      </w:r>
      <w:r w:rsidR="00D147BF">
        <w:rPr>
          <w:rFonts w:ascii="Times New Roman" w:hAnsi="Times New Roman"/>
          <w:bCs/>
          <w:sz w:val="24"/>
        </w:rPr>
        <w:t>las</w:t>
      </w:r>
      <w:r>
        <w:rPr>
          <w:rFonts w:ascii="Times New Roman" w:hAnsi="Times New Roman"/>
          <w:bCs/>
          <w:sz w:val="24"/>
        </w:rPr>
        <w:t xml:space="preserve"> parcialmente</w:t>
      </w:r>
      <w:r w:rsidR="00D147BF">
        <w:rPr>
          <w:rFonts w:ascii="Times New Roman" w:hAnsi="Times New Roman"/>
          <w:bCs/>
          <w:sz w:val="24"/>
        </w:rPr>
        <w:t>.</w:t>
      </w:r>
      <w:r>
        <w:rPr>
          <w:rFonts w:ascii="Times New Roman" w:hAnsi="Times New Roman"/>
          <w:bCs/>
          <w:sz w:val="24"/>
        </w:rPr>
        <w:t xml:space="preserve"> </w:t>
      </w:r>
    </w:p>
    <w:p w:rsidR="00D147BF" w:rsidRPr="00D147BF" w:rsidRDefault="00C053A4" w:rsidP="00BA3B02">
      <w:pPr>
        <w:autoSpaceDE w:val="0"/>
        <w:autoSpaceDN w:val="0"/>
        <w:adjustRightInd w:val="0"/>
        <w:spacing w:before="100" w:beforeAutospacing="1" w:after="100" w:afterAutospacing="1" w:line="360" w:lineRule="auto"/>
        <w:jc w:val="both"/>
        <w:rPr>
          <w:rFonts w:ascii="Times New Roman" w:hAnsi="Times New Roman"/>
          <w:i/>
          <w:sz w:val="24"/>
        </w:rPr>
      </w:pPr>
      <w:r w:rsidRPr="00CE66E1">
        <w:rPr>
          <w:rFonts w:ascii="Times New Roman" w:hAnsi="Times New Roman"/>
          <w:i/>
          <w:sz w:val="24"/>
        </w:rPr>
        <w:t>Ensayos enzimáticos y de proteínas totales</w:t>
      </w:r>
      <w:r w:rsidR="005C5E3A">
        <w:rPr>
          <w:rFonts w:ascii="Times New Roman" w:hAnsi="Times New Roman"/>
          <w:i/>
          <w:sz w:val="24"/>
        </w:rPr>
        <w:t xml:space="preserve"> </w:t>
      </w:r>
    </w:p>
    <w:p w:rsidR="00C053A4" w:rsidRDefault="00DE0694" w:rsidP="00BA3B02">
      <w:pPr>
        <w:autoSpaceDE w:val="0"/>
        <w:autoSpaceDN w:val="0"/>
        <w:adjustRightInd w:val="0"/>
        <w:spacing w:before="100" w:beforeAutospacing="1" w:after="100" w:afterAutospacing="1" w:line="360" w:lineRule="auto"/>
        <w:jc w:val="both"/>
        <w:rPr>
          <w:rFonts w:ascii="Times New Roman" w:hAnsi="Times New Roman"/>
          <w:bCs/>
          <w:sz w:val="24"/>
        </w:rPr>
      </w:pPr>
      <w:r w:rsidRPr="00DE0694">
        <w:rPr>
          <w:rFonts w:ascii="Times New Roman" w:eastAsia="WingdingsOOEnc" w:hAnsi="Times New Roman"/>
          <w:b/>
          <w:sz w:val="24"/>
          <w:szCs w:val="23"/>
        </w:rPr>
        <w:t>Extracción</w:t>
      </w:r>
      <w:r w:rsidRPr="00DE0694">
        <w:rPr>
          <w:rFonts w:ascii="Times New Roman" w:eastAsia="WingdingsOOEnc" w:hAnsi="Times New Roman"/>
          <w:sz w:val="24"/>
          <w:szCs w:val="23"/>
        </w:rPr>
        <w:t>.</w:t>
      </w:r>
      <w:r w:rsidRPr="00DE0694">
        <w:rPr>
          <w:rFonts w:ascii="Times New Roman" w:eastAsia="WingdingsOOEnc" w:hAnsi="Times New Roman"/>
          <w:b/>
          <w:sz w:val="24"/>
          <w:szCs w:val="23"/>
        </w:rPr>
        <w:t xml:space="preserve"> </w:t>
      </w:r>
      <w:r w:rsidR="00C053A4">
        <w:rPr>
          <w:rFonts w:ascii="Times New Roman" w:hAnsi="Times New Roman"/>
          <w:bCs/>
          <w:sz w:val="24"/>
        </w:rPr>
        <w:t>Al finalizar la toma de muestras para cada ensayo, se realizó</w:t>
      </w:r>
      <w:r w:rsidR="00C053A4" w:rsidRPr="00527E78">
        <w:rPr>
          <w:rFonts w:ascii="Times New Roman" w:hAnsi="Times New Roman"/>
          <w:bCs/>
          <w:sz w:val="24"/>
        </w:rPr>
        <w:t xml:space="preserve"> el proceso de obtención de</w:t>
      </w:r>
      <w:r w:rsidR="00661C16">
        <w:rPr>
          <w:rFonts w:ascii="Times New Roman" w:hAnsi="Times New Roman"/>
          <w:bCs/>
          <w:sz w:val="24"/>
        </w:rPr>
        <w:t xml:space="preserve"> cada</w:t>
      </w:r>
      <w:r w:rsidR="00BE462B">
        <w:rPr>
          <w:rFonts w:ascii="Times New Roman" w:hAnsi="Times New Roman"/>
          <w:bCs/>
          <w:sz w:val="24"/>
        </w:rPr>
        <w:t xml:space="preserve"> uno de los</w:t>
      </w:r>
      <w:r w:rsidR="00C053A4" w:rsidRPr="00527E78">
        <w:rPr>
          <w:rFonts w:ascii="Times New Roman" w:hAnsi="Times New Roman"/>
          <w:bCs/>
          <w:sz w:val="24"/>
        </w:rPr>
        <w:t xml:space="preserve"> extracto</w:t>
      </w:r>
      <w:r w:rsidR="00BE462B">
        <w:rPr>
          <w:rFonts w:ascii="Times New Roman" w:hAnsi="Times New Roman"/>
          <w:bCs/>
          <w:sz w:val="24"/>
        </w:rPr>
        <w:t>s</w:t>
      </w:r>
      <w:r w:rsidR="00C053A4" w:rsidRPr="00527E78">
        <w:rPr>
          <w:rFonts w:ascii="Times New Roman" w:hAnsi="Times New Roman"/>
          <w:bCs/>
          <w:sz w:val="24"/>
        </w:rPr>
        <w:t xml:space="preserve"> crudo</w:t>
      </w:r>
      <w:r w:rsidR="00BE462B">
        <w:rPr>
          <w:rFonts w:ascii="Times New Roman" w:hAnsi="Times New Roman"/>
          <w:bCs/>
          <w:sz w:val="24"/>
        </w:rPr>
        <w:t>s</w:t>
      </w:r>
      <w:r w:rsidR="00C053A4" w:rsidRPr="00527E78">
        <w:rPr>
          <w:rFonts w:ascii="Times New Roman" w:hAnsi="Times New Roman"/>
          <w:bCs/>
          <w:sz w:val="24"/>
        </w:rPr>
        <w:t xml:space="preserve"> que contení</w:t>
      </w:r>
      <w:r w:rsidR="00C053A4">
        <w:rPr>
          <w:rFonts w:ascii="Times New Roman" w:hAnsi="Times New Roman"/>
          <w:bCs/>
          <w:sz w:val="24"/>
        </w:rPr>
        <w:t>a</w:t>
      </w:r>
      <w:r w:rsidR="00BE462B">
        <w:rPr>
          <w:rFonts w:ascii="Times New Roman" w:hAnsi="Times New Roman"/>
          <w:bCs/>
          <w:sz w:val="24"/>
        </w:rPr>
        <w:t>n</w:t>
      </w:r>
      <w:r w:rsidR="00C053A4" w:rsidRPr="00527E78">
        <w:rPr>
          <w:rFonts w:ascii="Times New Roman" w:hAnsi="Times New Roman"/>
          <w:bCs/>
          <w:sz w:val="24"/>
        </w:rPr>
        <w:t xml:space="preserve"> las enzi</w:t>
      </w:r>
      <w:r w:rsidR="00C053A4">
        <w:rPr>
          <w:rFonts w:ascii="Times New Roman" w:hAnsi="Times New Roman"/>
          <w:bCs/>
          <w:sz w:val="24"/>
        </w:rPr>
        <w:t>mas producidas</w:t>
      </w:r>
      <w:r w:rsidR="00BE462B">
        <w:rPr>
          <w:rFonts w:ascii="Times New Roman" w:hAnsi="Times New Roman"/>
          <w:bCs/>
          <w:sz w:val="24"/>
        </w:rPr>
        <w:t xml:space="preserve"> en cada tiem</w:t>
      </w:r>
      <w:r w:rsidR="00661C16">
        <w:rPr>
          <w:rFonts w:ascii="Times New Roman" w:hAnsi="Times New Roman"/>
          <w:bCs/>
          <w:sz w:val="24"/>
        </w:rPr>
        <w:t>p</w:t>
      </w:r>
      <w:r w:rsidR="00BE462B">
        <w:rPr>
          <w:rFonts w:ascii="Times New Roman" w:hAnsi="Times New Roman"/>
          <w:bCs/>
          <w:sz w:val="24"/>
        </w:rPr>
        <w:t>o de muestreo</w:t>
      </w:r>
      <w:r w:rsidR="002468C7">
        <w:rPr>
          <w:rFonts w:ascii="Times New Roman" w:hAnsi="Times New Roman"/>
          <w:bCs/>
          <w:sz w:val="24"/>
        </w:rPr>
        <w:t>. El proceso de extracción sólido-líquido se efectuó con</w:t>
      </w:r>
      <w:r w:rsidR="00C053A4" w:rsidRPr="00527E78">
        <w:rPr>
          <w:rFonts w:ascii="Times New Roman" w:hAnsi="Times New Roman"/>
          <w:bCs/>
          <w:sz w:val="24"/>
        </w:rPr>
        <w:t xml:space="preserve"> una</w:t>
      </w:r>
      <w:r w:rsidR="00C053A4">
        <w:rPr>
          <w:rFonts w:ascii="Times New Roman" w:hAnsi="Times New Roman"/>
          <w:bCs/>
          <w:sz w:val="24"/>
        </w:rPr>
        <w:t xml:space="preserve"> disolución estéril de Tritón X-</w:t>
      </w:r>
      <w:r w:rsidR="00C053A4" w:rsidRPr="00527E78">
        <w:rPr>
          <w:rFonts w:ascii="Times New Roman" w:hAnsi="Times New Roman"/>
          <w:bCs/>
          <w:sz w:val="24"/>
        </w:rPr>
        <w:t xml:space="preserve">100 al </w:t>
      </w:r>
      <w:r w:rsidR="00C053A4">
        <w:rPr>
          <w:rFonts w:ascii="Times New Roman" w:hAnsi="Times New Roman"/>
          <w:bCs/>
          <w:sz w:val="24"/>
        </w:rPr>
        <w:t>0,</w:t>
      </w:r>
      <w:r w:rsidR="00C053A4" w:rsidRPr="00527E78">
        <w:rPr>
          <w:rFonts w:ascii="Times New Roman" w:hAnsi="Times New Roman"/>
          <w:bCs/>
          <w:sz w:val="24"/>
        </w:rPr>
        <w:t>1% a razón 5:1 respecto del peso</w:t>
      </w:r>
      <w:r w:rsidR="002468C7">
        <w:rPr>
          <w:rFonts w:ascii="Times New Roman" w:hAnsi="Times New Roman"/>
          <w:bCs/>
          <w:sz w:val="24"/>
        </w:rPr>
        <w:t xml:space="preserve"> de la muestra en</w:t>
      </w:r>
      <w:r w:rsidR="00C053A4">
        <w:rPr>
          <w:rFonts w:ascii="Times New Roman" w:hAnsi="Times New Roman"/>
          <w:bCs/>
          <w:sz w:val="24"/>
        </w:rPr>
        <w:t xml:space="preserve"> un agitador o</w:t>
      </w:r>
      <w:r w:rsidR="002468C7">
        <w:rPr>
          <w:rFonts w:ascii="Times New Roman" w:hAnsi="Times New Roman"/>
          <w:bCs/>
          <w:sz w:val="24"/>
        </w:rPr>
        <w:t>rbital a 25</w:t>
      </w:r>
      <w:r w:rsidR="005C5E3A">
        <w:rPr>
          <w:rFonts w:ascii="Times New Roman" w:hAnsi="Times New Roman"/>
          <w:bCs/>
          <w:sz w:val="24"/>
        </w:rPr>
        <w:t xml:space="preserve"> </w:t>
      </w:r>
      <w:r w:rsidR="002468C7">
        <w:rPr>
          <w:rFonts w:ascii="Times New Roman" w:hAnsi="Times New Roman"/>
          <w:bCs/>
          <w:sz w:val="24"/>
        </w:rPr>
        <w:t>ºC por 2 h a 250 rpm, seguido de una etapa de centrifugación</w:t>
      </w:r>
      <w:r w:rsidR="00E85689">
        <w:rPr>
          <w:rFonts w:ascii="Times New Roman" w:hAnsi="Times New Roman"/>
          <w:bCs/>
          <w:sz w:val="24"/>
        </w:rPr>
        <w:t xml:space="preserve"> a 7</w:t>
      </w:r>
      <w:r w:rsidR="00C053A4">
        <w:rPr>
          <w:rFonts w:ascii="Times New Roman" w:hAnsi="Times New Roman"/>
          <w:bCs/>
          <w:sz w:val="24"/>
        </w:rPr>
        <w:t>.</w:t>
      </w:r>
      <w:r w:rsidR="00E85689">
        <w:rPr>
          <w:rFonts w:ascii="Times New Roman" w:hAnsi="Times New Roman"/>
          <w:bCs/>
          <w:sz w:val="24"/>
        </w:rPr>
        <w:t>52</w:t>
      </w:r>
      <w:r w:rsidR="00C053A4" w:rsidRPr="00527E78">
        <w:rPr>
          <w:rFonts w:ascii="Times New Roman" w:hAnsi="Times New Roman"/>
          <w:bCs/>
          <w:sz w:val="24"/>
        </w:rPr>
        <w:t>0</w:t>
      </w:r>
      <w:r w:rsidR="00E85689">
        <w:rPr>
          <w:rFonts w:ascii="Times New Roman" w:hAnsi="Times New Roman"/>
          <w:bCs/>
          <w:sz w:val="24"/>
        </w:rPr>
        <w:t>xG</w:t>
      </w:r>
      <w:r w:rsidR="00C053A4" w:rsidRPr="00527E78">
        <w:rPr>
          <w:rFonts w:ascii="Times New Roman" w:hAnsi="Times New Roman"/>
          <w:bCs/>
          <w:sz w:val="24"/>
        </w:rPr>
        <w:t xml:space="preserve"> por 10 min a 4</w:t>
      </w:r>
      <w:r w:rsidR="005C5E3A">
        <w:rPr>
          <w:rFonts w:ascii="Times New Roman" w:hAnsi="Times New Roman"/>
          <w:bCs/>
          <w:sz w:val="24"/>
        </w:rPr>
        <w:t xml:space="preserve"> </w:t>
      </w:r>
      <w:r w:rsidR="00C053A4" w:rsidRPr="00527E78">
        <w:rPr>
          <w:rFonts w:ascii="Times New Roman" w:hAnsi="Times New Roman"/>
          <w:bCs/>
          <w:sz w:val="24"/>
        </w:rPr>
        <w:t xml:space="preserve">°C, obteniendo </w:t>
      </w:r>
      <w:r w:rsidR="002468C7">
        <w:rPr>
          <w:rFonts w:ascii="Times New Roman" w:hAnsi="Times New Roman"/>
          <w:bCs/>
          <w:sz w:val="24"/>
        </w:rPr>
        <w:t xml:space="preserve">de los sobrenadantes </w:t>
      </w:r>
      <w:r w:rsidR="002468C7" w:rsidRPr="00527E78">
        <w:rPr>
          <w:rFonts w:ascii="Times New Roman" w:hAnsi="Times New Roman"/>
          <w:bCs/>
          <w:sz w:val="24"/>
        </w:rPr>
        <w:t>los extractos crudos</w:t>
      </w:r>
      <w:r w:rsidR="00C053A4" w:rsidRPr="00527E78">
        <w:rPr>
          <w:rFonts w:ascii="Times New Roman" w:hAnsi="Times New Roman"/>
          <w:bCs/>
          <w:sz w:val="24"/>
        </w:rPr>
        <w:t xml:space="preserve"> que se </w:t>
      </w:r>
      <w:r w:rsidR="00C053A4">
        <w:rPr>
          <w:rFonts w:ascii="Times New Roman" w:hAnsi="Times New Roman"/>
          <w:bCs/>
          <w:sz w:val="24"/>
        </w:rPr>
        <w:t>utilizaron</w:t>
      </w:r>
      <w:r w:rsidR="00C053A4" w:rsidRPr="00527E78">
        <w:rPr>
          <w:rFonts w:ascii="Times New Roman" w:hAnsi="Times New Roman"/>
          <w:bCs/>
          <w:sz w:val="24"/>
        </w:rPr>
        <w:t xml:space="preserve"> en los diferentes ensayos de actividad enzimática.</w:t>
      </w:r>
    </w:p>
    <w:p w:rsidR="00000000" w:rsidRDefault="00DE0694">
      <w:pPr>
        <w:autoSpaceDE w:val="0"/>
        <w:autoSpaceDN w:val="0"/>
        <w:adjustRightInd w:val="0"/>
        <w:spacing w:before="100" w:beforeAutospacing="1" w:after="100" w:afterAutospacing="1" w:line="360" w:lineRule="auto"/>
        <w:jc w:val="both"/>
        <w:rPr>
          <w:rFonts w:ascii="Times New Roman" w:hAnsi="Times New Roman"/>
          <w:sz w:val="24"/>
          <w:szCs w:val="24"/>
        </w:rPr>
      </w:pPr>
      <w:r w:rsidRPr="00DE0694">
        <w:rPr>
          <w:rFonts w:ascii="Times New Roman" w:eastAsia="WingdingsOOEnc" w:hAnsi="Times New Roman"/>
          <w:b/>
          <w:sz w:val="24"/>
          <w:szCs w:val="23"/>
        </w:rPr>
        <w:t xml:space="preserve">Determinación </w:t>
      </w:r>
      <w:r w:rsidR="005C5E3A">
        <w:rPr>
          <w:rFonts w:ascii="Times New Roman" w:eastAsia="WingdingsOOEnc" w:hAnsi="Times New Roman"/>
          <w:b/>
          <w:sz w:val="24"/>
          <w:szCs w:val="23"/>
        </w:rPr>
        <w:t xml:space="preserve">de la </w:t>
      </w:r>
      <w:r w:rsidRPr="00DE0694">
        <w:rPr>
          <w:rFonts w:ascii="Times New Roman" w:eastAsia="WingdingsOOEnc" w:hAnsi="Times New Roman"/>
          <w:b/>
          <w:sz w:val="24"/>
          <w:szCs w:val="23"/>
        </w:rPr>
        <w:t>actividad enzimática</w:t>
      </w:r>
      <w:r w:rsidR="005C5E3A">
        <w:rPr>
          <w:rFonts w:ascii="Times New Roman" w:eastAsia="WingdingsOOEnc" w:hAnsi="Times New Roman"/>
          <w:sz w:val="24"/>
          <w:szCs w:val="23"/>
          <w:u w:val="single"/>
        </w:rPr>
        <w:t>.</w:t>
      </w:r>
      <w:r w:rsidR="005C5E3A">
        <w:rPr>
          <w:rFonts w:ascii="Times New Roman" w:hAnsi="Times New Roman"/>
          <w:bCs/>
          <w:sz w:val="24"/>
          <w:szCs w:val="24"/>
        </w:rPr>
        <w:t xml:space="preserve"> </w:t>
      </w:r>
      <w:r w:rsidR="00C053A4" w:rsidRPr="00D56E55">
        <w:rPr>
          <w:rFonts w:ascii="Times New Roman" w:hAnsi="Times New Roman"/>
          <w:bCs/>
          <w:sz w:val="24"/>
          <w:szCs w:val="24"/>
        </w:rPr>
        <w:t xml:space="preserve">Para determinar la actividad </w:t>
      </w:r>
      <w:r w:rsidR="00C053A4" w:rsidRPr="00C053A4">
        <w:rPr>
          <w:rFonts w:ascii="Times New Roman" w:hAnsi="Times New Roman"/>
          <w:bCs/>
          <w:sz w:val="24"/>
          <w:szCs w:val="24"/>
        </w:rPr>
        <w:t>fitásica</w:t>
      </w:r>
      <w:r w:rsidR="00C053A4" w:rsidRPr="00D56E55">
        <w:rPr>
          <w:rFonts w:ascii="Times New Roman" w:hAnsi="Times New Roman"/>
          <w:bCs/>
          <w:sz w:val="24"/>
          <w:szCs w:val="24"/>
        </w:rPr>
        <w:t xml:space="preserve"> </w:t>
      </w:r>
      <w:r w:rsidR="00C053A4">
        <w:rPr>
          <w:rFonts w:ascii="Times New Roman" w:hAnsi="Times New Roman"/>
          <w:bCs/>
          <w:sz w:val="24"/>
          <w:szCs w:val="24"/>
        </w:rPr>
        <w:t xml:space="preserve">se </w:t>
      </w:r>
      <w:r w:rsidR="005C5E3A">
        <w:rPr>
          <w:rFonts w:ascii="Times New Roman" w:hAnsi="Times New Roman"/>
          <w:sz w:val="24"/>
          <w:szCs w:val="24"/>
        </w:rPr>
        <w:t xml:space="preserve">usó </w:t>
      </w:r>
      <w:r w:rsidR="000A4CA4">
        <w:rPr>
          <w:rFonts w:ascii="Times New Roman" w:hAnsi="Times New Roman"/>
          <w:sz w:val="24"/>
          <w:szCs w:val="24"/>
        </w:rPr>
        <w:t xml:space="preserve">como sustrato </w:t>
      </w:r>
      <w:r w:rsidR="005C5E3A">
        <w:rPr>
          <w:rFonts w:ascii="Times New Roman" w:hAnsi="Times New Roman"/>
          <w:sz w:val="24"/>
          <w:szCs w:val="24"/>
        </w:rPr>
        <w:t xml:space="preserve">ácido </w:t>
      </w:r>
      <w:r w:rsidR="000A4CA4">
        <w:rPr>
          <w:rFonts w:ascii="Times New Roman" w:hAnsi="Times New Roman"/>
          <w:sz w:val="24"/>
          <w:szCs w:val="24"/>
        </w:rPr>
        <w:t>fítico (en forma de su sal dodecasódica</w:t>
      </w:r>
      <w:r w:rsidR="00940FD3">
        <w:rPr>
          <w:rFonts w:ascii="Times New Roman" w:hAnsi="Times New Roman"/>
          <w:sz w:val="24"/>
          <w:szCs w:val="24"/>
        </w:rPr>
        <w:t>, Sigma</w:t>
      </w:r>
      <w:r w:rsidR="000A4CA4">
        <w:rPr>
          <w:rFonts w:ascii="Times New Roman" w:hAnsi="Times New Roman"/>
          <w:sz w:val="24"/>
          <w:szCs w:val="24"/>
        </w:rPr>
        <w:t>)</w:t>
      </w:r>
      <w:r w:rsidR="00F37EAC">
        <w:rPr>
          <w:rFonts w:ascii="Times New Roman" w:hAnsi="Times New Roman"/>
          <w:bCs/>
          <w:sz w:val="24"/>
          <w:szCs w:val="24"/>
        </w:rPr>
        <w:t xml:space="preserve"> y </w:t>
      </w:r>
      <w:r w:rsidR="00C053A4" w:rsidRPr="00D56E55">
        <w:rPr>
          <w:rFonts w:ascii="Times New Roman" w:hAnsi="Times New Roman"/>
          <w:sz w:val="24"/>
          <w:szCs w:val="24"/>
        </w:rPr>
        <w:t xml:space="preserve">el método </w:t>
      </w:r>
      <w:r w:rsidR="00F37EAC">
        <w:rPr>
          <w:rFonts w:ascii="Times New Roman" w:hAnsi="Times New Roman"/>
          <w:sz w:val="24"/>
          <w:szCs w:val="24"/>
        </w:rPr>
        <w:t xml:space="preserve">utilizado fue el </w:t>
      </w:r>
      <w:r w:rsidR="00C053A4" w:rsidRPr="00D56E55">
        <w:rPr>
          <w:rFonts w:ascii="Times New Roman" w:hAnsi="Times New Roman"/>
          <w:sz w:val="24"/>
          <w:szCs w:val="24"/>
        </w:rPr>
        <w:t>descrito por Harland y Harland (1980)</w:t>
      </w:r>
      <w:r w:rsidR="006E788E">
        <w:rPr>
          <w:rFonts w:ascii="Times New Roman" w:hAnsi="Times New Roman"/>
          <w:sz w:val="24"/>
          <w:szCs w:val="24"/>
        </w:rPr>
        <w:t xml:space="preserve"> </w:t>
      </w:r>
      <w:r w:rsidR="00C053A4">
        <w:rPr>
          <w:rFonts w:ascii="Times New Roman" w:hAnsi="Times New Roman"/>
          <w:sz w:val="24"/>
          <w:szCs w:val="24"/>
        </w:rPr>
        <w:t xml:space="preserve"> modificado,</w:t>
      </w:r>
      <w:r w:rsidR="00C053A4" w:rsidRPr="00D56E55">
        <w:rPr>
          <w:rFonts w:ascii="Times New Roman" w:hAnsi="Times New Roman"/>
          <w:sz w:val="24"/>
          <w:szCs w:val="24"/>
        </w:rPr>
        <w:t xml:space="preserve"> el cual h</w:t>
      </w:r>
      <w:r w:rsidR="00594F63">
        <w:rPr>
          <w:rFonts w:ascii="Times New Roman" w:hAnsi="Times New Roman"/>
          <w:sz w:val="24"/>
          <w:szCs w:val="24"/>
        </w:rPr>
        <w:t xml:space="preserve">ace uso del reactivo de Taussky - </w:t>
      </w:r>
      <w:r w:rsidR="00C053A4" w:rsidRPr="00D56E55">
        <w:rPr>
          <w:rFonts w:ascii="Times New Roman" w:hAnsi="Times New Roman"/>
          <w:sz w:val="24"/>
          <w:szCs w:val="24"/>
        </w:rPr>
        <w:t>Shorr, que permite detectar el fos</w:t>
      </w:r>
      <w:r w:rsidR="0032323F">
        <w:rPr>
          <w:rFonts w:ascii="Times New Roman" w:hAnsi="Times New Roman"/>
          <w:sz w:val="24"/>
          <w:szCs w:val="24"/>
        </w:rPr>
        <w:t xml:space="preserve">fato inorgánico (Pi) mediante una reacción en que primeramente ocurre una </w:t>
      </w:r>
      <w:r w:rsidR="0032323F" w:rsidRPr="00D56E55">
        <w:rPr>
          <w:rFonts w:ascii="Times New Roman" w:hAnsi="Times New Roman"/>
          <w:sz w:val="24"/>
          <w:szCs w:val="24"/>
        </w:rPr>
        <w:t>reduc</w:t>
      </w:r>
      <w:r w:rsidR="0032323F">
        <w:rPr>
          <w:rFonts w:ascii="Times New Roman" w:hAnsi="Times New Roman"/>
          <w:sz w:val="24"/>
          <w:szCs w:val="24"/>
        </w:rPr>
        <w:t xml:space="preserve">ción del ácido fosfomolíbdico por el sulfato ferroso </w:t>
      </w:r>
      <w:r w:rsidR="002F62F4">
        <w:rPr>
          <w:rFonts w:ascii="Times New Roman" w:hAnsi="Times New Roman"/>
          <w:sz w:val="24"/>
          <w:szCs w:val="24"/>
        </w:rPr>
        <w:t xml:space="preserve">y posteriormente se forma </w:t>
      </w:r>
      <w:r w:rsidR="0032323F">
        <w:rPr>
          <w:rFonts w:ascii="Times New Roman" w:hAnsi="Times New Roman"/>
          <w:sz w:val="24"/>
          <w:szCs w:val="24"/>
        </w:rPr>
        <w:t xml:space="preserve">un </w:t>
      </w:r>
      <w:r w:rsidR="00906377">
        <w:rPr>
          <w:rFonts w:ascii="Times New Roman" w:hAnsi="Times New Roman"/>
          <w:sz w:val="24"/>
          <w:szCs w:val="24"/>
        </w:rPr>
        <w:t xml:space="preserve">complejo </w:t>
      </w:r>
      <w:r w:rsidR="002F62F4">
        <w:rPr>
          <w:rFonts w:ascii="Times New Roman" w:hAnsi="Times New Roman"/>
          <w:sz w:val="24"/>
          <w:szCs w:val="24"/>
        </w:rPr>
        <w:t xml:space="preserve">azul de Pi-molibdato reducido, </w:t>
      </w:r>
      <w:r w:rsidR="0032323F">
        <w:rPr>
          <w:rFonts w:ascii="Times New Roman" w:hAnsi="Times New Roman"/>
          <w:sz w:val="24"/>
          <w:szCs w:val="24"/>
        </w:rPr>
        <w:t xml:space="preserve">cuya absorbancia se mide a 660 nm </w:t>
      </w:r>
      <w:r w:rsidR="00C053A4">
        <w:rPr>
          <w:rFonts w:ascii="Times New Roman" w:hAnsi="Times New Roman"/>
          <w:sz w:val="24"/>
          <w:szCs w:val="24"/>
        </w:rPr>
        <w:t>(Taussky y Shorr, 1953).</w:t>
      </w:r>
    </w:p>
    <w:p w:rsidR="00C053A4" w:rsidRDefault="00C053A4" w:rsidP="00BA3B02">
      <w:pPr>
        <w:autoSpaceDE w:val="0"/>
        <w:autoSpaceDN w:val="0"/>
        <w:adjustRightInd w:val="0"/>
        <w:spacing w:after="100" w:afterAutospacing="1" w:line="360" w:lineRule="auto"/>
        <w:jc w:val="both"/>
        <w:rPr>
          <w:rFonts w:ascii="Times New Roman" w:hAnsi="Times New Roman"/>
          <w:sz w:val="24"/>
          <w:szCs w:val="24"/>
        </w:rPr>
      </w:pPr>
      <w:r>
        <w:rPr>
          <w:rFonts w:ascii="Times New Roman" w:hAnsi="Times New Roman"/>
          <w:sz w:val="24"/>
          <w:szCs w:val="24"/>
        </w:rPr>
        <w:t xml:space="preserve">Para determinar la actividad </w:t>
      </w:r>
      <w:r w:rsidRPr="00C053A4">
        <w:rPr>
          <w:rFonts w:ascii="Times New Roman" w:hAnsi="Times New Roman"/>
          <w:sz w:val="24"/>
          <w:szCs w:val="24"/>
        </w:rPr>
        <w:t>celulásica</w:t>
      </w:r>
      <w:r>
        <w:rPr>
          <w:rFonts w:ascii="Times New Roman" w:hAnsi="Times New Roman"/>
          <w:sz w:val="24"/>
          <w:szCs w:val="24"/>
        </w:rPr>
        <w:t xml:space="preserve"> y </w:t>
      </w:r>
      <w:r w:rsidRPr="00C053A4">
        <w:rPr>
          <w:rFonts w:ascii="Times New Roman" w:hAnsi="Times New Roman"/>
          <w:sz w:val="24"/>
          <w:szCs w:val="24"/>
        </w:rPr>
        <w:t xml:space="preserve">xilanásica </w:t>
      </w:r>
      <w:r w:rsidR="00D147BF">
        <w:rPr>
          <w:rFonts w:ascii="Times New Roman" w:hAnsi="Times New Roman"/>
          <w:sz w:val="24"/>
          <w:szCs w:val="24"/>
        </w:rPr>
        <w:t xml:space="preserve">se </w:t>
      </w:r>
      <w:r w:rsidR="00FC25A4">
        <w:rPr>
          <w:rFonts w:ascii="Times New Roman" w:hAnsi="Times New Roman"/>
          <w:sz w:val="24"/>
          <w:szCs w:val="24"/>
        </w:rPr>
        <w:t xml:space="preserve">utilizó el método propuesto por Miller (1959) </w:t>
      </w:r>
      <w:r w:rsidR="00DE277A">
        <w:rPr>
          <w:rFonts w:ascii="Times New Roman" w:hAnsi="Times New Roman"/>
          <w:sz w:val="24"/>
          <w:szCs w:val="24"/>
        </w:rPr>
        <w:t xml:space="preserve">modificado, </w:t>
      </w:r>
      <w:r w:rsidR="00FC25A4">
        <w:rPr>
          <w:rFonts w:ascii="Times New Roman" w:hAnsi="Times New Roman"/>
          <w:sz w:val="24"/>
          <w:szCs w:val="24"/>
        </w:rPr>
        <w:t xml:space="preserve">en </w:t>
      </w:r>
      <w:r w:rsidR="00DE277A">
        <w:rPr>
          <w:rFonts w:ascii="Times New Roman" w:hAnsi="Times New Roman"/>
          <w:sz w:val="24"/>
          <w:szCs w:val="24"/>
        </w:rPr>
        <w:t xml:space="preserve">el </w:t>
      </w:r>
      <w:r w:rsidR="00FC25A4">
        <w:rPr>
          <w:rFonts w:ascii="Times New Roman" w:hAnsi="Times New Roman"/>
          <w:sz w:val="24"/>
          <w:szCs w:val="24"/>
        </w:rPr>
        <w:t xml:space="preserve">que </w:t>
      </w:r>
      <w:r>
        <w:rPr>
          <w:rFonts w:ascii="Times New Roman" w:hAnsi="Times New Roman"/>
          <w:sz w:val="24"/>
          <w:szCs w:val="24"/>
        </w:rPr>
        <w:t>luego de en</w:t>
      </w:r>
      <w:r w:rsidR="009E6A09">
        <w:rPr>
          <w:rFonts w:ascii="Times New Roman" w:hAnsi="Times New Roman"/>
          <w:sz w:val="24"/>
          <w:szCs w:val="24"/>
        </w:rPr>
        <w:t>frentar 0,5 mL de cada extracto</w:t>
      </w:r>
      <w:r>
        <w:rPr>
          <w:rFonts w:ascii="Times New Roman" w:hAnsi="Times New Roman"/>
          <w:sz w:val="24"/>
          <w:szCs w:val="24"/>
        </w:rPr>
        <w:t xml:space="preserve"> </w:t>
      </w:r>
      <w:r w:rsidR="009E6A09">
        <w:rPr>
          <w:rFonts w:ascii="Times New Roman" w:hAnsi="Times New Roman"/>
          <w:sz w:val="24"/>
          <w:szCs w:val="24"/>
        </w:rPr>
        <w:t>con</w:t>
      </w:r>
      <w:r>
        <w:rPr>
          <w:rFonts w:ascii="Times New Roman" w:hAnsi="Times New Roman"/>
          <w:sz w:val="24"/>
          <w:szCs w:val="24"/>
        </w:rPr>
        <w:t xml:space="preserve"> 1 mL de carboximetilcelulo</w:t>
      </w:r>
      <w:r w:rsidRPr="001C729A">
        <w:rPr>
          <w:rFonts w:ascii="Times New Roman" w:hAnsi="Times New Roman"/>
          <w:sz w:val="24"/>
          <w:szCs w:val="24"/>
        </w:rPr>
        <w:t>sa</w:t>
      </w:r>
      <w:r w:rsidR="00271240">
        <w:rPr>
          <w:rFonts w:ascii="Times New Roman" w:hAnsi="Times New Roman"/>
          <w:sz w:val="24"/>
          <w:szCs w:val="24"/>
        </w:rPr>
        <w:t xml:space="preserve"> (</w:t>
      </w:r>
      <w:r w:rsidR="00940FD3">
        <w:rPr>
          <w:rFonts w:ascii="Times New Roman" w:hAnsi="Times New Roman"/>
          <w:sz w:val="24"/>
          <w:szCs w:val="24"/>
        </w:rPr>
        <w:t xml:space="preserve">Merck, </w:t>
      </w:r>
      <w:r w:rsidR="00271240">
        <w:rPr>
          <w:rFonts w:ascii="Times New Roman" w:hAnsi="Times New Roman"/>
          <w:sz w:val="24"/>
          <w:szCs w:val="24"/>
        </w:rPr>
        <w:t>1</w:t>
      </w:r>
      <w:r>
        <w:rPr>
          <w:rFonts w:ascii="Times New Roman" w:hAnsi="Times New Roman"/>
          <w:sz w:val="24"/>
          <w:szCs w:val="24"/>
        </w:rPr>
        <w:t>%</w:t>
      </w:r>
      <w:r w:rsidR="00271240">
        <w:rPr>
          <w:rFonts w:ascii="Times New Roman" w:hAnsi="Times New Roman"/>
          <w:sz w:val="24"/>
          <w:szCs w:val="24"/>
        </w:rPr>
        <w:t xml:space="preserve"> </w:t>
      </w:r>
      <w:r>
        <w:rPr>
          <w:rFonts w:ascii="Times New Roman" w:hAnsi="Times New Roman"/>
          <w:sz w:val="24"/>
          <w:szCs w:val="24"/>
        </w:rPr>
        <w:t>p/v en buffer glicina-NaOH 0,05M, pH 9,0)</w:t>
      </w:r>
      <w:r w:rsidRPr="001C729A">
        <w:rPr>
          <w:rFonts w:ascii="Times New Roman" w:hAnsi="Times New Roman"/>
          <w:sz w:val="24"/>
          <w:szCs w:val="24"/>
        </w:rPr>
        <w:t xml:space="preserve"> o </w:t>
      </w:r>
      <w:r>
        <w:rPr>
          <w:rFonts w:ascii="Times New Roman" w:hAnsi="Times New Roman"/>
          <w:sz w:val="24"/>
          <w:szCs w:val="24"/>
        </w:rPr>
        <w:t xml:space="preserve">1 mL </w:t>
      </w:r>
      <w:r w:rsidR="009E6A09">
        <w:rPr>
          <w:rFonts w:ascii="Times New Roman" w:hAnsi="Times New Roman"/>
          <w:sz w:val="24"/>
          <w:szCs w:val="24"/>
        </w:rPr>
        <w:t xml:space="preserve">de </w:t>
      </w:r>
      <w:r w:rsidRPr="001C729A">
        <w:rPr>
          <w:rFonts w:ascii="Times New Roman" w:hAnsi="Times New Roman"/>
          <w:sz w:val="24"/>
          <w:szCs w:val="24"/>
        </w:rPr>
        <w:lastRenderedPageBreak/>
        <w:t>Birchwood xilano</w:t>
      </w:r>
      <w:r>
        <w:rPr>
          <w:rFonts w:ascii="Times New Roman" w:hAnsi="Times New Roman"/>
          <w:sz w:val="24"/>
          <w:szCs w:val="24"/>
        </w:rPr>
        <w:t xml:space="preserve"> (</w:t>
      </w:r>
      <w:r w:rsidR="00940FD3">
        <w:rPr>
          <w:rFonts w:ascii="Times New Roman" w:hAnsi="Times New Roman"/>
          <w:sz w:val="24"/>
          <w:szCs w:val="24"/>
        </w:rPr>
        <w:t xml:space="preserve">Sigma, </w:t>
      </w:r>
      <w:r>
        <w:rPr>
          <w:rFonts w:ascii="Times New Roman" w:hAnsi="Times New Roman"/>
          <w:sz w:val="24"/>
          <w:szCs w:val="24"/>
        </w:rPr>
        <w:t xml:space="preserve">0,5% </w:t>
      </w:r>
      <w:r w:rsidR="00271240">
        <w:rPr>
          <w:rFonts w:ascii="Times New Roman" w:hAnsi="Times New Roman"/>
          <w:sz w:val="24"/>
          <w:szCs w:val="24"/>
        </w:rPr>
        <w:t xml:space="preserve">p/v </w:t>
      </w:r>
      <w:r>
        <w:rPr>
          <w:rFonts w:ascii="Times New Roman" w:hAnsi="Times New Roman"/>
          <w:sz w:val="24"/>
          <w:szCs w:val="24"/>
        </w:rPr>
        <w:t>en buffer citrato 0,05M, pH 5,4) durante 10 min</w:t>
      </w:r>
      <w:r w:rsidR="00DE277A">
        <w:rPr>
          <w:rFonts w:ascii="Times New Roman" w:hAnsi="Times New Roman"/>
          <w:sz w:val="24"/>
          <w:szCs w:val="24"/>
        </w:rPr>
        <w:t xml:space="preserve"> a 50</w:t>
      </w:r>
      <w:r w:rsidR="005C5E3A">
        <w:rPr>
          <w:rFonts w:ascii="Times New Roman" w:hAnsi="Times New Roman"/>
          <w:sz w:val="24"/>
          <w:szCs w:val="24"/>
        </w:rPr>
        <w:t xml:space="preserve"> </w:t>
      </w:r>
      <w:r w:rsidR="00DE277A">
        <w:rPr>
          <w:rFonts w:ascii="Times New Roman" w:hAnsi="Times New Roman"/>
          <w:sz w:val="24"/>
          <w:szCs w:val="24"/>
        </w:rPr>
        <w:t>ºC</w:t>
      </w:r>
      <w:r w:rsidR="005C5E3A">
        <w:rPr>
          <w:rFonts w:ascii="Times New Roman" w:hAnsi="Times New Roman"/>
          <w:sz w:val="24"/>
          <w:szCs w:val="24"/>
        </w:rPr>
        <w:t>,</w:t>
      </w:r>
      <w:r w:rsidR="00DE277A">
        <w:rPr>
          <w:rFonts w:ascii="Times New Roman" w:hAnsi="Times New Roman"/>
          <w:sz w:val="24"/>
          <w:szCs w:val="24"/>
        </w:rPr>
        <w:t xml:space="preserve"> se formaron azúcares reductores (celulosa y xilosa respectivamente)</w:t>
      </w:r>
      <w:r w:rsidR="005C5E3A">
        <w:rPr>
          <w:rFonts w:ascii="Times New Roman" w:hAnsi="Times New Roman"/>
          <w:sz w:val="24"/>
          <w:szCs w:val="24"/>
        </w:rPr>
        <w:t>,</w:t>
      </w:r>
      <w:r w:rsidR="00DE277A">
        <w:rPr>
          <w:rFonts w:ascii="Times New Roman" w:hAnsi="Times New Roman"/>
          <w:sz w:val="24"/>
          <w:szCs w:val="24"/>
        </w:rPr>
        <w:t xml:space="preserve"> y para detec</w:t>
      </w:r>
      <w:r w:rsidR="002416A2">
        <w:rPr>
          <w:rFonts w:ascii="Times New Roman" w:hAnsi="Times New Roman"/>
          <w:sz w:val="24"/>
          <w:szCs w:val="24"/>
        </w:rPr>
        <w:t>t</w:t>
      </w:r>
      <w:r w:rsidR="00DE277A">
        <w:rPr>
          <w:rFonts w:ascii="Times New Roman" w:hAnsi="Times New Roman"/>
          <w:sz w:val="24"/>
          <w:szCs w:val="24"/>
        </w:rPr>
        <w:t xml:space="preserve">arlos se usó el reactivo DNS (ácido 3,5-dinitrosalicílico, color amarillo) </w:t>
      </w:r>
      <w:r w:rsidR="002416A2">
        <w:rPr>
          <w:rFonts w:ascii="Times New Roman" w:hAnsi="Times New Roman"/>
          <w:sz w:val="24"/>
          <w:szCs w:val="24"/>
        </w:rPr>
        <w:t>que al reaccionar con dichos azú</w:t>
      </w:r>
      <w:r w:rsidR="00DE277A">
        <w:rPr>
          <w:rFonts w:ascii="Times New Roman" w:hAnsi="Times New Roman"/>
          <w:sz w:val="24"/>
          <w:szCs w:val="24"/>
        </w:rPr>
        <w:t xml:space="preserve">cares se </w:t>
      </w:r>
      <w:r w:rsidR="002945ED">
        <w:rPr>
          <w:rFonts w:ascii="Times New Roman" w:hAnsi="Times New Roman"/>
          <w:sz w:val="24"/>
          <w:szCs w:val="24"/>
        </w:rPr>
        <w:t>reducía</w:t>
      </w:r>
      <w:r w:rsidR="00DE277A">
        <w:rPr>
          <w:rFonts w:ascii="Times New Roman" w:hAnsi="Times New Roman"/>
          <w:sz w:val="24"/>
          <w:szCs w:val="24"/>
        </w:rPr>
        <w:t xml:space="preserve"> a ácido 3-amino</w:t>
      </w:r>
      <w:r w:rsidR="002945ED">
        <w:rPr>
          <w:rFonts w:ascii="Times New Roman" w:hAnsi="Times New Roman"/>
          <w:sz w:val="24"/>
          <w:szCs w:val="24"/>
        </w:rPr>
        <w:t>-</w:t>
      </w:r>
      <w:r w:rsidR="00DE277A">
        <w:rPr>
          <w:rFonts w:ascii="Times New Roman" w:hAnsi="Times New Roman"/>
          <w:sz w:val="24"/>
          <w:szCs w:val="24"/>
        </w:rPr>
        <w:t>5</w:t>
      </w:r>
      <w:r w:rsidR="002945ED">
        <w:rPr>
          <w:rFonts w:ascii="Times New Roman" w:hAnsi="Times New Roman"/>
          <w:sz w:val="24"/>
          <w:szCs w:val="24"/>
        </w:rPr>
        <w:t>-</w:t>
      </w:r>
      <w:r w:rsidR="00DE277A">
        <w:rPr>
          <w:rFonts w:ascii="Times New Roman" w:hAnsi="Times New Roman"/>
          <w:sz w:val="24"/>
          <w:szCs w:val="24"/>
        </w:rPr>
        <w:t>nitrosalicilico de color rojo, cu</w:t>
      </w:r>
      <w:r w:rsidR="002945ED">
        <w:rPr>
          <w:rFonts w:ascii="Times New Roman" w:hAnsi="Times New Roman"/>
          <w:sz w:val="24"/>
          <w:szCs w:val="24"/>
        </w:rPr>
        <w:t>ya absorbancia se midió a 510 nm</w:t>
      </w:r>
      <w:r w:rsidR="00DE277A">
        <w:rPr>
          <w:rFonts w:ascii="Times New Roman" w:hAnsi="Times New Roman"/>
          <w:sz w:val="24"/>
          <w:szCs w:val="24"/>
        </w:rPr>
        <w:t xml:space="preserve">. </w:t>
      </w:r>
      <w:r>
        <w:rPr>
          <w:rFonts w:ascii="Times New Roman" w:hAnsi="Times New Roman"/>
          <w:sz w:val="24"/>
          <w:szCs w:val="24"/>
        </w:rPr>
        <w:t xml:space="preserve">Para determinar la actividad </w:t>
      </w:r>
      <w:r w:rsidRPr="00C053A4">
        <w:rPr>
          <w:rFonts w:ascii="Times New Roman" w:hAnsi="Times New Roman"/>
          <w:sz w:val="24"/>
          <w:szCs w:val="24"/>
        </w:rPr>
        <w:t>proteasa</w:t>
      </w:r>
      <w:r>
        <w:rPr>
          <w:rFonts w:ascii="Times New Roman" w:hAnsi="Times New Roman"/>
          <w:sz w:val="24"/>
          <w:szCs w:val="24"/>
        </w:rPr>
        <w:t xml:space="preserve"> se usó el método descrito por Xu </w:t>
      </w:r>
      <w:r w:rsidR="008C3DFB">
        <w:rPr>
          <w:rFonts w:ascii="Times New Roman" w:hAnsi="Times New Roman"/>
          <w:i/>
          <w:sz w:val="24"/>
          <w:szCs w:val="24"/>
        </w:rPr>
        <w:t>et al.</w:t>
      </w:r>
      <w:r>
        <w:rPr>
          <w:rFonts w:ascii="Times New Roman" w:hAnsi="Times New Roman"/>
          <w:sz w:val="24"/>
          <w:szCs w:val="24"/>
        </w:rPr>
        <w:t xml:space="preserve"> (2000) modificado. </w:t>
      </w:r>
      <w:r w:rsidRPr="00014169">
        <w:rPr>
          <w:rFonts w:ascii="Times New Roman" w:hAnsi="Times New Roman"/>
          <w:sz w:val="24"/>
          <w:szCs w:val="24"/>
        </w:rPr>
        <w:t>Finalmente</w:t>
      </w:r>
      <w:r w:rsidR="005C5E3A">
        <w:rPr>
          <w:rFonts w:ascii="Times New Roman" w:hAnsi="Times New Roman"/>
          <w:sz w:val="24"/>
          <w:szCs w:val="24"/>
        </w:rPr>
        <w:t>,</w:t>
      </w:r>
      <w:r w:rsidRPr="00014169">
        <w:rPr>
          <w:rFonts w:ascii="Times New Roman" w:hAnsi="Times New Roman"/>
          <w:sz w:val="24"/>
          <w:szCs w:val="24"/>
        </w:rPr>
        <w:t xml:space="preserve"> para la determinación de proteínas totales</w:t>
      </w:r>
      <w:r>
        <w:rPr>
          <w:rFonts w:ascii="Times New Roman" w:hAnsi="Times New Roman"/>
          <w:b/>
          <w:sz w:val="24"/>
          <w:szCs w:val="24"/>
        </w:rPr>
        <w:t xml:space="preserve"> </w:t>
      </w:r>
      <w:r w:rsidRPr="00162367">
        <w:rPr>
          <w:rFonts w:ascii="Times New Roman" w:hAnsi="Times New Roman"/>
          <w:sz w:val="24"/>
          <w:szCs w:val="24"/>
        </w:rPr>
        <w:t xml:space="preserve">se utilizó la técnica descrita por Lowry </w:t>
      </w:r>
      <w:r w:rsidR="008C3DFB">
        <w:rPr>
          <w:rFonts w:ascii="Times New Roman" w:hAnsi="Times New Roman"/>
          <w:i/>
          <w:sz w:val="24"/>
          <w:szCs w:val="24"/>
        </w:rPr>
        <w:t>et al.</w:t>
      </w:r>
      <w:r w:rsidRPr="00162367">
        <w:rPr>
          <w:rFonts w:ascii="Times New Roman" w:hAnsi="Times New Roman"/>
          <w:sz w:val="24"/>
          <w:szCs w:val="24"/>
        </w:rPr>
        <w:t xml:space="preserve"> (1951)</w:t>
      </w:r>
      <w:r>
        <w:rPr>
          <w:rFonts w:ascii="Times New Roman" w:hAnsi="Times New Roman"/>
          <w:sz w:val="24"/>
          <w:szCs w:val="24"/>
        </w:rPr>
        <w:t>.</w:t>
      </w:r>
      <w:r w:rsidR="00594F63">
        <w:rPr>
          <w:rFonts w:ascii="Times New Roman" w:hAnsi="Times New Roman"/>
          <w:sz w:val="24"/>
          <w:szCs w:val="24"/>
        </w:rPr>
        <w:t xml:space="preserve"> Cabe señalar </w:t>
      </w:r>
      <w:r w:rsidR="000031B4">
        <w:rPr>
          <w:rFonts w:ascii="Times New Roman" w:hAnsi="Times New Roman"/>
          <w:sz w:val="24"/>
          <w:szCs w:val="24"/>
        </w:rPr>
        <w:t>que todas las mediciones espectrofotométricas se realizaron en el instrumento Spectronic Genesys 5.</w:t>
      </w:r>
    </w:p>
    <w:p w:rsidR="00DE277A" w:rsidRDefault="00C053A4" w:rsidP="00BA3B02">
      <w:pPr>
        <w:autoSpaceDE w:val="0"/>
        <w:autoSpaceDN w:val="0"/>
        <w:adjustRightInd w:val="0"/>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Se definió que una unidad de actividad enzimática fitásica (FTU), celulásica (U) y xilanásica (U) corresponde a la cantidad de enzima que libera 1 µmol de Pi/min, 1 </w:t>
      </w:r>
      <w:r w:rsidR="001C4AD5">
        <w:rPr>
          <w:rFonts w:ascii="Times New Roman" w:hAnsi="Times New Roman"/>
          <w:sz w:val="24"/>
          <w:szCs w:val="24"/>
        </w:rPr>
        <w:t>µmol</w:t>
      </w:r>
      <w:r>
        <w:rPr>
          <w:rFonts w:ascii="Times New Roman" w:hAnsi="Times New Roman"/>
          <w:sz w:val="24"/>
          <w:szCs w:val="24"/>
        </w:rPr>
        <w:t xml:space="preserve"> de glucosa/min y 1 </w:t>
      </w:r>
      <w:r w:rsidR="001C4AD5">
        <w:rPr>
          <w:rFonts w:ascii="Times New Roman" w:hAnsi="Times New Roman"/>
          <w:sz w:val="24"/>
          <w:szCs w:val="24"/>
        </w:rPr>
        <w:t>µmol</w:t>
      </w:r>
      <w:r w:rsidR="001D649A">
        <w:rPr>
          <w:rFonts w:ascii="Times New Roman" w:hAnsi="Times New Roman"/>
          <w:sz w:val="24"/>
          <w:szCs w:val="24"/>
        </w:rPr>
        <w:t xml:space="preserve"> de xilosa/min </w:t>
      </w:r>
      <w:r>
        <w:rPr>
          <w:rFonts w:ascii="Times New Roman" w:hAnsi="Times New Roman"/>
          <w:sz w:val="24"/>
          <w:szCs w:val="24"/>
        </w:rPr>
        <w:t xml:space="preserve">bajo las condiciones de cada ensayo, respectivamente. Se definió como una unidad de actividad </w:t>
      </w:r>
      <w:r w:rsidR="001D649A">
        <w:rPr>
          <w:rFonts w:ascii="Times New Roman" w:hAnsi="Times New Roman"/>
          <w:sz w:val="24"/>
          <w:szCs w:val="24"/>
        </w:rPr>
        <w:t xml:space="preserve">enzimática </w:t>
      </w:r>
      <w:r>
        <w:rPr>
          <w:rFonts w:ascii="Times New Roman" w:hAnsi="Times New Roman"/>
          <w:sz w:val="24"/>
          <w:szCs w:val="24"/>
        </w:rPr>
        <w:t xml:space="preserve">proteásica </w:t>
      </w:r>
      <w:r w:rsidR="001D649A">
        <w:rPr>
          <w:rFonts w:ascii="Times New Roman" w:hAnsi="Times New Roman"/>
          <w:sz w:val="24"/>
          <w:szCs w:val="24"/>
        </w:rPr>
        <w:t xml:space="preserve">(U) </w:t>
      </w:r>
      <w:r>
        <w:rPr>
          <w:rFonts w:ascii="Times New Roman" w:hAnsi="Times New Roman"/>
          <w:sz w:val="24"/>
          <w:szCs w:val="24"/>
        </w:rPr>
        <w:t>al cambio de una unidad de absorbancia por hora a 280 nm para 1,</w:t>
      </w:r>
      <w:r w:rsidR="001D649A">
        <w:rPr>
          <w:rFonts w:ascii="Times New Roman" w:hAnsi="Times New Roman"/>
          <w:sz w:val="24"/>
          <w:szCs w:val="24"/>
        </w:rPr>
        <w:t>0 mL de volumen</w:t>
      </w:r>
      <w:r w:rsidR="00940FD3">
        <w:rPr>
          <w:rFonts w:ascii="Times New Roman" w:hAnsi="Times New Roman"/>
          <w:sz w:val="24"/>
          <w:szCs w:val="24"/>
        </w:rPr>
        <w:t xml:space="preserve"> total de ensayo. Para </w:t>
      </w:r>
      <w:r w:rsidR="001D649A">
        <w:rPr>
          <w:rFonts w:ascii="Times New Roman" w:hAnsi="Times New Roman"/>
          <w:sz w:val="24"/>
          <w:szCs w:val="24"/>
        </w:rPr>
        <w:t>efectos</w:t>
      </w:r>
      <w:r w:rsidR="00940FD3">
        <w:rPr>
          <w:rFonts w:ascii="Times New Roman" w:hAnsi="Times New Roman"/>
          <w:sz w:val="24"/>
          <w:szCs w:val="24"/>
        </w:rPr>
        <w:t xml:space="preserve"> de esta investigación,</w:t>
      </w:r>
      <w:r w:rsidR="001D649A">
        <w:rPr>
          <w:rFonts w:ascii="Times New Roman" w:hAnsi="Times New Roman"/>
          <w:sz w:val="24"/>
          <w:szCs w:val="24"/>
        </w:rPr>
        <w:t xml:space="preserve"> la actividad enzimática se expresó en términos de FTU/gr sustrato sólido </w:t>
      </w:r>
      <w:r w:rsidR="00CC3E6B">
        <w:rPr>
          <w:rFonts w:ascii="Times New Roman" w:hAnsi="Times New Roman"/>
          <w:sz w:val="24"/>
          <w:szCs w:val="24"/>
        </w:rPr>
        <w:t>seco</w:t>
      </w:r>
      <w:r w:rsidR="00940FD3">
        <w:rPr>
          <w:rFonts w:ascii="Times New Roman" w:hAnsi="Times New Roman"/>
          <w:sz w:val="24"/>
          <w:szCs w:val="24"/>
        </w:rPr>
        <w:t xml:space="preserve"> (FTU/gSs)</w:t>
      </w:r>
      <w:r w:rsidR="00CC3E6B">
        <w:rPr>
          <w:rFonts w:ascii="Times New Roman" w:hAnsi="Times New Roman"/>
          <w:sz w:val="24"/>
          <w:szCs w:val="24"/>
        </w:rPr>
        <w:t xml:space="preserve"> </w:t>
      </w:r>
      <w:r w:rsidR="001D649A">
        <w:rPr>
          <w:rFonts w:ascii="Times New Roman" w:hAnsi="Times New Roman"/>
          <w:sz w:val="24"/>
          <w:szCs w:val="24"/>
        </w:rPr>
        <w:t>y U</w:t>
      </w:r>
      <w:r w:rsidR="00CC3E6B">
        <w:rPr>
          <w:rFonts w:ascii="Times New Roman" w:hAnsi="Times New Roman"/>
          <w:sz w:val="24"/>
          <w:szCs w:val="24"/>
        </w:rPr>
        <w:t>/gr de sustrato sólido seco</w:t>
      </w:r>
      <w:r w:rsidR="00940FD3">
        <w:rPr>
          <w:rFonts w:ascii="Times New Roman" w:hAnsi="Times New Roman"/>
          <w:sz w:val="24"/>
          <w:szCs w:val="24"/>
        </w:rPr>
        <w:t xml:space="preserve"> (U/gSs)</w:t>
      </w:r>
      <w:r w:rsidR="00CC3E6B">
        <w:rPr>
          <w:rFonts w:ascii="Times New Roman" w:hAnsi="Times New Roman"/>
          <w:sz w:val="24"/>
          <w:szCs w:val="24"/>
        </w:rPr>
        <w:t>, en tanto que l</w:t>
      </w:r>
      <w:r w:rsidR="00DE277A">
        <w:rPr>
          <w:rFonts w:ascii="Times New Roman" w:hAnsi="Times New Roman"/>
          <w:sz w:val="24"/>
          <w:szCs w:val="24"/>
        </w:rPr>
        <w:t xml:space="preserve">a actividad </w:t>
      </w:r>
      <w:r w:rsidR="002416A2">
        <w:rPr>
          <w:rFonts w:ascii="Times New Roman" w:hAnsi="Times New Roman"/>
          <w:sz w:val="24"/>
          <w:szCs w:val="24"/>
        </w:rPr>
        <w:t>específica fue expresada en términos</w:t>
      </w:r>
      <w:r w:rsidR="00DE277A">
        <w:rPr>
          <w:rFonts w:ascii="Times New Roman" w:hAnsi="Times New Roman"/>
          <w:sz w:val="24"/>
          <w:szCs w:val="24"/>
        </w:rPr>
        <w:t xml:space="preserve"> de FTU</w:t>
      </w:r>
      <w:r w:rsidR="002416A2">
        <w:rPr>
          <w:rFonts w:ascii="Times New Roman" w:hAnsi="Times New Roman"/>
          <w:sz w:val="24"/>
          <w:szCs w:val="24"/>
        </w:rPr>
        <w:t>/mg proteína</w:t>
      </w:r>
      <w:r w:rsidR="001D649A">
        <w:rPr>
          <w:rFonts w:ascii="Times New Roman" w:hAnsi="Times New Roman"/>
          <w:sz w:val="24"/>
          <w:szCs w:val="24"/>
        </w:rPr>
        <w:t xml:space="preserve"> y </w:t>
      </w:r>
      <w:r w:rsidR="002416A2">
        <w:rPr>
          <w:rFonts w:ascii="Times New Roman" w:hAnsi="Times New Roman"/>
          <w:sz w:val="24"/>
          <w:szCs w:val="24"/>
        </w:rPr>
        <w:t>U/</w:t>
      </w:r>
      <w:r w:rsidR="00DE277A">
        <w:rPr>
          <w:rFonts w:ascii="Times New Roman" w:hAnsi="Times New Roman"/>
          <w:sz w:val="24"/>
          <w:szCs w:val="24"/>
        </w:rPr>
        <w:t>mg</w:t>
      </w:r>
      <w:r w:rsidR="002416A2">
        <w:rPr>
          <w:rFonts w:ascii="Times New Roman" w:hAnsi="Times New Roman"/>
          <w:sz w:val="24"/>
          <w:szCs w:val="24"/>
        </w:rPr>
        <w:t xml:space="preserve"> proteína.</w:t>
      </w:r>
    </w:p>
    <w:p w:rsidR="00C053A4" w:rsidRPr="00110C5E" w:rsidRDefault="00C053A4" w:rsidP="00BA3B02">
      <w:pPr>
        <w:autoSpaceDE w:val="0"/>
        <w:autoSpaceDN w:val="0"/>
        <w:adjustRightInd w:val="0"/>
        <w:spacing w:before="100" w:beforeAutospacing="1" w:after="100" w:afterAutospacing="1" w:line="360" w:lineRule="auto"/>
        <w:jc w:val="both"/>
        <w:rPr>
          <w:rFonts w:ascii="Times New Roman" w:hAnsi="Times New Roman"/>
          <w:i/>
          <w:sz w:val="24"/>
          <w:szCs w:val="24"/>
        </w:rPr>
      </w:pPr>
      <w:r w:rsidRPr="00110C5E">
        <w:rPr>
          <w:rFonts w:ascii="Times New Roman" w:hAnsi="Times New Roman"/>
          <w:i/>
          <w:sz w:val="24"/>
          <w:szCs w:val="24"/>
        </w:rPr>
        <w:t>Semipurificación de los extractos enzimáticos</w:t>
      </w:r>
      <w:r w:rsidR="005C5E3A">
        <w:rPr>
          <w:rFonts w:ascii="Times New Roman" w:hAnsi="Times New Roman"/>
          <w:i/>
          <w:sz w:val="24"/>
          <w:szCs w:val="24"/>
        </w:rPr>
        <w:t xml:space="preserve"> </w:t>
      </w:r>
    </w:p>
    <w:p w:rsidR="00C03196" w:rsidRDefault="00A17836" w:rsidP="00BA3B02">
      <w:pPr>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De acuerdo </w:t>
      </w:r>
      <w:r w:rsidR="005C5E3A">
        <w:rPr>
          <w:rFonts w:ascii="Times New Roman" w:hAnsi="Times New Roman"/>
          <w:sz w:val="24"/>
          <w:szCs w:val="24"/>
        </w:rPr>
        <w:t xml:space="preserve">con </w:t>
      </w:r>
      <w:r>
        <w:rPr>
          <w:rFonts w:ascii="Times New Roman" w:hAnsi="Times New Roman"/>
          <w:sz w:val="24"/>
          <w:szCs w:val="24"/>
        </w:rPr>
        <w:t xml:space="preserve">la información entregada por cada una de las cinéticas de producción de cada una de las enzimas, se procedió a </w:t>
      </w:r>
      <w:r w:rsidR="00731EB4">
        <w:rPr>
          <w:rFonts w:ascii="Times New Roman" w:hAnsi="Times New Roman"/>
          <w:sz w:val="24"/>
          <w:szCs w:val="24"/>
        </w:rPr>
        <w:t>obtener los extractos de cultivos en SSF sobre canola el día de máxima actividad</w:t>
      </w:r>
      <w:r w:rsidR="005C5E3A">
        <w:rPr>
          <w:rFonts w:ascii="Times New Roman" w:hAnsi="Times New Roman"/>
          <w:sz w:val="24"/>
          <w:szCs w:val="24"/>
        </w:rPr>
        <w:t>,</w:t>
      </w:r>
      <w:r w:rsidR="00731EB4">
        <w:rPr>
          <w:rFonts w:ascii="Times New Roman" w:hAnsi="Times New Roman"/>
          <w:sz w:val="24"/>
          <w:szCs w:val="24"/>
        </w:rPr>
        <w:t xml:space="preserve"> y a </w:t>
      </w:r>
      <w:r>
        <w:rPr>
          <w:rFonts w:ascii="Times New Roman" w:hAnsi="Times New Roman"/>
          <w:sz w:val="24"/>
          <w:szCs w:val="24"/>
        </w:rPr>
        <w:t>microfiltrar</w:t>
      </w:r>
      <w:r w:rsidR="00731EB4">
        <w:rPr>
          <w:rFonts w:ascii="Times New Roman" w:hAnsi="Times New Roman"/>
          <w:sz w:val="24"/>
          <w:szCs w:val="24"/>
        </w:rPr>
        <w:t>los</w:t>
      </w:r>
      <w:r>
        <w:rPr>
          <w:rFonts w:ascii="Times New Roman" w:hAnsi="Times New Roman"/>
          <w:sz w:val="24"/>
          <w:szCs w:val="24"/>
        </w:rPr>
        <w:t xml:space="preserve"> (Millipore 0,45 µ), tomando la precaución de medir actividad enzimática de fitasa, celulasa y xilanasa antes y después </w:t>
      </w:r>
      <w:r w:rsidR="00FC12A2" w:rsidRPr="007E5039">
        <w:rPr>
          <w:rFonts w:ascii="Times New Roman" w:hAnsi="Times New Roman"/>
          <w:sz w:val="24"/>
          <w:szCs w:val="24"/>
        </w:rPr>
        <w:t>(</w:t>
      </w:r>
      <w:r w:rsidR="005C5E3A">
        <w:rPr>
          <w:rFonts w:ascii="Times New Roman" w:hAnsi="Times New Roman"/>
          <w:sz w:val="24"/>
          <w:szCs w:val="24"/>
        </w:rPr>
        <w:t>f</w:t>
      </w:r>
      <w:r w:rsidR="005C5E3A" w:rsidRPr="007E5039">
        <w:rPr>
          <w:rFonts w:ascii="Times New Roman" w:hAnsi="Times New Roman"/>
          <w:sz w:val="24"/>
          <w:szCs w:val="24"/>
        </w:rPr>
        <w:t>igura</w:t>
      </w:r>
      <w:r w:rsidR="005C5E3A">
        <w:rPr>
          <w:rFonts w:ascii="Times New Roman" w:hAnsi="Times New Roman"/>
          <w:sz w:val="24"/>
          <w:szCs w:val="24"/>
        </w:rPr>
        <w:t xml:space="preserve"> </w:t>
      </w:r>
      <w:r w:rsidR="005D1A82">
        <w:rPr>
          <w:rFonts w:ascii="Times New Roman" w:hAnsi="Times New Roman"/>
          <w:sz w:val="24"/>
          <w:szCs w:val="24"/>
        </w:rPr>
        <w:t>1</w:t>
      </w:r>
      <w:r w:rsidRPr="007E5039">
        <w:rPr>
          <w:rFonts w:ascii="Times New Roman" w:hAnsi="Times New Roman"/>
          <w:sz w:val="24"/>
          <w:szCs w:val="24"/>
        </w:rPr>
        <w:t xml:space="preserve">). </w:t>
      </w:r>
      <w:r w:rsidR="00A86C1D">
        <w:rPr>
          <w:rFonts w:ascii="Times New Roman" w:hAnsi="Times New Roman"/>
          <w:sz w:val="24"/>
          <w:szCs w:val="24"/>
        </w:rPr>
        <w:t>A continuación, se procedió a purificarlos parcialmente mediante un proce</w:t>
      </w:r>
      <w:r w:rsidR="00EB48DE">
        <w:rPr>
          <w:rFonts w:ascii="Times New Roman" w:hAnsi="Times New Roman"/>
          <w:sz w:val="24"/>
          <w:szCs w:val="24"/>
        </w:rPr>
        <w:t xml:space="preserve">so de ultrafiltración </w:t>
      </w:r>
      <w:r w:rsidR="002C55E9">
        <w:rPr>
          <w:rFonts w:ascii="Times New Roman" w:hAnsi="Times New Roman"/>
          <w:sz w:val="24"/>
          <w:szCs w:val="24"/>
        </w:rPr>
        <w:t xml:space="preserve">escalonada </w:t>
      </w:r>
      <w:r w:rsidR="00C053A4">
        <w:rPr>
          <w:rFonts w:ascii="Times New Roman" w:hAnsi="Times New Roman"/>
          <w:sz w:val="24"/>
          <w:szCs w:val="24"/>
        </w:rPr>
        <w:t xml:space="preserve">usando </w:t>
      </w:r>
      <w:r w:rsidR="00A86C1D">
        <w:rPr>
          <w:rFonts w:ascii="Times New Roman" w:hAnsi="Times New Roman"/>
          <w:sz w:val="24"/>
          <w:szCs w:val="24"/>
        </w:rPr>
        <w:t>una celda de ultrafiltración Amicon de 50 mL de capacidad con membranas Millipore de 100 kDa</w:t>
      </w:r>
      <w:r w:rsidR="002C55E9">
        <w:rPr>
          <w:rFonts w:ascii="Times New Roman" w:hAnsi="Times New Roman"/>
          <w:sz w:val="24"/>
          <w:szCs w:val="24"/>
        </w:rPr>
        <w:t xml:space="preserve"> </w:t>
      </w:r>
      <w:r w:rsidR="00940FD3">
        <w:rPr>
          <w:rFonts w:ascii="Times New Roman" w:hAnsi="Times New Roman"/>
          <w:sz w:val="24"/>
          <w:szCs w:val="24"/>
        </w:rPr>
        <w:t>(60 rpm, 30 min</w:t>
      </w:r>
      <w:r w:rsidR="005F3509">
        <w:rPr>
          <w:rFonts w:ascii="Times New Roman" w:hAnsi="Times New Roman"/>
          <w:sz w:val="24"/>
          <w:szCs w:val="24"/>
        </w:rPr>
        <w:t>, 20</w:t>
      </w:r>
      <w:r w:rsidR="005C5E3A">
        <w:rPr>
          <w:rFonts w:ascii="Times New Roman" w:hAnsi="Times New Roman"/>
          <w:sz w:val="24"/>
          <w:szCs w:val="24"/>
        </w:rPr>
        <w:t xml:space="preserve"> </w:t>
      </w:r>
      <w:r w:rsidR="005F3509">
        <w:rPr>
          <w:rFonts w:ascii="Times New Roman" w:hAnsi="Times New Roman"/>
          <w:sz w:val="24"/>
          <w:szCs w:val="24"/>
        </w:rPr>
        <w:t xml:space="preserve">°C para </w:t>
      </w:r>
      <w:r w:rsidR="005C5A66">
        <w:rPr>
          <w:rFonts w:ascii="Times New Roman" w:hAnsi="Times New Roman"/>
          <w:sz w:val="24"/>
          <w:szCs w:val="24"/>
        </w:rPr>
        <w:t>fitasa</w:t>
      </w:r>
      <w:r w:rsidR="002C55E9">
        <w:rPr>
          <w:rFonts w:ascii="Times New Roman" w:hAnsi="Times New Roman"/>
          <w:sz w:val="24"/>
          <w:szCs w:val="24"/>
        </w:rPr>
        <w:t>, celulasa y xilanasa</w:t>
      </w:r>
      <w:r w:rsidR="00EB48DE">
        <w:rPr>
          <w:rFonts w:ascii="Times New Roman" w:hAnsi="Times New Roman"/>
          <w:sz w:val="24"/>
          <w:szCs w:val="24"/>
        </w:rPr>
        <w:t>)</w:t>
      </w:r>
      <w:r w:rsidR="005C5E3A">
        <w:rPr>
          <w:rFonts w:ascii="Times New Roman" w:hAnsi="Times New Roman"/>
          <w:sz w:val="24"/>
          <w:szCs w:val="24"/>
        </w:rPr>
        <w:t>,</w:t>
      </w:r>
      <w:r w:rsidR="00A55670">
        <w:rPr>
          <w:rFonts w:ascii="Times New Roman" w:hAnsi="Times New Roman"/>
          <w:sz w:val="24"/>
          <w:szCs w:val="24"/>
        </w:rPr>
        <w:t xml:space="preserve"> y continuando con </w:t>
      </w:r>
      <w:r w:rsidR="005C5A66">
        <w:rPr>
          <w:rFonts w:ascii="Times New Roman" w:hAnsi="Times New Roman"/>
          <w:sz w:val="24"/>
          <w:szCs w:val="24"/>
        </w:rPr>
        <w:t xml:space="preserve">tubos Centriplus de </w:t>
      </w:r>
      <w:r w:rsidR="00C053A4">
        <w:rPr>
          <w:rFonts w:ascii="Times New Roman" w:hAnsi="Times New Roman"/>
          <w:sz w:val="24"/>
          <w:szCs w:val="24"/>
        </w:rPr>
        <w:t>50</w:t>
      </w:r>
      <w:r w:rsidR="005C5A66">
        <w:rPr>
          <w:rFonts w:ascii="Times New Roman" w:hAnsi="Times New Roman"/>
          <w:sz w:val="24"/>
          <w:szCs w:val="24"/>
        </w:rPr>
        <w:t xml:space="preserve"> </w:t>
      </w:r>
      <w:r w:rsidR="00C053A4">
        <w:rPr>
          <w:rFonts w:ascii="Times New Roman" w:hAnsi="Times New Roman"/>
          <w:sz w:val="24"/>
          <w:szCs w:val="24"/>
        </w:rPr>
        <w:t>kDa</w:t>
      </w:r>
      <w:r w:rsidR="005C5A66">
        <w:rPr>
          <w:rFonts w:ascii="Times New Roman" w:hAnsi="Times New Roman"/>
          <w:sz w:val="24"/>
          <w:szCs w:val="24"/>
        </w:rPr>
        <w:t xml:space="preserve"> (4500 rpm, 60 min, 4</w:t>
      </w:r>
      <w:r w:rsidR="005C5E3A">
        <w:rPr>
          <w:rFonts w:ascii="Times New Roman" w:hAnsi="Times New Roman"/>
          <w:sz w:val="24"/>
          <w:szCs w:val="24"/>
        </w:rPr>
        <w:t xml:space="preserve"> </w:t>
      </w:r>
      <w:r w:rsidR="005C5A66">
        <w:rPr>
          <w:rFonts w:ascii="Times New Roman" w:hAnsi="Times New Roman"/>
          <w:sz w:val="24"/>
          <w:szCs w:val="24"/>
        </w:rPr>
        <w:t>°C)</w:t>
      </w:r>
      <w:r w:rsidR="00C053A4">
        <w:rPr>
          <w:rFonts w:ascii="Times New Roman" w:hAnsi="Times New Roman"/>
          <w:sz w:val="24"/>
          <w:szCs w:val="24"/>
        </w:rPr>
        <w:t xml:space="preserve">, 30 kDa </w:t>
      </w:r>
      <w:r w:rsidR="005C5A66">
        <w:rPr>
          <w:rFonts w:ascii="Times New Roman" w:hAnsi="Times New Roman"/>
          <w:sz w:val="24"/>
          <w:szCs w:val="24"/>
        </w:rPr>
        <w:t>(4500 rpm, 90 min, 4</w:t>
      </w:r>
      <w:r w:rsidR="005C5E3A">
        <w:rPr>
          <w:rFonts w:ascii="Times New Roman" w:hAnsi="Times New Roman"/>
          <w:sz w:val="24"/>
          <w:szCs w:val="24"/>
        </w:rPr>
        <w:t xml:space="preserve"> </w:t>
      </w:r>
      <w:r w:rsidR="005C5A66">
        <w:rPr>
          <w:rFonts w:ascii="Times New Roman" w:hAnsi="Times New Roman"/>
          <w:sz w:val="24"/>
          <w:szCs w:val="24"/>
        </w:rPr>
        <w:t xml:space="preserve">°C) </w:t>
      </w:r>
      <w:r w:rsidR="00C053A4">
        <w:rPr>
          <w:rFonts w:ascii="Times New Roman" w:hAnsi="Times New Roman"/>
          <w:sz w:val="24"/>
          <w:szCs w:val="24"/>
        </w:rPr>
        <w:t>y 10 kDa</w:t>
      </w:r>
      <w:r w:rsidR="005C5A66">
        <w:rPr>
          <w:rFonts w:ascii="Times New Roman" w:hAnsi="Times New Roman"/>
          <w:sz w:val="24"/>
          <w:szCs w:val="24"/>
        </w:rPr>
        <w:t xml:space="preserve"> (4500 rpm, 120 min, °C) </w:t>
      </w:r>
      <w:r w:rsidR="002C55E9">
        <w:rPr>
          <w:rFonts w:ascii="Times New Roman" w:hAnsi="Times New Roman"/>
          <w:sz w:val="24"/>
          <w:szCs w:val="24"/>
        </w:rPr>
        <w:t>(</w:t>
      </w:r>
      <w:r w:rsidR="005F3509">
        <w:rPr>
          <w:rFonts w:ascii="Times New Roman" w:hAnsi="Times New Roman"/>
          <w:sz w:val="24"/>
          <w:szCs w:val="24"/>
        </w:rPr>
        <w:t xml:space="preserve">para </w:t>
      </w:r>
      <w:r w:rsidR="005C5A66">
        <w:rPr>
          <w:rFonts w:ascii="Times New Roman" w:hAnsi="Times New Roman"/>
          <w:sz w:val="24"/>
          <w:szCs w:val="24"/>
        </w:rPr>
        <w:t>celulasa y xilanasa</w:t>
      </w:r>
      <w:r w:rsidR="00EB48DE">
        <w:rPr>
          <w:rFonts w:ascii="Times New Roman" w:hAnsi="Times New Roman"/>
          <w:sz w:val="24"/>
          <w:szCs w:val="24"/>
        </w:rPr>
        <w:t>)</w:t>
      </w:r>
      <w:r w:rsidR="00C053A4">
        <w:rPr>
          <w:rFonts w:ascii="Times New Roman" w:hAnsi="Times New Roman"/>
          <w:sz w:val="24"/>
          <w:szCs w:val="24"/>
        </w:rPr>
        <w:t xml:space="preserve">, verificando en cada etapa la </w:t>
      </w:r>
      <w:r w:rsidR="00A86C1D">
        <w:rPr>
          <w:rFonts w:ascii="Times New Roman" w:hAnsi="Times New Roman"/>
          <w:sz w:val="24"/>
          <w:szCs w:val="24"/>
        </w:rPr>
        <w:t xml:space="preserve">actividad enzimática específica. Los retenidos finales fueron </w:t>
      </w:r>
      <w:r w:rsidR="00C053A4">
        <w:rPr>
          <w:rFonts w:ascii="Times New Roman" w:hAnsi="Times New Roman"/>
          <w:sz w:val="24"/>
          <w:szCs w:val="24"/>
        </w:rPr>
        <w:t>diafiltra</w:t>
      </w:r>
      <w:r w:rsidR="00A86C1D">
        <w:rPr>
          <w:rFonts w:ascii="Times New Roman" w:hAnsi="Times New Roman"/>
          <w:sz w:val="24"/>
          <w:szCs w:val="24"/>
        </w:rPr>
        <w:t>dos para aumentar la purificación</w:t>
      </w:r>
      <w:r w:rsidR="005F3509">
        <w:rPr>
          <w:rFonts w:ascii="Times New Roman" w:hAnsi="Times New Roman"/>
          <w:sz w:val="24"/>
          <w:szCs w:val="24"/>
        </w:rPr>
        <w:t>.</w:t>
      </w:r>
      <w:r w:rsidR="00B61CC4">
        <w:rPr>
          <w:rFonts w:ascii="Times New Roman" w:hAnsi="Times New Roman"/>
          <w:sz w:val="24"/>
          <w:szCs w:val="24"/>
        </w:rPr>
        <w:t xml:space="preserve"> En las </w:t>
      </w:r>
      <w:r w:rsidR="005C5E3A">
        <w:rPr>
          <w:rFonts w:ascii="Times New Roman" w:hAnsi="Times New Roman"/>
          <w:sz w:val="24"/>
          <w:szCs w:val="24"/>
        </w:rPr>
        <w:t xml:space="preserve">figuras </w:t>
      </w:r>
      <w:r w:rsidR="005D1A82">
        <w:rPr>
          <w:rFonts w:ascii="Times New Roman" w:hAnsi="Times New Roman"/>
          <w:sz w:val="24"/>
          <w:szCs w:val="24"/>
        </w:rPr>
        <w:t>2 y 3</w:t>
      </w:r>
      <w:r w:rsidR="00B61CC4">
        <w:rPr>
          <w:rFonts w:ascii="Times New Roman" w:hAnsi="Times New Roman"/>
          <w:sz w:val="24"/>
          <w:szCs w:val="24"/>
        </w:rPr>
        <w:t xml:space="preserve"> se </w:t>
      </w:r>
      <w:r w:rsidR="005D1A82">
        <w:rPr>
          <w:rFonts w:ascii="Times New Roman" w:hAnsi="Times New Roman"/>
          <w:sz w:val="24"/>
          <w:szCs w:val="24"/>
        </w:rPr>
        <w:t>present</w:t>
      </w:r>
      <w:r w:rsidR="00B61CC4">
        <w:rPr>
          <w:rFonts w:ascii="Times New Roman" w:hAnsi="Times New Roman"/>
          <w:sz w:val="24"/>
          <w:szCs w:val="24"/>
        </w:rPr>
        <w:t>a un esquema de</w:t>
      </w:r>
      <w:r w:rsidR="005D1A82">
        <w:rPr>
          <w:rFonts w:ascii="Times New Roman" w:hAnsi="Times New Roman"/>
          <w:sz w:val="24"/>
          <w:szCs w:val="24"/>
        </w:rPr>
        <w:t xml:space="preserve"> cómo se llevó a cabo cada uno de estos procesos</w:t>
      </w:r>
      <w:r w:rsidR="00B61CC4">
        <w:rPr>
          <w:rFonts w:ascii="Times New Roman" w:hAnsi="Times New Roman"/>
          <w:sz w:val="24"/>
          <w:szCs w:val="24"/>
        </w:rPr>
        <w:t>.</w:t>
      </w:r>
    </w:p>
    <w:p w:rsidR="00A55670" w:rsidRPr="003865BF" w:rsidRDefault="00595EB0" w:rsidP="00BA3B02">
      <w:pPr>
        <w:spacing w:before="100" w:beforeAutospacing="1" w:after="100" w:afterAutospacing="1" w:line="360" w:lineRule="auto"/>
        <w:jc w:val="both"/>
        <w:rPr>
          <w:rFonts w:ascii="Times New Roman" w:hAnsi="Times New Roman"/>
          <w:b/>
          <w:sz w:val="24"/>
        </w:rPr>
      </w:pPr>
      <w:r w:rsidRPr="003865BF">
        <w:rPr>
          <w:rFonts w:ascii="Times New Roman" w:hAnsi="Times New Roman"/>
          <w:b/>
          <w:sz w:val="24"/>
        </w:rPr>
        <w:lastRenderedPageBreak/>
        <w:t>Resultados</w:t>
      </w:r>
      <w:r w:rsidR="00A86C1D" w:rsidRPr="003865BF">
        <w:rPr>
          <w:rFonts w:ascii="Times New Roman" w:hAnsi="Times New Roman"/>
          <w:b/>
          <w:sz w:val="24"/>
        </w:rPr>
        <w:t xml:space="preserve"> y discusión</w:t>
      </w:r>
      <w:r w:rsidR="005C5E3A">
        <w:rPr>
          <w:rFonts w:ascii="Times New Roman" w:hAnsi="Times New Roman"/>
          <w:b/>
          <w:sz w:val="24"/>
        </w:rPr>
        <w:t xml:space="preserve"> </w:t>
      </w:r>
    </w:p>
    <w:p w:rsidR="00C03196" w:rsidRPr="00A55670" w:rsidRDefault="00A55670" w:rsidP="00BA3B02">
      <w:pPr>
        <w:spacing w:before="100" w:beforeAutospacing="1" w:after="100" w:afterAutospacing="1" w:line="360" w:lineRule="auto"/>
        <w:jc w:val="both"/>
        <w:rPr>
          <w:rFonts w:ascii="Times New Roman" w:hAnsi="Times New Roman"/>
          <w:b/>
          <w:sz w:val="28"/>
        </w:rPr>
      </w:pPr>
      <w:r>
        <w:rPr>
          <w:rFonts w:ascii="Times New Roman" w:hAnsi="Times New Roman"/>
          <w:i/>
          <w:sz w:val="24"/>
          <w:szCs w:val="24"/>
        </w:rPr>
        <w:t>P</w:t>
      </w:r>
      <w:r w:rsidR="00C03196">
        <w:rPr>
          <w:rFonts w:ascii="Times New Roman" w:hAnsi="Times New Roman"/>
          <w:i/>
          <w:sz w:val="24"/>
          <w:szCs w:val="24"/>
        </w:rPr>
        <w:t>roduc</w:t>
      </w:r>
      <w:r w:rsidR="00EA596C">
        <w:rPr>
          <w:rFonts w:ascii="Times New Roman" w:hAnsi="Times New Roman"/>
          <w:i/>
          <w:sz w:val="24"/>
          <w:szCs w:val="24"/>
        </w:rPr>
        <w:t>ción de enzimas hidrolíticas mediante SSF</w:t>
      </w:r>
      <w:r w:rsidR="005C5E3A">
        <w:rPr>
          <w:rFonts w:ascii="Times New Roman" w:hAnsi="Times New Roman"/>
          <w:i/>
          <w:sz w:val="24"/>
          <w:szCs w:val="24"/>
        </w:rPr>
        <w:t xml:space="preserve"> </w:t>
      </w:r>
    </w:p>
    <w:p w:rsidR="00595EB0" w:rsidRDefault="00C03196"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sidRPr="007E5039">
        <w:rPr>
          <w:rFonts w:ascii="Times New Roman" w:hAnsi="Times New Roman"/>
          <w:sz w:val="24"/>
          <w:szCs w:val="24"/>
        </w:rPr>
        <w:t xml:space="preserve">Los resultados de </w:t>
      </w:r>
      <w:r w:rsidR="00EA596C" w:rsidRPr="007E5039">
        <w:rPr>
          <w:rFonts w:ascii="Times New Roman" w:hAnsi="Times New Roman"/>
          <w:sz w:val="24"/>
          <w:szCs w:val="24"/>
        </w:rPr>
        <w:t>la fermentación en tort</w:t>
      </w:r>
      <w:r w:rsidR="00A55670" w:rsidRPr="007E5039">
        <w:rPr>
          <w:rFonts w:ascii="Times New Roman" w:hAnsi="Times New Roman"/>
          <w:sz w:val="24"/>
          <w:szCs w:val="24"/>
        </w:rPr>
        <w:t xml:space="preserve">a de canola se presentan en la </w:t>
      </w:r>
      <w:r w:rsidR="005B1A3D">
        <w:rPr>
          <w:rFonts w:ascii="Times New Roman" w:hAnsi="Times New Roman"/>
          <w:sz w:val="24"/>
          <w:szCs w:val="24"/>
        </w:rPr>
        <w:t>f</w:t>
      </w:r>
      <w:r w:rsidR="005B1A3D" w:rsidRPr="007E5039">
        <w:rPr>
          <w:rFonts w:ascii="Times New Roman" w:hAnsi="Times New Roman"/>
          <w:sz w:val="24"/>
          <w:szCs w:val="24"/>
        </w:rPr>
        <w:t xml:space="preserve">igura </w:t>
      </w:r>
      <w:r w:rsidR="005D1A82">
        <w:rPr>
          <w:rFonts w:ascii="Times New Roman" w:hAnsi="Times New Roman"/>
          <w:sz w:val="24"/>
          <w:szCs w:val="24"/>
        </w:rPr>
        <w:t>1</w:t>
      </w:r>
      <w:r w:rsidR="00EA596C" w:rsidRPr="007E5039">
        <w:rPr>
          <w:rFonts w:ascii="Times New Roman" w:hAnsi="Times New Roman"/>
          <w:sz w:val="24"/>
          <w:szCs w:val="24"/>
        </w:rPr>
        <w:t>, donde es</w:t>
      </w:r>
      <w:r w:rsidR="00EA596C">
        <w:rPr>
          <w:rFonts w:ascii="Times New Roman" w:hAnsi="Times New Roman"/>
          <w:sz w:val="24"/>
          <w:szCs w:val="24"/>
        </w:rPr>
        <w:t xml:space="preserve"> posible apreciar</w:t>
      </w:r>
      <w:r w:rsidR="006F1E30">
        <w:rPr>
          <w:rFonts w:ascii="Times New Roman" w:hAnsi="Times New Roman"/>
          <w:sz w:val="24"/>
          <w:szCs w:val="24"/>
        </w:rPr>
        <w:t xml:space="preserve"> que la máxima producción </w:t>
      </w:r>
      <w:r w:rsidR="000A6DDC">
        <w:rPr>
          <w:rFonts w:ascii="Times New Roman" w:hAnsi="Times New Roman"/>
          <w:sz w:val="24"/>
          <w:szCs w:val="24"/>
        </w:rPr>
        <w:t xml:space="preserve">neta </w:t>
      </w:r>
      <w:r w:rsidR="006F1E30">
        <w:rPr>
          <w:rFonts w:ascii="Times New Roman" w:hAnsi="Times New Roman"/>
          <w:sz w:val="24"/>
          <w:szCs w:val="24"/>
        </w:rPr>
        <w:t>de fitasa se logró al tercer día (56,58 FTU/</w:t>
      </w:r>
      <w:r w:rsidR="00A8319B">
        <w:rPr>
          <w:rFonts w:ascii="Times New Roman" w:hAnsi="Times New Roman"/>
          <w:sz w:val="24"/>
          <w:szCs w:val="24"/>
        </w:rPr>
        <w:t>gSs</w:t>
      </w:r>
      <w:r w:rsidR="006D33C5">
        <w:rPr>
          <w:rFonts w:ascii="Times New Roman" w:hAnsi="Times New Roman"/>
          <w:sz w:val="24"/>
          <w:szCs w:val="24"/>
        </w:rPr>
        <w:t>; e.d. por g de sólido seco</w:t>
      </w:r>
      <w:r w:rsidR="00A8319B">
        <w:rPr>
          <w:rFonts w:ascii="Times New Roman" w:hAnsi="Times New Roman"/>
          <w:sz w:val="24"/>
          <w:szCs w:val="24"/>
        </w:rPr>
        <w:t>).</w:t>
      </w:r>
      <w:r w:rsidR="006F1E30">
        <w:rPr>
          <w:rFonts w:ascii="Times New Roman" w:hAnsi="Times New Roman"/>
          <w:sz w:val="24"/>
          <w:szCs w:val="24"/>
        </w:rPr>
        <w:t xml:space="preserve"> </w:t>
      </w:r>
      <w:r w:rsidR="006F1E30">
        <w:rPr>
          <w:rFonts w:ascii="Times New Roman" w:eastAsiaTheme="minorHAnsi" w:hAnsi="Times New Roman"/>
          <w:color w:val="000000"/>
          <w:sz w:val="24"/>
          <w:szCs w:val="24"/>
        </w:rPr>
        <w:t>Est</w:t>
      </w:r>
      <w:r w:rsidR="00A8319B">
        <w:rPr>
          <w:rFonts w:ascii="Times New Roman" w:eastAsiaTheme="minorHAnsi" w:hAnsi="Times New Roman"/>
          <w:color w:val="000000"/>
          <w:sz w:val="24"/>
          <w:szCs w:val="24"/>
        </w:rPr>
        <w:t>a</w:t>
      </w:r>
      <w:r w:rsidR="006F1E30">
        <w:rPr>
          <w:rFonts w:ascii="Times New Roman" w:eastAsiaTheme="minorHAnsi" w:hAnsi="Times New Roman"/>
          <w:color w:val="000000"/>
          <w:sz w:val="24"/>
          <w:szCs w:val="24"/>
        </w:rPr>
        <w:t xml:space="preserve"> </w:t>
      </w:r>
      <w:r w:rsidR="00A8319B">
        <w:rPr>
          <w:rFonts w:ascii="Times New Roman" w:eastAsiaTheme="minorHAnsi" w:hAnsi="Times New Roman"/>
          <w:color w:val="000000"/>
          <w:sz w:val="24"/>
          <w:szCs w:val="24"/>
        </w:rPr>
        <w:t xml:space="preserve">producción es similar a la obtenida por Costa </w:t>
      </w:r>
      <w:r w:rsidR="008C3DFB">
        <w:rPr>
          <w:rFonts w:ascii="Times New Roman" w:eastAsiaTheme="minorHAnsi" w:hAnsi="Times New Roman"/>
          <w:i/>
          <w:color w:val="000000"/>
          <w:sz w:val="24"/>
          <w:szCs w:val="24"/>
        </w:rPr>
        <w:t>et al.</w:t>
      </w:r>
      <w:r w:rsidR="00A8319B">
        <w:rPr>
          <w:rFonts w:ascii="Times New Roman" w:eastAsiaTheme="minorHAnsi" w:hAnsi="Times New Roman"/>
          <w:color w:val="000000"/>
          <w:sz w:val="24"/>
          <w:szCs w:val="24"/>
        </w:rPr>
        <w:t xml:space="preserve"> (2009)</w:t>
      </w:r>
      <w:r w:rsidR="005B1A3D">
        <w:rPr>
          <w:rFonts w:ascii="Times New Roman" w:eastAsiaTheme="minorHAnsi" w:hAnsi="Times New Roman"/>
          <w:color w:val="000000"/>
          <w:sz w:val="24"/>
          <w:szCs w:val="24"/>
        </w:rPr>
        <w:t>,</w:t>
      </w:r>
      <w:r w:rsidR="00A8319B">
        <w:rPr>
          <w:rFonts w:ascii="Times New Roman" w:eastAsiaTheme="minorHAnsi" w:hAnsi="Times New Roman"/>
          <w:color w:val="000000"/>
          <w:sz w:val="24"/>
          <w:szCs w:val="24"/>
        </w:rPr>
        <w:t xml:space="preserve"> </w:t>
      </w:r>
      <w:r w:rsidR="00A8319B" w:rsidRPr="00A8319B">
        <w:rPr>
          <w:rFonts w:ascii="Times New Roman" w:eastAsiaTheme="minorHAnsi" w:hAnsi="Times New Roman"/>
          <w:sz w:val="24"/>
        </w:rPr>
        <w:t xml:space="preserve">no obstante la </w:t>
      </w:r>
      <w:r w:rsidR="00423044">
        <w:rPr>
          <w:rFonts w:ascii="Times New Roman" w:eastAsiaTheme="minorHAnsi" w:hAnsi="Times New Roman"/>
          <w:sz w:val="24"/>
        </w:rPr>
        <w:t>mayo</w:t>
      </w:r>
      <w:r w:rsidR="00A8319B" w:rsidRPr="00A8319B">
        <w:rPr>
          <w:rFonts w:ascii="Times New Roman" w:eastAsiaTheme="minorHAnsi" w:hAnsi="Times New Roman"/>
          <w:sz w:val="24"/>
        </w:rPr>
        <w:t>r concentración de inóculo aplicada,</w:t>
      </w:r>
      <w:r w:rsidR="00423044">
        <w:rPr>
          <w:rFonts w:ascii="Times New Roman" w:eastAsiaTheme="minorHAnsi" w:hAnsi="Times New Roman"/>
          <w:sz w:val="24"/>
        </w:rPr>
        <w:t xml:space="preserve"> </w:t>
      </w:r>
      <w:r w:rsidR="00A8319B" w:rsidRPr="00A8319B">
        <w:rPr>
          <w:rFonts w:ascii="Times New Roman" w:eastAsiaTheme="minorHAnsi" w:hAnsi="Times New Roman"/>
          <w:sz w:val="24"/>
        </w:rPr>
        <w:t>concordando con Krishna y Nokes (2001) que</w:t>
      </w:r>
      <w:r w:rsidR="00423044">
        <w:rPr>
          <w:rFonts w:ascii="Times New Roman" w:eastAsiaTheme="minorHAnsi" w:hAnsi="Times New Roman"/>
          <w:sz w:val="24"/>
        </w:rPr>
        <w:t xml:space="preserve"> </w:t>
      </w:r>
      <w:r w:rsidR="00A8319B" w:rsidRPr="00A8319B">
        <w:rPr>
          <w:rFonts w:ascii="Times New Roman" w:eastAsiaTheme="minorHAnsi" w:hAnsi="Times New Roman"/>
          <w:sz w:val="24"/>
        </w:rPr>
        <w:t>señalan que el tamaño del inóculo no interfiere</w:t>
      </w:r>
      <w:r w:rsidR="00423044">
        <w:rPr>
          <w:rFonts w:ascii="Times New Roman" w:eastAsiaTheme="minorHAnsi" w:hAnsi="Times New Roman"/>
          <w:sz w:val="24"/>
        </w:rPr>
        <w:t xml:space="preserve"> </w:t>
      </w:r>
      <w:r w:rsidR="00A8319B" w:rsidRPr="00A8319B">
        <w:rPr>
          <w:rFonts w:ascii="Times New Roman" w:eastAsiaTheme="minorHAnsi" w:hAnsi="Times New Roman"/>
          <w:sz w:val="24"/>
        </w:rPr>
        <w:t>en la producción de la enzima.</w:t>
      </w:r>
      <w:r w:rsidR="00A8319B">
        <w:rPr>
          <w:rFonts w:ascii="Garamond" w:eastAsiaTheme="minorHAnsi" w:hAnsi="Garamond" w:cs="Garamond"/>
        </w:rPr>
        <w:t xml:space="preserve"> </w:t>
      </w:r>
      <w:r w:rsidR="00CD097E" w:rsidRPr="00CD097E">
        <w:rPr>
          <w:rFonts w:ascii="Times New Roman" w:eastAsiaTheme="minorHAnsi" w:hAnsi="Times New Roman"/>
          <w:sz w:val="24"/>
        </w:rPr>
        <w:t>As</w:t>
      </w:r>
      <w:r w:rsidR="006D33C5">
        <w:rPr>
          <w:rFonts w:ascii="Times New Roman" w:eastAsiaTheme="minorHAnsi" w:hAnsi="Times New Roman"/>
          <w:sz w:val="24"/>
        </w:rPr>
        <w:t>i</w:t>
      </w:r>
      <w:r w:rsidR="00CD097E">
        <w:rPr>
          <w:rFonts w:ascii="Times New Roman" w:eastAsiaTheme="minorHAnsi" w:hAnsi="Times New Roman"/>
          <w:color w:val="000000"/>
          <w:sz w:val="24"/>
          <w:szCs w:val="24"/>
        </w:rPr>
        <w:t>mismo</w:t>
      </w:r>
      <w:r w:rsidR="004D6CF6">
        <w:rPr>
          <w:rFonts w:ascii="Times New Roman" w:eastAsiaTheme="minorHAnsi" w:hAnsi="Times New Roman"/>
          <w:color w:val="000000"/>
          <w:sz w:val="24"/>
          <w:szCs w:val="24"/>
        </w:rPr>
        <w:t>,</w:t>
      </w:r>
      <w:r w:rsidR="00CD097E">
        <w:rPr>
          <w:rFonts w:ascii="Times New Roman" w:eastAsiaTheme="minorHAnsi" w:hAnsi="Times New Roman"/>
          <w:color w:val="000000"/>
          <w:sz w:val="24"/>
          <w:szCs w:val="24"/>
        </w:rPr>
        <w:t xml:space="preserve"> </w:t>
      </w:r>
      <w:r w:rsidR="006F1E30">
        <w:rPr>
          <w:rFonts w:ascii="Times New Roman" w:eastAsiaTheme="minorHAnsi" w:hAnsi="Times New Roman"/>
          <w:color w:val="000000"/>
          <w:sz w:val="24"/>
          <w:szCs w:val="24"/>
        </w:rPr>
        <w:t xml:space="preserve">Duvnjak </w:t>
      </w:r>
      <w:r w:rsidR="008C3DFB">
        <w:rPr>
          <w:rFonts w:ascii="Times New Roman" w:eastAsiaTheme="minorHAnsi" w:hAnsi="Times New Roman"/>
          <w:i/>
          <w:iCs/>
          <w:color w:val="000000"/>
          <w:sz w:val="24"/>
          <w:szCs w:val="24"/>
        </w:rPr>
        <w:t>et al.</w:t>
      </w:r>
      <w:r w:rsidR="00423044">
        <w:rPr>
          <w:rFonts w:ascii="Times New Roman" w:eastAsiaTheme="minorHAnsi" w:hAnsi="Times New Roman"/>
          <w:color w:val="000000"/>
          <w:sz w:val="24"/>
          <w:szCs w:val="24"/>
        </w:rPr>
        <w:t xml:space="preserve"> (1995) en SSF de </w:t>
      </w:r>
      <w:r w:rsidR="00F8171A">
        <w:rPr>
          <w:rFonts w:ascii="Times New Roman" w:eastAsiaTheme="minorHAnsi" w:hAnsi="Times New Roman"/>
          <w:i/>
          <w:iCs/>
          <w:color w:val="000000"/>
          <w:sz w:val="24"/>
          <w:szCs w:val="24"/>
        </w:rPr>
        <w:t>A. ficuum</w:t>
      </w:r>
      <w:r w:rsidR="00423044">
        <w:rPr>
          <w:rFonts w:ascii="Times New Roman" w:eastAsiaTheme="minorHAnsi" w:hAnsi="Times New Roman"/>
          <w:color w:val="000000"/>
          <w:sz w:val="24"/>
          <w:szCs w:val="24"/>
        </w:rPr>
        <w:t xml:space="preserve"> NRRL 3135 sobre </w:t>
      </w:r>
      <w:r w:rsidR="00F8171A">
        <w:rPr>
          <w:rFonts w:ascii="Times New Roman" w:eastAsiaTheme="minorHAnsi" w:hAnsi="Times New Roman"/>
          <w:color w:val="000000"/>
          <w:sz w:val="24"/>
          <w:szCs w:val="24"/>
        </w:rPr>
        <w:t xml:space="preserve">torta de canola con 64% de humedad </w:t>
      </w:r>
      <w:r w:rsidR="00423044">
        <w:rPr>
          <w:rFonts w:ascii="Times New Roman" w:eastAsiaTheme="minorHAnsi" w:hAnsi="Times New Roman"/>
          <w:color w:val="000000"/>
          <w:sz w:val="24"/>
          <w:szCs w:val="24"/>
        </w:rPr>
        <w:t xml:space="preserve">lograron una producción máxima de fitasa al </w:t>
      </w:r>
      <w:r w:rsidR="00CD097E">
        <w:rPr>
          <w:rFonts w:ascii="Times New Roman" w:eastAsiaTheme="minorHAnsi" w:hAnsi="Times New Roman"/>
          <w:color w:val="000000"/>
          <w:sz w:val="24"/>
          <w:szCs w:val="24"/>
        </w:rPr>
        <w:t>tercer día (</w:t>
      </w:r>
      <w:r w:rsidR="003879C9">
        <w:rPr>
          <w:rFonts w:ascii="Times New Roman" w:hAnsi="Times New Roman"/>
          <w:iCs/>
          <w:sz w:val="24"/>
          <w:szCs w:val="24"/>
        </w:rPr>
        <w:t xml:space="preserve">≈ </w:t>
      </w:r>
      <w:r w:rsidR="002850F6">
        <w:rPr>
          <w:rFonts w:ascii="Times New Roman" w:eastAsiaTheme="minorHAnsi" w:hAnsi="Times New Roman"/>
          <w:color w:val="000000"/>
          <w:sz w:val="24"/>
          <w:szCs w:val="24"/>
        </w:rPr>
        <w:t xml:space="preserve">5 </w:t>
      </w:r>
      <w:r w:rsidR="00F8171A">
        <w:rPr>
          <w:rFonts w:ascii="Times New Roman" w:eastAsiaTheme="minorHAnsi" w:hAnsi="Times New Roman"/>
          <w:color w:val="000000"/>
          <w:sz w:val="24"/>
          <w:szCs w:val="24"/>
        </w:rPr>
        <w:t>FTU/g</w:t>
      </w:r>
      <w:r w:rsidR="00CD097E">
        <w:rPr>
          <w:rFonts w:ascii="Times New Roman" w:eastAsiaTheme="minorHAnsi" w:hAnsi="Times New Roman"/>
          <w:color w:val="000000"/>
          <w:sz w:val="24"/>
          <w:szCs w:val="24"/>
        </w:rPr>
        <w:t xml:space="preserve">). </w:t>
      </w:r>
      <w:r w:rsidR="00CD097E" w:rsidRPr="002850F6">
        <w:rPr>
          <w:rFonts w:ascii="Times New Roman" w:eastAsiaTheme="minorHAnsi" w:hAnsi="Times New Roman"/>
          <w:sz w:val="24"/>
          <w:szCs w:val="24"/>
        </w:rPr>
        <w:t xml:space="preserve">Así </w:t>
      </w:r>
      <w:r w:rsidR="002850F6" w:rsidRPr="002850F6">
        <w:rPr>
          <w:rFonts w:ascii="Times New Roman" w:eastAsiaTheme="minorHAnsi" w:hAnsi="Times New Roman"/>
          <w:sz w:val="24"/>
          <w:szCs w:val="24"/>
        </w:rPr>
        <w:t>también</w:t>
      </w:r>
      <w:r w:rsidR="006D33C5">
        <w:rPr>
          <w:rFonts w:ascii="Times New Roman" w:eastAsiaTheme="minorHAnsi" w:hAnsi="Times New Roman"/>
          <w:sz w:val="24"/>
          <w:szCs w:val="24"/>
        </w:rPr>
        <w:t>,</w:t>
      </w:r>
      <w:r w:rsidR="002850F6" w:rsidRPr="002850F6">
        <w:rPr>
          <w:rFonts w:ascii="Times New Roman" w:eastAsiaTheme="minorHAnsi" w:hAnsi="Times New Roman"/>
          <w:sz w:val="24"/>
          <w:szCs w:val="24"/>
        </w:rPr>
        <w:t xml:space="preserve"> </w:t>
      </w:r>
      <w:r w:rsidR="00CD097E" w:rsidRPr="002850F6">
        <w:rPr>
          <w:rFonts w:ascii="Times New Roman" w:eastAsiaTheme="minorHAnsi" w:hAnsi="Times New Roman"/>
          <w:sz w:val="24"/>
          <w:szCs w:val="24"/>
        </w:rPr>
        <w:t>Chantasartrasamee</w:t>
      </w:r>
      <w:r w:rsidR="002850F6" w:rsidRPr="002850F6">
        <w:rPr>
          <w:rFonts w:ascii="Times New Roman" w:eastAsiaTheme="minorHAnsi" w:hAnsi="Times New Roman"/>
          <w:sz w:val="24"/>
          <w:szCs w:val="24"/>
        </w:rPr>
        <w:t xml:space="preserve"> </w:t>
      </w:r>
      <w:r w:rsidR="008C3DFB">
        <w:rPr>
          <w:rFonts w:ascii="Times New Roman" w:eastAsiaTheme="minorHAnsi" w:hAnsi="Times New Roman"/>
          <w:i/>
          <w:sz w:val="24"/>
          <w:szCs w:val="24"/>
        </w:rPr>
        <w:t>et al.</w:t>
      </w:r>
      <w:r w:rsidR="00CD097E" w:rsidRPr="002850F6">
        <w:rPr>
          <w:rFonts w:ascii="Times New Roman" w:eastAsiaTheme="minorHAnsi" w:hAnsi="Times New Roman"/>
          <w:sz w:val="24"/>
          <w:szCs w:val="24"/>
        </w:rPr>
        <w:t xml:space="preserve"> (2005) en SSF de </w:t>
      </w:r>
      <w:r w:rsidR="00CD097E" w:rsidRPr="002850F6">
        <w:rPr>
          <w:rFonts w:ascii="Times New Roman" w:eastAsiaTheme="minorHAnsi" w:hAnsi="Times New Roman"/>
          <w:i/>
          <w:iCs/>
          <w:sz w:val="24"/>
          <w:szCs w:val="24"/>
        </w:rPr>
        <w:t xml:space="preserve">A. </w:t>
      </w:r>
      <w:r w:rsidR="00871C56" w:rsidRPr="002850F6">
        <w:rPr>
          <w:rFonts w:ascii="Times New Roman" w:eastAsiaTheme="minorHAnsi" w:hAnsi="Times New Roman"/>
          <w:i/>
          <w:iCs/>
          <w:sz w:val="24"/>
          <w:szCs w:val="24"/>
        </w:rPr>
        <w:t>oryzae</w:t>
      </w:r>
      <w:r w:rsidR="00871C56">
        <w:rPr>
          <w:rFonts w:ascii="Times New Roman" w:eastAsiaTheme="minorHAnsi" w:hAnsi="Times New Roman"/>
          <w:sz w:val="24"/>
          <w:szCs w:val="24"/>
        </w:rPr>
        <w:t xml:space="preserve">, </w:t>
      </w:r>
      <w:r w:rsidR="00CD097E" w:rsidRPr="002850F6">
        <w:rPr>
          <w:rFonts w:ascii="Times New Roman" w:eastAsiaTheme="minorHAnsi" w:hAnsi="Times New Roman"/>
          <w:sz w:val="24"/>
          <w:szCs w:val="24"/>
        </w:rPr>
        <w:t>sobre medio basado en un triturado de soya</w:t>
      </w:r>
      <w:r w:rsidR="002850F6">
        <w:rPr>
          <w:rFonts w:ascii="Times New Roman" w:eastAsiaTheme="minorHAnsi" w:hAnsi="Times New Roman"/>
          <w:sz w:val="24"/>
          <w:szCs w:val="24"/>
        </w:rPr>
        <w:t xml:space="preserve"> y harina de arroz, </w:t>
      </w:r>
      <w:r w:rsidR="00CD097E" w:rsidRPr="002850F6">
        <w:rPr>
          <w:rFonts w:ascii="Times New Roman" w:eastAsiaTheme="minorHAnsi" w:hAnsi="Times New Roman"/>
          <w:sz w:val="24"/>
          <w:szCs w:val="24"/>
        </w:rPr>
        <w:t>lograron un</w:t>
      </w:r>
      <w:r w:rsidR="002850F6">
        <w:rPr>
          <w:rFonts w:ascii="Times New Roman" w:eastAsiaTheme="minorHAnsi" w:hAnsi="Times New Roman"/>
          <w:sz w:val="24"/>
          <w:szCs w:val="24"/>
        </w:rPr>
        <w:t xml:space="preserve"> </w:t>
      </w:r>
      <w:r w:rsidR="00CD097E" w:rsidRPr="002850F6">
        <w:rPr>
          <w:rFonts w:ascii="Times New Roman" w:eastAsiaTheme="minorHAnsi" w:hAnsi="Times New Roman"/>
          <w:sz w:val="24"/>
          <w:szCs w:val="24"/>
        </w:rPr>
        <w:t>máximo de 16 FTU</w:t>
      </w:r>
      <w:r w:rsidR="00AD3FAF">
        <w:rPr>
          <w:rFonts w:ascii="Times New Roman" w:eastAsiaTheme="minorHAnsi" w:hAnsi="Times New Roman"/>
          <w:sz w:val="24"/>
          <w:szCs w:val="24"/>
        </w:rPr>
        <w:t>/g al cuarto día de fermentación.</w:t>
      </w:r>
    </w:p>
    <w:p w:rsidR="00633C41" w:rsidRDefault="002850F6" w:rsidP="00BA3B02">
      <w:pPr>
        <w:autoSpaceDE w:val="0"/>
        <w:autoSpaceDN w:val="0"/>
        <w:adjustRightInd w:val="0"/>
        <w:spacing w:before="100" w:beforeAutospacing="1" w:after="100" w:afterAutospacing="1" w:line="360" w:lineRule="auto"/>
        <w:jc w:val="both"/>
        <w:rPr>
          <w:rFonts w:ascii="Times New Roman" w:eastAsiaTheme="minorHAnsi" w:hAnsi="Times New Roman"/>
          <w:color w:val="131413"/>
          <w:sz w:val="24"/>
          <w:szCs w:val="20"/>
        </w:rPr>
      </w:pPr>
      <w:r>
        <w:rPr>
          <w:rFonts w:ascii="Times New Roman" w:eastAsiaTheme="minorHAnsi" w:hAnsi="Times New Roman"/>
          <w:sz w:val="24"/>
          <w:szCs w:val="24"/>
        </w:rPr>
        <w:t xml:space="preserve">Para celulasa se obtuvo un máximo de producción </w:t>
      </w:r>
      <w:r w:rsidR="000A6DDC">
        <w:rPr>
          <w:rFonts w:ascii="Times New Roman" w:eastAsiaTheme="minorHAnsi" w:hAnsi="Times New Roman"/>
          <w:sz w:val="24"/>
          <w:szCs w:val="24"/>
        </w:rPr>
        <w:t xml:space="preserve">neta </w:t>
      </w:r>
      <w:r>
        <w:rPr>
          <w:rFonts w:ascii="Times New Roman" w:eastAsiaTheme="minorHAnsi" w:hAnsi="Times New Roman"/>
          <w:sz w:val="24"/>
          <w:szCs w:val="24"/>
        </w:rPr>
        <w:t>al segundo día (62,33 U/gSs).</w:t>
      </w:r>
      <w:r w:rsidR="00633C41">
        <w:rPr>
          <w:rFonts w:ascii="Times New Roman" w:eastAsiaTheme="minorHAnsi" w:hAnsi="Times New Roman"/>
          <w:sz w:val="24"/>
          <w:szCs w:val="24"/>
        </w:rPr>
        <w:t xml:space="preserve"> </w:t>
      </w:r>
      <w:r w:rsidR="00633C41">
        <w:rPr>
          <w:rFonts w:ascii="Times New Roman" w:eastAsiaTheme="minorHAnsi" w:hAnsi="Times New Roman"/>
          <w:color w:val="000000"/>
          <w:sz w:val="24"/>
          <w:szCs w:val="24"/>
        </w:rPr>
        <w:t xml:space="preserve">Blandino </w:t>
      </w:r>
      <w:r w:rsidR="008C3DFB">
        <w:rPr>
          <w:rFonts w:ascii="Times New Roman" w:eastAsiaTheme="minorHAnsi" w:hAnsi="Times New Roman"/>
          <w:i/>
          <w:iCs/>
          <w:color w:val="000000"/>
          <w:sz w:val="24"/>
          <w:szCs w:val="24"/>
        </w:rPr>
        <w:t>et al.</w:t>
      </w:r>
      <w:r w:rsidR="00633C41">
        <w:rPr>
          <w:rFonts w:ascii="Times New Roman" w:eastAsiaTheme="minorHAnsi" w:hAnsi="Times New Roman"/>
          <w:color w:val="000000"/>
          <w:sz w:val="24"/>
          <w:szCs w:val="24"/>
        </w:rPr>
        <w:t xml:space="preserve"> (2005) realizaron ensayos en SSF con </w:t>
      </w:r>
      <w:r w:rsidR="00633C41" w:rsidRPr="00633C41">
        <w:rPr>
          <w:rFonts w:ascii="Times New Roman" w:eastAsiaTheme="minorHAnsi" w:hAnsi="Times New Roman"/>
          <w:i/>
          <w:color w:val="000000"/>
          <w:sz w:val="24"/>
          <w:szCs w:val="24"/>
        </w:rPr>
        <w:t>A. awamori</w:t>
      </w:r>
      <w:r w:rsidR="00A34CDB">
        <w:rPr>
          <w:rFonts w:ascii="Times New Roman" w:eastAsiaTheme="minorHAnsi" w:hAnsi="Times New Roman"/>
          <w:color w:val="000000"/>
          <w:sz w:val="24"/>
          <w:szCs w:val="24"/>
        </w:rPr>
        <w:t xml:space="preserve"> sobre pomaza de uva blanca obteniendo un máximo de producción de esta enzima al primer día (9,6 U/gSs). </w:t>
      </w:r>
      <w:r w:rsidR="006D33C5">
        <w:rPr>
          <w:rFonts w:ascii="Times New Roman" w:eastAsiaTheme="minorHAnsi" w:hAnsi="Times New Roman"/>
          <w:color w:val="000000"/>
          <w:sz w:val="24"/>
          <w:szCs w:val="24"/>
        </w:rPr>
        <w:t>Así</w:t>
      </w:r>
      <w:r w:rsidR="00A34CDB">
        <w:rPr>
          <w:rFonts w:ascii="Times New Roman" w:eastAsiaTheme="minorHAnsi" w:hAnsi="Times New Roman"/>
          <w:color w:val="000000"/>
          <w:sz w:val="24"/>
          <w:szCs w:val="24"/>
        </w:rPr>
        <w:t xml:space="preserve"> </w:t>
      </w:r>
      <w:r w:rsidR="00C46B3B">
        <w:rPr>
          <w:rFonts w:ascii="Times New Roman" w:eastAsiaTheme="minorHAnsi" w:hAnsi="Times New Roman"/>
          <w:color w:val="000000"/>
          <w:sz w:val="24"/>
          <w:szCs w:val="24"/>
        </w:rPr>
        <w:t>también</w:t>
      </w:r>
      <w:r w:rsidR="006D33C5">
        <w:rPr>
          <w:rFonts w:ascii="Times New Roman" w:eastAsiaTheme="minorHAnsi" w:hAnsi="Times New Roman"/>
          <w:color w:val="000000"/>
          <w:sz w:val="24"/>
          <w:szCs w:val="24"/>
        </w:rPr>
        <w:t>,</w:t>
      </w:r>
      <w:r w:rsidR="00A34CDB">
        <w:rPr>
          <w:rFonts w:ascii="Times New Roman" w:eastAsiaTheme="minorHAnsi" w:hAnsi="Times New Roman"/>
          <w:color w:val="000000"/>
          <w:sz w:val="24"/>
          <w:szCs w:val="24"/>
        </w:rPr>
        <w:t xml:space="preserve"> </w:t>
      </w:r>
      <w:r w:rsidR="00A34CDB" w:rsidRPr="00A34CDB">
        <w:rPr>
          <w:rFonts w:ascii="Times New Roman" w:eastAsiaTheme="minorHAnsi" w:hAnsi="Times New Roman"/>
          <w:color w:val="131413"/>
          <w:sz w:val="24"/>
          <w:szCs w:val="20"/>
        </w:rPr>
        <w:t xml:space="preserve">Gutiérrez-Correa </w:t>
      </w:r>
      <w:r w:rsidR="008C3DFB">
        <w:rPr>
          <w:rFonts w:ascii="Times New Roman" w:eastAsiaTheme="minorHAnsi" w:hAnsi="Times New Roman"/>
          <w:i/>
          <w:color w:val="131413"/>
          <w:sz w:val="24"/>
          <w:szCs w:val="20"/>
        </w:rPr>
        <w:t>et al.</w:t>
      </w:r>
      <w:r w:rsidR="00A34CDB">
        <w:rPr>
          <w:rFonts w:ascii="Times New Roman" w:eastAsiaTheme="minorHAnsi" w:hAnsi="Times New Roman"/>
          <w:color w:val="131413"/>
          <w:sz w:val="24"/>
          <w:szCs w:val="20"/>
        </w:rPr>
        <w:t xml:space="preserve"> (2010)</w:t>
      </w:r>
      <w:r w:rsidR="00871C56">
        <w:rPr>
          <w:rFonts w:ascii="Times New Roman" w:eastAsiaTheme="minorHAnsi" w:hAnsi="Times New Roman"/>
          <w:color w:val="131413"/>
          <w:sz w:val="24"/>
          <w:szCs w:val="20"/>
        </w:rPr>
        <w:t>,</w:t>
      </w:r>
      <w:r w:rsidR="00A34CDB">
        <w:rPr>
          <w:rFonts w:ascii="Times New Roman" w:eastAsiaTheme="minorHAnsi" w:hAnsi="Times New Roman"/>
          <w:color w:val="131413"/>
          <w:sz w:val="24"/>
          <w:szCs w:val="20"/>
        </w:rPr>
        <w:t xml:space="preserve"> en SSF </w:t>
      </w:r>
      <w:r w:rsidR="003560EE">
        <w:rPr>
          <w:rFonts w:ascii="Times New Roman" w:eastAsiaTheme="minorHAnsi" w:hAnsi="Times New Roman"/>
          <w:color w:val="131413"/>
          <w:sz w:val="24"/>
          <w:szCs w:val="20"/>
        </w:rPr>
        <w:t xml:space="preserve">con </w:t>
      </w:r>
      <w:r w:rsidR="003560EE" w:rsidRPr="003560EE">
        <w:rPr>
          <w:rFonts w:ascii="Times New Roman" w:eastAsiaTheme="minorHAnsi" w:hAnsi="Times New Roman"/>
          <w:i/>
          <w:color w:val="131413"/>
          <w:sz w:val="24"/>
          <w:szCs w:val="20"/>
        </w:rPr>
        <w:t xml:space="preserve">A. </w:t>
      </w:r>
      <w:r w:rsidR="00871C56" w:rsidRPr="003560EE">
        <w:rPr>
          <w:rFonts w:ascii="Times New Roman" w:eastAsiaTheme="minorHAnsi" w:hAnsi="Times New Roman"/>
          <w:i/>
          <w:color w:val="131413"/>
          <w:sz w:val="24"/>
          <w:szCs w:val="20"/>
        </w:rPr>
        <w:t>niger</w:t>
      </w:r>
      <w:r w:rsidR="00871C56">
        <w:rPr>
          <w:rFonts w:ascii="Times New Roman" w:eastAsiaTheme="minorHAnsi" w:hAnsi="Times New Roman"/>
          <w:color w:val="131413"/>
          <w:sz w:val="24"/>
          <w:szCs w:val="20"/>
        </w:rPr>
        <w:t xml:space="preserve">, </w:t>
      </w:r>
      <w:r w:rsidR="00A34CDB">
        <w:rPr>
          <w:rFonts w:ascii="Times New Roman" w:eastAsiaTheme="minorHAnsi" w:hAnsi="Times New Roman"/>
          <w:color w:val="131413"/>
          <w:sz w:val="24"/>
          <w:szCs w:val="20"/>
        </w:rPr>
        <w:t>usando perlita (especie de vidrio volcánico amorfo)</w:t>
      </w:r>
      <w:r w:rsidR="00871C56">
        <w:rPr>
          <w:rFonts w:ascii="Times New Roman" w:eastAsiaTheme="minorHAnsi" w:hAnsi="Times New Roman"/>
          <w:color w:val="131413"/>
          <w:sz w:val="24"/>
          <w:szCs w:val="20"/>
        </w:rPr>
        <w:t>,</w:t>
      </w:r>
      <w:r w:rsidR="003560EE">
        <w:rPr>
          <w:rFonts w:ascii="Times New Roman" w:eastAsiaTheme="minorHAnsi" w:hAnsi="Times New Roman"/>
          <w:color w:val="131413"/>
          <w:sz w:val="24"/>
          <w:szCs w:val="20"/>
        </w:rPr>
        <w:t xml:space="preserve"> lograron un máximo de 1,2 FPA (activ</w:t>
      </w:r>
      <w:r w:rsidR="004D6CF6">
        <w:rPr>
          <w:rFonts w:ascii="Times New Roman" w:eastAsiaTheme="minorHAnsi" w:hAnsi="Times New Roman"/>
          <w:color w:val="131413"/>
          <w:sz w:val="24"/>
          <w:szCs w:val="20"/>
        </w:rPr>
        <w:t>idad en</w:t>
      </w:r>
      <w:r w:rsidR="003560EE">
        <w:rPr>
          <w:rFonts w:ascii="Times New Roman" w:eastAsiaTheme="minorHAnsi" w:hAnsi="Times New Roman"/>
          <w:color w:val="131413"/>
          <w:sz w:val="24"/>
          <w:szCs w:val="20"/>
        </w:rPr>
        <w:t xml:space="preserve"> filtro de papel) al tercer día.</w:t>
      </w:r>
      <w:r w:rsidR="003B1B6B">
        <w:rPr>
          <w:rFonts w:ascii="Times New Roman" w:eastAsiaTheme="minorHAnsi" w:hAnsi="Times New Roman"/>
          <w:color w:val="131413"/>
          <w:sz w:val="24"/>
          <w:szCs w:val="20"/>
        </w:rPr>
        <w:t xml:space="preserve"> </w:t>
      </w:r>
      <w:r w:rsidR="00C46B3B">
        <w:rPr>
          <w:rFonts w:ascii="Times New Roman" w:eastAsiaTheme="minorHAnsi" w:hAnsi="Times New Roman"/>
          <w:color w:val="131413"/>
          <w:sz w:val="24"/>
          <w:szCs w:val="20"/>
        </w:rPr>
        <w:t>Por su parte</w:t>
      </w:r>
      <w:r w:rsidR="00871C56">
        <w:rPr>
          <w:rFonts w:ascii="Times New Roman" w:eastAsiaTheme="minorHAnsi" w:hAnsi="Times New Roman"/>
          <w:color w:val="131413"/>
          <w:sz w:val="24"/>
          <w:szCs w:val="20"/>
        </w:rPr>
        <w:t>,</w:t>
      </w:r>
      <w:r w:rsidR="003B1B6B">
        <w:rPr>
          <w:rFonts w:ascii="Times New Roman" w:eastAsiaTheme="minorHAnsi" w:hAnsi="Times New Roman"/>
          <w:color w:val="131413"/>
          <w:sz w:val="24"/>
          <w:szCs w:val="20"/>
        </w:rPr>
        <w:t xml:space="preserve"> Kang </w:t>
      </w:r>
      <w:r w:rsidR="008C3DFB">
        <w:rPr>
          <w:rFonts w:ascii="Times New Roman" w:eastAsiaTheme="minorHAnsi" w:hAnsi="Times New Roman"/>
          <w:i/>
          <w:color w:val="131413"/>
          <w:sz w:val="24"/>
          <w:szCs w:val="20"/>
        </w:rPr>
        <w:t>et al.</w:t>
      </w:r>
      <w:r w:rsidR="003B1B6B">
        <w:rPr>
          <w:rFonts w:ascii="Times New Roman" w:eastAsiaTheme="minorHAnsi" w:hAnsi="Times New Roman"/>
          <w:color w:val="131413"/>
          <w:sz w:val="24"/>
          <w:szCs w:val="20"/>
        </w:rPr>
        <w:t xml:space="preserve"> (2004)</w:t>
      </w:r>
      <w:r w:rsidR="00871C56">
        <w:rPr>
          <w:rFonts w:ascii="Times New Roman" w:eastAsiaTheme="minorHAnsi" w:hAnsi="Times New Roman"/>
          <w:color w:val="131413"/>
          <w:sz w:val="24"/>
          <w:szCs w:val="20"/>
        </w:rPr>
        <w:t>,</w:t>
      </w:r>
      <w:r w:rsidR="003B1B6B">
        <w:rPr>
          <w:rFonts w:ascii="Times New Roman" w:eastAsiaTheme="minorHAnsi" w:hAnsi="Times New Roman"/>
          <w:color w:val="131413"/>
          <w:sz w:val="24"/>
          <w:szCs w:val="20"/>
        </w:rPr>
        <w:t xml:space="preserve"> </w:t>
      </w:r>
      <w:r w:rsidR="00EB435C">
        <w:rPr>
          <w:rFonts w:ascii="Times New Roman" w:eastAsiaTheme="minorHAnsi" w:hAnsi="Times New Roman"/>
          <w:color w:val="131413"/>
          <w:sz w:val="24"/>
          <w:szCs w:val="20"/>
        </w:rPr>
        <w:t>a partir de una</w:t>
      </w:r>
      <w:r w:rsidR="003B1B6B">
        <w:rPr>
          <w:rFonts w:ascii="Times New Roman" w:eastAsiaTheme="minorHAnsi" w:hAnsi="Times New Roman"/>
          <w:color w:val="131413"/>
          <w:sz w:val="24"/>
          <w:szCs w:val="20"/>
        </w:rPr>
        <w:t xml:space="preserve"> SSF con</w:t>
      </w:r>
      <w:r w:rsidR="0005420E">
        <w:rPr>
          <w:rFonts w:ascii="Times New Roman" w:eastAsiaTheme="minorHAnsi" w:hAnsi="Times New Roman"/>
          <w:color w:val="131413"/>
          <w:sz w:val="24"/>
          <w:szCs w:val="20"/>
        </w:rPr>
        <w:t xml:space="preserve"> </w:t>
      </w:r>
      <w:r w:rsidR="003B1B6B" w:rsidRPr="003B1B6B">
        <w:rPr>
          <w:rFonts w:ascii="Times New Roman" w:eastAsiaTheme="minorHAnsi" w:hAnsi="Times New Roman"/>
          <w:i/>
          <w:color w:val="131413"/>
          <w:sz w:val="24"/>
          <w:szCs w:val="20"/>
        </w:rPr>
        <w:t>A. niger</w:t>
      </w:r>
      <w:r w:rsidR="003B1B6B">
        <w:rPr>
          <w:rFonts w:ascii="Times New Roman" w:eastAsiaTheme="minorHAnsi" w:hAnsi="Times New Roman"/>
          <w:color w:val="131413"/>
          <w:sz w:val="24"/>
          <w:szCs w:val="20"/>
        </w:rPr>
        <w:t xml:space="preserve"> sobre</w:t>
      </w:r>
      <w:r w:rsidR="00197EEF">
        <w:rPr>
          <w:rFonts w:ascii="Times New Roman" w:eastAsiaTheme="minorHAnsi" w:hAnsi="Times New Roman"/>
          <w:color w:val="131413"/>
          <w:sz w:val="24"/>
          <w:szCs w:val="20"/>
        </w:rPr>
        <w:t xml:space="preserve"> medio basado en salvado de trigo y paja de arroz obtuvieron una producción máxima de 1</w:t>
      </w:r>
      <w:r w:rsidR="002442AE">
        <w:rPr>
          <w:rFonts w:ascii="Times New Roman" w:eastAsiaTheme="minorHAnsi" w:hAnsi="Times New Roman"/>
          <w:color w:val="131413"/>
          <w:sz w:val="24"/>
          <w:szCs w:val="20"/>
        </w:rPr>
        <w:t>00</w:t>
      </w:r>
      <w:r w:rsidR="00197EEF">
        <w:rPr>
          <w:rFonts w:ascii="Times New Roman" w:eastAsiaTheme="minorHAnsi" w:hAnsi="Times New Roman"/>
          <w:color w:val="131413"/>
          <w:sz w:val="24"/>
          <w:szCs w:val="20"/>
        </w:rPr>
        <w:t xml:space="preserve"> </w:t>
      </w:r>
      <w:r w:rsidR="00AD3FAF">
        <w:rPr>
          <w:rFonts w:ascii="Times New Roman" w:eastAsiaTheme="minorHAnsi" w:hAnsi="Times New Roman"/>
          <w:color w:val="131413"/>
          <w:sz w:val="24"/>
          <w:szCs w:val="20"/>
        </w:rPr>
        <w:t>U/g entre el quinto y sexto día de fermentación.</w:t>
      </w:r>
    </w:p>
    <w:p w:rsidR="00197EEF" w:rsidRDefault="00197EEF" w:rsidP="00BA3B02">
      <w:pPr>
        <w:autoSpaceDE w:val="0"/>
        <w:autoSpaceDN w:val="0"/>
        <w:adjustRightInd w:val="0"/>
        <w:spacing w:before="100" w:beforeAutospacing="1" w:after="100" w:afterAutospacing="1" w:line="360" w:lineRule="auto"/>
        <w:jc w:val="both"/>
        <w:rPr>
          <w:rFonts w:ascii="Times New Roman" w:eastAsiaTheme="minorHAnsi" w:hAnsi="Times New Roman"/>
          <w:color w:val="000000"/>
          <w:sz w:val="24"/>
          <w:szCs w:val="24"/>
        </w:rPr>
      </w:pPr>
      <w:r>
        <w:rPr>
          <w:rFonts w:ascii="Times New Roman" w:eastAsiaTheme="minorHAnsi" w:hAnsi="Times New Roman"/>
          <w:color w:val="131413"/>
          <w:sz w:val="24"/>
          <w:szCs w:val="20"/>
        </w:rPr>
        <w:t>Respecto a xilanasa</w:t>
      </w:r>
      <w:r w:rsidR="00871C56">
        <w:rPr>
          <w:rFonts w:ascii="Times New Roman" w:eastAsiaTheme="minorHAnsi" w:hAnsi="Times New Roman"/>
          <w:color w:val="131413"/>
          <w:sz w:val="24"/>
          <w:szCs w:val="20"/>
        </w:rPr>
        <w:t>,</w:t>
      </w:r>
      <w:r>
        <w:rPr>
          <w:rFonts w:ascii="Times New Roman" w:eastAsiaTheme="minorHAnsi" w:hAnsi="Times New Roman"/>
          <w:color w:val="131413"/>
          <w:sz w:val="24"/>
          <w:szCs w:val="20"/>
        </w:rPr>
        <w:t xml:space="preserve"> el máximo de producción </w:t>
      </w:r>
      <w:r w:rsidR="000A6DDC">
        <w:rPr>
          <w:rFonts w:ascii="Times New Roman" w:eastAsiaTheme="minorHAnsi" w:hAnsi="Times New Roman"/>
          <w:color w:val="131413"/>
          <w:sz w:val="24"/>
          <w:szCs w:val="20"/>
        </w:rPr>
        <w:t xml:space="preserve">neta </w:t>
      </w:r>
      <w:r>
        <w:rPr>
          <w:rFonts w:ascii="Times New Roman" w:eastAsiaTheme="minorHAnsi" w:hAnsi="Times New Roman"/>
          <w:color w:val="131413"/>
          <w:sz w:val="24"/>
          <w:szCs w:val="20"/>
        </w:rPr>
        <w:t xml:space="preserve">se alcanzó al cuarto día (267,25 U/gSs). Dicha producción es mayor a la obtenida por Blandino </w:t>
      </w:r>
      <w:r w:rsidR="008C3DFB">
        <w:rPr>
          <w:rFonts w:ascii="Times New Roman" w:eastAsiaTheme="minorHAnsi" w:hAnsi="Times New Roman"/>
          <w:i/>
          <w:color w:val="131413"/>
          <w:sz w:val="24"/>
          <w:szCs w:val="20"/>
        </w:rPr>
        <w:t>et al.</w:t>
      </w:r>
      <w:r w:rsidR="004D6CF6">
        <w:rPr>
          <w:rFonts w:ascii="Times New Roman" w:eastAsiaTheme="minorHAnsi" w:hAnsi="Times New Roman"/>
          <w:color w:val="131413"/>
          <w:sz w:val="24"/>
          <w:szCs w:val="20"/>
        </w:rPr>
        <w:t xml:space="preserve"> (2005)</w:t>
      </w:r>
      <w:r w:rsidR="00871C56">
        <w:rPr>
          <w:rFonts w:ascii="Times New Roman" w:eastAsiaTheme="minorHAnsi" w:hAnsi="Times New Roman"/>
          <w:color w:val="131413"/>
          <w:sz w:val="24"/>
          <w:szCs w:val="20"/>
        </w:rPr>
        <w:t>,</w:t>
      </w:r>
      <w:r w:rsidR="004D6CF6">
        <w:rPr>
          <w:rFonts w:ascii="Times New Roman" w:eastAsiaTheme="minorHAnsi" w:hAnsi="Times New Roman"/>
          <w:color w:val="131413"/>
          <w:sz w:val="24"/>
          <w:szCs w:val="20"/>
        </w:rPr>
        <w:t xml:space="preserve"> que fue de 40,</w:t>
      </w:r>
      <w:r>
        <w:rPr>
          <w:rFonts w:ascii="Times New Roman" w:eastAsiaTheme="minorHAnsi" w:hAnsi="Times New Roman"/>
          <w:color w:val="131413"/>
          <w:sz w:val="24"/>
          <w:szCs w:val="20"/>
        </w:rPr>
        <w:t xml:space="preserve">4 U/gSs al primer día para una </w:t>
      </w:r>
      <w:r>
        <w:rPr>
          <w:rFonts w:ascii="Times New Roman" w:eastAsiaTheme="minorHAnsi" w:hAnsi="Times New Roman"/>
          <w:color w:val="000000"/>
          <w:sz w:val="24"/>
          <w:szCs w:val="24"/>
        </w:rPr>
        <w:t xml:space="preserve">SSF con </w:t>
      </w:r>
      <w:r w:rsidRPr="00633C41">
        <w:rPr>
          <w:rFonts w:ascii="Times New Roman" w:eastAsiaTheme="minorHAnsi" w:hAnsi="Times New Roman"/>
          <w:i/>
          <w:color w:val="000000"/>
          <w:sz w:val="24"/>
          <w:szCs w:val="24"/>
        </w:rPr>
        <w:t>A. awamori</w:t>
      </w:r>
      <w:r>
        <w:rPr>
          <w:rFonts w:ascii="Times New Roman" w:eastAsiaTheme="minorHAnsi" w:hAnsi="Times New Roman"/>
          <w:color w:val="000000"/>
          <w:sz w:val="24"/>
          <w:szCs w:val="24"/>
        </w:rPr>
        <w:t xml:space="preserve"> sobre pomaza de uva blanca. </w:t>
      </w:r>
      <w:r w:rsidR="006D33C5">
        <w:rPr>
          <w:rFonts w:ascii="Times New Roman" w:eastAsiaTheme="minorHAnsi" w:hAnsi="Times New Roman"/>
          <w:color w:val="000000"/>
          <w:sz w:val="24"/>
          <w:szCs w:val="24"/>
        </w:rPr>
        <w:t>Asi</w:t>
      </w:r>
      <w:r w:rsidR="000B73C4">
        <w:rPr>
          <w:rFonts w:ascii="Times New Roman" w:eastAsiaTheme="minorHAnsi" w:hAnsi="Times New Roman"/>
          <w:color w:val="000000"/>
          <w:sz w:val="24"/>
          <w:szCs w:val="24"/>
        </w:rPr>
        <w:t>mismo</w:t>
      </w:r>
      <w:r w:rsidR="006D33C5">
        <w:rPr>
          <w:rFonts w:ascii="Times New Roman" w:eastAsiaTheme="minorHAnsi" w:hAnsi="Times New Roman"/>
          <w:color w:val="000000"/>
          <w:sz w:val="24"/>
          <w:szCs w:val="24"/>
        </w:rPr>
        <w:t>,</w:t>
      </w:r>
      <w:r w:rsidR="000B73C4">
        <w:rPr>
          <w:rFonts w:ascii="Times New Roman" w:eastAsiaTheme="minorHAnsi" w:hAnsi="Times New Roman"/>
          <w:color w:val="000000"/>
          <w:sz w:val="24"/>
          <w:szCs w:val="24"/>
        </w:rPr>
        <w:t xml:space="preserve"> Zhaoxin </w:t>
      </w:r>
      <w:r w:rsidR="008C3DFB">
        <w:rPr>
          <w:rFonts w:ascii="Times New Roman" w:eastAsiaTheme="minorHAnsi" w:hAnsi="Times New Roman"/>
          <w:i/>
          <w:color w:val="000000"/>
          <w:sz w:val="24"/>
          <w:szCs w:val="24"/>
        </w:rPr>
        <w:t>et al.</w:t>
      </w:r>
      <w:r w:rsidR="000B73C4">
        <w:rPr>
          <w:rFonts w:ascii="Times New Roman" w:eastAsiaTheme="minorHAnsi" w:hAnsi="Times New Roman"/>
          <w:color w:val="000000"/>
          <w:sz w:val="24"/>
          <w:szCs w:val="24"/>
        </w:rPr>
        <w:t xml:space="preserve"> (2008) realizaron ensayos en SSF con </w:t>
      </w:r>
      <w:r w:rsidR="000B73C4" w:rsidRPr="000B73C4">
        <w:rPr>
          <w:rFonts w:ascii="Times New Roman" w:eastAsiaTheme="minorHAnsi" w:hAnsi="Times New Roman"/>
          <w:i/>
          <w:color w:val="000000"/>
          <w:sz w:val="24"/>
          <w:szCs w:val="24"/>
        </w:rPr>
        <w:t>A. ficuum</w:t>
      </w:r>
      <w:r w:rsidR="000B73C4">
        <w:rPr>
          <w:rFonts w:ascii="Times New Roman" w:eastAsiaTheme="minorHAnsi" w:hAnsi="Times New Roman"/>
          <w:color w:val="000000"/>
          <w:sz w:val="24"/>
          <w:szCs w:val="24"/>
        </w:rPr>
        <w:t xml:space="preserve"> usando un medio que contenía bagazo y salvado de trigo</w:t>
      </w:r>
      <w:r w:rsidR="00871C56">
        <w:rPr>
          <w:rFonts w:ascii="Times New Roman" w:eastAsiaTheme="minorHAnsi" w:hAnsi="Times New Roman"/>
          <w:color w:val="000000"/>
          <w:sz w:val="24"/>
          <w:szCs w:val="24"/>
        </w:rPr>
        <w:t>,</w:t>
      </w:r>
      <w:r w:rsidR="000B73C4">
        <w:rPr>
          <w:rFonts w:ascii="Times New Roman" w:eastAsiaTheme="minorHAnsi" w:hAnsi="Times New Roman"/>
          <w:color w:val="000000"/>
          <w:sz w:val="24"/>
          <w:szCs w:val="24"/>
        </w:rPr>
        <w:t xml:space="preserve"> y obtuvieron un máximo de 70 U/mL al quinto día. </w:t>
      </w:r>
      <w:r w:rsidR="00C46B3B">
        <w:rPr>
          <w:rFonts w:ascii="Times New Roman" w:eastAsiaTheme="minorHAnsi" w:hAnsi="Times New Roman"/>
          <w:color w:val="000000"/>
          <w:sz w:val="24"/>
          <w:szCs w:val="24"/>
        </w:rPr>
        <w:t>Por su parte</w:t>
      </w:r>
      <w:r w:rsidR="00B367F2">
        <w:rPr>
          <w:rFonts w:ascii="Times New Roman" w:eastAsiaTheme="minorHAnsi" w:hAnsi="Times New Roman"/>
          <w:color w:val="000000"/>
          <w:sz w:val="24"/>
          <w:szCs w:val="24"/>
        </w:rPr>
        <w:t>,</w:t>
      </w:r>
      <w:r w:rsidR="00C46B3B">
        <w:rPr>
          <w:rFonts w:ascii="Times New Roman" w:eastAsiaTheme="minorHAnsi" w:hAnsi="Times New Roman"/>
          <w:color w:val="000000"/>
          <w:sz w:val="24"/>
          <w:szCs w:val="24"/>
        </w:rPr>
        <w:t xml:space="preserve"> </w:t>
      </w:r>
      <w:r w:rsidR="00DF03EF">
        <w:rPr>
          <w:rFonts w:ascii="Times New Roman" w:eastAsiaTheme="minorHAnsi" w:hAnsi="Times New Roman"/>
          <w:color w:val="000000"/>
          <w:sz w:val="24"/>
          <w:szCs w:val="24"/>
        </w:rPr>
        <w:t>Prasertsan</w:t>
      </w:r>
      <w:r w:rsidR="006D5C54">
        <w:rPr>
          <w:rFonts w:ascii="Times New Roman" w:eastAsiaTheme="minorHAnsi" w:hAnsi="Times New Roman"/>
          <w:color w:val="000000"/>
          <w:sz w:val="24"/>
          <w:szCs w:val="24"/>
        </w:rPr>
        <w:t xml:space="preserve"> </w:t>
      </w:r>
      <w:r w:rsidR="008C3DFB">
        <w:rPr>
          <w:rFonts w:ascii="Times New Roman" w:eastAsiaTheme="minorHAnsi" w:hAnsi="Times New Roman"/>
          <w:i/>
          <w:color w:val="000000"/>
          <w:sz w:val="24"/>
          <w:szCs w:val="24"/>
        </w:rPr>
        <w:t>et al.</w:t>
      </w:r>
      <w:r w:rsidR="006D5C54">
        <w:rPr>
          <w:rFonts w:ascii="Times New Roman" w:eastAsiaTheme="minorHAnsi" w:hAnsi="Times New Roman"/>
          <w:color w:val="000000"/>
          <w:sz w:val="24"/>
          <w:szCs w:val="24"/>
        </w:rPr>
        <w:t xml:space="preserve"> (</w:t>
      </w:r>
      <w:r w:rsidR="00DF03EF">
        <w:rPr>
          <w:rFonts w:ascii="Times New Roman" w:eastAsiaTheme="minorHAnsi" w:hAnsi="Times New Roman"/>
          <w:color w:val="000000"/>
          <w:sz w:val="24"/>
          <w:szCs w:val="24"/>
        </w:rPr>
        <w:t>1997</w:t>
      </w:r>
      <w:r w:rsidR="006D5C54">
        <w:rPr>
          <w:rFonts w:ascii="Times New Roman" w:eastAsiaTheme="minorHAnsi" w:hAnsi="Times New Roman"/>
          <w:color w:val="000000"/>
          <w:sz w:val="24"/>
          <w:szCs w:val="24"/>
        </w:rPr>
        <w:t>) en SSF</w:t>
      </w:r>
      <w:r w:rsidR="00871C56">
        <w:rPr>
          <w:rFonts w:ascii="Times New Roman" w:eastAsiaTheme="minorHAnsi" w:hAnsi="Times New Roman"/>
          <w:color w:val="000000"/>
          <w:sz w:val="24"/>
          <w:szCs w:val="24"/>
        </w:rPr>
        <w:t>,</w:t>
      </w:r>
      <w:r w:rsidR="006D5C54">
        <w:rPr>
          <w:rFonts w:ascii="Times New Roman" w:eastAsiaTheme="minorHAnsi" w:hAnsi="Times New Roman"/>
          <w:color w:val="000000"/>
          <w:sz w:val="24"/>
          <w:szCs w:val="24"/>
        </w:rPr>
        <w:t xml:space="preserve"> con </w:t>
      </w:r>
      <w:r w:rsidR="006D5C54" w:rsidRPr="006D5C54">
        <w:rPr>
          <w:rFonts w:ascii="Times New Roman" w:eastAsiaTheme="minorHAnsi" w:hAnsi="Times New Roman"/>
          <w:i/>
          <w:color w:val="000000"/>
          <w:sz w:val="24"/>
          <w:szCs w:val="24"/>
        </w:rPr>
        <w:t xml:space="preserve">A. </w:t>
      </w:r>
      <w:r w:rsidR="00DF03EF">
        <w:rPr>
          <w:rFonts w:ascii="Times New Roman" w:eastAsiaTheme="minorHAnsi" w:hAnsi="Times New Roman"/>
          <w:i/>
          <w:color w:val="000000"/>
          <w:sz w:val="24"/>
          <w:szCs w:val="24"/>
        </w:rPr>
        <w:t>niger</w:t>
      </w:r>
      <w:r w:rsidR="006D5C54">
        <w:rPr>
          <w:rFonts w:ascii="Times New Roman" w:eastAsiaTheme="minorHAnsi" w:hAnsi="Times New Roman"/>
          <w:color w:val="000000"/>
          <w:sz w:val="24"/>
          <w:szCs w:val="24"/>
        </w:rPr>
        <w:t xml:space="preserve"> en un medio que contenía </w:t>
      </w:r>
      <w:r w:rsidR="00DF03EF">
        <w:rPr>
          <w:rFonts w:ascii="Times New Roman" w:eastAsiaTheme="minorHAnsi" w:hAnsi="Times New Roman"/>
          <w:color w:val="000000"/>
          <w:sz w:val="24"/>
          <w:szCs w:val="24"/>
        </w:rPr>
        <w:t>torta de palma con un 50% de humedad</w:t>
      </w:r>
      <w:r w:rsidR="00871C56">
        <w:rPr>
          <w:rFonts w:ascii="Times New Roman" w:eastAsiaTheme="minorHAnsi" w:hAnsi="Times New Roman"/>
          <w:color w:val="000000"/>
          <w:sz w:val="24"/>
          <w:szCs w:val="24"/>
        </w:rPr>
        <w:t>,</w:t>
      </w:r>
      <w:r w:rsidR="00AD3FAF">
        <w:rPr>
          <w:rFonts w:ascii="Times New Roman" w:eastAsiaTheme="minorHAnsi" w:hAnsi="Times New Roman"/>
          <w:color w:val="000000"/>
          <w:sz w:val="24"/>
          <w:szCs w:val="24"/>
        </w:rPr>
        <w:t xml:space="preserve"> obtuvieron un máximo de producción de 14,79 U/g al tercer día de fermentación.</w:t>
      </w:r>
    </w:p>
    <w:p w:rsidR="00595EB0" w:rsidRPr="003F1601" w:rsidRDefault="00AD3FAF"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Finalmente</w:t>
      </w:r>
      <w:r w:rsidR="00071D85">
        <w:rPr>
          <w:rFonts w:ascii="Times New Roman" w:eastAsiaTheme="minorHAnsi" w:hAnsi="Times New Roman"/>
          <w:sz w:val="24"/>
          <w:szCs w:val="24"/>
        </w:rPr>
        <w:t>,</w:t>
      </w:r>
      <w:r>
        <w:rPr>
          <w:rFonts w:ascii="Times New Roman" w:eastAsiaTheme="minorHAnsi" w:hAnsi="Times New Roman"/>
          <w:sz w:val="24"/>
          <w:szCs w:val="24"/>
        </w:rPr>
        <w:t xml:space="preserve"> para proteasa su producción máxima </w:t>
      </w:r>
      <w:r w:rsidR="000A6DDC">
        <w:rPr>
          <w:rFonts w:ascii="Times New Roman" w:eastAsiaTheme="minorHAnsi" w:hAnsi="Times New Roman"/>
          <w:sz w:val="24"/>
          <w:szCs w:val="24"/>
        </w:rPr>
        <w:t xml:space="preserve">neta </w:t>
      </w:r>
      <w:r>
        <w:rPr>
          <w:rFonts w:ascii="Times New Roman" w:eastAsiaTheme="minorHAnsi" w:hAnsi="Times New Roman"/>
          <w:sz w:val="24"/>
          <w:szCs w:val="24"/>
        </w:rPr>
        <w:t xml:space="preserve">se alcanzó en el sexto </w:t>
      </w:r>
      <w:r w:rsidR="001C0D85">
        <w:rPr>
          <w:rFonts w:ascii="Times New Roman" w:eastAsiaTheme="minorHAnsi" w:hAnsi="Times New Roman"/>
          <w:sz w:val="24"/>
          <w:szCs w:val="24"/>
        </w:rPr>
        <w:t xml:space="preserve">y </w:t>
      </w:r>
      <w:r>
        <w:rPr>
          <w:rFonts w:ascii="Times New Roman" w:eastAsiaTheme="minorHAnsi" w:hAnsi="Times New Roman"/>
          <w:sz w:val="24"/>
          <w:szCs w:val="24"/>
        </w:rPr>
        <w:t>último día del periodo de fermentación (32,92 U/gSs)</w:t>
      </w:r>
      <w:r w:rsidR="001C0D85">
        <w:rPr>
          <w:rFonts w:ascii="Times New Roman" w:eastAsiaTheme="minorHAnsi" w:hAnsi="Times New Roman"/>
          <w:sz w:val="24"/>
          <w:szCs w:val="24"/>
        </w:rPr>
        <w:t xml:space="preserve">. </w:t>
      </w:r>
      <w:r w:rsidR="00EB435C">
        <w:rPr>
          <w:rFonts w:ascii="Times New Roman" w:eastAsiaTheme="minorHAnsi" w:hAnsi="Times New Roman"/>
          <w:sz w:val="24"/>
          <w:szCs w:val="24"/>
        </w:rPr>
        <w:t xml:space="preserve">Xu </w:t>
      </w:r>
      <w:r w:rsidR="008C3DFB">
        <w:rPr>
          <w:rFonts w:ascii="Times New Roman" w:eastAsiaTheme="minorHAnsi" w:hAnsi="Times New Roman"/>
          <w:i/>
          <w:sz w:val="24"/>
          <w:szCs w:val="24"/>
        </w:rPr>
        <w:t>et al.</w:t>
      </w:r>
      <w:r w:rsidR="00EB435C">
        <w:rPr>
          <w:rFonts w:ascii="Times New Roman" w:eastAsiaTheme="minorHAnsi" w:hAnsi="Times New Roman"/>
          <w:sz w:val="24"/>
          <w:szCs w:val="24"/>
        </w:rPr>
        <w:t xml:space="preserve"> (2000)</w:t>
      </w:r>
      <w:r w:rsidR="004B7B77">
        <w:rPr>
          <w:rFonts w:ascii="Times New Roman" w:eastAsiaTheme="minorHAnsi" w:hAnsi="Times New Roman"/>
          <w:sz w:val="24"/>
          <w:szCs w:val="24"/>
        </w:rPr>
        <w:t>,</w:t>
      </w:r>
      <w:r w:rsidR="00EB435C">
        <w:rPr>
          <w:rFonts w:ascii="Times New Roman" w:eastAsiaTheme="minorHAnsi" w:hAnsi="Times New Roman"/>
          <w:sz w:val="24"/>
          <w:szCs w:val="24"/>
        </w:rPr>
        <w:t xml:space="preserve"> a partir de una SmF con </w:t>
      </w:r>
      <w:r w:rsidR="00EB435C" w:rsidRPr="00C46B3B">
        <w:rPr>
          <w:rFonts w:ascii="Times New Roman" w:eastAsiaTheme="minorHAnsi" w:hAnsi="Times New Roman"/>
          <w:i/>
          <w:sz w:val="24"/>
          <w:szCs w:val="24"/>
        </w:rPr>
        <w:t>A. niger</w:t>
      </w:r>
      <w:r w:rsidR="00EB435C">
        <w:rPr>
          <w:rFonts w:ascii="Times New Roman" w:eastAsiaTheme="minorHAnsi" w:hAnsi="Times New Roman"/>
          <w:sz w:val="24"/>
          <w:szCs w:val="24"/>
        </w:rPr>
        <w:t xml:space="preserve"> usando medio de cultivo YM </w:t>
      </w:r>
      <w:r w:rsidR="009A63C2">
        <w:rPr>
          <w:rFonts w:ascii="Times New Roman" w:eastAsiaTheme="minorHAnsi" w:hAnsi="Times New Roman"/>
          <w:sz w:val="24"/>
          <w:szCs w:val="24"/>
        </w:rPr>
        <w:t>(manitol - extracto de levadura)</w:t>
      </w:r>
      <w:r w:rsidR="004B7B77">
        <w:rPr>
          <w:rFonts w:ascii="Times New Roman" w:eastAsiaTheme="minorHAnsi" w:hAnsi="Times New Roman"/>
          <w:sz w:val="24"/>
          <w:szCs w:val="24"/>
        </w:rPr>
        <w:t>,</w:t>
      </w:r>
      <w:r w:rsidR="009A63C2">
        <w:rPr>
          <w:rFonts w:ascii="Times New Roman" w:eastAsiaTheme="minorHAnsi" w:hAnsi="Times New Roman"/>
          <w:sz w:val="24"/>
          <w:szCs w:val="24"/>
        </w:rPr>
        <w:t xml:space="preserve"> determinando la actividad </w:t>
      </w:r>
      <w:r w:rsidR="00467053">
        <w:rPr>
          <w:rFonts w:ascii="Times New Roman" w:eastAsiaTheme="minorHAnsi" w:hAnsi="Times New Roman"/>
          <w:sz w:val="24"/>
          <w:szCs w:val="24"/>
        </w:rPr>
        <w:t>mediante la</w:t>
      </w:r>
      <w:r w:rsidR="00135F68">
        <w:rPr>
          <w:rFonts w:ascii="Times New Roman" w:eastAsiaTheme="minorHAnsi" w:hAnsi="Times New Roman"/>
          <w:sz w:val="24"/>
          <w:szCs w:val="24"/>
        </w:rPr>
        <w:t xml:space="preserve"> </w:t>
      </w:r>
      <w:r w:rsidR="00D2568E">
        <w:rPr>
          <w:rFonts w:ascii="Times New Roman" w:eastAsiaTheme="minorHAnsi" w:hAnsi="Times New Roman"/>
          <w:sz w:val="24"/>
          <w:szCs w:val="24"/>
        </w:rPr>
        <w:t xml:space="preserve">hidrólisis de </w:t>
      </w:r>
      <w:r w:rsidR="002B1F2F">
        <w:rPr>
          <w:rFonts w:ascii="Times New Roman" w:eastAsiaTheme="minorHAnsi" w:hAnsi="Times New Roman"/>
          <w:sz w:val="24"/>
          <w:szCs w:val="24"/>
        </w:rPr>
        <w:t xml:space="preserve">BSA fracción </w:t>
      </w:r>
      <w:r w:rsidR="00D2568E">
        <w:rPr>
          <w:rFonts w:ascii="Times New Roman" w:eastAsiaTheme="minorHAnsi" w:hAnsi="Times New Roman"/>
          <w:sz w:val="24"/>
          <w:szCs w:val="24"/>
        </w:rPr>
        <w:t>V</w:t>
      </w:r>
      <w:r w:rsidR="004B7B77">
        <w:rPr>
          <w:rFonts w:ascii="Times New Roman" w:eastAsiaTheme="minorHAnsi" w:hAnsi="Times New Roman"/>
          <w:sz w:val="24"/>
          <w:szCs w:val="24"/>
        </w:rPr>
        <w:t>,</w:t>
      </w:r>
      <w:r w:rsidR="00D2568E">
        <w:rPr>
          <w:rFonts w:ascii="Times New Roman" w:eastAsiaTheme="minorHAnsi" w:hAnsi="Times New Roman"/>
          <w:sz w:val="24"/>
          <w:szCs w:val="24"/>
        </w:rPr>
        <w:t xml:space="preserve"> </w:t>
      </w:r>
      <w:r w:rsidR="00467053">
        <w:rPr>
          <w:rFonts w:ascii="Times New Roman" w:eastAsiaTheme="minorHAnsi" w:hAnsi="Times New Roman"/>
          <w:sz w:val="24"/>
          <w:szCs w:val="24"/>
        </w:rPr>
        <w:t>y midiendo A</w:t>
      </w:r>
      <w:r w:rsidR="00467053" w:rsidRPr="00467053">
        <w:rPr>
          <w:rFonts w:ascii="Times New Roman" w:eastAsiaTheme="minorHAnsi" w:hAnsi="Times New Roman"/>
          <w:sz w:val="24"/>
          <w:szCs w:val="24"/>
          <w:vertAlign w:val="subscript"/>
        </w:rPr>
        <w:t>28</w:t>
      </w:r>
      <w:r w:rsidR="00467053">
        <w:rPr>
          <w:rFonts w:ascii="Times New Roman" w:eastAsiaTheme="minorHAnsi" w:hAnsi="Times New Roman"/>
          <w:sz w:val="24"/>
          <w:szCs w:val="24"/>
          <w:vertAlign w:val="subscript"/>
        </w:rPr>
        <w:t>0</w:t>
      </w:r>
      <w:r w:rsidR="00DE0694" w:rsidRPr="00DE0694">
        <w:rPr>
          <w:rFonts w:ascii="Times New Roman" w:eastAsiaTheme="minorHAnsi" w:hAnsi="Times New Roman"/>
          <w:sz w:val="24"/>
          <w:szCs w:val="24"/>
        </w:rPr>
        <w:t>,</w:t>
      </w:r>
      <w:r w:rsidR="00467053">
        <w:rPr>
          <w:rFonts w:ascii="Times New Roman" w:eastAsiaTheme="minorHAnsi" w:hAnsi="Times New Roman"/>
          <w:sz w:val="24"/>
          <w:szCs w:val="24"/>
          <w:vertAlign w:val="subscript"/>
        </w:rPr>
        <w:t xml:space="preserve"> </w:t>
      </w:r>
      <w:r w:rsidR="00EB435C">
        <w:rPr>
          <w:rFonts w:ascii="Times New Roman" w:eastAsiaTheme="minorHAnsi" w:hAnsi="Times New Roman"/>
          <w:sz w:val="24"/>
          <w:szCs w:val="24"/>
        </w:rPr>
        <w:t>obtuvieron un máximo de 2800 U/L al sexto día.</w:t>
      </w:r>
      <w:r w:rsidR="00C46B3B">
        <w:rPr>
          <w:rFonts w:ascii="Times New Roman" w:eastAsiaTheme="minorHAnsi" w:hAnsi="Times New Roman"/>
          <w:sz w:val="24"/>
          <w:szCs w:val="24"/>
        </w:rPr>
        <w:t xml:space="preserve"> Por su parte</w:t>
      </w:r>
      <w:r w:rsidR="004B7B77">
        <w:rPr>
          <w:rFonts w:ascii="Times New Roman" w:eastAsiaTheme="minorHAnsi" w:hAnsi="Times New Roman"/>
          <w:sz w:val="24"/>
          <w:szCs w:val="24"/>
        </w:rPr>
        <w:t>,</w:t>
      </w:r>
      <w:r w:rsidR="003F1601">
        <w:rPr>
          <w:rFonts w:ascii="Times New Roman" w:eastAsiaTheme="minorHAnsi" w:hAnsi="Times New Roman"/>
          <w:sz w:val="24"/>
          <w:szCs w:val="24"/>
        </w:rPr>
        <w:t xml:space="preserve"> </w:t>
      </w:r>
      <w:r w:rsidR="00071D85" w:rsidRPr="00071D85">
        <w:rPr>
          <w:rFonts w:ascii="Times New Roman" w:eastAsiaTheme="minorHAnsi" w:hAnsi="Times New Roman"/>
          <w:sz w:val="24"/>
          <w:szCs w:val="24"/>
        </w:rPr>
        <w:t xml:space="preserve">Boer </w:t>
      </w:r>
      <w:r w:rsidR="003F1601" w:rsidRPr="00071D85">
        <w:rPr>
          <w:rFonts w:ascii="Times New Roman" w:eastAsiaTheme="minorHAnsi" w:hAnsi="Times New Roman"/>
          <w:sz w:val="24"/>
          <w:szCs w:val="24"/>
        </w:rPr>
        <w:t>y Peralta (2000)</w:t>
      </w:r>
      <w:r w:rsidR="003F1601">
        <w:rPr>
          <w:rFonts w:ascii="Times New Roman" w:eastAsiaTheme="minorHAnsi" w:hAnsi="Times New Roman"/>
          <w:sz w:val="24"/>
          <w:szCs w:val="24"/>
        </w:rPr>
        <w:t xml:space="preserve"> </w:t>
      </w:r>
      <w:r w:rsidR="00071D85">
        <w:rPr>
          <w:rFonts w:ascii="Times New Roman" w:eastAsiaTheme="minorHAnsi" w:hAnsi="Times New Roman"/>
          <w:sz w:val="24"/>
          <w:szCs w:val="24"/>
        </w:rPr>
        <w:t>realizaron</w:t>
      </w:r>
      <w:r w:rsidR="003F1601">
        <w:rPr>
          <w:rFonts w:ascii="Times New Roman" w:eastAsiaTheme="minorHAnsi" w:hAnsi="Times New Roman"/>
          <w:sz w:val="24"/>
          <w:szCs w:val="24"/>
        </w:rPr>
        <w:t xml:space="preserve"> ensayos en SmF con </w:t>
      </w:r>
      <w:r w:rsidR="003F1601" w:rsidRPr="003F1601">
        <w:rPr>
          <w:rFonts w:ascii="Times New Roman" w:eastAsiaTheme="minorHAnsi" w:hAnsi="Times New Roman"/>
          <w:i/>
          <w:sz w:val="24"/>
          <w:szCs w:val="24"/>
        </w:rPr>
        <w:t>A. tamarii</w:t>
      </w:r>
      <w:r w:rsidR="003F1601">
        <w:rPr>
          <w:rFonts w:ascii="Times New Roman" w:eastAsiaTheme="minorHAnsi" w:hAnsi="Times New Roman"/>
          <w:sz w:val="24"/>
          <w:szCs w:val="24"/>
        </w:rPr>
        <w:t xml:space="preserve"> en un medio de cultivo que contenía 1% de salvado de trigo y otro con 1% de harina de soya</w:t>
      </w:r>
      <w:r w:rsidR="004B7B77">
        <w:rPr>
          <w:rFonts w:ascii="Times New Roman" w:eastAsiaTheme="minorHAnsi" w:hAnsi="Times New Roman"/>
          <w:sz w:val="24"/>
          <w:szCs w:val="24"/>
        </w:rPr>
        <w:t>,</w:t>
      </w:r>
      <w:r w:rsidR="003F1601">
        <w:rPr>
          <w:rFonts w:ascii="Times New Roman" w:eastAsiaTheme="minorHAnsi" w:hAnsi="Times New Roman"/>
          <w:sz w:val="24"/>
          <w:szCs w:val="24"/>
        </w:rPr>
        <w:t xml:space="preserve"> </w:t>
      </w:r>
      <w:r w:rsidR="00D2568E">
        <w:rPr>
          <w:rFonts w:ascii="Times New Roman" w:eastAsiaTheme="minorHAnsi" w:hAnsi="Times New Roman"/>
          <w:sz w:val="24"/>
          <w:szCs w:val="24"/>
        </w:rPr>
        <w:t xml:space="preserve">determinando la actividad mediante la reacción de hidrólisis de la caseína </w:t>
      </w:r>
      <w:r w:rsidR="00467053">
        <w:rPr>
          <w:rFonts w:ascii="Times New Roman" w:eastAsiaTheme="minorHAnsi" w:hAnsi="Times New Roman"/>
          <w:sz w:val="24"/>
          <w:szCs w:val="24"/>
        </w:rPr>
        <w:t xml:space="preserve">y midiendo la tirosina libre mediante el método de Lowry </w:t>
      </w:r>
      <w:r w:rsidR="003F1601">
        <w:rPr>
          <w:rFonts w:ascii="Times New Roman" w:eastAsiaTheme="minorHAnsi" w:hAnsi="Times New Roman"/>
          <w:sz w:val="24"/>
          <w:szCs w:val="24"/>
        </w:rPr>
        <w:t>obtuvieron un máximo de producción entre el cuarto y quinto día (120 U/mL) para el medio con salvado de trigo</w:t>
      </w:r>
      <w:r w:rsidR="004B7B77">
        <w:rPr>
          <w:rFonts w:ascii="Times New Roman" w:eastAsiaTheme="minorHAnsi" w:hAnsi="Times New Roman"/>
          <w:sz w:val="24"/>
          <w:szCs w:val="24"/>
        </w:rPr>
        <w:t>,</w:t>
      </w:r>
      <w:r w:rsidR="003F1601">
        <w:rPr>
          <w:rFonts w:ascii="Times New Roman" w:eastAsiaTheme="minorHAnsi" w:hAnsi="Times New Roman"/>
          <w:sz w:val="24"/>
          <w:szCs w:val="24"/>
        </w:rPr>
        <w:t xml:space="preserve"> y al sexto día (161 U/mL) para el medio con harina de soya.</w:t>
      </w:r>
    </w:p>
    <w:p w:rsidR="00C46B3B" w:rsidRDefault="00C46B3B"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De acuerdo </w:t>
      </w:r>
      <w:r w:rsidR="004B7B77">
        <w:rPr>
          <w:rFonts w:ascii="Times New Roman" w:eastAsiaTheme="minorHAnsi" w:hAnsi="Times New Roman"/>
          <w:sz w:val="24"/>
          <w:szCs w:val="24"/>
        </w:rPr>
        <w:t xml:space="preserve">con </w:t>
      </w:r>
      <w:r>
        <w:rPr>
          <w:rFonts w:ascii="Times New Roman" w:eastAsiaTheme="minorHAnsi" w:hAnsi="Times New Roman"/>
          <w:sz w:val="24"/>
          <w:szCs w:val="24"/>
        </w:rPr>
        <w:t>los resultados obtenidos</w:t>
      </w:r>
      <w:r w:rsidR="004B7B77">
        <w:rPr>
          <w:rFonts w:ascii="Times New Roman" w:eastAsiaTheme="minorHAnsi" w:hAnsi="Times New Roman"/>
          <w:sz w:val="24"/>
          <w:szCs w:val="24"/>
        </w:rPr>
        <w:t>,</w:t>
      </w:r>
      <w:r>
        <w:rPr>
          <w:rFonts w:ascii="Times New Roman" w:eastAsiaTheme="minorHAnsi" w:hAnsi="Times New Roman"/>
          <w:sz w:val="24"/>
          <w:szCs w:val="24"/>
        </w:rPr>
        <w:t xml:space="preserve"> la torta de </w:t>
      </w:r>
      <w:r w:rsidR="00BA30E4">
        <w:rPr>
          <w:rFonts w:ascii="Times New Roman" w:eastAsiaTheme="minorHAnsi" w:hAnsi="Times New Roman"/>
          <w:sz w:val="24"/>
          <w:szCs w:val="24"/>
        </w:rPr>
        <w:t xml:space="preserve">canola resultó ser un buen </w:t>
      </w:r>
      <w:r>
        <w:rPr>
          <w:rFonts w:ascii="Times New Roman" w:eastAsiaTheme="minorHAnsi" w:hAnsi="Times New Roman"/>
          <w:sz w:val="24"/>
          <w:szCs w:val="24"/>
        </w:rPr>
        <w:t>sustrato para la producción de estas enzimas hidrolíticas ya q</w:t>
      </w:r>
      <w:r w:rsidR="003F1601">
        <w:rPr>
          <w:rFonts w:ascii="Times New Roman" w:eastAsiaTheme="minorHAnsi" w:hAnsi="Times New Roman"/>
          <w:sz w:val="24"/>
          <w:szCs w:val="24"/>
        </w:rPr>
        <w:t>ue la composición de la misma</w:t>
      </w:r>
      <w:r w:rsidR="002B1F2F">
        <w:rPr>
          <w:rFonts w:ascii="Times New Roman" w:eastAsiaTheme="minorHAnsi" w:hAnsi="Times New Roman"/>
          <w:sz w:val="24"/>
          <w:szCs w:val="24"/>
        </w:rPr>
        <w:t xml:space="preserve"> (descrita</w:t>
      </w:r>
      <w:r w:rsidR="003F1601">
        <w:rPr>
          <w:rFonts w:ascii="Times New Roman" w:eastAsiaTheme="minorHAnsi" w:hAnsi="Times New Roman"/>
          <w:sz w:val="24"/>
          <w:szCs w:val="24"/>
        </w:rPr>
        <w:t xml:space="preserve"> </w:t>
      </w:r>
      <w:r w:rsidR="00D2568E">
        <w:rPr>
          <w:rFonts w:ascii="Times New Roman" w:eastAsiaTheme="minorHAnsi" w:hAnsi="Times New Roman"/>
          <w:sz w:val="24"/>
          <w:szCs w:val="24"/>
        </w:rPr>
        <w:t xml:space="preserve">en la Introducción) </w:t>
      </w:r>
      <w:r w:rsidR="003F1601">
        <w:rPr>
          <w:rFonts w:ascii="Times New Roman" w:eastAsiaTheme="minorHAnsi" w:hAnsi="Times New Roman"/>
          <w:sz w:val="24"/>
          <w:szCs w:val="24"/>
        </w:rPr>
        <w:t xml:space="preserve">contiene una variedad de fuentes nutritivas que son aprovechadas por </w:t>
      </w:r>
      <w:r w:rsidR="003F1601" w:rsidRPr="003F1601">
        <w:rPr>
          <w:rFonts w:ascii="Times New Roman" w:eastAsiaTheme="minorHAnsi" w:hAnsi="Times New Roman"/>
          <w:i/>
          <w:sz w:val="24"/>
          <w:szCs w:val="24"/>
        </w:rPr>
        <w:t>A. ficuum</w:t>
      </w:r>
      <w:r w:rsidR="000D3D09">
        <w:rPr>
          <w:rFonts w:ascii="Times New Roman" w:eastAsiaTheme="minorHAnsi" w:hAnsi="Times New Roman"/>
          <w:sz w:val="24"/>
          <w:szCs w:val="24"/>
        </w:rPr>
        <w:t xml:space="preserve"> DSM 932 para su crecimiento.</w:t>
      </w:r>
    </w:p>
    <w:p w:rsidR="001E5F94" w:rsidRPr="003879C9" w:rsidRDefault="000D3D09"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hAnsi="Times New Roman"/>
          <w:sz w:val="24"/>
          <w:szCs w:val="24"/>
        </w:rPr>
        <w:t xml:space="preserve">Los resultados de la fermentación en pomaza de cranberry se presentan en </w:t>
      </w:r>
      <w:r w:rsidRPr="007E5039">
        <w:rPr>
          <w:rFonts w:ascii="Times New Roman" w:hAnsi="Times New Roman"/>
          <w:sz w:val="24"/>
          <w:szCs w:val="24"/>
        </w:rPr>
        <w:t xml:space="preserve">la </w:t>
      </w:r>
      <w:r w:rsidR="004B7B77">
        <w:rPr>
          <w:rFonts w:ascii="Times New Roman" w:hAnsi="Times New Roman"/>
          <w:sz w:val="24"/>
          <w:szCs w:val="24"/>
        </w:rPr>
        <w:t>f</w:t>
      </w:r>
      <w:r w:rsidR="004B7B77" w:rsidRPr="007E5039">
        <w:rPr>
          <w:rFonts w:ascii="Times New Roman" w:hAnsi="Times New Roman"/>
          <w:sz w:val="24"/>
          <w:szCs w:val="24"/>
        </w:rPr>
        <w:t xml:space="preserve">igura </w:t>
      </w:r>
      <w:r w:rsidRPr="007E5039">
        <w:rPr>
          <w:rFonts w:ascii="Times New Roman" w:hAnsi="Times New Roman"/>
          <w:sz w:val="24"/>
          <w:szCs w:val="24"/>
        </w:rPr>
        <w:t>4,</w:t>
      </w:r>
      <w:r>
        <w:rPr>
          <w:rFonts w:ascii="Times New Roman" w:hAnsi="Times New Roman"/>
          <w:sz w:val="24"/>
          <w:szCs w:val="24"/>
        </w:rPr>
        <w:t xml:space="preserve"> donde se aprecia que la producción de fitasa </w:t>
      </w:r>
      <w:r w:rsidR="000A6DDC">
        <w:rPr>
          <w:rFonts w:ascii="Times New Roman" w:hAnsi="Times New Roman"/>
          <w:sz w:val="24"/>
          <w:szCs w:val="24"/>
        </w:rPr>
        <w:t xml:space="preserve">neta </w:t>
      </w:r>
      <w:r>
        <w:rPr>
          <w:rFonts w:ascii="Times New Roman" w:hAnsi="Times New Roman"/>
          <w:sz w:val="24"/>
          <w:szCs w:val="24"/>
        </w:rPr>
        <w:t xml:space="preserve">alcanzó un máximo al duodécimo día de fermentación (2,75 FTU/gSs), la de celulasa </w:t>
      </w:r>
      <w:r w:rsidR="000A6DDC">
        <w:rPr>
          <w:rFonts w:ascii="Times New Roman" w:hAnsi="Times New Roman"/>
          <w:sz w:val="24"/>
          <w:szCs w:val="24"/>
        </w:rPr>
        <w:t xml:space="preserve">neta </w:t>
      </w:r>
      <w:r>
        <w:rPr>
          <w:rFonts w:ascii="Times New Roman" w:hAnsi="Times New Roman"/>
          <w:sz w:val="24"/>
          <w:szCs w:val="24"/>
        </w:rPr>
        <w:t xml:space="preserve">al décimo día (8,58 U/gSs), xilanasa </w:t>
      </w:r>
      <w:r w:rsidR="000A6DDC">
        <w:rPr>
          <w:rFonts w:ascii="Times New Roman" w:hAnsi="Times New Roman"/>
          <w:sz w:val="24"/>
          <w:szCs w:val="24"/>
        </w:rPr>
        <w:t xml:space="preserve">neta </w:t>
      </w:r>
      <w:r>
        <w:rPr>
          <w:rFonts w:ascii="Times New Roman" w:hAnsi="Times New Roman"/>
          <w:sz w:val="24"/>
          <w:szCs w:val="24"/>
        </w:rPr>
        <w:t xml:space="preserve">al undécimo día (1,5 U/gSs) y proteasa </w:t>
      </w:r>
      <w:r w:rsidR="000A6DDC">
        <w:rPr>
          <w:rFonts w:ascii="Times New Roman" w:hAnsi="Times New Roman"/>
          <w:sz w:val="24"/>
          <w:szCs w:val="24"/>
        </w:rPr>
        <w:t xml:space="preserve">neta </w:t>
      </w:r>
      <w:r>
        <w:rPr>
          <w:rFonts w:ascii="Times New Roman" w:hAnsi="Times New Roman"/>
          <w:sz w:val="24"/>
          <w:szCs w:val="24"/>
        </w:rPr>
        <w:t xml:space="preserve">al decimocuarto y último día de fermentación (33,33 U/gSs). </w:t>
      </w:r>
      <w:r w:rsidR="009922E6">
        <w:rPr>
          <w:rFonts w:ascii="Times New Roman" w:hAnsi="Times New Roman"/>
          <w:sz w:val="24"/>
          <w:szCs w:val="24"/>
        </w:rPr>
        <w:t>Al comparar</w:t>
      </w:r>
      <w:r w:rsidR="007D7159">
        <w:rPr>
          <w:rFonts w:ascii="Times New Roman" w:hAnsi="Times New Roman"/>
          <w:sz w:val="24"/>
          <w:szCs w:val="24"/>
        </w:rPr>
        <w:t xml:space="preserve">los </w:t>
      </w:r>
      <w:r w:rsidR="00894493">
        <w:rPr>
          <w:rFonts w:ascii="Times New Roman" w:hAnsi="Times New Roman"/>
          <w:sz w:val="24"/>
          <w:szCs w:val="24"/>
        </w:rPr>
        <w:t xml:space="preserve">con la producción </w:t>
      </w:r>
      <w:r w:rsidR="007D7159">
        <w:rPr>
          <w:rFonts w:ascii="Times New Roman" w:hAnsi="Times New Roman"/>
          <w:sz w:val="24"/>
          <w:szCs w:val="24"/>
        </w:rPr>
        <w:t xml:space="preserve">lograda </w:t>
      </w:r>
      <w:r w:rsidR="00894493">
        <w:rPr>
          <w:rFonts w:ascii="Times New Roman" w:hAnsi="Times New Roman"/>
          <w:sz w:val="24"/>
          <w:szCs w:val="24"/>
        </w:rPr>
        <w:t xml:space="preserve">en torta de canola, </w:t>
      </w:r>
      <w:r w:rsidR="007D7159">
        <w:rPr>
          <w:rFonts w:ascii="Times New Roman" w:hAnsi="Times New Roman"/>
          <w:sz w:val="24"/>
          <w:szCs w:val="24"/>
        </w:rPr>
        <w:t xml:space="preserve">con la sola </w:t>
      </w:r>
      <w:r w:rsidR="00894493">
        <w:rPr>
          <w:rFonts w:ascii="Times New Roman" w:hAnsi="Times New Roman"/>
          <w:sz w:val="24"/>
          <w:szCs w:val="24"/>
        </w:rPr>
        <w:t>excep</w:t>
      </w:r>
      <w:r w:rsidR="007D7159">
        <w:rPr>
          <w:rFonts w:ascii="Times New Roman" w:hAnsi="Times New Roman"/>
          <w:sz w:val="24"/>
          <w:szCs w:val="24"/>
        </w:rPr>
        <w:t>ción de</w:t>
      </w:r>
      <w:r w:rsidR="00894493">
        <w:rPr>
          <w:rFonts w:ascii="Times New Roman" w:hAnsi="Times New Roman"/>
          <w:sz w:val="24"/>
          <w:szCs w:val="24"/>
        </w:rPr>
        <w:t xml:space="preserve"> proteasa, el resto de las enzimas hidrolíticas presentan muy bajo</w:t>
      </w:r>
      <w:r w:rsidR="00587139">
        <w:rPr>
          <w:rFonts w:ascii="Times New Roman" w:hAnsi="Times New Roman"/>
          <w:sz w:val="24"/>
          <w:szCs w:val="24"/>
        </w:rPr>
        <w:t>s niveles</w:t>
      </w:r>
      <w:r w:rsidR="00894493">
        <w:rPr>
          <w:rFonts w:ascii="Times New Roman" w:hAnsi="Times New Roman"/>
          <w:sz w:val="24"/>
          <w:szCs w:val="24"/>
        </w:rPr>
        <w:t xml:space="preserve">, </w:t>
      </w:r>
      <w:r w:rsidR="00C51C76">
        <w:rPr>
          <w:rFonts w:ascii="Times New Roman" w:hAnsi="Times New Roman"/>
          <w:sz w:val="24"/>
          <w:szCs w:val="24"/>
        </w:rPr>
        <w:t>contrario a lo esperado para celulasa y xilanasa</w:t>
      </w:r>
      <w:r w:rsidR="004B7B77">
        <w:rPr>
          <w:rFonts w:ascii="Times New Roman" w:hAnsi="Times New Roman"/>
          <w:sz w:val="24"/>
          <w:szCs w:val="24"/>
        </w:rPr>
        <w:t>,</w:t>
      </w:r>
      <w:r w:rsidR="00C51C76">
        <w:rPr>
          <w:rFonts w:ascii="Times New Roman" w:hAnsi="Times New Roman"/>
          <w:sz w:val="24"/>
          <w:szCs w:val="24"/>
        </w:rPr>
        <w:t xml:space="preserve"> dado elevado </w:t>
      </w:r>
      <w:r w:rsidR="00BA30E4">
        <w:rPr>
          <w:rFonts w:ascii="Times New Roman" w:hAnsi="Times New Roman"/>
          <w:sz w:val="24"/>
          <w:szCs w:val="24"/>
        </w:rPr>
        <w:t xml:space="preserve">el </w:t>
      </w:r>
      <w:r w:rsidR="00C51C76">
        <w:rPr>
          <w:rFonts w:ascii="Times New Roman" w:hAnsi="Times New Roman"/>
          <w:sz w:val="24"/>
          <w:szCs w:val="24"/>
        </w:rPr>
        <w:t>contenido de fibra de este residuo</w:t>
      </w:r>
      <w:r w:rsidR="00894493">
        <w:rPr>
          <w:rFonts w:ascii="Times New Roman" w:hAnsi="Times New Roman"/>
          <w:sz w:val="24"/>
          <w:szCs w:val="24"/>
        </w:rPr>
        <w:t xml:space="preserve">, pero </w:t>
      </w:r>
      <w:r w:rsidR="009922E6">
        <w:rPr>
          <w:rFonts w:ascii="Times New Roman" w:hAnsi="Times New Roman"/>
          <w:sz w:val="24"/>
          <w:szCs w:val="24"/>
        </w:rPr>
        <w:t xml:space="preserve">este sustrato </w:t>
      </w:r>
      <w:r w:rsidR="00894493">
        <w:rPr>
          <w:rFonts w:ascii="Times New Roman" w:hAnsi="Times New Roman"/>
          <w:sz w:val="24"/>
          <w:szCs w:val="24"/>
        </w:rPr>
        <w:t>tiene el inconveni</w:t>
      </w:r>
      <w:r w:rsidR="009922E6">
        <w:rPr>
          <w:rFonts w:ascii="Times New Roman" w:hAnsi="Times New Roman"/>
          <w:sz w:val="24"/>
          <w:szCs w:val="24"/>
        </w:rPr>
        <w:t xml:space="preserve">ente de presentar una elevada acidez lo cual hizo que el crecimiento de </w:t>
      </w:r>
      <w:r w:rsidR="009922E6" w:rsidRPr="009922E6">
        <w:rPr>
          <w:rFonts w:ascii="Times New Roman" w:hAnsi="Times New Roman"/>
          <w:i/>
          <w:sz w:val="24"/>
          <w:szCs w:val="24"/>
        </w:rPr>
        <w:t>A. ficuum</w:t>
      </w:r>
      <w:r w:rsidR="009922E6">
        <w:rPr>
          <w:rFonts w:ascii="Times New Roman" w:hAnsi="Times New Roman"/>
          <w:sz w:val="24"/>
          <w:szCs w:val="24"/>
        </w:rPr>
        <w:t xml:space="preserve"> </w:t>
      </w:r>
      <w:r w:rsidR="007D7159">
        <w:rPr>
          <w:rFonts w:ascii="Times New Roman" w:hAnsi="Times New Roman"/>
          <w:sz w:val="24"/>
          <w:szCs w:val="24"/>
        </w:rPr>
        <w:t>fuera más lento</w:t>
      </w:r>
      <w:r w:rsidR="004B7B77">
        <w:rPr>
          <w:rFonts w:ascii="Times New Roman" w:hAnsi="Times New Roman"/>
          <w:sz w:val="24"/>
          <w:szCs w:val="24"/>
        </w:rPr>
        <w:t xml:space="preserve">; </w:t>
      </w:r>
      <w:r w:rsidR="007D7159">
        <w:rPr>
          <w:rFonts w:ascii="Times New Roman" w:hAnsi="Times New Roman"/>
          <w:sz w:val="24"/>
          <w:szCs w:val="24"/>
        </w:rPr>
        <w:t>aú</w:t>
      </w:r>
      <w:r w:rsidR="001E4164">
        <w:rPr>
          <w:rFonts w:ascii="Times New Roman" w:hAnsi="Times New Roman"/>
          <w:sz w:val="24"/>
          <w:szCs w:val="24"/>
        </w:rPr>
        <w:t xml:space="preserve">n </w:t>
      </w:r>
      <w:r w:rsidR="006D33C5">
        <w:rPr>
          <w:rFonts w:ascii="Times New Roman" w:hAnsi="Times New Roman"/>
          <w:sz w:val="24"/>
          <w:szCs w:val="24"/>
        </w:rPr>
        <w:t>así,</w:t>
      </w:r>
      <w:r w:rsidR="001E4164">
        <w:rPr>
          <w:rFonts w:ascii="Times New Roman" w:hAnsi="Times New Roman"/>
          <w:sz w:val="24"/>
          <w:szCs w:val="24"/>
        </w:rPr>
        <w:t xml:space="preserve"> pomaza de cranberry</w:t>
      </w:r>
      <w:r w:rsidR="00C44B48">
        <w:rPr>
          <w:rFonts w:ascii="Times New Roman" w:hAnsi="Times New Roman"/>
          <w:sz w:val="24"/>
          <w:szCs w:val="24"/>
        </w:rPr>
        <w:t xml:space="preserve"> se ha utilizado</w:t>
      </w:r>
      <w:r w:rsidR="003C05DF">
        <w:rPr>
          <w:rFonts w:ascii="Times New Roman" w:hAnsi="Times New Roman"/>
          <w:sz w:val="24"/>
          <w:szCs w:val="24"/>
        </w:rPr>
        <w:t xml:space="preserve"> </w:t>
      </w:r>
      <w:r w:rsidR="00C44B48">
        <w:rPr>
          <w:rFonts w:ascii="Times New Roman" w:hAnsi="Times New Roman"/>
          <w:sz w:val="24"/>
          <w:szCs w:val="24"/>
        </w:rPr>
        <w:t>en SSF con</w:t>
      </w:r>
      <w:r w:rsidR="00692973">
        <w:rPr>
          <w:rFonts w:ascii="Times New Roman" w:hAnsi="Times New Roman"/>
          <w:sz w:val="24"/>
          <w:szCs w:val="24"/>
        </w:rPr>
        <w:t xml:space="preserve"> </w:t>
      </w:r>
      <w:r w:rsidR="00692973" w:rsidRPr="001B3972">
        <w:rPr>
          <w:rFonts w:ascii="Times New Roman" w:hAnsi="Times New Roman"/>
          <w:i/>
          <w:sz w:val="24"/>
          <w:szCs w:val="24"/>
        </w:rPr>
        <w:t>Lentinus edodes</w:t>
      </w:r>
      <w:r w:rsidR="00692973">
        <w:rPr>
          <w:rFonts w:ascii="Times New Roman" w:hAnsi="Times New Roman"/>
          <w:sz w:val="24"/>
          <w:szCs w:val="24"/>
        </w:rPr>
        <w:t xml:space="preserve"> y </w:t>
      </w:r>
      <w:r w:rsidR="00692973" w:rsidRPr="003879C9">
        <w:rPr>
          <w:rFonts w:ascii="Times New Roman" w:hAnsi="Times New Roman"/>
          <w:i/>
          <w:sz w:val="24"/>
          <w:szCs w:val="24"/>
        </w:rPr>
        <w:t>Rhizopus oligosporus</w:t>
      </w:r>
      <w:r w:rsidR="00DE0694" w:rsidRPr="00DE0694">
        <w:rPr>
          <w:rFonts w:ascii="Times New Roman" w:hAnsi="Times New Roman"/>
          <w:sz w:val="24"/>
          <w:szCs w:val="24"/>
        </w:rPr>
        <w:t>,</w:t>
      </w:r>
      <w:r w:rsidR="00692973">
        <w:rPr>
          <w:rFonts w:ascii="Times New Roman" w:hAnsi="Times New Roman"/>
          <w:sz w:val="24"/>
          <w:szCs w:val="24"/>
        </w:rPr>
        <w:t xml:space="preserve"> </w:t>
      </w:r>
      <w:r w:rsidR="00C44B48">
        <w:rPr>
          <w:rFonts w:ascii="Times New Roman" w:hAnsi="Times New Roman"/>
          <w:sz w:val="24"/>
          <w:szCs w:val="24"/>
        </w:rPr>
        <w:t xml:space="preserve">para producir antioxidantes </w:t>
      </w:r>
      <w:r w:rsidR="003C05DF">
        <w:rPr>
          <w:rFonts w:ascii="Times New Roman" w:hAnsi="Times New Roman"/>
          <w:sz w:val="24"/>
          <w:szCs w:val="24"/>
        </w:rPr>
        <w:t>como ácido elágico</w:t>
      </w:r>
      <w:r w:rsidR="00C44B48">
        <w:rPr>
          <w:rFonts w:ascii="Times New Roman" w:hAnsi="Times New Roman"/>
          <w:sz w:val="24"/>
          <w:szCs w:val="24"/>
        </w:rPr>
        <w:t xml:space="preserve"> </w:t>
      </w:r>
      <w:r w:rsidR="001B3972">
        <w:rPr>
          <w:rFonts w:ascii="Times New Roman" w:hAnsi="Times New Roman"/>
          <w:sz w:val="24"/>
          <w:szCs w:val="24"/>
        </w:rPr>
        <w:t>que posee propiedades antimicrobianas</w:t>
      </w:r>
      <w:r w:rsidR="00C44B48">
        <w:rPr>
          <w:rFonts w:ascii="Times New Roman" w:hAnsi="Times New Roman"/>
          <w:sz w:val="24"/>
          <w:szCs w:val="24"/>
        </w:rPr>
        <w:t xml:space="preserve"> y anticancerígenas</w:t>
      </w:r>
      <w:r w:rsidR="003879C9">
        <w:rPr>
          <w:rFonts w:ascii="Times New Roman" w:hAnsi="Times New Roman"/>
          <w:sz w:val="24"/>
          <w:szCs w:val="24"/>
        </w:rPr>
        <w:t xml:space="preserve"> (</w:t>
      </w:r>
      <w:r w:rsidR="006F36A3">
        <w:rPr>
          <w:rFonts w:ascii="Times New Roman" w:hAnsi="Times New Roman"/>
          <w:sz w:val="24"/>
          <w:szCs w:val="24"/>
        </w:rPr>
        <w:t xml:space="preserve">Shetty y Vattem, 2002, 2003; Shetty </w:t>
      </w:r>
      <w:r w:rsidR="008C3DFB">
        <w:rPr>
          <w:rFonts w:ascii="Times New Roman" w:hAnsi="Times New Roman"/>
          <w:i/>
          <w:sz w:val="24"/>
          <w:szCs w:val="24"/>
        </w:rPr>
        <w:t>et al</w:t>
      </w:r>
      <w:r w:rsidR="004B7B77">
        <w:rPr>
          <w:rFonts w:ascii="Times New Roman" w:hAnsi="Times New Roman"/>
          <w:i/>
          <w:sz w:val="24"/>
          <w:szCs w:val="24"/>
        </w:rPr>
        <w:t>.</w:t>
      </w:r>
      <w:r w:rsidR="004B7B77">
        <w:rPr>
          <w:rFonts w:ascii="Times New Roman" w:hAnsi="Times New Roman"/>
          <w:sz w:val="24"/>
          <w:szCs w:val="24"/>
        </w:rPr>
        <w:t xml:space="preserve">, </w:t>
      </w:r>
      <w:r w:rsidR="006F36A3">
        <w:rPr>
          <w:rFonts w:ascii="Times New Roman" w:hAnsi="Times New Roman"/>
          <w:sz w:val="24"/>
          <w:szCs w:val="24"/>
        </w:rPr>
        <w:t>2005).</w:t>
      </w:r>
    </w:p>
    <w:p w:rsidR="006F36A3" w:rsidRPr="00110C5E" w:rsidRDefault="006F36A3" w:rsidP="00BA3B02">
      <w:pPr>
        <w:autoSpaceDE w:val="0"/>
        <w:autoSpaceDN w:val="0"/>
        <w:adjustRightInd w:val="0"/>
        <w:spacing w:before="100" w:beforeAutospacing="1" w:after="100" w:afterAutospacing="1" w:line="360" w:lineRule="auto"/>
        <w:jc w:val="both"/>
        <w:rPr>
          <w:rFonts w:ascii="Times New Roman" w:hAnsi="Times New Roman"/>
          <w:i/>
          <w:sz w:val="24"/>
          <w:szCs w:val="24"/>
        </w:rPr>
      </w:pPr>
      <w:r w:rsidRPr="00110C5E">
        <w:rPr>
          <w:rFonts w:ascii="Times New Roman" w:hAnsi="Times New Roman"/>
          <w:i/>
          <w:sz w:val="24"/>
          <w:szCs w:val="24"/>
        </w:rPr>
        <w:t>Semipurificación de los extractos enzimáticos</w:t>
      </w:r>
      <w:r w:rsidR="004B7B77">
        <w:rPr>
          <w:rFonts w:ascii="Times New Roman" w:hAnsi="Times New Roman"/>
          <w:i/>
          <w:sz w:val="24"/>
          <w:szCs w:val="24"/>
        </w:rPr>
        <w:t xml:space="preserve"> </w:t>
      </w:r>
    </w:p>
    <w:p w:rsidR="0080199B" w:rsidRPr="00FC12A2" w:rsidRDefault="00536C7A" w:rsidP="00BA3B02">
      <w:pPr>
        <w:autoSpaceDE w:val="0"/>
        <w:autoSpaceDN w:val="0"/>
        <w:adjustRightInd w:val="0"/>
        <w:spacing w:before="100" w:beforeAutospacing="1" w:after="100" w:afterAutospacing="1" w:line="360" w:lineRule="auto"/>
        <w:jc w:val="both"/>
        <w:rPr>
          <w:rFonts w:ascii="Times New Roman" w:eastAsiaTheme="minorHAnsi" w:hAnsi="Times New Roman"/>
          <w:color w:val="000000"/>
          <w:sz w:val="24"/>
          <w:szCs w:val="24"/>
        </w:rPr>
      </w:pPr>
      <w:r w:rsidRPr="00FC12A2">
        <w:rPr>
          <w:rFonts w:ascii="Times New Roman" w:eastAsiaTheme="minorHAnsi" w:hAnsi="Times New Roman"/>
          <w:color w:val="000000"/>
          <w:sz w:val="24"/>
          <w:szCs w:val="24"/>
        </w:rPr>
        <w:t>La</w:t>
      </w:r>
      <w:r w:rsidR="008C007E" w:rsidRPr="00FC12A2">
        <w:rPr>
          <w:rFonts w:ascii="Times New Roman" w:eastAsiaTheme="minorHAnsi" w:hAnsi="Times New Roman"/>
          <w:color w:val="000000"/>
          <w:sz w:val="24"/>
          <w:szCs w:val="24"/>
        </w:rPr>
        <w:t xml:space="preserve"> </w:t>
      </w:r>
      <w:r w:rsidR="004B7B77">
        <w:rPr>
          <w:rFonts w:ascii="Times New Roman" w:eastAsiaTheme="minorHAnsi" w:hAnsi="Times New Roman"/>
          <w:color w:val="000000"/>
          <w:sz w:val="24"/>
          <w:szCs w:val="24"/>
        </w:rPr>
        <w:t>f</w:t>
      </w:r>
      <w:r w:rsidR="004B7B77" w:rsidRPr="00FC12A2">
        <w:rPr>
          <w:rFonts w:ascii="Times New Roman" w:eastAsiaTheme="minorHAnsi" w:hAnsi="Times New Roman"/>
          <w:color w:val="000000"/>
          <w:sz w:val="24"/>
          <w:szCs w:val="24"/>
        </w:rPr>
        <w:t xml:space="preserve">igura </w:t>
      </w:r>
      <w:r w:rsidRPr="00FC12A2">
        <w:rPr>
          <w:rFonts w:ascii="Times New Roman" w:eastAsiaTheme="minorHAnsi" w:hAnsi="Times New Roman"/>
          <w:color w:val="000000"/>
          <w:sz w:val="24"/>
          <w:szCs w:val="24"/>
        </w:rPr>
        <w:t xml:space="preserve">5 muestra los resultados </w:t>
      </w:r>
      <w:r w:rsidR="00547A85" w:rsidRPr="00FC12A2">
        <w:rPr>
          <w:rFonts w:ascii="Times New Roman" w:eastAsiaTheme="minorHAnsi" w:hAnsi="Times New Roman"/>
          <w:color w:val="000000"/>
          <w:sz w:val="24"/>
          <w:szCs w:val="24"/>
        </w:rPr>
        <w:t>obtenidos en las</w:t>
      </w:r>
      <w:r w:rsidRPr="00FC12A2">
        <w:rPr>
          <w:rFonts w:ascii="Times New Roman" w:eastAsiaTheme="minorHAnsi" w:hAnsi="Times New Roman"/>
          <w:color w:val="000000"/>
          <w:sz w:val="24"/>
          <w:szCs w:val="24"/>
        </w:rPr>
        <w:t xml:space="preserve"> distintas etapas de semipurifi</w:t>
      </w:r>
      <w:r w:rsidR="00547A85" w:rsidRPr="00FC12A2">
        <w:rPr>
          <w:rFonts w:ascii="Times New Roman" w:eastAsiaTheme="minorHAnsi" w:hAnsi="Times New Roman"/>
          <w:color w:val="000000"/>
          <w:sz w:val="24"/>
          <w:szCs w:val="24"/>
        </w:rPr>
        <w:t xml:space="preserve">cación </w:t>
      </w:r>
      <w:r w:rsidRPr="00FC12A2">
        <w:rPr>
          <w:rFonts w:ascii="Times New Roman" w:eastAsiaTheme="minorHAnsi" w:hAnsi="Times New Roman"/>
          <w:color w:val="000000"/>
          <w:sz w:val="24"/>
          <w:szCs w:val="24"/>
        </w:rPr>
        <w:t xml:space="preserve">de </w:t>
      </w:r>
      <w:r w:rsidR="00C44B48" w:rsidRPr="00FC12A2">
        <w:rPr>
          <w:rFonts w:ascii="Times New Roman" w:eastAsiaTheme="minorHAnsi" w:hAnsi="Times New Roman"/>
          <w:color w:val="000000"/>
          <w:sz w:val="24"/>
          <w:szCs w:val="24"/>
        </w:rPr>
        <w:t xml:space="preserve">los </w:t>
      </w:r>
      <w:r w:rsidR="00865B0A">
        <w:rPr>
          <w:rFonts w:ascii="Times New Roman" w:eastAsiaTheme="minorHAnsi" w:hAnsi="Times New Roman"/>
          <w:color w:val="000000"/>
          <w:sz w:val="24"/>
          <w:szCs w:val="24"/>
        </w:rPr>
        <w:t xml:space="preserve">extractos crudos de </w:t>
      </w:r>
      <w:r w:rsidR="00F46D5F" w:rsidRPr="00FC12A2">
        <w:rPr>
          <w:rFonts w:ascii="Times New Roman" w:eastAsiaTheme="minorHAnsi" w:hAnsi="Times New Roman"/>
          <w:color w:val="000000"/>
          <w:sz w:val="24"/>
          <w:szCs w:val="24"/>
        </w:rPr>
        <w:t>fitasa</w:t>
      </w:r>
      <w:r w:rsidR="00865B0A">
        <w:rPr>
          <w:rFonts w:ascii="Times New Roman" w:eastAsiaTheme="minorHAnsi" w:hAnsi="Times New Roman"/>
          <w:color w:val="000000"/>
          <w:sz w:val="24"/>
          <w:szCs w:val="24"/>
        </w:rPr>
        <w:t xml:space="preserve">, donde </w:t>
      </w:r>
      <w:r w:rsidR="004B7B77">
        <w:rPr>
          <w:rFonts w:ascii="Times New Roman" w:eastAsiaTheme="minorHAnsi" w:hAnsi="Times New Roman"/>
          <w:color w:val="000000"/>
          <w:sz w:val="24"/>
          <w:szCs w:val="24"/>
        </w:rPr>
        <w:t xml:space="preserve">se </w:t>
      </w:r>
      <w:r w:rsidR="00865B0A">
        <w:rPr>
          <w:rFonts w:ascii="Times New Roman" w:eastAsiaTheme="minorHAnsi" w:hAnsi="Times New Roman"/>
          <w:color w:val="000000"/>
          <w:sz w:val="24"/>
          <w:szCs w:val="24"/>
        </w:rPr>
        <w:t xml:space="preserve">aprecia </w:t>
      </w:r>
      <w:r w:rsidRPr="00FC12A2">
        <w:rPr>
          <w:rFonts w:ascii="Times New Roman" w:eastAsiaTheme="minorHAnsi" w:hAnsi="Times New Roman"/>
          <w:color w:val="000000"/>
          <w:sz w:val="24"/>
          <w:szCs w:val="24"/>
        </w:rPr>
        <w:t xml:space="preserve">que </w:t>
      </w:r>
      <w:r w:rsidR="00547A85" w:rsidRPr="00FC12A2">
        <w:rPr>
          <w:rFonts w:ascii="Times New Roman" w:eastAsiaTheme="minorHAnsi" w:hAnsi="Times New Roman"/>
          <w:sz w:val="24"/>
        </w:rPr>
        <w:t>se concentró y purificó</w:t>
      </w:r>
      <w:r w:rsidR="00547A85" w:rsidRPr="00FC12A2">
        <w:rPr>
          <w:rFonts w:ascii="Garamond" w:eastAsiaTheme="minorHAnsi" w:hAnsi="Garamond" w:cs="Garamond"/>
          <w:sz w:val="24"/>
        </w:rPr>
        <w:t xml:space="preserve"> </w:t>
      </w:r>
      <w:r w:rsidR="00547A85" w:rsidRPr="00FC12A2">
        <w:rPr>
          <w:rFonts w:ascii="Times New Roman" w:eastAsiaTheme="minorHAnsi" w:hAnsi="Times New Roman"/>
          <w:sz w:val="24"/>
        </w:rPr>
        <w:t xml:space="preserve">parcialmente </w:t>
      </w:r>
      <w:r w:rsidR="00547A85" w:rsidRPr="00FC12A2">
        <w:rPr>
          <w:rFonts w:ascii="Times New Roman" w:eastAsiaTheme="minorHAnsi" w:hAnsi="Times New Roman"/>
          <w:sz w:val="24"/>
        </w:rPr>
        <w:lastRenderedPageBreak/>
        <w:t>6,68 veces el extracto de una SSF en canola, mediante tecnologías de membrana y diafiltrando tres veces consecutivas el retenido de 100 kDa</w:t>
      </w:r>
      <w:r w:rsidR="00146A62" w:rsidRPr="00FC12A2">
        <w:rPr>
          <w:rFonts w:ascii="Times New Roman" w:eastAsiaTheme="minorHAnsi" w:hAnsi="Times New Roman"/>
          <w:sz w:val="24"/>
        </w:rPr>
        <w:t xml:space="preserve">, </w:t>
      </w:r>
      <w:r w:rsidR="00865B0A">
        <w:rPr>
          <w:rFonts w:ascii="Times New Roman" w:eastAsiaTheme="minorHAnsi" w:hAnsi="Times New Roman"/>
          <w:sz w:val="24"/>
        </w:rPr>
        <w:t>siendo posible observa</w:t>
      </w:r>
      <w:r w:rsidR="00547A85" w:rsidRPr="00FC12A2">
        <w:rPr>
          <w:rFonts w:ascii="Times New Roman" w:eastAsiaTheme="minorHAnsi" w:hAnsi="Times New Roman"/>
          <w:sz w:val="24"/>
        </w:rPr>
        <w:t>r el aumento de la actividad específica durante todo el proceso, y el gran efecto de la diafiltración (3,18</w:t>
      </w:r>
      <w:r w:rsidR="00146A62" w:rsidRPr="00FC12A2">
        <w:rPr>
          <w:rFonts w:ascii="Times New Roman" w:eastAsia="Wingdings-Regular" w:hAnsi="Times New Roman"/>
          <w:sz w:val="24"/>
        </w:rPr>
        <w:t xml:space="preserve"> </w:t>
      </w:r>
      <w:r w:rsidR="00146A62" w:rsidRPr="00FC12A2">
        <w:rPr>
          <w:rFonts w:ascii="Times New Roman" w:eastAsia="Wingdings-Regular" w:hAnsi="Times New Roman"/>
          <w:sz w:val="24"/>
        </w:rPr>
        <w:sym w:font="Wingdings" w:char="F0E0"/>
      </w:r>
      <w:r w:rsidR="00146A62" w:rsidRPr="00FC12A2">
        <w:rPr>
          <w:rFonts w:ascii="Times New Roman" w:eastAsia="Wingdings-Regular" w:hAnsi="Times New Roman"/>
          <w:sz w:val="24"/>
        </w:rPr>
        <w:t xml:space="preserve"> </w:t>
      </w:r>
      <w:r w:rsidR="00547A85" w:rsidRPr="00FC12A2">
        <w:rPr>
          <w:rFonts w:ascii="Times New Roman" w:eastAsiaTheme="minorHAnsi" w:hAnsi="Times New Roman"/>
          <w:sz w:val="24"/>
        </w:rPr>
        <w:t>7,53)</w:t>
      </w:r>
      <w:r w:rsidR="00146A62" w:rsidRPr="00FC12A2">
        <w:rPr>
          <w:rFonts w:ascii="Times New Roman" w:eastAsiaTheme="minorHAnsi" w:hAnsi="Times New Roman"/>
          <w:sz w:val="24"/>
        </w:rPr>
        <w:t>. Además</w:t>
      </w:r>
      <w:r w:rsidR="004B7B77">
        <w:rPr>
          <w:rFonts w:ascii="Times New Roman" w:eastAsiaTheme="minorHAnsi" w:hAnsi="Times New Roman"/>
          <w:sz w:val="24"/>
        </w:rPr>
        <w:t>,</w:t>
      </w:r>
      <w:r w:rsidR="00146A62" w:rsidRPr="00FC12A2">
        <w:rPr>
          <w:rFonts w:ascii="Times New Roman" w:eastAsiaTheme="minorHAnsi" w:hAnsi="Times New Roman"/>
          <w:sz w:val="24"/>
        </w:rPr>
        <w:t xml:space="preserve"> cabe señalar </w:t>
      </w:r>
      <w:r w:rsidR="00146A62" w:rsidRPr="00FC12A2">
        <w:rPr>
          <w:rFonts w:ascii="Times New Roman" w:eastAsiaTheme="minorHAnsi" w:hAnsi="Times New Roman"/>
          <w:sz w:val="24"/>
          <w:szCs w:val="24"/>
        </w:rPr>
        <w:t xml:space="preserve">que sólo el retenido presentó actividad fitásica, lo que es indicativo de que la enzima tiene un tamaño ≥ 100 kDa. </w:t>
      </w:r>
      <w:r w:rsidR="00983341" w:rsidRPr="00FC12A2">
        <w:rPr>
          <w:rFonts w:ascii="Times New Roman" w:eastAsiaTheme="minorHAnsi" w:hAnsi="Times New Roman"/>
          <w:color w:val="000000"/>
          <w:sz w:val="24"/>
          <w:szCs w:val="24"/>
        </w:rPr>
        <w:t>Esto</w:t>
      </w:r>
      <w:r w:rsidR="00146A62" w:rsidRPr="00FC12A2">
        <w:rPr>
          <w:rFonts w:ascii="Times New Roman" w:eastAsiaTheme="minorHAnsi" w:hAnsi="Times New Roman"/>
          <w:color w:val="000000"/>
          <w:sz w:val="24"/>
          <w:szCs w:val="24"/>
        </w:rPr>
        <w:t xml:space="preserve">s resultados </w:t>
      </w:r>
      <w:r w:rsidR="00983341" w:rsidRPr="00FC12A2">
        <w:rPr>
          <w:rFonts w:ascii="Times New Roman" w:eastAsiaTheme="minorHAnsi" w:hAnsi="Times New Roman"/>
          <w:color w:val="000000"/>
          <w:sz w:val="24"/>
          <w:szCs w:val="24"/>
        </w:rPr>
        <w:t>son similares a los</w:t>
      </w:r>
      <w:r w:rsidR="00146A62" w:rsidRPr="00FC12A2">
        <w:rPr>
          <w:rFonts w:ascii="Times New Roman" w:eastAsiaTheme="minorHAnsi" w:hAnsi="Times New Roman"/>
          <w:color w:val="000000"/>
          <w:sz w:val="24"/>
          <w:szCs w:val="24"/>
        </w:rPr>
        <w:t xml:space="preserve"> reportados por Costa </w:t>
      </w:r>
      <w:r w:rsidR="008C3DFB" w:rsidRPr="00FC12A2">
        <w:rPr>
          <w:rFonts w:ascii="Times New Roman" w:eastAsiaTheme="minorHAnsi" w:hAnsi="Times New Roman"/>
          <w:i/>
          <w:color w:val="000000"/>
          <w:sz w:val="24"/>
          <w:szCs w:val="24"/>
        </w:rPr>
        <w:t>et al.</w:t>
      </w:r>
      <w:r w:rsidR="00146A62" w:rsidRPr="00FC12A2">
        <w:rPr>
          <w:rFonts w:ascii="Times New Roman" w:eastAsiaTheme="minorHAnsi" w:hAnsi="Times New Roman"/>
          <w:color w:val="000000"/>
          <w:sz w:val="24"/>
          <w:szCs w:val="24"/>
        </w:rPr>
        <w:t xml:space="preserve"> (2009)</w:t>
      </w:r>
      <w:r w:rsidR="004B7B77">
        <w:rPr>
          <w:rFonts w:ascii="Times New Roman" w:eastAsiaTheme="minorHAnsi" w:hAnsi="Times New Roman"/>
          <w:color w:val="000000"/>
          <w:sz w:val="24"/>
          <w:szCs w:val="24"/>
        </w:rPr>
        <w:t>,</w:t>
      </w:r>
      <w:r w:rsidR="00146A62" w:rsidRPr="00FC12A2">
        <w:rPr>
          <w:rFonts w:ascii="Times New Roman" w:eastAsiaTheme="minorHAnsi" w:hAnsi="Times New Roman"/>
          <w:color w:val="000000"/>
          <w:sz w:val="24"/>
          <w:szCs w:val="24"/>
        </w:rPr>
        <w:t xml:space="preserve"> quienes estudiaron la producción de enzima fitasa </w:t>
      </w:r>
      <w:r w:rsidR="005A4853" w:rsidRPr="00FC12A2">
        <w:rPr>
          <w:rFonts w:ascii="Times New Roman" w:eastAsiaTheme="minorHAnsi" w:hAnsi="Times New Roman"/>
          <w:color w:val="000000"/>
          <w:sz w:val="24"/>
          <w:szCs w:val="24"/>
        </w:rPr>
        <w:t>en</w:t>
      </w:r>
      <w:r w:rsidR="00146A62" w:rsidRPr="00FC12A2">
        <w:rPr>
          <w:rFonts w:ascii="Times New Roman" w:eastAsiaTheme="minorHAnsi" w:hAnsi="Times New Roman"/>
          <w:color w:val="000000"/>
          <w:sz w:val="24"/>
          <w:szCs w:val="24"/>
        </w:rPr>
        <w:t xml:space="preserve"> SmF y SSF </w:t>
      </w:r>
      <w:r w:rsidR="00983341" w:rsidRPr="00FC12A2">
        <w:rPr>
          <w:rFonts w:ascii="Times New Roman" w:eastAsiaTheme="minorHAnsi" w:hAnsi="Times New Roman"/>
          <w:color w:val="000000"/>
          <w:sz w:val="24"/>
          <w:szCs w:val="24"/>
        </w:rPr>
        <w:t>u</w:t>
      </w:r>
      <w:r w:rsidR="005A4853" w:rsidRPr="00FC12A2">
        <w:rPr>
          <w:rFonts w:ascii="Times New Roman" w:eastAsiaTheme="minorHAnsi" w:hAnsi="Times New Roman"/>
          <w:color w:val="000000"/>
          <w:sz w:val="24"/>
          <w:szCs w:val="24"/>
        </w:rPr>
        <w:t>tilizan</w:t>
      </w:r>
      <w:r w:rsidR="00983341" w:rsidRPr="00FC12A2">
        <w:rPr>
          <w:rFonts w:ascii="Times New Roman" w:eastAsiaTheme="minorHAnsi" w:hAnsi="Times New Roman"/>
          <w:color w:val="000000"/>
          <w:sz w:val="24"/>
          <w:szCs w:val="24"/>
        </w:rPr>
        <w:t>do</w:t>
      </w:r>
      <w:r w:rsidR="00146A62" w:rsidRPr="00FC12A2">
        <w:rPr>
          <w:rFonts w:ascii="Times New Roman" w:eastAsiaTheme="minorHAnsi" w:hAnsi="Times New Roman"/>
          <w:color w:val="000000"/>
          <w:sz w:val="24"/>
          <w:szCs w:val="24"/>
        </w:rPr>
        <w:t xml:space="preserve"> </w:t>
      </w:r>
      <w:r w:rsidR="005A4853" w:rsidRPr="00FC12A2">
        <w:rPr>
          <w:rFonts w:ascii="Times New Roman" w:eastAsiaTheme="minorHAnsi" w:hAnsi="Times New Roman"/>
          <w:color w:val="000000"/>
          <w:sz w:val="24"/>
          <w:szCs w:val="24"/>
        </w:rPr>
        <w:t xml:space="preserve">la misma </w:t>
      </w:r>
      <w:r w:rsidR="0080199B" w:rsidRPr="00FC12A2">
        <w:rPr>
          <w:rFonts w:ascii="Times New Roman" w:eastAsiaTheme="minorHAnsi" w:hAnsi="Times New Roman"/>
          <w:color w:val="000000"/>
          <w:sz w:val="24"/>
          <w:szCs w:val="24"/>
        </w:rPr>
        <w:t xml:space="preserve">cepa </w:t>
      </w:r>
      <w:r w:rsidR="005A4853" w:rsidRPr="00FC12A2">
        <w:rPr>
          <w:rFonts w:ascii="Times New Roman" w:eastAsiaTheme="minorHAnsi" w:hAnsi="Times New Roman"/>
          <w:color w:val="000000"/>
          <w:sz w:val="24"/>
          <w:szCs w:val="24"/>
        </w:rPr>
        <w:t xml:space="preserve">de </w:t>
      </w:r>
      <w:r w:rsidR="00146A62" w:rsidRPr="00FC12A2">
        <w:rPr>
          <w:rFonts w:ascii="Times New Roman" w:eastAsiaTheme="minorHAnsi" w:hAnsi="Times New Roman"/>
          <w:i/>
          <w:color w:val="000000"/>
          <w:sz w:val="24"/>
          <w:szCs w:val="24"/>
        </w:rPr>
        <w:t>A. ficuum</w:t>
      </w:r>
      <w:r w:rsidR="00983341" w:rsidRPr="00FC12A2">
        <w:rPr>
          <w:rFonts w:ascii="Times New Roman" w:eastAsiaTheme="minorHAnsi" w:hAnsi="Times New Roman"/>
          <w:color w:val="000000"/>
          <w:sz w:val="24"/>
          <w:szCs w:val="24"/>
        </w:rPr>
        <w:t xml:space="preserve"> </w:t>
      </w:r>
      <w:r w:rsidR="00C44B48" w:rsidRPr="00FC12A2">
        <w:rPr>
          <w:rFonts w:ascii="Times New Roman" w:eastAsiaTheme="minorHAnsi" w:hAnsi="Times New Roman"/>
          <w:color w:val="000000"/>
          <w:sz w:val="24"/>
          <w:szCs w:val="24"/>
        </w:rPr>
        <w:t>usada en esta investigación.</w:t>
      </w:r>
      <w:r w:rsidR="00E009F5" w:rsidRPr="00FC12A2">
        <w:rPr>
          <w:rFonts w:ascii="Times New Roman" w:eastAsiaTheme="minorHAnsi" w:hAnsi="Times New Roman"/>
          <w:color w:val="000000"/>
          <w:sz w:val="24"/>
          <w:szCs w:val="24"/>
        </w:rPr>
        <w:t xml:space="preserve"> </w:t>
      </w:r>
      <w:r w:rsidR="00F46D5F" w:rsidRPr="00FC12A2">
        <w:rPr>
          <w:rFonts w:ascii="Times New Roman" w:eastAsiaTheme="minorHAnsi" w:hAnsi="Times New Roman"/>
          <w:color w:val="000000"/>
          <w:sz w:val="24"/>
          <w:szCs w:val="24"/>
        </w:rPr>
        <w:t xml:space="preserve">Droráková </w:t>
      </w:r>
      <w:r w:rsidR="00F46D5F" w:rsidRPr="00FC12A2">
        <w:rPr>
          <w:rFonts w:ascii="Times New Roman" w:eastAsiaTheme="minorHAnsi" w:hAnsi="Times New Roman"/>
          <w:i/>
          <w:iCs/>
          <w:color w:val="000000"/>
          <w:sz w:val="24"/>
          <w:szCs w:val="24"/>
        </w:rPr>
        <w:t>et al</w:t>
      </w:r>
      <w:r w:rsidR="00F46D5F" w:rsidRPr="00FC12A2">
        <w:rPr>
          <w:rFonts w:ascii="Times New Roman" w:eastAsiaTheme="minorHAnsi" w:hAnsi="Times New Roman"/>
          <w:color w:val="000000"/>
          <w:sz w:val="24"/>
          <w:szCs w:val="24"/>
        </w:rPr>
        <w:t xml:space="preserve">. (1997) </w:t>
      </w:r>
      <w:r w:rsidR="00983341" w:rsidRPr="00FC12A2">
        <w:rPr>
          <w:rFonts w:ascii="Times New Roman" w:eastAsiaTheme="minorHAnsi" w:hAnsi="Times New Roman"/>
          <w:color w:val="000000"/>
          <w:sz w:val="24"/>
          <w:szCs w:val="24"/>
        </w:rPr>
        <w:t>report</w:t>
      </w:r>
      <w:r w:rsidR="00FC3F64" w:rsidRPr="00FC12A2">
        <w:rPr>
          <w:rFonts w:ascii="Times New Roman" w:eastAsiaTheme="minorHAnsi" w:hAnsi="Times New Roman"/>
          <w:color w:val="000000"/>
          <w:sz w:val="24"/>
          <w:szCs w:val="24"/>
        </w:rPr>
        <w:t xml:space="preserve">aron </w:t>
      </w:r>
      <w:r w:rsidR="00983341" w:rsidRPr="00FC12A2">
        <w:rPr>
          <w:rFonts w:ascii="Times New Roman" w:eastAsiaTheme="minorHAnsi" w:hAnsi="Times New Roman"/>
          <w:color w:val="000000"/>
          <w:sz w:val="24"/>
          <w:szCs w:val="24"/>
        </w:rPr>
        <w:t>un tamaño</w:t>
      </w:r>
      <w:r w:rsidR="005A4853" w:rsidRPr="00FC12A2">
        <w:rPr>
          <w:rFonts w:ascii="Times New Roman" w:eastAsiaTheme="minorHAnsi" w:hAnsi="Times New Roman"/>
          <w:color w:val="000000"/>
          <w:sz w:val="24"/>
          <w:szCs w:val="24"/>
        </w:rPr>
        <w:t xml:space="preserve"> </w:t>
      </w:r>
      <w:r w:rsidR="00983341" w:rsidRPr="00FC12A2">
        <w:rPr>
          <w:rFonts w:ascii="Times New Roman" w:hAnsi="Times New Roman"/>
          <w:iCs/>
          <w:sz w:val="24"/>
          <w:szCs w:val="24"/>
        </w:rPr>
        <w:t>≈</w:t>
      </w:r>
      <w:r w:rsidR="005A4853" w:rsidRPr="00FC12A2">
        <w:rPr>
          <w:rFonts w:ascii="Times New Roman" w:hAnsi="Times New Roman"/>
          <w:iCs/>
          <w:sz w:val="24"/>
          <w:szCs w:val="24"/>
        </w:rPr>
        <w:t xml:space="preserve"> </w:t>
      </w:r>
      <w:r w:rsidR="00983341" w:rsidRPr="00FC12A2">
        <w:rPr>
          <w:rFonts w:ascii="Times New Roman" w:hAnsi="Times New Roman"/>
          <w:iCs/>
          <w:sz w:val="24"/>
          <w:szCs w:val="24"/>
        </w:rPr>
        <w:t xml:space="preserve">100 kDa </w:t>
      </w:r>
      <w:r w:rsidR="00983341" w:rsidRPr="00FC12A2">
        <w:rPr>
          <w:rFonts w:ascii="Times New Roman" w:eastAsiaTheme="minorHAnsi" w:hAnsi="Times New Roman"/>
          <w:color w:val="000000"/>
          <w:sz w:val="24"/>
          <w:szCs w:val="24"/>
        </w:rPr>
        <w:t>para una</w:t>
      </w:r>
      <w:r w:rsidR="00F46D5F" w:rsidRPr="00FC12A2">
        <w:rPr>
          <w:rFonts w:ascii="Times New Roman" w:eastAsiaTheme="minorHAnsi" w:hAnsi="Times New Roman"/>
          <w:color w:val="000000"/>
          <w:sz w:val="24"/>
          <w:szCs w:val="24"/>
        </w:rPr>
        <w:t xml:space="preserve"> fitasa de </w:t>
      </w:r>
      <w:r w:rsidR="0080199B" w:rsidRPr="00FC12A2">
        <w:rPr>
          <w:rFonts w:ascii="Times New Roman" w:eastAsiaTheme="minorHAnsi" w:hAnsi="Times New Roman"/>
          <w:i/>
          <w:iCs/>
          <w:color w:val="000000"/>
          <w:sz w:val="24"/>
          <w:szCs w:val="24"/>
        </w:rPr>
        <w:t xml:space="preserve">A. </w:t>
      </w:r>
      <w:r w:rsidR="00F46D5F" w:rsidRPr="00FC12A2">
        <w:rPr>
          <w:rFonts w:ascii="Times New Roman" w:eastAsiaTheme="minorHAnsi" w:hAnsi="Times New Roman"/>
          <w:i/>
          <w:iCs/>
          <w:color w:val="000000"/>
          <w:sz w:val="24"/>
          <w:szCs w:val="24"/>
        </w:rPr>
        <w:t>niger</w:t>
      </w:r>
      <w:r w:rsidR="00983341" w:rsidRPr="00FC12A2">
        <w:rPr>
          <w:rFonts w:ascii="Times New Roman" w:eastAsiaTheme="minorHAnsi" w:hAnsi="Times New Roman"/>
          <w:iCs/>
          <w:color w:val="000000"/>
          <w:sz w:val="24"/>
          <w:szCs w:val="24"/>
        </w:rPr>
        <w:t xml:space="preserve">. </w:t>
      </w:r>
      <w:r w:rsidR="006D33C5">
        <w:rPr>
          <w:rFonts w:ascii="Times New Roman" w:eastAsiaTheme="minorHAnsi" w:hAnsi="Times New Roman"/>
          <w:iCs/>
          <w:color w:val="000000"/>
          <w:sz w:val="24"/>
          <w:szCs w:val="24"/>
        </w:rPr>
        <w:t>Asi</w:t>
      </w:r>
      <w:r w:rsidR="00983341" w:rsidRPr="00FC12A2">
        <w:rPr>
          <w:rFonts w:ascii="Times New Roman" w:eastAsiaTheme="minorHAnsi" w:hAnsi="Times New Roman"/>
          <w:iCs/>
          <w:color w:val="000000"/>
          <w:sz w:val="24"/>
          <w:szCs w:val="24"/>
        </w:rPr>
        <w:t>mismo</w:t>
      </w:r>
      <w:r w:rsidR="006D33C5">
        <w:rPr>
          <w:rFonts w:ascii="Times New Roman" w:eastAsiaTheme="minorHAnsi" w:hAnsi="Times New Roman"/>
          <w:iCs/>
          <w:color w:val="000000"/>
          <w:sz w:val="24"/>
          <w:szCs w:val="24"/>
        </w:rPr>
        <w:t>,</w:t>
      </w:r>
      <w:r w:rsidR="00983341" w:rsidRPr="00FC12A2">
        <w:rPr>
          <w:rFonts w:ascii="Times New Roman" w:eastAsiaTheme="minorHAnsi" w:hAnsi="Times New Roman"/>
          <w:iCs/>
          <w:color w:val="000000"/>
          <w:sz w:val="24"/>
          <w:szCs w:val="24"/>
        </w:rPr>
        <w:t xml:space="preserve"> </w:t>
      </w:r>
      <w:r w:rsidR="00983341" w:rsidRPr="00FC12A2">
        <w:rPr>
          <w:rFonts w:ascii="Times New Roman" w:eastAsiaTheme="minorHAnsi" w:hAnsi="Times New Roman"/>
          <w:color w:val="000000"/>
          <w:sz w:val="24"/>
          <w:szCs w:val="24"/>
        </w:rPr>
        <w:t xml:space="preserve">Walsh y Casey (2003) </w:t>
      </w:r>
      <w:r w:rsidR="00FC3F64" w:rsidRPr="00FC12A2">
        <w:rPr>
          <w:rFonts w:ascii="Times New Roman" w:eastAsiaTheme="minorHAnsi" w:hAnsi="Times New Roman"/>
          <w:color w:val="000000"/>
          <w:sz w:val="24"/>
          <w:szCs w:val="24"/>
        </w:rPr>
        <w:t>obtuvieron</w:t>
      </w:r>
      <w:r w:rsidR="00983341" w:rsidRPr="00FC12A2">
        <w:rPr>
          <w:rFonts w:ascii="Times New Roman" w:eastAsiaTheme="minorHAnsi" w:hAnsi="Times New Roman"/>
          <w:color w:val="000000"/>
          <w:sz w:val="24"/>
          <w:szCs w:val="24"/>
        </w:rPr>
        <w:t xml:space="preserve"> para una fitasa de</w:t>
      </w:r>
      <w:r w:rsidR="0005420E">
        <w:rPr>
          <w:rFonts w:ascii="Times New Roman" w:eastAsiaTheme="minorHAnsi" w:hAnsi="Times New Roman"/>
          <w:color w:val="000000"/>
          <w:sz w:val="24"/>
          <w:szCs w:val="24"/>
        </w:rPr>
        <w:t xml:space="preserve"> </w:t>
      </w:r>
      <w:r w:rsidR="00983341" w:rsidRPr="00FC12A2">
        <w:rPr>
          <w:rFonts w:ascii="Times New Roman" w:eastAsiaTheme="minorHAnsi" w:hAnsi="Times New Roman"/>
          <w:i/>
          <w:iCs/>
          <w:color w:val="000000"/>
          <w:sz w:val="24"/>
          <w:szCs w:val="24"/>
        </w:rPr>
        <w:t>A</w:t>
      </w:r>
      <w:r w:rsidR="0080199B" w:rsidRPr="00FC12A2">
        <w:rPr>
          <w:rFonts w:ascii="Times New Roman" w:eastAsiaTheme="minorHAnsi" w:hAnsi="Times New Roman"/>
          <w:i/>
          <w:iCs/>
          <w:color w:val="000000"/>
          <w:sz w:val="24"/>
          <w:szCs w:val="24"/>
        </w:rPr>
        <w:t>.</w:t>
      </w:r>
      <w:r w:rsidR="00983341" w:rsidRPr="00FC12A2">
        <w:rPr>
          <w:rFonts w:ascii="Times New Roman" w:eastAsiaTheme="minorHAnsi" w:hAnsi="Times New Roman"/>
          <w:i/>
          <w:iCs/>
          <w:color w:val="000000"/>
          <w:sz w:val="24"/>
          <w:szCs w:val="24"/>
        </w:rPr>
        <w:t xml:space="preserve"> niger</w:t>
      </w:r>
      <w:r w:rsidR="00104D27" w:rsidRPr="00FC12A2">
        <w:rPr>
          <w:rFonts w:ascii="Times New Roman" w:eastAsiaTheme="minorHAnsi" w:hAnsi="Times New Roman"/>
          <w:color w:val="000000"/>
          <w:sz w:val="24"/>
          <w:szCs w:val="24"/>
        </w:rPr>
        <w:t xml:space="preserve"> </w:t>
      </w:r>
      <w:r w:rsidR="0080199B" w:rsidRPr="00FC12A2">
        <w:rPr>
          <w:rFonts w:ascii="Times New Roman" w:eastAsiaTheme="minorHAnsi" w:hAnsi="Times New Roman"/>
          <w:color w:val="000000"/>
          <w:sz w:val="24"/>
          <w:szCs w:val="24"/>
        </w:rPr>
        <w:t>ATCC 9142 un tamaño</w:t>
      </w:r>
      <w:r w:rsidR="00983341" w:rsidRPr="00FC12A2">
        <w:rPr>
          <w:rFonts w:ascii="Times New Roman" w:eastAsiaTheme="minorHAnsi" w:hAnsi="Times New Roman"/>
          <w:color w:val="000000"/>
          <w:sz w:val="24"/>
          <w:szCs w:val="24"/>
        </w:rPr>
        <w:t xml:space="preserve"> </w:t>
      </w:r>
      <w:r w:rsidR="0080199B" w:rsidRPr="00FC12A2">
        <w:rPr>
          <w:rFonts w:ascii="Times New Roman" w:hAnsi="Times New Roman"/>
          <w:iCs/>
          <w:sz w:val="24"/>
          <w:szCs w:val="24"/>
        </w:rPr>
        <w:t xml:space="preserve">≈ </w:t>
      </w:r>
      <w:r w:rsidR="0080199B" w:rsidRPr="00FC12A2">
        <w:rPr>
          <w:rFonts w:ascii="Times New Roman" w:eastAsiaTheme="minorHAnsi" w:hAnsi="Times New Roman"/>
          <w:color w:val="000000"/>
          <w:sz w:val="24"/>
          <w:szCs w:val="24"/>
        </w:rPr>
        <w:t>84 kDa, lo cual concuerda con lo propuesto por</w:t>
      </w:r>
      <w:r w:rsidR="00F46D5F" w:rsidRPr="00FC12A2">
        <w:rPr>
          <w:rFonts w:ascii="Times New Roman" w:eastAsiaTheme="minorHAnsi" w:hAnsi="Times New Roman"/>
          <w:color w:val="000000"/>
          <w:sz w:val="24"/>
          <w:szCs w:val="24"/>
        </w:rPr>
        <w:t xml:space="preserve"> Ullah y Gibson (1987)</w:t>
      </w:r>
      <w:r w:rsidR="004B7B77">
        <w:rPr>
          <w:rFonts w:ascii="Times New Roman" w:eastAsiaTheme="minorHAnsi" w:hAnsi="Times New Roman"/>
          <w:color w:val="000000"/>
          <w:sz w:val="24"/>
          <w:szCs w:val="24"/>
        </w:rPr>
        <w:t>,</w:t>
      </w:r>
      <w:r w:rsidR="00F46D5F" w:rsidRPr="00FC12A2">
        <w:rPr>
          <w:rFonts w:ascii="Times New Roman" w:eastAsiaTheme="minorHAnsi" w:hAnsi="Times New Roman"/>
          <w:color w:val="000000"/>
          <w:sz w:val="24"/>
          <w:szCs w:val="24"/>
        </w:rPr>
        <w:t xml:space="preserve"> </w:t>
      </w:r>
      <w:r w:rsidR="0080199B" w:rsidRPr="00FC12A2">
        <w:rPr>
          <w:rFonts w:ascii="Times New Roman" w:eastAsiaTheme="minorHAnsi" w:hAnsi="Times New Roman"/>
          <w:color w:val="000000"/>
          <w:sz w:val="24"/>
          <w:szCs w:val="24"/>
        </w:rPr>
        <w:t xml:space="preserve">quienes </w:t>
      </w:r>
      <w:r w:rsidR="00F46D5F" w:rsidRPr="00FC12A2">
        <w:rPr>
          <w:rFonts w:ascii="Times New Roman" w:eastAsiaTheme="minorHAnsi" w:hAnsi="Times New Roman"/>
          <w:color w:val="000000"/>
          <w:sz w:val="24"/>
          <w:szCs w:val="24"/>
        </w:rPr>
        <w:t>indica</w:t>
      </w:r>
      <w:r w:rsidR="0080199B" w:rsidRPr="00FC12A2">
        <w:rPr>
          <w:rFonts w:ascii="Times New Roman" w:eastAsiaTheme="minorHAnsi" w:hAnsi="Times New Roman"/>
          <w:color w:val="000000"/>
          <w:sz w:val="24"/>
          <w:szCs w:val="24"/>
        </w:rPr>
        <w:t>ron</w:t>
      </w:r>
      <w:r w:rsidR="00F46D5F" w:rsidRPr="00FC12A2">
        <w:rPr>
          <w:rFonts w:ascii="Times New Roman" w:eastAsiaTheme="minorHAnsi" w:hAnsi="Times New Roman"/>
          <w:color w:val="000000"/>
          <w:sz w:val="24"/>
          <w:szCs w:val="24"/>
        </w:rPr>
        <w:t xml:space="preserve"> que el peso aproximado de la enzima nativa oscila entre 85 a 100 kDa. </w:t>
      </w:r>
    </w:p>
    <w:p w:rsidR="00A177EA" w:rsidRDefault="00B61CC4" w:rsidP="00BA3B02">
      <w:pPr>
        <w:autoSpaceDE w:val="0"/>
        <w:autoSpaceDN w:val="0"/>
        <w:adjustRightInd w:val="0"/>
        <w:spacing w:before="100" w:beforeAutospacing="1" w:after="100" w:afterAutospacing="1" w:line="360" w:lineRule="auto"/>
        <w:jc w:val="both"/>
        <w:rPr>
          <w:rFonts w:ascii="Times New Roman" w:eastAsiaTheme="minorHAnsi" w:hAnsi="Times New Roman"/>
          <w:color w:val="231F20"/>
          <w:sz w:val="24"/>
          <w:szCs w:val="24"/>
        </w:rPr>
      </w:pPr>
      <w:r w:rsidRPr="00FC12A2">
        <w:rPr>
          <w:rFonts w:ascii="Times New Roman" w:eastAsiaTheme="minorHAnsi" w:hAnsi="Times New Roman"/>
          <w:color w:val="000000"/>
          <w:sz w:val="24"/>
          <w:szCs w:val="24"/>
        </w:rPr>
        <w:t xml:space="preserve">La </w:t>
      </w:r>
      <w:r w:rsidR="004B7B77">
        <w:rPr>
          <w:rFonts w:ascii="Times New Roman" w:eastAsiaTheme="minorHAnsi" w:hAnsi="Times New Roman"/>
          <w:color w:val="000000"/>
          <w:sz w:val="24"/>
          <w:szCs w:val="24"/>
        </w:rPr>
        <w:t>t</w:t>
      </w:r>
      <w:r w:rsidR="004B7B77" w:rsidRPr="00FC12A2">
        <w:rPr>
          <w:rFonts w:ascii="Times New Roman" w:eastAsiaTheme="minorHAnsi" w:hAnsi="Times New Roman"/>
          <w:color w:val="000000"/>
          <w:sz w:val="24"/>
          <w:szCs w:val="24"/>
        </w:rPr>
        <w:t xml:space="preserve">abla </w:t>
      </w:r>
      <w:r w:rsidRPr="00FC12A2">
        <w:rPr>
          <w:rFonts w:ascii="Times New Roman" w:eastAsiaTheme="minorHAnsi" w:hAnsi="Times New Roman"/>
          <w:color w:val="000000"/>
          <w:sz w:val="24"/>
          <w:szCs w:val="24"/>
        </w:rPr>
        <w:t xml:space="preserve">1 </w:t>
      </w:r>
      <w:r w:rsidR="005A4853" w:rsidRPr="00FC12A2">
        <w:rPr>
          <w:rFonts w:ascii="Times New Roman" w:eastAsiaTheme="minorHAnsi" w:hAnsi="Times New Roman"/>
          <w:color w:val="000000"/>
          <w:sz w:val="24"/>
          <w:szCs w:val="24"/>
        </w:rPr>
        <w:t>p</w:t>
      </w:r>
      <w:r w:rsidRPr="00FC12A2">
        <w:rPr>
          <w:rFonts w:ascii="Times New Roman" w:eastAsiaTheme="minorHAnsi" w:hAnsi="Times New Roman"/>
          <w:color w:val="000000"/>
          <w:sz w:val="24"/>
          <w:szCs w:val="24"/>
        </w:rPr>
        <w:t>resenta</w:t>
      </w:r>
      <w:r w:rsidR="005A4853" w:rsidRPr="00FC12A2">
        <w:rPr>
          <w:rFonts w:ascii="Times New Roman" w:eastAsiaTheme="minorHAnsi" w:hAnsi="Times New Roman"/>
          <w:color w:val="000000"/>
          <w:sz w:val="24"/>
          <w:szCs w:val="24"/>
        </w:rPr>
        <w:t xml:space="preserve"> los resultados obtenidos en las distintas etapas de semipurificación de</w:t>
      </w:r>
      <w:r w:rsidR="00865B0A">
        <w:rPr>
          <w:rFonts w:ascii="Times New Roman" w:eastAsiaTheme="minorHAnsi" w:hAnsi="Times New Roman"/>
          <w:color w:val="000000"/>
          <w:sz w:val="24"/>
          <w:szCs w:val="24"/>
        </w:rPr>
        <w:t xml:space="preserve"> extractos crudos de celulasa, </w:t>
      </w:r>
      <w:r w:rsidR="00D8145E">
        <w:rPr>
          <w:rFonts w:ascii="Times New Roman" w:eastAsiaTheme="minorHAnsi" w:hAnsi="Times New Roman"/>
          <w:color w:val="000000"/>
          <w:sz w:val="24"/>
          <w:szCs w:val="24"/>
        </w:rPr>
        <w:t xml:space="preserve">se </w:t>
      </w:r>
      <w:r w:rsidR="004F4BAA" w:rsidRPr="00FC12A2">
        <w:rPr>
          <w:rFonts w:ascii="Times New Roman" w:eastAsiaTheme="minorHAnsi" w:hAnsi="Times New Roman"/>
          <w:color w:val="000000"/>
          <w:sz w:val="24"/>
          <w:szCs w:val="24"/>
        </w:rPr>
        <w:t>observa</w:t>
      </w:r>
      <w:r w:rsidR="00865B0A">
        <w:rPr>
          <w:rFonts w:ascii="Times New Roman" w:eastAsiaTheme="minorHAnsi" w:hAnsi="Times New Roman"/>
          <w:color w:val="000000"/>
          <w:sz w:val="24"/>
          <w:szCs w:val="24"/>
        </w:rPr>
        <w:t xml:space="preserve"> </w:t>
      </w:r>
      <w:r w:rsidR="004F4BAA" w:rsidRPr="00FC12A2">
        <w:rPr>
          <w:rFonts w:ascii="Times New Roman" w:eastAsiaTheme="minorHAnsi" w:hAnsi="Times New Roman"/>
          <w:color w:val="000000"/>
          <w:sz w:val="24"/>
          <w:szCs w:val="24"/>
        </w:rPr>
        <w:t xml:space="preserve">que se concentró y purificó </w:t>
      </w:r>
      <w:r w:rsidR="004F4BAA" w:rsidRPr="00FC12A2">
        <w:rPr>
          <w:rFonts w:ascii="Times New Roman" w:eastAsiaTheme="minorHAnsi" w:hAnsi="Times New Roman"/>
          <w:sz w:val="24"/>
        </w:rPr>
        <w:t>parcialmente 6,14 veces el extracto de una SSF en canola, mediante tecnologías de membrana y diafiltrando tres veces consecutivas el retenido de 50 kDa</w:t>
      </w:r>
      <w:r w:rsidR="00D8145E">
        <w:rPr>
          <w:rFonts w:ascii="Times New Roman" w:eastAsiaTheme="minorHAnsi" w:hAnsi="Times New Roman"/>
          <w:color w:val="000000"/>
          <w:sz w:val="24"/>
          <w:szCs w:val="24"/>
        </w:rPr>
        <w:t>;</w:t>
      </w:r>
      <w:r w:rsidR="00D8145E" w:rsidRPr="00FC12A2">
        <w:rPr>
          <w:rFonts w:ascii="Times New Roman" w:eastAsiaTheme="minorHAnsi" w:hAnsi="Times New Roman"/>
          <w:color w:val="000000"/>
          <w:sz w:val="24"/>
          <w:szCs w:val="24"/>
        </w:rPr>
        <w:t xml:space="preserve"> </w:t>
      </w:r>
      <w:r w:rsidR="004F4BAA" w:rsidRPr="00FC12A2">
        <w:rPr>
          <w:rFonts w:ascii="Times New Roman" w:eastAsiaTheme="minorHAnsi" w:hAnsi="Times New Roman"/>
          <w:color w:val="000000"/>
          <w:sz w:val="24"/>
          <w:szCs w:val="24"/>
        </w:rPr>
        <w:t>el retenido de 30</w:t>
      </w:r>
      <w:r w:rsidR="004F4BAA">
        <w:rPr>
          <w:rFonts w:ascii="Times New Roman" w:eastAsiaTheme="minorHAnsi" w:hAnsi="Times New Roman"/>
          <w:color w:val="000000"/>
          <w:sz w:val="24"/>
          <w:szCs w:val="24"/>
        </w:rPr>
        <w:t xml:space="preserve"> kDa se concentró y purificó parcialmente 3,53 veces</w:t>
      </w:r>
      <w:r w:rsidR="00E009F5">
        <w:rPr>
          <w:rFonts w:ascii="Times New Roman" w:eastAsiaTheme="minorHAnsi" w:hAnsi="Times New Roman"/>
          <w:color w:val="000000"/>
          <w:sz w:val="24"/>
          <w:szCs w:val="24"/>
        </w:rPr>
        <w:t>,</w:t>
      </w:r>
      <w:r w:rsidR="004F4BAA">
        <w:rPr>
          <w:rFonts w:ascii="Times New Roman" w:eastAsiaTheme="minorHAnsi" w:hAnsi="Times New Roman"/>
          <w:color w:val="000000"/>
          <w:sz w:val="24"/>
          <w:szCs w:val="24"/>
        </w:rPr>
        <w:t xml:space="preserve"> y finalmente</w:t>
      </w:r>
      <w:r w:rsidR="00E009F5">
        <w:rPr>
          <w:rFonts w:ascii="Times New Roman" w:eastAsiaTheme="minorHAnsi" w:hAnsi="Times New Roman"/>
          <w:color w:val="000000"/>
          <w:sz w:val="24"/>
          <w:szCs w:val="24"/>
        </w:rPr>
        <w:t>,</w:t>
      </w:r>
      <w:r w:rsidR="004F4BAA">
        <w:rPr>
          <w:rFonts w:ascii="Times New Roman" w:eastAsiaTheme="minorHAnsi" w:hAnsi="Times New Roman"/>
          <w:color w:val="000000"/>
          <w:sz w:val="24"/>
          <w:szCs w:val="24"/>
        </w:rPr>
        <w:t xml:space="preserve"> </w:t>
      </w:r>
      <w:r w:rsidR="00E009F5">
        <w:rPr>
          <w:rFonts w:ascii="Times New Roman" w:eastAsiaTheme="minorHAnsi" w:hAnsi="Times New Roman"/>
          <w:color w:val="000000"/>
          <w:sz w:val="24"/>
          <w:szCs w:val="24"/>
        </w:rPr>
        <w:t xml:space="preserve">con </w:t>
      </w:r>
      <w:r w:rsidR="004F4BAA">
        <w:rPr>
          <w:rFonts w:ascii="Times New Roman" w:eastAsiaTheme="minorHAnsi" w:hAnsi="Times New Roman"/>
          <w:color w:val="000000"/>
          <w:sz w:val="24"/>
          <w:szCs w:val="24"/>
        </w:rPr>
        <w:t>el retenido de 10 kD</w:t>
      </w:r>
      <w:r w:rsidR="00E009F5">
        <w:rPr>
          <w:rFonts w:ascii="Times New Roman" w:eastAsiaTheme="minorHAnsi" w:hAnsi="Times New Roman"/>
          <w:color w:val="000000"/>
          <w:sz w:val="24"/>
          <w:szCs w:val="24"/>
        </w:rPr>
        <w:t>a sólo se logró</w:t>
      </w:r>
      <w:r w:rsidR="004F4BAA">
        <w:rPr>
          <w:rFonts w:ascii="Times New Roman" w:eastAsiaTheme="minorHAnsi" w:hAnsi="Times New Roman"/>
          <w:color w:val="000000"/>
          <w:sz w:val="24"/>
          <w:szCs w:val="24"/>
        </w:rPr>
        <w:t xml:space="preserve"> 1,07 veces</w:t>
      </w:r>
      <w:r w:rsidR="00860337">
        <w:rPr>
          <w:rFonts w:ascii="Times New Roman" w:eastAsiaTheme="minorHAnsi" w:hAnsi="Times New Roman"/>
          <w:color w:val="000000"/>
          <w:sz w:val="24"/>
          <w:szCs w:val="24"/>
        </w:rPr>
        <w:t xml:space="preserve">. También </w:t>
      </w:r>
      <w:r w:rsidR="0003240F">
        <w:rPr>
          <w:rFonts w:ascii="Times New Roman" w:eastAsiaTheme="minorHAnsi" w:hAnsi="Times New Roman"/>
          <w:sz w:val="24"/>
        </w:rPr>
        <w:t>es</w:t>
      </w:r>
      <w:r w:rsidR="004F4BAA" w:rsidRPr="00547A85">
        <w:rPr>
          <w:rFonts w:ascii="Times New Roman" w:eastAsiaTheme="minorHAnsi" w:hAnsi="Times New Roman"/>
          <w:sz w:val="24"/>
        </w:rPr>
        <w:t xml:space="preserve"> posible apreciar</w:t>
      </w:r>
      <w:r w:rsidR="004F4BAA">
        <w:rPr>
          <w:rFonts w:ascii="Times New Roman" w:eastAsiaTheme="minorHAnsi" w:hAnsi="Times New Roman"/>
          <w:sz w:val="24"/>
        </w:rPr>
        <w:t xml:space="preserve"> </w:t>
      </w:r>
      <w:r w:rsidR="004F4BAA" w:rsidRPr="00547A85">
        <w:rPr>
          <w:rFonts w:ascii="Times New Roman" w:eastAsiaTheme="minorHAnsi" w:hAnsi="Times New Roman"/>
          <w:sz w:val="24"/>
        </w:rPr>
        <w:t xml:space="preserve">el aumento de la actividad específica </w:t>
      </w:r>
      <w:r w:rsidR="006D06FD">
        <w:rPr>
          <w:rFonts w:ascii="Times New Roman" w:eastAsiaTheme="minorHAnsi" w:hAnsi="Times New Roman"/>
          <w:sz w:val="24"/>
        </w:rPr>
        <w:t xml:space="preserve">en estos retenidos </w:t>
      </w:r>
      <w:r w:rsidR="004F4BAA" w:rsidRPr="00547A85">
        <w:rPr>
          <w:rFonts w:ascii="Times New Roman" w:eastAsiaTheme="minorHAnsi" w:hAnsi="Times New Roman"/>
          <w:sz w:val="24"/>
        </w:rPr>
        <w:t>durante</w:t>
      </w:r>
      <w:r w:rsidR="004F4BAA">
        <w:rPr>
          <w:rFonts w:ascii="Times New Roman" w:eastAsiaTheme="minorHAnsi" w:hAnsi="Times New Roman"/>
          <w:sz w:val="24"/>
        </w:rPr>
        <w:t xml:space="preserve"> </w:t>
      </w:r>
      <w:r w:rsidR="007761EF">
        <w:rPr>
          <w:rFonts w:ascii="Times New Roman" w:eastAsiaTheme="minorHAnsi" w:hAnsi="Times New Roman"/>
          <w:sz w:val="24"/>
        </w:rPr>
        <w:t xml:space="preserve">todo el proceso </w:t>
      </w:r>
      <w:r w:rsidR="004F4BAA" w:rsidRPr="00547A85">
        <w:rPr>
          <w:rFonts w:ascii="Times New Roman" w:eastAsiaTheme="minorHAnsi" w:hAnsi="Times New Roman"/>
          <w:sz w:val="24"/>
        </w:rPr>
        <w:t xml:space="preserve">y </w:t>
      </w:r>
      <w:r w:rsidR="007761EF">
        <w:rPr>
          <w:rFonts w:ascii="Times New Roman" w:eastAsiaTheme="minorHAnsi" w:hAnsi="Times New Roman"/>
          <w:sz w:val="24"/>
        </w:rPr>
        <w:t xml:space="preserve">el </w:t>
      </w:r>
      <w:r w:rsidR="004F4BAA" w:rsidRPr="00547A85">
        <w:rPr>
          <w:rFonts w:ascii="Times New Roman" w:eastAsiaTheme="minorHAnsi" w:hAnsi="Times New Roman"/>
          <w:sz w:val="24"/>
        </w:rPr>
        <w:t>efecto de la diafiltración</w:t>
      </w:r>
      <w:r w:rsidR="00D264FA">
        <w:rPr>
          <w:rFonts w:ascii="Times New Roman" w:eastAsiaTheme="minorHAnsi" w:hAnsi="Times New Roman"/>
          <w:sz w:val="24"/>
        </w:rPr>
        <w:t>. C</w:t>
      </w:r>
      <w:r w:rsidR="004F4BAA">
        <w:rPr>
          <w:rFonts w:ascii="Times New Roman" w:eastAsiaTheme="minorHAnsi" w:hAnsi="Times New Roman"/>
          <w:sz w:val="24"/>
        </w:rPr>
        <w:t>abe señalar</w:t>
      </w:r>
      <w:r w:rsidR="00D264FA">
        <w:rPr>
          <w:rFonts w:ascii="Times New Roman" w:eastAsiaTheme="minorHAnsi" w:hAnsi="Times New Roman"/>
          <w:sz w:val="24"/>
        </w:rPr>
        <w:t>,</w:t>
      </w:r>
      <w:r w:rsidR="004F4BAA">
        <w:rPr>
          <w:rFonts w:ascii="Times New Roman" w:eastAsiaTheme="minorHAnsi" w:hAnsi="Times New Roman"/>
          <w:sz w:val="24"/>
        </w:rPr>
        <w:t xml:space="preserve"> </w:t>
      </w:r>
      <w:r w:rsidR="004F4BAA" w:rsidRPr="00146A62">
        <w:rPr>
          <w:rFonts w:ascii="Times New Roman" w:eastAsiaTheme="minorHAnsi" w:hAnsi="Times New Roman"/>
          <w:sz w:val="24"/>
          <w:szCs w:val="24"/>
        </w:rPr>
        <w:t xml:space="preserve">que sólo </w:t>
      </w:r>
      <w:r w:rsidR="0003240F">
        <w:rPr>
          <w:rFonts w:ascii="Times New Roman" w:eastAsiaTheme="minorHAnsi" w:hAnsi="Times New Roman"/>
          <w:sz w:val="24"/>
          <w:szCs w:val="24"/>
        </w:rPr>
        <w:t>el filtrado</w:t>
      </w:r>
      <w:r w:rsidR="004F4BAA" w:rsidRPr="00146A62">
        <w:rPr>
          <w:rFonts w:ascii="Times New Roman" w:eastAsiaTheme="minorHAnsi" w:hAnsi="Times New Roman"/>
          <w:sz w:val="24"/>
          <w:szCs w:val="24"/>
        </w:rPr>
        <w:t xml:space="preserve"> </w:t>
      </w:r>
      <w:r w:rsidR="0003240F">
        <w:rPr>
          <w:rFonts w:ascii="Times New Roman" w:eastAsiaTheme="minorHAnsi" w:hAnsi="Times New Roman"/>
          <w:sz w:val="24"/>
          <w:szCs w:val="24"/>
        </w:rPr>
        <w:t xml:space="preserve">de 100 kDa </w:t>
      </w:r>
      <w:r w:rsidR="004F4BAA" w:rsidRPr="00146A62">
        <w:rPr>
          <w:rFonts w:ascii="Times New Roman" w:eastAsiaTheme="minorHAnsi" w:hAnsi="Times New Roman"/>
          <w:sz w:val="24"/>
          <w:szCs w:val="24"/>
        </w:rPr>
        <w:t xml:space="preserve">presentó actividad </w:t>
      </w:r>
      <w:r w:rsidR="0003240F">
        <w:rPr>
          <w:rFonts w:ascii="Times New Roman" w:eastAsiaTheme="minorHAnsi" w:hAnsi="Times New Roman"/>
          <w:sz w:val="24"/>
          <w:szCs w:val="24"/>
        </w:rPr>
        <w:t>celulá</w:t>
      </w:r>
      <w:r w:rsidR="004F4BAA" w:rsidRPr="00146A62">
        <w:rPr>
          <w:rFonts w:ascii="Times New Roman" w:eastAsiaTheme="minorHAnsi" w:hAnsi="Times New Roman"/>
          <w:sz w:val="24"/>
          <w:szCs w:val="24"/>
        </w:rPr>
        <w:t>sica,</w:t>
      </w:r>
      <w:r w:rsidR="004F4BAA">
        <w:rPr>
          <w:rFonts w:ascii="Times New Roman" w:eastAsiaTheme="minorHAnsi" w:hAnsi="Times New Roman"/>
          <w:sz w:val="24"/>
          <w:szCs w:val="24"/>
        </w:rPr>
        <w:t xml:space="preserve"> </w:t>
      </w:r>
      <w:r w:rsidR="004F4BAA" w:rsidRPr="00146A62">
        <w:rPr>
          <w:rFonts w:ascii="Times New Roman" w:eastAsiaTheme="minorHAnsi" w:hAnsi="Times New Roman"/>
          <w:sz w:val="24"/>
          <w:szCs w:val="24"/>
        </w:rPr>
        <w:t>lo que es indicativo de que la</w:t>
      </w:r>
      <w:r w:rsidR="00440499">
        <w:rPr>
          <w:rFonts w:ascii="Times New Roman" w:eastAsiaTheme="minorHAnsi" w:hAnsi="Times New Roman"/>
          <w:sz w:val="24"/>
          <w:szCs w:val="24"/>
        </w:rPr>
        <w:t>s</w:t>
      </w:r>
      <w:r w:rsidR="004F4BAA" w:rsidRPr="00146A62">
        <w:rPr>
          <w:rFonts w:ascii="Times New Roman" w:eastAsiaTheme="minorHAnsi" w:hAnsi="Times New Roman"/>
          <w:sz w:val="24"/>
          <w:szCs w:val="24"/>
        </w:rPr>
        <w:t xml:space="preserve"> enzima</w:t>
      </w:r>
      <w:r w:rsidR="007761EF">
        <w:rPr>
          <w:rFonts w:ascii="Times New Roman" w:eastAsiaTheme="minorHAnsi" w:hAnsi="Times New Roman"/>
          <w:sz w:val="24"/>
          <w:szCs w:val="24"/>
        </w:rPr>
        <w:t>s que forman parte de este complejo</w:t>
      </w:r>
      <w:r w:rsidR="004F4BAA" w:rsidRPr="00146A62">
        <w:rPr>
          <w:rFonts w:ascii="Times New Roman" w:eastAsiaTheme="minorHAnsi" w:hAnsi="Times New Roman"/>
          <w:sz w:val="24"/>
          <w:szCs w:val="24"/>
        </w:rPr>
        <w:t xml:space="preserve"> tiene</w:t>
      </w:r>
      <w:r w:rsidR="007761EF">
        <w:rPr>
          <w:rFonts w:ascii="Times New Roman" w:eastAsiaTheme="minorHAnsi" w:hAnsi="Times New Roman"/>
          <w:sz w:val="24"/>
          <w:szCs w:val="24"/>
        </w:rPr>
        <w:t>n</w:t>
      </w:r>
      <w:r w:rsidR="004F4BAA">
        <w:rPr>
          <w:rFonts w:ascii="Times New Roman" w:eastAsiaTheme="minorHAnsi" w:hAnsi="Times New Roman"/>
          <w:sz w:val="24"/>
          <w:szCs w:val="24"/>
        </w:rPr>
        <w:t xml:space="preserve"> </w:t>
      </w:r>
      <w:r w:rsidR="007761EF">
        <w:rPr>
          <w:rFonts w:ascii="Times New Roman" w:eastAsiaTheme="minorHAnsi" w:hAnsi="Times New Roman"/>
          <w:sz w:val="24"/>
          <w:szCs w:val="24"/>
        </w:rPr>
        <w:t>t</w:t>
      </w:r>
      <w:r w:rsidR="00440499">
        <w:rPr>
          <w:rFonts w:ascii="Times New Roman" w:eastAsiaTheme="minorHAnsi" w:hAnsi="Times New Roman"/>
          <w:sz w:val="24"/>
          <w:szCs w:val="24"/>
        </w:rPr>
        <w:t>a</w:t>
      </w:r>
      <w:r w:rsidR="00A720A5">
        <w:rPr>
          <w:rFonts w:ascii="Times New Roman" w:eastAsiaTheme="minorHAnsi" w:hAnsi="Times New Roman"/>
          <w:sz w:val="24"/>
          <w:szCs w:val="24"/>
        </w:rPr>
        <w:t>maños que oscilan entre 10</w:t>
      </w:r>
      <w:r w:rsidR="007761EF">
        <w:rPr>
          <w:rFonts w:ascii="Times New Roman" w:eastAsiaTheme="minorHAnsi" w:hAnsi="Times New Roman"/>
          <w:sz w:val="24"/>
          <w:szCs w:val="24"/>
        </w:rPr>
        <w:t xml:space="preserve"> y</w:t>
      </w:r>
      <w:r w:rsidR="004F4BAA" w:rsidRPr="00146A62">
        <w:rPr>
          <w:rFonts w:ascii="Times New Roman" w:eastAsiaTheme="minorHAnsi" w:hAnsi="Times New Roman"/>
          <w:sz w:val="24"/>
          <w:szCs w:val="24"/>
        </w:rPr>
        <w:t xml:space="preserve"> </w:t>
      </w:r>
      <w:r w:rsidR="00440499">
        <w:rPr>
          <w:rFonts w:ascii="Times New Roman" w:eastAsiaTheme="minorHAnsi" w:hAnsi="Times New Roman"/>
          <w:sz w:val="24"/>
          <w:szCs w:val="24"/>
        </w:rPr>
        <w:t>100</w:t>
      </w:r>
      <w:r w:rsidR="007761EF">
        <w:rPr>
          <w:rFonts w:ascii="Times New Roman" w:eastAsiaTheme="minorHAnsi" w:hAnsi="Times New Roman"/>
          <w:sz w:val="24"/>
          <w:szCs w:val="24"/>
        </w:rPr>
        <w:t xml:space="preserve"> </w:t>
      </w:r>
      <w:r w:rsidR="004F4BAA" w:rsidRPr="00146A62">
        <w:rPr>
          <w:rFonts w:ascii="Times New Roman" w:eastAsiaTheme="minorHAnsi" w:hAnsi="Times New Roman"/>
          <w:sz w:val="24"/>
          <w:szCs w:val="24"/>
        </w:rPr>
        <w:t>kDa.</w:t>
      </w:r>
      <w:r w:rsidR="004F4BAA">
        <w:rPr>
          <w:rFonts w:ascii="Times New Roman" w:eastAsiaTheme="minorHAnsi" w:hAnsi="Times New Roman"/>
          <w:color w:val="000000"/>
          <w:sz w:val="24"/>
          <w:szCs w:val="24"/>
        </w:rPr>
        <w:t xml:space="preserve"> </w:t>
      </w:r>
      <w:r w:rsidR="00860337">
        <w:rPr>
          <w:rFonts w:ascii="Times New Roman" w:eastAsiaTheme="minorHAnsi" w:hAnsi="Times New Roman"/>
          <w:color w:val="000000"/>
          <w:sz w:val="24"/>
          <w:szCs w:val="24"/>
        </w:rPr>
        <w:t xml:space="preserve">Este comportamiento </w:t>
      </w:r>
      <w:r w:rsidR="00440499">
        <w:rPr>
          <w:rFonts w:ascii="Times New Roman" w:eastAsiaTheme="minorHAnsi" w:hAnsi="Times New Roman"/>
          <w:color w:val="000000"/>
          <w:sz w:val="24"/>
          <w:szCs w:val="24"/>
        </w:rPr>
        <w:t>reafirma</w:t>
      </w:r>
      <w:r w:rsidR="00A720A5">
        <w:rPr>
          <w:rFonts w:ascii="Times New Roman" w:eastAsiaTheme="minorHAnsi" w:hAnsi="Times New Roman"/>
          <w:color w:val="000000"/>
          <w:sz w:val="24"/>
          <w:szCs w:val="24"/>
        </w:rPr>
        <w:t xml:space="preserve"> que</w:t>
      </w:r>
      <w:r w:rsidR="00860337">
        <w:rPr>
          <w:rFonts w:ascii="Times New Roman" w:eastAsiaTheme="minorHAnsi" w:hAnsi="Times New Roman"/>
          <w:color w:val="000000"/>
          <w:sz w:val="24"/>
          <w:szCs w:val="24"/>
        </w:rPr>
        <w:t xml:space="preserve"> </w:t>
      </w:r>
      <w:r w:rsidR="00D8145E">
        <w:rPr>
          <w:rFonts w:ascii="Times New Roman" w:eastAsiaTheme="minorHAnsi" w:hAnsi="Times New Roman"/>
          <w:color w:val="000000"/>
          <w:sz w:val="24"/>
          <w:szCs w:val="24"/>
        </w:rPr>
        <w:t xml:space="preserve">la </w:t>
      </w:r>
      <w:r w:rsidR="00860337">
        <w:rPr>
          <w:rFonts w:ascii="Times New Roman" w:eastAsiaTheme="minorHAnsi" w:hAnsi="Times New Roman"/>
          <w:color w:val="000000"/>
          <w:sz w:val="24"/>
          <w:szCs w:val="24"/>
        </w:rPr>
        <w:t>celulasa no es u</w:t>
      </w:r>
      <w:r>
        <w:rPr>
          <w:rFonts w:ascii="Times New Roman" w:eastAsiaTheme="minorHAnsi" w:hAnsi="Times New Roman"/>
          <w:color w:val="000000"/>
          <w:sz w:val="24"/>
          <w:szCs w:val="24"/>
        </w:rPr>
        <w:t xml:space="preserve">na sola enzima sino un complejo </w:t>
      </w:r>
      <w:r w:rsidR="00234A3D">
        <w:rPr>
          <w:rFonts w:ascii="Times New Roman" w:eastAsiaTheme="minorHAnsi" w:hAnsi="Times New Roman"/>
          <w:color w:val="000000"/>
          <w:sz w:val="24"/>
          <w:szCs w:val="24"/>
        </w:rPr>
        <w:t>multi</w:t>
      </w:r>
      <w:r w:rsidR="00860337">
        <w:rPr>
          <w:rFonts w:ascii="Times New Roman" w:eastAsiaTheme="minorHAnsi" w:hAnsi="Times New Roman"/>
          <w:color w:val="000000"/>
          <w:sz w:val="24"/>
          <w:szCs w:val="24"/>
        </w:rPr>
        <w:t xml:space="preserve">enzimático </w:t>
      </w:r>
      <w:r w:rsidR="00D8145E">
        <w:rPr>
          <w:rFonts w:ascii="Times New Roman" w:eastAsiaTheme="minorHAnsi" w:hAnsi="Times New Roman"/>
          <w:color w:val="000000"/>
          <w:sz w:val="24"/>
          <w:szCs w:val="24"/>
        </w:rPr>
        <w:t xml:space="preserve">que </w:t>
      </w:r>
      <w:r w:rsidR="00A720A5">
        <w:rPr>
          <w:rFonts w:ascii="Times New Roman" w:eastAsiaTheme="minorHAnsi" w:hAnsi="Times New Roman"/>
          <w:color w:val="000000"/>
          <w:sz w:val="24"/>
          <w:szCs w:val="24"/>
        </w:rPr>
        <w:t>actúa de una forma sinérgica</w:t>
      </w:r>
      <w:r w:rsidR="0016600B">
        <w:rPr>
          <w:rFonts w:ascii="Times New Roman" w:eastAsiaTheme="minorHAnsi" w:hAnsi="Times New Roman"/>
          <w:color w:val="000000"/>
          <w:sz w:val="24"/>
          <w:szCs w:val="24"/>
        </w:rPr>
        <w:t xml:space="preserve"> para la degradación de la celulosa</w:t>
      </w:r>
      <w:r>
        <w:rPr>
          <w:rFonts w:ascii="Times New Roman" w:eastAsiaTheme="minorHAnsi" w:hAnsi="Times New Roman"/>
          <w:color w:val="000000"/>
          <w:sz w:val="24"/>
          <w:szCs w:val="24"/>
        </w:rPr>
        <w:t xml:space="preserve"> (Wood y Mc</w:t>
      </w:r>
      <w:r w:rsidR="00A177EA">
        <w:rPr>
          <w:rFonts w:ascii="Times New Roman" w:eastAsiaTheme="minorHAnsi" w:hAnsi="Times New Roman"/>
          <w:color w:val="000000"/>
          <w:sz w:val="24"/>
          <w:szCs w:val="24"/>
        </w:rPr>
        <w:t>C</w:t>
      </w:r>
      <w:r>
        <w:rPr>
          <w:rFonts w:ascii="Times New Roman" w:eastAsiaTheme="minorHAnsi" w:hAnsi="Times New Roman"/>
          <w:color w:val="000000"/>
          <w:sz w:val="24"/>
          <w:szCs w:val="24"/>
        </w:rPr>
        <w:t>rae</w:t>
      </w:r>
      <w:r w:rsidR="00A177EA">
        <w:rPr>
          <w:rFonts w:ascii="Times New Roman" w:eastAsiaTheme="minorHAnsi" w:hAnsi="Times New Roman"/>
          <w:color w:val="000000"/>
          <w:sz w:val="24"/>
          <w:szCs w:val="24"/>
        </w:rPr>
        <w:t>, 1979).</w:t>
      </w:r>
      <w:r w:rsidR="0016600B" w:rsidRPr="00B61CC4">
        <w:rPr>
          <w:rFonts w:ascii="Times New Roman" w:eastAsiaTheme="minorHAnsi" w:hAnsi="Times New Roman"/>
          <w:color w:val="000000"/>
          <w:sz w:val="24"/>
          <w:szCs w:val="24"/>
        </w:rPr>
        <w:t xml:space="preserve"> </w:t>
      </w:r>
      <w:r w:rsidR="0016600B" w:rsidRPr="00B61CC4">
        <w:rPr>
          <w:rFonts w:ascii="Times New Roman" w:eastAsiaTheme="minorHAnsi" w:hAnsi="Times New Roman"/>
          <w:color w:val="231F20"/>
          <w:sz w:val="24"/>
          <w:szCs w:val="24"/>
        </w:rPr>
        <w:t>Este fenómeno</w:t>
      </w:r>
      <w:r w:rsidR="00D264FA">
        <w:rPr>
          <w:rFonts w:ascii="Times New Roman" w:eastAsiaTheme="minorHAnsi" w:hAnsi="Times New Roman"/>
          <w:color w:val="231F20"/>
          <w:sz w:val="24"/>
          <w:szCs w:val="24"/>
        </w:rPr>
        <w:t xml:space="preserve"> se refiere a la observación </w:t>
      </w:r>
      <w:r w:rsidR="00865B0A">
        <w:rPr>
          <w:rFonts w:ascii="Times New Roman" w:eastAsiaTheme="minorHAnsi" w:hAnsi="Times New Roman"/>
          <w:color w:val="231F20"/>
          <w:sz w:val="24"/>
          <w:szCs w:val="24"/>
        </w:rPr>
        <w:t xml:space="preserve">de </w:t>
      </w:r>
      <w:r w:rsidR="0016600B" w:rsidRPr="00B61CC4">
        <w:rPr>
          <w:rFonts w:ascii="Times New Roman" w:eastAsiaTheme="minorHAnsi" w:hAnsi="Times New Roman"/>
          <w:color w:val="231F20"/>
          <w:sz w:val="24"/>
          <w:szCs w:val="24"/>
        </w:rPr>
        <w:t>que la</w:t>
      </w:r>
      <w:r>
        <w:rPr>
          <w:rFonts w:ascii="Times New Roman" w:eastAsiaTheme="minorHAnsi" w:hAnsi="Times New Roman"/>
          <w:color w:val="231F20"/>
          <w:sz w:val="24"/>
          <w:szCs w:val="24"/>
        </w:rPr>
        <w:t xml:space="preserve"> </w:t>
      </w:r>
      <w:r w:rsidR="0016600B" w:rsidRPr="00B61CC4">
        <w:rPr>
          <w:rFonts w:ascii="Times New Roman" w:eastAsiaTheme="minorHAnsi" w:hAnsi="Times New Roman"/>
          <w:color w:val="231F20"/>
          <w:sz w:val="24"/>
          <w:szCs w:val="24"/>
        </w:rPr>
        <w:t>actividad máxima de degradación de la celulosa no se da</w:t>
      </w:r>
      <w:r>
        <w:rPr>
          <w:rFonts w:ascii="Times New Roman" w:eastAsiaTheme="minorHAnsi" w:hAnsi="Times New Roman"/>
          <w:color w:val="231F20"/>
          <w:sz w:val="24"/>
          <w:szCs w:val="24"/>
        </w:rPr>
        <w:t xml:space="preserve"> </w:t>
      </w:r>
      <w:r w:rsidR="0016600B" w:rsidRPr="00B61CC4">
        <w:rPr>
          <w:rFonts w:ascii="Times New Roman" w:eastAsiaTheme="minorHAnsi" w:hAnsi="Times New Roman"/>
          <w:color w:val="231F20"/>
          <w:sz w:val="24"/>
          <w:szCs w:val="24"/>
        </w:rPr>
        <w:t>por enzimas individuales, sino por mezclas de tres o más</w:t>
      </w:r>
      <w:r w:rsidR="00A177EA">
        <w:rPr>
          <w:rFonts w:ascii="Times New Roman" w:eastAsiaTheme="minorHAnsi" w:hAnsi="Times New Roman"/>
          <w:color w:val="231F20"/>
          <w:sz w:val="24"/>
          <w:szCs w:val="24"/>
        </w:rPr>
        <w:t xml:space="preserve"> enzimas (Nidetzky </w:t>
      </w:r>
      <w:r w:rsidR="008C3DFB">
        <w:rPr>
          <w:rFonts w:ascii="Times New Roman" w:eastAsiaTheme="minorHAnsi" w:hAnsi="Times New Roman"/>
          <w:i/>
          <w:color w:val="231F20"/>
          <w:sz w:val="24"/>
          <w:szCs w:val="24"/>
        </w:rPr>
        <w:t>et al.</w:t>
      </w:r>
      <w:r w:rsidR="0016600B" w:rsidRPr="00B61CC4">
        <w:rPr>
          <w:rFonts w:ascii="Times New Roman" w:eastAsiaTheme="minorHAnsi" w:hAnsi="Times New Roman"/>
          <w:color w:val="231F20"/>
          <w:sz w:val="24"/>
          <w:szCs w:val="24"/>
        </w:rPr>
        <w:t>, 1994).</w:t>
      </w:r>
    </w:p>
    <w:p w:rsidR="0091739C" w:rsidRDefault="003954E5"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De </w:t>
      </w:r>
      <w:r w:rsidR="0091739C">
        <w:rPr>
          <w:rFonts w:ascii="Times New Roman" w:eastAsiaTheme="minorHAnsi" w:hAnsi="Times New Roman"/>
          <w:color w:val="000000"/>
          <w:sz w:val="24"/>
          <w:szCs w:val="24"/>
        </w:rPr>
        <w:t xml:space="preserve">Vries y Visser (2001) </w:t>
      </w:r>
      <w:r w:rsidR="00C57CD4">
        <w:rPr>
          <w:rFonts w:ascii="Times New Roman" w:eastAsiaTheme="minorHAnsi" w:hAnsi="Times New Roman"/>
          <w:color w:val="000000"/>
          <w:sz w:val="24"/>
          <w:szCs w:val="24"/>
        </w:rPr>
        <w:t xml:space="preserve">presentan los tamaños moleculares de diversas celulasas </w:t>
      </w:r>
      <w:r w:rsidR="00A720A5">
        <w:rPr>
          <w:rFonts w:ascii="Times New Roman" w:eastAsiaTheme="minorHAnsi" w:hAnsi="Times New Roman"/>
          <w:color w:val="000000"/>
          <w:sz w:val="24"/>
          <w:szCs w:val="24"/>
        </w:rPr>
        <w:t>confirma</w:t>
      </w:r>
      <w:r w:rsidR="00FC3F64">
        <w:rPr>
          <w:rFonts w:ascii="Times New Roman" w:eastAsiaTheme="minorHAnsi" w:hAnsi="Times New Roman"/>
          <w:color w:val="000000"/>
          <w:sz w:val="24"/>
          <w:szCs w:val="24"/>
        </w:rPr>
        <w:t>n</w:t>
      </w:r>
      <w:r w:rsidR="00C57CD4">
        <w:rPr>
          <w:rFonts w:ascii="Times New Roman" w:eastAsiaTheme="minorHAnsi" w:hAnsi="Times New Roman"/>
          <w:color w:val="000000"/>
          <w:sz w:val="24"/>
          <w:szCs w:val="24"/>
        </w:rPr>
        <w:t>do la gran variabilidad existente</w:t>
      </w:r>
      <w:r w:rsidR="00DC6DC2">
        <w:rPr>
          <w:rFonts w:ascii="Times New Roman" w:eastAsiaTheme="minorHAnsi" w:hAnsi="Times New Roman"/>
          <w:color w:val="000000"/>
          <w:sz w:val="24"/>
          <w:szCs w:val="24"/>
        </w:rPr>
        <w:t>. Es</w:t>
      </w:r>
      <w:r w:rsidR="00C57CD4">
        <w:rPr>
          <w:rFonts w:ascii="Times New Roman" w:eastAsiaTheme="minorHAnsi" w:hAnsi="Times New Roman"/>
          <w:color w:val="000000"/>
          <w:sz w:val="24"/>
          <w:szCs w:val="24"/>
        </w:rPr>
        <w:t xml:space="preserve"> así como para </w:t>
      </w:r>
      <w:r w:rsidR="00860B1C">
        <w:rPr>
          <w:rFonts w:ascii="Times New Roman" w:eastAsiaTheme="minorHAnsi" w:hAnsi="Times New Roman"/>
          <w:color w:val="000000"/>
          <w:sz w:val="24"/>
          <w:szCs w:val="24"/>
        </w:rPr>
        <w:t xml:space="preserve">algunas </w:t>
      </w:r>
      <w:r w:rsidR="0091739C">
        <w:rPr>
          <w:rFonts w:ascii="Times New Roman" w:eastAsiaTheme="minorHAnsi" w:hAnsi="Times New Roman"/>
          <w:color w:val="000000"/>
          <w:sz w:val="24"/>
          <w:szCs w:val="24"/>
        </w:rPr>
        <w:t>especie</w:t>
      </w:r>
      <w:r w:rsidR="00860B1C">
        <w:rPr>
          <w:rFonts w:ascii="Times New Roman" w:eastAsiaTheme="minorHAnsi" w:hAnsi="Times New Roman"/>
          <w:color w:val="000000"/>
          <w:sz w:val="24"/>
          <w:szCs w:val="24"/>
        </w:rPr>
        <w:t>s</w:t>
      </w:r>
      <w:r w:rsidR="0091739C">
        <w:rPr>
          <w:rFonts w:ascii="Times New Roman" w:eastAsiaTheme="minorHAnsi" w:hAnsi="Times New Roman"/>
          <w:color w:val="000000"/>
          <w:sz w:val="24"/>
          <w:szCs w:val="24"/>
        </w:rPr>
        <w:t xml:space="preserve"> de </w:t>
      </w:r>
      <w:r w:rsidR="0091739C">
        <w:rPr>
          <w:rFonts w:ascii="Times New Roman" w:eastAsiaTheme="minorHAnsi" w:hAnsi="Times New Roman"/>
          <w:i/>
          <w:iCs/>
          <w:color w:val="000000"/>
          <w:sz w:val="24"/>
          <w:szCs w:val="24"/>
        </w:rPr>
        <w:t>Aspergillus</w:t>
      </w:r>
      <w:r w:rsidR="00D8145E" w:rsidRPr="00D8145E">
        <w:rPr>
          <w:rFonts w:ascii="Times New Roman" w:eastAsiaTheme="minorHAnsi" w:hAnsi="Times New Roman"/>
          <w:color w:val="000000"/>
          <w:sz w:val="24"/>
          <w:szCs w:val="24"/>
        </w:rPr>
        <w:t xml:space="preserve"> </w:t>
      </w:r>
      <w:r w:rsidR="00D8145E">
        <w:rPr>
          <w:rFonts w:ascii="Times New Roman" w:eastAsiaTheme="minorHAnsi" w:hAnsi="Times New Roman"/>
          <w:color w:val="000000"/>
          <w:sz w:val="24"/>
          <w:szCs w:val="24"/>
        </w:rPr>
        <w:t>señalan</w:t>
      </w:r>
      <w:r w:rsidR="00C57CD4">
        <w:rPr>
          <w:rFonts w:ascii="Times New Roman" w:eastAsiaTheme="minorHAnsi" w:hAnsi="Times New Roman"/>
          <w:color w:val="000000"/>
          <w:sz w:val="24"/>
          <w:szCs w:val="24"/>
        </w:rPr>
        <w:t>:</w:t>
      </w:r>
      <w:r w:rsidR="00860B1C">
        <w:rPr>
          <w:rFonts w:ascii="Times New Roman" w:eastAsiaTheme="minorHAnsi" w:hAnsi="Times New Roman"/>
          <w:color w:val="000000"/>
          <w:sz w:val="24"/>
          <w:szCs w:val="24"/>
        </w:rPr>
        <w:t xml:space="preserve"> una endoglucanasa de </w:t>
      </w:r>
      <w:r w:rsidR="0091739C">
        <w:rPr>
          <w:rFonts w:ascii="Times New Roman" w:eastAsiaTheme="minorHAnsi" w:hAnsi="Times New Roman"/>
          <w:i/>
          <w:iCs/>
          <w:color w:val="000000"/>
          <w:sz w:val="24"/>
          <w:szCs w:val="24"/>
        </w:rPr>
        <w:t>A</w:t>
      </w:r>
      <w:r w:rsidR="00860B1C">
        <w:rPr>
          <w:rFonts w:ascii="Times New Roman" w:eastAsiaTheme="minorHAnsi" w:hAnsi="Times New Roman"/>
          <w:i/>
          <w:iCs/>
          <w:color w:val="000000"/>
          <w:sz w:val="24"/>
          <w:szCs w:val="24"/>
        </w:rPr>
        <w:t>.</w:t>
      </w:r>
      <w:r w:rsidR="0091739C">
        <w:rPr>
          <w:rFonts w:ascii="Times New Roman" w:eastAsiaTheme="minorHAnsi" w:hAnsi="Times New Roman"/>
          <w:i/>
          <w:iCs/>
          <w:color w:val="000000"/>
          <w:sz w:val="24"/>
          <w:szCs w:val="24"/>
        </w:rPr>
        <w:t xml:space="preserve"> nidulans</w:t>
      </w:r>
      <w:r w:rsidR="00C57CD4">
        <w:rPr>
          <w:rFonts w:ascii="Times New Roman" w:eastAsiaTheme="minorHAnsi" w:hAnsi="Times New Roman"/>
          <w:color w:val="000000"/>
          <w:sz w:val="24"/>
          <w:szCs w:val="24"/>
        </w:rPr>
        <w:t xml:space="preserve"> de </w:t>
      </w:r>
      <w:r w:rsidR="00860B1C">
        <w:rPr>
          <w:rFonts w:ascii="Times New Roman" w:eastAsiaTheme="minorHAnsi" w:hAnsi="Times New Roman"/>
          <w:color w:val="000000"/>
          <w:sz w:val="24"/>
          <w:szCs w:val="24"/>
        </w:rPr>
        <w:t xml:space="preserve">12,5 kDa, una </w:t>
      </w:r>
      <w:r w:rsidR="00860B1C" w:rsidRPr="00104D27">
        <w:rPr>
          <w:rFonts w:ascii="Symbol" w:eastAsiaTheme="minorHAnsi" w:hAnsi="Symbol"/>
          <w:color w:val="000000"/>
          <w:sz w:val="24"/>
          <w:szCs w:val="24"/>
        </w:rPr>
        <w:t></w:t>
      </w:r>
      <w:r w:rsidR="00104D27">
        <w:rPr>
          <w:rFonts w:ascii="Times New Roman" w:eastAsiaTheme="minorHAnsi" w:hAnsi="Times New Roman"/>
          <w:color w:val="000000"/>
          <w:sz w:val="24"/>
          <w:szCs w:val="24"/>
        </w:rPr>
        <w:t>-</w:t>
      </w:r>
      <w:r w:rsidR="00860B1C">
        <w:rPr>
          <w:rFonts w:ascii="Times New Roman" w:eastAsiaTheme="minorHAnsi" w:hAnsi="Times New Roman"/>
          <w:color w:val="000000"/>
          <w:sz w:val="24"/>
          <w:szCs w:val="24"/>
        </w:rPr>
        <w:t xml:space="preserve">glucosidasa de </w:t>
      </w:r>
      <w:r w:rsidR="00104D27">
        <w:rPr>
          <w:rFonts w:ascii="Times New Roman" w:eastAsiaTheme="minorHAnsi" w:hAnsi="Times New Roman"/>
          <w:i/>
          <w:iCs/>
          <w:color w:val="000000"/>
          <w:sz w:val="24"/>
          <w:szCs w:val="24"/>
        </w:rPr>
        <w:t>A. nidulans</w:t>
      </w:r>
      <w:r w:rsidR="00C57CD4">
        <w:rPr>
          <w:rFonts w:ascii="Times New Roman" w:eastAsiaTheme="minorHAnsi" w:hAnsi="Times New Roman"/>
          <w:color w:val="000000"/>
          <w:sz w:val="24"/>
          <w:szCs w:val="24"/>
        </w:rPr>
        <w:t xml:space="preserve"> de 26 kDa</w:t>
      </w:r>
      <w:r w:rsidR="00104D27">
        <w:rPr>
          <w:rFonts w:ascii="Times New Roman" w:eastAsiaTheme="minorHAnsi" w:hAnsi="Times New Roman"/>
          <w:color w:val="000000"/>
          <w:sz w:val="24"/>
          <w:szCs w:val="24"/>
        </w:rPr>
        <w:t xml:space="preserve">, una endoglucanasa de </w:t>
      </w:r>
      <w:r w:rsidR="00104D27" w:rsidRPr="00104D27">
        <w:rPr>
          <w:rFonts w:ascii="Times New Roman" w:eastAsiaTheme="minorHAnsi" w:hAnsi="Times New Roman"/>
          <w:i/>
          <w:color w:val="000000"/>
          <w:sz w:val="24"/>
          <w:szCs w:val="24"/>
        </w:rPr>
        <w:t>A. oryzae</w:t>
      </w:r>
      <w:r w:rsidR="00C57CD4">
        <w:rPr>
          <w:rFonts w:ascii="Times New Roman" w:eastAsiaTheme="minorHAnsi" w:hAnsi="Times New Roman"/>
          <w:color w:val="000000"/>
          <w:sz w:val="24"/>
          <w:szCs w:val="24"/>
        </w:rPr>
        <w:t xml:space="preserve"> de 31 kDa</w:t>
      </w:r>
      <w:r w:rsidR="00104D27">
        <w:rPr>
          <w:rFonts w:ascii="Times New Roman" w:eastAsiaTheme="minorHAnsi" w:hAnsi="Times New Roman"/>
          <w:color w:val="000000"/>
          <w:sz w:val="24"/>
          <w:szCs w:val="24"/>
        </w:rPr>
        <w:t xml:space="preserve">, una </w:t>
      </w:r>
      <w:r w:rsidR="00104D27" w:rsidRPr="00104D27">
        <w:rPr>
          <w:rFonts w:ascii="Symbol" w:eastAsiaTheme="minorHAnsi" w:hAnsi="Symbol"/>
          <w:color w:val="000000"/>
          <w:sz w:val="24"/>
          <w:szCs w:val="24"/>
        </w:rPr>
        <w:t></w:t>
      </w:r>
      <w:r w:rsidR="00104D27">
        <w:rPr>
          <w:rFonts w:ascii="Times New Roman" w:eastAsiaTheme="minorHAnsi" w:hAnsi="Times New Roman"/>
          <w:color w:val="000000"/>
          <w:sz w:val="24"/>
          <w:szCs w:val="24"/>
        </w:rPr>
        <w:t>-glucosidasa</w:t>
      </w:r>
      <w:r w:rsidR="0005420E">
        <w:rPr>
          <w:rFonts w:ascii="Times New Roman" w:eastAsiaTheme="minorHAnsi" w:hAnsi="Times New Roman"/>
          <w:color w:val="000000"/>
          <w:sz w:val="24"/>
          <w:szCs w:val="24"/>
        </w:rPr>
        <w:t xml:space="preserve"> </w:t>
      </w:r>
      <w:r w:rsidR="00104D27">
        <w:rPr>
          <w:rFonts w:ascii="Times New Roman" w:eastAsiaTheme="minorHAnsi" w:hAnsi="Times New Roman"/>
          <w:color w:val="000000"/>
          <w:sz w:val="24"/>
          <w:szCs w:val="24"/>
        </w:rPr>
        <w:t xml:space="preserve">de </w:t>
      </w:r>
      <w:r w:rsidR="0091739C">
        <w:rPr>
          <w:rFonts w:ascii="Times New Roman" w:eastAsiaTheme="minorHAnsi" w:hAnsi="Times New Roman"/>
          <w:i/>
          <w:iCs/>
          <w:color w:val="000000"/>
          <w:sz w:val="24"/>
          <w:szCs w:val="24"/>
        </w:rPr>
        <w:t>A</w:t>
      </w:r>
      <w:r w:rsidR="00860B1C">
        <w:rPr>
          <w:rFonts w:ascii="Times New Roman" w:eastAsiaTheme="minorHAnsi" w:hAnsi="Times New Roman"/>
          <w:i/>
          <w:iCs/>
          <w:color w:val="000000"/>
          <w:sz w:val="24"/>
          <w:szCs w:val="24"/>
        </w:rPr>
        <w:t>.</w:t>
      </w:r>
      <w:r w:rsidR="0091739C">
        <w:rPr>
          <w:rFonts w:ascii="Times New Roman" w:eastAsiaTheme="minorHAnsi" w:hAnsi="Times New Roman"/>
          <w:i/>
          <w:iCs/>
          <w:color w:val="000000"/>
          <w:sz w:val="24"/>
          <w:szCs w:val="24"/>
        </w:rPr>
        <w:t xml:space="preserve"> niger</w:t>
      </w:r>
      <w:r w:rsidR="00C57CD4">
        <w:rPr>
          <w:rFonts w:ascii="Times New Roman" w:eastAsiaTheme="minorHAnsi" w:hAnsi="Times New Roman"/>
          <w:color w:val="000000"/>
          <w:sz w:val="24"/>
          <w:szCs w:val="24"/>
        </w:rPr>
        <w:t xml:space="preserve"> de </w:t>
      </w:r>
      <w:r w:rsidR="00104D27">
        <w:rPr>
          <w:rFonts w:ascii="Times New Roman" w:eastAsiaTheme="minorHAnsi" w:hAnsi="Times New Roman"/>
          <w:color w:val="000000"/>
          <w:sz w:val="24"/>
          <w:szCs w:val="24"/>
        </w:rPr>
        <w:t>49</w:t>
      </w:r>
      <w:r w:rsidR="00C57CD4">
        <w:rPr>
          <w:rFonts w:ascii="Times New Roman" w:eastAsiaTheme="minorHAnsi" w:hAnsi="Times New Roman"/>
          <w:color w:val="000000"/>
          <w:sz w:val="24"/>
          <w:szCs w:val="24"/>
        </w:rPr>
        <w:t xml:space="preserve"> kDa</w:t>
      </w:r>
      <w:r w:rsidR="00104D27">
        <w:rPr>
          <w:rFonts w:ascii="Times New Roman" w:eastAsiaTheme="minorHAnsi" w:hAnsi="Times New Roman"/>
          <w:color w:val="000000"/>
          <w:sz w:val="24"/>
          <w:szCs w:val="24"/>
        </w:rPr>
        <w:t xml:space="preserve">, una exoglucanasa de </w:t>
      </w:r>
      <w:r w:rsidR="00104D27" w:rsidRPr="006D06FD">
        <w:rPr>
          <w:rFonts w:ascii="Times New Roman" w:eastAsiaTheme="minorHAnsi" w:hAnsi="Times New Roman"/>
          <w:i/>
          <w:color w:val="000000"/>
          <w:sz w:val="24"/>
          <w:szCs w:val="24"/>
        </w:rPr>
        <w:t>A. niger</w:t>
      </w:r>
      <w:r w:rsidR="00104D27">
        <w:rPr>
          <w:rFonts w:ascii="Times New Roman" w:eastAsiaTheme="minorHAnsi" w:hAnsi="Times New Roman"/>
          <w:color w:val="000000"/>
          <w:sz w:val="24"/>
          <w:szCs w:val="24"/>
        </w:rPr>
        <w:t xml:space="preserve"> </w:t>
      </w:r>
      <w:r w:rsidR="00C57CD4">
        <w:rPr>
          <w:rFonts w:ascii="Times New Roman" w:eastAsiaTheme="minorHAnsi" w:hAnsi="Times New Roman"/>
          <w:color w:val="000000"/>
          <w:sz w:val="24"/>
          <w:szCs w:val="24"/>
        </w:rPr>
        <w:t>de 52,5 kDa</w:t>
      </w:r>
      <w:r w:rsidR="00B7395C">
        <w:rPr>
          <w:rFonts w:ascii="Times New Roman" w:eastAsiaTheme="minorHAnsi" w:hAnsi="Times New Roman"/>
          <w:color w:val="000000"/>
          <w:sz w:val="24"/>
          <w:szCs w:val="24"/>
        </w:rPr>
        <w:t>,</w:t>
      </w:r>
      <w:r w:rsidR="00104D27">
        <w:rPr>
          <w:rFonts w:ascii="Times New Roman" w:eastAsiaTheme="minorHAnsi" w:hAnsi="Times New Roman"/>
          <w:color w:val="000000"/>
          <w:sz w:val="24"/>
          <w:szCs w:val="24"/>
        </w:rPr>
        <w:t xml:space="preserve"> una endoglucanasa de </w:t>
      </w:r>
      <w:r w:rsidR="00104D27" w:rsidRPr="00104D27">
        <w:rPr>
          <w:rFonts w:ascii="Times New Roman" w:eastAsiaTheme="minorHAnsi" w:hAnsi="Times New Roman"/>
          <w:i/>
          <w:color w:val="000000"/>
          <w:sz w:val="24"/>
          <w:szCs w:val="24"/>
        </w:rPr>
        <w:t xml:space="preserve">A. </w:t>
      </w:r>
      <w:r w:rsidR="00104D27" w:rsidRPr="00104D27">
        <w:rPr>
          <w:rFonts w:ascii="Times New Roman" w:eastAsiaTheme="minorHAnsi" w:hAnsi="Times New Roman"/>
          <w:i/>
          <w:color w:val="000000"/>
          <w:sz w:val="24"/>
          <w:szCs w:val="24"/>
        </w:rPr>
        <w:lastRenderedPageBreak/>
        <w:t>aculeatus</w:t>
      </w:r>
      <w:r w:rsidR="00C57CD4">
        <w:rPr>
          <w:rFonts w:ascii="Times New Roman" w:eastAsiaTheme="minorHAnsi" w:hAnsi="Times New Roman"/>
          <w:color w:val="000000"/>
          <w:sz w:val="24"/>
          <w:szCs w:val="24"/>
        </w:rPr>
        <w:t xml:space="preserve"> de 66 kDa</w:t>
      </w:r>
      <w:r w:rsidR="00104D27">
        <w:rPr>
          <w:rFonts w:ascii="Times New Roman" w:eastAsiaTheme="minorHAnsi" w:hAnsi="Times New Roman"/>
          <w:color w:val="000000"/>
          <w:sz w:val="24"/>
          <w:szCs w:val="24"/>
        </w:rPr>
        <w:t xml:space="preserve">, otra </w:t>
      </w:r>
      <w:r w:rsidR="00104D27" w:rsidRPr="00104D27">
        <w:rPr>
          <w:rFonts w:ascii="Symbol" w:eastAsiaTheme="minorHAnsi" w:hAnsi="Symbol"/>
          <w:color w:val="000000"/>
          <w:sz w:val="24"/>
          <w:szCs w:val="24"/>
        </w:rPr>
        <w:t></w:t>
      </w:r>
      <w:r w:rsidR="00104D27">
        <w:rPr>
          <w:rFonts w:ascii="Times New Roman" w:eastAsiaTheme="minorHAnsi" w:hAnsi="Times New Roman"/>
          <w:color w:val="000000"/>
          <w:sz w:val="24"/>
          <w:szCs w:val="24"/>
        </w:rPr>
        <w:t>-glucosidasa</w:t>
      </w:r>
      <w:r w:rsidR="0005420E">
        <w:rPr>
          <w:rFonts w:ascii="Times New Roman" w:eastAsiaTheme="minorHAnsi" w:hAnsi="Times New Roman"/>
          <w:color w:val="000000"/>
          <w:sz w:val="24"/>
          <w:szCs w:val="24"/>
        </w:rPr>
        <w:t xml:space="preserve"> </w:t>
      </w:r>
      <w:r w:rsidR="00104D27">
        <w:rPr>
          <w:rFonts w:ascii="Times New Roman" w:eastAsiaTheme="minorHAnsi" w:hAnsi="Times New Roman"/>
          <w:color w:val="000000"/>
          <w:sz w:val="24"/>
          <w:szCs w:val="24"/>
        </w:rPr>
        <w:t xml:space="preserve">de </w:t>
      </w:r>
      <w:r w:rsidR="00104D27">
        <w:rPr>
          <w:rFonts w:ascii="Times New Roman" w:eastAsiaTheme="minorHAnsi" w:hAnsi="Times New Roman"/>
          <w:i/>
          <w:iCs/>
          <w:color w:val="000000"/>
          <w:sz w:val="24"/>
          <w:szCs w:val="24"/>
        </w:rPr>
        <w:t>A. niger</w:t>
      </w:r>
      <w:r w:rsidR="00C57CD4">
        <w:rPr>
          <w:rFonts w:ascii="Times New Roman" w:eastAsiaTheme="minorHAnsi" w:hAnsi="Times New Roman"/>
          <w:color w:val="000000"/>
          <w:sz w:val="24"/>
          <w:szCs w:val="24"/>
        </w:rPr>
        <w:t xml:space="preserve"> de </w:t>
      </w:r>
      <w:r w:rsidR="00104D27">
        <w:rPr>
          <w:rFonts w:ascii="Times New Roman" w:eastAsiaTheme="minorHAnsi" w:hAnsi="Times New Roman"/>
          <w:color w:val="000000"/>
          <w:sz w:val="24"/>
          <w:szCs w:val="24"/>
        </w:rPr>
        <w:t>96 kDa, etc.</w:t>
      </w:r>
      <w:r w:rsidR="00C57CD4">
        <w:rPr>
          <w:rFonts w:ascii="Times New Roman" w:eastAsiaTheme="minorHAnsi" w:hAnsi="Times New Roman"/>
          <w:color w:val="000000"/>
          <w:sz w:val="24"/>
          <w:szCs w:val="24"/>
        </w:rPr>
        <w:t xml:space="preserve"> </w:t>
      </w:r>
      <w:r w:rsidR="0084507C">
        <w:rPr>
          <w:rFonts w:ascii="Times New Roman" w:eastAsiaTheme="minorHAnsi" w:hAnsi="Times New Roman"/>
          <w:color w:val="000000"/>
          <w:sz w:val="24"/>
          <w:szCs w:val="24"/>
        </w:rPr>
        <w:t>Asi</w:t>
      </w:r>
      <w:r w:rsidR="00104D27">
        <w:rPr>
          <w:rFonts w:ascii="Times New Roman" w:eastAsiaTheme="minorHAnsi" w:hAnsi="Times New Roman"/>
          <w:color w:val="000000"/>
          <w:sz w:val="24"/>
          <w:szCs w:val="24"/>
        </w:rPr>
        <w:t>mismo</w:t>
      </w:r>
      <w:r w:rsidR="00A720A5">
        <w:rPr>
          <w:rFonts w:ascii="Times New Roman" w:eastAsiaTheme="minorHAnsi" w:hAnsi="Times New Roman"/>
          <w:color w:val="000000"/>
          <w:sz w:val="24"/>
          <w:szCs w:val="24"/>
        </w:rPr>
        <w:t>,</w:t>
      </w:r>
      <w:r w:rsidR="00104D27">
        <w:rPr>
          <w:rFonts w:ascii="Times New Roman" w:eastAsiaTheme="minorHAnsi" w:hAnsi="Times New Roman"/>
          <w:color w:val="000000"/>
          <w:sz w:val="24"/>
          <w:szCs w:val="24"/>
        </w:rPr>
        <w:t xml:space="preserve"> </w:t>
      </w:r>
      <w:r w:rsidR="0091739C">
        <w:rPr>
          <w:rFonts w:ascii="Times New Roman" w:eastAsiaTheme="minorHAnsi" w:hAnsi="Times New Roman"/>
          <w:color w:val="000000"/>
          <w:sz w:val="24"/>
          <w:szCs w:val="24"/>
        </w:rPr>
        <w:t xml:space="preserve">Yamamoto </w:t>
      </w:r>
      <w:r w:rsidR="008C3DFB">
        <w:rPr>
          <w:rFonts w:ascii="Times New Roman" w:eastAsiaTheme="minorHAnsi" w:hAnsi="Times New Roman"/>
          <w:i/>
          <w:iCs/>
          <w:color w:val="000000"/>
          <w:sz w:val="24"/>
          <w:szCs w:val="24"/>
        </w:rPr>
        <w:t>et al.</w:t>
      </w:r>
      <w:r w:rsidR="00860B1C">
        <w:rPr>
          <w:rFonts w:ascii="Times New Roman" w:eastAsiaTheme="minorHAnsi" w:hAnsi="Times New Roman"/>
          <w:color w:val="000000"/>
          <w:sz w:val="24"/>
          <w:szCs w:val="24"/>
        </w:rPr>
        <w:t xml:space="preserve"> (1995) </w:t>
      </w:r>
      <w:r w:rsidR="00FC3F64">
        <w:rPr>
          <w:rFonts w:ascii="Times New Roman" w:eastAsiaTheme="minorHAnsi" w:hAnsi="Times New Roman"/>
          <w:color w:val="000000"/>
          <w:sz w:val="24"/>
          <w:szCs w:val="24"/>
        </w:rPr>
        <w:t xml:space="preserve">obtuvieron </w:t>
      </w:r>
      <w:r w:rsidR="0091739C">
        <w:rPr>
          <w:rFonts w:ascii="Times New Roman" w:eastAsiaTheme="minorHAnsi" w:hAnsi="Times New Roman"/>
          <w:color w:val="000000"/>
          <w:sz w:val="24"/>
          <w:szCs w:val="24"/>
        </w:rPr>
        <w:t xml:space="preserve">para una </w:t>
      </w:r>
      <w:r w:rsidR="00104D27">
        <w:rPr>
          <w:rFonts w:ascii="Times New Roman" w:eastAsiaTheme="minorHAnsi" w:hAnsi="Times New Roman"/>
          <w:color w:val="000000"/>
          <w:sz w:val="24"/>
          <w:szCs w:val="24"/>
        </w:rPr>
        <w:t xml:space="preserve">endoglucanasa </w:t>
      </w:r>
      <w:r w:rsidR="0091739C">
        <w:rPr>
          <w:rFonts w:ascii="Times New Roman" w:eastAsiaTheme="minorHAnsi" w:hAnsi="Times New Roman"/>
          <w:color w:val="000000"/>
          <w:sz w:val="24"/>
          <w:szCs w:val="24"/>
        </w:rPr>
        <w:t xml:space="preserve">de </w:t>
      </w:r>
      <w:r w:rsidR="0091739C">
        <w:rPr>
          <w:rFonts w:ascii="Times New Roman" w:eastAsiaTheme="minorHAnsi" w:hAnsi="Times New Roman"/>
          <w:i/>
          <w:iCs/>
          <w:color w:val="000000"/>
          <w:sz w:val="24"/>
          <w:szCs w:val="24"/>
        </w:rPr>
        <w:t>A</w:t>
      </w:r>
      <w:r w:rsidR="00104D27">
        <w:rPr>
          <w:rFonts w:ascii="Times New Roman" w:eastAsiaTheme="minorHAnsi" w:hAnsi="Times New Roman"/>
          <w:i/>
          <w:iCs/>
          <w:color w:val="000000"/>
          <w:sz w:val="24"/>
          <w:szCs w:val="24"/>
        </w:rPr>
        <w:t>.</w:t>
      </w:r>
      <w:r w:rsidR="0091739C">
        <w:rPr>
          <w:rFonts w:ascii="Times New Roman" w:eastAsiaTheme="minorHAnsi" w:hAnsi="Times New Roman"/>
          <w:i/>
          <w:iCs/>
          <w:color w:val="000000"/>
          <w:sz w:val="24"/>
          <w:szCs w:val="24"/>
        </w:rPr>
        <w:t xml:space="preserve"> niger</w:t>
      </w:r>
      <w:r w:rsidR="0091739C">
        <w:rPr>
          <w:rFonts w:ascii="Times New Roman" w:eastAsiaTheme="minorHAnsi" w:hAnsi="Times New Roman"/>
          <w:color w:val="000000"/>
          <w:sz w:val="24"/>
          <w:szCs w:val="24"/>
        </w:rPr>
        <w:t xml:space="preserve"> IFO 31125 un </w:t>
      </w:r>
      <w:r w:rsidR="00860B1C">
        <w:rPr>
          <w:rFonts w:ascii="Times New Roman" w:eastAsiaTheme="minorHAnsi" w:hAnsi="Times New Roman"/>
          <w:color w:val="000000"/>
          <w:sz w:val="24"/>
          <w:szCs w:val="24"/>
        </w:rPr>
        <w:t>tamaño</w:t>
      </w:r>
      <w:r w:rsidR="0005420E">
        <w:rPr>
          <w:rFonts w:ascii="Times New Roman" w:eastAsiaTheme="minorHAnsi" w:hAnsi="Times New Roman"/>
          <w:color w:val="000000"/>
          <w:sz w:val="24"/>
          <w:szCs w:val="24"/>
        </w:rPr>
        <w:t xml:space="preserve"> </w:t>
      </w:r>
      <w:r w:rsidR="0091739C">
        <w:rPr>
          <w:rFonts w:ascii="Times New Roman" w:eastAsiaTheme="minorHAnsi" w:hAnsi="Times New Roman"/>
          <w:color w:val="000000"/>
          <w:sz w:val="24"/>
          <w:szCs w:val="24"/>
        </w:rPr>
        <w:t xml:space="preserve">de </w:t>
      </w:r>
      <w:r w:rsidR="00C57CD4">
        <w:rPr>
          <w:rFonts w:ascii="Times New Roman" w:eastAsiaTheme="minorHAnsi" w:hAnsi="Times New Roman"/>
          <w:color w:val="000000"/>
          <w:sz w:val="24"/>
          <w:szCs w:val="24"/>
        </w:rPr>
        <w:t>≈</w:t>
      </w:r>
      <w:r w:rsidR="0091739C">
        <w:rPr>
          <w:rFonts w:ascii="Times New Roman" w:eastAsiaTheme="minorHAnsi" w:hAnsi="Times New Roman"/>
          <w:color w:val="000000"/>
          <w:sz w:val="24"/>
          <w:szCs w:val="24"/>
        </w:rPr>
        <w:t xml:space="preserve">40 kDa. </w:t>
      </w:r>
    </w:p>
    <w:p w:rsidR="002442AE" w:rsidRDefault="002442AE" w:rsidP="00BA3B02">
      <w:pPr>
        <w:autoSpaceDE w:val="0"/>
        <w:autoSpaceDN w:val="0"/>
        <w:adjustRightInd w:val="0"/>
        <w:spacing w:before="100" w:beforeAutospacing="1" w:after="100" w:afterAutospacing="1" w:line="360" w:lineRule="auto"/>
        <w:jc w:val="both"/>
        <w:rPr>
          <w:rFonts w:ascii="Times New Roman" w:eastAsiaTheme="minorHAnsi" w:hAnsi="Times New Roman"/>
          <w:color w:val="231F20"/>
          <w:sz w:val="24"/>
          <w:szCs w:val="24"/>
        </w:rPr>
      </w:pPr>
      <w:r w:rsidRPr="00FC12A2">
        <w:rPr>
          <w:rFonts w:ascii="Times New Roman" w:eastAsiaTheme="minorHAnsi" w:hAnsi="Times New Roman"/>
          <w:color w:val="000000"/>
          <w:sz w:val="24"/>
          <w:szCs w:val="24"/>
        </w:rPr>
        <w:t xml:space="preserve">La </w:t>
      </w:r>
      <w:r w:rsidR="00E911FD">
        <w:rPr>
          <w:rFonts w:ascii="Times New Roman" w:eastAsiaTheme="minorHAnsi" w:hAnsi="Times New Roman"/>
          <w:color w:val="000000"/>
          <w:sz w:val="24"/>
          <w:szCs w:val="24"/>
        </w:rPr>
        <w:t>t</w:t>
      </w:r>
      <w:r w:rsidR="00E911FD" w:rsidRPr="00FC12A2">
        <w:rPr>
          <w:rFonts w:ascii="Times New Roman" w:eastAsiaTheme="minorHAnsi" w:hAnsi="Times New Roman"/>
          <w:color w:val="000000"/>
          <w:sz w:val="24"/>
          <w:szCs w:val="24"/>
        </w:rPr>
        <w:t xml:space="preserve">abla </w:t>
      </w:r>
      <w:r w:rsidRPr="00FC12A2">
        <w:rPr>
          <w:rFonts w:ascii="Times New Roman" w:eastAsiaTheme="minorHAnsi" w:hAnsi="Times New Roman"/>
          <w:color w:val="000000"/>
          <w:sz w:val="24"/>
          <w:szCs w:val="24"/>
        </w:rPr>
        <w:t>2 presenta los resultados obtenidos en las distintas etapas de semipurificación de</w:t>
      </w:r>
      <w:r w:rsidR="00B720E2">
        <w:rPr>
          <w:rFonts w:ascii="Times New Roman" w:eastAsiaTheme="minorHAnsi" w:hAnsi="Times New Roman"/>
          <w:color w:val="000000"/>
          <w:sz w:val="24"/>
          <w:szCs w:val="24"/>
        </w:rPr>
        <w:t xml:space="preserve"> extractos crudos de </w:t>
      </w:r>
      <w:r>
        <w:rPr>
          <w:rFonts w:ascii="Times New Roman" w:eastAsiaTheme="minorHAnsi" w:hAnsi="Times New Roman"/>
          <w:color w:val="000000"/>
          <w:sz w:val="24"/>
          <w:szCs w:val="24"/>
        </w:rPr>
        <w:t>xilanasa</w:t>
      </w:r>
      <w:r w:rsidR="003A0ED5">
        <w:rPr>
          <w:rFonts w:ascii="Times New Roman" w:eastAsiaTheme="minorHAnsi" w:hAnsi="Times New Roman"/>
          <w:color w:val="000000"/>
          <w:sz w:val="24"/>
          <w:szCs w:val="24"/>
        </w:rPr>
        <w:t>,</w:t>
      </w:r>
      <w:r w:rsidR="00BC4AB2">
        <w:rPr>
          <w:rFonts w:ascii="Times New Roman" w:eastAsiaTheme="minorHAnsi" w:hAnsi="Times New Roman"/>
          <w:color w:val="000000"/>
          <w:sz w:val="24"/>
          <w:szCs w:val="24"/>
        </w:rPr>
        <w:t xml:space="preserve"> donde</w:t>
      </w:r>
      <w:r w:rsidR="00E911FD">
        <w:rPr>
          <w:rFonts w:ascii="Times New Roman" w:eastAsiaTheme="minorHAnsi" w:hAnsi="Times New Roman"/>
          <w:color w:val="000000"/>
          <w:sz w:val="24"/>
          <w:szCs w:val="24"/>
        </w:rPr>
        <w:t xml:space="preserve"> se</w:t>
      </w:r>
      <w:r w:rsidR="00BC4AB2">
        <w:rPr>
          <w:rFonts w:ascii="Times New Roman" w:eastAsiaTheme="minorHAnsi" w:hAnsi="Times New Roman"/>
          <w:color w:val="000000"/>
          <w:sz w:val="24"/>
          <w:szCs w:val="24"/>
        </w:rPr>
        <w:t xml:space="preserve"> observa </w:t>
      </w:r>
      <w:r>
        <w:rPr>
          <w:rFonts w:ascii="Times New Roman" w:eastAsiaTheme="minorHAnsi" w:hAnsi="Times New Roman"/>
          <w:color w:val="000000"/>
          <w:sz w:val="24"/>
          <w:szCs w:val="24"/>
        </w:rPr>
        <w:t xml:space="preserve">que se concentró y purificó </w:t>
      </w:r>
      <w:r w:rsidRPr="00547A85">
        <w:rPr>
          <w:rFonts w:ascii="Times New Roman" w:eastAsiaTheme="minorHAnsi" w:hAnsi="Times New Roman"/>
          <w:sz w:val="24"/>
        </w:rPr>
        <w:t>parcialmente</w:t>
      </w:r>
      <w:r>
        <w:rPr>
          <w:rFonts w:ascii="Times New Roman" w:eastAsiaTheme="minorHAnsi" w:hAnsi="Times New Roman"/>
          <w:sz w:val="24"/>
        </w:rPr>
        <w:t xml:space="preserve"> 3</w:t>
      </w:r>
      <w:r w:rsidRPr="00547A85">
        <w:rPr>
          <w:rFonts w:ascii="Times New Roman" w:eastAsiaTheme="minorHAnsi" w:hAnsi="Times New Roman"/>
          <w:sz w:val="24"/>
        </w:rPr>
        <w:t>,</w:t>
      </w:r>
      <w:r>
        <w:rPr>
          <w:rFonts w:ascii="Times New Roman" w:eastAsiaTheme="minorHAnsi" w:hAnsi="Times New Roman"/>
          <w:sz w:val="24"/>
        </w:rPr>
        <w:t>46</w:t>
      </w:r>
      <w:r w:rsidRPr="00547A85">
        <w:rPr>
          <w:rFonts w:ascii="Times New Roman" w:eastAsiaTheme="minorHAnsi" w:hAnsi="Times New Roman"/>
          <w:sz w:val="24"/>
        </w:rPr>
        <w:t xml:space="preserve"> veces el extracto de una SSF en</w:t>
      </w:r>
      <w:r>
        <w:rPr>
          <w:rFonts w:ascii="Times New Roman" w:eastAsiaTheme="minorHAnsi" w:hAnsi="Times New Roman"/>
          <w:sz w:val="24"/>
        </w:rPr>
        <w:t xml:space="preserve"> </w:t>
      </w:r>
      <w:r w:rsidRPr="00547A85">
        <w:rPr>
          <w:rFonts w:ascii="Times New Roman" w:eastAsiaTheme="minorHAnsi" w:hAnsi="Times New Roman"/>
          <w:sz w:val="24"/>
        </w:rPr>
        <w:t>canola, mediante tecnologías de membrana y</w:t>
      </w:r>
      <w:r>
        <w:rPr>
          <w:rFonts w:ascii="Times New Roman" w:eastAsiaTheme="minorHAnsi" w:hAnsi="Times New Roman"/>
          <w:sz w:val="24"/>
        </w:rPr>
        <w:t xml:space="preserve"> </w:t>
      </w:r>
      <w:r w:rsidRPr="00547A85">
        <w:rPr>
          <w:rFonts w:ascii="Times New Roman" w:eastAsiaTheme="minorHAnsi" w:hAnsi="Times New Roman"/>
          <w:sz w:val="24"/>
        </w:rPr>
        <w:t>diafiltrando tres veces consecutivas el retenido</w:t>
      </w:r>
      <w:r>
        <w:rPr>
          <w:rFonts w:ascii="Times New Roman" w:eastAsiaTheme="minorHAnsi" w:hAnsi="Times New Roman"/>
          <w:sz w:val="24"/>
        </w:rPr>
        <w:t xml:space="preserve"> de 50 kDa</w:t>
      </w:r>
      <w:r>
        <w:rPr>
          <w:rFonts w:ascii="Times New Roman" w:eastAsiaTheme="minorHAnsi" w:hAnsi="Times New Roman"/>
          <w:color w:val="000000"/>
          <w:sz w:val="24"/>
          <w:szCs w:val="24"/>
        </w:rPr>
        <w:t>, el retenido de 30 kDa se concentró y purificó parcialmente 1,95 veces</w:t>
      </w:r>
      <w:r w:rsidR="005B28E5">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y finalmente</w:t>
      </w:r>
      <w:r w:rsidR="005B28E5">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el retenido de 10 kDa se concentró y purificó parcialmente 1,19 veces. También </w:t>
      </w:r>
      <w:r>
        <w:rPr>
          <w:rFonts w:ascii="Times New Roman" w:eastAsiaTheme="minorHAnsi" w:hAnsi="Times New Roman"/>
          <w:sz w:val="24"/>
        </w:rPr>
        <w:t>es</w:t>
      </w:r>
      <w:r w:rsidRPr="00547A85">
        <w:rPr>
          <w:rFonts w:ascii="Times New Roman" w:eastAsiaTheme="minorHAnsi" w:hAnsi="Times New Roman"/>
          <w:sz w:val="24"/>
        </w:rPr>
        <w:t xml:space="preserve"> posible apreciar</w:t>
      </w:r>
      <w:r>
        <w:rPr>
          <w:rFonts w:ascii="Times New Roman" w:eastAsiaTheme="minorHAnsi" w:hAnsi="Times New Roman"/>
          <w:sz w:val="24"/>
        </w:rPr>
        <w:t xml:space="preserve"> </w:t>
      </w:r>
      <w:r w:rsidRPr="00547A85">
        <w:rPr>
          <w:rFonts w:ascii="Times New Roman" w:eastAsiaTheme="minorHAnsi" w:hAnsi="Times New Roman"/>
          <w:sz w:val="24"/>
        </w:rPr>
        <w:t xml:space="preserve">el aumento de la </w:t>
      </w:r>
      <w:r w:rsidRPr="0084507C">
        <w:rPr>
          <w:rFonts w:ascii="Times New Roman" w:eastAsiaTheme="minorHAnsi" w:hAnsi="Times New Roman"/>
          <w:sz w:val="24"/>
        </w:rPr>
        <w:t xml:space="preserve">actividad específica </w:t>
      </w:r>
      <w:r w:rsidR="006D06FD" w:rsidRPr="0084507C">
        <w:rPr>
          <w:rFonts w:ascii="Times New Roman" w:eastAsiaTheme="minorHAnsi" w:hAnsi="Times New Roman"/>
          <w:sz w:val="24"/>
        </w:rPr>
        <w:t xml:space="preserve">en estos retenidos </w:t>
      </w:r>
      <w:r w:rsidRPr="0084507C">
        <w:rPr>
          <w:rFonts w:ascii="Times New Roman" w:eastAsiaTheme="minorHAnsi" w:hAnsi="Times New Roman"/>
          <w:sz w:val="24"/>
        </w:rPr>
        <w:t>durante todo el proceso</w:t>
      </w:r>
      <w:r w:rsidR="00E911FD">
        <w:rPr>
          <w:rFonts w:ascii="Times New Roman" w:eastAsiaTheme="minorHAnsi" w:hAnsi="Times New Roman"/>
          <w:sz w:val="24"/>
        </w:rPr>
        <w:t>,</w:t>
      </w:r>
      <w:r w:rsidRPr="0084507C">
        <w:rPr>
          <w:rFonts w:ascii="Times New Roman" w:eastAsiaTheme="minorHAnsi" w:hAnsi="Times New Roman"/>
          <w:sz w:val="24"/>
        </w:rPr>
        <w:t xml:space="preserve"> y el efecto de la</w:t>
      </w:r>
      <w:r w:rsidRPr="00547A85">
        <w:rPr>
          <w:rFonts w:ascii="Times New Roman" w:eastAsiaTheme="minorHAnsi" w:hAnsi="Times New Roman"/>
          <w:sz w:val="24"/>
        </w:rPr>
        <w:t xml:space="preserve"> diafiltración</w:t>
      </w:r>
      <w:r>
        <w:rPr>
          <w:rFonts w:ascii="Times New Roman" w:eastAsiaTheme="minorHAnsi" w:hAnsi="Times New Roman"/>
          <w:sz w:val="24"/>
        </w:rPr>
        <w:t>. Al igual que el extracto de celulasas</w:t>
      </w:r>
      <w:r w:rsidR="0084507C">
        <w:rPr>
          <w:rFonts w:ascii="Times New Roman" w:eastAsiaTheme="minorHAnsi" w:hAnsi="Times New Roman"/>
          <w:sz w:val="24"/>
        </w:rPr>
        <w:t>,</w:t>
      </w:r>
      <w:r>
        <w:rPr>
          <w:rFonts w:ascii="Times New Roman" w:eastAsiaTheme="minorHAnsi" w:hAnsi="Times New Roman"/>
          <w:sz w:val="24"/>
        </w:rPr>
        <w:t xml:space="preserve"> </w:t>
      </w:r>
      <w:r w:rsidRPr="00146A62">
        <w:rPr>
          <w:rFonts w:ascii="Times New Roman" w:eastAsiaTheme="minorHAnsi" w:hAnsi="Times New Roman"/>
          <w:sz w:val="24"/>
          <w:szCs w:val="24"/>
        </w:rPr>
        <w:t xml:space="preserve">sólo </w:t>
      </w:r>
      <w:r>
        <w:rPr>
          <w:rFonts w:ascii="Times New Roman" w:eastAsiaTheme="minorHAnsi" w:hAnsi="Times New Roman"/>
          <w:sz w:val="24"/>
          <w:szCs w:val="24"/>
        </w:rPr>
        <w:t>el filtrado</w:t>
      </w:r>
      <w:r w:rsidRPr="00146A62">
        <w:rPr>
          <w:rFonts w:ascii="Times New Roman" w:eastAsiaTheme="minorHAnsi" w:hAnsi="Times New Roman"/>
          <w:sz w:val="24"/>
          <w:szCs w:val="24"/>
        </w:rPr>
        <w:t xml:space="preserve"> </w:t>
      </w:r>
      <w:r>
        <w:rPr>
          <w:rFonts w:ascii="Times New Roman" w:eastAsiaTheme="minorHAnsi" w:hAnsi="Times New Roman"/>
          <w:sz w:val="24"/>
          <w:szCs w:val="24"/>
        </w:rPr>
        <w:t xml:space="preserve">de 100 kDa </w:t>
      </w:r>
      <w:r w:rsidRPr="00146A62">
        <w:rPr>
          <w:rFonts w:ascii="Times New Roman" w:eastAsiaTheme="minorHAnsi" w:hAnsi="Times New Roman"/>
          <w:sz w:val="24"/>
          <w:szCs w:val="24"/>
        </w:rPr>
        <w:t xml:space="preserve">presentó actividad </w:t>
      </w:r>
      <w:r>
        <w:rPr>
          <w:rFonts w:ascii="Times New Roman" w:eastAsiaTheme="minorHAnsi" w:hAnsi="Times New Roman"/>
          <w:sz w:val="24"/>
          <w:szCs w:val="24"/>
        </w:rPr>
        <w:t>xilaná</w:t>
      </w:r>
      <w:r w:rsidRPr="00146A62">
        <w:rPr>
          <w:rFonts w:ascii="Times New Roman" w:eastAsiaTheme="minorHAnsi" w:hAnsi="Times New Roman"/>
          <w:sz w:val="24"/>
          <w:szCs w:val="24"/>
        </w:rPr>
        <w:t>sica,</w:t>
      </w:r>
      <w:r>
        <w:rPr>
          <w:rFonts w:ascii="Times New Roman" w:eastAsiaTheme="minorHAnsi" w:hAnsi="Times New Roman"/>
          <w:sz w:val="24"/>
          <w:szCs w:val="24"/>
        </w:rPr>
        <w:t xml:space="preserve"> </w:t>
      </w:r>
      <w:r w:rsidRPr="00146A62">
        <w:rPr>
          <w:rFonts w:ascii="Times New Roman" w:eastAsiaTheme="minorHAnsi" w:hAnsi="Times New Roman"/>
          <w:sz w:val="24"/>
          <w:szCs w:val="24"/>
        </w:rPr>
        <w:t>lo que es indicativo de que la</w:t>
      </w:r>
      <w:r>
        <w:rPr>
          <w:rFonts w:ascii="Times New Roman" w:eastAsiaTheme="minorHAnsi" w:hAnsi="Times New Roman"/>
          <w:sz w:val="24"/>
          <w:szCs w:val="24"/>
        </w:rPr>
        <w:t>s</w:t>
      </w:r>
      <w:r w:rsidRPr="00146A62">
        <w:rPr>
          <w:rFonts w:ascii="Times New Roman" w:eastAsiaTheme="minorHAnsi" w:hAnsi="Times New Roman"/>
          <w:sz w:val="24"/>
          <w:szCs w:val="24"/>
        </w:rPr>
        <w:t xml:space="preserve"> enzima</w:t>
      </w:r>
      <w:r>
        <w:rPr>
          <w:rFonts w:ascii="Times New Roman" w:eastAsiaTheme="minorHAnsi" w:hAnsi="Times New Roman"/>
          <w:sz w:val="24"/>
          <w:szCs w:val="24"/>
        </w:rPr>
        <w:t>s que forman parte de este complejo</w:t>
      </w:r>
      <w:r w:rsidRPr="00146A62">
        <w:rPr>
          <w:rFonts w:ascii="Times New Roman" w:eastAsiaTheme="minorHAnsi" w:hAnsi="Times New Roman"/>
          <w:sz w:val="24"/>
          <w:szCs w:val="24"/>
        </w:rPr>
        <w:t xml:space="preserve"> tiene</w:t>
      </w:r>
      <w:r>
        <w:rPr>
          <w:rFonts w:ascii="Times New Roman" w:eastAsiaTheme="minorHAnsi" w:hAnsi="Times New Roman"/>
          <w:sz w:val="24"/>
          <w:szCs w:val="24"/>
        </w:rPr>
        <w:t>n tamaños que oscilan entre 10 kDa y</w:t>
      </w:r>
      <w:r w:rsidR="005B28E5">
        <w:rPr>
          <w:rFonts w:ascii="Times New Roman" w:eastAsiaTheme="minorHAnsi" w:hAnsi="Times New Roman"/>
          <w:sz w:val="24"/>
          <w:szCs w:val="24"/>
        </w:rPr>
        <w:t xml:space="preserve"> </w:t>
      </w:r>
      <w:r>
        <w:rPr>
          <w:rFonts w:ascii="Times New Roman" w:eastAsiaTheme="minorHAnsi" w:hAnsi="Times New Roman"/>
          <w:sz w:val="24"/>
          <w:szCs w:val="24"/>
        </w:rPr>
        <w:t xml:space="preserve">100 </w:t>
      </w:r>
      <w:r w:rsidRPr="00146A62">
        <w:rPr>
          <w:rFonts w:ascii="Times New Roman" w:eastAsiaTheme="minorHAnsi" w:hAnsi="Times New Roman"/>
          <w:sz w:val="24"/>
          <w:szCs w:val="24"/>
        </w:rPr>
        <w:t>kDa.</w:t>
      </w:r>
      <w:r>
        <w:rPr>
          <w:rFonts w:ascii="Times New Roman" w:eastAsiaTheme="minorHAnsi" w:hAnsi="Times New Roman"/>
          <w:color w:val="000000"/>
          <w:sz w:val="24"/>
          <w:szCs w:val="24"/>
        </w:rPr>
        <w:t xml:space="preserve"> Este comportamiento </w:t>
      </w:r>
      <w:r w:rsidR="00234A3D">
        <w:rPr>
          <w:rFonts w:ascii="Times New Roman" w:eastAsiaTheme="minorHAnsi" w:hAnsi="Times New Roman"/>
          <w:color w:val="000000"/>
          <w:sz w:val="24"/>
          <w:szCs w:val="24"/>
        </w:rPr>
        <w:t xml:space="preserve">es similar a </w:t>
      </w:r>
      <w:r w:rsidR="00E911FD">
        <w:rPr>
          <w:rFonts w:ascii="Times New Roman" w:eastAsiaTheme="minorHAnsi" w:hAnsi="Times New Roman"/>
          <w:color w:val="000000"/>
          <w:sz w:val="24"/>
          <w:szCs w:val="24"/>
        </w:rPr>
        <w:t xml:space="preserve">la </w:t>
      </w:r>
      <w:r w:rsidR="00234A3D">
        <w:rPr>
          <w:rFonts w:ascii="Times New Roman" w:eastAsiaTheme="minorHAnsi" w:hAnsi="Times New Roman"/>
          <w:color w:val="000000"/>
          <w:sz w:val="24"/>
          <w:szCs w:val="24"/>
        </w:rPr>
        <w:t xml:space="preserve">celulasa, </w:t>
      </w:r>
      <w:r w:rsidR="00DC6DC2">
        <w:rPr>
          <w:rFonts w:ascii="Times New Roman" w:eastAsiaTheme="minorHAnsi" w:hAnsi="Times New Roman"/>
          <w:color w:val="000000"/>
          <w:sz w:val="24"/>
          <w:szCs w:val="24"/>
        </w:rPr>
        <w:t xml:space="preserve">es decir, el de un </w:t>
      </w:r>
      <w:r>
        <w:rPr>
          <w:rFonts w:ascii="Times New Roman" w:eastAsiaTheme="minorHAnsi" w:hAnsi="Times New Roman"/>
          <w:color w:val="000000"/>
          <w:sz w:val="24"/>
          <w:szCs w:val="24"/>
        </w:rPr>
        <w:t xml:space="preserve">complejo </w:t>
      </w:r>
      <w:r w:rsidR="00234A3D">
        <w:rPr>
          <w:rFonts w:ascii="Times New Roman" w:eastAsiaTheme="minorHAnsi" w:hAnsi="Times New Roman"/>
          <w:color w:val="000000"/>
          <w:sz w:val="24"/>
          <w:szCs w:val="24"/>
        </w:rPr>
        <w:t>multienzimático, donde cada componente</w:t>
      </w:r>
      <w:r>
        <w:rPr>
          <w:rFonts w:ascii="Times New Roman" w:eastAsiaTheme="minorHAnsi" w:hAnsi="Times New Roman"/>
          <w:color w:val="000000"/>
          <w:sz w:val="24"/>
          <w:szCs w:val="24"/>
        </w:rPr>
        <w:t xml:space="preserve"> </w:t>
      </w:r>
      <w:r w:rsidR="00DC6DC2">
        <w:rPr>
          <w:rFonts w:ascii="Times New Roman" w:eastAsiaTheme="minorHAnsi" w:hAnsi="Times New Roman"/>
          <w:color w:val="000000"/>
          <w:sz w:val="24"/>
          <w:szCs w:val="24"/>
        </w:rPr>
        <w:t>tiene una función específica,</w:t>
      </w:r>
      <w:r w:rsidR="00234A3D">
        <w:rPr>
          <w:rFonts w:ascii="Times New Roman" w:eastAsiaTheme="minorHAnsi" w:hAnsi="Times New Roman"/>
          <w:color w:val="000000"/>
          <w:sz w:val="24"/>
          <w:szCs w:val="24"/>
        </w:rPr>
        <w:t xml:space="preserve"> representa</w:t>
      </w:r>
      <w:r w:rsidR="00DC6DC2">
        <w:rPr>
          <w:rFonts w:ascii="Times New Roman" w:eastAsiaTheme="minorHAnsi" w:hAnsi="Times New Roman"/>
          <w:color w:val="000000"/>
          <w:sz w:val="24"/>
          <w:szCs w:val="24"/>
        </w:rPr>
        <w:t>ndo</w:t>
      </w:r>
      <w:r w:rsidR="00234A3D">
        <w:rPr>
          <w:rFonts w:ascii="Times New Roman" w:eastAsiaTheme="minorHAnsi" w:hAnsi="Times New Roman"/>
          <w:color w:val="000000"/>
          <w:sz w:val="24"/>
          <w:szCs w:val="24"/>
        </w:rPr>
        <w:t xml:space="preserve"> una muy buena estrategia para degradar de forma eficiente</w:t>
      </w:r>
      <w:r>
        <w:rPr>
          <w:rFonts w:ascii="Times New Roman" w:eastAsiaTheme="minorHAnsi" w:hAnsi="Times New Roman"/>
          <w:color w:val="000000"/>
          <w:sz w:val="24"/>
          <w:szCs w:val="24"/>
        </w:rPr>
        <w:t xml:space="preserve"> </w:t>
      </w:r>
      <w:r w:rsidR="00234A3D">
        <w:rPr>
          <w:rFonts w:ascii="Times New Roman" w:eastAsiaTheme="minorHAnsi" w:hAnsi="Times New Roman"/>
          <w:color w:val="000000"/>
          <w:sz w:val="24"/>
          <w:szCs w:val="24"/>
        </w:rPr>
        <w:t>la compleja molécula de xilano</w:t>
      </w:r>
      <w:r w:rsidRPr="00B61CC4">
        <w:rPr>
          <w:rFonts w:ascii="Times New Roman" w:eastAsiaTheme="minorHAnsi" w:hAnsi="Times New Roman"/>
          <w:color w:val="000000"/>
          <w:sz w:val="24"/>
          <w:szCs w:val="24"/>
        </w:rPr>
        <w:t xml:space="preserve"> </w:t>
      </w:r>
      <w:r w:rsidR="006D06FD">
        <w:rPr>
          <w:rFonts w:ascii="Times New Roman" w:eastAsiaTheme="minorHAnsi" w:hAnsi="Times New Roman"/>
          <w:color w:val="000000"/>
          <w:sz w:val="24"/>
          <w:szCs w:val="24"/>
        </w:rPr>
        <w:t>(Polaina y MacCabe, 2007).</w:t>
      </w:r>
    </w:p>
    <w:p w:rsidR="0091739C" w:rsidRPr="0084507C" w:rsidRDefault="002442AE" w:rsidP="00BA3B02">
      <w:pPr>
        <w:autoSpaceDE w:val="0"/>
        <w:autoSpaceDN w:val="0"/>
        <w:adjustRightInd w:val="0"/>
        <w:spacing w:before="100" w:beforeAutospacing="1" w:after="100" w:afterAutospacing="1" w:line="360" w:lineRule="auto"/>
        <w:jc w:val="both"/>
        <w:rPr>
          <w:rFonts w:ascii="Times New Roman" w:eastAsiaTheme="minorHAnsi" w:hAnsi="Times New Roman"/>
          <w:color w:val="231F20"/>
          <w:sz w:val="24"/>
          <w:szCs w:val="24"/>
        </w:rPr>
      </w:pPr>
      <w:r>
        <w:rPr>
          <w:rFonts w:ascii="Times New Roman" w:eastAsiaTheme="minorHAnsi" w:hAnsi="Times New Roman"/>
          <w:color w:val="000000"/>
          <w:sz w:val="24"/>
          <w:szCs w:val="24"/>
        </w:rPr>
        <w:t>De Vries y Visser (2001)</w:t>
      </w:r>
      <w:r w:rsidR="006D06FD">
        <w:rPr>
          <w:rFonts w:ascii="Times New Roman" w:eastAsiaTheme="minorHAnsi" w:hAnsi="Times New Roman"/>
          <w:color w:val="000000"/>
          <w:sz w:val="24"/>
          <w:szCs w:val="24"/>
        </w:rPr>
        <w:t>, al igual que para celulasa,</w:t>
      </w:r>
      <w:r>
        <w:rPr>
          <w:rFonts w:ascii="Times New Roman" w:eastAsiaTheme="minorHAnsi" w:hAnsi="Times New Roman"/>
          <w:color w:val="000000"/>
          <w:sz w:val="24"/>
          <w:szCs w:val="24"/>
        </w:rPr>
        <w:t xml:space="preserve"> </w:t>
      </w:r>
      <w:r w:rsidR="00DC6DC2">
        <w:rPr>
          <w:rFonts w:ascii="Times New Roman" w:eastAsiaTheme="minorHAnsi" w:hAnsi="Times New Roman"/>
          <w:color w:val="000000"/>
          <w:sz w:val="24"/>
          <w:szCs w:val="24"/>
        </w:rPr>
        <w:t>presenta</w:t>
      </w:r>
      <w:r w:rsidR="00FC3F64">
        <w:rPr>
          <w:rFonts w:ascii="Times New Roman" w:eastAsiaTheme="minorHAnsi" w:hAnsi="Times New Roman"/>
          <w:color w:val="000000"/>
          <w:sz w:val="24"/>
          <w:szCs w:val="24"/>
        </w:rPr>
        <w:t>n</w:t>
      </w:r>
      <w:r w:rsidR="00DC6DC2">
        <w:rPr>
          <w:rFonts w:ascii="Times New Roman" w:eastAsiaTheme="minorHAnsi" w:hAnsi="Times New Roman"/>
          <w:color w:val="000000"/>
          <w:sz w:val="24"/>
          <w:szCs w:val="24"/>
        </w:rPr>
        <w:t xml:space="preserve"> los </w:t>
      </w:r>
      <w:r>
        <w:rPr>
          <w:rFonts w:ascii="Times New Roman" w:eastAsiaTheme="minorHAnsi" w:hAnsi="Times New Roman"/>
          <w:color w:val="000000"/>
          <w:sz w:val="24"/>
          <w:szCs w:val="24"/>
        </w:rPr>
        <w:t>tamaño</w:t>
      </w:r>
      <w:r w:rsidR="00DC6DC2">
        <w:rPr>
          <w:rFonts w:ascii="Times New Roman" w:eastAsiaTheme="minorHAnsi" w:hAnsi="Times New Roman"/>
          <w:color w:val="000000"/>
          <w:sz w:val="24"/>
          <w:szCs w:val="24"/>
        </w:rPr>
        <w:t>s moleculares de diversas</w:t>
      </w:r>
      <w:r>
        <w:rPr>
          <w:rFonts w:ascii="Times New Roman" w:eastAsiaTheme="minorHAnsi" w:hAnsi="Times New Roman"/>
          <w:color w:val="000000"/>
          <w:sz w:val="24"/>
          <w:szCs w:val="24"/>
        </w:rPr>
        <w:t xml:space="preserve"> </w:t>
      </w:r>
      <w:r w:rsidR="006D06FD">
        <w:rPr>
          <w:rFonts w:ascii="Times New Roman" w:eastAsiaTheme="minorHAnsi" w:hAnsi="Times New Roman"/>
          <w:color w:val="000000"/>
          <w:sz w:val="24"/>
          <w:szCs w:val="24"/>
        </w:rPr>
        <w:t>xilanasas</w:t>
      </w:r>
      <w:r>
        <w:rPr>
          <w:rFonts w:ascii="Times New Roman" w:eastAsiaTheme="minorHAnsi" w:hAnsi="Times New Roman"/>
          <w:color w:val="000000"/>
          <w:sz w:val="24"/>
          <w:szCs w:val="24"/>
        </w:rPr>
        <w:t xml:space="preserve"> de algunas especies de </w:t>
      </w:r>
      <w:r>
        <w:rPr>
          <w:rFonts w:ascii="Times New Roman" w:eastAsiaTheme="minorHAnsi" w:hAnsi="Times New Roman"/>
          <w:i/>
          <w:iCs/>
          <w:color w:val="000000"/>
          <w:sz w:val="24"/>
          <w:szCs w:val="24"/>
        </w:rPr>
        <w:t>Aspergillus</w:t>
      </w:r>
      <w:r w:rsidR="00DC6DC2">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una endo</w:t>
      </w:r>
      <w:r w:rsidR="006D06FD">
        <w:rPr>
          <w:rFonts w:ascii="Times New Roman" w:eastAsiaTheme="minorHAnsi" w:hAnsi="Times New Roman"/>
          <w:color w:val="000000"/>
          <w:sz w:val="24"/>
          <w:szCs w:val="24"/>
        </w:rPr>
        <w:t>xilan</w:t>
      </w:r>
      <w:r>
        <w:rPr>
          <w:rFonts w:ascii="Times New Roman" w:eastAsiaTheme="minorHAnsi" w:hAnsi="Times New Roman"/>
          <w:color w:val="000000"/>
          <w:sz w:val="24"/>
          <w:szCs w:val="24"/>
        </w:rPr>
        <w:t xml:space="preserve">asa de </w:t>
      </w:r>
      <w:r>
        <w:rPr>
          <w:rFonts w:ascii="Times New Roman" w:eastAsiaTheme="minorHAnsi" w:hAnsi="Times New Roman"/>
          <w:i/>
          <w:iCs/>
          <w:color w:val="000000"/>
          <w:sz w:val="24"/>
          <w:szCs w:val="24"/>
        </w:rPr>
        <w:t xml:space="preserve">A. </w:t>
      </w:r>
      <w:r w:rsidR="006D06FD">
        <w:rPr>
          <w:rFonts w:ascii="Times New Roman" w:eastAsiaTheme="minorHAnsi" w:hAnsi="Times New Roman"/>
          <w:i/>
          <w:iCs/>
          <w:color w:val="000000"/>
          <w:sz w:val="24"/>
          <w:szCs w:val="24"/>
        </w:rPr>
        <w:t>niger</w:t>
      </w:r>
      <w:r w:rsidR="00DC6DC2">
        <w:rPr>
          <w:rFonts w:ascii="Times New Roman" w:eastAsiaTheme="minorHAnsi" w:hAnsi="Times New Roman"/>
          <w:color w:val="000000"/>
          <w:sz w:val="24"/>
          <w:szCs w:val="24"/>
        </w:rPr>
        <w:t xml:space="preserve"> </w:t>
      </w:r>
      <w:r w:rsidR="0084507C">
        <w:rPr>
          <w:rFonts w:ascii="Times New Roman" w:eastAsiaTheme="minorHAnsi" w:hAnsi="Times New Roman"/>
          <w:color w:val="000000"/>
          <w:sz w:val="24"/>
          <w:szCs w:val="24"/>
        </w:rPr>
        <w:t xml:space="preserve">de </w:t>
      </w:r>
      <w:r w:rsidR="006D06FD">
        <w:rPr>
          <w:rFonts w:ascii="Times New Roman" w:eastAsiaTheme="minorHAnsi" w:hAnsi="Times New Roman"/>
          <w:color w:val="000000"/>
          <w:sz w:val="24"/>
          <w:szCs w:val="24"/>
        </w:rPr>
        <w:t>13</w:t>
      </w:r>
      <w:r w:rsidR="00DC6DC2">
        <w:rPr>
          <w:rFonts w:ascii="Times New Roman" w:eastAsiaTheme="minorHAnsi" w:hAnsi="Times New Roman"/>
          <w:color w:val="000000"/>
          <w:sz w:val="24"/>
          <w:szCs w:val="24"/>
        </w:rPr>
        <w:t xml:space="preserve"> kDa</w:t>
      </w:r>
      <w:r>
        <w:rPr>
          <w:rFonts w:ascii="Times New Roman" w:eastAsiaTheme="minorHAnsi" w:hAnsi="Times New Roman"/>
          <w:color w:val="000000"/>
          <w:sz w:val="24"/>
          <w:szCs w:val="24"/>
        </w:rPr>
        <w:t xml:space="preserve">, </w:t>
      </w:r>
      <w:r w:rsidR="006D06FD">
        <w:rPr>
          <w:rFonts w:ascii="Times New Roman" w:eastAsiaTheme="minorHAnsi" w:hAnsi="Times New Roman"/>
          <w:color w:val="000000"/>
          <w:sz w:val="24"/>
          <w:szCs w:val="24"/>
        </w:rPr>
        <w:t xml:space="preserve">una </w:t>
      </w:r>
      <w:r w:rsidR="006D06FD" w:rsidRPr="00FC3F64">
        <w:rPr>
          <w:rFonts w:ascii="Times New Roman" w:eastAsiaTheme="minorHAnsi" w:hAnsi="Times New Roman"/>
          <w:color w:val="000000"/>
          <w:sz w:val="24"/>
          <w:szCs w:val="24"/>
        </w:rPr>
        <w:t xml:space="preserve">endoxilanasa de </w:t>
      </w:r>
      <w:r w:rsidR="006D06FD" w:rsidRPr="00FC3F64">
        <w:rPr>
          <w:rFonts w:ascii="Times New Roman" w:eastAsiaTheme="minorHAnsi" w:hAnsi="Times New Roman"/>
          <w:i/>
          <w:iCs/>
          <w:color w:val="000000"/>
          <w:sz w:val="24"/>
          <w:szCs w:val="24"/>
        </w:rPr>
        <w:t>A. aculeatus</w:t>
      </w:r>
      <w:r w:rsidR="0084507C">
        <w:rPr>
          <w:rFonts w:ascii="Times New Roman" w:eastAsiaTheme="minorHAnsi" w:hAnsi="Times New Roman"/>
          <w:color w:val="000000"/>
          <w:sz w:val="24"/>
          <w:szCs w:val="24"/>
        </w:rPr>
        <w:t xml:space="preserve"> de 18 kDa</w:t>
      </w:r>
      <w:r w:rsidR="006D06FD" w:rsidRPr="00FC3F64">
        <w:rPr>
          <w:rFonts w:ascii="Times New Roman" w:eastAsiaTheme="minorHAnsi" w:hAnsi="Times New Roman"/>
          <w:color w:val="000000"/>
          <w:sz w:val="24"/>
          <w:szCs w:val="24"/>
        </w:rPr>
        <w:t>,</w:t>
      </w:r>
      <w:r w:rsidRPr="00FC3F64">
        <w:rPr>
          <w:rFonts w:ascii="Times New Roman" w:eastAsiaTheme="minorHAnsi" w:hAnsi="Times New Roman"/>
          <w:color w:val="000000"/>
          <w:sz w:val="24"/>
          <w:szCs w:val="24"/>
        </w:rPr>
        <w:t xml:space="preserve"> una endo</w:t>
      </w:r>
      <w:r w:rsidR="006D06FD" w:rsidRPr="00FC3F64">
        <w:rPr>
          <w:rFonts w:ascii="Times New Roman" w:eastAsiaTheme="minorHAnsi" w:hAnsi="Times New Roman"/>
          <w:color w:val="000000"/>
          <w:sz w:val="24"/>
          <w:szCs w:val="24"/>
        </w:rPr>
        <w:t>xilana</w:t>
      </w:r>
      <w:r w:rsidRPr="00FC3F64">
        <w:rPr>
          <w:rFonts w:ascii="Times New Roman" w:eastAsiaTheme="minorHAnsi" w:hAnsi="Times New Roman"/>
          <w:color w:val="000000"/>
          <w:sz w:val="24"/>
          <w:szCs w:val="24"/>
        </w:rPr>
        <w:t xml:space="preserve">sa de </w:t>
      </w:r>
      <w:r w:rsidRPr="00FC3F64">
        <w:rPr>
          <w:rFonts w:ascii="Times New Roman" w:eastAsiaTheme="minorHAnsi" w:hAnsi="Times New Roman"/>
          <w:i/>
          <w:color w:val="000000"/>
          <w:sz w:val="24"/>
          <w:szCs w:val="24"/>
        </w:rPr>
        <w:t xml:space="preserve">A. </w:t>
      </w:r>
      <w:r w:rsidR="006D06FD" w:rsidRPr="00FC3F64">
        <w:rPr>
          <w:rFonts w:ascii="Times New Roman" w:eastAsiaTheme="minorHAnsi" w:hAnsi="Times New Roman"/>
          <w:i/>
          <w:color w:val="000000"/>
          <w:sz w:val="24"/>
          <w:szCs w:val="24"/>
        </w:rPr>
        <w:t>kawachii</w:t>
      </w:r>
      <w:r w:rsidR="0084507C">
        <w:rPr>
          <w:rFonts w:ascii="Times New Roman" w:eastAsiaTheme="minorHAnsi" w:hAnsi="Times New Roman"/>
          <w:color w:val="000000"/>
          <w:sz w:val="24"/>
          <w:szCs w:val="24"/>
        </w:rPr>
        <w:t xml:space="preserve"> de </w:t>
      </w:r>
      <w:r w:rsidRPr="00FC3F64">
        <w:rPr>
          <w:rFonts w:ascii="Times New Roman" w:eastAsiaTheme="minorHAnsi" w:hAnsi="Times New Roman"/>
          <w:color w:val="000000"/>
          <w:sz w:val="24"/>
          <w:szCs w:val="24"/>
        </w:rPr>
        <w:t>3</w:t>
      </w:r>
      <w:r w:rsidR="006D06FD" w:rsidRPr="00FC3F64">
        <w:rPr>
          <w:rFonts w:ascii="Times New Roman" w:eastAsiaTheme="minorHAnsi" w:hAnsi="Times New Roman"/>
          <w:color w:val="000000"/>
          <w:sz w:val="24"/>
          <w:szCs w:val="24"/>
        </w:rPr>
        <w:t>5</w:t>
      </w:r>
      <w:r w:rsidR="0084507C">
        <w:rPr>
          <w:rFonts w:ascii="Times New Roman" w:eastAsiaTheme="minorHAnsi" w:hAnsi="Times New Roman"/>
          <w:color w:val="000000"/>
          <w:sz w:val="24"/>
          <w:szCs w:val="24"/>
        </w:rPr>
        <w:t xml:space="preserve"> kDa</w:t>
      </w:r>
      <w:r w:rsidRPr="00FC3F64">
        <w:rPr>
          <w:rFonts w:ascii="Times New Roman" w:eastAsiaTheme="minorHAnsi" w:hAnsi="Times New Roman"/>
          <w:color w:val="000000"/>
          <w:sz w:val="24"/>
          <w:szCs w:val="24"/>
        </w:rPr>
        <w:t xml:space="preserve">, </w:t>
      </w:r>
      <w:r w:rsidR="006D06FD" w:rsidRPr="00FC3F64">
        <w:rPr>
          <w:rFonts w:ascii="Times New Roman" w:eastAsiaTheme="minorHAnsi" w:hAnsi="Times New Roman"/>
          <w:color w:val="000000"/>
          <w:sz w:val="24"/>
          <w:szCs w:val="24"/>
        </w:rPr>
        <w:t xml:space="preserve">una endoxilanasa </w:t>
      </w:r>
      <w:r w:rsidRPr="00FC3F64">
        <w:rPr>
          <w:rFonts w:ascii="Times New Roman" w:eastAsiaTheme="minorHAnsi" w:hAnsi="Times New Roman"/>
          <w:color w:val="000000"/>
          <w:sz w:val="24"/>
          <w:szCs w:val="24"/>
        </w:rPr>
        <w:t xml:space="preserve">de </w:t>
      </w:r>
      <w:r w:rsidRPr="00FC3F64">
        <w:rPr>
          <w:rFonts w:ascii="Times New Roman" w:eastAsiaTheme="minorHAnsi" w:hAnsi="Times New Roman"/>
          <w:i/>
          <w:iCs/>
          <w:color w:val="000000"/>
          <w:sz w:val="24"/>
          <w:szCs w:val="24"/>
        </w:rPr>
        <w:t xml:space="preserve">A. </w:t>
      </w:r>
      <w:r w:rsidR="006D06FD" w:rsidRPr="00FC3F64">
        <w:rPr>
          <w:rFonts w:ascii="Times New Roman" w:eastAsiaTheme="minorHAnsi" w:hAnsi="Times New Roman"/>
          <w:i/>
          <w:iCs/>
          <w:color w:val="000000"/>
          <w:sz w:val="24"/>
          <w:szCs w:val="24"/>
        </w:rPr>
        <w:t>oryzae</w:t>
      </w:r>
      <w:r w:rsidR="0084507C">
        <w:rPr>
          <w:rFonts w:ascii="Times New Roman" w:eastAsiaTheme="minorHAnsi" w:hAnsi="Times New Roman"/>
          <w:color w:val="000000"/>
          <w:sz w:val="24"/>
          <w:szCs w:val="24"/>
        </w:rPr>
        <w:t xml:space="preserve"> de </w:t>
      </w:r>
      <w:r w:rsidRPr="00FC3F64">
        <w:rPr>
          <w:rFonts w:ascii="Times New Roman" w:eastAsiaTheme="minorHAnsi" w:hAnsi="Times New Roman"/>
          <w:color w:val="000000"/>
          <w:sz w:val="24"/>
          <w:szCs w:val="24"/>
        </w:rPr>
        <w:t>4</w:t>
      </w:r>
      <w:r w:rsidR="006D06FD" w:rsidRPr="00FC3F64">
        <w:rPr>
          <w:rFonts w:ascii="Times New Roman" w:eastAsiaTheme="minorHAnsi" w:hAnsi="Times New Roman"/>
          <w:color w:val="000000"/>
          <w:sz w:val="24"/>
          <w:szCs w:val="24"/>
        </w:rPr>
        <w:t>6,5</w:t>
      </w:r>
      <w:r w:rsidRPr="00FC3F64">
        <w:rPr>
          <w:rFonts w:ascii="Times New Roman" w:eastAsiaTheme="minorHAnsi" w:hAnsi="Times New Roman"/>
          <w:color w:val="000000"/>
          <w:sz w:val="24"/>
          <w:szCs w:val="24"/>
        </w:rPr>
        <w:t xml:space="preserve"> kDa, una </w:t>
      </w:r>
      <w:r w:rsidR="006D06FD" w:rsidRPr="00B54934">
        <w:rPr>
          <w:rFonts w:ascii="Symbol" w:eastAsiaTheme="minorHAnsi" w:hAnsi="Symbol"/>
          <w:color w:val="000000"/>
          <w:sz w:val="24"/>
          <w:szCs w:val="24"/>
        </w:rPr>
        <w:t></w:t>
      </w:r>
      <w:r w:rsidR="006D06FD" w:rsidRPr="00FC3F64">
        <w:rPr>
          <w:rFonts w:ascii="Times New Roman" w:eastAsiaTheme="minorHAnsi" w:hAnsi="Times New Roman"/>
          <w:color w:val="000000"/>
          <w:sz w:val="24"/>
          <w:szCs w:val="24"/>
        </w:rPr>
        <w:t>-</w:t>
      </w:r>
      <w:r w:rsidR="00B7395C" w:rsidRPr="00FC3F64">
        <w:rPr>
          <w:rFonts w:ascii="Times New Roman" w:eastAsiaTheme="minorHAnsi" w:hAnsi="Times New Roman"/>
          <w:color w:val="000000"/>
          <w:sz w:val="24"/>
          <w:szCs w:val="24"/>
        </w:rPr>
        <w:t>xilosidasa</w:t>
      </w:r>
      <w:r w:rsidR="006D06FD" w:rsidRPr="00FC3F64">
        <w:rPr>
          <w:rFonts w:ascii="Times New Roman" w:eastAsiaTheme="minorHAnsi" w:hAnsi="Times New Roman"/>
          <w:color w:val="000000"/>
          <w:sz w:val="24"/>
          <w:szCs w:val="24"/>
        </w:rPr>
        <w:t xml:space="preserve"> </w:t>
      </w:r>
      <w:r w:rsidRPr="00FC3F64">
        <w:rPr>
          <w:rFonts w:ascii="Times New Roman" w:eastAsiaTheme="minorHAnsi" w:hAnsi="Times New Roman"/>
          <w:color w:val="000000"/>
          <w:sz w:val="24"/>
          <w:szCs w:val="24"/>
        </w:rPr>
        <w:t xml:space="preserve">de </w:t>
      </w:r>
      <w:r w:rsidRPr="00FC3F64">
        <w:rPr>
          <w:rFonts w:ascii="Times New Roman" w:eastAsiaTheme="minorHAnsi" w:hAnsi="Times New Roman"/>
          <w:i/>
          <w:color w:val="000000"/>
          <w:sz w:val="24"/>
          <w:szCs w:val="24"/>
        </w:rPr>
        <w:t xml:space="preserve">A. </w:t>
      </w:r>
      <w:r w:rsidR="00B7395C" w:rsidRPr="00FC3F64">
        <w:rPr>
          <w:rFonts w:ascii="Times New Roman" w:eastAsiaTheme="minorHAnsi" w:hAnsi="Times New Roman"/>
          <w:i/>
          <w:color w:val="000000"/>
          <w:sz w:val="24"/>
          <w:szCs w:val="24"/>
        </w:rPr>
        <w:t>fumigatus</w:t>
      </w:r>
      <w:r w:rsidR="0084507C">
        <w:rPr>
          <w:rFonts w:ascii="Times New Roman" w:eastAsiaTheme="minorHAnsi" w:hAnsi="Times New Roman"/>
          <w:color w:val="000000"/>
          <w:sz w:val="24"/>
          <w:szCs w:val="24"/>
        </w:rPr>
        <w:t xml:space="preserve"> de </w:t>
      </w:r>
      <w:r w:rsidR="00B7395C" w:rsidRPr="00FC3F64">
        <w:rPr>
          <w:rFonts w:ascii="Times New Roman" w:eastAsiaTheme="minorHAnsi" w:hAnsi="Times New Roman"/>
          <w:color w:val="000000"/>
          <w:sz w:val="24"/>
          <w:szCs w:val="24"/>
        </w:rPr>
        <w:t>60</w:t>
      </w:r>
      <w:r w:rsidR="0084507C">
        <w:rPr>
          <w:rFonts w:ascii="Times New Roman" w:eastAsiaTheme="minorHAnsi" w:hAnsi="Times New Roman"/>
          <w:color w:val="000000"/>
          <w:sz w:val="24"/>
          <w:szCs w:val="24"/>
        </w:rPr>
        <w:t xml:space="preserve"> kDa,</w:t>
      </w:r>
      <w:r w:rsidRPr="00FC3F64">
        <w:rPr>
          <w:rFonts w:ascii="Times New Roman" w:eastAsiaTheme="minorHAnsi" w:hAnsi="Times New Roman"/>
          <w:color w:val="000000"/>
          <w:sz w:val="24"/>
          <w:szCs w:val="24"/>
        </w:rPr>
        <w:t xml:space="preserve"> una </w:t>
      </w:r>
      <w:r w:rsidR="00B7395C" w:rsidRPr="00B54934">
        <w:rPr>
          <w:rFonts w:ascii="Symbol" w:eastAsiaTheme="minorHAnsi" w:hAnsi="Symbol"/>
          <w:color w:val="000000"/>
          <w:sz w:val="24"/>
          <w:szCs w:val="24"/>
        </w:rPr>
        <w:t></w:t>
      </w:r>
      <w:r w:rsidR="00B7395C" w:rsidRPr="00FC3F64">
        <w:rPr>
          <w:rFonts w:ascii="Times New Roman" w:eastAsiaTheme="minorHAnsi" w:hAnsi="Times New Roman"/>
          <w:color w:val="000000"/>
          <w:sz w:val="24"/>
          <w:szCs w:val="24"/>
        </w:rPr>
        <w:t>-xilosidasa</w:t>
      </w:r>
      <w:r w:rsidRPr="00FC3F64">
        <w:rPr>
          <w:rFonts w:ascii="Times New Roman" w:eastAsiaTheme="minorHAnsi" w:hAnsi="Times New Roman"/>
          <w:color w:val="000000"/>
          <w:sz w:val="24"/>
          <w:szCs w:val="24"/>
        </w:rPr>
        <w:t xml:space="preserve"> de </w:t>
      </w:r>
      <w:r w:rsidRPr="00FC3F64">
        <w:rPr>
          <w:rFonts w:ascii="Times New Roman" w:eastAsiaTheme="minorHAnsi" w:hAnsi="Times New Roman"/>
          <w:i/>
          <w:color w:val="000000"/>
          <w:sz w:val="24"/>
          <w:szCs w:val="24"/>
        </w:rPr>
        <w:t xml:space="preserve">A. </w:t>
      </w:r>
      <w:r w:rsidR="00B7395C" w:rsidRPr="00FC3F64">
        <w:rPr>
          <w:rFonts w:ascii="Times New Roman" w:eastAsiaTheme="minorHAnsi" w:hAnsi="Times New Roman"/>
          <w:i/>
          <w:color w:val="000000"/>
          <w:sz w:val="24"/>
          <w:szCs w:val="24"/>
        </w:rPr>
        <w:t>foetid</w:t>
      </w:r>
      <w:r w:rsidRPr="00FC3F64">
        <w:rPr>
          <w:rFonts w:ascii="Times New Roman" w:eastAsiaTheme="minorHAnsi" w:hAnsi="Times New Roman"/>
          <w:i/>
          <w:color w:val="000000"/>
          <w:sz w:val="24"/>
          <w:szCs w:val="24"/>
        </w:rPr>
        <w:t>us</w:t>
      </w:r>
      <w:r w:rsidR="0084507C">
        <w:rPr>
          <w:rFonts w:ascii="Times New Roman" w:eastAsiaTheme="minorHAnsi" w:hAnsi="Times New Roman"/>
          <w:color w:val="000000"/>
          <w:sz w:val="24"/>
          <w:szCs w:val="24"/>
        </w:rPr>
        <w:t xml:space="preserve"> de </w:t>
      </w:r>
      <w:r w:rsidR="00B7395C" w:rsidRPr="00FC3F64">
        <w:rPr>
          <w:rFonts w:ascii="Times New Roman" w:eastAsiaTheme="minorHAnsi" w:hAnsi="Times New Roman"/>
          <w:color w:val="000000"/>
          <w:sz w:val="24"/>
          <w:szCs w:val="24"/>
        </w:rPr>
        <w:t>83</w:t>
      </w:r>
      <w:r w:rsidR="0084507C">
        <w:rPr>
          <w:rFonts w:ascii="Times New Roman" w:eastAsiaTheme="minorHAnsi" w:hAnsi="Times New Roman"/>
          <w:color w:val="000000"/>
          <w:sz w:val="24"/>
          <w:szCs w:val="24"/>
        </w:rPr>
        <w:t xml:space="preserve"> kDa</w:t>
      </w:r>
      <w:r w:rsidRPr="00FC3F64">
        <w:rPr>
          <w:rFonts w:ascii="Times New Roman" w:eastAsiaTheme="minorHAnsi" w:hAnsi="Times New Roman"/>
          <w:color w:val="000000"/>
          <w:sz w:val="24"/>
          <w:szCs w:val="24"/>
        </w:rPr>
        <w:t xml:space="preserve">, otra </w:t>
      </w:r>
      <w:r w:rsidRPr="00B54934">
        <w:rPr>
          <w:rFonts w:ascii="Symbol" w:eastAsiaTheme="minorHAnsi" w:hAnsi="Symbol"/>
          <w:color w:val="000000"/>
          <w:sz w:val="24"/>
          <w:szCs w:val="24"/>
        </w:rPr>
        <w:t></w:t>
      </w:r>
      <w:r w:rsidRPr="00FC3F64">
        <w:rPr>
          <w:rFonts w:ascii="Times New Roman" w:eastAsiaTheme="minorHAnsi" w:hAnsi="Times New Roman"/>
          <w:color w:val="000000"/>
          <w:sz w:val="24"/>
          <w:szCs w:val="24"/>
        </w:rPr>
        <w:t>-</w:t>
      </w:r>
      <w:r w:rsidR="00B7395C" w:rsidRPr="00FC3F64">
        <w:rPr>
          <w:rFonts w:ascii="Times New Roman" w:eastAsiaTheme="minorHAnsi" w:hAnsi="Times New Roman"/>
          <w:color w:val="000000"/>
          <w:sz w:val="24"/>
          <w:szCs w:val="24"/>
        </w:rPr>
        <w:t>xilosidasa</w:t>
      </w:r>
      <w:r w:rsidRPr="00FC3F64">
        <w:rPr>
          <w:rFonts w:ascii="Times New Roman" w:eastAsiaTheme="minorHAnsi" w:hAnsi="Times New Roman"/>
          <w:color w:val="000000"/>
          <w:sz w:val="24"/>
          <w:szCs w:val="24"/>
        </w:rPr>
        <w:t xml:space="preserve"> de </w:t>
      </w:r>
      <w:r w:rsidRPr="00FC3F64">
        <w:rPr>
          <w:rFonts w:ascii="Times New Roman" w:eastAsiaTheme="minorHAnsi" w:hAnsi="Times New Roman"/>
          <w:i/>
          <w:iCs/>
          <w:color w:val="000000"/>
          <w:sz w:val="24"/>
          <w:szCs w:val="24"/>
        </w:rPr>
        <w:t xml:space="preserve">A. </w:t>
      </w:r>
      <w:r w:rsidR="00B7395C" w:rsidRPr="00FC3F64">
        <w:rPr>
          <w:rFonts w:ascii="Times New Roman" w:eastAsiaTheme="minorHAnsi" w:hAnsi="Times New Roman"/>
          <w:i/>
          <w:iCs/>
          <w:color w:val="000000"/>
          <w:sz w:val="24"/>
          <w:szCs w:val="24"/>
        </w:rPr>
        <w:t>fumigatus</w:t>
      </w:r>
      <w:r w:rsidR="0084507C">
        <w:rPr>
          <w:rFonts w:ascii="Times New Roman" w:eastAsiaTheme="minorHAnsi" w:hAnsi="Times New Roman"/>
          <w:color w:val="000000"/>
          <w:sz w:val="24"/>
          <w:szCs w:val="24"/>
        </w:rPr>
        <w:t xml:space="preserve"> de </w:t>
      </w:r>
      <w:r w:rsidRPr="00FC3F64">
        <w:rPr>
          <w:rFonts w:ascii="Times New Roman" w:eastAsiaTheme="minorHAnsi" w:hAnsi="Times New Roman"/>
          <w:color w:val="000000"/>
          <w:sz w:val="24"/>
          <w:szCs w:val="24"/>
        </w:rPr>
        <w:t>9</w:t>
      </w:r>
      <w:r w:rsidR="00B7395C" w:rsidRPr="00FC3F64">
        <w:rPr>
          <w:rFonts w:ascii="Times New Roman" w:eastAsiaTheme="minorHAnsi" w:hAnsi="Times New Roman"/>
          <w:color w:val="000000"/>
          <w:sz w:val="24"/>
          <w:szCs w:val="24"/>
        </w:rPr>
        <w:t>0</w:t>
      </w:r>
      <w:r w:rsidR="0084507C">
        <w:rPr>
          <w:rFonts w:ascii="Times New Roman" w:eastAsiaTheme="minorHAnsi" w:hAnsi="Times New Roman"/>
          <w:color w:val="000000"/>
          <w:sz w:val="24"/>
          <w:szCs w:val="24"/>
        </w:rPr>
        <w:t xml:space="preserve"> kDa</w:t>
      </w:r>
      <w:r w:rsidRPr="00FC3F64">
        <w:rPr>
          <w:rFonts w:ascii="Times New Roman" w:eastAsiaTheme="minorHAnsi" w:hAnsi="Times New Roman"/>
          <w:color w:val="000000"/>
          <w:sz w:val="24"/>
          <w:szCs w:val="24"/>
        </w:rPr>
        <w:t>, etc.</w:t>
      </w:r>
      <w:r w:rsidR="0084507C">
        <w:rPr>
          <w:rFonts w:ascii="Times New Roman" w:eastAsiaTheme="minorHAnsi" w:hAnsi="Times New Roman"/>
          <w:color w:val="231F20"/>
          <w:sz w:val="24"/>
          <w:szCs w:val="24"/>
        </w:rPr>
        <w:t xml:space="preserve"> </w:t>
      </w:r>
      <w:r w:rsidR="0084507C">
        <w:rPr>
          <w:rFonts w:ascii="Times New Roman" w:eastAsiaTheme="minorHAnsi" w:hAnsi="Times New Roman"/>
          <w:color w:val="000000"/>
          <w:sz w:val="24"/>
          <w:szCs w:val="24"/>
        </w:rPr>
        <w:t xml:space="preserve">Asimismo, </w:t>
      </w:r>
      <w:r w:rsidR="0091739C" w:rsidRPr="00FC3F64">
        <w:rPr>
          <w:rFonts w:ascii="Times New Roman" w:eastAsiaTheme="minorHAnsi" w:hAnsi="Times New Roman"/>
          <w:color w:val="000000"/>
          <w:sz w:val="24"/>
          <w:szCs w:val="24"/>
        </w:rPr>
        <w:t xml:space="preserve">Zhaoxin </w:t>
      </w:r>
      <w:r w:rsidR="008C3DFB">
        <w:rPr>
          <w:rFonts w:ascii="Times New Roman" w:eastAsiaTheme="minorHAnsi" w:hAnsi="Times New Roman"/>
          <w:i/>
          <w:iCs/>
          <w:color w:val="000000"/>
          <w:sz w:val="24"/>
          <w:szCs w:val="24"/>
        </w:rPr>
        <w:t>et al.</w:t>
      </w:r>
      <w:r w:rsidR="0084507C">
        <w:rPr>
          <w:rFonts w:ascii="Times New Roman" w:eastAsiaTheme="minorHAnsi" w:hAnsi="Times New Roman"/>
          <w:color w:val="000000"/>
          <w:sz w:val="24"/>
          <w:szCs w:val="24"/>
        </w:rPr>
        <w:t xml:space="preserve"> (2008) informan</w:t>
      </w:r>
      <w:r w:rsidR="00B7395C" w:rsidRPr="00FC3F64">
        <w:rPr>
          <w:rFonts w:ascii="Times New Roman" w:eastAsiaTheme="minorHAnsi" w:hAnsi="Times New Roman"/>
          <w:color w:val="000000"/>
          <w:sz w:val="24"/>
          <w:szCs w:val="24"/>
        </w:rPr>
        <w:t xml:space="preserve"> </w:t>
      </w:r>
      <w:r w:rsidR="0084507C" w:rsidRPr="00FC3F64">
        <w:rPr>
          <w:rFonts w:ascii="Times New Roman" w:eastAsiaTheme="minorHAnsi" w:hAnsi="Times New Roman"/>
          <w:color w:val="000000"/>
          <w:sz w:val="24"/>
          <w:szCs w:val="24"/>
        </w:rPr>
        <w:t xml:space="preserve">un tamaño </w:t>
      </w:r>
      <w:r w:rsidR="0084507C">
        <w:rPr>
          <w:rFonts w:ascii="Times New Roman" w:eastAsiaTheme="minorHAnsi" w:hAnsi="Times New Roman"/>
          <w:color w:val="000000"/>
          <w:sz w:val="24"/>
          <w:szCs w:val="24"/>
        </w:rPr>
        <w:t xml:space="preserve">≈35 kDa </w:t>
      </w:r>
      <w:r w:rsidR="00B7395C" w:rsidRPr="00FC3F64">
        <w:rPr>
          <w:rFonts w:ascii="Times New Roman" w:eastAsiaTheme="minorHAnsi" w:hAnsi="Times New Roman"/>
          <w:color w:val="000000"/>
          <w:sz w:val="24"/>
          <w:szCs w:val="24"/>
        </w:rPr>
        <w:t xml:space="preserve">para una de las enzimas </w:t>
      </w:r>
      <w:r w:rsidR="0091739C" w:rsidRPr="00FC3F64">
        <w:rPr>
          <w:rFonts w:ascii="Times New Roman" w:eastAsiaTheme="minorHAnsi" w:hAnsi="Times New Roman"/>
          <w:color w:val="000000"/>
          <w:sz w:val="24"/>
          <w:szCs w:val="24"/>
        </w:rPr>
        <w:t xml:space="preserve">del complejo xilanasa de </w:t>
      </w:r>
      <w:r w:rsidR="0091739C" w:rsidRPr="00FC3F64">
        <w:rPr>
          <w:rFonts w:ascii="Times New Roman" w:eastAsiaTheme="minorHAnsi" w:hAnsi="Times New Roman"/>
          <w:i/>
          <w:iCs/>
          <w:color w:val="000000"/>
          <w:sz w:val="24"/>
          <w:szCs w:val="24"/>
        </w:rPr>
        <w:t xml:space="preserve">Aspergillus ficuum </w:t>
      </w:r>
      <w:r w:rsidR="00FC3F64" w:rsidRPr="00FC3F64">
        <w:rPr>
          <w:rFonts w:ascii="Times New Roman" w:eastAsiaTheme="minorHAnsi" w:hAnsi="Times New Roman"/>
          <w:color w:val="000000"/>
          <w:sz w:val="24"/>
          <w:szCs w:val="24"/>
        </w:rPr>
        <w:t>AF-</w:t>
      </w:r>
      <w:r w:rsidR="0091739C" w:rsidRPr="00FC3F64">
        <w:rPr>
          <w:rFonts w:ascii="Times New Roman" w:eastAsiaTheme="minorHAnsi" w:hAnsi="Times New Roman"/>
          <w:color w:val="000000"/>
          <w:sz w:val="24"/>
          <w:szCs w:val="24"/>
        </w:rPr>
        <w:t>98</w:t>
      </w:r>
      <w:r w:rsidR="00E911FD">
        <w:rPr>
          <w:rFonts w:ascii="Times New Roman" w:eastAsiaTheme="minorHAnsi" w:hAnsi="Times New Roman"/>
          <w:color w:val="000000"/>
          <w:sz w:val="24"/>
          <w:szCs w:val="24"/>
        </w:rPr>
        <w:t>,</w:t>
      </w:r>
      <w:r w:rsidR="0091739C" w:rsidRPr="00FC3F64">
        <w:rPr>
          <w:rFonts w:ascii="Times New Roman" w:eastAsiaTheme="minorHAnsi" w:hAnsi="Times New Roman"/>
          <w:color w:val="000000"/>
          <w:sz w:val="24"/>
          <w:szCs w:val="24"/>
        </w:rPr>
        <w:t xml:space="preserve"> </w:t>
      </w:r>
      <w:r w:rsidR="0084507C">
        <w:rPr>
          <w:rFonts w:ascii="Times New Roman" w:eastAsiaTheme="minorHAnsi" w:hAnsi="Times New Roman"/>
          <w:color w:val="000000"/>
          <w:sz w:val="24"/>
          <w:szCs w:val="24"/>
        </w:rPr>
        <w:t xml:space="preserve">y </w:t>
      </w:r>
      <w:r w:rsidR="0091739C" w:rsidRPr="00FC3F64">
        <w:rPr>
          <w:rFonts w:ascii="Times New Roman" w:eastAsiaTheme="minorHAnsi" w:hAnsi="Times New Roman"/>
          <w:color w:val="000000"/>
          <w:sz w:val="24"/>
          <w:szCs w:val="24"/>
        </w:rPr>
        <w:t xml:space="preserve">Fang </w:t>
      </w:r>
      <w:r w:rsidR="008C3DFB">
        <w:rPr>
          <w:rFonts w:ascii="Times New Roman" w:eastAsiaTheme="minorHAnsi" w:hAnsi="Times New Roman"/>
          <w:i/>
          <w:iCs/>
          <w:color w:val="000000"/>
          <w:sz w:val="24"/>
          <w:szCs w:val="24"/>
        </w:rPr>
        <w:t>et al.</w:t>
      </w:r>
      <w:r w:rsidR="00DC6DC2">
        <w:rPr>
          <w:rFonts w:ascii="Times New Roman" w:eastAsiaTheme="minorHAnsi" w:hAnsi="Times New Roman"/>
          <w:color w:val="000000"/>
          <w:sz w:val="24"/>
          <w:szCs w:val="24"/>
        </w:rPr>
        <w:t xml:space="preserve"> (2008) </w:t>
      </w:r>
      <w:r w:rsidR="0084507C">
        <w:rPr>
          <w:rFonts w:ascii="Times New Roman" w:eastAsiaTheme="minorHAnsi" w:hAnsi="Times New Roman"/>
          <w:color w:val="000000"/>
          <w:sz w:val="24"/>
          <w:szCs w:val="24"/>
        </w:rPr>
        <w:t xml:space="preserve">informan </w:t>
      </w:r>
      <w:r w:rsidR="0084507C" w:rsidRPr="00FC3F64">
        <w:rPr>
          <w:rFonts w:ascii="Times New Roman" w:eastAsiaTheme="minorHAnsi" w:hAnsi="Times New Roman"/>
          <w:color w:val="000000"/>
          <w:sz w:val="24"/>
          <w:szCs w:val="24"/>
        </w:rPr>
        <w:t>≈18,8 kDa</w:t>
      </w:r>
      <w:r w:rsidR="0091739C" w:rsidRPr="00FC3F64">
        <w:rPr>
          <w:rFonts w:ascii="Times New Roman" w:eastAsiaTheme="minorHAnsi" w:hAnsi="Times New Roman"/>
          <w:color w:val="000000"/>
          <w:sz w:val="24"/>
          <w:szCs w:val="24"/>
        </w:rPr>
        <w:t xml:space="preserve"> para una de las enzimas del complejo xilanasa de </w:t>
      </w:r>
      <w:r w:rsidR="0091739C" w:rsidRPr="00FC3F64">
        <w:rPr>
          <w:rFonts w:ascii="Times New Roman" w:eastAsiaTheme="minorHAnsi" w:hAnsi="Times New Roman"/>
          <w:i/>
          <w:iCs/>
          <w:color w:val="000000"/>
          <w:sz w:val="24"/>
          <w:szCs w:val="24"/>
        </w:rPr>
        <w:t>Aspergillus carneus</w:t>
      </w:r>
      <w:r w:rsidR="0084507C">
        <w:rPr>
          <w:rFonts w:ascii="Times New Roman" w:eastAsiaTheme="minorHAnsi" w:hAnsi="Times New Roman"/>
          <w:color w:val="000000"/>
          <w:sz w:val="24"/>
          <w:szCs w:val="24"/>
        </w:rPr>
        <w:t xml:space="preserve"> M 34</w:t>
      </w:r>
      <w:r w:rsidR="0091739C" w:rsidRPr="00FC3F64">
        <w:rPr>
          <w:rFonts w:ascii="Times New Roman" w:eastAsiaTheme="minorHAnsi" w:hAnsi="Times New Roman"/>
          <w:color w:val="000000"/>
          <w:sz w:val="24"/>
          <w:szCs w:val="24"/>
        </w:rPr>
        <w:t xml:space="preserve">. </w:t>
      </w:r>
    </w:p>
    <w:p w:rsidR="00B8435F" w:rsidRPr="003865BF" w:rsidRDefault="00B8435F" w:rsidP="00BA3B02">
      <w:pPr>
        <w:spacing w:before="100" w:beforeAutospacing="1" w:after="100" w:afterAutospacing="1" w:line="360" w:lineRule="auto"/>
        <w:jc w:val="both"/>
        <w:rPr>
          <w:rFonts w:ascii="Times New Roman" w:hAnsi="Times New Roman"/>
          <w:b/>
          <w:sz w:val="24"/>
        </w:rPr>
      </w:pPr>
      <w:r w:rsidRPr="003865BF">
        <w:rPr>
          <w:rFonts w:ascii="Times New Roman" w:hAnsi="Times New Roman"/>
          <w:b/>
          <w:sz w:val="24"/>
        </w:rPr>
        <w:t>Conclusiones</w:t>
      </w:r>
      <w:r w:rsidR="00E911FD">
        <w:rPr>
          <w:rFonts w:ascii="Times New Roman" w:hAnsi="Times New Roman"/>
          <w:b/>
          <w:sz w:val="24"/>
        </w:rPr>
        <w:t xml:space="preserve"> </w:t>
      </w:r>
    </w:p>
    <w:p w:rsidR="00B8435F" w:rsidRDefault="00B8435F"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La producción máxima </w:t>
      </w:r>
      <w:r w:rsidR="000A6DDC">
        <w:rPr>
          <w:rFonts w:ascii="Times New Roman" w:eastAsiaTheme="minorHAnsi" w:hAnsi="Times New Roman"/>
          <w:sz w:val="24"/>
          <w:szCs w:val="24"/>
        </w:rPr>
        <w:t xml:space="preserve">neta </w:t>
      </w:r>
      <w:r>
        <w:rPr>
          <w:rFonts w:ascii="Times New Roman" w:eastAsiaTheme="minorHAnsi" w:hAnsi="Times New Roman"/>
          <w:sz w:val="24"/>
          <w:szCs w:val="24"/>
        </w:rPr>
        <w:t>de fitasa se alcanzó al tercer día</w:t>
      </w:r>
      <w:r w:rsidR="008D47CA">
        <w:rPr>
          <w:rFonts w:ascii="Times New Roman" w:eastAsiaTheme="minorHAnsi" w:hAnsi="Times New Roman"/>
          <w:sz w:val="24"/>
          <w:szCs w:val="24"/>
        </w:rPr>
        <w:t xml:space="preserve"> </w:t>
      </w:r>
      <w:r w:rsidR="00B54934">
        <w:rPr>
          <w:rFonts w:ascii="Times New Roman" w:eastAsiaTheme="minorHAnsi" w:hAnsi="Times New Roman"/>
          <w:sz w:val="24"/>
          <w:szCs w:val="24"/>
        </w:rPr>
        <w:t xml:space="preserve">en </w:t>
      </w:r>
      <w:r w:rsidR="008D47CA">
        <w:rPr>
          <w:rFonts w:ascii="Times New Roman" w:eastAsiaTheme="minorHAnsi" w:hAnsi="Times New Roman"/>
          <w:sz w:val="24"/>
          <w:szCs w:val="24"/>
        </w:rPr>
        <w:t xml:space="preserve">torta </w:t>
      </w:r>
      <w:r w:rsidR="00B54934">
        <w:rPr>
          <w:rFonts w:ascii="Times New Roman" w:eastAsiaTheme="minorHAnsi" w:hAnsi="Times New Roman"/>
          <w:sz w:val="24"/>
          <w:szCs w:val="24"/>
        </w:rPr>
        <w:t xml:space="preserve">de canola y al </w:t>
      </w:r>
      <w:r w:rsidR="00B54934" w:rsidRPr="00D5094A">
        <w:rPr>
          <w:rFonts w:ascii="Times New Roman" w:eastAsiaTheme="minorHAnsi" w:hAnsi="Times New Roman"/>
          <w:sz w:val="24"/>
          <w:szCs w:val="24"/>
        </w:rPr>
        <w:t>duodécimo día en pomaza de cranberry.</w:t>
      </w:r>
      <w:r w:rsidR="0005420E">
        <w:rPr>
          <w:rFonts w:ascii="Times New Roman" w:eastAsiaTheme="minorHAnsi" w:hAnsi="Times New Roman"/>
          <w:sz w:val="24"/>
          <w:szCs w:val="24"/>
        </w:rPr>
        <w:t xml:space="preserve"> </w:t>
      </w:r>
      <w:r w:rsidR="00D5094A">
        <w:rPr>
          <w:rFonts w:ascii="Times New Roman" w:eastAsiaTheme="minorHAnsi" w:hAnsi="Times New Roman"/>
          <w:sz w:val="24"/>
          <w:szCs w:val="24"/>
        </w:rPr>
        <w:t>E</w:t>
      </w:r>
      <w:r w:rsidR="00D5094A" w:rsidRPr="00D5094A">
        <w:rPr>
          <w:rFonts w:ascii="Times New Roman" w:eastAsiaTheme="minorHAnsi" w:hAnsi="Times New Roman"/>
          <w:sz w:val="24"/>
          <w:szCs w:val="24"/>
        </w:rPr>
        <w:t xml:space="preserve">n </w:t>
      </w:r>
      <w:r w:rsidR="00B54934" w:rsidRPr="00D5094A">
        <w:rPr>
          <w:rFonts w:ascii="Times New Roman" w:eastAsiaTheme="minorHAnsi" w:hAnsi="Times New Roman"/>
          <w:sz w:val="24"/>
          <w:szCs w:val="24"/>
        </w:rPr>
        <w:t>celulasa</w:t>
      </w:r>
      <w:r w:rsidR="00D5094A">
        <w:rPr>
          <w:rFonts w:ascii="Times New Roman" w:eastAsiaTheme="minorHAnsi" w:hAnsi="Times New Roman"/>
          <w:sz w:val="24"/>
          <w:szCs w:val="24"/>
        </w:rPr>
        <w:t>s</w:t>
      </w:r>
      <w:r w:rsidR="00B54934" w:rsidRPr="00D5094A">
        <w:rPr>
          <w:rFonts w:ascii="Times New Roman" w:eastAsiaTheme="minorHAnsi" w:hAnsi="Times New Roman"/>
          <w:sz w:val="24"/>
          <w:szCs w:val="24"/>
        </w:rPr>
        <w:t xml:space="preserve"> </w:t>
      </w:r>
      <w:r w:rsidR="00D5094A">
        <w:rPr>
          <w:rFonts w:ascii="Times New Roman" w:eastAsiaTheme="minorHAnsi" w:hAnsi="Times New Roman"/>
          <w:sz w:val="24"/>
          <w:szCs w:val="24"/>
        </w:rPr>
        <w:t xml:space="preserve">la máxima producción </w:t>
      </w:r>
      <w:r w:rsidR="000A6DDC" w:rsidRPr="00D5094A">
        <w:rPr>
          <w:rFonts w:ascii="Times New Roman" w:eastAsiaTheme="minorHAnsi" w:hAnsi="Times New Roman"/>
          <w:sz w:val="24"/>
          <w:szCs w:val="24"/>
        </w:rPr>
        <w:t xml:space="preserve">neta </w:t>
      </w:r>
      <w:r w:rsidR="00D5094A">
        <w:rPr>
          <w:rFonts w:ascii="Times New Roman" w:eastAsiaTheme="minorHAnsi" w:hAnsi="Times New Roman"/>
          <w:sz w:val="24"/>
          <w:szCs w:val="24"/>
        </w:rPr>
        <w:t>se presentó</w:t>
      </w:r>
      <w:r w:rsidR="00B54934" w:rsidRPr="00D5094A">
        <w:rPr>
          <w:rFonts w:ascii="Times New Roman" w:eastAsiaTheme="minorHAnsi" w:hAnsi="Times New Roman"/>
          <w:sz w:val="24"/>
          <w:szCs w:val="24"/>
        </w:rPr>
        <w:t xml:space="preserve"> al segundo día en torta </w:t>
      </w:r>
      <w:r w:rsidR="00F9439F">
        <w:rPr>
          <w:rFonts w:ascii="Times New Roman" w:eastAsiaTheme="minorHAnsi" w:hAnsi="Times New Roman"/>
          <w:sz w:val="24"/>
          <w:szCs w:val="24"/>
        </w:rPr>
        <w:t xml:space="preserve">de </w:t>
      </w:r>
      <w:r w:rsidR="00B54934" w:rsidRPr="00D5094A">
        <w:rPr>
          <w:rFonts w:ascii="Times New Roman" w:eastAsiaTheme="minorHAnsi" w:hAnsi="Times New Roman"/>
          <w:sz w:val="24"/>
          <w:szCs w:val="24"/>
        </w:rPr>
        <w:t>canola</w:t>
      </w:r>
      <w:r w:rsidR="00B54934">
        <w:rPr>
          <w:rFonts w:ascii="Times New Roman" w:eastAsiaTheme="minorHAnsi" w:hAnsi="Times New Roman"/>
          <w:sz w:val="24"/>
          <w:szCs w:val="24"/>
        </w:rPr>
        <w:t xml:space="preserve"> y al décimo día en pomaza de cranberry. </w:t>
      </w:r>
      <w:r w:rsidR="00D5094A">
        <w:rPr>
          <w:rFonts w:ascii="Times New Roman" w:eastAsiaTheme="minorHAnsi" w:hAnsi="Times New Roman"/>
          <w:sz w:val="24"/>
          <w:szCs w:val="24"/>
        </w:rPr>
        <w:t xml:space="preserve">La </w:t>
      </w:r>
      <w:r w:rsidR="00D5094A">
        <w:rPr>
          <w:rFonts w:ascii="Times New Roman" w:eastAsiaTheme="minorHAnsi" w:hAnsi="Times New Roman"/>
          <w:sz w:val="24"/>
          <w:szCs w:val="24"/>
        </w:rPr>
        <w:lastRenderedPageBreak/>
        <w:t>producción máxima neta de</w:t>
      </w:r>
      <w:r w:rsidR="00B54934">
        <w:rPr>
          <w:rFonts w:ascii="Times New Roman" w:eastAsiaTheme="minorHAnsi" w:hAnsi="Times New Roman"/>
          <w:sz w:val="24"/>
          <w:szCs w:val="24"/>
        </w:rPr>
        <w:t xml:space="preserve"> xilanasa</w:t>
      </w:r>
      <w:r w:rsidR="00D5094A">
        <w:rPr>
          <w:rFonts w:ascii="Times New Roman" w:eastAsiaTheme="minorHAnsi" w:hAnsi="Times New Roman"/>
          <w:sz w:val="24"/>
          <w:szCs w:val="24"/>
        </w:rPr>
        <w:t>s</w:t>
      </w:r>
      <w:r w:rsidR="00B54934">
        <w:rPr>
          <w:rFonts w:ascii="Times New Roman" w:eastAsiaTheme="minorHAnsi" w:hAnsi="Times New Roman"/>
          <w:sz w:val="24"/>
          <w:szCs w:val="24"/>
        </w:rPr>
        <w:t xml:space="preserve"> se alcanzó al cuarto día en torta de canola y al undécimo día en pomaza de cranberry</w:t>
      </w:r>
      <w:r w:rsidR="00D5094A">
        <w:rPr>
          <w:rFonts w:ascii="Times New Roman" w:eastAsiaTheme="minorHAnsi" w:hAnsi="Times New Roman"/>
          <w:sz w:val="24"/>
          <w:szCs w:val="24"/>
        </w:rPr>
        <w:t>,</w:t>
      </w:r>
      <w:r w:rsidR="00B54934">
        <w:rPr>
          <w:rFonts w:ascii="Times New Roman" w:eastAsiaTheme="minorHAnsi" w:hAnsi="Times New Roman"/>
          <w:sz w:val="24"/>
          <w:szCs w:val="24"/>
        </w:rPr>
        <w:t xml:space="preserve"> y fin</w:t>
      </w:r>
      <w:r w:rsidR="00D5094A">
        <w:rPr>
          <w:rFonts w:ascii="Times New Roman" w:eastAsiaTheme="minorHAnsi" w:hAnsi="Times New Roman"/>
          <w:sz w:val="24"/>
          <w:szCs w:val="24"/>
        </w:rPr>
        <w:t xml:space="preserve">almente, </w:t>
      </w:r>
      <w:r w:rsidR="00F9439F">
        <w:rPr>
          <w:rFonts w:ascii="Times New Roman" w:eastAsiaTheme="minorHAnsi" w:hAnsi="Times New Roman"/>
          <w:sz w:val="24"/>
          <w:szCs w:val="24"/>
        </w:rPr>
        <w:t xml:space="preserve">la </w:t>
      </w:r>
      <w:r w:rsidR="00D5094A">
        <w:rPr>
          <w:rFonts w:ascii="Times New Roman" w:eastAsiaTheme="minorHAnsi" w:hAnsi="Times New Roman"/>
          <w:sz w:val="24"/>
          <w:szCs w:val="24"/>
        </w:rPr>
        <w:t xml:space="preserve">proteasa mostró una producción </w:t>
      </w:r>
      <w:r w:rsidR="00B54934">
        <w:rPr>
          <w:rFonts w:ascii="Times New Roman" w:eastAsiaTheme="minorHAnsi" w:hAnsi="Times New Roman"/>
          <w:sz w:val="24"/>
          <w:szCs w:val="24"/>
        </w:rPr>
        <w:t>máxima</w:t>
      </w:r>
      <w:r w:rsidR="000A6DDC">
        <w:rPr>
          <w:rFonts w:ascii="Times New Roman" w:eastAsiaTheme="minorHAnsi" w:hAnsi="Times New Roman"/>
          <w:sz w:val="24"/>
          <w:szCs w:val="24"/>
        </w:rPr>
        <w:t xml:space="preserve"> neta al sexto día en torta de canola y al decimocuarto día en pomaza de cranberry.</w:t>
      </w:r>
    </w:p>
    <w:p w:rsidR="00B8435F" w:rsidRPr="00B8435F" w:rsidRDefault="00FC58E2"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La producción </w:t>
      </w:r>
      <w:r w:rsidR="00A33100">
        <w:rPr>
          <w:rFonts w:ascii="Times New Roman" w:eastAsiaTheme="minorHAnsi" w:hAnsi="Times New Roman"/>
          <w:sz w:val="24"/>
          <w:szCs w:val="24"/>
        </w:rPr>
        <w:t xml:space="preserve">mediante SSF </w:t>
      </w:r>
      <w:r>
        <w:rPr>
          <w:rFonts w:ascii="Times New Roman" w:eastAsiaTheme="minorHAnsi" w:hAnsi="Times New Roman"/>
          <w:sz w:val="24"/>
          <w:szCs w:val="24"/>
        </w:rPr>
        <w:t>de fitasa</w:t>
      </w:r>
      <w:r w:rsidR="003D5598">
        <w:rPr>
          <w:rFonts w:ascii="Times New Roman" w:eastAsiaTheme="minorHAnsi" w:hAnsi="Times New Roman"/>
          <w:sz w:val="24"/>
          <w:szCs w:val="24"/>
        </w:rPr>
        <w:t xml:space="preserve">, celulasa y xilanasa fue </w:t>
      </w:r>
      <w:r>
        <w:rPr>
          <w:rFonts w:ascii="Times New Roman" w:eastAsiaTheme="minorHAnsi" w:hAnsi="Times New Roman"/>
          <w:sz w:val="24"/>
          <w:szCs w:val="24"/>
        </w:rPr>
        <w:t>mayor en torta de canola con respecto a pomaza de cranberry, en tanto que la producción de proteasa fue muy similar para ambos sustratos sólidos.</w:t>
      </w:r>
    </w:p>
    <w:p w:rsidR="00B8435F" w:rsidRDefault="00B8435F"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sidRPr="00B8435F">
        <w:rPr>
          <w:rFonts w:ascii="Times New Roman" w:eastAsiaTheme="minorHAnsi" w:hAnsi="Times New Roman"/>
          <w:sz w:val="24"/>
          <w:szCs w:val="24"/>
        </w:rPr>
        <w:t xml:space="preserve">La enzima fitasa de </w:t>
      </w:r>
      <w:r w:rsidRPr="00B8435F">
        <w:rPr>
          <w:rFonts w:ascii="Times New Roman" w:eastAsia="Garamond-Italic" w:hAnsi="Times New Roman"/>
          <w:i/>
          <w:iCs/>
          <w:sz w:val="24"/>
          <w:szCs w:val="24"/>
        </w:rPr>
        <w:t xml:space="preserve">A. ficuum </w:t>
      </w:r>
      <w:r w:rsidRPr="00B8435F">
        <w:rPr>
          <w:rFonts w:ascii="Times New Roman" w:eastAsiaTheme="minorHAnsi" w:hAnsi="Times New Roman"/>
          <w:sz w:val="24"/>
          <w:szCs w:val="24"/>
        </w:rPr>
        <w:t>DSM</w:t>
      </w:r>
      <w:r w:rsidR="00B54934">
        <w:rPr>
          <w:rFonts w:ascii="Times New Roman" w:eastAsiaTheme="minorHAnsi" w:hAnsi="Times New Roman"/>
          <w:sz w:val="24"/>
          <w:szCs w:val="24"/>
        </w:rPr>
        <w:t xml:space="preserve"> </w:t>
      </w:r>
      <w:r w:rsidR="006D7AC6">
        <w:rPr>
          <w:rFonts w:ascii="Times New Roman" w:eastAsiaTheme="minorHAnsi" w:hAnsi="Times New Roman"/>
          <w:sz w:val="24"/>
          <w:szCs w:val="24"/>
        </w:rPr>
        <w:t>932 mostró tener un tamaño &gt;</w:t>
      </w:r>
      <w:r w:rsidRPr="00B8435F">
        <w:rPr>
          <w:rFonts w:ascii="Times New Roman" w:eastAsiaTheme="minorHAnsi" w:hAnsi="Times New Roman"/>
          <w:sz w:val="24"/>
          <w:szCs w:val="24"/>
        </w:rPr>
        <w:t>100 kDa pues</w:t>
      </w:r>
      <w:r w:rsidR="000A6DDC">
        <w:rPr>
          <w:rFonts w:ascii="Times New Roman" w:eastAsiaTheme="minorHAnsi" w:hAnsi="Times New Roman"/>
          <w:sz w:val="24"/>
          <w:szCs w:val="24"/>
        </w:rPr>
        <w:t xml:space="preserve"> al</w:t>
      </w:r>
      <w:r w:rsidR="002C39CC">
        <w:rPr>
          <w:rFonts w:ascii="Times New Roman" w:eastAsiaTheme="minorHAnsi" w:hAnsi="Times New Roman"/>
          <w:sz w:val="24"/>
          <w:szCs w:val="24"/>
        </w:rPr>
        <w:t xml:space="preserve"> </w:t>
      </w:r>
      <w:r w:rsidRPr="00B8435F">
        <w:rPr>
          <w:rFonts w:ascii="Times New Roman" w:eastAsiaTheme="minorHAnsi" w:hAnsi="Times New Roman"/>
          <w:sz w:val="24"/>
          <w:szCs w:val="24"/>
        </w:rPr>
        <w:t>ultrafiltrar extractos enzimáticos por membranas</w:t>
      </w:r>
      <w:r w:rsidR="000A6DDC">
        <w:rPr>
          <w:rFonts w:ascii="Times New Roman" w:eastAsiaTheme="minorHAnsi" w:hAnsi="Times New Roman"/>
          <w:sz w:val="24"/>
          <w:szCs w:val="24"/>
        </w:rPr>
        <w:t xml:space="preserve"> </w:t>
      </w:r>
      <w:r w:rsidRPr="00B8435F">
        <w:rPr>
          <w:rFonts w:ascii="Times New Roman" w:eastAsiaTheme="minorHAnsi" w:hAnsi="Times New Roman"/>
          <w:sz w:val="24"/>
          <w:szCs w:val="24"/>
        </w:rPr>
        <w:t xml:space="preserve">de 100 </w:t>
      </w:r>
      <w:r w:rsidR="006D7AC6">
        <w:rPr>
          <w:rFonts w:ascii="Times New Roman" w:eastAsiaTheme="minorHAnsi" w:hAnsi="Times New Roman"/>
          <w:sz w:val="24"/>
          <w:szCs w:val="24"/>
        </w:rPr>
        <w:t xml:space="preserve">kDa de </w:t>
      </w:r>
      <w:r w:rsidR="00DE0694" w:rsidRPr="00DE0694">
        <w:rPr>
          <w:rFonts w:ascii="Times New Roman" w:eastAsiaTheme="minorHAnsi" w:hAnsi="Times New Roman"/>
          <w:i/>
          <w:sz w:val="24"/>
          <w:szCs w:val="24"/>
        </w:rPr>
        <w:t>cut-off</w:t>
      </w:r>
      <w:r w:rsidR="006D7AC6">
        <w:rPr>
          <w:rFonts w:ascii="Times New Roman" w:eastAsiaTheme="minorHAnsi" w:hAnsi="Times New Roman"/>
          <w:sz w:val="24"/>
          <w:szCs w:val="24"/>
        </w:rPr>
        <w:t xml:space="preserve">, sólo se presentó </w:t>
      </w:r>
      <w:r w:rsidRPr="00B8435F">
        <w:rPr>
          <w:rFonts w:ascii="Times New Roman" w:eastAsiaTheme="minorHAnsi" w:hAnsi="Times New Roman"/>
          <w:sz w:val="24"/>
          <w:szCs w:val="24"/>
        </w:rPr>
        <w:t>actividad en el retenido.</w:t>
      </w:r>
    </w:p>
    <w:p w:rsidR="000A6DDC" w:rsidRPr="00B8435F" w:rsidRDefault="000A6DDC"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Pr>
          <w:rFonts w:ascii="Times New Roman" w:eastAsiaTheme="minorHAnsi" w:hAnsi="Times New Roman"/>
          <w:sz w:val="24"/>
          <w:szCs w:val="24"/>
        </w:rPr>
        <w:t>Las enzimas de</w:t>
      </w:r>
      <w:r w:rsidR="006D7AC6">
        <w:rPr>
          <w:rFonts w:ascii="Times New Roman" w:eastAsiaTheme="minorHAnsi" w:hAnsi="Times New Roman"/>
          <w:sz w:val="24"/>
          <w:szCs w:val="24"/>
        </w:rPr>
        <w:t xml:space="preserve"> </w:t>
      </w:r>
      <w:r>
        <w:rPr>
          <w:rFonts w:ascii="Times New Roman" w:eastAsiaTheme="minorHAnsi" w:hAnsi="Times New Roman"/>
          <w:sz w:val="24"/>
          <w:szCs w:val="24"/>
        </w:rPr>
        <w:t>l</w:t>
      </w:r>
      <w:r w:rsidR="006D7AC6">
        <w:rPr>
          <w:rFonts w:ascii="Times New Roman" w:eastAsiaTheme="minorHAnsi" w:hAnsi="Times New Roman"/>
          <w:sz w:val="24"/>
          <w:szCs w:val="24"/>
        </w:rPr>
        <w:t>os</w:t>
      </w:r>
      <w:r>
        <w:rPr>
          <w:rFonts w:ascii="Times New Roman" w:eastAsiaTheme="minorHAnsi" w:hAnsi="Times New Roman"/>
          <w:sz w:val="24"/>
          <w:szCs w:val="24"/>
        </w:rPr>
        <w:t xml:space="preserve"> complejo</w:t>
      </w:r>
      <w:r w:rsidR="006D7AC6">
        <w:rPr>
          <w:rFonts w:ascii="Times New Roman" w:eastAsiaTheme="minorHAnsi" w:hAnsi="Times New Roman"/>
          <w:sz w:val="24"/>
          <w:szCs w:val="24"/>
        </w:rPr>
        <w:t>s</w:t>
      </w:r>
      <w:r>
        <w:rPr>
          <w:rFonts w:ascii="Times New Roman" w:eastAsiaTheme="minorHAnsi" w:hAnsi="Times New Roman"/>
          <w:sz w:val="24"/>
          <w:szCs w:val="24"/>
        </w:rPr>
        <w:t xml:space="preserve"> celulasa y xilanasa de </w:t>
      </w:r>
      <w:r w:rsidRPr="00B8435F">
        <w:rPr>
          <w:rFonts w:ascii="Times New Roman" w:eastAsia="Garamond-Italic" w:hAnsi="Times New Roman"/>
          <w:i/>
          <w:iCs/>
          <w:sz w:val="24"/>
          <w:szCs w:val="24"/>
        </w:rPr>
        <w:t xml:space="preserve">A. ficuum </w:t>
      </w:r>
      <w:r w:rsidRPr="00B8435F">
        <w:rPr>
          <w:rFonts w:ascii="Times New Roman" w:eastAsiaTheme="minorHAnsi" w:hAnsi="Times New Roman"/>
          <w:sz w:val="24"/>
          <w:szCs w:val="24"/>
        </w:rPr>
        <w:t>DSM</w:t>
      </w:r>
      <w:r>
        <w:rPr>
          <w:rFonts w:ascii="Times New Roman" w:eastAsiaTheme="minorHAnsi" w:hAnsi="Times New Roman"/>
          <w:sz w:val="24"/>
          <w:szCs w:val="24"/>
        </w:rPr>
        <w:t xml:space="preserve"> </w:t>
      </w:r>
      <w:r w:rsidRPr="00B8435F">
        <w:rPr>
          <w:rFonts w:ascii="Times New Roman" w:eastAsiaTheme="minorHAnsi" w:hAnsi="Times New Roman"/>
          <w:sz w:val="24"/>
          <w:szCs w:val="24"/>
        </w:rPr>
        <w:t>932</w:t>
      </w:r>
      <w:r w:rsidR="006D7AC6">
        <w:rPr>
          <w:rFonts w:ascii="Times New Roman" w:eastAsiaTheme="minorHAnsi" w:hAnsi="Times New Roman"/>
          <w:sz w:val="24"/>
          <w:szCs w:val="24"/>
        </w:rPr>
        <w:t xml:space="preserve"> mostraron tener </w:t>
      </w:r>
      <w:r>
        <w:rPr>
          <w:rFonts w:ascii="Times New Roman" w:eastAsiaTheme="minorHAnsi" w:hAnsi="Times New Roman"/>
          <w:sz w:val="24"/>
          <w:szCs w:val="24"/>
        </w:rPr>
        <w:t>tamaño</w:t>
      </w:r>
      <w:r w:rsidR="006D7AC6">
        <w:rPr>
          <w:rFonts w:ascii="Times New Roman" w:eastAsiaTheme="minorHAnsi" w:hAnsi="Times New Roman"/>
          <w:sz w:val="24"/>
          <w:szCs w:val="24"/>
        </w:rPr>
        <w:t>s moleculares</w:t>
      </w:r>
      <w:r>
        <w:rPr>
          <w:rFonts w:ascii="Times New Roman" w:eastAsiaTheme="minorHAnsi" w:hAnsi="Times New Roman"/>
          <w:sz w:val="24"/>
          <w:szCs w:val="24"/>
        </w:rPr>
        <w:t xml:space="preserve"> entre 10</w:t>
      </w:r>
      <w:r w:rsidR="002C39CC">
        <w:rPr>
          <w:rFonts w:ascii="Times New Roman" w:eastAsiaTheme="minorHAnsi" w:hAnsi="Times New Roman"/>
          <w:sz w:val="24"/>
          <w:szCs w:val="24"/>
        </w:rPr>
        <w:t xml:space="preserve"> y 1</w:t>
      </w:r>
      <w:r w:rsidR="006D7AC6">
        <w:rPr>
          <w:rFonts w:ascii="Times New Roman" w:eastAsiaTheme="minorHAnsi" w:hAnsi="Times New Roman"/>
          <w:sz w:val="24"/>
          <w:szCs w:val="24"/>
        </w:rPr>
        <w:t>0</w:t>
      </w:r>
      <w:r w:rsidR="002C39CC">
        <w:rPr>
          <w:rFonts w:ascii="Times New Roman" w:eastAsiaTheme="minorHAnsi" w:hAnsi="Times New Roman"/>
          <w:sz w:val="24"/>
          <w:szCs w:val="24"/>
        </w:rPr>
        <w:t>0</w:t>
      </w:r>
      <w:r>
        <w:rPr>
          <w:rFonts w:ascii="Times New Roman" w:eastAsiaTheme="minorHAnsi" w:hAnsi="Times New Roman"/>
          <w:sz w:val="24"/>
          <w:szCs w:val="24"/>
        </w:rPr>
        <w:t xml:space="preserve"> kDa</w:t>
      </w:r>
      <w:r w:rsidR="006D7AC6">
        <w:rPr>
          <w:rFonts w:ascii="Times New Roman" w:eastAsiaTheme="minorHAnsi" w:hAnsi="Times New Roman"/>
          <w:sz w:val="24"/>
          <w:szCs w:val="24"/>
        </w:rPr>
        <w:t xml:space="preserve">, </w:t>
      </w:r>
      <w:r w:rsidR="00F9439F">
        <w:rPr>
          <w:rFonts w:ascii="Times New Roman" w:eastAsiaTheme="minorHAnsi" w:hAnsi="Times New Roman"/>
          <w:sz w:val="24"/>
          <w:szCs w:val="24"/>
        </w:rPr>
        <w:t>es a</w:t>
      </w:r>
      <w:r w:rsidR="006D7AC6">
        <w:rPr>
          <w:rFonts w:ascii="Times New Roman" w:eastAsiaTheme="minorHAnsi" w:hAnsi="Times New Roman"/>
          <w:sz w:val="24"/>
          <w:szCs w:val="24"/>
        </w:rPr>
        <w:t xml:space="preserve">sí como </w:t>
      </w:r>
      <w:r w:rsidR="0024792F">
        <w:rPr>
          <w:rFonts w:ascii="Times New Roman" w:eastAsiaTheme="minorHAnsi" w:hAnsi="Times New Roman"/>
          <w:sz w:val="24"/>
          <w:szCs w:val="24"/>
        </w:rPr>
        <w:t>al ultrafiltrar los extractos enzimáticos</w:t>
      </w:r>
      <w:r w:rsidR="006D7AC6">
        <w:rPr>
          <w:rFonts w:ascii="Times New Roman" w:eastAsiaTheme="minorHAnsi" w:hAnsi="Times New Roman"/>
          <w:sz w:val="24"/>
          <w:szCs w:val="24"/>
        </w:rPr>
        <w:t xml:space="preserve"> crudos</w:t>
      </w:r>
      <w:r w:rsidR="0005420E">
        <w:rPr>
          <w:rFonts w:ascii="Times New Roman" w:eastAsiaTheme="minorHAnsi" w:hAnsi="Times New Roman"/>
          <w:sz w:val="24"/>
          <w:szCs w:val="24"/>
        </w:rPr>
        <w:t xml:space="preserve"> </w:t>
      </w:r>
      <w:r w:rsidR="0024792F">
        <w:rPr>
          <w:rFonts w:ascii="Times New Roman" w:eastAsiaTheme="minorHAnsi" w:hAnsi="Times New Roman"/>
          <w:sz w:val="24"/>
          <w:szCs w:val="24"/>
        </w:rPr>
        <w:t xml:space="preserve">por </w:t>
      </w:r>
      <w:r w:rsidR="006D7AC6">
        <w:rPr>
          <w:rFonts w:ascii="Times New Roman" w:eastAsiaTheme="minorHAnsi" w:hAnsi="Times New Roman"/>
          <w:sz w:val="24"/>
          <w:szCs w:val="24"/>
        </w:rPr>
        <w:t xml:space="preserve">membranas de 100 kDa </w:t>
      </w:r>
      <w:r w:rsidR="00DE0694" w:rsidRPr="00DE0694">
        <w:rPr>
          <w:rFonts w:ascii="Times New Roman" w:eastAsiaTheme="minorHAnsi" w:hAnsi="Times New Roman"/>
          <w:i/>
          <w:sz w:val="24"/>
          <w:szCs w:val="24"/>
        </w:rPr>
        <w:t>cut-off</w:t>
      </w:r>
      <w:r w:rsidR="004D5DF4">
        <w:rPr>
          <w:rFonts w:ascii="Times New Roman" w:eastAsiaTheme="minorHAnsi" w:hAnsi="Times New Roman"/>
          <w:sz w:val="24"/>
          <w:szCs w:val="24"/>
        </w:rPr>
        <w:t xml:space="preserve"> </w:t>
      </w:r>
      <w:r w:rsidR="006D7AC6">
        <w:rPr>
          <w:rFonts w:ascii="Times New Roman" w:eastAsiaTheme="minorHAnsi" w:hAnsi="Times New Roman"/>
          <w:sz w:val="24"/>
          <w:szCs w:val="24"/>
        </w:rPr>
        <w:t>sólo mostraron</w:t>
      </w:r>
      <w:r w:rsidR="0024792F">
        <w:rPr>
          <w:rFonts w:ascii="Times New Roman" w:eastAsiaTheme="minorHAnsi" w:hAnsi="Times New Roman"/>
          <w:sz w:val="24"/>
          <w:szCs w:val="24"/>
        </w:rPr>
        <w:t xml:space="preserve"> actividad </w:t>
      </w:r>
      <w:r w:rsidR="004D5DF4">
        <w:rPr>
          <w:rFonts w:ascii="Times New Roman" w:eastAsiaTheme="minorHAnsi" w:hAnsi="Times New Roman"/>
          <w:sz w:val="24"/>
          <w:szCs w:val="24"/>
        </w:rPr>
        <w:t xml:space="preserve">en </w:t>
      </w:r>
      <w:r w:rsidR="0024792F">
        <w:rPr>
          <w:rFonts w:ascii="Times New Roman" w:eastAsiaTheme="minorHAnsi" w:hAnsi="Times New Roman"/>
          <w:sz w:val="24"/>
          <w:szCs w:val="24"/>
        </w:rPr>
        <w:t>el filtrado y a su vez los extractos ultrafiltr</w:t>
      </w:r>
      <w:r w:rsidR="00821E67">
        <w:rPr>
          <w:rFonts w:ascii="Times New Roman" w:eastAsiaTheme="minorHAnsi" w:hAnsi="Times New Roman"/>
          <w:sz w:val="24"/>
          <w:szCs w:val="24"/>
        </w:rPr>
        <w:t>ados presentaron actividad en los</w:t>
      </w:r>
      <w:r w:rsidR="0024792F">
        <w:rPr>
          <w:rFonts w:ascii="Times New Roman" w:eastAsiaTheme="minorHAnsi" w:hAnsi="Times New Roman"/>
          <w:sz w:val="24"/>
          <w:szCs w:val="24"/>
        </w:rPr>
        <w:t xml:space="preserve"> retenido</w:t>
      </w:r>
      <w:r w:rsidR="00821E67">
        <w:rPr>
          <w:rFonts w:ascii="Times New Roman" w:eastAsiaTheme="minorHAnsi" w:hAnsi="Times New Roman"/>
          <w:sz w:val="24"/>
          <w:szCs w:val="24"/>
        </w:rPr>
        <w:t>s</w:t>
      </w:r>
      <w:r w:rsidR="0024792F">
        <w:rPr>
          <w:rFonts w:ascii="Times New Roman" w:eastAsiaTheme="minorHAnsi" w:hAnsi="Times New Roman"/>
          <w:sz w:val="24"/>
          <w:szCs w:val="24"/>
        </w:rPr>
        <w:t xml:space="preserve"> de 50 kDa, 30 kDa y 10 kDa</w:t>
      </w:r>
      <w:r w:rsidR="00821E67">
        <w:rPr>
          <w:rFonts w:ascii="Times New Roman" w:eastAsiaTheme="minorHAnsi" w:hAnsi="Times New Roman"/>
          <w:sz w:val="24"/>
          <w:szCs w:val="24"/>
        </w:rPr>
        <w:t xml:space="preserve"> de </w:t>
      </w:r>
      <w:r w:rsidR="00DE0694" w:rsidRPr="00DE0694">
        <w:rPr>
          <w:rFonts w:ascii="Times New Roman" w:eastAsiaTheme="minorHAnsi" w:hAnsi="Times New Roman"/>
          <w:i/>
          <w:sz w:val="24"/>
          <w:szCs w:val="24"/>
        </w:rPr>
        <w:t>cut-off</w:t>
      </w:r>
      <w:r w:rsidR="00821E67">
        <w:rPr>
          <w:rFonts w:ascii="Times New Roman" w:eastAsiaTheme="minorHAnsi" w:hAnsi="Times New Roman"/>
          <w:sz w:val="24"/>
          <w:szCs w:val="24"/>
        </w:rPr>
        <w:t>, respectivamente</w:t>
      </w:r>
      <w:r w:rsidR="0024792F">
        <w:rPr>
          <w:rFonts w:ascii="Times New Roman" w:eastAsiaTheme="minorHAnsi" w:hAnsi="Times New Roman"/>
          <w:sz w:val="24"/>
          <w:szCs w:val="24"/>
        </w:rPr>
        <w:t>.</w:t>
      </w:r>
    </w:p>
    <w:p w:rsidR="0024792F" w:rsidRDefault="00B8435F" w:rsidP="00BA3B02">
      <w:pPr>
        <w:autoSpaceDE w:val="0"/>
        <w:autoSpaceDN w:val="0"/>
        <w:adjustRightInd w:val="0"/>
        <w:spacing w:before="100" w:beforeAutospacing="1" w:after="100" w:afterAutospacing="1" w:line="360" w:lineRule="auto"/>
        <w:jc w:val="both"/>
        <w:rPr>
          <w:rFonts w:ascii="Times New Roman" w:eastAsiaTheme="minorHAnsi" w:hAnsi="Times New Roman"/>
          <w:sz w:val="24"/>
          <w:szCs w:val="24"/>
        </w:rPr>
      </w:pPr>
      <w:r w:rsidRPr="00B8435F">
        <w:rPr>
          <w:rFonts w:ascii="Times New Roman" w:eastAsiaTheme="minorHAnsi" w:hAnsi="Times New Roman"/>
          <w:sz w:val="24"/>
          <w:szCs w:val="24"/>
        </w:rPr>
        <w:t>Apl</w:t>
      </w:r>
      <w:r w:rsidR="00821E67">
        <w:rPr>
          <w:rFonts w:ascii="Times New Roman" w:eastAsiaTheme="minorHAnsi" w:hAnsi="Times New Roman"/>
          <w:sz w:val="24"/>
          <w:szCs w:val="24"/>
        </w:rPr>
        <w:t xml:space="preserve">icando tecnologías de membrana, </w:t>
      </w:r>
      <w:r w:rsidRPr="00B8435F">
        <w:rPr>
          <w:rFonts w:ascii="Times New Roman" w:eastAsiaTheme="minorHAnsi" w:hAnsi="Times New Roman"/>
          <w:sz w:val="24"/>
          <w:szCs w:val="24"/>
        </w:rPr>
        <w:t>microfiltración</w:t>
      </w:r>
      <w:r w:rsidR="00821E67">
        <w:rPr>
          <w:rFonts w:ascii="Times New Roman" w:eastAsiaTheme="minorHAnsi" w:hAnsi="Times New Roman"/>
          <w:sz w:val="24"/>
          <w:szCs w:val="24"/>
        </w:rPr>
        <w:t xml:space="preserve">, </w:t>
      </w:r>
      <w:r w:rsidRPr="00B8435F">
        <w:rPr>
          <w:rFonts w:ascii="Times New Roman" w:eastAsiaTheme="minorHAnsi" w:hAnsi="Times New Roman"/>
          <w:sz w:val="24"/>
          <w:szCs w:val="24"/>
        </w:rPr>
        <w:t>ultrafiltración</w:t>
      </w:r>
      <w:r w:rsidR="00821E67">
        <w:rPr>
          <w:rFonts w:ascii="Times New Roman" w:eastAsiaTheme="minorHAnsi" w:hAnsi="Times New Roman"/>
          <w:sz w:val="24"/>
          <w:szCs w:val="24"/>
        </w:rPr>
        <w:t xml:space="preserve"> escalonada y diafiltración</w:t>
      </w:r>
      <w:r w:rsidRPr="00B8435F">
        <w:rPr>
          <w:rFonts w:ascii="Times New Roman" w:eastAsiaTheme="minorHAnsi" w:hAnsi="Times New Roman"/>
          <w:sz w:val="24"/>
          <w:szCs w:val="24"/>
        </w:rPr>
        <w:t>,</w:t>
      </w:r>
      <w:r w:rsidR="00B54934">
        <w:rPr>
          <w:rFonts w:ascii="Times New Roman" w:eastAsiaTheme="minorHAnsi" w:hAnsi="Times New Roman"/>
          <w:sz w:val="24"/>
          <w:szCs w:val="24"/>
        </w:rPr>
        <w:t xml:space="preserve"> </w:t>
      </w:r>
      <w:r w:rsidRPr="00B8435F">
        <w:rPr>
          <w:rFonts w:ascii="Times New Roman" w:eastAsiaTheme="minorHAnsi" w:hAnsi="Times New Roman"/>
          <w:sz w:val="24"/>
          <w:szCs w:val="24"/>
        </w:rPr>
        <w:t>fue posible purificar 6,</w:t>
      </w:r>
      <w:r w:rsidR="0024792F">
        <w:rPr>
          <w:rFonts w:ascii="Times New Roman" w:eastAsiaTheme="minorHAnsi" w:hAnsi="Times New Roman"/>
          <w:sz w:val="24"/>
          <w:szCs w:val="24"/>
        </w:rPr>
        <w:t>68</w:t>
      </w:r>
      <w:r w:rsidRPr="00B8435F">
        <w:rPr>
          <w:rFonts w:ascii="Times New Roman" w:eastAsiaTheme="minorHAnsi" w:hAnsi="Times New Roman"/>
          <w:sz w:val="24"/>
          <w:szCs w:val="24"/>
        </w:rPr>
        <w:t xml:space="preserve"> veces un extracto de</w:t>
      </w:r>
      <w:r w:rsidR="00B54934">
        <w:rPr>
          <w:rFonts w:ascii="Times New Roman" w:eastAsiaTheme="minorHAnsi" w:hAnsi="Times New Roman"/>
          <w:sz w:val="24"/>
          <w:szCs w:val="24"/>
        </w:rPr>
        <w:t xml:space="preserve"> </w:t>
      </w:r>
      <w:r w:rsidRPr="00B8435F">
        <w:rPr>
          <w:rFonts w:ascii="Times New Roman" w:eastAsiaTheme="minorHAnsi" w:hAnsi="Times New Roman"/>
          <w:sz w:val="24"/>
          <w:szCs w:val="24"/>
        </w:rPr>
        <w:t xml:space="preserve">fitasa </w:t>
      </w:r>
      <w:r w:rsidR="0024792F">
        <w:rPr>
          <w:rFonts w:ascii="Times New Roman" w:eastAsiaTheme="minorHAnsi" w:hAnsi="Times New Roman"/>
          <w:sz w:val="24"/>
          <w:szCs w:val="24"/>
        </w:rPr>
        <w:t>(fracción retenida 100 kDa), 6,14 veces un extracto de celulasa (fracción retenida 50 kDa)</w:t>
      </w:r>
      <w:r w:rsidR="00D264FA">
        <w:rPr>
          <w:rFonts w:ascii="Times New Roman" w:eastAsiaTheme="minorHAnsi" w:hAnsi="Times New Roman"/>
          <w:sz w:val="24"/>
          <w:szCs w:val="24"/>
        </w:rPr>
        <w:t>,</w:t>
      </w:r>
      <w:r w:rsidR="0024792F">
        <w:rPr>
          <w:rFonts w:ascii="Times New Roman" w:eastAsiaTheme="minorHAnsi" w:hAnsi="Times New Roman"/>
          <w:sz w:val="24"/>
          <w:szCs w:val="24"/>
        </w:rPr>
        <w:t xml:space="preserve"> y 3,46 veces un extracto de xilanasa (fracción retenida 50 kDa) producidas en SSF con torta de canola.</w:t>
      </w:r>
    </w:p>
    <w:p w:rsidR="003865BF" w:rsidRPr="003865BF" w:rsidRDefault="0024792F" w:rsidP="00BA3B02">
      <w:pPr>
        <w:spacing w:before="100" w:beforeAutospacing="1" w:after="100" w:afterAutospacing="1" w:line="360" w:lineRule="auto"/>
        <w:jc w:val="both"/>
        <w:rPr>
          <w:rFonts w:ascii="Times New Roman" w:hAnsi="Times New Roman"/>
          <w:b/>
          <w:sz w:val="24"/>
          <w:szCs w:val="24"/>
        </w:rPr>
      </w:pPr>
      <w:r w:rsidRPr="003865BF">
        <w:rPr>
          <w:rFonts w:ascii="Times New Roman" w:hAnsi="Times New Roman"/>
          <w:b/>
          <w:sz w:val="24"/>
          <w:szCs w:val="24"/>
        </w:rPr>
        <w:t>Agradecimientos</w:t>
      </w:r>
      <w:r w:rsidR="002C39CC" w:rsidRPr="003865BF">
        <w:rPr>
          <w:rFonts w:ascii="Times New Roman" w:hAnsi="Times New Roman"/>
          <w:b/>
          <w:sz w:val="24"/>
          <w:szCs w:val="24"/>
        </w:rPr>
        <w:t xml:space="preserve"> </w:t>
      </w:r>
    </w:p>
    <w:p w:rsidR="003865BF" w:rsidRPr="003865BF" w:rsidRDefault="003865BF" w:rsidP="00BA3B02">
      <w:pPr>
        <w:spacing w:before="100" w:beforeAutospacing="1" w:after="100" w:afterAutospacing="1" w:line="360" w:lineRule="auto"/>
        <w:jc w:val="both"/>
        <w:rPr>
          <w:rFonts w:ascii="Times New Roman" w:hAnsi="Times New Roman"/>
          <w:sz w:val="24"/>
          <w:szCs w:val="24"/>
          <w:lang w:val="es-ES"/>
        </w:rPr>
      </w:pPr>
      <w:r w:rsidRPr="003865BF">
        <w:rPr>
          <w:rFonts w:ascii="Times New Roman" w:hAnsi="Times New Roman"/>
          <w:sz w:val="24"/>
          <w:szCs w:val="24"/>
          <w:lang w:val="es-ES"/>
        </w:rPr>
        <w:t xml:space="preserve">Este trabajo fue posible </w:t>
      </w:r>
      <w:r w:rsidR="00F9439F">
        <w:rPr>
          <w:rFonts w:ascii="Times New Roman" w:hAnsi="Times New Roman"/>
          <w:sz w:val="24"/>
          <w:szCs w:val="24"/>
          <w:lang w:val="es-ES"/>
        </w:rPr>
        <w:t>gracias a</w:t>
      </w:r>
      <w:r w:rsidRPr="003865BF">
        <w:rPr>
          <w:rFonts w:ascii="Times New Roman" w:hAnsi="Times New Roman"/>
          <w:sz w:val="24"/>
          <w:szCs w:val="24"/>
          <w:lang w:val="es-ES"/>
        </w:rPr>
        <w:t>l Proyecto DID-UACH S-2008-54</w:t>
      </w:r>
      <w:r w:rsidR="00F9439F">
        <w:rPr>
          <w:rFonts w:ascii="Times New Roman" w:hAnsi="Times New Roman"/>
          <w:sz w:val="24"/>
          <w:szCs w:val="24"/>
          <w:lang w:val="es-ES"/>
        </w:rPr>
        <w:t>;</w:t>
      </w:r>
      <w:r w:rsidR="00F9439F" w:rsidRPr="003865BF">
        <w:rPr>
          <w:rFonts w:ascii="Times New Roman" w:hAnsi="Times New Roman"/>
          <w:sz w:val="24"/>
          <w:szCs w:val="24"/>
          <w:lang w:val="es-ES"/>
        </w:rPr>
        <w:t xml:space="preserve"> </w:t>
      </w:r>
      <w:r w:rsidRPr="003865BF">
        <w:rPr>
          <w:rFonts w:ascii="Times New Roman" w:hAnsi="Times New Roman"/>
          <w:sz w:val="24"/>
          <w:szCs w:val="24"/>
          <w:lang w:val="es-ES"/>
        </w:rPr>
        <w:t>igualmente</w:t>
      </w:r>
      <w:r w:rsidR="00F9439F">
        <w:rPr>
          <w:rFonts w:ascii="Times New Roman" w:hAnsi="Times New Roman"/>
          <w:sz w:val="24"/>
          <w:szCs w:val="24"/>
          <w:lang w:val="es-ES"/>
        </w:rPr>
        <w:t>,</w:t>
      </w:r>
      <w:r w:rsidRPr="003865BF">
        <w:rPr>
          <w:rFonts w:ascii="Times New Roman" w:hAnsi="Times New Roman"/>
          <w:sz w:val="24"/>
          <w:szCs w:val="24"/>
          <w:lang w:val="es-ES"/>
        </w:rPr>
        <w:t xml:space="preserve"> se agradece a las empresas Oleotop y Cran Chile.</w:t>
      </w:r>
    </w:p>
    <w:p w:rsidR="00FB74E6" w:rsidRPr="009A63C2" w:rsidRDefault="0024792F" w:rsidP="00BA3B02">
      <w:pPr>
        <w:spacing w:before="100" w:beforeAutospacing="1" w:after="0" w:line="360" w:lineRule="auto"/>
        <w:jc w:val="both"/>
        <w:rPr>
          <w:rFonts w:ascii="Times New Roman" w:hAnsi="Times New Roman"/>
          <w:b/>
          <w:sz w:val="24"/>
        </w:rPr>
      </w:pPr>
      <w:r w:rsidRPr="009A63C2">
        <w:rPr>
          <w:rFonts w:ascii="Times New Roman" w:hAnsi="Times New Roman"/>
          <w:b/>
          <w:sz w:val="24"/>
        </w:rPr>
        <w:t>Referencias bibliográficas</w:t>
      </w:r>
    </w:p>
    <w:p w:rsidR="00FB74E6" w:rsidRDefault="00E54E7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rPr>
        <w:t>Anthony</w:t>
      </w:r>
      <w:r w:rsidR="00ED5E4D">
        <w:rPr>
          <w:rFonts w:ascii="Times New Roman" w:eastAsiaTheme="minorHAnsi" w:hAnsi="Times New Roman"/>
          <w:color w:val="000000"/>
          <w:sz w:val="24"/>
          <w:szCs w:val="24"/>
        </w:rPr>
        <w:t>,</w:t>
      </w:r>
      <w:r w:rsidR="00FB74E6" w:rsidRPr="00FE41BD">
        <w:rPr>
          <w:rFonts w:ascii="Times New Roman" w:eastAsiaTheme="minorHAnsi" w:hAnsi="Times New Roman"/>
          <w:color w:val="000000"/>
          <w:sz w:val="24"/>
          <w:szCs w:val="24"/>
        </w:rPr>
        <w:t xml:space="preserve"> T., C</w:t>
      </w:r>
      <w:r>
        <w:rPr>
          <w:rFonts w:ascii="Times New Roman" w:eastAsiaTheme="minorHAnsi" w:hAnsi="Times New Roman"/>
          <w:color w:val="000000"/>
          <w:sz w:val="24"/>
          <w:szCs w:val="24"/>
        </w:rPr>
        <w:t>handra Raj</w:t>
      </w:r>
      <w:r w:rsidR="00ED5E4D">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K., Rajendran</w:t>
      </w:r>
      <w:r w:rsidR="00ED5E4D">
        <w:rPr>
          <w:rFonts w:ascii="Times New Roman" w:eastAsiaTheme="minorHAnsi" w:hAnsi="Times New Roman"/>
          <w:color w:val="000000"/>
          <w:sz w:val="24"/>
          <w:szCs w:val="24"/>
        </w:rPr>
        <w:t>,</w:t>
      </w:r>
      <w:r w:rsidR="00FE41BD" w:rsidRPr="00FE41BD">
        <w:rPr>
          <w:rFonts w:ascii="Times New Roman" w:eastAsiaTheme="minorHAnsi" w:hAnsi="Times New Roman"/>
          <w:color w:val="000000"/>
          <w:sz w:val="24"/>
          <w:szCs w:val="24"/>
        </w:rPr>
        <w:t xml:space="preserve"> A., </w:t>
      </w:r>
      <w:r>
        <w:rPr>
          <w:rFonts w:ascii="Times New Roman" w:eastAsiaTheme="minorHAnsi" w:hAnsi="Times New Roman"/>
          <w:color w:val="000000"/>
          <w:sz w:val="24"/>
          <w:szCs w:val="24"/>
        </w:rPr>
        <w:t>Gunasekaran</w:t>
      </w:r>
      <w:r w:rsidR="00ED5E4D">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P. 2003</w:t>
      </w:r>
      <w:r w:rsidR="00FB74E6" w:rsidRPr="00FE41BD">
        <w:rPr>
          <w:rFonts w:ascii="Times New Roman" w:eastAsiaTheme="minorHAnsi" w:hAnsi="Times New Roman"/>
          <w:color w:val="000000"/>
          <w:sz w:val="24"/>
          <w:szCs w:val="24"/>
        </w:rPr>
        <w:t xml:space="preserve">. </w:t>
      </w:r>
      <w:r w:rsidR="00FB74E6" w:rsidRPr="00F81FA0">
        <w:rPr>
          <w:rFonts w:ascii="Times New Roman" w:eastAsiaTheme="minorHAnsi" w:hAnsi="Times New Roman"/>
          <w:color w:val="000000"/>
          <w:sz w:val="24"/>
          <w:szCs w:val="24"/>
          <w:lang w:val="es-ES"/>
        </w:rPr>
        <w:t xml:space="preserve">High molecular weight cellulase - free xylanase from alkali - tolerant </w:t>
      </w:r>
      <w:r w:rsidR="00FB74E6" w:rsidRPr="00F81FA0">
        <w:rPr>
          <w:rFonts w:ascii="Times New Roman" w:eastAsiaTheme="minorHAnsi" w:hAnsi="Times New Roman"/>
          <w:i/>
          <w:iCs/>
          <w:color w:val="000000"/>
          <w:sz w:val="24"/>
          <w:szCs w:val="24"/>
          <w:lang w:val="es-ES"/>
        </w:rPr>
        <w:t>Aspergillus fumigatus</w:t>
      </w:r>
      <w:r w:rsidR="00FB74E6" w:rsidRPr="00F81FA0">
        <w:rPr>
          <w:rFonts w:ascii="Times New Roman" w:eastAsiaTheme="minorHAnsi" w:hAnsi="Times New Roman"/>
          <w:color w:val="000000"/>
          <w:sz w:val="24"/>
          <w:szCs w:val="24"/>
          <w:lang w:val="es-ES"/>
        </w:rPr>
        <w:t xml:space="preserve"> AR 1. </w:t>
      </w:r>
      <w:r w:rsidR="00FB74E6" w:rsidRPr="00FB74E6">
        <w:rPr>
          <w:rFonts w:ascii="Times New Roman" w:eastAsiaTheme="minorHAnsi" w:hAnsi="Times New Roman"/>
          <w:i/>
          <w:iCs/>
          <w:color w:val="000000"/>
          <w:sz w:val="24"/>
          <w:szCs w:val="24"/>
          <w:lang w:val="en-US"/>
        </w:rPr>
        <w:t>Enzyme and Microbial Technology</w:t>
      </w:r>
      <w:r w:rsidR="00FB74E6" w:rsidRPr="00FB74E6">
        <w:rPr>
          <w:rFonts w:ascii="Times New Roman" w:eastAsiaTheme="minorHAnsi" w:hAnsi="Times New Roman"/>
          <w:color w:val="000000"/>
          <w:sz w:val="24"/>
          <w:szCs w:val="24"/>
          <w:lang w:val="en-US"/>
        </w:rPr>
        <w:t xml:space="preserve"> 32</w:t>
      </w:r>
      <w:r w:rsidR="00ED5E4D">
        <w:rPr>
          <w:rFonts w:ascii="Times New Roman" w:eastAsiaTheme="minorHAnsi" w:hAnsi="Times New Roman"/>
          <w:color w:val="000000"/>
          <w:sz w:val="24"/>
          <w:szCs w:val="24"/>
          <w:lang w:val="en-US"/>
        </w:rPr>
        <w:t xml:space="preserve">: </w:t>
      </w:r>
      <w:r w:rsidR="00FB74E6" w:rsidRPr="00FB74E6">
        <w:rPr>
          <w:rFonts w:ascii="Times New Roman" w:eastAsiaTheme="minorHAnsi" w:hAnsi="Times New Roman"/>
          <w:color w:val="000000"/>
          <w:sz w:val="24"/>
          <w:szCs w:val="24"/>
          <w:lang w:val="en-US"/>
        </w:rPr>
        <w:t>647</w:t>
      </w:r>
      <w:r w:rsidR="00ED5E4D">
        <w:rPr>
          <w:rFonts w:ascii="Times New Roman" w:eastAsiaTheme="minorHAnsi" w:hAnsi="Times New Roman"/>
          <w:color w:val="000000"/>
          <w:sz w:val="24"/>
          <w:szCs w:val="24"/>
          <w:lang w:val="en-US"/>
        </w:rPr>
        <w:t>-</w:t>
      </w:r>
      <w:r w:rsidR="00FB74E6" w:rsidRPr="00FB74E6">
        <w:rPr>
          <w:rFonts w:ascii="Times New Roman" w:eastAsiaTheme="minorHAnsi" w:hAnsi="Times New Roman"/>
          <w:color w:val="000000"/>
          <w:sz w:val="24"/>
          <w:szCs w:val="24"/>
          <w:lang w:val="en-US"/>
        </w:rPr>
        <w:t>654.</w:t>
      </w:r>
    </w:p>
    <w:p w:rsidR="00FB74E6" w:rsidRDefault="00FB74E6"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FB74E6"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DE0694">
        <w:rPr>
          <w:rFonts w:ascii="Times New Roman" w:eastAsiaTheme="minorHAnsi" w:hAnsi="Times New Roman"/>
          <w:color w:val="000000"/>
          <w:sz w:val="24"/>
          <w:szCs w:val="24"/>
          <w:lang w:val="en-US"/>
        </w:rPr>
        <w:lastRenderedPageBreak/>
        <w:t xml:space="preserve">Blandino, A., Botella, C., De Ory, I., Webb, C., Cantero, D. 2005. </w:t>
      </w:r>
      <w:r w:rsidR="00B13767">
        <w:rPr>
          <w:rFonts w:ascii="Times New Roman" w:eastAsiaTheme="minorHAnsi" w:hAnsi="Times New Roman"/>
          <w:color w:val="000000"/>
          <w:sz w:val="24"/>
          <w:szCs w:val="24"/>
          <w:lang w:val="en-US"/>
        </w:rPr>
        <w:t>Hydroly</w:t>
      </w:r>
      <w:r w:rsidR="00FB74E6" w:rsidRPr="00FB74E6">
        <w:rPr>
          <w:rFonts w:ascii="Times New Roman" w:eastAsiaTheme="minorHAnsi" w:hAnsi="Times New Roman"/>
          <w:color w:val="000000"/>
          <w:sz w:val="24"/>
          <w:szCs w:val="24"/>
          <w:lang w:val="en-US"/>
        </w:rPr>
        <w:t xml:space="preserve">tic enzyme production by </w:t>
      </w:r>
      <w:r w:rsidR="00FB74E6" w:rsidRPr="00FB74E6">
        <w:rPr>
          <w:rFonts w:ascii="Times New Roman" w:eastAsiaTheme="minorHAnsi" w:hAnsi="Times New Roman"/>
          <w:i/>
          <w:iCs/>
          <w:color w:val="000000"/>
          <w:sz w:val="24"/>
          <w:szCs w:val="24"/>
          <w:lang w:val="en-US"/>
        </w:rPr>
        <w:t>Aspergillus awamori</w:t>
      </w:r>
      <w:r w:rsidR="00FB74E6" w:rsidRPr="00FB74E6">
        <w:rPr>
          <w:rFonts w:ascii="Times New Roman" w:eastAsiaTheme="minorHAnsi" w:hAnsi="Times New Roman"/>
          <w:color w:val="000000"/>
          <w:sz w:val="24"/>
          <w:szCs w:val="24"/>
          <w:lang w:val="en-US"/>
        </w:rPr>
        <w:t xml:space="preserve"> on grape pomace. </w:t>
      </w:r>
      <w:r w:rsidR="00FB74E6" w:rsidRPr="00FB74E6">
        <w:rPr>
          <w:rFonts w:ascii="Times New Roman" w:eastAsiaTheme="minorHAnsi" w:hAnsi="Times New Roman"/>
          <w:i/>
          <w:iCs/>
          <w:color w:val="000000"/>
          <w:sz w:val="24"/>
          <w:szCs w:val="24"/>
          <w:lang w:val="en-US"/>
        </w:rPr>
        <w:t>Biochemical Engineering Journal</w:t>
      </w:r>
      <w:r w:rsidR="00FB74E6" w:rsidRPr="00FB74E6">
        <w:rPr>
          <w:rFonts w:ascii="Times New Roman" w:eastAsiaTheme="minorHAnsi" w:hAnsi="Times New Roman"/>
          <w:color w:val="000000"/>
          <w:sz w:val="24"/>
          <w:szCs w:val="24"/>
          <w:lang w:val="en-US"/>
        </w:rPr>
        <w:t xml:space="preserve"> 26</w:t>
      </w:r>
      <w:r w:rsidR="00ED5E4D">
        <w:rPr>
          <w:rFonts w:ascii="Times New Roman" w:eastAsiaTheme="minorHAnsi" w:hAnsi="Times New Roman"/>
          <w:color w:val="000000"/>
          <w:sz w:val="24"/>
          <w:szCs w:val="24"/>
          <w:lang w:val="en-US"/>
        </w:rPr>
        <w:t xml:space="preserve">: </w:t>
      </w:r>
      <w:r w:rsidR="00FB74E6" w:rsidRPr="00FB74E6">
        <w:rPr>
          <w:rFonts w:ascii="Times New Roman" w:eastAsiaTheme="minorHAnsi" w:hAnsi="Times New Roman"/>
          <w:color w:val="000000"/>
          <w:sz w:val="24"/>
          <w:szCs w:val="24"/>
          <w:lang w:val="en-US"/>
        </w:rPr>
        <w:t>100</w:t>
      </w:r>
      <w:r w:rsidR="00ED5E4D">
        <w:rPr>
          <w:rFonts w:ascii="Times New Roman" w:eastAsiaTheme="minorHAnsi" w:hAnsi="Times New Roman"/>
          <w:color w:val="000000"/>
          <w:sz w:val="24"/>
          <w:szCs w:val="24"/>
          <w:lang w:val="en-US"/>
        </w:rPr>
        <w:t>-</w:t>
      </w:r>
      <w:r w:rsidR="00FB74E6" w:rsidRPr="00FB74E6">
        <w:rPr>
          <w:rFonts w:ascii="Times New Roman" w:eastAsiaTheme="minorHAnsi" w:hAnsi="Times New Roman"/>
          <w:color w:val="000000"/>
          <w:sz w:val="24"/>
          <w:szCs w:val="24"/>
          <w:lang w:val="en-US"/>
        </w:rPr>
        <w:t>106.</w:t>
      </w:r>
    </w:p>
    <w:p w:rsidR="00FB74E6" w:rsidRDefault="00FB74E6"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FB74E6" w:rsidRPr="009A63C2"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F81FA0">
        <w:rPr>
          <w:rFonts w:ascii="Times New Roman" w:eastAsiaTheme="minorHAnsi" w:hAnsi="Times New Roman"/>
          <w:color w:val="000000"/>
          <w:sz w:val="24"/>
          <w:szCs w:val="24"/>
          <w:lang w:val="en-US"/>
        </w:rPr>
        <w:t xml:space="preserve">Boer, C.G., Peralta, R.M. 2000. </w:t>
      </w:r>
      <w:r w:rsidR="00FB74E6" w:rsidRPr="00FB74E6">
        <w:rPr>
          <w:rFonts w:ascii="Times New Roman" w:eastAsiaTheme="minorHAnsi" w:hAnsi="Times New Roman"/>
          <w:color w:val="000000"/>
          <w:sz w:val="24"/>
          <w:szCs w:val="24"/>
          <w:lang w:val="en-US"/>
        </w:rPr>
        <w:t xml:space="preserve">Production of extracellular protease by </w:t>
      </w:r>
      <w:r w:rsidR="00FB74E6" w:rsidRPr="00FB74E6">
        <w:rPr>
          <w:rFonts w:ascii="Times New Roman" w:eastAsiaTheme="minorHAnsi" w:hAnsi="Times New Roman"/>
          <w:i/>
          <w:iCs/>
          <w:color w:val="000000"/>
          <w:sz w:val="24"/>
          <w:szCs w:val="24"/>
          <w:lang w:val="en-US"/>
        </w:rPr>
        <w:t>Aspergillus tamarii</w:t>
      </w:r>
      <w:r w:rsidR="00FB74E6" w:rsidRPr="00FB74E6">
        <w:rPr>
          <w:rFonts w:ascii="Times New Roman" w:eastAsiaTheme="minorHAnsi" w:hAnsi="Times New Roman"/>
          <w:color w:val="000000"/>
          <w:sz w:val="24"/>
          <w:szCs w:val="24"/>
          <w:lang w:val="en-US"/>
        </w:rPr>
        <w:t xml:space="preserve">. </w:t>
      </w:r>
      <w:r w:rsidR="00FB74E6" w:rsidRPr="009A63C2">
        <w:rPr>
          <w:rFonts w:ascii="Times New Roman" w:eastAsiaTheme="minorHAnsi" w:hAnsi="Times New Roman"/>
          <w:i/>
          <w:iCs/>
          <w:color w:val="000000"/>
          <w:sz w:val="24"/>
          <w:szCs w:val="24"/>
          <w:lang w:val="en-US"/>
        </w:rPr>
        <w:t>J</w:t>
      </w:r>
      <w:r w:rsidR="00FB74E6" w:rsidRPr="009A63C2">
        <w:rPr>
          <w:rFonts w:ascii="Times New Roman" w:eastAsiaTheme="minorHAnsi" w:hAnsi="Times New Roman"/>
          <w:color w:val="000000"/>
          <w:sz w:val="24"/>
          <w:szCs w:val="24"/>
          <w:lang w:val="en-US"/>
        </w:rPr>
        <w:t xml:space="preserve"> </w:t>
      </w:r>
      <w:r w:rsidR="00FB74E6" w:rsidRPr="009A63C2">
        <w:rPr>
          <w:rFonts w:ascii="Times New Roman" w:eastAsiaTheme="minorHAnsi" w:hAnsi="Times New Roman"/>
          <w:i/>
          <w:iCs/>
          <w:color w:val="000000"/>
          <w:sz w:val="24"/>
          <w:szCs w:val="24"/>
          <w:lang w:val="en-US"/>
        </w:rPr>
        <w:t>Basic Microbiol</w:t>
      </w:r>
      <w:r w:rsidR="00ED5E4D">
        <w:rPr>
          <w:rFonts w:ascii="Times New Roman" w:eastAsiaTheme="minorHAnsi" w:hAnsi="Times New Roman"/>
          <w:color w:val="000000"/>
          <w:sz w:val="24"/>
          <w:szCs w:val="24"/>
          <w:lang w:val="en-US"/>
        </w:rPr>
        <w:t xml:space="preserve">: </w:t>
      </w:r>
      <w:r w:rsidR="00FB74E6" w:rsidRPr="009A63C2">
        <w:rPr>
          <w:rFonts w:ascii="Times New Roman" w:eastAsiaTheme="minorHAnsi" w:hAnsi="Times New Roman"/>
          <w:color w:val="000000"/>
          <w:sz w:val="24"/>
          <w:szCs w:val="24"/>
          <w:lang w:val="en-US"/>
        </w:rPr>
        <w:t>40 (2)</w:t>
      </w:r>
      <w:r w:rsidR="00ED5E4D">
        <w:rPr>
          <w:rFonts w:ascii="Times New Roman" w:eastAsiaTheme="minorHAnsi" w:hAnsi="Times New Roman"/>
          <w:color w:val="000000"/>
          <w:sz w:val="24"/>
          <w:szCs w:val="24"/>
          <w:lang w:val="en-US"/>
        </w:rPr>
        <w:t>:</w:t>
      </w:r>
      <w:r w:rsidR="00FB74E6" w:rsidRPr="009A63C2">
        <w:rPr>
          <w:rFonts w:ascii="Times New Roman" w:eastAsiaTheme="minorHAnsi" w:hAnsi="Times New Roman"/>
          <w:color w:val="000000"/>
          <w:sz w:val="24"/>
          <w:szCs w:val="24"/>
          <w:lang w:val="en-US"/>
        </w:rPr>
        <w:t xml:space="preserve"> 75</w:t>
      </w:r>
      <w:r w:rsidR="00ED5E4D">
        <w:rPr>
          <w:rFonts w:ascii="Times New Roman" w:eastAsiaTheme="minorHAnsi" w:hAnsi="Times New Roman"/>
          <w:color w:val="000000"/>
          <w:sz w:val="24"/>
          <w:szCs w:val="24"/>
          <w:lang w:val="en-US"/>
        </w:rPr>
        <w:t>-</w:t>
      </w:r>
      <w:r w:rsidR="00FB74E6" w:rsidRPr="009A63C2">
        <w:rPr>
          <w:rFonts w:ascii="Times New Roman" w:eastAsiaTheme="minorHAnsi" w:hAnsi="Times New Roman"/>
          <w:color w:val="000000"/>
          <w:sz w:val="24"/>
          <w:szCs w:val="24"/>
          <w:lang w:val="en-US"/>
        </w:rPr>
        <w:t>81.</w:t>
      </w:r>
    </w:p>
    <w:p w:rsidR="00FB74E6" w:rsidRPr="009A63C2" w:rsidRDefault="00FB74E6"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FB74E6" w:rsidRDefault="00FE41BD" w:rsidP="00BA3B02">
      <w:pPr>
        <w:autoSpaceDE w:val="0"/>
        <w:autoSpaceDN w:val="0"/>
        <w:adjustRightInd w:val="0"/>
        <w:spacing w:after="0" w:line="360" w:lineRule="auto"/>
        <w:jc w:val="both"/>
        <w:rPr>
          <w:rFonts w:ascii="Times New Roman" w:eastAsia="GaramondPremrPro" w:hAnsi="Times New Roman"/>
          <w:sz w:val="24"/>
          <w:szCs w:val="18"/>
        </w:rPr>
      </w:pPr>
      <w:r w:rsidRPr="00FE41BD">
        <w:rPr>
          <w:rFonts w:ascii="Times New Roman" w:eastAsia="GaramondPremrPro" w:hAnsi="Times New Roman"/>
          <w:sz w:val="24"/>
          <w:szCs w:val="18"/>
          <w:lang w:val="en-US"/>
        </w:rPr>
        <w:t>Chantasartrasamee</w:t>
      </w:r>
      <w:r w:rsidR="00ED5E4D">
        <w:rPr>
          <w:rFonts w:ascii="Times New Roman" w:eastAsia="GaramondPremrPro" w:hAnsi="Times New Roman"/>
          <w:sz w:val="24"/>
          <w:szCs w:val="18"/>
          <w:lang w:val="en-US"/>
        </w:rPr>
        <w:t>,</w:t>
      </w:r>
      <w:r w:rsidR="005F0528">
        <w:rPr>
          <w:rFonts w:ascii="Times New Roman" w:eastAsia="GaramondPremrPro" w:hAnsi="Times New Roman"/>
          <w:sz w:val="24"/>
          <w:szCs w:val="18"/>
          <w:lang w:val="en-US"/>
        </w:rPr>
        <w:t xml:space="preserve"> K., Israngkul Na Ayuthaya</w:t>
      </w:r>
      <w:r w:rsidR="00ED5E4D">
        <w:rPr>
          <w:rFonts w:ascii="Times New Roman" w:eastAsia="GaramondPremrPro" w:hAnsi="Times New Roman"/>
          <w:sz w:val="24"/>
          <w:szCs w:val="18"/>
          <w:lang w:val="en-US"/>
        </w:rPr>
        <w:t>,</w:t>
      </w:r>
      <w:r w:rsidR="005F0528">
        <w:rPr>
          <w:rFonts w:ascii="Times New Roman" w:eastAsia="GaramondPremrPro" w:hAnsi="Times New Roman"/>
          <w:sz w:val="24"/>
          <w:szCs w:val="18"/>
          <w:lang w:val="en-US"/>
        </w:rPr>
        <w:t xml:space="preserve"> D., Intarareugsorn</w:t>
      </w:r>
      <w:r w:rsidR="00ED5E4D">
        <w:rPr>
          <w:rFonts w:ascii="Times New Roman" w:eastAsia="GaramondPremrPro" w:hAnsi="Times New Roman"/>
          <w:sz w:val="24"/>
          <w:szCs w:val="18"/>
          <w:lang w:val="en-US"/>
        </w:rPr>
        <w:t>,</w:t>
      </w:r>
      <w:r w:rsidR="005F0528">
        <w:rPr>
          <w:rFonts w:ascii="Times New Roman" w:eastAsia="GaramondPremrPro" w:hAnsi="Times New Roman"/>
          <w:sz w:val="24"/>
          <w:szCs w:val="18"/>
          <w:lang w:val="en-US"/>
        </w:rPr>
        <w:t xml:space="preserve"> S., Dharmsthiti</w:t>
      </w:r>
      <w:r w:rsidR="00ED5E4D">
        <w:rPr>
          <w:rFonts w:ascii="Times New Roman" w:eastAsia="GaramondPremrPro" w:hAnsi="Times New Roman"/>
          <w:sz w:val="24"/>
          <w:szCs w:val="18"/>
          <w:lang w:val="en-US"/>
        </w:rPr>
        <w:t>,</w:t>
      </w:r>
      <w:r w:rsidRPr="00FE41BD">
        <w:rPr>
          <w:rFonts w:ascii="Times New Roman" w:eastAsia="GaramondPremrPro" w:hAnsi="Times New Roman"/>
          <w:sz w:val="24"/>
          <w:szCs w:val="18"/>
          <w:lang w:val="en-US"/>
        </w:rPr>
        <w:t xml:space="preserve"> S. 2005. Phytase activity from </w:t>
      </w:r>
      <w:r w:rsidRPr="00FE41BD">
        <w:rPr>
          <w:rFonts w:ascii="Times New Roman" w:eastAsia="GaramondPremrPro" w:hAnsi="Times New Roman"/>
          <w:i/>
          <w:iCs/>
          <w:sz w:val="24"/>
          <w:szCs w:val="18"/>
          <w:lang w:val="en-US"/>
        </w:rPr>
        <w:t xml:space="preserve">Aspergillus oryzae </w:t>
      </w:r>
      <w:r w:rsidRPr="00FE41BD">
        <w:rPr>
          <w:rFonts w:ascii="Times New Roman" w:eastAsia="GaramondPremrPro" w:hAnsi="Times New Roman"/>
          <w:sz w:val="24"/>
          <w:szCs w:val="18"/>
          <w:lang w:val="en-US"/>
        </w:rPr>
        <w:t>AK9 cultivated on solid state</w:t>
      </w:r>
      <w:r>
        <w:rPr>
          <w:rFonts w:ascii="Times New Roman" w:eastAsia="GaramondPremrPro" w:hAnsi="Times New Roman"/>
          <w:sz w:val="24"/>
          <w:szCs w:val="18"/>
          <w:lang w:val="en-US"/>
        </w:rPr>
        <w:t xml:space="preserve"> </w:t>
      </w:r>
      <w:r w:rsidRPr="00FE41BD">
        <w:rPr>
          <w:rFonts w:ascii="Times New Roman" w:eastAsia="GaramondPremrPro" w:hAnsi="Times New Roman"/>
          <w:sz w:val="24"/>
          <w:szCs w:val="18"/>
          <w:lang w:val="en-US"/>
        </w:rPr>
        <w:t xml:space="preserve">soybean meal medium. </w:t>
      </w:r>
      <w:r w:rsidRPr="009A63C2">
        <w:rPr>
          <w:rFonts w:ascii="Times New Roman" w:eastAsia="GaramondPremrPro" w:hAnsi="Times New Roman"/>
          <w:i/>
          <w:sz w:val="24"/>
          <w:szCs w:val="18"/>
        </w:rPr>
        <w:t>Process Biochemistry</w:t>
      </w:r>
      <w:r w:rsidR="00482BBF" w:rsidRPr="009A63C2">
        <w:rPr>
          <w:rFonts w:ascii="Times New Roman" w:eastAsia="GaramondPremrPro" w:hAnsi="Times New Roman"/>
          <w:sz w:val="24"/>
          <w:szCs w:val="18"/>
        </w:rPr>
        <w:t xml:space="preserve"> 40</w:t>
      </w:r>
      <w:r w:rsidR="00DE0694" w:rsidRPr="00DE0694">
        <w:rPr>
          <w:rFonts w:ascii="Times New Roman" w:eastAsiaTheme="minorHAnsi" w:hAnsi="Times New Roman"/>
          <w:color w:val="000000"/>
          <w:sz w:val="24"/>
          <w:szCs w:val="24"/>
          <w:lang w:val="es-CO"/>
        </w:rPr>
        <w:t xml:space="preserve">: </w:t>
      </w:r>
      <w:r w:rsidRPr="00FE41BD">
        <w:rPr>
          <w:rFonts w:ascii="Times New Roman" w:eastAsia="GaramondPremrPro" w:hAnsi="Times New Roman"/>
          <w:sz w:val="24"/>
          <w:szCs w:val="18"/>
        </w:rPr>
        <w:t>2285</w:t>
      </w:r>
      <w:r w:rsidR="00ED5E4D">
        <w:rPr>
          <w:rFonts w:ascii="Times New Roman" w:eastAsia="GaramondPremrPro" w:hAnsi="Times New Roman"/>
          <w:sz w:val="24"/>
          <w:szCs w:val="18"/>
        </w:rPr>
        <w:t>-</w:t>
      </w:r>
      <w:r w:rsidRPr="00FE41BD">
        <w:rPr>
          <w:rFonts w:ascii="Times New Roman" w:eastAsia="GaramondPremrPro" w:hAnsi="Times New Roman"/>
          <w:sz w:val="24"/>
          <w:szCs w:val="18"/>
        </w:rPr>
        <w:t>2289.</w:t>
      </w:r>
    </w:p>
    <w:p w:rsidR="00FE41BD" w:rsidRDefault="00FE41BD" w:rsidP="00BA3B02">
      <w:pPr>
        <w:autoSpaceDE w:val="0"/>
        <w:autoSpaceDN w:val="0"/>
        <w:adjustRightInd w:val="0"/>
        <w:spacing w:after="0" w:line="360" w:lineRule="auto"/>
        <w:jc w:val="both"/>
        <w:rPr>
          <w:rFonts w:ascii="Times New Roman" w:eastAsia="GaramondPremrPro" w:hAnsi="Times New Roman"/>
          <w:sz w:val="24"/>
          <w:szCs w:val="18"/>
        </w:rPr>
      </w:pPr>
    </w:p>
    <w:p w:rsidR="00FE41BD" w:rsidRDefault="005F0528" w:rsidP="00BA3B02">
      <w:pPr>
        <w:autoSpaceDE w:val="0"/>
        <w:autoSpaceDN w:val="0"/>
        <w:adjustRightInd w:val="0"/>
        <w:spacing w:after="0" w:line="360" w:lineRule="auto"/>
        <w:jc w:val="both"/>
        <w:rPr>
          <w:rFonts w:ascii="Times New Roman" w:eastAsiaTheme="minorHAnsi" w:hAnsi="Times New Roman"/>
          <w:sz w:val="24"/>
          <w:szCs w:val="18"/>
        </w:rPr>
      </w:pPr>
      <w:r>
        <w:rPr>
          <w:rFonts w:ascii="Times New Roman" w:eastAsia="GaramondPremrPro" w:hAnsi="Times New Roman"/>
          <w:sz w:val="24"/>
          <w:szCs w:val="18"/>
        </w:rPr>
        <w:t>Costa</w:t>
      </w:r>
      <w:r w:rsidR="00ED5E4D">
        <w:rPr>
          <w:rFonts w:ascii="Times New Roman" w:eastAsia="GaramondPremrPro" w:hAnsi="Times New Roman"/>
          <w:sz w:val="24"/>
          <w:szCs w:val="18"/>
        </w:rPr>
        <w:t>,</w:t>
      </w:r>
      <w:r>
        <w:rPr>
          <w:rFonts w:ascii="Times New Roman" w:eastAsia="GaramondPremrPro" w:hAnsi="Times New Roman"/>
          <w:sz w:val="24"/>
          <w:szCs w:val="18"/>
        </w:rPr>
        <w:t xml:space="preserve"> M., Lerchundi</w:t>
      </w:r>
      <w:r w:rsidR="00ED5E4D">
        <w:rPr>
          <w:rFonts w:ascii="Times New Roman" w:eastAsia="GaramondPremrPro" w:hAnsi="Times New Roman"/>
          <w:sz w:val="24"/>
          <w:szCs w:val="18"/>
        </w:rPr>
        <w:t>,</w:t>
      </w:r>
      <w:r>
        <w:rPr>
          <w:rFonts w:ascii="Times New Roman" w:eastAsia="GaramondPremrPro" w:hAnsi="Times New Roman"/>
          <w:sz w:val="24"/>
          <w:szCs w:val="18"/>
        </w:rPr>
        <w:t xml:space="preserve"> G., Villarroel</w:t>
      </w:r>
      <w:r w:rsidR="00ED5E4D">
        <w:rPr>
          <w:rFonts w:ascii="Times New Roman" w:eastAsia="GaramondPremrPro" w:hAnsi="Times New Roman"/>
          <w:sz w:val="24"/>
          <w:szCs w:val="18"/>
        </w:rPr>
        <w:t>,</w:t>
      </w:r>
      <w:r>
        <w:rPr>
          <w:rFonts w:ascii="Times New Roman" w:eastAsia="GaramondPremrPro" w:hAnsi="Times New Roman"/>
          <w:sz w:val="24"/>
          <w:szCs w:val="18"/>
        </w:rPr>
        <w:t xml:space="preserve"> F., Torres</w:t>
      </w:r>
      <w:r w:rsidR="00ED5E4D">
        <w:rPr>
          <w:rFonts w:ascii="Times New Roman" w:eastAsia="GaramondPremrPro" w:hAnsi="Times New Roman"/>
          <w:sz w:val="24"/>
          <w:szCs w:val="18"/>
        </w:rPr>
        <w:t>,</w:t>
      </w:r>
      <w:r>
        <w:rPr>
          <w:rFonts w:ascii="Times New Roman" w:eastAsia="GaramondPremrPro" w:hAnsi="Times New Roman"/>
          <w:sz w:val="24"/>
          <w:szCs w:val="18"/>
        </w:rPr>
        <w:t xml:space="preserve"> M., Schöbitz</w:t>
      </w:r>
      <w:r w:rsidR="00ED5E4D">
        <w:rPr>
          <w:rFonts w:ascii="Times New Roman" w:eastAsia="GaramondPremrPro" w:hAnsi="Times New Roman"/>
          <w:sz w:val="24"/>
          <w:szCs w:val="18"/>
        </w:rPr>
        <w:t>,</w:t>
      </w:r>
      <w:r>
        <w:rPr>
          <w:rFonts w:ascii="Times New Roman" w:eastAsia="GaramondPremrPro" w:hAnsi="Times New Roman"/>
          <w:sz w:val="24"/>
          <w:szCs w:val="18"/>
        </w:rPr>
        <w:t xml:space="preserve"> R. </w:t>
      </w:r>
      <w:r w:rsidR="00FE41BD">
        <w:rPr>
          <w:rFonts w:ascii="Times New Roman" w:eastAsia="GaramondPremrPro" w:hAnsi="Times New Roman"/>
          <w:sz w:val="24"/>
          <w:szCs w:val="18"/>
        </w:rPr>
        <w:t xml:space="preserve">2009. </w:t>
      </w:r>
      <w:r w:rsidR="00FE41BD" w:rsidRPr="00FE41BD">
        <w:rPr>
          <w:rFonts w:ascii="Times New Roman" w:eastAsiaTheme="minorHAnsi" w:hAnsi="Times New Roman"/>
          <w:bCs/>
          <w:sz w:val="24"/>
          <w:szCs w:val="34"/>
        </w:rPr>
        <w:t xml:space="preserve">Producción de enzima fitasa de </w:t>
      </w:r>
      <w:r w:rsidR="00FE41BD" w:rsidRPr="00FE41BD">
        <w:rPr>
          <w:rFonts w:ascii="Times New Roman" w:eastAsiaTheme="minorHAnsi" w:hAnsi="Times New Roman"/>
          <w:bCs/>
          <w:i/>
          <w:iCs/>
          <w:sz w:val="24"/>
          <w:szCs w:val="34"/>
        </w:rPr>
        <w:t>Aspergillus ficuum</w:t>
      </w:r>
      <w:r w:rsidR="00FE41BD">
        <w:rPr>
          <w:rFonts w:ascii="Times New Roman" w:eastAsiaTheme="minorHAnsi" w:hAnsi="Times New Roman"/>
          <w:bCs/>
          <w:i/>
          <w:iCs/>
          <w:sz w:val="24"/>
          <w:szCs w:val="34"/>
        </w:rPr>
        <w:t xml:space="preserve"> </w:t>
      </w:r>
      <w:r w:rsidR="00FE41BD" w:rsidRPr="00FE41BD">
        <w:rPr>
          <w:rFonts w:ascii="Times New Roman" w:eastAsiaTheme="minorHAnsi" w:hAnsi="Times New Roman"/>
          <w:bCs/>
          <w:sz w:val="24"/>
          <w:szCs w:val="34"/>
        </w:rPr>
        <w:t>con residuos agroindustriales en fermentación</w:t>
      </w:r>
      <w:r>
        <w:rPr>
          <w:rFonts w:ascii="Times New Roman" w:eastAsiaTheme="minorHAnsi" w:hAnsi="Times New Roman"/>
          <w:bCs/>
          <w:sz w:val="24"/>
          <w:szCs w:val="34"/>
        </w:rPr>
        <w:t xml:space="preserve"> </w:t>
      </w:r>
      <w:r w:rsidR="00FE41BD" w:rsidRPr="00FE41BD">
        <w:rPr>
          <w:rFonts w:ascii="Times New Roman" w:eastAsiaTheme="minorHAnsi" w:hAnsi="Times New Roman"/>
          <w:bCs/>
          <w:sz w:val="24"/>
          <w:szCs w:val="34"/>
        </w:rPr>
        <w:t>sumergida y sobre sustrato sólido</w:t>
      </w:r>
      <w:r w:rsidR="00FE41BD">
        <w:rPr>
          <w:rFonts w:ascii="Times New Roman" w:eastAsiaTheme="minorHAnsi" w:hAnsi="Times New Roman"/>
          <w:bCs/>
          <w:sz w:val="24"/>
          <w:szCs w:val="34"/>
        </w:rPr>
        <w:t xml:space="preserve">. </w:t>
      </w:r>
      <w:r w:rsidR="00FE41BD" w:rsidRPr="00FE41BD">
        <w:rPr>
          <w:rFonts w:ascii="Times New Roman" w:eastAsiaTheme="minorHAnsi" w:hAnsi="Times New Roman"/>
          <w:i/>
          <w:sz w:val="24"/>
          <w:szCs w:val="18"/>
        </w:rPr>
        <w:t>Rev Colomb Biotecnol</w:t>
      </w:r>
      <w:r w:rsidR="00FE41BD">
        <w:rPr>
          <w:rFonts w:ascii="Times New Roman" w:eastAsiaTheme="minorHAnsi" w:hAnsi="Times New Roman"/>
          <w:sz w:val="24"/>
          <w:szCs w:val="18"/>
        </w:rPr>
        <w:t xml:space="preserve"> 11(1)</w:t>
      </w:r>
      <w:r w:rsidR="00DE0694" w:rsidRPr="00DE0694">
        <w:rPr>
          <w:rFonts w:ascii="Times New Roman" w:eastAsiaTheme="minorHAnsi" w:hAnsi="Times New Roman"/>
          <w:color w:val="000000"/>
          <w:sz w:val="24"/>
          <w:szCs w:val="24"/>
          <w:lang w:val="es-CO"/>
        </w:rPr>
        <w:t xml:space="preserve">: </w:t>
      </w:r>
      <w:r w:rsidR="00FE41BD" w:rsidRPr="00FE41BD">
        <w:rPr>
          <w:rFonts w:ascii="Times New Roman" w:eastAsiaTheme="minorHAnsi" w:hAnsi="Times New Roman"/>
          <w:sz w:val="24"/>
          <w:szCs w:val="18"/>
        </w:rPr>
        <w:t>73</w:t>
      </w:r>
      <w:r w:rsidR="00ED5E4D">
        <w:rPr>
          <w:rFonts w:ascii="Times New Roman" w:eastAsiaTheme="minorHAnsi" w:hAnsi="Times New Roman"/>
          <w:sz w:val="24"/>
          <w:szCs w:val="18"/>
        </w:rPr>
        <w:t>-</w:t>
      </w:r>
      <w:r w:rsidR="00FE41BD" w:rsidRPr="00FE41BD">
        <w:rPr>
          <w:rFonts w:ascii="Times New Roman" w:eastAsiaTheme="minorHAnsi" w:hAnsi="Times New Roman"/>
          <w:sz w:val="24"/>
          <w:szCs w:val="18"/>
        </w:rPr>
        <w:t>83</w:t>
      </w:r>
      <w:r w:rsidR="00FE41BD">
        <w:rPr>
          <w:rFonts w:ascii="Times New Roman" w:eastAsiaTheme="minorHAnsi" w:hAnsi="Times New Roman"/>
          <w:sz w:val="24"/>
          <w:szCs w:val="18"/>
        </w:rPr>
        <w:t>.</w:t>
      </w:r>
    </w:p>
    <w:p w:rsidR="00482BBF" w:rsidRDefault="00482BBF" w:rsidP="00BA3B02">
      <w:pPr>
        <w:autoSpaceDE w:val="0"/>
        <w:autoSpaceDN w:val="0"/>
        <w:adjustRightInd w:val="0"/>
        <w:spacing w:after="0" w:line="360" w:lineRule="auto"/>
        <w:jc w:val="both"/>
        <w:rPr>
          <w:rFonts w:ascii="Times New Roman" w:eastAsiaTheme="minorHAnsi" w:hAnsi="Times New Roman"/>
          <w:sz w:val="24"/>
          <w:szCs w:val="18"/>
        </w:rPr>
      </w:pPr>
    </w:p>
    <w:p w:rsidR="00482BBF" w:rsidRPr="009A63C2" w:rsidRDefault="005F052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rPr>
        <w:t>De Ory</w:t>
      </w:r>
      <w:r w:rsidR="00ED5E4D">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I., Caro</w:t>
      </w:r>
      <w:r w:rsidR="00ED5E4D">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I., Díaz</w:t>
      </w:r>
      <w:r w:rsidR="00ED5E4D">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A.</w:t>
      </w:r>
      <w:r w:rsidR="00ED5E4D">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B., Blandino</w:t>
      </w:r>
      <w:r w:rsidR="00ED5E4D">
        <w:rPr>
          <w:rFonts w:ascii="Times New Roman" w:eastAsiaTheme="minorHAnsi" w:hAnsi="Times New Roman"/>
          <w:color w:val="000000"/>
          <w:sz w:val="24"/>
          <w:szCs w:val="24"/>
        </w:rPr>
        <w:t>,</w:t>
      </w:r>
      <w:r w:rsidR="00482BBF">
        <w:rPr>
          <w:rFonts w:ascii="Times New Roman" w:eastAsiaTheme="minorHAnsi" w:hAnsi="Times New Roman"/>
          <w:color w:val="000000"/>
          <w:sz w:val="24"/>
          <w:szCs w:val="24"/>
        </w:rPr>
        <w:t xml:space="preserve"> A. </w:t>
      </w:r>
      <w:r>
        <w:rPr>
          <w:rFonts w:ascii="Times New Roman" w:eastAsiaTheme="minorHAnsi" w:hAnsi="Times New Roman"/>
          <w:color w:val="000000"/>
          <w:sz w:val="24"/>
          <w:szCs w:val="24"/>
        </w:rPr>
        <w:t>2007</w:t>
      </w:r>
      <w:r w:rsidR="00482BBF">
        <w:rPr>
          <w:rFonts w:ascii="Times New Roman" w:eastAsiaTheme="minorHAnsi" w:hAnsi="Times New Roman"/>
          <w:color w:val="000000"/>
          <w:sz w:val="24"/>
          <w:szCs w:val="24"/>
        </w:rPr>
        <w:t xml:space="preserve">. </w:t>
      </w:r>
      <w:r w:rsidR="00482BBF" w:rsidRPr="00482BBF">
        <w:rPr>
          <w:rFonts w:ascii="Times New Roman" w:eastAsiaTheme="minorHAnsi" w:hAnsi="Times New Roman"/>
          <w:color w:val="000000"/>
          <w:sz w:val="24"/>
          <w:szCs w:val="24"/>
          <w:lang w:val="en-US"/>
        </w:rPr>
        <w:t xml:space="preserve">Evaluation of the conditions for the extraction of hydrolytic enzymes obtained by solid state fermentation from grape pomace. </w:t>
      </w:r>
      <w:r w:rsidR="00482BBF" w:rsidRPr="009A63C2">
        <w:rPr>
          <w:rFonts w:ascii="Times New Roman" w:eastAsiaTheme="minorHAnsi" w:hAnsi="Times New Roman"/>
          <w:i/>
          <w:iCs/>
          <w:color w:val="000000"/>
          <w:sz w:val="24"/>
          <w:szCs w:val="24"/>
          <w:lang w:val="en-US"/>
        </w:rPr>
        <w:t>Enzyme and Microbial Technology</w:t>
      </w:r>
      <w:r w:rsidR="00482BBF" w:rsidRPr="009A63C2">
        <w:rPr>
          <w:rFonts w:ascii="Times New Roman" w:eastAsiaTheme="minorHAnsi" w:hAnsi="Times New Roman"/>
          <w:color w:val="000000"/>
          <w:sz w:val="24"/>
          <w:szCs w:val="24"/>
          <w:lang w:val="en-US"/>
        </w:rPr>
        <w:t>,</w:t>
      </w:r>
      <w:r w:rsidR="00ED5E4D">
        <w:rPr>
          <w:rFonts w:ascii="Times New Roman" w:eastAsiaTheme="minorHAnsi" w:hAnsi="Times New Roman"/>
          <w:color w:val="000000"/>
          <w:sz w:val="24"/>
          <w:szCs w:val="24"/>
          <w:lang w:val="en-US"/>
        </w:rPr>
        <w:t>,</w:t>
      </w:r>
      <w:r w:rsidR="00482BBF" w:rsidRPr="009A63C2">
        <w:rPr>
          <w:rFonts w:ascii="Times New Roman" w:eastAsiaTheme="minorHAnsi" w:hAnsi="Times New Roman"/>
          <w:color w:val="000000"/>
          <w:sz w:val="24"/>
          <w:szCs w:val="24"/>
          <w:lang w:val="en-US"/>
        </w:rPr>
        <w:t xml:space="preserve"> 41</w:t>
      </w:r>
      <w:r w:rsidR="00ED5E4D">
        <w:rPr>
          <w:rFonts w:ascii="Times New Roman" w:eastAsiaTheme="minorHAnsi" w:hAnsi="Times New Roman"/>
          <w:color w:val="000000"/>
          <w:sz w:val="24"/>
          <w:szCs w:val="24"/>
          <w:lang w:val="en-US"/>
        </w:rPr>
        <w:t xml:space="preserve">: </w:t>
      </w:r>
      <w:r w:rsidR="00482BBF" w:rsidRPr="009A63C2">
        <w:rPr>
          <w:rFonts w:ascii="Times New Roman" w:eastAsiaTheme="minorHAnsi" w:hAnsi="Times New Roman"/>
          <w:color w:val="000000"/>
          <w:sz w:val="24"/>
          <w:szCs w:val="24"/>
          <w:lang w:val="en-US"/>
        </w:rPr>
        <w:t>302</w:t>
      </w:r>
      <w:r w:rsidR="00ED5E4D">
        <w:rPr>
          <w:rFonts w:ascii="Times New Roman" w:eastAsiaTheme="minorHAnsi" w:hAnsi="Times New Roman"/>
          <w:color w:val="000000"/>
          <w:sz w:val="24"/>
          <w:szCs w:val="24"/>
          <w:lang w:val="en-US"/>
        </w:rPr>
        <w:t>-</w:t>
      </w:r>
      <w:r w:rsidR="00482BBF" w:rsidRPr="009A63C2">
        <w:rPr>
          <w:rFonts w:ascii="Times New Roman" w:eastAsiaTheme="minorHAnsi" w:hAnsi="Times New Roman"/>
          <w:color w:val="000000"/>
          <w:sz w:val="24"/>
          <w:szCs w:val="24"/>
          <w:lang w:val="en-US"/>
        </w:rPr>
        <w:t>306.</w:t>
      </w:r>
    </w:p>
    <w:p w:rsidR="00482BBF" w:rsidRPr="009A63C2"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DE0694">
        <w:rPr>
          <w:rFonts w:ascii="Times New Roman" w:eastAsiaTheme="minorHAnsi" w:hAnsi="Times New Roman"/>
          <w:color w:val="000000"/>
          <w:sz w:val="24"/>
          <w:szCs w:val="24"/>
          <w:lang w:val="en-US"/>
        </w:rPr>
        <w:t xml:space="preserve">De Vries, R. P., Visser, J. 2001. </w:t>
      </w:r>
      <w:r w:rsidR="00482BBF" w:rsidRPr="00482BBF">
        <w:rPr>
          <w:rFonts w:ascii="Times New Roman" w:eastAsiaTheme="minorHAnsi" w:hAnsi="Times New Roman"/>
          <w:i/>
          <w:iCs/>
          <w:color w:val="000000"/>
          <w:sz w:val="24"/>
          <w:szCs w:val="24"/>
          <w:lang w:val="en-US"/>
        </w:rPr>
        <w:t>Aspergillus</w:t>
      </w:r>
      <w:r w:rsidR="00482BBF" w:rsidRPr="00482BBF">
        <w:rPr>
          <w:rFonts w:ascii="Times New Roman" w:eastAsiaTheme="minorHAnsi" w:hAnsi="Times New Roman"/>
          <w:color w:val="000000"/>
          <w:sz w:val="24"/>
          <w:szCs w:val="24"/>
          <w:lang w:val="en-US"/>
        </w:rPr>
        <w:t xml:space="preserve"> enzymes involved in degradation of plant cell wall polysaccharides. </w:t>
      </w:r>
      <w:r w:rsidR="00482BBF" w:rsidRPr="00482BBF">
        <w:rPr>
          <w:rFonts w:ascii="Times New Roman" w:eastAsiaTheme="minorHAnsi" w:hAnsi="Times New Roman"/>
          <w:i/>
          <w:iCs/>
          <w:color w:val="000000"/>
          <w:sz w:val="24"/>
          <w:szCs w:val="24"/>
          <w:lang w:val="en-US"/>
        </w:rPr>
        <w:t>Microbiol Mol Biol Rev</w:t>
      </w:r>
      <w:r w:rsidR="00482BBF" w:rsidRPr="00482BBF">
        <w:rPr>
          <w:rFonts w:ascii="Times New Roman" w:eastAsiaTheme="minorHAnsi" w:hAnsi="Times New Roman"/>
          <w:color w:val="000000"/>
          <w:sz w:val="24"/>
          <w:szCs w:val="24"/>
          <w:lang w:val="en-US"/>
        </w:rPr>
        <w:t xml:space="preserve"> 65 (4)</w:t>
      </w:r>
      <w:r w:rsidR="00ED5E4D">
        <w:rPr>
          <w:rFonts w:ascii="Times New Roman" w:eastAsiaTheme="minorHAnsi" w:hAnsi="Times New Roman"/>
          <w:color w:val="000000"/>
          <w:sz w:val="24"/>
          <w:szCs w:val="24"/>
          <w:lang w:val="en-US"/>
        </w:rPr>
        <w:t>:</w:t>
      </w:r>
      <w:r w:rsidR="00482BBF" w:rsidRPr="00482BBF">
        <w:rPr>
          <w:rFonts w:ascii="Times New Roman" w:eastAsiaTheme="minorHAnsi" w:hAnsi="Times New Roman"/>
          <w:color w:val="000000"/>
          <w:sz w:val="24"/>
          <w:szCs w:val="24"/>
          <w:lang w:val="en-US"/>
        </w:rPr>
        <w:t xml:space="preserve"> 497</w:t>
      </w:r>
      <w:r w:rsidR="00ED5E4D">
        <w:rPr>
          <w:rFonts w:ascii="Times New Roman" w:eastAsiaTheme="minorHAnsi" w:hAnsi="Times New Roman"/>
          <w:color w:val="000000"/>
          <w:sz w:val="24"/>
          <w:szCs w:val="24"/>
          <w:lang w:val="en-US"/>
        </w:rPr>
        <w:t>-</w:t>
      </w:r>
      <w:r w:rsidR="00482BBF" w:rsidRPr="00482BBF">
        <w:rPr>
          <w:rFonts w:ascii="Times New Roman" w:eastAsiaTheme="minorHAnsi" w:hAnsi="Times New Roman"/>
          <w:color w:val="000000"/>
          <w:sz w:val="24"/>
          <w:szCs w:val="24"/>
          <w:lang w:val="en-US"/>
        </w:rPr>
        <w:t>522.</w:t>
      </w:r>
    </w:p>
    <w:p w:rsidR="00482BBF"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Pr="00906377"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482BBF">
        <w:rPr>
          <w:rFonts w:ascii="Times New Roman" w:eastAsiaTheme="minorHAnsi" w:hAnsi="Times New Roman"/>
          <w:color w:val="000000"/>
          <w:sz w:val="24"/>
          <w:szCs w:val="24"/>
          <w:lang w:val="en-US"/>
        </w:rPr>
        <w:t>Dro</w:t>
      </w:r>
      <w:r w:rsidRPr="00482BBF">
        <w:rPr>
          <w:rFonts w:ascii="Times New Roman" w:hAnsi="Times New Roman"/>
          <w:bCs/>
          <w:color w:val="000025"/>
          <w:sz w:val="24"/>
          <w:lang w:val="en-US"/>
        </w:rPr>
        <w:t>ř</w:t>
      </w:r>
      <w:r w:rsidR="005F0528">
        <w:rPr>
          <w:rFonts w:ascii="Times New Roman" w:eastAsiaTheme="minorHAnsi" w:hAnsi="Times New Roman"/>
          <w:color w:val="000000"/>
          <w:sz w:val="24"/>
          <w:szCs w:val="24"/>
          <w:lang w:val="en-US"/>
        </w:rPr>
        <w:t>áková</w:t>
      </w:r>
      <w:r w:rsidR="00ED5E4D">
        <w:rPr>
          <w:rFonts w:ascii="Times New Roman" w:eastAsiaTheme="minorHAnsi" w:hAnsi="Times New Roman"/>
          <w:color w:val="000000"/>
          <w:sz w:val="24"/>
          <w:szCs w:val="24"/>
          <w:lang w:val="en-US"/>
        </w:rPr>
        <w:t>,</w:t>
      </w:r>
      <w:r w:rsidR="005F0528">
        <w:rPr>
          <w:rFonts w:ascii="Times New Roman" w:eastAsiaTheme="minorHAnsi" w:hAnsi="Times New Roman"/>
          <w:color w:val="000000"/>
          <w:sz w:val="24"/>
          <w:szCs w:val="24"/>
          <w:lang w:val="en-US"/>
        </w:rPr>
        <w:t xml:space="preserve"> J., Volfová</w:t>
      </w:r>
      <w:r w:rsidR="00ED5E4D">
        <w:rPr>
          <w:rFonts w:ascii="Times New Roman" w:eastAsiaTheme="minorHAnsi" w:hAnsi="Times New Roman"/>
          <w:color w:val="000000"/>
          <w:sz w:val="24"/>
          <w:szCs w:val="24"/>
          <w:lang w:val="en-US"/>
        </w:rPr>
        <w:t>,</w:t>
      </w:r>
      <w:r w:rsidRPr="00482BBF">
        <w:rPr>
          <w:rFonts w:ascii="Times New Roman" w:eastAsiaTheme="minorHAnsi" w:hAnsi="Times New Roman"/>
          <w:color w:val="000000"/>
          <w:sz w:val="24"/>
          <w:szCs w:val="24"/>
          <w:lang w:val="en-US"/>
        </w:rPr>
        <w:t xml:space="preserve"> O.,</w:t>
      </w:r>
      <w:r>
        <w:rPr>
          <w:rFonts w:ascii="Times New Roman" w:eastAsiaTheme="minorHAnsi" w:hAnsi="Times New Roman"/>
          <w:color w:val="000000"/>
          <w:sz w:val="24"/>
          <w:szCs w:val="24"/>
          <w:lang w:val="en-US"/>
        </w:rPr>
        <w:t xml:space="preserve"> </w:t>
      </w:r>
      <w:r w:rsidR="005F0528">
        <w:rPr>
          <w:rFonts w:ascii="Times New Roman" w:eastAsiaTheme="minorHAnsi" w:hAnsi="Times New Roman"/>
          <w:color w:val="000000"/>
          <w:sz w:val="24"/>
          <w:szCs w:val="24"/>
          <w:lang w:val="en-US"/>
        </w:rPr>
        <w:t>Kopecký</w:t>
      </w:r>
      <w:r w:rsidR="00ED5E4D">
        <w:rPr>
          <w:rFonts w:ascii="Times New Roman" w:eastAsiaTheme="minorHAnsi" w:hAnsi="Times New Roman"/>
          <w:color w:val="000000"/>
          <w:sz w:val="24"/>
          <w:szCs w:val="24"/>
          <w:lang w:val="en-US"/>
        </w:rPr>
        <w:t>,</w:t>
      </w:r>
      <w:r w:rsidR="005F0528">
        <w:rPr>
          <w:rFonts w:ascii="Times New Roman" w:eastAsiaTheme="minorHAnsi" w:hAnsi="Times New Roman"/>
          <w:color w:val="000000"/>
          <w:sz w:val="24"/>
          <w:szCs w:val="24"/>
          <w:lang w:val="en-US"/>
        </w:rPr>
        <w:t xml:space="preserve"> J. 1997</w:t>
      </w:r>
      <w:r w:rsidRPr="00482BBF">
        <w:rPr>
          <w:rFonts w:ascii="Times New Roman" w:eastAsiaTheme="minorHAnsi" w:hAnsi="Times New Roman"/>
          <w:color w:val="000000"/>
          <w:sz w:val="24"/>
          <w:szCs w:val="24"/>
          <w:lang w:val="en-US"/>
        </w:rPr>
        <w:t xml:space="preserve">. Characterization of phytase produced by </w:t>
      </w:r>
      <w:r w:rsidRPr="00482BBF">
        <w:rPr>
          <w:rFonts w:ascii="Times New Roman" w:eastAsiaTheme="minorHAnsi" w:hAnsi="Times New Roman"/>
          <w:i/>
          <w:iCs/>
          <w:color w:val="000000"/>
          <w:sz w:val="24"/>
          <w:szCs w:val="24"/>
          <w:lang w:val="en-US"/>
        </w:rPr>
        <w:t>Aspergillus niger</w:t>
      </w:r>
      <w:r w:rsidRPr="00482BBF">
        <w:rPr>
          <w:rFonts w:ascii="Times New Roman" w:eastAsiaTheme="minorHAnsi" w:hAnsi="Times New Roman"/>
          <w:color w:val="000000"/>
          <w:sz w:val="24"/>
          <w:szCs w:val="24"/>
          <w:lang w:val="en-US"/>
        </w:rPr>
        <w:t xml:space="preserve">. </w:t>
      </w:r>
      <w:r w:rsidRPr="00906377">
        <w:rPr>
          <w:rFonts w:ascii="Times New Roman" w:eastAsiaTheme="minorHAnsi" w:hAnsi="Times New Roman"/>
          <w:i/>
          <w:iCs/>
          <w:color w:val="000000"/>
          <w:sz w:val="24"/>
          <w:szCs w:val="24"/>
          <w:lang w:val="en-US"/>
        </w:rPr>
        <w:t>Folia Microbiologica</w:t>
      </w:r>
      <w:r w:rsidRPr="00906377">
        <w:rPr>
          <w:rFonts w:ascii="Times New Roman" w:eastAsiaTheme="minorHAnsi" w:hAnsi="Times New Roman"/>
          <w:color w:val="000000"/>
          <w:sz w:val="24"/>
          <w:szCs w:val="24"/>
          <w:lang w:val="en-US"/>
        </w:rPr>
        <w:t xml:space="preserve"> 42 (4</w:t>
      </w:r>
      <w:r w:rsidR="00ED5E4D" w:rsidRPr="00906377">
        <w:rPr>
          <w:rFonts w:ascii="Times New Roman" w:eastAsiaTheme="minorHAnsi" w:hAnsi="Times New Roman"/>
          <w:color w:val="000000"/>
          <w:sz w:val="24"/>
          <w:szCs w:val="24"/>
          <w:lang w:val="en-US"/>
        </w:rPr>
        <w:t>)</w:t>
      </w:r>
      <w:r w:rsidR="00ED5E4D">
        <w:rPr>
          <w:rFonts w:ascii="Times New Roman" w:eastAsiaTheme="minorHAnsi" w:hAnsi="Times New Roman"/>
          <w:color w:val="000000"/>
          <w:sz w:val="24"/>
          <w:szCs w:val="24"/>
          <w:lang w:val="en-US"/>
        </w:rPr>
        <w:t>:</w:t>
      </w:r>
      <w:r w:rsidR="00ED5E4D" w:rsidRPr="00906377">
        <w:rPr>
          <w:rFonts w:ascii="Times New Roman" w:eastAsiaTheme="minorHAnsi" w:hAnsi="Times New Roman"/>
          <w:color w:val="000000"/>
          <w:sz w:val="24"/>
          <w:szCs w:val="24"/>
          <w:lang w:val="en-US"/>
        </w:rPr>
        <w:t xml:space="preserve"> </w:t>
      </w:r>
      <w:r w:rsidRPr="00906377">
        <w:rPr>
          <w:rFonts w:ascii="Times New Roman" w:eastAsiaTheme="minorHAnsi" w:hAnsi="Times New Roman"/>
          <w:color w:val="000000"/>
          <w:sz w:val="24"/>
          <w:szCs w:val="24"/>
          <w:lang w:val="en-US"/>
        </w:rPr>
        <w:t>349</w:t>
      </w:r>
      <w:r w:rsidR="00ED5E4D">
        <w:rPr>
          <w:rFonts w:ascii="Times New Roman" w:eastAsiaTheme="minorHAnsi" w:hAnsi="Times New Roman"/>
          <w:color w:val="000000"/>
          <w:sz w:val="24"/>
          <w:szCs w:val="24"/>
          <w:lang w:val="en-US"/>
        </w:rPr>
        <w:t>-</w:t>
      </w:r>
      <w:r w:rsidRPr="00906377">
        <w:rPr>
          <w:rFonts w:ascii="Times New Roman" w:eastAsiaTheme="minorHAnsi" w:hAnsi="Times New Roman"/>
          <w:color w:val="000000"/>
          <w:sz w:val="24"/>
          <w:szCs w:val="24"/>
          <w:lang w:val="en-US"/>
        </w:rPr>
        <w:t>352.</w:t>
      </w:r>
    </w:p>
    <w:p w:rsidR="00482BBF" w:rsidRPr="00906377"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Pr="009A63C2"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DE0694">
        <w:rPr>
          <w:rFonts w:ascii="Times New Roman" w:eastAsiaTheme="minorHAnsi" w:hAnsi="Times New Roman"/>
          <w:color w:val="000000"/>
          <w:sz w:val="24"/>
          <w:szCs w:val="24"/>
          <w:lang w:val="en-US"/>
        </w:rPr>
        <w:t xml:space="preserve">Duvnjak, Z., Ebune, A., Al-Asheh, S. 1995. </w:t>
      </w:r>
      <w:r w:rsidR="00482BBF" w:rsidRPr="00482BBF">
        <w:rPr>
          <w:rFonts w:ascii="Times New Roman" w:eastAsiaTheme="minorHAnsi" w:hAnsi="Times New Roman"/>
          <w:color w:val="000000"/>
          <w:sz w:val="24"/>
          <w:szCs w:val="24"/>
          <w:lang w:val="en-US"/>
        </w:rPr>
        <w:t xml:space="preserve">Production of phytase during solid state fermentation using </w:t>
      </w:r>
      <w:r w:rsidR="00482BBF" w:rsidRPr="00482BBF">
        <w:rPr>
          <w:rFonts w:ascii="Times New Roman" w:eastAsiaTheme="minorHAnsi" w:hAnsi="Times New Roman"/>
          <w:i/>
          <w:iCs/>
          <w:color w:val="000000"/>
          <w:sz w:val="24"/>
          <w:szCs w:val="24"/>
          <w:lang w:val="en-US"/>
        </w:rPr>
        <w:t>Aspergillus ficuum</w:t>
      </w:r>
      <w:r w:rsidR="00482BBF" w:rsidRPr="00482BBF">
        <w:rPr>
          <w:rFonts w:ascii="Times New Roman" w:eastAsiaTheme="minorHAnsi" w:hAnsi="Times New Roman"/>
          <w:color w:val="000000"/>
          <w:sz w:val="24"/>
          <w:szCs w:val="24"/>
          <w:lang w:val="en-US"/>
        </w:rPr>
        <w:t xml:space="preserve"> NRRL 3135 in canola meal. </w:t>
      </w:r>
      <w:r w:rsidR="00482BBF" w:rsidRPr="009A63C2">
        <w:rPr>
          <w:rFonts w:ascii="Times New Roman" w:eastAsiaTheme="minorHAnsi" w:hAnsi="Times New Roman"/>
          <w:i/>
          <w:iCs/>
          <w:color w:val="000000"/>
          <w:sz w:val="24"/>
          <w:szCs w:val="24"/>
          <w:lang w:val="en-US"/>
        </w:rPr>
        <w:t>Bioresource Technology</w:t>
      </w:r>
      <w:r w:rsidR="00482BBF" w:rsidRPr="009A63C2">
        <w:rPr>
          <w:rFonts w:ascii="Times New Roman" w:eastAsiaTheme="minorHAnsi" w:hAnsi="Times New Roman"/>
          <w:color w:val="000000"/>
          <w:sz w:val="24"/>
          <w:szCs w:val="24"/>
          <w:lang w:val="en-US"/>
        </w:rPr>
        <w:t xml:space="preserve"> 53</w:t>
      </w:r>
      <w:r w:rsidR="00D82240">
        <w:rPr>
          <w:rFonts w:ascii="Times New Roman" w:eastAsiaTheme="minorHAnsi" w:hAnsi="Times New Roman"/>
          <w:color w:val="000000"/>
          <w:sz w:val="24"/>
          <w:szCs w:val="24"/>
          <w:lang w:val="en-US"/>
        </w:rPr>
        <w:t>:</w:t>
      </w:r>
      <w:r w:rsidR="00D82240" w:rsidRPr="009A63C2">
        <w:rPr>
          <w:rFonts w:ascii="Times New Roman" w:eastAsiaTheme="minorHAnsi" w:hAnsi="Times New Roman"/>
          <w:color w:val="000000"/>
          <w:sz w:val="24"/>
          <w:szCs w:val="24"/>
          <w:lang w:val="en-US"/>
        </w:rPr>
        <w:t xml:space="preserve"> </w:t>
      </w:r>
      <w:r w:rsidR="00482BBF" w:rsidRPr="009A63C2">
        <w:rPr>
          <w:rFonts w:ascii="Times New Roman" w:eastAsiaTheme="minorHAnsi" w:hAnsi="Times New Roman"/>
          <w:color w:val="000000"/>
          <w:sz w:val="24"/>
          <w:szCs w:val="24"/>
          <w:lang w:val="en-US"/>
        </w:rPr>
        <w:t>7</w:t>
      </w:r>
      <w:r w:rsidR="00D82240">
        <w:rPr>
          <w:rFonts w:ascii="Times New Roman" w:eastAsiaTheme="minorHAnsi" w:hAnsi="Times New Roman"/>
          <w:color w:val="000000"/>
          <w:sz w:val="24"/>
          <w:szCs w:val="24"/>
          <w:lang w:val="en-US"/>
        </w:rPr>
        <w:t>-</w:t>
      </w:r>
      <w:r w:rsidR="00482BBF" w:rsidRPr="009A63C2">
        <w:rPr>
          <w:rFonts w:ascii="Times New Roman" w:eastAsiaTheme="minorHAnsi" w:hAnsi="Times New Roman"/>
          <w:color w:val="000000"/>
          <w:sz w:val="24"/>
          <w:szCs w:val="24"/>
          <w:lang w:val="en-US"/>
        </w:rPr>
        <w:t xml:space="preserve">12. </w:t>
      </w:r>
    </w:p>
    <w:p w:rsidR="00482BBF" w:rsidRPr="009A63C2"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Pr="009A63C2"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DE0694">
        <w:rPr>
          <w:rFonts w:ascii="Times New Roman" w:eastAsiaTheme="minorHAnsi" w:hAnsi="Times New Roman"/>
          <w:color w:val="000000"/>
          <w:sz w:val="24"/>
          <w:szCs w:val="24"/>
          <w:lang w:val="en-US"/>
        </w:rPr>
        <w:t xml:space="preserve">Duvnjak, Z., Al-Asheh, S. 1994. </w:t>
      </w:r>
      <w:r w:rsidR="00482BBF" w:rsidRPr="00482BBF">
        <w:rPr>
          <w:rFonts w:ascii="Times New Roman" w:eastAsiaTheme="minorHAnsi" w:hAnsi="Times New Roman"/>
          <w:color w:val="000000"/>
          <w:sz w:val="24"/>
          <w:szCs w:val="24"/>
          <w:lang w:val="en-US"/>
        </w:rPr>
        <w:t xml:space="preserve">Characteristics of phytase produced by </w:t>
      </w:r>
      <w:r w:rsidR="00482BBF" w:rsidRPr="00482BBF">
        <w:rPr>
          <w:rFonts w:ascii="Times New Roman" w:eastAsiaTheme="minorHAnsi" w:hAnsi="Times New Roman"/>
          <w:i/>
          <w:iCs/>
          <w:color w:val="000000"/>
          <w:sz w:val="24"/>
          <w:szCs w:val="24"/>
          <w:lang w:val="en-US"/>
        </w:rPr>
        <w:t xml:space="preserve">Aspergillus </w:t>
      </w:r>
      <w:r w:rsidR="00482BBF" w:rsidRPr="009A63C2">
        <w:rPr>
          <w:rFonts w:ascii="Times New Roman" w:eastAsiaTheme="minorHAnsi" w:hAnsi="Times New Roman"/>
          <w:i/>
          <w:iCs/>
          <w:color w:val="000000"/>
          <w:sz w:val="24"/>
          <w:szCs w:val="24"/>
          <w:lang w:val="en-US"/>
        </w:rPr>
        <w:t>carbonarius</w:t>
      </w:r>
      <w:r w:rsidR="00482BBF" w:rsidRPr="009A63C2">
        <w:rPr>
          <w:rFonts w:ascii="Times New Roman" w:eastAsiaTheme="minorHAnsi" w:hAnsi="Times New Roman"/>
          <w:color w:val="000000"/>
          <w:sz w:val="24"/>
          <w:szCs w:val="24"/>
          <w:lang w:val="en-US"/>
        </w:rPr>
        <w:t xml:space="preserve"> NRC 401121 in canola meal. </w:t>
      </w:r>
      <w:r w:rsidR="00482BBF" w:rsidRPr="009A63C2">
        <w:rPr>
          <w:rFonts w:ascii="Times New Roman" w:eastAsiaTheme="minorHAnsi" w:hAnsi="Times New Roman"/>
          <w:i/>
          <w:iCs/>
          <w:color w:val="000000"/>
          <w:sz w:val="24"/>
          <w:szCs w:val="24"/>
          <w:lang w:val="en-US"/>
        </w:rPr>
        <w:t>Acta Biotechnologica</w:t>
      </w:r>
      <w:r w:rsidR="00482BBF" w:rsidRPr="009A63C2">
        <w:rPr>
          <w:rFonts w:ascii="Times New Roman" w:eastAsiaTheme="minorHAnsi" w:hAnsi="Times New Roman"/>
          <w:color w:val="000000"/>
          <w:sz w:val="24"/>
          <w:szCs w:val="24"/>
          <w:lang w:val="en-US"/>
        </w:rPr>
        <w:t xml:space="preserve"> 14 (3)</w:t>
      </w:r>
      <w:r w:rsidR="00D82240">
        <w:rPr>
          <w:rFonts w:ascii="Times New Roman" w:eastAsiaTheme="minorHAnsi" w:hAnsi="Times New Roman"/>
          <w:color w:val="000000"/>
          <w:sz w:val="24"/>
          <w:szCs w:val="24"/>
          <w:lang w:val="en-US"/>
        </w:rPr>
        <w:t xml:space="preserve">: </w:t>
      </w:r>
      <w:r w:rsidR="00482BBF" w:rsidRPr="009A63C2">
        <w:rPr>
          <w:rFonts w:ascii="Times New Roman" w:eastAsiaTheme="minorHAnsi" w:hAnsi="Times New Roman"/>
          <w:color w:val="000000"/>
          <w:sz w:val="24"/>
          <w:szCs w:val="24"/>
          <w:lang w:val="en-US"/>
        </w:rPr>
        <w:t xml:space="preserve"> 223</w:t>
      </w:r>
      <w:r w:rsidR="00D82240">
        <w:rPr>
          <w:rFonts w:ascii="Times New Roman" w:eastAsiaTheme="minorHAnsi" w:hAnsi="Times New Roman"/>
          <w:color w:val="000000"/>
          <w:sz w:val="24"/>
          <w:szCs w:val="24"/>
          <w:lang w:val="en-US"/>
        </w:rPr>
        <w:t>-</w:t>
      </w:r>
      <w:r w:rsidR="00482BBF" w:rsidRPr="009A63C2">
        <w:rPr>
          <w:rFonts w:ascii="Times New Roman" w:eastAsiaTheme="minorHAnsi" w:hAnsi="Times New Roman"/>
          <w:color w:val="000000"/>
          <w:sz w:val="24"/>
          <w:szCs w:val="24"/>
          <w:lang w:val="en-US"/>
        </w:rPr>
        <w:t>233.</w:t>
      </w:r>
    </w:p>
    <w:p w:rsidR="00482BBF" w:rsidRPr="009A63C2"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482BBF">
        <w:rPr>
          <w:rFonts w:ascii="Times New Roman" w:eastAsiaTheme="minorHAnsi" w:hAnsi="Times New Roman"/>
          <w:color w:val="000000"/>
          <w:sz w:val="24"/>
          <w:szCs w:val="24"/>
          <w:lang w:val="en-US"/>
        </w:rPr>
        <w:t>Duvnjak</w:t>
      </w:r>
      <w:r w:rsidR="00D82240">
        <w:rPr>
          <w:rFonts w:ascii="Times New Roman" w:eastAsiaTheme="minorHAnsi" w:hAnsi="Times New Roman"/>
          <w:color w:val="000000"/>
          <w:sz w:val="24"/>
          <w:szCs w:val="24"/>
          <w:lang w:val="en-US"/>
        </w:rPr>
        <w:t>,</w:t>
      </w:r>
      <w:r w:rsidRPr="00482BBF">
        <w:rPr>
          <w:rFonts w:ascii="Times New Roman" w:eastAsiaTheme="minorHAnsi" w:hAnsi="Times New Roman"/>
          <w:color w:val="000000"/>
          <w:sz w:val="24"/>
          <w:szCs w:val="24"/>
          <w:lang w:val="en-US"/>
        </w:rPr>
        <w:t xml:space="preserve"> Z.,</w:t>
      </w:r>
      <w:r>
        <w:rPr>
          <w:rFonts w:ascii="Times New Roman" w:eastAsiaTheme="minorHAnsi" w:hAnsi="Times New Roman"/>
          <w:color w:val="000000"/>
          <w:sz w:val="24"/>
          <w:szCs w:val="24"/>
          <w:lang w:val="en-US"/>
        </w:rPr>
        <w:t xml:space="preserve"> </w:t>
      </w:r>
      <w:r w:rsidR="005F0528">
        <w:rPr>
          <w:rFonts w:ascii="Times New Roman" w:eastAsiaTheme="minorHAnsi" w:hAnsi="Times New Roman"/>
          <w:color w:val="000000"/>
          <w:sz w:val="24"/>
          <w:szCs w:val="24"/>
          <w:lang w:val="en-US"/>
        </w:rPr>
        <w:t>Nair</w:t>
      </w:r>
      <w:r w:rsidR="00D82240">
        <w:rPr>
          <w:rFonts w:ascii="Times New Roman" w:eastAsiaTheme="minorHAnsi" w:hAnsi="Times New Roman"/>
          <w:color w:val="000000"/>
          <w:sz w:val="24"/>
          <w:szCs w:val="24"/>
          <w:lang w:val="en-US"/>
        </w:rPr>
        <w:t>,</w:t>
      </w:r>
      <w:r w:rsidR="005F0528">
        <w:rPr>
          <w:rFonts w:ascii="Times New Roman" w:eastAsiaTheme="minorHAnsi" w:hAnsi="Times New Roman"/>
          <w:color w:val="000000"/>
          <w:sz w:val="24"/>
          <w:szCs w:val="24"/>
          <w:lang w:val="en-US"/>
        </w:rPr>
        <w:t xml:space="preserve"> V.</w:t>
      </w:r>
      <w:r w:rsidR="00D82240">
        <w:rPr>
          <w:rFonts w:ascii="Times New Roman" w:eastAsiaTheme="minorHAnsi" w:hAnsi="Times New Roman"/>
          <w:color w:val="000000"/>
          <w:sz w:val="24"/>
          <w:szCs w:val="24"/>
          <w:lang w:val="en-US"/>
        </w:rPr>
        <w:t xml:space="preserve"> </w:t>
      </w:r>
      <w:r w:rsidR="005F0528">
        <w:rPr>
          <w:rFonts w:ascii="Times New Roman" w:eastAsiaTheme="minorHAnsi" w:hAnsi="Times New Roman"/>
          <w:color w:val="000000"/>
          <w:sz w:val="24"/>
          <w:szCs w:val="24"/>
          <w:lang w:val="en-US"/>
        </w:rPr>
        <w:t>C. 1990</w:t>
      </w:r>
      <w:r w:rsidRPr="00482BBF">
        <w:rPr>
          <w:rFonts w:ascii="Times New Roman" w:eastAsiaTheme="minorHAnsi" w:hAnsi="Times New Roman"/>
          <w:color w:val="000000"/>
          <w:sz w:val="24"/>
          <w:szCs w:val="24"/>
          <w:lang w:val="en-US"/>
        </w:rPr>
        <w:t xml:space="preserve">. Reduction of phytic acid content in canola meal by Aspergillus ficuum in solid state fermentation process. </w:t>
      </w:r>
      <w:r w:rsidRPr="00482BBF">
        <w:rPr>
          <w:rFonts w:ascii="Times New Roman" w:eastAsiaTheme="minorHAnsi" w:hAnsi="Times New Roman"/>
          <w:i/>
          <w:iCs/>
          <w:color w:val="000000"/>
          <w:sz w:val="24"/>
          <w:szCs w:val="24"/>
          <w:lang w:val="en-US"/>
        </w:rPr>
        <w:t>Appl Microbiol Biotechnol</w:t>
      </w:r>
      <w:r w:rsidRPr="00482BBF">
        <w:rPr>
          <w:rFonts w:ascii="Times New Roman" w:eastAsiaTheme="minorHAnsi" w:hAnsi="Times New Roman"/>
          <w:color w:val="000000"/>
          <w:sz w:val="24"/>
          <w:szCs w:val="24"/>
          <w:lang w:val="en-US"/>
        </w:rPr>
        <w:t xml:space="preserve"> 34</w:t>
      </w:r>
      <w:r w:rsidR="00D82240">
        <w:rPr>
          <w:rFonts w:ascii="Times New Roman" w:eastAsiaTheme="minorHAnsi" w:hAnsi="Times New Roman"/>
          <w:color w:val="000000"/>
          <w:sz w:val="24"/>
          <w:szCs w:val="24"/>
          <w:lang w:val="en-US"/>
        </w:rPr>
        <w:t>:</w:t>
      </w:r>
      <w:r w:rsidRPr="00482BBF">
        <w:rPr>
          <w:rFonts w:ascii="Times New Roman" w:eastAsiaTheme="minorHAnsi" w:hAnsi="Times New Roman"/>
          <w:color w:val="000000"/>
          <w:sz w:val="24"/>
          <w:szCs w:val="24"/>
          <w:lang w:val="en-US"/>
        </w:rPr>
        <w:t xml:space="preserve"> 183</w:t>
      </w:r>
      <w:r w:rsidR="00D82240">
        <w:rPr>
          <w:rFonts w:ascii="Times New Roman" w:eastAsiaTheme="minorHAnsi" w:hAnsi="Times New Roman"/>
          <w:color w:val="000000"/>
          <w:sz w:val="24"/>
          <w:szCs w:val="24"/>
          <w:lang w:val="en-US"/>
        </w:rPr>
        <w:t>-</w:t>
      </w:r>
      <w:r w:rsidRPr="00482BBF">
        <w:rPr>
          <w:rFonts w:ascii="Times New Roman" w:eastAsiaTheme="minorHAnsi" w:hAnsi="Times New Roman"/>
          <w:color w:val="000000"/>
          <w:sz w:val="24"/>
          <w:szCs w:val="24"/>
          <w:lang w:val="en-US"/>
        </w:rPr>
        <w:t>188.</w:t>
      </w:r>
    </w:p>
    <w:p w:rsidR="00482BBF"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Pr="00F81FA0" w:rsidRDefault="00482BBF"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482BBF">
        <w:rPr>
          <w:rFonts w:ascii="Times New Roman" w:eastAsiaTheme="minorHAnsi" w:hAnsi="Times New Roman"/>
          <w:color w:val="000000"/>
          <w:sz w:val="24"/>
          <w:szCs w:val="24"/>
          <w:lang w:val="en-US"/>
        </w:rPr>
        <w:t>Fang</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H</w:t>
      </w:r>
      <w:r w:rsidR="00D82240">
        <w:rPr>
          <w:rFonts w:ascii="Times New Roman" w:eastAsiaTheme="minorHAnsi" w:hAnsi="Times New Roman"/>
          <w:color w:val="000000"/>
          <w:sz w:val="24"/>
          <w:szCs w:val="24"/>
          <w:lang w:val="en-US"/>
        </w:rPr>
        <w:t>-</w:t>
      </w:r>
      <w:r w:rsidR="005F0528">
        <w:rPr>
          <w:rFonts w:ascii="Times New Roman" w:eastAsiaTheme="minorHAnsi" w:hAnsi="Times New Roman"/>
          <w:color w:val="000000"/>
          <w:sz w:val="24"/>
          <w:szCs w:val="24"/>
          <w:lang w:val="en-US"/>
        </w:rPr>
        <w:t>Y., Chang</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S</w:t>
      </w:r>
      <w:r w:rsidR="00D82240">
        <w:rPr>
          <w:rFonts w:ascii="Times New Roman" w:eastAsiaTheme="minorHAnsi" w:hAnsi="Times New Roman"/>
          <w:color w:val="000000"/>
          <w:sz w:val="24"/>
          <w:szCs w:val="24"/>
          <w:lang w:val="en-US"/>
        </w:rPr>
        <w:t>-</w:t>
      </w:r>
      <w:r w:rsidR="005F0528">
        <w:rPr>
          <w:rFonts w:ascii="Times New Roman" w:eastAsiaTheme="minorHAnsi" w:hAnsi="Times New Roman"/>
          <w:color w:val="000000"/>
          <w:sz w:val="24"/>
          <w:szCs w:val="24"/>
          <w:lang w:val="en-US"/>
        </w:rPr>
        <w:t>M., Lan</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C</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H., </w:t>
      </w:r>
      <w:r w:rsidR="005F0528">
        <w:rPr>
          <w:rFonts w:ascii="Times New Roman" w:eastAsiaTheme="minorHAnsi" w:hAnsi="Times New Roman"/>
          <w:color w:val="000000"/>
          <w:sz w:val="24"/>
          <w:szCs w:val="24"/>
          <w:lang w:val="en-US"/>
        </w:rPr>
        <w:t>Fang</w:t>
      </w:r>
      <w:r w:rsidR="00D82240">
        <w:rPr>
          <w:rFonts w:ascii="Times New Roman" w:eastAsiaTheme="minorHAnsi" w:hAnsi="Times New Roman"/>
          <w:color w:val="000000"/>
          <w:sz w:val="24"/>
          <w:szCs w:val="24"/>
          <w:lang w:val="en-US"/>
        </w:rPr>
        <w:t xml:space="preserve">, </w:t>
      </w:r>
      <w:r w:rsidR="005F0528">
        <w:rPr>
          <w:rFonts w:ascii="Times New Roman" w:eastAsiaTheme="minorHAnsi" w:hAnsi="Times New Roman"/>
          <w:color w:val="000000"/>
          <w:sz w:val="24"/>
          <w:szCs w:val="24"/>
          <w:lang w:val="en-US"/>
        </w:rPr>
        <w:t xml:space="preserve"> T.</w:t>
      </w:r>
      <w:r w:rsidR="00D82240">
        <w:rPr>
          <w:rFonts w:ascii="Times New Roman" w:eastAsiaTheme="minorHAnsi" w:hAnsi="Times New Roman"/>
          <w:color w:val="000000"/>
          <w:sz w:val="24"/>
          <w:szCs w:val="24"/>
          <w:lang w:val="en-US"/>
        </w:rPr>
        <w:t xml:space="preserve"> </w:t>
      </w:r>
      <w:r w:rsidR="005F0528">
        <w:rPr>
          <w:rFonts w:ascii="Times New Roman" w:eastAsiaTheme="minorHAnsi" w:hAnsi="Times New Roman"/>
          <w:color w:val="000000"/>
          <w:sz w:val="24"/>
          <w:szCs w:val="24"/>
          <w:lang w:val="en-US"/>
        </w:rPr>
        <w:t>J. 2008</w:t>
      </w:r>
      <w:r w:rsidRPr="00482BBF">
        <w:rPr>
          <w:rFonts w:ascii="Times New Roman" w:eastAsiaTheme="minorHAnsi" w:hAnsi="Times New Roman"/>
          <w:color w:val="000000"/>
          <w:sz w:val="24"/>
          <w:szCs w:val="24"/>
          <w:lang w:val="en-US"/>
        </w:rPr>
        <w:t xml:space="preserve">. Purification and characterization of a xylanase from </w:t>
      </w:r>
      <w:r w:rsidRPr="00482BBF">
        <w:rPr>
          <w:rFonts w:ascii="Times New Roman" w:eastAsiaTheme="minorHAnsi" w:hAnsi="Times New Roman"/>
          <w:i/>
          <w:iCs/>
          <w:color w:val="000000"/>
          <w:sz w:val="24"/>
          <w:szCs w:val="24"/>
          <w:lang w:val="en-US"/>
        </w:rPr>
        <w:t>Aspergillus carneus</w:t>
      </w:r>
      <w:r w:rsidRPr="00482BBF">
        <w:rPr>
          <w:rFonts w:ascii="Times New Roman" w:eastAsiaTheme="minorHAnsi" w:hAnsi="Times New Roman"/>
          <w:color w:val="000000"/>
          <w:sz w:val="24"/>
          <w:szCs w:val="24"/>
          <w:lang w:val="en-US"/>
        </w:rPr>
        <w:t xml:space="preserve"> M 34 and its potential use in photoprotectant preparation. </w:t>
      </w:r>
      <w:r w:rsidRPr="00F81FA0">
        <w:rPr>
          <w:rFonts w:ascii="Times New Roman" w:eastAsiaTheme="minorHAnsi" w:hAnsi="Times New Roman"/>
          <w:i/>
          <w:iCs/>
          <w:color w:val="000000"/>
          <w:sz w:val="24"/>
          <w:szCs w:val="24"/>
          <w:lang w:val="en-US"/>
        </w:rPr>
        <w:t>Process Biochemistry</w:t>
      </w:r>
      <w:r w:rsidRPr="00F81FA0">
        <w:rPr>
          <w:rFonts w:ascii="Times New Roman" w:eastAsiaTheme="minorHAnsi" w:hAnsi="Times New Roman"/>
          <w:color w:val="000000"/>
          <w:sz w:val="24"/>
          <w:szCs w:val="24"/>
          <w:lang w:val="en-US"/>
        </w:rPr>
        <w:t xml:space="preserve"> 43</w:t>
      </w:r>
      <w:r w:rsidR="00DE0694" w:rsidRPr="00F81FA0">
        <w:rPr>
          <w:rFonts w:ascii="Times New Roman" w:eastAsiaTheme="minorHAnsi" w:hAnsi="Times New Roman"/>
          <w:color w:val="000000"/>
          <w:sz w:val="24"/>
          <w:szCs w:val="24"/>
          <w:lang w:val="en-US"/>
        </w:rPr>
        <w:t xml:space="preserve">: </w:t>
      </w:r>
      <w:r w:rsidRPr="00F81FA0">
        <w:rPr>
          <w:rFonts w:ascii="Times New Roman" w:eastAsiaTheme="minorHAnsi" w:hAnsi="Times New Roman"/>
          <w:color w:val="000000"/>
          <w:sz w:val="24"/>
          <w:szCs w:val="24"/>
          <w:lang w:val="en-US"/>
        </w:rPr>
        <w:t>49</w:t>
      </w:r>
      <w:r w:rsidR="00D82240" w:rsidRPr="00F81FA0">
        <w:rPr>
          <w:rFonts w:ascii="Times New Roman" w:eastAsiaTheme="minorHAnsi" w:hAnsi="Times New Roman"/>
          <w:color w:val="000000"/>
          <w:sz w:val="24"/>
          <w:szCs w:val="24"/>
          <w:lang w:val="en-US"/>
        </w:rPr>
        <w:t>-</w:t>
      </w:r>
      <w:r w:rsidRPr="00F81FA0">
        <w:rPr>
          <w:rFonts w:ascii="Times New Roman" w:eastAsiaTheme="minorHAnsi" w:hAnsi="Times New Roman"/>
          <w:color w:val="000000"/>
          <w:sz w:val="24"/>
          <w:szCs w:val="24"/>
          <w:lang w:val="en-US"/>
        </w:rPr>
        <w:t>55.</w:t>
      </w:r>
    </w:p>
    <w:p w:rsidR="00ED4711" w:rsidRPr="00F81FA0" w:rsidRDefault="00ED471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ED4711" w:rsidRPr="009A63C2" w:rsidRDefault="00DE0694" w:rsidP="00BA3B02">
      <w:pPr>
        <w:autoSpaceDE w:val="0"/>
        <w:autoSpaceDN w:val="0"/>
        <w:adjustRightInd w:val="0"/>
        <w:spacing w:after="0" w:line="360" w:lineRule="auto"/>
        <w:jc w:val="both"/>
        <w:rPr>
          <w:rFonts w:ascii="Times New Roman" w:eastAsiaTheme="minorHAnsi" w:hAnsi="Times New Roman"/>
          <w:color w:val="131413"/>
          <w:sz w:val="24"/>
          <w:szCs w:val="24"/>
          <w:lang w:val="en-US"/>
        </w:rPr>
      </w:pPr>
      <w:r w:rsidRPr="00F81FA0">
        <w:rPr>
          <w:rFonts w:ascii="Times New Roman" w:eastAsiaTheme="minorHAnsi" w:hAnsi="Times New Roman"/>
          <w:color w:val="000000"/>
          <w:sz w:val="24"/>
          <w:szCs w:val="24"/>
          <w:lang w:val="en-US"/>
        </w:rPr>
        <w:t xml:space="preserve">Gutiérrez-Correa, M., Gamarra, N. N., Villena, G. K. 2010. </w:t>
      </w:r>
      <w:r>
        <w:rPr>
          <w:rFonts w:ascii="Times New Roman" w:eastAsiaTheme="minorHAnsi" w:hAnsi="Times New Roman"/>
          <w:color w:val="131413"/>
          <w:sz w:val="24"/>
          <w:szCs w:val="24"/>
          <w:lang w:val="en-US"/>
        </w:rPr>
        <w:t xml:space="preserve">Cellulase production by </w:t>
      </w:r>
      <w:r>
        <w:rPr>
          <w:rFonts w:ascii="Times New Roman" w:eastAsiaTheme="minorHAnsi" w:hAnsi="Times New Roman"/>
          <w:i/>
          <w:color w:val="131413"/>
          <w:sz w:val="24"/>
          <w:szCs w:val="24"/>
          <w:lang w:val="en-US"/>
        </w:rPr>
        <w:t>Aspergillus niger</w:t>
      </w:r>
      <w:r>
        <w:rPr>
          <w:rFonts w:ascii="Times New Roman" w:eastAsiaTheme="minorHAnsi" w:hAnsi="Times New Roman"/>
          <w:color w:val="131413"/>
          <w:sz w:val="24"/>
          <w:szCs w:val="24"/>
          <w:lang w:val="en-US"/>
        </w:rPr>
        <w:t xml:space="preserve"> in biofilm, solid-state, and submerged fermentations. </w:t>
      </w:r>
      <w:r>
        <w:rPr>
          <w:rFonts w:ascii="Times New Roman" w:eastAsiaTheme="minorHAnsi" w:hAnsi="Times New Roman"/>
          <w:i/>
          <w:color w:val="131413"/>
          <w:sz w:val="24"/>
          <w:szCs w:val="24"/>
          <w:lang w:val="en-US"/>
        </w:rPr>
        <w:t>Appl Microbiol Biotechnol</w:t>
      </w:r>
      <w:r w:rsidRPr="00DE0694">
        <w:rPr>
          <w:rFonts w:ascii="Times New Roman" w:eastAsiaTheme="minorHAnsi" w:hAnsi="Times New Roman"/>
          <w:color w:val="131413"/>
          <w:sz w:val="24"/>
          <w:szCs w:val="24"/>
          <w:lang w:val="en-US"/>
        </w:rPr>
        <w:t xml:space="preserve"> 87(2):545-51.</w:t>
      </w:r>
    </w:p>
    <w:p w:rsidR="00926878" w:rsidRPr="009A63C2" w:rsidRDefault="00926878" w:rsidP="00BA3B02">
      <w:pPr>
        <w:autoSpaceDE w:val="0"/>
        <w:autoSpaceDN w:val="0"/>
        <w:adjustRightInd w:val="0"/>
        <w:spacing w:after="0" w:line="360" w:lineRule="auto"/>
        <w:jc w:val="both"/>
        <w:rPr>
          <w:rFonts w:ascii="Times New Roman" w:eastAsiaTheme="minorHAnsi" w:hAnsi="Times New Roman"/>
          <w:color w:val="131413"/>
          <w:sz w:val="24"/>
          <w:szCs w:val="24"/>
          <w:lang w:val="en-US"/>
        </w:rPr>
      </w:pPr>
    </w:p>
    <w:p w:rsidR="00926878" w:rsidRDefault="005F052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Harland</w:t>
      </w:r>
      <w:r w:rsidR="00D82240">
        <w:rPr>
          <w:rFonts w:ascii="Times New Roman" w:eastAsiaTheme="minorHAnsi" w:hAnsi="Times New Roman"/>
          <w:color w:val="000000"/>
          <w:sz w:val="24"/>
          <w:szCs w:val="24"/>
          <w:lang w:val="en-US"/>
        </w:rPr>
        <w:t>,</w:t>
      </w:r>
      <w:r w:rsidR="00661C16">
        <w:rPr>
          <w:rFonts w:ascii="Times New Roman" w:eastAsiaTheme="minorHAnsi" w:hAnsi="Times New Roman"/>
          <w:color w:val="000000"/>
          <w:sz w:val="24"/>
          <w:szCs w:val="24"/>
          <w:lang w:val="en-US"/>
        </w:rPr>
        <w:t xml:space="preserve"> B.</w:t>
      </w:r>
      <w:r w:rsidR="00D82240">
        <w:rPr>
          <w:rFonts w:ascii="Times New Roman" w:eastAsiaTheme="minorHAnsi" w:hAnsi="Times New Roman"/>
          <w:color w:val="000000"/>
          <w:sz w:val="24"/>
          <w:szCs w:val="24"/>
          <w:lang w:val="en-US"/>
        </w:rPr>
        <w:t xml:space="preserve"> </w:t>
      </w:r>
      <w:r w:rsidR="00661C16">
        <w:rPr>
          <w:rFonts w:ascii="Times New Roman" w:eastAsiaTheme="minorHAnsi" w:hAnsi="Times New Roman"/>
          <w:color w:val="000000"/>
          <w:sz w:val="24"/>
          <w:szCs w:val="24"/>
          <w:lang w:val="en-US"/>
        </w:rPr>
        <w:t xml:space="preserve">F., </w:t>
      </w:r>
      <w:r w:rsidR="00D82240">
        <w:rPr>
          <w:rFonts w:ascii="Times New Roman" w:eastAsiaTheme="minorHAnsi" w:hAnsi="Times New Roman"/>
          <w:color w:val="000000"/>
          <w:sz w:val="24"/>
          <w:szCs w:val="24"/>
          <w:lang w:val="en-US"/>
        </w:rPr>
        <w:t xml:space="preserve">Harland, </w:t>
      </w:r>
      <w:r>
        <w:rPr>
          <w:rFonts w:ascii="Times New Roman" w:eastAsiaTheme="minorHAnsi" w:hAnsi="Times New Roman"/>
          <w:color w:val="000000"/>
          <w:sz w:val="24"/>
          <w:szCs w:val="24"/>
          <w:lang w:val="en-US"/>
        </w:rPr>
        <w:t>J. 1980</w:t>
      </w:r>
      <w:r w:rsidR="00661C16" w:rsidRPr="00661C16">
        <w:rPr>
          <w:rFonts w:ascii="Times New Roman" w:eastAsiaTheme="minorHAnsi" w:hAnsi="Times New Roman"/>
          <w:color w:val="000000"/>
          <w:sz w:val="24"/>
          <w:szCs w:val="24"/>
          <w:lang w:val="en-US"/>
        </w:rPr>
        <w:t xml:space="preserve">. Fermentative reduction of phytase in rye, white, and whole wheat breads. </w:t>
      </w:r>
      <w:r w:rsidR="00661C16" w:rsidRPr="00661C16">
        <w:rPr>
          <w:rFonts w:ascii="Times New Roman" w:eastAsiaTheme="minorHAnsi" w:hAnsi="Times New Roman"/>
          <w:i/>
          <w:iCs/>
          <w:color w:val="000000"/>
          <w:sz w:val="24"/>
          <w:szCs w:val="24"/>
          <w:lang w:val="en-US"/>
        </w:rPr>
        <w:t>Cereal Chem</w:t>
      </w:r>
      <w:r w:rsidR="00661C16" w:rsidRPr="00661C16">
        <w:rPr>
          <w:rFonts w:ascii="Times New Roman" w:eastAsiaTheme="minorHAnsi" w:hAnsi="Times New Roman"/>
          <w:color w:val="000000"/>
          <w:sz w:val="24"/>
          <w:szCs w:val="24"/>
          <w:lang w:val="en-US"/>
        </w:rPr>
        <w:t xml:space="preserve"> 57 (3</w:t>
      </w:r>
      <w:r w:rsidR="00D82240" w:rsidRPr="00661C16">
        <w:rPr>
          <w:rFonts w:ascii="Times New Roman" w:eastAsiaTheme="minorHAnsi" w:hAnsi="Times New Roman"/>
          <w:color w:val="000000"/>
          <w:sz w:val="24"/>
          <w:szCs w:val="24"/>
          <w:lang w:val="en-US"/>
        </w:rPr>
        <w:t>)</w:t>
      </w:r>
      <w:r w:rsidR="00D82240">
        <w:rPr>
          <w:rFonts w:ascii="Times New Roman" w:eastAsiaTheme="minorHAnsi" w:hAnsi="Times New Roman"/>
          <w:color w:val="000000"/>
          <w:sz w:val="24"/>
          <w:szCs w:val="24"/>
          <w:lang w:val="en-US"/>
        </w:rPr>
        <w:t xml:space="preserve">: </w:t>
      </w:r>
      <w:r w:rsidR="00661C16" w:rsidRPr="00661C16">
        <w:rPr>
          <w:rFonts w:ascii="Times New Roman" w:eastAsiaTheme="minorHAnsi" w:hAnsi="Times New Roman"/>
          <w:color w:val="000000"/>
          <w:sz w:val="24"/>
          <w:szCs w:val="24"/>
          <w:lang w:val="en-US"/>
        </w:rPr>
        <w:t>226</w:t>
      </w:r>
      <w:r w:rsidR="00D82240">
        <w:rPr>
          <w:rFonts w:ascii="Times New Roman" w:eastAsiaTheme="minorHAnsi" w:hAnsi="Times New Roman"/>
          <w:color w:val="000000"/>
          <w:sz w:val="24"/>
          <w:szCs w:val="24"/>
          <w:lang w:val="en-US"/>
        </w:rPr>
        <w:t>-</w:t>
      </w:r>
      <w:r w:rsidR="00661C16" w:rsidRPr="00661C16">
        <w:rPr>
          <w:rFonts w:ascii="Times New Roman" w:eastAsiaTheme="minorHAnsi" w:hAnsi="Times New Roman"/>
          <w:color w:val="000000"/>
          <w:sz w:val="24"/>
          <w:szCs w:val="24"/>
          <w:lang w:val="en-US"/>
        </w:rPr>
        <w:t>229.</w:t>
      </w:r>
    </w:p>
    <w:p w:rsidR="00661C16" w:rsidRDefault="00661C16"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661C16" w:rsidRPr="00895377" w:rsidRDefault="005F0528" w:rsidP="00BA3B02">
      <w:pPr>
        <w:autoSpaceDE w:val="0"/>
        <w:autoSpaceDN w:val="0"/>
        <w:adjustRightInd w:val="0"/>
        <w:spacing w:after="0" w:line="360" w:lineRule="auto"/>
        <w:jc w:val="both"/>
        <w:rPr>
          <w:rFonts w:ascii="Times New Roman" w:eastAsiaTheme="minorHAnsi" w:hAnsi="Times New Roman"/>
          <w:sz w:val="24"/>
          <w:szCs w:val="28"/>
          <w:lang w:val="en-US"/>
        </w:rPr>
      </w:pPr>
      <w:r>
        <w:rPr>
          <w:rFonts w:ascii="Times New Roman" w:eastAsiaTheme="minorHAnsi" w:hAnsi="Times New Roman"/>
          <w:color w:val="000000"/>
          <w:sz w:val="24"/>
          <w:szCs w:val="24"/>
          <w:lang w:val="en-US"/>
        </w:rPr>
        <w:t>Howard</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L.</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R., White</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B.</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L., Prior</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R.</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 xml:space="preserve">L. </w:t>
      </w:r>
      <w:r w:rsidR="00661C16">
        <w:rPr>
          <w:rFonts w:ascii="Times New Roman" w:eastAsiaTheme="minorHAnsi" w:hAnsi="Times New Roman"/>
          <w:color w:val="000000"/>
          <w:sz w:val="24"/>
          <w:szCs w:val="24"/>
          <w:lang w:val="en-US"/>
        </w:rPr>
        <w:t xml:space="preserve">2010. </w:t>
      </w:r>
      <w:r w:rsidR="00661C16">
        <w:rPr>
          <w:rFonts w:ascii="Times New Roman" w:eastAsiaTheme="minorHAnsi" w:hAnsi="Times New Roman"/>
          <w:sz w:val="24"/>
          <w:szCs w:val="28"/>
          <w:lang w:val="en-US"/>
        </w:rPr>
        <w:t xml:space="preserve">Proximate and Polyphenolic </w:t>
      </w:r>
      <w:r w:rsidR="00661C16" w:rsidRPr="00661C16">
        <w:rPr>
          <w:rFonts w:ascii="Times New Roman" w:eastAsiaTheme="minorHAnsi" w:hAnsi="Times New Roman"/>
          <w:sz w:val="24"/>
          <w:szCs w:val="28"/>
          <w:lang w:val="en-US"/>
        </w:rPr>
        <w:t>Characterization of Cranberry Pomace</w:t>
      </w:r>
      <w:r w:rsidR="00661C16">
        <w:rPr>
          <w:rFonts w:ascii="Times New Roman" w:eastAsiaTheme="minorHAnsi" w:hAnsi="Times New Roman"/>
          <w:sz w:val="24"/>
          <w:szCs w:val="28"/>
          <w:lang w:val="en-US"/>
        </w:rPr>
        <w:t xml:space="preserve">. </w:t>
      </w:r>
      <w:r w:rsidR="00661C16" w:rsidRPr="009A63C2">
        <w:rPr>
          <w:rFonts w:ascii="Times New Roman" w:eastAsiaTheme="minorHAnsi" w:hAnsi="Times New Roman"/>
          <w:i/>
          <w:sz w:val="24"/>
          <w:szCs w:val="24"/>
          <w:lang w:val="en-US"/>
        </w:rPr>
        <w:t xml:space="preserve">J Agric </w:t>
      </w:r>
      <w:r w:rsidR="00661C16" w:rsidRPr="00895377">
        <w:rPr>
          <w:rFonts w:ascii="Times New Roman" w:eastAsiaTheme="minorHAnsi" w:hAnsi="Times New Roman"/>
          <w:i/>
          <w:sz w:val="24"/>
          <w:szCs w:val="24"/>
          <w:lang w:val="en-US"/>
        </w:rPr>
        <w:t>Food Chem</w:t>
      </w:r>
      <w:r w:rsidR="00661C16" w:rsidRPr="00895377">
        <w:rPr>
          <w:rFonts w:ascii="Times New Roman" w:eastAsiaTheme="minorHAnsi" w:hAnsi="Times New Roman"/>
          <w:sz w:val="24"/>
          <w:szCs w:val="24"/>
          <w:lang w:val="en-US"/>
        </w:rPr>
        <w:t xml:space="preserve"> 58</w:t>
      </w:r>
      <w:r w:rsidR="00D82240">
        <w:rPr>
          <w:rFonts w:ascii="Times New Roman" w:eastAsiaTheme="minorHAnsi" w:hAnsi="Times New Roman"/>
          <w:color w:val="000000"/>
          <w:sz w:val="24"/>
          <w:szCs w:val="24"/>
          <w:lang w:val="en-US"/>
        </w:rPr>
        <w:t>:</w:t>
      </w:r>
      <w:r w:rsidR="00661C16" w:rsidRPr="00895377">
        <w:rPr>
          <w:rFonts w:ascii="Times New Roman" w:eastAsiaTheme="minorHAnsi" w:hAnsi="Times New Roman"/>
          <w:sz w:val="24"/>
          <w:szCs w:val="24"/>
          <w:lang w:val="en-US"/>
        </w:rPr>
        <w:t xml:space="preserve"> 4030</w:t>
      </w:r>
      <w:r w:rsidR="00D82240">
        <w:rPr>
          <w:rFonts w:ascii="Times New Roman" w:eastAsiaTheme="minorHAnsi" w:hAnsi="Times New Roman"/>
          <w:sz w:val="24"/>
          <w:szCs w:val="24"/>
          <w:lang w:val="en-US"/>
        </w:rPr>
        <w:t>-</w:t>
      </w:r>
      <w:r w:rsidR="00661C16" w:rsidRPr="00895377">
        <w:rPr>
          <w:rFonts w:ascii="Times New Roman" w:eastAsiaTheme="minorHAnsi" w:hAnsi="Times New Roman"/>
          <w:sz w:val="24"/>
          <w:szCs w:val="24"/>
          <w:lang w:val="en-US"/>
        </w:rPr>
        <w:t>4036.</w:t>
      </w:r>
    </w:p>
    <w:p w:rsidR="00661C16" w:rsidRPr="00895377" w:rsidRDefault="00661C16" w:rsidP="00BA3B02">
      <w:pPr>
        <w:autoSpaceDE w:val="0"/>
        <w:autoSpaceDN w:val="0"/>
        <w:adjustRightInd w:val="0"/>
        <w:spacing w:after="0" w:line="360" w:lineRule="auto"/>
        <w:jc w:val="both"/>
        <w:rPr>
          <w:rFonts w:ascii="Times New Roman" w:eastAsiaTheme="minorHAnsi" w:hAnsi="Times New Roman"/>
          <w:color w:val="000000"/>
          <w:sz w:val="20"/>
          <w:szCs w:val="24"/>
          <w:lang w:val="en-US"/>
        </w:rPr>
      </w:pPr>
    </w:p>
    <w:p w:rsidR="00661C16" w:rsidRPr="00895377" w:rsidRDefault="005F052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Kang</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S.</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W., Park</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Y.</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S., Lee</w:t>
      </w:r>
      <w:r w:rsidR="00D82240">
        <w:rPr>
          <w:rFonts w:ascii="Times New Roman" w:eastAsiaTheme="minorHAnsi" w:hAnsi="Times New Roman"/>
          <w:color w:val="000000"/>
          <w:sz w:val="24"/>
          <w:szCs w:val="24"/>
          <w:lang w:val="en-US"/>
        </w:rPr>
        <w:t>,</w:t>
      </w:r>
      <w:r w:rsidR="00895377" w:rsidRPr="00895377">
        <w:rPr>
          <w:rFonts w:ascii="Times New Roman" w:eastAsiaTheme="minorHAnsi" w:hAnsi="Times New Roman"/>
          <w:color w:val="000000"/>
          <w:sz w:val="24"/>
          <w:szCs w:val="24"/>
          <w:lang w:val="en-US"/>
        </w:rPr>
        <w:t xml:space="preserve"> J.</w:t>
      </w:r>
      <w:r w:rsidR="00D82240">
        <w:rPr>
          <w:rFonts w:ascii="Times New Roman" w:eastAsiaTheme="minorHAnsi" w:hAnsi="Times New Roman"/>
          <w:color w:val="000000"/>
          <w:sz w:val="24"/>
          <w:szCs w:val="24"/>
          <w:lang w:val="en-US"/>
        </w:rPr>
        <w:t xml:space="preserve"> </w:t>
      </w:r>
      <w:r w:rsidR="00895377" w:rsidRPr="00895377">
        <w:rPr>
          <w:rFonts w:ascii="Times New Roman" w:eastAsiaTheme="minorHAnsi" w:hAnsi="Times New Roman"/>
          <w:color w:val="000000"/>
          <w:sz w:val="24"/>
          <w:szCs w:val="24"/>
          <w:lang w:val="en-US"/>
        </w:rPr>
        <w:t xml:space="preserve">S., </w:t>
      </w:r>
      <w:r>
        <w:rPr>
          <w:rFonts w:ascii="Times New Roman" w:eastAsiaTheme="minorHAnsi" w:hAnsi="Times New Roman"/>
          <w:color w:val="000000"/>
          <w:sz w:val="24"/>
          <w:szCs w:val="24"/>
          <w:lang w:val="en-US"/>
        </w:rPr>
        <w:t>Hong</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S.</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I., Kim</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S.</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W. 2004</w:t>
      </w:r>
      <w:r w:rsidR="00895377">
        <w:rPr>
          <w:rFonts w:ascii="Times New Roman" w:eastAsiaTheme="minorHAnsi" w:hAnsi="Times New Roman"/>
          <w:color w:val="000000"/>
          <w:sz w:val="24"/>
          <w:szCs w:val="24"/>
          <w:lang w:val="en-US"/>
        </w:rPr>
        <w:t xml:space="preserve">. Production of cellulases and hemicellulases by </w:t>
      </w:r>
      <w:r w:rsidR="00895377" w:rsidRPr="00895377">
        <w:rPr>
          <w:rFonts w:ascii="Times New Roman" w:eastAsiaTheme="minorHAnsi" w:hAnsi="Times New Roman"/>
          <w:i/>
          <w:color w:val="000000"/>
          <w:sz w:val="24"/>
          <w:szCs w:val="24"/>
          <w:lang w:val="en-US"/>
        </w:rPr>
        <w:t>Aspergillus niger</w:t>
      </w:r>
      <w:r w:rsidR="00895377">
        <w:rPr>
          <w:rFonts w:ascii="Times New Roman" w:eastAsiaTheme="minorHAnsi" w:hAnsi="Times New Roman"/>
          <w:color w:val="000000"/>
          <w:sz w:val="24"/>
          <w:szCs w:val="24"/>
          <w:lang w:val="en-US"/>
        </w:rPr>
        <w:t xml:space="preserve"> KK2 from lignocellulosic biomass. </w:t>
      </w:r>
      <w:r w:rsidR="00895377" w:rsidRPr="00895377">
        <w:rPr>
          <w:rFonts w:ascii="Times New Roman" w:eastAsiaTheme="minorHAnsi" w:hAnsi="Times New Roman"/>
          <w:i/>
          <w:color w:val="000000"/>
          <w:sz w:val="24"/>
          <w:szCs w:val="24"/>
          <w:lang w:val="en-US"/>
        </w:rPr>
        <w:t>Bioresource Technology</w:t>
      </w:r>
      <w:r w:rsidR="00895377">
        <w:rPr>
          <w:rFonts w:ascii="Times New Roman" w:eastAsiaTheme="minorHAnsi" w:hAnsi="Times New Roman"/>
          <w:color w:val="000000"/>
          <w:sz w:val="24"/>
          <w:szCs w:val="24"/>
          <w:lang w:val="en-US"/>
        </w:rPr>
        <w:t xml:space="preserve"> 91</w:t>
      </w:r>
      <w:r w:rsidR="00D82240">
        <w:rPr>
          <w:rFonts w:ascii="Times New Roman" w:eastAsiaTheme="minorHAnsi" w:hAnsi="Times New Roman"/>
          <w:color w:val="000000"/>
          <w:sz w:val="24"/>
          <w:szCs w:val="24"/>
          <w:lang w:val="en-US"/>
        </w:rPr>
        <w:t xml:space="preserve">: </w:t>
      </w:r>
      <w:r w:rsidR="00895377">
        <w:rPr>
          <w:rFonts w:ascii="Times New Roman" w:eastAsiaTheme="minorHAnsi" w:hAnsi="Times New Roman"/>
          <w:color w:val="000000"/>
          <w:sz w:val="24"/>
          <w:szCs w:val="24"/>
          <w:lang w:val="en-US"/>
        </w:rPr>
        <w:t>153-156.</w:t>
      </w:r>
    </w:p>
    <w:p w:rsidR="00895377" w:rsidRPr="00895377" w:rsidRDefault="00895377"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895377" w:rsidRPr="009A63C2" w:rsidRDefault="005F0528" w:rsidP="00BA3B02">
      <w:pPr>
        <w:autoSpaceDE w:val="0"/>
        <w:autoSpaceDN w:val="0"/>
        <w:adjustRightInd w:val="0"/>
        <w:spacing w:after="0" w:line="360" w:lineRule="auto"/>
        <w:jc w:val="both"/>
        <w:rPr>
          <w:rFonts w:ascii="Times New Roman" w:eastAsia="GaramondPremrPro" w:hAnsi="Times New Roman"/>
          <w:sz w:val="24"/>
          <w:szCs w:val="18"/>
          <w:lang w:val="en-US"/>
        </w:rPr>
      </w:pPr>
      <w:r>
        <w:rPr>
          <w:rFonts w:ascii="Times New Roman" w:eastAsia="GaramondPremrPro" w:hAnsi="Times New Roman"/>
          <w:sz w:val="24"/>
          <w:szCs w:val="18"/>
          <w:lang w:val="en-US"/>
        </w:rPr>
        <w:t>Krishna</w:t>
      </w:r>
      <w:r w:rsidR="00D82240">
        <w:rPr>
          <w:rFonts w:ascii="Times New Roman" w:eastAsia="GaramondPremrPro" w:hAnsi="Times New Roman"/>
          <w:sz w:val="24"/>
          <w:szCs w:val="18"/>
          <w:lang w:val="en-US"/>
        </w:rPr>
        <w:t>,</w:t>
      </w:r>
      <w:r>
        <w:rPr>
          <w:rFonts w:ascii="Times New Roman" w:eastAsia="GaramondPremrPro" w:hAnsi="Times New Roman"/>
          <w:sz w:val="24"/>
          <w:szCs w:val="18"/>
          <w:lang w:val="en-US"/>
        </w:rPr>
        <w:t xml:space="preserve"> C., Nokes</w:t>
      </w:r>
      <w:r w:rsidR="00D82240">
        <w:rPr>
          <w:rFonts w:ascii="Times New Roman" w:eastAsia="GaramondPremrPro" w:hAnsi="Times New Roman"/>
          <w:sz w:val="24"/>
          <w:szCs w:val="18"/>
          <w:lang w:val="en-US"/>
        </w:rPr>
        <w:t>,</w:t>
      </w:r>
      <w:r w:rsidR="00895377" w:rsidRPr="00895377">
        <w:rPr>
          <w:rFonts w:ascii="Times New Roman" w:eastAsia="GaramondPremrPro" w:hAnsi="Times New Roman"/>
          <w:sz w:val="24"/>
          <w:szCs w:val="18"/>
          <w:lang w:val="en-US"/>
        </w:rPr>
        <w:t xml:space="preserve"> S. E. 2001. Influence of inoculum size</w:t>
      </w:r>
      <w:r w:rsidR="00895377">
        <w:rPr>
          <w:rFonts w:ascii="Times New Roman" w:eastAsia="GaramondPremrPro" w:hAnsi="Times New Roman"/>
          <w:sz w:val="24"/>
          <w:szCs w:val="18"/>
          <w:lang w:val="en-US"/>
        </w:rPr>
        <w:t xml:space="preserve"> </w:t>
      </w:r>
      <w:r w:rsidR="00895377" w:rsidRPr="00895377">
        <w:rPr>
          <w:rFonts w:ascii="Times New Roman" w:eastAsia="GaramondPremrPro" w:hAnsi="Times New Roman"/>
          <w:sz w:val="24"/>
          <w:szCs w:val="18"/>
          <w:lang w:val="en-US"/>
        </w:rPr>
        <w:t>on phytase production and growth in solid-state fermentation</w:t>
      </w:r>
      <w:r w:rsidR="00B1043B">
        <w:rPr>
          <w:rFonts w:ascii="Times New Roman" w:eastAsia="GaramondPremrPro" w:hAnsi="Times New Roman"/>
          <w:sz w:val="24"/>
          <w:szCs w:val="18"/>
          <w:lang w:val="en-US"/>
        </w:rPr>
        <w:t xml:space="preserve"> </w:t>
      </w:r>
      <w:r w:rsidR="00895377" w:rsidRPr="00895377">
        <w:rPr>
          <w:rFonts w:ascii="Times New Roman" w:eastAsia="GaramondPremrPro" w:hAnsi="Times New Roman"/>
          <w:sz w:val="24"/>
          <w:szCs w:val="18"/>
          <w:lang w:val="en-US"/>
        </w:rPr>
        <w:t xml:space="preserve">by </w:t>
      </w:r>
      <w:r w:rsidR="00895377" w:rsidRPr="00895377">
        <w:rPr>
          <w:rFonts w:ascii="Times New Roman" w:eastAsia="GaramondPremrPro" w:hAnsi="Times New Roman"/>
          <w:i/>
          <w:iCs/>
          <w:sz w:val="24"/>
          <w:szCs w:val="18"/>
          <w:lang w:val="en-US"/>
        </w:rPr>
        <w:t>Aspergillus niger</w:t>
      </w:r>
      <w:r w:rsidR="00895377" w:rsidRPr="00895377">
        <w:rPr>
          <w:rFonts w:ascii="Times New Roman" w:eastAsia="GaramondPremrPro" w:hAnsi="Times New Roman"/>
          <w:sz w:val="24"/>
          <w:szCs w:val="18"/>
          <w:lang w:val="en-US"/>
        </w:rPr>
        <w:t xml:space="preserve">. </w:t>
      </w:r>
      <w:r w:rsidR="00895377" w:rsidRPr="00D2568E">
        <w:rPr>
          <w:rFonts w:ascii="Times New Roman" w:eastAsia="GaramondPremrPro" w:hAnsi="Times New Roman"/>
          <w:i/>
          <w:sz w:val="24"/>
          <w:szCs w:val="18"/>
          <w:lang w:val="en-US"/>
        </w:rPr>
        <w:t>Transactions of the</w:t>
      </w:r>
      <w:r w:rsidR="00B1043B" w:rsidRPr="00D2568E">
        <w:rPr>
          <w:rFonts w:ascii="Times New Roman" w:eastAsia="GaramondPremrPro" w:hAnsi="Times New Roman"/>
          <w:i/>
          <w:sz w:val="24"/>
          <w:szCs w:val="18"/>
          <w:lang w:val="en-US"/>
        </w:rPr>
        <w:t xml:space="preserve"> </w:t>
      </w:r>
      <w:r w:rsidR="00895377" w:rsidRPr="00D2568E">
        <w:rPr>
          <w:rFonts w:ascii="Times New Roman" w:eastAsia="GaramondPremrPro" w:hAnsi="Times New Roman"/>
          <w:i/>
          <w:sz w:val="24"/>
          <w:szCs w:val="18"/>
          <w:lang w:val="en-US"/>
        </w:rPr>
        <w:t>ASAE</w:t>
      </w:r>
      <w:r w:rsidR="009E1EFD" w:rsidRPr="009A63C2">
        <w:rPr>
          <w:rFonts w:ascii="Times New Roman" w:eastAsia="GaramondPremrPro" w:hAnsi="Times New Roman"/>
          <w:sz w:val="24"/>
          <w:szCs w:val="18"/>
          <w:lang w:val="en-US"/>
        </w:rPr>
        <w:t xml:space="preserve"> 44 (4)</w:t>
      </w:r>
      <w:r w:rsidR="00D82240">
        <w:rPr>
          <w:rFonts w:ascii="Times New Roman" w:eastAsiaTheme="minorHAnsi" w:hAnsi="Times New Roman"/>
          <w:color w:val="000000"/>
          <w:sz w:val="24"/>
          <w:szCs w:val="24"/>
          <w:lang w:val="en-US"/>
        </w:rPr>
        <w:t xml:space="preserve">: </w:t>
      </w:r>
      <w:r w:rsidR="00895377" w:rsidRPr="009A63C2">
        <w:rPr>
          <w:rFonts w:ascii="Times New Roman" w:eastAsia="GaramondPremrPro" w:hAnsi="Times New Roman"/>
          <w:sz w:val="24"/>
          <w:szCs w:val="18"/>
          <w:lang w:val="en-US"/>
        </w:rPr>
        <w:t xml:space="preserve"> 1031-1036.</w:t>
      </w:r>
    </w:p>
    <w:p w:rsidR="00B1043B" w:rsidRPr="009A63C2" w:rsidRDefault="00B1043B" w:rsidP="00BA3B02">
      <w:pPr>
        <w:autoSpaceDE w:val="0"/>
        <w:autoSpaceDN w:val="0"/>
        <w:adjustRightInd w:val="0"/>
        <w:spacing w:after="0" w:line="360" w:lineRule="auto"/>
        <w:jc w:val="both"/>
        <w:rPr>
          <w:rFonts w:ascii="Times New Roman" w:eastAsia="GaramondPremrPro" w:hAnsi="Times New Roman"/>
          <w:sz w:val="24"/>
          <w:szCs w:val="18"/>
          <w:lang w:val="en-US"/>
        </w:rPr>
      </w:pPr>
    </w:p>
    <w:p w:rsidR="00B1043B" w:rsidRPr="009A63C2" w:rsidRDefault="005F052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Krishna</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C. 2005</w:t>
      </w:r>
      <w:r w:rsidR="00B1043B" w:rsidRPr="00B1043B">
        <w:rPr>
          <w:rFonts w:ascii="Times New Roman" w:eastAsiaTheme="minorHAnsi" w:hAnsi="Times New Roman"/>
          <w:color w:val="000000"/>
          <w:sz w:val="24"/>
          <w:szCs w:val="24"/>
          <w:lang w:val="en-US"/>
        </w:rPr>
        <w:t xml:space="preserve">. Solid State Fermentation Systems - An Overview. </w:t>
      </w:r>
      <w:r w:rsidR="00B1043B" w:rsidRPr="009A63C2">
        <w:rPr>
          <w:rFonts w:ascii="Times New Roman" w:eastAsiaTheme="minorHAnsi" w:hAnsi="Times New Roman"/>
          <w:i/>
          <w:iCs/>
          <w:color w:val="000000"/>
          <w:sz w:val="24"/>
          <w:szCs w:val="24"/>
          <w:lang w:val="en-US"/>
        </w:rPr>
        <w:t>Critical Reviews in Biotechnology</w:t>
      </w:r>
      <w:r w:rsidR="00B1043B" w:rsidRPr="009A63C2">
        <w:rPr>
          <w:rFonts w:ascii="Times New Roman" w:eastAsiaTheme="minorHAnsi" w:hAnsi="Times New Roman"/>
          <w:color w:val="000000"/>
          <w:sz w:val="24"/>
          <w:szCs w:val="24"/>
          <w:lang w:val="en-US"/>
        </w:rPr>
        <w:t>,</w:t>
      </w:r>
      <w:r w:rsidR="00D82240">
        <w:rPr>
          <w:rFonts w:ascii="Times New Roman" w:eastAsiaTheme="minorHAnsi" w:hAnsi="Times New Roman"/>
          <w:color w:val="000000"/>
          <w:sz w:val="24"/>
          <w:szCs w:val="24"/>
          <w:lang w:val="en-US"/>
        </w:rPr>
        <w:t>,</w:t>
      </w:r>
      <w:r w:rsidR="00B1043B" w:rsidRPr="009A63C2">
        <w:rPr>
          <w:rFonts w:ascii="Times New Roman" w:eastAsiaTheme="minorHAnsi" w:hAnsi="Times New Roman"/>
          <w:color w:val="000000"/>
          <w:sz w:val="24"/>
          <w:szCs w:val="24"/>
          <w:lang w:val="en-US"/>
        </w:rPr>
        <w:t xml:space="preserve"> 25</w:t>
      </w:r>
      <w:r w:rsidR="00D82240">
        <w:rPr>
          <w:rFonts w:ascii="Times New Roman" w:eastAsiaTheme="minorHAnsi" w:hAnsi="Times New Roman"/>
          <w:color w:val="000000"/>
          <w:sz w:val="24"/>
          <w:szCs w:val="24"/>
          <w:lang w:val="en-US"/>
        </w:rPr>
        <w:t xml:space="preserve">: </w:t>
      </w:r>
      <w:r w:rsidR="00B1043B" w:rsidRPr="009A63C2">
        <w:rPr>
          <w:rFonts w:ascii="Times New Roman" w:eastAsiaTheme="minorHAnsi" w:hAnsi="Times New Roman"/>
          <w:color w:val="000000"/>
          <w:sz w:val="24"/>
          <w:szCs w:val="24"/>
          <w:lang w:val="en-US"/>
        </w:rPr>
        <w:t>1</w:t>
      </w:r>
      <w:r w:rsidR="00D82240">
        <w:rPr>
          <w:rFonts w:ascii="Times New Roman" w:eastAsiaTheme="minorHAnsi" w:hAnsi="Times New Roman"/>
          <w:color w:val="000000"/>
          <w:sz w:val="24"/>
          <w:szCs w:val="24"/>
          <w:lang w:val="en-US"/>
        </w:rPr>
        <w:t>-</w:t>
      </w:r>
      <w:r w:rsidR="00B1043B" w:rsidRPr="009A63C2">
        <w:rPr>
          <w:rFonts w:ascii="Times New Roman" w:eastAsiaTheme="minorHAnsi" w:hAnsi="Times New Roman"/>
          <w:color w:val="000000"/>
          <w:sz w:val="24"/>
          <w:szCs w:val="24"/>
          <w:lang w:val="en-US"/>
        </w:rPr>
        <w:t>30.</w:t>
      </w:r>
    </w:p>
    <w:p w:rsidR="00B1043B" w:rsidRPr="009A63C2" w:rsidRDefault="00B1043B"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B1043B" w:rsidRDefault="005F0528"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lastRenderedPageBreak/>
        <w:t>Lowry</w:t>
      </w:r>
      <w:r w:rsidR="00D82240">
        <w:rPr>
          <w:rFonts w:ascii="Times New Roman" w:eastAsiaTheme="minorHAnsi" w:hAnsi="Times New Roman"/>
          <w:color w:val="000000"/>
          <w:sz w:val="24"/>
          <w:szCs w:val="24"/>
          <w:lang w:val="en-US"/>
        </w:rPr>
        <w:t>,</w:t>
      </w:r>
      <w:r w:rsidR="00B1043B" w:rsidRPr="00B1043B">
        <w:rPr>
          <w:rFonts w:ascii="Times New Roman" w:eastAsiaTheme="minorHAnsi" w:hAnsi="Times New Roman"/>
          <w:color w:val="000000"/>
          <w:sz w:val="24"/>
          <w:szCs w:val="24"/>
          <w:lang w:val="en-US"/>
        </w:rPr>
        <w:t xml:space="preserve"> O.</w:t>
      </w:r>
      <w:r w:rsidR="00D82240">
        <w:rPr>
          <w:rFonts w:ascii="Times New Roman" w:eastAsiaTheme="minorHAnsi" w:hAnsi="Times New Roman"/>
          <w:color w:val="000000"/>
          <w:sz w:val="24"/>
          <w:szCs w:val="24"/>
          <w:lang w:val="en-US"/>
        </w:rPr>
        <w:t xml:space="preserve"> </w:t>
      </w:r>
      <w:r w:rsidR="00B1043B" w:rsidRPr="00B1043B">
        <w:rPr>
          <w:rFonts w:ascii="Times New Roman" w:eastAsiaTheme="minorHAnsi" w:hAnsi="Times New Roman"/>
          <w:color w:val="000000"/>
          <w:sz w:val="24"/>
          <w:szCs w:val="24"/>
          <w:lang w:val="en-US"/>
        </w:rPr>
        <w:t>H.,</w:t>
      </w:r>
      <w:r>
        <w:rPr>
          <w:rFonts w:ascii="Times New Roman" w:eastAsiaTheme="minorHAnsi" w:hAnsi="Times New Roman"/>
          <w:color w:val="000000"/>
          <w:sz w:val="24"/>
          <w:szCs w:val="24"/>
          <w:lang w:val="en-US"/>
        </w:rPr>
        <w:t xml:space="preserve"> Rosebrough</w:t>
      </w:r>
      <w:r w:rsidR="00D82240">
        <w:rPr>
          <w:rFonts w:ascii="Times New Roman" w:eastAsiaTheme="minorHAnsi" w:hAnsi="Times New Roman"/>
          <w:color w:val="000000"/>
          <w:sz w:val="24"/>
          <w:szCs w:val="24"/>
          <w:lang w:val="en-US"/>
        </w:rPr>
        <w:t>,</w:t>
      </w:r>
      <w:r w:rsidR="00B1043B">
        <w:rPr>
          <w:rFonts w:ascii="Times New Roman" w:eastAsiaTheme="minorHAnsi" w:hAnsi="Times New Roman"/>
          <w:color w:val="000000"/>
          <w:sz w:val="24"/>
          <w:szCs w:val="24"/>
          <w:lang w:val="en-US"/>
        </w:rPr>
        <w:t xml:space="preserve"> N.</w:t>
      </w:r>
      <w:r w:rsidR="00D82240">
        <w:rPr>
          <w:rFonts w:ascii="Times New Roman" w:eastAsiaTheme="minorHAnsi" w:hAnsi="Times New Roman"/>
          <w:color w:val="000000"/>
          <w:sz w:val="24"/>
          <w:szCs w:val="24"/>
          <w:lang w:val="en-US"/>
        </w:rPr>
        <w:t xml:space="preserve"> </w:t>
      </w:r>
      <w:r w:rsidR="00B1043B">
        <w:rPr>
          <w:rFonts w:ascii="Times New Roman" w:eastAsiaTheme="minorHAnsi" w:hAnsi="Times New Roman"/>
          <w:color w:val="000000"/>
          <w:sz w:val="24"/>
          <w:szCs w:val="24"/>
          <w:lang w:val="en-US"/>
        </w:rPr>
        <w:t>J., Farr</w:t>
      </w:r>
      <w:r w:rsidR="00D82240">
        <w:rPr>
          <w:rFonts w:ascii="Times New Roman" w:eastAsiaTheme="minorHAnsi" w:hAnsi="Times New Roman"/>
          <w:color w:val="000000"/>
          <w:sz w:val="24"/>
          <w:szCs w:val="24"/>
          <w:lang w:val="en-US"/>
        </w:rPr>
        <w:t>,</w:t>
      </w:r>
      <w:r w:rsidR="00B1043B">
        <w:rPr>
          <w:rFonts w:ascii="Times New Roman" w:eastAsiaTheme="minorHAnsi" w:hAnsi="Times New Roman"/>
          <w:color w:val="000000"/>
          <w:sz w:val="24"/>
          <w:szCs w:val="24"/>
          <w:lang w:val="en-US"/>
        </w:rPr>
        <w:t xml:space="preserve"> A.</w:t>
      </w:r>
      <w:r w:rsidR="00D82240">
        <w:rPr>
          <w:rFonts w:ascii="Times New Roman" w:eastAsiaTheme="minorHAnsi" w:hAnsi="Times New Roman"/>
          <w:color w:val="000000"/>
          <w:sz w:val="24"/>
          <w:szCs w:val="24"/>
          <w:lang w:val="en-US"/>
        </w:rPr>
        <w:t xml:space="preserve"> </w:t>
      </w:r>
      <w:r w:rsidR="00B1043B">
        <w:rPr>
          <w:rFonts w:ascii="Times New Roman" w:eastAsiaTheme="minorHAnsi" w:hAnsi="Times New Roman"/>
          <w:color w:val="000000"/>
          <w:sz w:val="24"/>
          <w:szCs w:val="24"/>
          <w:lang w:val="en-US"/>
        </w:rPr>
        <w:t xml:space="preserve">L., </w:t>
      </w:r>
      <w:r w:rsidR="00B1043B" w:rsidRPr="00B1043B">
        <w:rPr>
          <w:rFonts w:ascii="Times New Roman" w:eastAsiaTheme="minorHAnsi" w:hAnsi="Times New Roman"/>
          <w:color w:val="000000"/>
          <w:sz w:val="24"/>
          <w:szCs w:val="24"/>
          <w:lang w:val="en-US"/>
        </w:rPr>
        <w:t>Randall</w:t>
      </w:r>
      <w:r w:rsidR="00D82240">
        <w:rPr>
          <w:rFonts w:ascii="Times New Roman" w:eastAsiaTheme="minorHAnsi" w:hAnsi="Times New Roman"/>
          <w:color w:val="000000"/>
          <w:sz w:val="24"/>
          <w:szCs w:val="24"/>
          <w:lang w:val="en-US"/>
        </w:rPr>
        <w:t>,</w:t>
      </w:r>
      <w:r w:rsidR="00B1043B" w:rsidRPr="00B1043B">
        <w:rPr>
          <w:rFonts w:ascii="Times New Roman" w:eastAsiaTheme="minorHAnsi" w:hAnsi="Times New Roman"/>
          <w:color w:val="000000"/>
          <w:sz w:val="24"/>
          <w:szCs w:val="24"/>
          <w:lang w:val="en-US"/>
        </w:rPr>
        <w:t xml:space="preserve"> R.</w:t>
      </w:r>
      <w:r w:rsidR="00D82240">
        <w:rPr>
          <w:rFonts w:ascii="Times New Roman" w:eastAsiaTheme="minorHAnsi" w:hAnsi="Times New Roman"/>
          <w:color w:val="000000"/>
          <w:sz w:val="24"/>
          <w:szCs w:val="24"/>
          <w:lang w:val="en-US"/>
        </w:rPr>
        <w:t xml:space="preserve"> </w:t>
      </w:r>
      <w:r w:rsidR="00B1043B" w:rsidRPr="00B1043B">
        <w:rPr>
          <w:rFonts w:ascii="Times New Roman" w:eastAsiaTheme="minorHAnsi" w:hAnsi="Times New Roman"/>
          <w:color w:val="000000"/>
          <w:sz w:val="24"/>
          <w:szCs w:val="24"/>
          <w:lang w:val="en-US"/>
        </w:rPr>
        <w:t>J</w:t>
      </w:r>
      <w:r w:rsidR="00B1043B">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1951</w:t>
      </w:r>
      <w:r w:rsidR="00B1043B" w:rsidRPr="00B1043B">
        <w:rPr>
          <w:rFonts w:ascii="Times New Roman" w:eastAsiaTheme="minorHAnsi" w:hAnsi="Times New Roman"/>
          <w:color w:val="000000"/>
          <w:sz w:val="24"/>
          <w:szCs w:val="24"/>
          <w:lang w:val="en-US"/>
        </w:rPr>
        <w:t xml:space="preserve">. Protein measurement with the Folin phenol reagent. </w:t>
      </w:r>
      <w:r w:rsidR="00B1043B" w:rsidRPr="00B1043B">
        <w:rPr>
          <w:rFonts w:ascii="Times New Roman" w:eastAsiaTheme="minorHAnsi" w:hAnsi="Times New Roman"/>
          <w:i/>
          <w:iCs/>
          <w:color w:val="000000"/>
          <w:sz w:val="24"/>
          <w:szCs w:val="24"/>
          <w:lang w:val="en-US"/>
        </w:rPr>
        <w:t>J Biol Chem</w:t>
      </w:r>
      <w:r w:rsidR="00B1043B" w:rsidRPr="00B1043B">
        <w:rPr>
          <w:rFonts w:ascii="Times New Roman" w:eastAsiaTheme="minorHAnsi" w:hAnsi="Times New Roman"/>
          <w:color w:val="000000"/>
          <w:sz w:val="24"/>
          <w:szCs w:val="24"/>
          <w:lang w:val="en-US"/>
        </w:rPr>
        <w:t xml:space="preserve"> 193</w:t>
      </w:r>
      <w:r w:rsidR="00D82240">
        <w:rPr>
          <w:rFonts w:ascii="Times New Roman" w:eastAsiaTheme="minorHAnsi" w:hAnsi="Times New Roman"/>
          <w:color w:val="000000"/>
          <w:sz w:val="24"/>
          <w:szCs w:val="24"/>
          <w:lang w:val="en-US"/>
        </w:rPr>
        <w:t xml:space="preserve">: </w:t>
      </w:r>
      <w:r w:rsidR="00B1043B" w:rsidRPr="00B1043B">
        <w:rPr>
          <w:rFonts w:ascii="Times New Roman" w:eastAsiaTheme="minorHAnsi" w:hAnsi="Times New Roman"/>
          <w:color w:val="000000"/>
          <w:sz w:val="24"/>
          <w:szCs w:val="24"/>
          <w:lang w:val="en-US"/>
        </w:rPr>
        <w:t>265</w:t>
      </w:r>
      <w:r w:rsidR="00D82240">
        <w:rPr>
          <w:rFonts w:ascii="Times New Roman" w:eastAsiaTheme="minorHAnsi" w:hAnsi="Times New Roman"/>
          <w:color w:val="000000"/>
          <w:sz w:val="24"/>
          <w:szCs w:val="24"/>
          <w:lang w:val="en-US"/>
        </w:rPr>
        <w:t>-</w:t>
      </w:r>
      <w:r w:rsidR="00B1043B" w:rsidRPr="00B1043B">
        <w:rPr>
          <w:rFonts w:ascii="Times New Roman" w:eastAsiaTheme="minorHAnsi" w:hAnsi="Times New Roman"/>
          <w:color w:val="000000"/>
          <w:sz w:val="24"/>
          <w:szCs w:val="24"/>
          <w:lang w:val="en-US"/>
        </w:rPr>
        <w:t>275.</w:t>
      </w:r>
    </w:p>
    <w:p w:rsidR="00BA30E4" w:rsidRDefault="00BA30E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BA30E4" w:rsidRDefault="00D24737"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Miller</w:t>
      </w:r>
      <w:r w:rsidR="00D82240">
        <w:rPr>
          <w:rFonts w:ascii="Times New Roman" w:eastAsiaTheme="minorHAnsi" w:hAnsi="Times New Roman"/>
          <w:color w:val="000000"/>
          <w:sz w:val="24"/>
          <w:szCs w:val="24"/>
          <w:lang w:val="en-US"/>
        </w:rPr>
        <w:t>,</w:t>
      </w:r>
      <w:r w:rsidR="00BA30E4" w:rsidRPr="00BA30E4">
        <w:rPr>
          <w:rFonts w:ascii="Times New Roman" w:eastAsiaTheme="minorHAnsi" w:hAnsi="Times New Roman"/>
          <w:color w:val="000000"/>
          <w:sz w:val="24"/>
          <w:szCs w:val="24"/>
          <w:lang w:val="en-US"/>
        </w:rPr>
        <w:t xml:space="preserve"> G</w:t>
      </w:r>
      <w:r>
        <w:rPr>
          <w:rFonts w:ascii="Times New Roman" w:eastAsiaTheme="minorHAnsi" w:hAnsi="Times New Roman"/>
          <w:color w:val="000000"/>
          <w:sz w:val="24"/>
          <w:szCs w:val="24"/>
          <w:lang w:val="en-US"/>
        </w:rPr>
        <w:t>.</w:t>
      </w:r>
      <w:r w:rsidR="00D8224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 xml:space="preserve">L. </w:t>
      </w:r>
      <w:r w:rsidR="00BA30E4" w:rsidRPr="00BA30E4">
        <w:rPr>
          <w:rFonts w:ascii="Times New Roman" w:eastAsiaTheme="minorHAnsi" w:hAnsi="Times New Roman"/>
          <w:color w:val="000000"/>
          <w:sz w:val="24"/>
          <w:szCs w:val="24"/>
          <w:lang w:val="en-US"/>
        </w:rPr>
        <w:t>1959. Use of dinitrosalicylic acid reagent for determination of reducing sugar.</w:t>
      </w:r>
      <w:r w:rsidR="00BA30E4">
        <w:rPr>
          <w:rFonts w:ascii="Times New Roman" w:eastAsiaTheme="minorHAnsi" w:hAnsi="Times New Roman"/>
          <w:color w:val="000000"/>
          <w:sz w:val="24"/>
          <w:szCs w:val="24"/>
          <w:lang w:val="en-US"/>
        </w:rPr>
        <w:t xml:space="preserve"> </w:t>
      </w:r>
      <w:r w:rsidR="00BA30E4" w:rsidRPr="00E54E78">
        <w:rPr>
          <w:rFonts w:ascii="Times New Roman" w:eastAsiaTheme="minorHAnsi" w:hAnsi="Times New Roman"/>
          <w:i/>
          <w:iCs/>
          <w:color w:val="000000"/>
          <w:sz w:val="24"/>
          <w:szCs w:val="24"/>
          <w:lang w:val="en-US"/>
        </w:rPr>
        <w:t>Analytical Chemistry</w:t>
      </w:r>
      <w:r w:rsidR="00BA30E4" w:rsidRPr="00E54E78">
        <w:rPr>
          <w:rFonts w:ascii="Times New Roman" w:eastAsiaTheme="minorHAnsi" w:hAnsi="Times New Roman"/>
          <w:color w:val="000000"/>
          <w:sz w:val="24"/>
          <w:szCs w:val="24"/>
          <w:lang w:val="en-US"/>
        </w:rPr>
        <w:t xml:space="preserve"> 31 (3)</w:t>
      </w:r>
      <w:r w:rsidR="00D82240">
        <w:rPr>
          <w:rFonts w:ascii="Times New Roman" w:eastAsiaTheme="minorHAnsi" w:hAnsi="Times New Roman"/>
          <w:color w:val="000000"/>
          <w:sz w:val="24"/>
          <w:szCs w:val="24"/>
          <w:lang w:val="en-US"/>
        </w:rPr>
        <w:t xml:space="preserve">: </w:t>
      </w:r>
      <w:r w:rsidR="00BA30E4" w:rsidRPr="00E54E78">
        <w:rPr>
          <w:rFonts w:ascii="Times New Roman" w:eastAsiaTheme="minorHAnsi" w:hAnsi="Times New Roman"/>
          <w:color w:val="000000"/>
          <w:sz w:val="24"/>
          <w:szCs w:val="24"/>
          <w:lang w:val="en-US"/>
        </w:rPr>
        <w:t xml:space="preserve"> 426</w:t>
      </w:r>
      <w:r w:rsidR="00D82240">
        <w:rPr>
          <w:rFonts w:ascii="Times New Roman" w:eastAsiaTheme="minorHAnsi" w:hAnsi="Times New Roman"/>
          <w:color w:val="000000"/>
          <w:sz w:val="24"/>
          <w:szCs w:val="24"/>
          <w:lang w:val="en-US"/>
        </w:rPr>
        <w:t>-</w:t>
      </w:r>
      <w:r w:rsidR="00BA30E4" w:rsidRPr="00E54E78">
        <w:rPr>
          <w:rFonts w:ascii="Times New Roman" w:eastAsiaTheme="minorHAnsi" w:hAnsi="Times New Roman"/>
          <w:color w:val="000000"/>
          <w:sz w:val="24"/>
          <w:szCs w:val="24"/>
          <w:lang w:val="en-US"/>
        </w:rPr>
        <w:t>428.</w:t>
      </w:r>
    </w:p>
    <w:p w:rsidR="00B1043B" w:rsidRDefault="00B1043B"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482BBF" w:rsidRPr="009A63C2" w:rsidRDefault="00B1043B" w:rsidP="00BA3B02">
      <w:pPr>
        <w:autoSpaceDE w:val="0"/>
        <w:autoSpaceDN w:val="0"/>
        <w:adjustRightInd w:val="0"/>
        <w:spacing w:after="0" w:line="360" w:lineRule="auto"/>
        <w:jc w:val="both"/>
        <w:rPr>
          <w:rFonts w:ascii="Times New Roman" w:eastAsiaTheme="minorHAnsi" w:hAnsi="Times New Roman"/>
          <w:color w:val="231F20"/>
          <w:sz w:val="24"/>
          <w:szCs w:val="16"/>
          <w:lang w:val="en-US"/>
        </w:rPr>
      </w:pPr>
      <w:r w:rsidRPr="00B1043B">
        <w:rPr>
          <w:rFonts w:ascii="Times New Roman" w:eastAsiaTheme="minorHAnsi" w:hAnsi="Times New Roman"/>
          <w:color w:val="231F20"/>
          <w:sz w:val="24"/>
          <w:szCs w:val="16"/>
          <w:lang w:val="en-US"/>
        </w:rPr>
        <w:t>Nidetz</w:t>
      </w:r>
      <w:r w:rsidR="00D24737">
        <w:rPr>
          <w:rFonts w:ascii="Times New Roman" w:eastAsiaTheme="minorHAnsi" w:hAnsi="Times New Roman"/>
          <w:color w:val="231F20"/>
          <w:sz w:val="24"/>
          <w:szCs w:val="16"/>
          <w:lang w:val="en-US"/>
        </w:rPr>
        <w:t>ky</w:t>
      </w:r>
      <w:r w:rsidR="00D82240">
        <w:rPr>
          <w:rFonts w:ascii="Times New Roman" w:eastAsiaTheme="minorHAnsi" w:hAnsi="Times New Roman"/>
          <w:color w:val="231F20"/>
          <w:sz w:val="24"/>
          <w:szCs w:val="16"/>
          <w:lang w:val="en-US"/>
        </w:rPr>
        <w:t>,</w:t>
      </w:r>
      <w:r w:rsidR="00D24737">
        <w:rPr>
          <w:rFonts w:ascii="Times New Roman" w:eastAsiaTheme="minorHAnsi" w:hAnsi="Times New Roman"/>
          <w:color w:val="231F20"/>
          <w:sz w:val="24"/>
          <w:szCs w:val="16"/>
          <w:lang w:val="en-US"/>
        </w:rPr>
        <w:t xml:space="preserve"> B., Steiner</w:t>
      </w:r>
      <w:r w:rsidR="00D82240">
        <w:rPr>
          <w:rFonts w:ascii="Times New Roman" w:eastAsiaTheme="minorHAnsi" w:hAnsi="Times New Roman"/>
          <w:color w:val="231F20"/>
          <w:sz w:val="24"/>
          <w:szCs w:val="16"/>
          <w:lang w:val="en-US"/>
        </w:rPr>
        <w:t>,</w:t>
      </w:r>
      <w:r w:rsidR="00D24737">
        <w:rPr>
          <w:rFonts w:ascii="Times New Roman" w:eastAsiaTheme="minorHAnsi" w:hAnsi="Times New Roman"/>
          <w:color w:val="231F20"/>
          <w:sz w:val="24"/>
          <w:szCs w:val="16"/>
          <w:lang w:val="en-US"/>
        </w:rPr>
        <w:t xml:space="preserve"> W., Hayn</w:t>
      </w:r>
      <w:r w:rsidR="00D82240">
        <w:rPr>
          <w:rFonts w:ascii="Times New Roman" w:eastAsiaTheme="minorHAnsi" w:hAnsi="Times New Roman"/>
          <w:color w:val="231F20"/>
          <w:sz w:val="24"/>
          <w:szCs w:val="16"/>
          <w:lang w:val="en-US"/>
        </w:rPr>
        <w:t>,</w:t>
      </w:r>
      <w:r>
        <w:rPr>
          <w:rFonts w:ascii="Times New Roman" w:eastAsiaTheme="minorHAnsi" w:hAnsi="Times New Roman"/>
          <w:color w:val="231F20"/>
          <w:sz w:val="24"/>
          <w:szCs w:val="16"/>
          <w:lang w:val="en-US"/>
        </w:rPr>
        <w:t xml:space="preserve"> M., </w:t>
      </w:r>
      <w:r w:rsidR="00D24737">
        <w:rPr>
          <w:rFonts w:ascii="Times New Roman" w:eastAsiaTheme="minorHAnsi" w:hAnsi="Times New Roman"/>
          <w:color w:val="231F20"/>
          <w:sz w:val="24"/>
          <w:szCs w:val="16"/>
          <w:lang w:val="en-US"/>
        </w:rPr>
        <w:t>Claeyssens</w:t>
      </w:r>
      <w:r w:rsidR="00D82240">
        <w:rPr>
          <w:rFonts w:ascii="Times New Roman" w:eastAsiaTheme="minorHAnsi" w:hAnsi="Times New Roman"/>
          <w:color w:val="231F20"/>
          <w:sz w:val="24"/>
          <w:szCs w:val="16"/>
          <w:lang w:val="en-US"/>
        </w:rPr>
        <w:t>,</w:t>
      </w:r>
      <w:r w:rsidRPr="00B1043B">
        <w:rPr>
          <w:rFonts w:ascii="Times New Roman" w:eastAsiaTheme="minorHAnsi" w:hAnsi="Times New Roman"/>
          <w:color w:val="231F20"/>
          <w:sz w:val="24"/>
          <w:szCs w:val="16"/>
          <w:lang w:val="en-US"/>
        </w:rPr>
        <w:t xml:space="preserve"> M. 1994. Cellulose</w:t>
      </w:r>
      <w:r>
        <w:rPr>
          <w:rFonts w:ascii="Times New Roman" w:eastAsiaTheme="minorHAnsi" w:hAnsi="Times New Roman"/>
          <w:color w:val="231F20"/>
          <w:sz w:val="24"/>
          <w:szCs w:val="16"/>
          <w:lang w:val="en-US"/>
        </w:rPr>
        <w:t xml:space="preserve"> </w:t>
      </w:r>
      <w:r w:rsidRPr="00B1043B">
        <w:rPr>
          <w:rFonts w:ascii="Times New Roman" w:eastAsiaTheme="minorHAnsi" w:hAnsi="Times New Roman"/>
          <w:color w:val="231F20"/>
          <w:sz w:val="24"/>
          <w:szCs w:val="16"/>
          <w:lang w:val="en-US"/>
        </w:rPr>
        <w:t xml:space="preserve">hydrolysis by the cellulases from </w:t>
      </w:r>
      <w:r w:rsidRPr="00B1043B">
        <w:rPr>
          <w:rFonts w:ascii="Times New Roman" w:eastAsiaTheme="minorHAnsi" w:hAnsi="Times New Roman"/>
          <w:i/>
          <w:iCs/>
          <w:color w:val="231F20"/>
          <w:sz w:val="24"/>
          <w:szCs w:val="16"/>
          <w:lang w:val="en-US"/>
        </w:rPr>
        <w:t>Trichoderma reesei</w:t>
      </w:r>
      <w:r w:rsidRPr="00B1043B">
        <w:rPr>
          <w:rFonts w:ascii="Times New Roman" w:eastAsiaTheme="minorHAnsi" w:hAnsi="Times New Roman"/>
          <w:color w:val="231F20"/>
          <w:sz w:val="24"/>
          <w:szCs w:val="16"/>
          <w:lang w:val="en-US"/>
        </w:rPr>
        <w:t>: a new</w:t>
      </w:r>
      <w:r>
        <w:rPr>
          <w:rFonts w:ascii="Times New Roman" w:eastAsiaTheme="minorHAnsi" w:hAnsi="Times New Roman"/>
          <w:color w:val="231F20"/>
          <w:sz w:val="24"/>
          <w:szCs w:val="16"/>
          <w:lang w:val="en-US"/>
        </w:rPr>
        <w:t xml:space="preserve"> </w:t>
      </w:r>
      <w:r w:rsidRPr="00B1043B">
        <w:rPr>
          <w:rFonts w:ascii="Times New Roman" w:eastAsiaTheme="minorHAnsi" w:hAnsi="Times New Roman"/>
          <w:color w:val="231F20"/>
          <w:sz w:val="24"/>
          <w:szCs w:val="16"/>
          <w:lang w:val="en-US"/>
        </w:rPr>
        <w:t xml:space="preserve">model for synergistic interaction. </w:t>
      </w:r>
      <w:r w:rsidRPr="009A63C2">
        <w:rPr>
          <w:rFonts w:ascii="Times New Roman" w:eastAsiaTheme="minorHAnsi" w:hAnsi="Times New Roman"/>
          <w:i/>
          <w:color w:val="231F20"/>
          <w:sz w:val="24"/>
          <w:szCs w:val="16"/>
          <w:lang w:val="en-US"/>
        </w:rPr>
        <w:t>Biochem J</w:t>
      </w:r>
      <w:r w:rsidRPr="009A63C2">
        <w:rPr>
          <w:rFonts w:ascii="Times New Roman" w:eastAsiaTheme="minorHAnsi" w:hAnsi="Times New Roman"/>
          <w:color w:val="231F20"/>
          <w:sz w:val="24"/>
          <w:szCs w:val="16"/>
          <w:lang w:val="en-US"/>
        </w:rPr>
        <w:t xml:space="preserve"> 298 Pt 3</w:t>
      </w:r>
      <w:r w:rsidR="00D82240">
        <w:rPr>
          <w:rFonts w:ascii="Times New Roman" w:eastAsiaTheme="minorHAnsi" w:hAnsi="Times New Roman"/>
          <w:color w:val="231F20"/>
          <w:sz w:val="24"/>
          <w:szCs w:val="16"/>
          <w:lang w:val="en-US"/>
        </w:rPr>
        <w:t>:</w:t>
      </w:r>
      <w:r w:rsidR="00D82240" w:rsidRPr="009A63C2">
        <w:rPr>
          <w:rFonts w:ascii="Times New Roman" w:eastAsiaTheme="minorHAnsi" w:hAnsi="Times New Roman"/>
          <w:color w:val="231F20"/>
          <w:sz w:val="24"/>
          <w:szCs w:val="16"/>
          <w:lang w:val="en-US"/>
        </w:rPr>
        <w:t xml:space="preserve"> </w:t>
      </w:r>
      <w:r w:rsidRPr="009A63C2">
        <w:rPr>
          <w:rFonts w:ascii="Times New Roman" w:eastAsiaTheme="minorHAnsi" w:hAnsi="Times New Roman"/>
          <w:color w:val="231F20"/>
          <w:sz w:val="24"/>
          <w:szCs w:val="16"/>
          <w:lang w:val="en-US"/>
        </w:rPr>
        <w:t>705</w:t>
      </w:r>
      <w:r w:rsidR="00D82240">
        <w:rPr>
          <w:rFonts w:ascii="Times New Roman" w:eastAsiaTheme="minorHAnsi" w:hAnsi="Times New Roman"/>
          <w:color w:val="231F20"/>
          <w:sz w:val="24"/>
          <w:szCs w:val="16"/>
          <w:lang w:val="en-US"/>
        </w:rPr>
        <w:t>-</w:t>
      </w:r>
      <w:r w:rsidRPr="009A63C2">
        <w:rPr>
          <w:rFonts w:ascii="Times New Roman" w:eastAsiaTheme="minorHAnsi" w:hAnsi="Times New Roman"/>
          <w:color w:val="231F20"/>
          <w:sz w:val="24"/>
          <w:szCs w:val="16"/>
          <w:lang w:val="en-US"/>
        </w:rPr>
        <w:t xml:space="preserve">710. </w:t>
      </w:r>
    </w:p>
    <w:p w:rsidR="00B1043B" w:rsidRPr="009A63C2" w:rsidRDefault="00B1043B" w:rsidP="00BA3B02">
      <w:pPr>
        <w:autoSpaceDE w:val="0"/>
        <w:autoSpaceDN w:val="0"/>
        <w:adjustRightInd w:val="0"/>
        <w:spacing w:after="0" w:line="360" w:lineRule="auto"/>
        <w:jc w:val="both"/>
        <w:rPr>
          <w:rFonts w:ascii="Times New Roman" w:eastAsiaTheme="minorHAnsi" w:hAnsi="Times New Roman"/>
          <w:color w:val="231F20"/>
          <w:sz w:val="24"/>
          <w:szCs w:val="16"/>
          <w:lang w:val="en-US"/>
        </w:rPr>
      </w:pPr>
    </w:p>
    <w:p w:rsidR="00B1043B" w:rsidRDefault="00DE0694" w:rsidP="00BA3B02">
      <w:pPr>
        <w:autoSpaceDE w:val="0"/>
        <w:autoSpaceDN w:val="0"/>
        <w:adjustRightInd w:val="0"/>
        <w:spacing w:after="0" w:line="360" w:lineRule="auto"/>
        <w:jc w:val="both"/>
        <w:rPr>
          <w:rFonts w:ascii="Times New Roman" w:eastAsia="intirr" w:hAnsi="Times New Roman"/>
          <w:sz w:val="24"/>
          <w:szCs w:val="24"/>
          <w:lang w:val="en-US"/>
        </w:rPr>
      </w:pPr>
      <w:r w:rsidRPr="00DE0694">
        <w:rPr>
          <w:rFonts w:ascii="Times New Roman" w:eastAsiaTheme="minorHAnsi" w:hAnsi="Times New Roman"/>
          <w:color w:val="231F20"/>
          <w:sz w:val="24"/>
          <w:szCs w:val="16"/>
          <w:lang w:val="en-US"/>
        </w:rPr>
        <w:t xml:space="preserve">Polaina, J., MacCabe, A. P. 2007. </w:t>
      </w:r>
      <w:r w:rsidRPr="00DE0694">
        <w:rPr>
          <w:rFonts w:ascii="Times New Roman" w:eastAsiaTheme="minorHAnsi" w:hAnsi="Times New Roman"/>
          <w:bCs/>
          <w:i/>
          <w:sz w:val="24"/>
          <w:szCs w:val="24"/>
          <w:lang w:val="en-US"/>
        </w:rPr>
        <w:t xml:space="preserve">Industrial Enzymes </w:t>
      </w:r>
      <w:r w:rsidRPr="00DE0694">
        <w:rPr>
          <w:rFonts w:ascii="Times New Roman" w:eastAsia="intirr" w:hAnsi="Times New Roman"/>
          <w:i/>
          <w:sz w:val="24"/>
          <w:szCs w:val="24"/>
          <w:lang w:val="en-US"/>
        </w:rPr>
        <w:t>Structure, Function and Applications</w:t>
      </w:r>
      <w:r w:rsidR="007E522B" w:rsidRPr="007E522B">
        <w:rPr>
          <w:rFonts w:ascii="Times New Roman" w:eastAsia="intirr" w:hAnsi="Times New Roman"/>
          <w:sz w:val="24"/>
          <w:szCs w:val="24"/>
          <w:lang w:val="en-US"/>
        </w:rPr>
        <w:t xml:space="preserve">. </w:t>
      </w:r>
      <w:r w:rsidR="00D24737">
        <w:rPr>
          <w:rFonts w:ascii="Times New Roman" w:eastAsia="intirr" w:hAnsi="Times New Roman"/>
          <w:sz w:val="24"/>
          <w:szCs w:val="24"/>
          <w:lang w:val="en-US"/>
        </w:rPr>
        <w:t xml:space="preserve">Springer, </w:t>
      </w:r>
      <w:r w:rsidR="007E522B">
        <w:rPr>
          <w:rFonts w:ascii="Times New Roman" w:eastAsia="intirr" w:hAnsi="Times New Roman"/>
          <w:sz w:val="24"/>
          <w:szCs w:val="24"/>
          <w:lang w:val="en-US"/>
        </w:rPr>
        <w:t>641 pp.</w:t>
      </w:r>
    </w:p>
    <w:p w:rsidR="007E522B" w:rsidRDefault="007E522B" w:rsidP="00BA3B02">
      <w:pPr>
        <w:autoSpaceDE w:val="0"/>
        <w:autoSpaceDN w:val="0"/>
        <w:adjustRightInd w:val="0"/>
        <w:spacing w:after="0" w:line="360" w:lineRule="auto"/>
        <w:jc w:val="both"/>
        <w:rPr>
          <w:rFonts w:ascii="Times New Roman" w:eastAsia="intirr" w:hAnsi="Times New Roman"/>
          <w:sz w:val="24"/>
          <w:szCs w:val="24"/>
          <w:lang w:val="en-US"/>
        </w:rPr>
      </w:pPr>
    </w:p>
    <w:p w:rsidR="007E522B" w:rsidRDefault="00D24737" w:rsidP="00BA3B02">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lang w:val="en-US"/>
        </w:rPr>
        <w:t>Prasertsan</w:t>
      </w:r>
      <w:r w:rsidR="00D82240">
        <w:rPr>
          <w:rFonts w:ascii="Times New Roman" w:eastAsiaTheme="minorHAnsi" w:hAnsi="Times New Roman"/>
          <w:sz w:val="24"/>
          <w:lang w:val="en-US"/>
        </w:rPr>
        <w:t>,</w:t>
      </w:r>
      <w:r w:rsidR="007E522B" w:rsidRPr="007E522B">
        <w:rPr>
          <w:rFonts w:ascii="Times New Roman" w:eastAsiaTheme="minorHAnsi" w:hAnsi="Times New Roman"/>
          <w:sz w:val="24"/>
          <w:lang w:val="en-US"/>
        </w:rPr>
        <w:t xml:space="preserve"> P., Kittikul</w:t>
      </w:r>
      <w:r w:rsidR="00D82240">
        <w:rPr>
          <w:rFonts w:ascii="Times New Roman" w:eastAsiaTheme="minorHAnsi" w:hAnsi="Times New Roman"/>
          <w:sz w:val="24"/>
          <w:lang w:val="en-US"/>
        </w:rPr>
        <w:t>,</w:t>
      </w:r>
      <w:r w:rsidR="007E522B">
        <w:rPr>
          <w:rFonts w:ascii="Times New Roman" w:eastAsiaTheme="minorHAnsi" w:hAnsi="Times New Roman"/>
          <w:sz w:val="24"/>
          <w:lang w:val="en-US"/>
        </w:rPr>
        <w:t xml:space="preserve"> A.</w:t>
      </w:r>
      <w:r w:rsidR="00D82240">
        <w:rPr>
          <w:rFonts w:ascii="Times New Roman" w:eastAsiaTheme="minorHAnsi" w:hAnsi="Times New Roman"/>
          <w:sz w:val="24"/>
          <w:lang w:val="en-US"/>
        </w:rPr>
        <w:t xml:space="preserve"> </w:t>
      </w:r>
      <w:r w:rsidR="007E522B">
        <w:rPr>
          <w:rFonts w:ascii="Times New Roman" w:eastAsiaTheme="minorHAnsi" w:hAnsi="Times New Roman"/>
          <w:sz w:val="24"/>
          <w:lang w:val="en-US"/>
        </w:rPr>
        <w:t>H.</w:t>
      </w:r>
      <w:r w:rsidR="007E522B" w:rsidRPr="007E522B">
        <w:rPr>
          <w:rFonts w:ascii="Times New Roman" w:eastAsiaTheme="minorHAnsi" w:hAnsi="Times New Roman"/>
          <w:sz w:val="24"/>
          <w:lang w:val="en-US"/>
        </w:rPr>
        <w:t>, Kunghae</w:t>
      </w:r>
      <w:r w:rsidR="00D82240">
        <w:rPr>
          <w:rFonts w:ascii="Times New Roman" w:eastAsiaTheme="minorHAnsi" w:hAnsi="Times New Roman"/>
          <w:sz w:val="24"/>
          <w:lang w:val="en-US"/>
        </w:rPr>
        <w:t>,</w:t>
      </w:r>
      <w:r w:rsidR="007E522B" w:rsidRPr="007E522B">
        <w:rPr>
          <w:rFonts w:ascii="Times New Roman" w:eastAsiaTheme="minorHAnsi" w:hAnsi="Times New Roman"/>
          <w:sz w:val="24"/>
          <w:lang w:val="en-US"/>
        </w:rPr>
        <w:t xml:space="preserve"> </w:t>
      </w:r>
      <w:r w:rsidR="007E522B">
        <w:rPr>
          <w:rFonts w:ascii="Times New Roman" w:eastAsiaTheme="minorHAnsi" w:hAnsi="Times New Roman"/>
          <w:sz w:val="24"/>
          <w:lang w:val="en-US"/>
        </w:rPr>
        <w:t xml:space="preserve">A., </w:t>
      </w:r>
      <w:r w:rsidR="007E522B" w:rsidRPr="007E522B">
        <w:rPr>
          <w:rFonts w:ascii="Times New Roman" w:eastAsiaTheme="minorHAnsi" w:hAnsi="Times New Roman"/>
          <w:sz w:val="24"/>
          <w:lang w:val="en-US"/>
        </w:rPr>
        <w:t>Maneesri</w:t>
      </w:r>
      <w:r w:rsidR="00D82240">
        <w:rPr>
          <w:rFonts w:ascii="Times New Roman" w:eastAsiaTheme="minorHAnsi" w:hAnsi="Times New Roman"/>
          <w:sz w:val="24"/>
          <w:lang w:val="en-US"/>
        </w:rPr>
        <w:t>,</w:t>
      </w:r>
      <w:r w:rsidR="007E522B">
        <w:rPr>
          <w:rFonts w:ascii="Times New Roman" w:eastAsiaTheme="minorHAnsi" w:hAnsi="Times New Roman"/>
          <w:sz w:val="24"/>
          <w:lang w:val="en-US"/>
        </w:rPr>
        <w:t xml:space="preserve"> J.,</w:t>
      </w:r>
      <w:r w:rsidR="007E522B" w:rsidRPr="007E522B">
        <w:rPr>
          <w:rFonts w:ascii="Times New Roman" w:eastAsiaTheme="minorHAnsi" w:hAnsi="Times New Roman"/>
          <w:sz w:val="24"/>
          <w:lang w:val="en-US"/>
        </w:rPr>
        <w:t xml:space="preserve"> Oi</w:t>
      </w:r>
      <w:r w:rsidR="00D82240">
        <w:rPr>
          <w:rFonts w:ascii="Times New Roman" w:eastAsiaTheme="minorHAnsi" w:hAnsi="Times New Roman"/>
          <w:sz w:val="24"/>
          <w:lang w:val="en-US"/>
        </w:rPr>
        <w:t>,</w:t>
      </w:r>
      <w:r w:rsidR="007E522B">
        <w:rPr>
          <w:rFonts w:ascii="Times New Roman" w:eastAsiaTheme="minorHAnsi" w:hAnsi="Times New Roman"/>
          <w:sz w:val="24"/>
          <w:lang w:val="en-US"/>
        </w:rPr>
        <w:t xml:space="preserve"> S. 1997. </w:t>
      </w:r>
      <w:r w:rsidR="00A30B8D" w:rsidRPr="00A30B8D">
        <w:rPr>
          <w:rFonts w:ascii="Times New Roman" w:eastAsiaTheme="minorHAnsi" w:hAnsi="Times New Roman"/>
          <w:sz w:val="24"/>
          <w:szCs w:val="44"/>
          <w:lang w:val="en-US"/>
        </w:rPr>
        <w:t>Optimization for xylanase and cellulase</w:t>
      </w:r>
      <w:r w:rsidR="00A30B8D">
        <w:rPr>
          <w:rFonts w:ascii="Times New Roman" w:eastAsiaTheme="minorHAnsi" w:hAnsi="Times New Roman"/>
          <w:sz w:val="24"/>
          <w:szCs w:val="44"/>
          <w:lang w:val="en-US"/>
        </w:rPr>
        <w:t xml:space="preserve"> </w:t>
      </w:r>
      <w:r w:rsidR="00A30B8D" w:rsidRPr="00A30B8D">
        <w:rPr>
          <w:rFonts w:ascii="Times New Roman" w:eastAsiaTheme="minorHAnsi" w:hAnsi="Times New Roman"/>
          <w:sz w:val="24"/>
          <w:szCs w:val="44"/>
          <w:lang w:val="en-US"/>
        </w:rPr>
        <w:t xml:space="preserve">production from </w:t>
      </w:r>
      <w:r w:rsidR="00A30B8D" w:rsidRPr="00A30B8D">
        <w:rPr>
          <w:rFonts w:ascii="Times New Roman" w:eastAsiaTheme="minorHAnsi" w:hAnsi="Times New Roman"/>
          <w:i/>
          <w:sz w:val="24"/>
          <w:szCs w:val="44"/>
          <w:lang w:val="en-US"/>
        </w:rPr>
        <w:t>Aspergillus niger</w:t>
      </w:r>
      <w:r w:rsidR="00A30B8D" w:rsidRPr="00A30B8D">
        <w:rPr>
          <w:rFonts w:ascii="Times New Roman" w:eastAsiaTheme="minorHAnsi" w:hAnsi="Times New Roman"/>
          <w:sz w:val="24"/>
          <w:szCs w:val="44"/>
          <w:lang w:val="en-US"/>
        </w:rPr>
        <w:t xml:space="preserve"> ATTC 6275</w:t>
      </w:r>
      <w:r w:rsidR="00A30B8D">
        <w:rPr>
          <w:rFonts w:ascii="Times New Roman" w:eastAsiaTheme="minorHAnsi" w:hAnsi="Times New Roman"/>
          <w:sz w:val="24"/>
          <w:szCs w:val="44"/>
          <w:lang w:val="en-US"/>
        </w:rPr>
        <w:t xml:space="preserve"> </w:t>
      </w:r>
      <w:r w:rsidR="00A30B8D" w:rsidRPr="00A30B8D">
        <w:rPr>
          <w:rFonts w:ascii="Times New Roman" w:eastAsiaTheme="minorHAnsi" w:hAnsi="Times New Roman"/>
          <w:sz w:val="24"/>
          <w:szCs w:val="44"/>
          <w:lang w:val="en-US"/>
        </w:rPr>
        <w:t>in palm oil mill wastes and its application</w:t>
      </w:r>
      <w:r w:rsidR="00A30B8D">
        <w:rPr>
          <w:rFonts w:ascii="Times New Roman" w:eastAsiaTheme="minorHAnsi" w:hAnsi="Times New Roman"/>
          <w:sz w:val="24"/>
          <w:szCs w:val="44"/>
          <w:lang w:val="en-US"/>
        </w:rPr>
        <w:t>.</w:t>
      </w:r>
      <w:r w:rsidR="00A30B8D" w:rsidRPr="00A30B8D">
        <w:rPr>
          <w:rFonts w:ascii="Times New Roman" w:eastAsiaTheme="minorHAnsi" w:hAnsi="Times New Roman"/>
          <w:sz w:val="4"/>
          <w:szCs w:val="24"/>
          <w:lang w:val="en-US"/>
        </w:rPr>
        <w:t xml:space="preserve"> </w:t>
      </w:r>
      <w:r w:rsidR="007E522B" w:rsidRPr="00A30B8D">
        <w:rPr>
          <w:rFonts w:ascii="Times New Roman" w:eastAsiaTheme="minorHAnsi" w:hAnsi="Times New Roman"/>
          <w:i/>
          <w:sz w:val="24"/>
          <w:szCs w:val="24"/>
          <w:lang w:val="en-US"/>
        </w:rPr>
        <w:t>World Journal of Microbiology &amp; Biotechnology</w:t>
      </w:r>
      <w:r w:rsidR="007E522B" w:rsidRPr="00A30B8D">
        <w:rPr>
          <w:rFonts w:ascii="Times New Roman" w:eastAsiaTheme="minorHAnsi" w:hAnsi="Times New Roman"/>
          <w:sz w:val="24"/>
          <w:szCs w:val="24"/>
          <w:lang w:val="en-US"/>
        </w:rPr>
        <w:t xml:space="preserve"> 13</w:t>
      </w:r>
      <w:r w:rsidR="00D82240">
        <w:rPr>
          <w:rFonts w:ascii="Times New Roman" w:eastAsiaTheme="minorHAnsi" w:hAnsi="Times New Roman"/>
          <w:color w:val="000000"/>
          <w:sz w:val="24"/>
          <w:szCs w:val="24"/>
          <w:lang w:val="en-US"/>
        </w:rPr>
        <w:t xml:space="preserve">: </w:t>
      </w:r>
      <w:r w:rsidR="00A30B8D">
        <w:rPr>
          <w:rFonts w:ascii="Times New Roman" w:eastAsiaTheme="minorHAnsi" w:hAnsi="Times New Roman"/>
          <w:sz w:val="24"/>
          <w:szCs w:val="24"/>
          <w:lang w:val="en-US"/>
        </w:rPr>
        <w:t>555</w:t>
      </w:r>
      <w:r w:rsidR="00D82240">
        <w:rPr>
          <w:rFonts w:ascii="Times New Roman" w:eastAsiaTheme="minorHAnsi" w:hAnsi="Times New Roman"/>
          <w:sz w:val="24"/>
          <w:szCs w:val="24"/>
          <w:lang w:val="en-US"/>
        </w:rPr>
        <w:t>-</w:t>
      </w:r>
      <w:r w:rsidR="007E522B" w:rsidRPr="00A30B8D">
        <w:rPr>
          <w:rFonts w:ascii="Times New Roman" w:eastAsiaTheme="minorHAnsi" w:hAnsi="Times New Roman"/>
          <w:sz w:val="24"/>
          <w:szCs w:val="24"/>
          <w:lang w:val="en-US"/>
        </w:rPr>
        <w:t>559</w:t>
      </w:r>
      <w:r w:rsidR="00A30B8D">
        <w:rPr>
          <w:rFonts w:ascii="Times New Roman" w:eastAsiaTheme="minorHAnsi" w:hAnsi="Times New Roman"/>
          <w:sz w:val="24"/>
          <w:szCs w:val="24"/>
          <w:lang w:val="en-US"/>
        </w:rPr>
        <w:t>.</w:t>
      </w:r>
    </w:p>
    <w:p w:rsidR="00A30B8D" w:rsidRDefault="00A30B8D" w:rsidP="00BA3B02">
      <w:pPr>
        <w:autoSpaceDE w:val="0"/>
        <w:autoSpaceDN w:val="0"/>
        <w:adjustRightInd w:val="0"/>
        <w:spacing w:after="0" w:line="360" w:lineRule="auto"/>
        <w:jc w:val="both"/>
        <w:rPr>
          <w:rFonts w:ascii="Times New Roman" w:eastAsiaTheme="minorHAnsi" w:hAnsi="Times New Roman"/>
          <w:sz w:val="24"/>
          <w:szCs w:val="24"/>
          <w:lang w:val="en-US"/>
        </w:rPr>
      </w:pPr>
    </w:p>
    <w:p w:rsidR="00A30B8D" w:rsidRPr="00A30B8D" w:rsidRDefault="00D24737" w:rsidP="00BA3B02">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color w:val="000000"/>
          <w:sz w:val="24"/>
          <w:szCs w:val="24"/>
          <w:lang w:val="en-US"/>
        </w:rPr>
        <w:t>Roopesh</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K., Ramachandran</w:t>
      </w:r>
      <w:r w:rsidR="00D82240">
        <w:rPr>
          <w:rFonts w:ascii="Times New Roman" w:eastAsiaTheme="minorHAnsi" w:hAnsi="Times New Roman"/>
          <w:color w:val="000000"/>
          <w:sz w:val="24"/>
          <w:szCs w:val="24"/>
          <w:lang w:val="en-US"/>
        </w:rPr>
        <w:t>,</w:t>
      </w:r>
      <w:r w:rsidR="00A30B8D" w:rsidRPr="00A30B8D">
        <w:rPr>
          <w:rFonts w:ascii="Times New Roman" w:eastAsiaTheme="minorHAnsi" w:hAnsi="Times New Roman"/>
          <w:color w:val="000000"/>
          <w:sz w:val="24"/>
          <w:szCs w:val="24"/>
          <w:lang w:val="en-US"/>
        </w:rPr>
        <w:t xml:space="preserve"> S., N</w:t>
      </w:r>
      <w:r>
        <w:rPr>
          <w:rFonts w:ascii="Times New Roman" w:eastAsiaTheme="minorHAnsi" w:hAnsi="Times New Roman"/>
          <w:color w:val="000000"/>
          <w:sz w:val="24"/>
          <w:szCs w:val="24"/>
          <w:lang w:val="en-US"/>
        </w:rPr>
        <w:t>ampoothiri</w:t>
      </w:r>
      <w:r w:rsidR="00D82240">
        <w:rPr>
          <w:rFonts w:ascii="Times New Roman" w:eastAsiaTheme="minorHAnsi" w:hAnsi="Times New Roman"/>
          <w:color w:val="000000"/>
          <w:sz w:val="24"/>
          <w:szCs w:val="24"/>
          <w:lang w:val="en-US"/>
        </w:rPr>
        <w:t>,</w:t>
      </w:r>
      <w:r w:rsidR="00A30B8D">
        <w:rPr>
          <w:rFonts w:ascii="Times New Roman" w:eastAsiaTheme="minorHAnsi" w:hAnsi="Times New Roman"/>
          <w:color w:val="000000"/>
          <w:sz w:val="24"/>
          <w:szCs w:val="24"/>
          <w:lang w:val="en-US"/>
        </w:rPr>
        <w:t xml:space="preserve"> K.</w:t>
      </w:r>
      <w:r w:rsidR="00D82240">
        <w:rPr>
          <w:rFonts w:ascii="Times New Roman" w:eastAsiaTheme="minorHAnsi" w:hAnsi="Times New Roman"/>
          <w:color w:val="000000"/>
          <w:sz w:val="24"/>
          <w:szCs w:val="24"/>
          <w:lang w:val="en-US"/>
        </w:rPr>
        <w:t xml:space="preserve"> </w:t>
      </w:r>
      <w:r w:rsidR="00A30B8D">
        <w:rPr>
          <w:rFonts w:ascii="Times New Roman" w:eastAsiaTheme="minorHAnsi" w:hAnsi="Times New Roman"/>
          <w:color w:val="000000"/>
          <w:sz w:val="24"/>
          <w:szCs w:val="24"/>
          <w:lang w:val="en-US"/>
        </w:rPr>
        <w:t>M., Szakacs</w:t>
      </w:r>
      <w:r w:rsidR="00D82240">
        <w:rPr>
          <w:rFonts w:ascii="Times New Roman" w:eastAsiaTheme="minorHAnsi" w:hAnsi="Times New Roman"/>
          <w:color w:val="000000"/>
          <w:sz w:val="24"/>
          <w:szCs w:val="24"/>
          <w:lang w:val="en-US"/>
        </w:rPr>
        <w:t>,</w:t>
      </w:r>
      <w:r w:rsidR="00A30B8D">
        <w:rPr>
          <w:rFonts w:ascii="Times New Roman" w:eastAsiaTheme="minorHAnsi" w:hAnsi="Times New Roman"/>
          <w:color w:val="000000"/>
          <w:sz w:val="24"/>
          <w:szCs w:val="24"/>
          <w:lang w:val="en-US"/>
        </w:rPr>
        <w:t xml:space="preserve"> G., </w:t>
      </w:r>
      <w:r>
        <w:rPr>
          <w:rFonts w:ascii="Times New Roman" w:eastAsiaTheme="minorHAnsi" w:hAnsi="Times New Roman"/>
          <w:color w:val="000000"/>
          <w:sz w:val="24"/>
          <w:szCs w:val="24"/>
          <w:lang w:val="en-US"/>
        </w:rPr>
        <w:t>Pandey</w:t>
      </w:r>
      <w:r w:rsidR="00D8224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A. 2006</w:t>
      </w:r>
      <w:r w:rsidR="00A30B8D" w:rsidRPr="00A30B8D">
        <w:rPr>
          <w:rFonts w:ascii="Times New Roman" w:eastAsiaTheme="minorHAnsi" w:hAnsi="Times New Roman"/>
          <w:color w:val="000000"/>
          <w:sz w:val="24"/>
          <w:szCs w:val="24"/>
          <w:lang w:val="en-US"/>
        </w:rPr>
        <w:t xml:space="preserve">. Comparison of phytase production on wheat bran and oilcakes in solid state fermentation by </w:t>
      </w:r>
      <w:r w:rsidR="00A30B8D" w:rsidRPr="00A30B8D">
        <w:rPr>
          <w:rFonts w:ascii="Times New Roman" w:eastAsiaTheme="minorHAnsi" w:hAnsi="Times New Roman"/>
          <w:i/>
          <w:iCs/>
          <w:color w:val="000000"/>
          <w:sz w:val="24"/>
          <w:szCs w:val="24"/>
          <w:lang w:val="en-US"/>
        </w:rPr>
        <w:t>Mucor racemosus</w:t>
      </w:r>
      <w:r w:rsidR="00A30B8D" w:rsidRPr="00A30B8D">
        <w:rPr>
          <w:rFonts w:ascii="Times New Roman" w:eastAsiaTheme="minorHAnsi" w:hAnsi="Times New Roman"/>
          <w:color w:val="000000"/>
          <w:sz w:val="24"/>
          <w:szCs w:val="24"/>
          <w:lang w:val="en-US"/>
        </w:rPr>
        <w:t xml:space="preserve">. </w:t>
      </w:r>
      <w:r w:rsidR="00A30B8D" w:rsidRPr="00A30B8D">
        <w:rPr>
          <w:rFonts w:ascii="Times New Roman" w:eastAsiaTheme="minorHAnsi" w:hAnsi="Times New Roman"/>
          <w:i/>
          <w:iCs/>
          <w:color w:val="000000"/>
          <w:sz w:val="24"/>
          <w:szCs w:val="24"/>
          <w:lang w:val="en-US"/>
        </w:rPr>
        <w:t>Bioresource Technology</w:t>
      </w:r>
      <w:r w:rsidR="00A30B8D" w:rsidRPr="00A30B8D">
        <w:rPr>
          <w:rFonts w:ascii="Times New Roman" w:eastAsiaTheme="minorHAnsi" w:hAnsi="Times New Roman"/>
          <w:color w:val="000000"/>
          <w:sz w:val="24"/>
          <w:szCs w:val="24"/>
          <w:lang w:val="en-US"/>
        </w:rPr>
        <w:t xml:space="preserve"> 97</w:t>
      </w:r>
      <w:r w:rsidR="00D82240">
        <w:rPr>
          <w:rFonts w:ascii="Times New Roman" w:eastAsiaTheme="minorHAnsi" w:hAnsi="Times New Roman"/>
          <w:color w:val="000000"/>
          <w:sz w:val="24"/>
          <w:szCs w:val="24"/>
          <w:lang w:val="en-US"/>
        </w:rPr>
        <w:t xml:space="preserve">: </w:t>
      </w:r>
      <w:r w:rsidR="00A30B8D" w:rsidRPr="00A30B8D">
        <w:rPr>
          <w:rFonts w:ascii="Times New Roman" w:eastAsiaTheme="minorHAnsi" w:hAnsi="Times New Roman"/>
          <w:color w:val="000000"/>
          <w:sz w:val="24"/>
          <w:szCs w:val="24"/>
          <w:lang w:val="en-US"/>
        </w:rPr>
        <w:t>506</w:t>
      </w:r>
      <w:r w:rsidR="00D82240">
        <w:rPr>
          <w:rFonts w:ascii="Times New Roman" w:eastAsiaTheme="minorHAnsi" w:hAnsi="Times New Roman"/>
          <w:color w:val="000000"/>
          <w:sz w:val="24"/>
          <w:szCs w:val="24"/>
          <w:lang w:val="en-US"/>
        </w:rPr>
        <w:t>-</w:t>
      </w:r>
      <w:r w:rsidR="00A30B8D" w:rsidRPr="00A30B8D">
        <w:rPr>
          <w:rFonts w:ascii="Times New Roman" w:eastAsiaTheme="minorHAnsi" w:hAnsi="Times New Roman"/>
          <w:color w:val="000000"/>
          <w:sz w:val="24"/>
          <w:szCs w:val="24"/>
          <w:lang w:val="en-US"/>
        </w:rPr>
        <w:t>511.</w:t>
      </w:r>
    </w:p>
    <w:p w:rsidR="00B1043B" w:rsidRDefault="00B1043B" w:rsidP="00BA3B02">
      <w:pPr>
        <w:autoSpaceDE w:val="0"/>
        <w:autoSpaceDN w:val="0"/>
        <w:adjustRightInd w:val="0"/>
        <w:spacing w:after="0" w:line="360" w:lineRule="auto"/>
        <w:jc w:val="both"/>
        <w:rPr>
          <w:rFonts w:ascii="Times New Roman" w:eastAsiaTheme="minorHAnsi" w:hAnsi="Times New Roman"/>
          <w:sz w:val="28"/>
          <w:szCs w:val="24"/>
          <w:lang w:val="en-US"/>
        </w:rPr>
      </w:pPr>
    </w:p>
    <w:p w:rsidR="00A30B8D" w:rsidRDefault="00B05E72" w:rsidP="00BA3B02">
      <w:pPr>
        <w:autoSpaceDE w:val="0"/>
        <w:autoSpaceDN w:val="0"/>
        <w:adjustRightInd w:val="0"/>
        <w:spacing w:after="0" w:line="360" w:lineRule="auto"/>
        <w:jc w:val="both"/>
        <w:rPr>
          <w:rFonts w:ascii="Times New Roman" w:eastAsiaTheme="minorHAnsi" w:hAnsi="Times New Roman"/>
          <w:sz w:val="24"/>
          <w:szCs w:val="17"/>
          <w:lang w:val="en-US"/>
        </w:rPr>
      </w:pPr>
      <w:r>
        <w:rPr>
          <w:rFonts w:ascii="Times New Roman" w:eastAsiaTheme="minorHAnsi" w:hAnsi="Times New Roman"/>
          <w:sz w:val="24"/>
          <w:szCs w:val="24"/>
          <w:lang w:val="en-US"/>
        </w:rPr>
        <w:t>Shetty</w:t>
      </w:r>
      <w:r w:rsidR="00D82240">
        <w:rPr>
          <w:rFonts w:ascii="Times New Roman" w:eastAsiaTheme="minorHAnsi" w:hAnsi="Times New Roman"/>
          <w:sz w:val="24"/>
          <w:szCs w:val="24"/>
          <w:lang w:val="en-US"/>
        </w:rPr>
        <w:t>,</w:t>
      </w:r>
      <w:r w:rsidR="00A30B8D" w:rsidRPr="009E1EFD">
        <w:rPr>
          <w:rFonts w:ascii="Times New Roman" w:eastAsiaTheme="minorHAnsi" w:hAnsi="Times New Roman"/>
          <w:sz w:val="24"/>
          <w:szCs w:val="24"/>
          <w:lang w:val="en-US"/>
        </w:rPr>
        <w:t xml:space="preserve"> K.</w:t>
      </w:r>
      <w:r>
        <w:rPr>
          <w:rFonts w:ascii="Times New Roman" w:eastAsiaTheme="minorHAnsi" w:hAnsi="Times New Roman"/>
          <w:sz w:val="24"/>
          <w:szCs w:val="24"/>
          <w:lang w:val="en-US"/>
        </w:rPr>
        <w:t>, Vattem</w:t>
      </w:r>
      <w:r w:rsidR="00D8224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D.</w:t>
      </w:r>
      <w:r w:rsidR="00D82240">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A., Lin</w:t>
      </w:r>
      <w:r w:rsidR="00D8224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Y.</w:t>
      </w:r>
      <w:r w:rsidR="00D82240">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T. 2005</w:t>
      </w:r>
      <w:r w:rsidR="00A30B8D" w:rsidRPr="009E1EFD">
        <w:rPr>
          <w:rFonts w:ascii="Times New Roman" w:eastAsiaTheme="minorHAnsi" w:hAnsi="Times New Roman"/>
          <w:sz w:val="24"/>
          <w:szCs w:val="24"/>
          <w:lang w:val="en-US"/>
        </w:rPr>
        <w:t xml:space="preserve">. Enrichment of </w:t>
      </w:r>
      <w:r w:rsidR="009E1EFD" w:rsidRPr="009E1EFD">
        <w:rPr>
          <w:rFonts w:ascii="Times New Roman" w:eastAsiaTheme="minorHAnsi" w:hAnsi="Times New Roman"/>
          <w:sz w:val="24"/>
          <w:szCs w:val="24"/>
          <w:lang w:val="en-US"/>
        </w:rPr>
        <w:t>p</w:t>
      </w:r>
      <w:r w:rsidR="00A30B8D" w:rsidRPr="009E1EFD">
        <w:rPr>
          <w:rFonts w:ascii="Times New Roman" w:eastAsiaTheme="minorHAnsi" w:hAnsi="Times New Roman"/>
          <w:sz w:val="24"/>
          <w:szCs w:val="24"/>
          <w:lang w:val="en-US"/>
        </w:rPr>
        <w:t xml:space="preserve">henolic </w:t>
      </w:r>
      <w:r w:rsidR="009E1EFD" w:rsidRPr="009E1EFD">
        <w:rPr>
          <w:rFonts w:ascii="Times New Roman" w:eastAsiaTheme="minorHAnsi" w:hAnsi="Times New Roman"/>
          <w:sz w:val="24"/>
          <w:szCs w:val="24"/>
          <w:lang w:val="en-US"/>
        </w:rPr>
        <w:t>a</w:t>
      </w:r>
      <w:r w:rsidR="00A30B8D" w:rsidRPr="009E1EFD">
        <w:rPr>
          <w:rFonts w:ascii="Times New Roman" w:eastAsiaTheme="minorHAnsi" w:hAnsi="Times New Roman"/>
          <w:sz w:val="24"/>
          <w:szCs w:val="24"/>
          <w:lang w:val="en-US"/>
        </w:rPr>
        <w:t xml:space="preserve">ntioxidants and </w:t>
      </w:r>
      <w:r w:rsidR="009E1EFD" w:rsidRPr="009E1EFD">
        <w:rPr>
          <w:rFonts w:ascii="Times New Roman" w:eastAsiaTheme="minorHAnsi" w:hAnsi="Times New Roman"/>
          <w:sz w:val="24"/>
          <w:szCs w:val="24"/>
          <w:lang w:val="en-US"/>
        </w:rPr>
        <w:t>a</w:t>
      </w:r>
      <w:r w:rsidR="00A30B8D" w:rsidRPr="009E1EFD">
        <w:rPr>
          <w:rFonts w:ascii="Times New Roman" w:eastAsiaTheme="minorHAnsi" w:hAnsi="Times New Roman"/>
          <w:sz w:val="24"/>
          <w:szCs w:val="24"/>
          <w:lang w:val="en-US"/>
        </w:rPr>
        <w:t>nti-</w:t>
      </w:r>
      <w:r w:rsidR="00A30B8D" w:rsidRPr="009E1EFD">
        <w:rPr>
          <w:rFonts w:ascii="Times New Roman" w:eastAsiaTheme="minorHAnsi" w:hAnsi="Times New Roman"/>
          <w:i/>
          <w:sz w:val="24"/>
          <w:szCs w:val="24"/>
          <w:lang w:val="en-US"/>
        </w:rPr>
        <w:t>Helicobacter pylori</w:t>
      </w:r>
      <w:r w:rsidR="00A30B8D" w:rsidRPr="009E1EFD">
        <w:rPr>
          <w:rFonts w:ascii="Times New Roman" w:eastAsiaTheme="minorHAnsi" w:hAnsi="Times New Roman"/>
          <w:sz w:val="24"/>
          <w:szCs w:val="24"/>
          <w:lang w:val="en-US"/>
        </w:rPr>
        <w:t xml:space="preserve"> </w:t>
      </w:r>
      <w:r w:rsidR="009E1EFD" w:rsidRPr="009E1EFD">
        <w:rPr>
          <w:rFonts w:ascii="Times New Roman" w:eastAsiaTheme="minorHAnsi" w:hAnsi="Times New Roman"/>
          <w:sz w:val="24"/>
          <w:szCs w:val="24"/>
          <w:lang w:val="en-US"/>
        </w:rPr>
        <w:t>pr</w:t>
      </w:r>
      <w:r w:rsidR="00A30B8D" w:rsidRPr="009E1EFD">
        <w:rPr>
          <w:rFonts w:ascii="Times New Roman" w:eastAsiaTheme="minorHAnsi" w:hAnsi="Times New Roman"/>
          <w:sz w:val="24"/>
          <w:szCs w:val="24"/>
          <w:lang w:val="en-US"/>
        </w:rPr>
        <w:t xml:space="preserve">operties of </w:t>
      </w:r>
      <w:r w:rsidR="009E1EFD" w:rsidRPr="009E1EFD">
        <w:rPr>
          <w:rFonts w:ascii="Times New Roman" w:eastAsiaTheme="minorHAnsi" w:hAnsi="Times New Roman"/>
          <w:sz w:val="24"/>
          <w:szCs w:val="24"/>
          <w:lang w:val="en-US"/>
        </w:rPr>
        <w:t>c</w:t>
      </w:r>
      <w:r w:rsidR="00A30B8D" w:rsidRPr="009E1EFD">
        <w:rPr>
          <w:rFonts w:ascii="Times New Roman" w:eastAsiaTheme="minorHAnsi" w:hAnsi="Times New Roman"/>
          <w:sz w:val="24"/>
          <w:szCs w:val="24"/>
          <w:lang w:val="en-US"/>
        </w:rPr>
        <w:t xml:space="preserve">ranberry </w:t>
      </w:r>
      <w:r w:rsidR="009E1EFD" w:rsidRPr="009E1EFD">
        <w:rPr>
          <w:rFonts w:ascii="Times New Roman" w:eastAsiaTheme="minorHAnsi" w:hAnsi="Times New Roman"/>
          <w:sz w:val="24"/>
          <w:szCs w:val="24"/>
          <w:lang w:val="en-US"/>
        </w:rPr>
        <w:t>p</w:t>
      </w:r>
      <w:r w:rsidR="00A30B8D" w:rsidRPr="009E1EFD">
        <w:rPr>
          <w:rFonts w:ascii="Times New Roman" w:eastAsiaTheme="minorHAnsi" w:hAnsi="Times New Roman"/>
          <w:sz w:val="24"/>
          <w:szCs w:val="24"/>
          <w:lang w:val="en-US"/>
        </w:rPr>
        <w:t xml:space="preserve">omace by </w:t>
      </w:r>
      <w:r w:rsidR="009E1EFD" w:rsidRPr="009E1EFD">
        <w:rPr>
          <w:rFonts w:ascii="Times New Roman" w:eastAsiaTheme="minorHAnsi" w:hAnsi="Times New Roman"/>
          <w:sz w:val="24"/>
          <w:szCs w:val="24"/>
          <w:lang w:val="en-US"/>
        </w:rPr>
        <w:t>s</w:t>
      </w:r>
      <w:r w:rsidR="00A30B8D" w:rsidRPr="009E1EFD">
        <w:rPr>
          <w:rFonts w:ascii="Times New Roman" w:eastAsiaTheme="minorHAnsi" w:hAnsi="Times New Roman"/>
          <w:sz w:val="24"/>
          <w:szCs w:val="24"/>
          <w:lang w:val="en-US"/>
        </w:rPr>
        <w:t xml:space="preserve">olid - </w:t>
      </w:r>
      <w:r w:rsidR="009E1EFD" w:rsidRPr="009E1EFD">
        <w:rPr>
          <w:rFonts w:ascii="Times New Roman" w:eastAsiaTheme="minorHAnsi" w:hAnsi="Times New Roman"/>
          <w:sz w:val="24"/>
          <w:szCs w:val="24"/>
          <w:lang w:val="en-US"/>
        </w:rPr>
        <w:t>s</w:t>
      </w:r>
      <w:r w:rsidR="00A30B8D" w:rsidRPr="009E1EFD">
        <w:rPr>
          <w:rFonts w:ascii="Times New Roman" w:eastAsiaTheme="minorHAnsi" w:hAnsi="Times New Roman"/>
          <w:sz w:val="24"/>
          <w:szCs w:val="24"/>
          <w:lang w:val="en-US"/>
        </w:rPr>
        <w:t xml:space="preserve">tate </w:t>
      </w:r>
      <w:r w:rsidR="009E1EFD" w:rsidRPr="009E1EFD">
        <w:rPr>
          <w:rFonts w:ascii="Times New Roman" w:eastAsiaTheme="minorHAnsi" w:hAnsi="Times New Roman"/>
          <w:sz w:val="24"/>
          <w:szCs w:val="24"/>
          <w:lang w:val="en-US"/>
        </w:rPr>
        <w:t>b</w:t>
      </w:r>
      <w:r w:rsidR="00A30B8D" w:rsidRPr="009E1EFD">
        <w:rPr>
          <w:rFonts w:ascii="Times New Roman" w:eastAsiaTheme="minorHAnsi" w:hAnsi="Times New Roman"/>
          <w:sz w:val="24"/>
          <w:szCs w:val="24"/>
          <w:lang w:val="en-US"/>
        </w:rPr>
        <w:t xml:space="preserve">ioprocessing. </w:t>
      </w:r>
      <w:r w:rsidR="00A30B8D" w:rsidRPr="009E1EFD">
        <w:rPr>
          <w:rFonts w:ascii="Times New Roman" w:eastAsiaTheme="minorHAnsi" w:hAnsi="Times New Roman"/>
          <w:i/>
          <w:sz w:val="24"/>
          <w:szCs w:val="17"/>
          <w:lang w:val="en-US"/>
        </w:rPr>
        <w:t>Food Biotechnology</w:t>
      </w:r>
      <w:r w:rsidR="009E1EFD">
        <w:rPr>
          <w:rFonts w:ascii="Times New Roman" w:eastAsiaTheme="minorHAnsi" w:hAnsi="Times New Roman"/>
          <w:sz w:val="24"/>
          <w:szCs w:val="17"/>
          <w:lang w:val="en-US"/>
        </w:rPr>
        <w:t xml:space="preserve"> </w:t>
      </w:r>
      <w:r w:rsidR="009E1EFD" w:rsidRPr="009E1EFD">
        <w:rPr>
          <w:rFonts w:ascii="Times New Roman" w:eastAsiaTheme="minorHAnsi" w:hAnsi="Times New Roman"/>
          <w:sz w:val="24"/>
          <w:szCs w:val="17"/>
          <w:lang w:val="en-US"/>
        </w:rPr>
        <w:t>19 (</w:t>
      </w:r>
      <w:r w:rsidR="00A30B8D" w:rsidRPr="009E1EFD">
        <w:rPr>
          <w:rFonts w:ascii="Times New Roman" w:eastAsiaTheme="minorHAnsi" w:hAnsi="Times New Roman"/>
          <w:sz w:val="24"/>
          <w:szCs w:val="17"/>
          <w:lang w:val="en-US"/>
        </w:rPr>
        <w:t>1</w:t>
      </w:r>
      <w:r w:rsidR="009E1EFD">
        <w:rPr>
          <w:rFonts w:ascii="Times New Roman" w:eastAsiaTheme="minorHAnsi" w:hAnsi="Times New Roman"/>
          <w:sz w:val="24"/>
          <w:szCs w:val="17"/>
          <w:lang w:val="en-US"/>
        </w:rPr>
        <w:t>)</w:t>
      </w:r>
      <w:r w:rsidR="00D82240">
        <w:rPr>
          <w:rFonts w:ascii="Times New Roman" w:eastAsiaTheme="minorHAnsi" w:hAnsi="Times New Roman"/>
          <w:color w:val="000000"/>
          <w:sz w:val="24"/>
          <w:szCs w:val="24"/>
          <w:lang w:val="en-US"/>
        </w:rPr>
        <w:t>:</w:t>
      </w:r>
      <w:r w:rsidR="009E1EFD">
        <w:rPr>
          <w:rFonts w:ascii="Times New Roman" w:eastAsiaTheme="minorHAnsi" w:hAnsi="Times New Roman"/>
          <w:sz w:val="24"/>
          <w:szCs w:val="17"/>
          <w:lang w:val="en-US"/>
        </w:rPr>
        <w:t xml:space="preserve"> </w:t>
      </w:r>
      <w:r w:rsidR="009E1EFD" w:rsidRPr="009E1EFD">
        <w:rPr>
          <w:rFonts w:ascii="Times New Roman" w:eastAsiaTheme="minorHAnsi" w:hAnsi="Times New Roman"/>
          <w:sz w:val="24"/>
          <w:szCs w:val="17"/>
          <w:lang w:val="en-US"/>
        </w:rPr>
        <w:t>51</w:t>
      </w:r>
      <w:r w:rsidR="00D82240">
        <w:rPr>
          <w:rFonts w:ascii="Times New Roman" w:eastAsiaTheme="minorHAnsi" w:hAnsi="Times New Roman"/>
          <w:sz w:val="24"/>
          <w:szCs w:val="17"/>
          <w:lang w:val="en-US"/>
        </w:rPr>
        <w:t>-</w:t>
      </w:r>
      <w:r w:rsidR="00A30B8D" w:rsidRPr="009E1EFD">
        <w:rPr>
          <w:rFonts w:ascii="Times New Roman" w:eastAsiaTheme="minorHAnsi" w:hAnsi="Times New Roman"/>
          <w:sz w:val="24"/>
          <w:szCs w:val="17"/>
          <w:lang w:val="en-US"/>
        </w:rPr>
        <w:t>68</w:t>
      </w:r>
      <w:r w:rsidR="009E1EFD">
        <w:rPr>
          <w:rFonts w:ascii="Times New Roman" w:eastAsiaTheme="minorHAnsi" w:hAnsi="Times New Roman"/>
          <w:sz w:val="24"/>
          <w:szCs w:val="17"/>
          <w:lang w:val="en-US"/>
        </w:rPr>
        <w:t>.</w:t>
      </w:r>
    </w:p>
    <w:p w:rsidR="009E1EFD" w:rsidRDefault="009E1EFD" w:rsidP="00BA3B02">
      <w:pPr>
        <w:autoSpaceDE w:val="0"/>
        <w:autoSpaceDN w:val="0"/>
        <w:adjustRightInd w:val="0"/>
        <w:spacing w:after="0" w:line="360" w:lineRule="auto"/>
        <w:rPr>
          <w:rFonts w:ascii="Times New Roman" w:eastAsiaTheme="minorHAnsi" w:hAnsi="Times New Roman"/>
          <w:sz w:val="24"/>
          <w:szCs w:val="17"/>
          <w:lang w:val="en-US"/>
        </w:rPr>
      </w:pPr>
    </w:p>
    <w:p w:rsidR="009E1EFD" w:rsidRPr="009A63C2" w:rsidRDefault="00B05E72" w:rsidP="00BA3B02">
      <w:pPr>
        <w:autoSpaceDE w:val="0"/>
        <w:autoSpaceDN w:val="0"/>
        <w:adjustRightInd w:val="0"/>
        <w:spacing w:after="0" w:line="360" w:lineRule="auto"/>
        <w:jc w:val="both"/>
        <w:rPr>
          <w:rFonts w:ascii="Times New Roman" w:eastAsiaTheme="minorHAnsi" w:hAnsi="Times New Roman"/>
          <w:sz w:val="24"/>
          <w:szCs w:val="17"/>
          <w:lang w:val="en-US"/>
        </w:rPr>
      </w:pPr>
      <w:r>
        <w:rPr>
          <w:rFonts w:ascii="Times New Roman" w:eastAsiaTheme="minorHAnsi" w:hAnsi="Times New Roman"/>
          <w:sz w:val="24"/>
          <w:szCs w:val="24"/>
          <w:lang w:val="en-US"/>
        </w:rPr>
        <w:t>Shetty</w:t>
      </w:r>
      <w:r w:rsidR="00D8224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K., Vattem</w:t>
      </w:r>
      <w:r w:rsidR="00D8224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D.</w:t>
      </w:r>
      <w:r w:rsidR="00D82240">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A. 2002</w:t>
      </w:r>
      <w:r w:rsidR="009E1EFD" w:rsidRPr="009E1EFD">
        <w:rPr>
          <w:rFonts w:ascii="Times New Roman" w:eastAsiaTheme="minorHAnsi" w:hAnsi="Times New Roman"/>
          <w:sz w:val="24"/>
          <w:szCs w:val="24"/>
          <w:lang w:val="en-US"/>
        </w:rPr>
        <w:t>. Solid - state production of phenolic antioxidants from</w:t>
      </w:r>
      <w:r>
        <w:rPr>
          <w:rFonts w:ascii="Times New Roman" w:eastAsiaTheme="minorHAnsi" w:hAnsi="Times New Roman"/>
          <w:sz w:val="24"/>
          <w:szCs w:val="24"/>
          <w:lang w:val="en-US"/>
        </w:rPr>
        <w:t xml:space="preserve"> </w:t>
      </w:r>
      <w:r w:rsidR="009E1EFD" w:rsidRPr="009E1EFD">
        <w:rPr>
          <w:rFonts w:ascii="Times New Roman" w:eastAsiaTheme="minorHAnsi" w:hAnsi="Times New Roman"/>
          <w:sz w:val="24"/>
          <w:szCs w:val="24"/>
          <w:lang w:val="en-US"/>
        </w:rPr>
        <w:t xml:space="preserve">cranberry pomace by </w:t>
      </w:r>
      <w:r w:rsidR="009E1EFD" w:rsidRPr="009E1EFD">
        <w:rPr>
          <w:rFonts w:ascii="Times New Roman" w:eastAsiaTheme="minorHAnsi" w:hAnsi="Times New Roman"/>
          <w:i/>
          <w:sz w:val="24"/>
          <w:szCs w:val="24"/>
          <w:lang w:val="en-US"/>
        </w:rPr>
        <w:t>Rhizopus oligosporus</w:t>
      </w:r>
      <w:r w:rsidR="009E1EFD" w:rsidRPr="009E1EFD">
        <w:rPr>
          <w:rFonts w:ascii="Times New Roman" w:eastAsiaTheme="minorHAnsi" w:hAnsi="Times New Roman"/>
          <w:sz w:val="24"/>
          <w:szCs w:val="24"/>
          <w:lang w:val="en-US"/>
        </w:rPr>
        <w:t>.</w:t>
      </w:r>
      <w:r w:rsidR="009E1EFD">
        <w:rPr>
          <w:rFonts w:ascii="Times New Roman" w:eastAsiaTheme="minorHAnsi" w:hAnsi="Times New Roman"/>
          <w:sz w:val="24"/>
          <w:szCs w:val="24"/>
          <w:lang w:val="en-US"/>
        </w:rPr>
        <w:t xml:space="preserve"> </w:t>
      </w:r>
      <w:r w:rsidR="009E1EFD" w:rsidRPr="009A63C2">
        <w:rPr>
          <w:rFonts w:ascii="Times New Roman" w:eastAsiaTheme="minorHAnsi" w:hAnsi="Times New Roman"/>
          <w:i/>
          <w:sz w:val="24"/>
          <w:szCs w:val="17"/>
          <w:lang w:val="en-US"/>
        </w:rPr>
        <w:t>Food Biotechnology</w:t>
      </w:r>
      <w:r w:rsidR="009E1EFD" w:rsidRPr="009A63C2">
        <w:rPr>
          <w:rFonts w:ascii="Times New Roman" w:eastAsiaTheme="minorHAnsi" w:hAnsi="Times New Roman"/>
          <w:sz w:val="24"/>
          <w:szCs w:val="17"/>
          <w:lang w:val="en-US"/>
        </w:rPr>
        <w:t xml:space="preserve"> 16 (3)</w:t>
      </w:r>
      <w:r w:rsidR="00D82240">
        <w:rPr>
          <w:rFonts w:ascii="Times New Roman" w:eastAsiaTheme="minorHAnsi" w:hAnsi="Times New Roman"/>
          <w:color w:val="000000"/>
          <w:sz w:val="24"/>
          <w:szCs w:val="24"/>
          <w:lang w:val="en-US"/>
        </w:rPr>
        <w:t xml:space="preserve">: </w:t>
      </w:r>
      <w:r w:rsidR="009E1EFD" w:rsidRPr="009A63C2">
        <w:rPr>
          <w:rFonts w:ascii="Times New Roman" w:eastAsiaTheme="minorHAnsi" w:hAnsi="Times New Roman"/>
          <w:sz w:val="24"/>
          <w:szCs w:val="17"/>
          <w:lang w:val="en-US"/>
        </w:rPr>
        <w:t>189</w:t>
      </w:r>
      <w:r w:rsidR="00D82240">
        <w:rPr>
          <w:rFonts w:ascii="Times New Roman" w:eastAsiaTheme="minorHAnsi" w:hAnsi="Times New Roman"/>
          <w:sz w:val="24"/>
          <w:szCs w:val="17"/>
          <w:lang w:val="en-US"/>
        </w:rPr>
        <w:t>-</w:t>
      </w:r>
      <w:r w:rsidR="009E1EFD" w:rsidRPr="009A63C2">
        <w:rPr>
          <w:rFonts w:ascii="Times New Roman" w:eastAsiaTheme="minorHAnsi" w:hAnsi="Times New Roman"/>
          <w:sz w:val="24"/>
          <w:szCs w:val="17"/>
          <w:lang w:val="en-US"/>
        </w:rPr>
        <w:t>210.</w:t>
      </w:r>
    </w:p>
    <w:p w:rsidR="009E1EFD" w:rsidRPr="009A63C2" w:rsidRDefault="009E1EFD" w:rsidP="00BA3B02">
      <w:pPr>
        <w:autoSpaceDE w:val="0"/>
        <w:autoSpaceDN w:val="0"/>
        <w:adjustRightInd w:val="0"/>
        <w:spacing w:after="0" w:line="360" w:lineRule="auto"/>
        <w:jc w:val="both"/>
        <w:rPr>
          <w:rFonts w:ascii="Times New Roman" w:eastAsiaTheme="minorHAnsi" w:hAnsi="Times New Roman"/>
          <w:sz w:val="24"/>
          <w:szCs w:val="17"/>
          <w:lang w:val="en-US"/>
        </w:rPr>
      </w:pPr>
    </w:p>
    <w:p w:rsidR="009E1EFD" w:rsidRDefault="00B05E72" w:rsidP="00BA3B02">
      <w:pPr>
        <w:autoSpaceDE w:val="0"/>
        <w:autoSpaceDN w:val="0"/>
        <w:adjustRightInd w:val="0"/>
        <w:spacing w:after="0" w:line="360" w:lineRule="auto"/>
        <w:jc w:val="both"/>
        <w:rPr>
          <w:rFonts w:ascii="Times New Roman" w:eastAsiaTheme="minorHAnsi" w:hAnsi="Times New Roman"/>
          <w:sz w:val="24"/>
          <w:szCs w:val="17"/>
          <w:lang w:val="en-US"/>
        </w:rPr>
      </w:pPr>
      <w:r>
        <w:rPr>
          <w:rFonts w:ascii="Times New Roman" w:eastAsiaTheme="minorHAnsi" w:hAnsi="Times New Roman"/>
          <w:sz w:val="24"/>
          <w:szCs w:val="17"/>
          <w:lang w:val="en-US"/>
        </w:rPr>
        <w:t>Shetty</w:t>
      </w:r>
      <w:r w:rsidR="001E04D0">
        <w:rPr>
          <w:rFonts w:ascii="Times New Roman" w:eastAsiaTheme="minorHAnsi" w:hAnsi="Times New Roman"/>
          <w:sz w:val="24"/>
          <w:szCs w:val="17"/>
          <w:lang w:val="en-US"/>
        </w:rPr>
        <w:t>,</w:t>
      </w:r>
      <w:r w:rsidR="009E1EFD" w:rsidRPr="009E1EFD">
        <w:rPr>
          <w:rFonts w:ascii="Times New Roman" w:eastAsiaTheme="minorHAnsi" w:hAnsi="Times New Roman"/>
          <w:sz w:val="24"/>
          <w:szCs w:val="17"/>
          <w:lang w:val="en-US"/>
        </w:rPr>
        <w:t xml:space="preserve"> K., Vattem</w:t>
      </w:r>
      <w:r w:rsidR="001E04D0">
        <w:rPr>
          <w:rFonts w:ascii="Times New Roman" w:eastAsiaTheme="minorHAnsi" w:hAnsi="Times New Roman"/>
          <w:sz w:val="24"/>
          <w:szCs w:val="17"/>
          <w:lang w:val="en-US"/>
        </w:rPr>
        <w:t>,</w:t>
      </w:r>
      <w:r>
        <w:rPr>
          <w:rFonts w:ascii="Times New Roman" w:eastAsiaTheme="minorHAnsi" w:hAnsi="Times New Roman"/>
          <w:sz w:val="24"/>
          <w:szCs w:val="17"/>
          <w:lang w:val="en-US"/>
        </w:rPr>
        <w:t xml:space="preserve"> D.</w:t>
      </w:r>
      <w:r w:rsidR="001E04D0">
        <w:rPr>
          <w:rFonts w:ascii="Times New Roman" w:eastAsiaTheme="minorHAnsi" w:hAnsi="Times New Roman"/>
          <w:sz w:val="24"/>
          <w:szCs w:val="17"/>
          <w:lang w:val="en-US"/>
        </w:rPr>
        <w:t xml:space="preserve"> </w:t>
      </w:r>
      <w:r>
        <w:rPr>
          <w:rFonts w:ascii="Times New Roman" w:eastAsiaTheme="minorHAnsi" w:hAnsi="Times New Roman"/>
          <w:sz w:val="24"/>
          <w:szCs w:val="17"/>
          <w:lang w:val="en-US"/>
        </w:rPr>
        <w:t>A. 2003</w:t>
      </w:r>
      <w:r w:rsidR="009E1EFD" w:rsidRPr="009E1EFD">
        <w:rPr>
          <w:rFonts w:ascii="Times New Roman" w:eastAsiaTheme="minorHAnsi" w:hAnsi="Times New Roman"/>
          <w:sz w:val="24"/>
          <w:szCs w:val="17"/>
          <w:lang w:val="en-US"/>
        </w:rPr>
        <w:t>.</w:t>
      </w:r>
      <w:r w:rsidR="009E1EFD">
        <w:rPr>
          <w:rFonts w:ascii="Times New Roman" w:eastAsiaTheme="minorHAnsi" w:hAnsi="Times New Roman"/>
          <w:sz w:val="24"/>
          <w:szCs w:val="17"/>
          <w:lang w:val="en-US"/>
        </w:rPr>
        <w:t xml:space="preserve"> Ellagic acid production and phenolic antioxidant activity in cranberry pomace (</w:t>
      </w:r>
      <w:r w:rsidR="009E1EFD" w:rsidRPr="009E1EFD">
        <w:rPr>
          <w:rFonts w:ascii="Times New Roman" w:eastAsiaTheme="minorHAnsi" w:hAnsi="Times New Roman"/>
          <w:i/>
          <w:sz w:val="24"/>
          <w:szCs w:val="17"/>
          <w:lang w:val="en-US"/>
        </w:rPr>
        <w:t>Vaccinium macrocarpon</w:t>
      </w:r>
      <w:r w:rsidR="009E1EFD">
        <w:rPr>
          <w:rFonts w:ascii="Times New Roman" w:eastAsiaTheme="minorHAnsi" w:hAnsi="Times New Roman"/>
          <w:sz w:val="24"/>
          <w:szCs w:val="17"/>
          <w:lang w:val="en-US"/>
        </w:rPr>
        <w:t xml:space="preserve">) mediated by </w:t>
      </w:r>
      <w:r w:rsidR="009E1EFD" w:rsidRPr="009E1EFD">
        <w:rPr>
          <w:rFonts w:ascii="Times New Roman" w:eastAsiaTheme="minorHAnsi" w:hAnsi="Times New Roman"/>
          <w:i/>
          <w:sz w:val="24"/>
          <w:szCs w:val="17"/>
          <w:lang w:val="en-US"/>
        </w:rPr>
        <w:t>Lentinus edodes</w:t>
      </w:r>
      <w:r w:rsidR="009E1EFD">
        <w:rPr>
          <w:rFonts w:ascii="Times New Roman" w:eastAsiaTheme="minorHAnsi" w:hAnsi="Times New Roman"/>
          <w:sz w:val="24"/>
          <w:szCs w:val="17"/>
          <w:lang w:val="en-US"/>
        </w:rPr>
        <w:t xml:space="preserve"> </w:t>
      </w:r>
      <w:r w:rsidR="00957EE1">
        <w:rPr>
          <w:rFonts w:ascii="Times New Roman" w:eastAsiaTheme="minorHAnsi" w:hAnsi="Times New Roman"/>
          <w:sz w:val="24"/>
          <w:szCs w:val="17"/>
          <w:lang w:val="en-US"/>
        </w:rPr>
        <w:t xml:space="preserve">using a solid - state system. </w:t>
      </w:r>
      <w:r w:rsidR="00957EE1" w:rsidRPr="00957EE1">
        <w:rPr>
          <w:rFonts w:ascii="Times New Roman" w:eastAsiaTheme="minorHAnsi" w:hAnsi="Times New Roman"/>
          <w:i/>
          <w:sz w:val="24"/>
          <w:szCs w:val="17"/>
          <w:lang w:val="en-US"/>
        </w:rPr>
        <w:t>Process Biochemistry</w:t>
      </w:r>
      <w:r w:rsidR="00957EE1">
        <w:rPr>
          <w:rFonts w:ascii="Times New Roman" w:eastAsiaTheme="minorHAnsi" w:hAnsi="Times New Roman"/>
          <w:sz w:val="24"/>
          <w:szCs w:val="17"/>
          <w:lang w:val="en-US"/>
        </w:rPr>
        <w:t xml:space="preserve"> 39</w:t>
      </w:r>
      <w:r w:rsidR="001E04D0">
        <w:rPr>
          <w:rFonts w:ascii="Times New Roman" w:eastAsiaTheme="minorHAnsi" w:hAnsi="Times New Roman"/>
          <w:color w:val="000000"/>
          <w:sz w:val="24"/>
          <w:szCs w:val="24"/>
          <w:lang w:val="en-US"/>
        </w:rPr>
        <w:t xml:space="preserve">: </w:t>
      </w:r>
      <w:r w:rsidR="00957EE1">
        <w:rPr>
          <w:rFonts w:ascii="Times New Roman" w:eastAsiaTheme="minorHAnsi" w:hAnsi="Times New Roman"/>
          <w:sz w:val="24"/>
          <w:szCs w:val="17"/>
          <w:lang w:val="en-US"/>
        </w:rPr>
        <w:t>367</w:t>
      </w:r>
      <w:r w:rsidR="001E04D0">
        <w:rPr>
          <w:rFonts w:ascii="Times New Roman" w:eastAsiaTheme="minorHAnsi" w:hAnsi="Times New Roman"/>
          <w:sz w:val="24"/>
          <w:szCs w:val="17"/>
          <w:lang w:val="en-US"/>
        </w:rPr>
        <w:t>-</w:t>
      </w:r>
      <w:r w:rsidR="00957EE1">
        <w:rPr>
          <w:rFonts w:ascii="Times New Roman" w:eastAsiaTheme="minorHAnsi" w:hAnsi="Times New Roman"/>
          <w:sz w:val="24"/>
          <w:szCs w:val="17"/>
          <w:lang w:val="en-US"/>
        </w:rPr>
        <w:t>379.</w:t>
      </w:r>
    </w:p>
    <w:p w:rsidR="00957EE1" w:rsidRDefault="00957EE1" w:rsidP="00BA3B02">
      <w:pPr>
        <w:autoSpaceDE w:val="0"/>
        <w:autoSpaceDN w:val="0"/>
        <w:adjustRightInd w:val="0"/>
        <w:spacing w:after="0" w:line="360" w:lineRule="auto"/>
        <w:jc w:val="both"/>
        <w:rPr>
          <w:rFonts w:ascii="Times New Roman" w:eastAsiaTheme="minorHAnsi" w:hAnsi="Times New Roman"/>
          <w:sz w:val="24"/>
          <w:szCs w:val="17"/>
          <w:lang w:val="en-US"/>
        </w:rPr>
      </w:pPr>
    </w:p>
    <w:p w:rsidR="00957EE1" w:rsidRPr="009A63C2" w:rsidRDefault="00B05E72"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Shetty</w:t>
      </w:r>
      <w:r w:rsidR="001E04D0">
        <w:rPr>
          <w:rFonts w:ascii="Times New Roman" w:eastAsiaTheme="minorHAnsi" w:hAnsi="Times New Roman"/>
          <w:color w:val="000000"/>
          <w:sz w:val="24"/>
          <w:szCs w:val="24"/>
          <w:lang w:val="en-US"/>
        </w:rPr>
        <w:t>,</w:t>
      </w:r>
      <w:r w:rsidR="00957EE1">
        <w:rPr>
          <w:rFonts w:ascii="Times New Roman" w:eastAsiaTheme="minorHAnsi" w:hAnsi="Times New Roman"/>
          <w:color w:val="000000"/>
          <w:sz w:val="24"/>
          <w:szCs w:val="24"/>
          <w:lang w:val="en-US"/>
        </w:rPr>
        <w:t xml:space="preserve"> K., </w:t>
      </w:r>
      <w:r>
        <w:rPr>
          <w:rFonts w:ascii="Times New Roman" w:eastAsiaTheme="minorHAnsi" w:hAnsi="Times New Roman"/>
          <w:color w:val="000000"/>
          <w:sz w:val="24"/>
          <w:szCs w:val="24"/>
          <w:lang w:val="en-US"/>
        </w:rPr>
        <w:t>Zheng</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Z. </w:t>
      </w:r>
      <w:r w:rsidR="00957EE1" w:rsidRPr="00957EE1">
        <w:rPr>
          <w:rFonts w:ascii="Times New Roman" w:eastAsiaTheme="minorHAnsi" w:hAnsi="Times New Roman"/>
          <w:color w:val="000000"/>
          <w:sz w:val="24"/>
          <w:szCs w:val="24"/>
          <w:lang w:val="en-US"/>
        </w:rPr>
        <w:t xml:space="preserve">1998. Cranberry processing waste for solid state fungal inoculant </w:t>
      </w:r>
      <w:r w:rsidR="00957EE1" w:rsidRPr="009A63C2">
        <w:rPr>
          <w:rFonts w:ascii="Times New Roman" w:eastAsiaTheme="minorHAnsi" w:hAnsi="Times New Roman"/>
          <w:color w:val="000000"/>
          <w:sz w:val="24"/>
          <w:szCs w:val="24"/>
          <w:lang w:val="en-US"/>
        </w:rPr>
        <w:t xml:space="preserve">production. </w:t>
      </w:r>
      <w:r w:rsidR="00957EE1" w:rsidRPr="009A63C2">
        <w:rPr>
          <w:rFonts w:ascii="Times New Roman" w:eastAsiaTheme="minorHAnsi" w:hAnsi="Times New Roman"/>
          <w:i/>
          <w:iCs/>
          <w:color w:val="000000"/>
          <w:sz w:val="24"/>
          <w:szCs w:val="24"/>
          <w:lang w:val="en-US"/>
        </w:rPr>
        <w:t>Process Biochemistry</w:t>
      </w:r>
      <w:r w:rsidR="00957EE1" w:rsidRPr="009A63C2">
        <w:rPr>
          <w:rFonts w:ascii="Times New Roman" w:eastAsiaTheme="minorHAnsi" w:hAnsi="Times New Roman"/>
          <w:color w:val="000000"/>
          <w:sz w:val="24"/>
          <w:szCs w:val="24"/>
          <w:lang w:val="en-US"/>
        </w:rPr>
        <w:t xml:space="preserve"> 33 (3)</w:t>
      </w:r>
      <w:r w:rsidR="001E04D0">
        <w:rPr>
          <w:rFonts w:ascii="Times New Roman" w:eastAsiaTheme="minorHAnsi" w:hAnsi="Times New Roman"/>
          <w:color w:val="000000"/>
          <w:sz w:val="24"/>
          <w:szCs w:val="24"/>
          <w:lang w:val="en-US"/>
        </w:rPr>
        <w:t xml:space="preserve">: </w:t>
      </w:r>
      <w:r w:rsidR="00957EE1" w:rsidRPr="009A63C2">
        <w:rPr>
          <w:rFonts w:ascii="Times New Roman" w:eastAsiaTheme="minorHAnsi" w:hAnsi="Times New Roman"/>
          <w:color w:val="000000"/>
          <w:sz w:val="24"/>
          <w:szCs w:val="24"/>
          <w:lang w:val="en-US"/>
        </w:rPr>
        <w:t>323</w:t>
      </w:r>
      <w:r w:rsidR="001E04D0">
        <w:rPr>
          <w:rFonts w:ascii="Times New Roman" w:eastAsiaTheme="minorHAnsi" w:hAnsi="Times New Roman"/>
          <w:color w:val="000000"/>
          <w:sz w:val="24"/>
          <w:szCs w:val="24"/>
          <w:lang w:val="en-US"/>
        </w:rPr>
        <w:t>-</w:t>
      </w:r>
      <w:r w:rsidR="00957EE1" w:rsidRPr="009A63C2">
        <w:rPr>
          <w:rFonts w:ascii="Times New Roman" w:eastAsiaTheme="minorHAnsi" w:hAnsi="Times New Roman"/>
          <w:color w:val="000000"/>
          <w:sz w:val="24"/>
          <w:szCs w:val="24"/>
          <w:lang w:val="en-US"/>
        </w:rPr>
        <w:t>329.</w:t>
      </w:r>
    </w:p>
    <w:p w:rsidR="00957EE1" w:rsidRPr="009A63C2" w:rsidRDefault="00957EE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957EE1" w:rsidRDefault="00B05E72"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Singh</w:t>
      </w:r>
      <w:r w:rsidR="001E04D0">
        <w:rPr>
          <w:rFonts w:ascii="Times New Roman" w:eastAsiaTheme="minorHAnsi" w:hAnsi="Times New Roman"/>
          <w:color w:val="000000"/>
          <w:sz w:val="24"/>
          <w:szCs w:val="24"/>
          <w:lang w:val="en-US"/>
        </w:rPr>
        <w:t>,</w:t>
      </w:r>
      <w:r w:rsidR="00957EE1">
        <w:rPr>
          <w:rFonts w:ascii="Times New Roman" w:eastAsiaTheme="minorHAnsi" w:hAnsi="Times New Roman"/>
          <w:color w:val="000000"/>
          <w:sz w:val="24"/>
          <w:szCs w:val="24"/>
          <w:lang w:val="en-US"/>
        </w:rPr>
        <w:t xml:space="preserve"> D., </w:t>
      </w:r>
      <w:r>
        <w:rPr>
          <w:rFonts w:ascii="Times New Roman" w:eastAsiaTheme="minorHAnsi" w:hAnsi="Times New Roman"/>
          <w:color w:val="000000"/>
          <w:sz w:val="24"/>
          <w:szCs w:val="24"/>
          <w:lang w:val="en-US"/>
        </w:rPr>
        <w:t>Nigam</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P. 1994</w:t>
      </w:r>
      <w:r w:rsidR="00957EE1" w:rsidRPr="00957EE1">
        <w:rPr>
          <w:rFonts w:ascii="Times New Roman" w:eastAsiaTheme="minorHAnsi" w:hAnsi="Times New Roman"/>
          <w:color w:val="000000"/>
          <w:sz w:val="24"/>
          <w:szCs w:val="24"/>
          <w:lang w:val="en-US"/>
        </w:rPr>
        <w:t xml:space="preserve">. Solid state (substrate) fermentation systems and their applications in biotechnology. </w:t>
      </w:r>
      <w:r w:rsidR="00957EE1" w:rsidRPr="00957EE1">
        <w:rPr>
          <w:rFonts w:ascii="Times New Roman" w:eastAsiaTheme="minorHAnsi" w:hAnsi="Times New Roman"/>
          <w:i/>
          <w:iCs/>
          <w:color w:val="000000"/>
          <w:sz w:val="24"/>
          <w:szCs w:val="24"/>
          <w:lang w:val="en-US"/>
        </w:rPr>
        <w:t>J Basic Microbiol</w:t>
      </w:r>
      <w:r w:rsidR="00957EE1" w:rsidRPr="00957EE1">
        <w:rPr>
          <w:rFonts w:ascii="Times New Roman" w:eastAsiaTheme="minorHAnsi" w:hAnsi="Times New Roman"/>
          <w:color w:val="000000"/>
          <w:sz w:val="24"/>
          <w:szCs w:val="24"/>
          <w:lang w:val="en-US"/>
        </w:rPr>
        <w:t xml:space="preserve"> 34 (6)</w:t>
      </w:r>
      <w:r w:rsidR="001E04D0">
        <w:rPr>
          <w:rFonts w:ascii="Times New Roman" w:eastAsiaTheme="minorHAnsi" w:hAnsi="Times New Roman"/>
          <w:color w:val="000000"/>
          <w:sz w:val="24"/>
          <w:szCs w:val="24"/>
          <w:lang w:val="en-US"/>
        </w:rPr>
        <w:t xml:space="preserve">: </w:t>
      </w:r>
      <w:r w:rsidR="00957EE1" w:rsidRPr="00957EE1">
        <w:rPr>
          <w:rFonts w:ascii="Times New Roman" w:eastAsiaTheme="minorHAnsi" w:hAnsi="Times New Roman"/>
          <w:color w:val="000000"/>
          <w:sz w:val="24"/>
          <w:szCs w:val="24"/>
          <w:lang w:val="en-US"/>
        </w:rPr>
        <w:t>405</w:t>
      </w:r>
      <w:r w:rsidR="001E04D0">
        <w:rPr>
          <w:rFonts w:ascii="Times New Roman" w:eastAsiaTheme="minorHAnsi" w:hAnsi="Times New Roman"/>
          <w:color w:val="000000"/>
          <w:sz w:val="24"/>
          <w:szCs w:val="24"/>
          <w:lang w:val="en-US"/>
        </w:rPr>
        <w:t>-</w:t>
      </w:r>
      <w:r w:rsidR="00957EE1" w:rsidRPr="00957EE1">
        <w:rPr>
          <w:rFonts w:ascii="Times New Roman" w:eastAsiaTheme="minorHAnsi" w:hAnsi="Times New Roman"/>
          <w:color w:val="000000"/>
          <w:sz w:val="24"/>
          <w:szCs w:val="24"/>
          <w:lang w:val="en-US"/>
        </w:rPr>
        <w:t>423.</w:t>
      </w:r>
    </w:p>
    <w:p w:rsidR="00957EE1" w:rsidRDefault="00957EE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957EE1" w:rsidRPr="00957EE1" w:rsidRDefault="00B05E72" w:rsidP="00BA3B02">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color w:val="000000"/>
          <w:sz w:val="24"/>
          <w:szCs w:val="24"/>
          <w:lang w:val="en-US"/>
        </w:rPr>
        <w:t>Taussky</w:t>
      </w:r>
      <w:r w:rsidR="001E04D0">
        <w:rPr>
          <w:rFonts w:ascii="Times New Roman" w:eastAsiaTheme="minorHAnsi" w:hAnsi="Times New Roman"/>
          <w:color w:val="000000"/>
          <w:sz w:val="24"/>
          <w:szCs w:val="24"/>
          <w:lang w:val="en-US"/>
        </w:rPr>
        <w:t>,</w:t>
      </w:r>
      <w:r w:rsidR="00957EE1">
        <w:rPr>
          <w:rFonts w:ascii="Times New Roman" w:eastAsiaTheme="minorHAnsi" w:hAnsi="Times New Roman"/>
          <w:color w:val="000000"/>
          <w:sz w:val="24"/>
          <w:szCs w:val="24"/>
          <w:lang w:val="en-US"/>
        </w:rPr>
        <w:t xml:space="preserve"> H., </w:t>
      </w:r>
      <w:r>
        <w:rPr>
          <w:rFonts w:ascii="Times New Roman" w:eastAsiaTheme="minorHAnsi" w:hAnsi="Times New Roman"/>
          <w:color w:val="000000"/>
          <w:sz w:val="24"/>
          <w:szCs w:val="24"/>
          <w:lang w:val="en-US"/>
        </w:rPr>
        <w:t>Shorr</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E. 1953</w:t>
      </w:r>
      <w:r w:rsidR="00957EE1" w:rsidRPr="00957EE1">
        <w:rPr>
          <w:rFonts w:ascii="Times New Roman" w:eastAsiaTheme="minorHAnsi" w:hAnsi="Times New Roman"/>
          <w:color w:val="000000"/>
          <w:sz w:val="24"/>
          <w:szCs w:val="24"/>
          <w:lang w:val="en-US"/>
        </w:rPr>
        <w:t xml:space="preserve">. A microcolorimetric method for the determination of inorganic phosphorus. </w:t>
      </w:r>
      <w:r w:rsidR="00957EE1" w:rsidRPr="00957EE1">
        <w:rPr>
          <w:rFonts w:ascii="Times New Roman" w:eastAsiaTheme="minorHAnsi" w:hAnsi="Times New Roman"/>
          <w:i/>
          <w:iCs/>
          <w:color w:val="000000"/>
          <w:sz w:val="24"/>
          <w:szCs w:val="24"/>
          <w:lang w:val="en-US"/>
        </w:rPr>
        <w:t>Journal of Biological Chemistry</w:t>
      </w:r>
      <w:r w:rsidR="00957EE1" w:rsidRPr="00957EE1">
        <w:rPr>
          <w:rFonts w:ascii="Times New Roman" w:eastAsiaTheme="minorHAnsi" w:hAnsi="Times New Roman"/>
          <w:color w:val="000000"/>
          <w:sz w:val="24"/>
          <w:szCs w:val="24"/>
          <w:lang w:val="en-US"/>
        </w:rPr>
        <w:t xml:space="preserve"> 202 (2)</w:t>
      </w:r>
      <w:r w:rsidR="001E04D0">
        <w:rPr>
          <w:rFonts w:ascii="Times New Roman" w:eastAsiaTheme="minorHAnsi" w:hAnsi="Times New Roman"/>
          <w:color w:val="000000"/>
          <w:sz w:val="24"/>
          <w:szCs w:val="24"/>
          <w:lang w:val="en-US"/>
        </w:rPr>
        <w:t xml:space="preserve">: </w:t>
      </w:r>
      <w:r w:rsidR="00957EE1" w:rsidRPr="00957EE1">
        <w:rPr>
          <w:rFonts w:ascii="Times New Roman" w:eastAsiaTheme="minorHAnsi" w:hAnsi="Times New Roman"/>
          <w:color w:val="000000"/>
          <w:sz w:val="24"/>
          <w:szCs w:val="24"/>
          <w:lang w:val="en-US"/>
        </w:rPr>
        <w:t>675</w:t>
      </w:r>
      <w:r w:rsidR="001E04D0">
        <w:rPr>
          <w:rFonts w:ascii="Times New Roman" w:eastAsiaTheme="minorHAnsi" w:hAnsi="Times New Roman"/>
          <w:color w:val="000000"/>
          <w:sz w:val="24"/>
          <w:szCs w:val="24"/>
          <w:lang w:val="en-US"/>
        </w:rPr>
        <w:t>-</w:t>
      </w:r>
      <w:r w:rsidR="00957EE1" w:rsidRPr="00957EE1">
        <w:rPr>
          <w:rFonts w:ascii="Times New Roman" w:eastAsiaTheme="minorHAnsi" w:hAnsi="Times New Roman"/>
          <w:color w:val="000000"/>
          <w:sz w:val="24"/>
          <w:szCs w:val="24"/>
          <w:lang w:val="en-US"/>
        </w:rPr>
        <w:t>685.</w:t>
      </w:r>
    </w:p>
    <w:p w:rsidR="00957EE1" w:rsidRPr="00957EE1" w:rsidRDefault="00957EE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9E1EFD"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F81FA0">
        <w:rPr>
          <w:rFonts w:ascii="Times New Roman" w:eastAsiaTheme="minorHAnsi" w:hAnsi="Times New Roman"/>
          <w:color w:val="000000"/>
          <w:sz w:val="24"/>
          <w:szCs w:val="24"/>
          <w:lang w:val="en-US"/>
        </w:rPr>
        <w:t xml:space="preserve">Tunga, R., Shrivastava, B., Banerjee, R. 2003. </w:t>
      </w:r>
      <w:r w:rsidR="00957EE1" w:rsidRPr="00957EE1">
        <w:rPr>
          <w:rFonts w:ascii="Times New Roman" w:eastAsiaTheme="minorHAnsi" w:hAnsi="Times New Roman"/>
          <w:color w:val="000000"/>
          <w:sz w:val="24"/>
          <w:szCs w:val="24"/>
          <w:lang w:val="en-US"/>
        </w:rPr>
        <w:t xml:space="preserve">Purification and characterization of a protease from solid state cultures of </w:t>
      </w:r>
      <w:r w:rsidR="00957EE1" w:rsidRPr="00957EE1">
        <w:rPr>
          <w:rFonts w:ascii="Times New Roman" w:eastAsiaTheme="minorHAnsi" w:hAnsi="Times New Roman"/>
          <w:i/>
          <w:iCs/>
          <w:color w:val="000000"/>
          <w:sz w:val="24"/>
          <w:szCs w:val="24"/>
          <w:lang w:val="en-US"/>
        </w:rPr>
        <w:t>Aspergillus parasiticus</w:t>
      </w:r>
      <w:r w:rsidR="00957EE1" w:rsidRPr="00957EE1">
        <w:rPr>
          <w:rFonts w:ascii="Times New Roman" w:eastAsiaTheme="minorHAnsi" w:hAnsi="Times New Roman"/>
          <w:color w:val="000000"/>
          <w:sz w:val="24"/>
          <w:szCs w:val="24"/>
          <w:lang w:val="en-US"/>
        </w:rPr>
        <w:t xml:space="preserve">. </w:t>
      </w:r>
      <w:r w:rsidR="00957EE1" w:rsidRPr="00957EE1">
        <w:rPr>
          <w:rFonts w:ascii="Times New Roman" w:eastAsiaTheme="minorHAnsi" w:hAnsi="Times New Roman"/>
          <w:i/>
          <w:iCs/>
          <w:color w:val="000000"/>
          <w:sz w:val="24"/>
          <w:szCs w:val="24"/>
          <w:lang w:val="en-US"/>
        </w:rPr>
        <w:t>Process Biochemistry</w:t>
      </w:r>
      <w:r w:rsidR="00957EE1" w:rsidRPr="00957EE1">
        <w:rPr>
          <w:rFonts w:ascii="Times New Roman" w:eastAsiaTheme="minorHAnsi" w:hAnsi="Times New Roman"/>
          <w:color w:val="000000"/>
          <w:sz w:val="24"/>
          <w:szCs w:val="24"/>
          <w:lang w:val="en-US"/>
        </w:rPr>
        <w:t xml:space="preserve"> 38</w:t>
      </w:r>
      <w:r w:rsidR="001E04D0">
        <w:rPr>
          <w:rFonts w:ascii="Times New Roman" w:eastAsiaTheme="minorHAnsi" w:hAnsi="Times New Roman"/>
          <w:color w:val="000000"/>
          <w:sz w:val="24"/>
          <w:szCs w:val="24"/>
          <w:lang w:val="en-US"/>
        </w:rPr>
        <w:t xml:space="preserve">: </w:t>
      </w:r>
      <w:r w:rsidR="00957EE1" w:rsidRPr="00957EE1">
        <w:rPr>
          <w:rFonts w:ascii="Times New Roman" w:eastAsiaTheme="minorHAnsi" w:hAnsi="Times New Roman"/>
          <w:color w:val="000000"/>
          <w:sz w:val="24"/>
          <w:szCs w:val="24"/>
          <w:lang w:val="en-US"/>
        </w:rPr>
        <w:t>1553</w:t>
      </w:r>
      <w:r w:rsidR="001E04D0">
        <w:rPr>
          <w:rFonts w:ascii="Times New Roman" w:eastAsiaTheme="minorHAnsi" w:hAnsi="Times New Roman"/>
          <w:color w:val="000000"/>
          <w:sz w:val="24"/>
          <w:szCs w:val="24"/>
          <w:lang w:val="en-US"/>
        </w:rPr>
        <w:t>-</w:t>
      </w:r>
      <w:r w:rsidR="00957EE1" w:rsidRPr="00957EE1">
        <w:rPr>
          <w:rFonts w:ascii="Times New Roman" w:eastAsiaTheme="minorHAnsi" w:hAnsi="Times New Roman"/>
          <w:color w:val="000000"/>
          <w:sz w:val="24"/>
          <w:szCs w:val="24"/>
          <w:lang w:val="en-US"/>
        </w:rPr>
        <w:t>1558.</w:t>
      </w:r>
    </w:p>
    <w:p w:rsidR="00957EE1" w:rsidRDefault="00957EE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957EE1" w:rsidRPr="009A63C2" w:rsidRDefault="00784DA0"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Ullah</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A.</w:t>
      </w:r>
      <w:r w:rsidR="001E04D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H., Gibson</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D.</w:t>
      </w:r>
      <w:r w:rsidR="001E04D0">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lang w:val="en-US"/>
        </w:rPr>
        <w:t>M. 1987</w:t>
      </w:r>
      <w:r w:rsidR="00957EE1" w:rsidRPr="00957EE1">
        <w:rPr>
          <w:rFonts w:ascii="Times New Roman" w:eastAsiaTheme="minorHAnsi" w:hAnsi="Times New Roman"/>
          <w:color w:val="000000"/>
          <w:sz w:val="24"/>
          <w:szCs w:val="24"/>
          <w:lang w:val="en-US"/>
        </w:rPr>
        <w:t xml:space="preserve">. Extracellular phytase (E.C. 3.1.3.8) from </w:t>
      </w:r>
      <w:r w:rsidR="00957EE1" w:rsidRPr="00957EE1">
        <w:rPr>
          <w:rFonts w:ascii="Times New Roman" w:eastAsiaTheme="minorHAnsi" w:hAnsi="Times New Roman"/>
          <w:i/>
          <w:iCs/>
          <w:color w:val="000000"/>
          <w:sz w:val="24"/>
          <w:szCs w:val="24"/>
          <w:lang w:val="en-US"/>
        </w:rPr>
        <w:t>Aspergillus ficuum</w:t>
      </w:r>
      <w:r w:rsidR="00957EE1" w:rsidRPr="00957EE1">
        <w:rPr>
          <w:rFonts w:ascii="Times New Roman" w:eastAsiaTheme="minorHAnsi" w:hAnsi="Times New Roman"/>
          <w:color w:val="000000"/>
          <w:sz w:val="24"/>
          <w:szCs w:val="24"/>
          <w:lang w:val="en-US"/>
        </w:rPr>
        <w:t xml:space="preserve"> NRRL 3135: purification and characterization. </w:t>
      </w:r>
      <w:r w:rsidR="00957EE1" w:rsidRPr="00957EE1">
        <w:rPr>
          <w:rFonts w:ascii="Times New Roman" w:eastAsiaTheme="minorHAnsi" w:hAnsi="Times New Roman"/>
          <w:i/>
          <w:iCs/>
          <w:color w:val="000000"/>
          <w:sz w:val="24"/>
          <w:szCs w:val="24"/>
          <w:lang w:val="en-US"/>
        </w:rPr>
        <w:t xml:space="preserve">Prep </w:t>
      </w:r>
      <w:r w:rsidR="00957EE1" w:rsidRPr="009A63C2">
        <w:rPr>
          <w:rFonts w:ascii="Times New Roman" w:eastAsiaTheme="minorHAnsi" w:hAnsi="Times New Roman"/>
          <w:i/>
          <w:iCs/>
          <w:color w:val="000000"/>
          <w:sz w:val="24"/>
          <w:szCs w:val="24"/>
          <w:lang w:val="en-US"/>
        </w:rPr>
        <w:t>Biochem</w:t>
      </w:r>
      <w:r w:rsidR="00957EE1" w:rsidRPr="009A63C2">
        <w:rPr>
          <w:rFonts w:ascii="Times New Roman" w:eastAsiaTheme="minorHAnsi" w:hAnsi="Times New Roman"/>
          <w:color w:val="000000"/>
          <w:sz w:val="24"/>
          <w:szCs w:val="24"/>
          <w:lang w:val="en-US"/>
        </w:rPr>
        <w:t xml:space="preserve"> 17 (1)</w:t>
      </w:r>
      <w:r w:rsidR="001E04D0">
        <w:rPr>
          <w:rFonts w:ascii="Times New Roman" w:eastAsiaTheme="minorHAnsi" w:hAnsi="Times New Roman"/>
          <w:color w:val="000000"/>
          <w:sz w:val="24"/>
          <w:szCs w:val="24"/>
          <w:lang w:val="en-US"/>
        </w:rPr>
        <w:t xml:space="preserve">: </w:t>
      </w:r>
      <w:r w:rsidR="00957EE1" w:rsidRPr="009A63C2">
        <w:rPr>
          <w:rFonts w:ascii="Times New Roman" w:eastAsiaTheme="minorHAnsi" w:hAnsi="Times New Roman"/>
          <w:color w:val="000000"/>
          <w:sz w:val="24"/>
          <w:szCs w:val="24"/>
          <w:lang w:val="en-US"/>
        </w:rPr>
        <w:t>63</w:t>
      </w:r>
      <w:r w:rsidR="001E04D0">
        <w:rPr>
          <w:rFonts w:ascii="Times New Roman" w:eastAsiaTheme="minorHAnsi" w:hAnsi="Times New Roman"/>
          <w:color w:val="000000"/>
          <w:sz w:val="24"/>
          <w:szCs w:val="24"/>
          <w:lang w:val="en-US"/>
        </w:rPr>
        <w:t>-</w:t>
      </w:r>
      <w:r w:rsidR="00957EE1" w:rsidRPr="009A63C2">
        <w:rPr>
          <w:rFonts w:ascii="Times New Roman" w:eastAsiaTheme="minorHAnsi" w:hAnsi="Times New Roman"/>
          <w:color w:val="000000"/>
          <w:sz w:val="24"/>
          <w:szCs w:val="24"/>
          <w:lang w:val="en-US"/>
        </w:rPr>
        <w:t>91.</w:t>
      </w:r>
    </w:p>
    <w:p w:rsidR="00957EE1" w:rsidRPr="009A63C2" w:rsidRDefault="00957EE1"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957EE1" w:rsidRPr="009A63C2" w:rsidRDefault="0054238D"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Walsh</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G., </w:t>
      </w:r>
      <w:r w:rsidR="00784DA0">
        <w:rPr>
          <w:rFonts w:ascii="Times New Roman" w:eastAsiaTheme="minorHAnsi" w:hAnsi="Times New Roman"/>
          <w:color w:val="000000"/>
          <w:sz w:val="24"/>
          <w:szCs w:val="24"/>
          <w:lang w:val="en-US"/>
        </w:rPr>
        <w:t>Casey</w:t>
      </w:r>
      <w:r w:rsidR="001E04D0">
        <w:rPr>
          <w:rFonts w:ascii="Times New Roman" w:eastAsiaTheme="minorHAnsi" w:hAnsi="Times New Roman"/>
          <w:color w:val="000000"/>
          <w:sz w:val="24"/>
          <w:szCs w:val="24"/>
          <w:lang w:val="en-US"/>
        </w:rPr>
        <w:t>,</w:t>
      </w:r>
      <w:r w:rsidR="00784DA0">
        <w:rPr>
          <w:rFonts w:ascii="Times New Roman" w:eastAsiaTheme="minorHAnsi" w:hAnsi="Times New Roman"/>
          <w:color w:val="000000"/>
          <w:sz w:val="24"/>
          <w:szCs w:val="24"/>
          <w:lang w:val="en-US"/>
        </w:rPr>
        <w:t xml:space="preserve"> A. 2003</w:t>
      </w:r>
      <w:r w:rsidR="00957EE1" w:rsidRPr="00957EE1">
        <w:rPr>
          <w:rFonts w:ascii="Times New Roman" w:eastAsiaTheme="minorHAnsi" w:hAnsi="Times New Roman"/>
          <w:color w:val="000000"/>
          <w:sz w:val="24"/>
          <w:szCs w:val="24"/>
          <w:lang w:val="en-US"/>
        </w:rPr>
        <w:t>. Purification and characterization of extracellular phytase from</w:t>
      </w:r>
      <w:r w:rsidR="0005420E">
        <w:rPr>
          <w:rFonts w:ascii="Times New Roman" w:eastAsiaTheme="minorHAnsi" w:hAnsi="Times New Roman"/>
          <w:color w:val="000000"/>
          <w:sz w:val="24"/>
          <w:szCs w:val="24"/>
          <w:lang w:val="en-US"/>
        </w:rPr>
        <w:t xml:space="preserve"> </w:t>
      </w:r>
      <w:r w:rsidR="00957EE1" w:rsidRPr="00957EE1">
        <w:rPr>
          <w:rFonts w:ascii="Times New Roman" w:eastAsiaTheme="minorHAnsi" w:hAnsi="Times New Roman"/>
          <w:i/>
          <w:iCs/>
          <w:color w:val="000000"/>
          <w:sz w:val="24"/>
          <w:szCs w:val="24"/>
          <w:lang w:val="en-US"/>
        </w:rPr>
        <w:t>Aspergillus niger</w:t>
      </w:r>
      <w:r w:rsidR="00957EE1" w:rsidRPr="00957EE1">
        <w:rPr>
          <w:rFonts w:ascii="Times New Roman" w:eastAsiaTheme="minorHAnsi" w:hAnsi="Times New Roman"/>
          <w:color w:val="000000"/>
          <w:sz w:val="24"/>
          <w:szCs w:val="24"/>
          <w:lang w:val="en-US"/>
        </w:rPr>
        <w:t xml:space="preserve"> ATCC 9142. </w:t>
      </w:r>
      <w:r w:rsidR="00957EE1" w:rsidRPr="00957EE1">
        <w:rPr>
          <w:rFonts w:ascii="Times New Roman" w:eastAsiaTheme="minorHAnsi" w:hAnsi="Times New Roman"/>
          <w:i/>
          <w:iCs/>
          <w:color w:val="000000"/>
          <w:sz w:val="24"/>
          <w:szCs w:val="24"/>
          <w:lang w:val="en-US"/>
        </w:rPr>
        <w:t>Bioresource Technology</w:t>
      </w:r>
      <w:r w:rsidR="00957EE1" w:rsidRPr="00957EE1">
        <w:rPr>
          <w:rFonts w:ascii="Times New Roman" w:eastAsiaTheme="minorHAnsi" w:hAnsi="Times New Roman"/>
          <w:color w:val="000000"/>
          <w:sz w:val="24"/>
          <w:szCs w:val="24"/>
          <w:lang w:val="en-US"/>
        </w:rPr>
        <w:t xml:space="preserve"> </w:t>
      </w:r>
      <w:r w:rsidR="00957EE1" w:rsidRPr="009A63C2">
        <w:rPr>
          <w:rFonts w:ascii="Times New Roman" w:eastAsiaTheme="minorHAnsi" w:hAnsi="Times New Roman"/>
          <w:color w:val="000000"/>
          <w:sz w:val="24"/>
          <w:szCs w:val="24"/>
          <w:lang w:val="en-US"/>
        </w:rPr>
        <w:t>86</w:t>
      </w:r>
      <w:r w:rsidR="001E04D0">
        <w:rPr>
          <w:rFonts w:ascii="Times New Roman" w:eastAsiaTheme="minorHAnsi" w:hAnsi="Times New Roman"/>
          <w:color w:val="000000"/>
          <w:sz w:val="24"/>
          <w:szCs w:val="24"/>
          <w:lang w:val="en-US"/>
        </w:rPr>
        <w:t xml:space="preserve">: </w:t>
      </w:r>
      <w:r w:rsidR="00957EE1" w:rsidRPr="009A63C2">
        <w:rPr>
          <w:rFonts w:ascii="Times New Roman" w:eastAsiaTheme="minorHAnsi" w:hAnsi="Times New Roman"/>
          <w:color w:val="000000"/>
          <w:sz w:val="24"/>
          <w:szCs w:val="24"/>
          <w:lang w:val="en-US"/>
        </w:rPr>
        <w:t>183</w:t>
      </w:r>
      <w:r w:rsidR="001E04D0">
        <w:rPr>
          <w:rFonts w:ascii="Times New Roman" w:eastAsiaTheme="minorHAnsi" w:hAnsi="Times New Roman"/>
          <w:color w:val="000000"/>
          <w:sz w:val="24"/>
          <w:szCs w:val="24"/>
          <w:lang w:val="en-US"/>
        </w:rPr>
        <w:t>-</w:t>
      </w:r>
      <w:r w:rsidR="00957EE1" w:rsidRPr="009A63C2">
        <w:rPr>
          <w:rFonts w:ascii="Times New Roman" w:eastAsiaTheme="minorHAnsi" w:hAnsi="Times New Roman"/>
          <w:color w:val="000000"/>
          <w:sz w:val="24"/>
          <w:szCs w:val="24"/>
          <w:lang w:val="en-US"/>
        </w:rPr>
        <w:t>188.</w:t>
      </w:r>
    </w:p>
    <w:p w:rsidR="003954E5" w:rsidRPr="009A63C2" w:rsidRDefault="003954E5"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3954E5" w:rsidRDefault="003954E5" w:rsidP="00BA3B02">
      <w:pPr>
        <w:autoSpaceDE w:val="0"/>
        <w:autoSpaceDN w:val="0"/>
        <w:adjustRightInd w:val="0"/>
        <w:spacing w:after="0" w:line="360" w:lineRule="auto"/>
        <w:jc w:val="both"/>
        <w:rPr>
          <w:rFonts w:ascii="Times New Roman" w:hAnsi="Times New Roman"/>
          <w:sz w:val="24"/>
          <w:lang w:val="en-US"/>
        </w:rPr>
      </w:pPr>
      <w:r w:rsidRPr="003954E5">
        <w:rPr>
          <w:rFonts w:ascii="Times New Roman" w:eastAsiaTheme="minorHAnsi" w:hAnsi="Times New Roman"/>
          <w:color w:val="000000"/>
          <w:sz w:val="24"/>
          <w:szCs w:val="24"/>
          <w:lang w:val="en-US"/>
        </w:rPr>
        <w:t>Wood</w:t>
      </w:r>
      <w:r w:rsidR="001E04D0">
        <w:rPr>
          <w:rFonts w:ascii="Times New Roman" w:eastAsiaTheme="minorHAnsi" w:hAnsi="Times New Roman"/>
          <w:color w:val="000000"/>
          <w:sz w:val="24"/>
          <w:szCs w:val="24"/>
          <w:lang w:val="en-US"/>
        </w:rPr>
        <w:t>,</w:t>
      </w:r>
      <w:r w:rsidRPr="003954E5">
        <w:rPr>
          <w:rFonts w:ascii="Times New Roman" w:eastAsiaTheme="minorHAnsi" w:hAnsi="Times New Roman"/>
          <w:color w:val="000000"/>
          <w:sz w:val="24"/>
          <w:szCs w:val="24"/>
          <w:lang w:val="en-US"/>
        </w:rPr>
        <w:t xml:space="preserve"> T.</w:t>
      </w:r>
      <w:r w:rsidR="001E04D0">
        <w:rPr>
          <w:rFonts w:ascii="Times New Roman" w:eastAsiaTheme="minorHAnsi" w:hAnsi="Times New Roman"/>
          <w:color w:val="000000"/>
          <w:sz w:val="24"/>
          <w:szCs w:val="24"/>
          <w:lang w:val="en-US"/>
        </w:rPr>
        <w:t xml:space="preserve"> </w:t>
      </w:r>
      <w:r w:rsidRPr="003954E5">
        <w:rPr>
          <w:rFonts w:ascii="Times New Roman" w:eastAsiaTheme="minorHAnsi" w:hAnsi="Times New Roman"/>
          <w:color w:val="000000"/>
          <w:sz w:val="24"/>
          <w:szCs w:val="24"/>
          <w:lang w:val="en-US"/>
        </w:rPr>
        <w:t>M., McCrae</w:t>
      </w:r>
      <w:r w:rsidR="001E04D0">
        <w:rPr>
          <w:rFonts w:ascii="Times New Roman" w:eastAsiaTheme="minorHAnsi" w:hAnsi="Times New Roman"/>
          <w:color w:val="000000"/>
          <w:sz w:val="24"/>
          <w:szCs w:val="24"/>
          <w:lang w:val="en-US"/>
        </w:rPr>
        <w:t>,</w:t>
      </w:r>
      <w:r w:rsidRPr="003954E5">
        <w:rPr>
          <w:rFonts w:ascii="Times New Roman" w:eastAsiaTheme="minorHAnsi" w:hAnsi="Times New Roman"/>
          <w:color w:val="000000"/>
          <w:sz w:val="24"/>
          <w:szCs w:val="24"/>
          <w:lang w:val="en-US"/>
        </w:rPr>
        <w:t xml:space="preserve"> S.</w:t>
      </w:r>
      <w:r w:rsidR="001E04D0">
        <w:rPr>
          <w:rFonts w:ascii="Times New Roman" w:eastAsiaTheme="minorHAnsi" w:hAnsi="Times New Roman"/>
          <w:color w:val="000000"/>
          <w:sz w:val="24"/>
          <w:szCs w:val="24"/>
          <w:lang w:val="en-US"/>
        </w:rPr>
        <w:t xml:space="preserve"> </w:t>
      </w:r>
      <w:r w:rsidR="00784DA0">
        <w:rPr>
          <w:rFonts w:ascii="Times New Roman" w:eastAsiaTheme="minorHAnsi" w:hAnsi="Times New Roman"/>
          <w:color w:val="000000"/>
          <w:sz w:val="24"/>
          <w:szCs w:val="24"/>
          <w:lang w:val="en-US"/>
        </w:rPr>
        <w:t>I. 1979</w:t>
      </w:r>
      <w:r>
        <w:rPr>
          <w:rFonts w:ascii="Times New Roman" w:eastAsiaTheme="minorHAnsi" w:hAnsi="Times New Roman"/>
          <w:color w:val="000000"/>
          <w:sz w:val="24"/>
          <w:szCs w:val="24"/>
          <w:lang w:val="en-US"/>
        </w:rPr>
        <w:t xml:space="preserve">. </w:t>
      </w:r>
      <w:r>
        <w:rPr>
          <w:rFonts w:ascii="Times New Roman" w:hAnsi="Times New Roman"/>
          <w:sz w:val="24"/>
          <w:lang w:val="en-US"/>
        </w:rPr>
        <w:t>Synergism b</w:t>
      </w:r>
      <w:r w:rsidRPr="003954E5">
        <w:rPr>
          <w:rFonts w:ascii="Times New Roman" w:hAnsi="Times New Roman"/>
          <w:sz w:val="24"/>
          <w:lang w:val="en-US"/>
        </w:rPr>
        <w:t xml:space="preserve">etween </w:t>
      </w:r>
      <w:r>
        <w:rPr>
          <w:rFonts w:ascii="Times New Roman" w:hAnsi="Times New Roman"/>
          <w:sz w:val="24"/>
          <w:lang w:val="en-US"/>
        </w:rPr>
        <w:t>e</w:t>
      </w:r>
      <w:r w:rsidRPr="003954E5">
        <w:rPr>
          <w:rFonts w:ascii="Times New Roman" w:hAnsi="Times New Roman"/>
          <w:sz w:val="24"/>
          <w:lang w:val="en-US"/>
        </w:rPr>
        <w:t xml:space="preserve">nzymes </w:t>
      </w:r>
      <w:r>
        <w:rPr>
          <w:rFonts w:ascii="Times New Roman" w:hAnsi="Times New Roman"/>
          <w:sz w:val="24"/>
          <w:lang w:val="en-US"/>
        </w:rPr>
        <w:t>i</w:t>
      </w:r>
      <w:r w:rsidRPr="003954E5">
        <w:rPr>
          <w:rFonts w:ascii="Times New Roman" w:hAnsi="Times New Roman"/>
          <w:sz w:val="24"/>
          <w:lang w:val="en-US"/>
        </w:rPr>
        <w:t xml:space="preserve">nvolved in the </w:t>
      </w:r>
      <w:r>
        <w:rPr>
          <w:rFonts w:ascii="Times New Roman" w:hAnsi="Times New Roman"/>
          <w:sz w:val="24"/>
          <w:lang w:val="en-US"/>
        </w:rPr>
        <w:t>s</w:t>
      </w:r>
      <w:r w:rsidRPr="003954E5">
        <w:rPr>
          <w:rFonts w:ascii="Times New Roman" w:hAnsi="Times New Roman"/>
          <w:sz w:val="24"/>
          <w:lang w:val="en-US"/>
        </w:rPr>
        <w:t xml:space="preserve">olubilization of </w:t>
      </w:r>
      <w:r>
        <w:rPr>
          <w:rFonts w:ascii="Times New Roman" w:hAnsi="Times New Roman"/>
          <w:sz w:val="24"/>
          <w:lang w:val="en-US"/>
        </w:rPr>
        <w:t>n</w:t>
      </w:r>
      <w:r w:rsidRPr="003954E5">
        <w:rPr>
          <w:rFonts w:ascii="Times New Roman" w:hAnsi="Times New Roman"/>
          <w:sz w:val="24"/>
          <w:lang w:val="en-US"/>
        </w:rPr>
        <w:t xml:space="preserve">ative </w:t>
      </w:r>
      <w:r>
        <w:rPr>
          <w:rFonts w:ascii="Times New Roman" w:hAnsi="Times New Roman"/>
          <w:sz w:val="24"/>
          <w:lang w:val="en-US"/>
        </w:rPr>
        <w:t>c</w:t>
      </w:r>
      <w:r w:rsidRPr="003954E5">
        <w:rPr>
          <w:rFonts w:ascii="Times New Roman" w:hAnsi="Times New Roman"/>
          <w:sz w:val="24"/>
          <w:lang w:val="en-US"/>
        </w:rPr>
        <w:t>ellulose</w:t>
      </w:r>
      <w:r>
        <w:rPr>
          <w:rFonts w:ascii="Times New Roman" w:hAnsi="Times New Roman"/>
          <w:sz w:val="24"/>
          <w:lang w:val="en-US"/>
        </w:rPr>
        <w:t xml:space="preserve">. </w:t>
      </w:r>
      <w:r w:rsidRPr="003954E5">
        <w:rPr>
          <w:rFonts w:ascii="Times New Roman" w:hAnsi="Times New Roman"/>
          <w:i/>
          <w:sz w:val="24"/>
          <w:lang w:val="en-US"/>
        </w:rPr>
        <w:t>Advances in Chemistry Series</w:t>
      </w:r>
      <w:r>
        <w:rPr>
          <w:rFonts w:ascii="Times New Roman" w:hAnsi="Times New Roman"/>
          <w:sz w:val="24"/>
          <w:lang w:val="en-US"/>
        </w:rPr>
        <w:t xml:space="preserve"> 181</w:t>
      </w:r>
      <w:r w:rsidR="001E04D0">
        <w:rPr>
          <w:rFonts w:ascii="Times New Roman" w:eastAsiaTheme="minorHAnsi" w:hAnsi="Times New Roman"/>
          <w:color w:val="000000"/>
          <w:sz w:val="24"/>
          <w:szCs w:val="24"/>
          <w:lang w:val="en-US"/>
        </w:rPr>
        <w:t xml:space="preserve">: </w:t>
      </w:r>
      <w:r>
        <w:rPr>
          <w:rFonts w:ascii="Times New Roman" w:hAnsi="Times New Roman"/>
          <w:sz w:val="24"/>
          <w:lang w:val="en-US"/>
        </w:rPr>
        <w:t>181</w:t>
      </w:r>
      <w:r w:rsidR="001E04D0">
        <w:rPr>
          <w:rFonts w:ascii="Times New Roman" w:hAnsi="Times New Roman"/>
          <w:sz w:val="24"/>
          <w:lang w:val="en-US"/>
        </w:rPr>
        <w:t>-</w:t>
      </w:r>
      <w:r>
        <w:rPr>
          <w:rFonts w:ascii="Times New Roman" w:hAnsi="Times New Roman"/>
          <w:sz w:val="24"/>
          <w:lang w:val="en-US"/>
        </w:rPr>
        <w:t>209.</w:t>
      </w:r>
    </w:p>
    <w:p w:rsidR="003954E5" w:rsidRDefault="003954E5" w:rsidP="00BA3B02">
      <w:pPr>
        <w:autoSpaceDE w:val="0"/>
        <w:autoSpaceDN w:val="0"/>
        <w:adjustRightInd w:val="0"/>
        <w:spacing w:after="0" w:line="360" w:lineRule="auto"/>
        <w:jc w:val="both"/>
        <w:rPr>
          <w:rFonts w:ascii="Times New Roman" w:hAnsi="Times New Roman"/>
          <w:sz w:val="24"/>
          <w:lang w:val="en-US"/>
        </w:rPr>
      </w:pPr>
    </w:p>
    <w:p w:rsidR="003954E5" w:rsidRDefault="00784DA0"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Xu</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 xml:space="preserve"> J., </w:t>
      </w:r>
      <w:r>
        <w:rPr>
          <w:rFonts w:ascii="Times New Roman" w:eastAsiaTheme="minorHAnsi" w:hAnsi="Times New Roman"/>
          <w:color w:val="000000"/>
          <w:sz w:val="24"/>
          <w:szCs w:val="24"/>
          <w:lang w:val="en-US"/>
        </w:rPr>
        <w:t>Wang</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L., Ridgway</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D., Gu</w:t>
      </w:r>
      <w:r w:rsidR="001E04D0">
        <w:rPr>
          <w:rFonts w:ascii="Times New Roman" w:eastAsiaTheme="minorHAnsi" w:hAnsi="Times New Roman"/>
          <w:color w:val="000000"/>
          <w:sz w:val="24"/>
          <w:szCs w:val="24"/>
          <w:lang w:val="en-US"/>
        </w:rPr>
        <w:t>,</w:t>
      </w:r>
      <w:r w:rsidR="003954E5">
        <w:rPr>
          <w:rFonts w:ascii="Times New Roman" w:eastAsiaTheme="minorHAnsi" w:hAnsi="Times New Roman"/>
          <w:color w:val="000000"/>
          <w:sz w:val="24"/>
          <w:szCs w:val="24"/>
          <w:lang w:val="en-US"/>
        </w:rPr>
        <w:t xml:space="preserve"> T., </w:t>
      </w:r>
      <w:r>
        <w:rPr>
          <w:rFonts w:ascii="Times New Roman" w:eastAsiaTheme="minorHAnsi" w:hAnsi="Times New Roman"/>
          <w:color w:val="000000"/>
          <w:sz w:val="24"/>
          <w:szCs w:val="24"/>
          <w:lang w:val="en-US"/>
        </w:rPr>
        <w:t>Moo</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Young</w:t>
      </w:r>
      <w:r w:rsidR="001E04D0">
        <w:rPr>
          <w:rFonts w:ascii="Times New Roman" w:eastAsiaTheme="minorHAnsi" w:hAnsi="Times New Roman"/>
          <w:color w:val="000000"/>
          <w:sz w:val="24"/>
          <w:szCs w:val="24"/>
          <w:lang w:val="en-US"/>
        </w:rPr>
        <w:t>,</w:t>
      </w:r>
      <w:r>
        <w:rPr>
          <w:rFonts w:ascii="Times New Roman" w:eastAsiaTheme="minorHAnsi" w:hAnsi="Times New Roman"/>
          <w:color w:val="000000"/>
          <w:sz w:val="24"/>
          <w:szCs w:val="24"/>
          <w:lang w:val="en-US"/>
        </w:rPr>
        <w:t xml:space="preserve"> M. 2000</w:t>
      </w:r>
      <w:r w:rsidR="003954E5" w:rsidRPr="003954E5">
        <w:rPr>
          <w:rFonts w:ascii="Times New Roman" w:eastAsiaTheme="minorHAnsi" w:hAnsi="Times New Roman"/>
          <w:color w:val="000000"/>
          <w:sz w:val="24"/>
          <w:szCs w:val="24"/>
          <w:lang w:val="en-US"/>
        </w:rPr>
        <w:t xml:space="preserve">. Increased heterologus protein production in </w:t>
      </w:r>
      <w:r w:rsidR="003954E5" w:rsidRPr="003954E5">
        <w:rPr>
          <w:rFonts w:ascii="Times New Roman" w:eastAsiaTheme="minorHAnsi" w:hAnsi="Times New Roman"/>
          <w:i/>
          <w:iCs/>
          <w:color w:val="000000"/>
          <w:sz w:val="24"/>
          <w:szCs w:val="24"/>
          <w:lang w:val="en-US"/>
        </w:rPr>
        <w:t>Aspergillus niger</w:t>
      </w:r>
      <w:r w:rsidR="003954E5" w:rsidRPr="003954E5">
        <w:rPr>
          <w:rFonts w:ascii="Times New Roman" w:eastAsiaTheme="minorHAnsi" w:hAnsi="Times New Roman"/>
          <w:color w:val="000000"/>
          <w:sz w:val="24"/>
          <w:szCs w:val="24"/>
          <w:lang w:val="en-US"/>
        </w:rPr>
        <w:t xml:space="preserve"> fermentation through extracellular proteases inhibition by pelleted growth. </w:t>
      </w:r>
      <w:r w:rsidR="003954E5" w:rsidRPr="003954E5">
        <w:rPr>
          <w:rFonts w:ascii="Times New Roman" w:eastAsiaTheme="minorHAnsi" w:hAnsi="Times New Roman"/>
          <w:i/>
          <w:iCs/>
          <w:color w:val="000000"/>
          <w:sz w:val="24"/>
          <w:szCs w:val="24"/>
          <w:lang w:val="en-US"/>
        </w:rPr>
        <w:t>Biotechnol Prog</w:t>
      </w:r>
      <w:r w:rsidR="003954E5" w:rsidRPr="003954E5">
        <w:rPr>
          <w:rFonts w:ascii="Times New Roman" w:eastAsiaTheme="minorHAnsi" w:hAnsi="Times New Roman"/>
          <w:color w:val="000000"/>
          <w:sz w:val="24"/>
          <w:szCs w:val="24"/>
          <w:lang w:val="en-US"/>
        </w:rPr>
        <w:t xml:space="preserve"> 16</w:t>
      </w:r>
      <w:r w:rsidR="001E04D0">
        <w:rPr>
          <w:rFonts w:ascii="Times New Roman" w:eastAsiaTheme="minorHAnsi" w:hAnsi="Times New Roman"/>
          <w:color w:val="000000"/>
          <w:sz w:val="24"/>
          <w:szCs w:val="24"/>
          <w:lang w:val="en-US"/>
        </w:rPr>
        <w:t xml:space="preserve">: </w:t>
      </w:r>
      <w:r w:rsidR="003954E5" w:rsidRPr="003954E5">
        <w:rPr>
          <w:rFonts w:ascii="Times New Roman" w:eastAsiaTheme="minorHAnsi" w:hAnsi="Times New Roman"/>
          <w:color w:val="000000"/>
          <w:sz w:val="24"/>
          <w:szCs w:val="24"/>
          <w:lang w:val="en-US"/>
        </w:rPr>
        <w:t>222</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227.</w:t>
      </w:r>
    </w:p>
    <w:p w:rsidR="003954E5" w:rsidRDefault="003954E5"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p>
    <w:p w:rsidR="003954E5" w:rsidRDefault="00DE0694" w:rsidP="00BA3B02">
      <w:pPr>
        <w:autoSpaceDE w:val="0"/>
        <w:autoSpaceDN w:val="0"/>
        <w:adjustRightInd w:val="0"/>
        <w:spacing w:after="0" w:line="360" w:lineRule="auto"/>
        <w:jc w:val="both"/>
        <w:rPr>
          <w:rFonts w:ascii="Times New Roman" w:eastAsiaTheme="minorHAnsi" w:hAnsi="Times New Roman"/>
          <w:color w:val="000000"/>
          <w:sz w:val="24"/>
          <w:szCs w:val="24"/>
          <w:lang w:val="en-US"/>
        </w:rPr>
      </w:pPr>
      <w:r w:rsidRPr="00DE0694">
        <w:rPr>
          <w:rFonts w:ascii="Times New Roman" w:eastAsiaTheme="minorHAnsi" w:hAnsi="Times New Roman"/>
          <w:color w:val="000000"/>
          <w:sz w:val="24"/>
          <w:szCs w:val="24"/>
          <w:lang w:val="en-US"/>
        </w:rPr>
        <w:t xml:space="preserve">Yamamoto, K., Akiba, S., Kimura, Y., Kumagai, H. 1995. </w:t>
      </w:r>
      <w:r w:rsidR="003954E5" w:rsidRPr="003954E5">
        <w:rPr>
          <w:rFonts w:ascii="Times New Roman" w:eastAsiaTheme="minorHAnsi" w:hAnsi="Times New Roman"/>
          <w:color w:val="000000"/>
          <w:sz w:val="24"/>
          <w:szCs w:val="24"/>
          <w:lang w:val="en-US"/>
        </w:rPr>
        <w:t xml:space="preserve">Purification and characterization of a protease - resistant cellulase from </w:t>
      </w:r>
      <w:r w:rsidR="003954E5" w:rsidRPr="003954E5">
        <w:rPr>
          <w:rFonts w:ascii="Times New Roman" w:eastAsiaTheme="minorHAnsi" w:hAnsi="Times New Roman"/>
          <w:i/>
          <w:iCs/>
          <w:color w:val="000000"/>
          <w:sz w:val="24"/>
          <w:szCs w:val="24"/>
          <w:lang w:val="en-US"/>
        </w:rPr>
        <w:t>Aspergillus niger</w:t>
      </w:r>
      <w:r w:rsidR="003954E5" w:rsidRPr="003954E5">
        <w:rPr>
          <w:rFonts w:ascii="Times New Roman" w:eastAsiaTheme="minorHAnsi" w:hAnsi="Times New Roman"/>
          <w:color w:val="000000"/>
          <w:sz w:val="24"/>
          <w:szCs w:val="24"/>
          <w:lang w:val="en-US"/>
        </w:rPr>
        <w:t xml:space="preserve">. </w:t>
      </w:r>
      <w:r w:rsidR="003954E5" w:rsidRPr="003954E5">
        <w:rPr>
          <w:rFonts w:ascii="Times New Roman" w:eastAsiaTheme="minorHAnsi" w:hAnsi="Times New Roman"/>
          <w:i/>
          <w:iCs/>
          <w:color w:val="000000"/>
          <w:sz w:val="24"/>
          <w:szCs w:val="24"/>
          <w:lang w:val="en-US"/>
        </w:rPr>
        <w:t>J Ferment Bioeng</w:t>
      </w:r>
      <w:r w:rsidR="003954E5" w:rsidRPr="003954E5">
        <w:rPr>
          <w:rFonts w:ascii="Times New Roman" w:eastAsiaTheme="minorHAnsi" w:hAnsi="Times New Roman"/>
          <w:color w:val="000000"/>
          <w:sz w:val="24"/>
          <w:szCs w:val="24"/>
          <w:lang w:val="en-US"/>
        </w:rPr>
        <w:t xml:space="preserve"> 79 (2)</w:t>
      </w:r>
      <w:r w:rsidR="001E04D0">
        <w:rPr>
          <w:rFonts w:ascii="Times New Roman" w:eastAsiaTheme="minorHAnsi" w:hAnsi="Times New Roman"/>
          <w:color w:val="000000"/>
          <w:sz w:val="24"/>
          <w:szCs w:val="24"/>
          <w:lang w:val="en-US"/>
        </w:rPr>
        <w:t xml:space="preserve">: </w:t>
      </w:r>
      <w:r w:rsidR="003954E5" w:rsidRPr="003954E5">
        <w:rPr>
          <w:rFonts w:ascii="Times New Roman" w:eastAsiaTheme="minorHAnsi" w:hAnsi="Times New Roman"/>
          <w:color w:val="000000"/>
          <w:sz w:val="24"/>
          <w:szCs w:val="24"/>
          <w:lang w:val="en-US"/>
        </w:rPr>
        <w:t>125</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 xml:space="preserve">130. </w:t>
      </w:r>
    </w:p>
    <w:p w:rsidR="003954E5" w:rsidRPr="003954E5" w:rsidRDefault="003954E5" w:rsidP="00BA3B02">
      <w:pPr>
        <w:autoSpaceDE w:val="0"/>
        <w:autoSpaceDN w:val="0"/>
        <w:adjustRightInd w:val="0"/>
        <w:spacing w:after="0" w:line="360" w:lineRule="auto"/>
        <w:rPr>
          <w:rFonts w:ascii="Times New Roman" w:eastAsiaTheme="minorHAnsi" w:hAnsi="Times New Roman"/>
          <w:sz w:val="24"/>
          <w:szCs w:val="24"/>
          <w:lang w:val="en-US"/>
        </w:rPr>
      </w:pPr>
    </w:p>
    <w:p w:rsidR="003954E5" w:rsidRPr="003954E5" w:rsidRDefault="00784DA0" w:rsidP="00BA3B02">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color w:val="000000"/>
          <w:sz w:val="24"/>
          <w:szCs w:val="24"/>
          <w:lang w:val="en-US"/>
        </w:rPr>
        <w:lastRenderedPageBreak/>
        <w:t>Zhaoxin</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 xml:space="preserve"> L., Fengxia</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 xml:space="preserve"> L., Mei</w:t>
      </w:r>
      <w:r w:rsidR="001E04D0">
        <w:rPr>
          <w:rFonts w:ascii="Times New Roman" w:eastAsiaTheme="minorHAnsi" w:hAnsi="Times New Roman"/>
          <w:color w:val="000000"/>
          <w:sz w:val="24"/>
          <w:szCs w:val="24"/>
          <w:lang w:val="en-US"/>
        </w:rPr>
        <w:t>,</w:t>
      </w:r>
      <w:r w:rsidR="003954E5">
        <w:rPr>
          <w:rFonts w:ascii="Times New Roman" w:eastAsiaTheme="minorHAnsi" w:hAnsi="Times New Roman"/>
          <w:color w:val="000000"/>
          <w:sz w:val="24"/>
          <w:szCs w:val="24"/>
          <w:lang w:val="en-US"/>
        </w:rPr>
        <w:t xml:space="preserve"> L., Xiaomei</w:t>
      </w:r>
      <w:r w:rsidR="001E04D0">
        <w:rPr>
          <w:rFonts w:ascii="Times New Roman" w:eastAsiaTheme="minorHAnsi" w:hAnsi="Times New Roman"/>
          <w:color w:val="000000"/>
          <w:sz w:val="24"/>
          <w:szCs w:val="24"/>
          <w:lang w:val="en-US"/>
        </w:rPr>
        <w:t>,</w:t>
      </w:r>
      <w:r w:rsidR="003954E5">
        <w:rPr>
          <w:rFonts w:ascii="Times New Roman" w:eastAsiaTheme="minorHAnsi" w:hAnsi="Times New Roman"/>
          <w:color w:val="000000"/>
          <w:sz w:val="24"/>
          <w:szCs w:val="24"/>
          <w:lang w:val="en-US"/>
        </w:rPr>
        <w:t xml:space="preserve"> B., Haizhen</w:t>
      </w:r>
      <w:r w:rsidR="001E04D0">
        <w:rPr>
          <w:rFonts w:ascii="Times New Roman" w:eastAsiaTheme="minorHAnsi" w:hAnsi="Times New Roman"/>
          <w:color w:val="000000"/>
          <w:sz w:val="24"/>
          <w:szCs w:val="24"/>
          <w:lang w:val="en-US"/>
        </w:rPr>
        <w:t>,</w:t>
      </w:r>
      <w:r w:rsidR="003954E5">
        <w:rPr>
          <w:rFonts w:ascii="Times New Roman" w:eastAsiaTheme="minorHAnsi" w:hAnsi="Times New Roman"/>
          <w:color w:val="000000"/>
          <w:sz w:val="24"/>
          <w:szCs w:val="24"/>
          <w:lang w:val="en-US"/>
        </w:rPr>
        <w:t xml:space="preserve"> Z., </w:t>
      </w:r>
      <w:r w:rsidR="003954E5" w:rsidRPr="003954E5">
        <w:rPr>
          <w:rFonts w:ascii="Times New Roman" w:eastAsiaTheme="minorHAnsi" w:hAnsi="Times New Roman"/>
          <w:color w:val="000000"/>
          <w:sz w:val="24"/>
          <w:szCs w:val="24"/>
          <w:lang w:val="en-US"/>
        </w:rPr>
        <w:t>Yi</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 xml:space="preserve"> W. 2008. Purification and characterization of xylanase from </w:t>
      </w:r>
      <w:r w:rsidR="003954E5" w:rsidRPr="003954E5">
        <w:rPr>
          <w:rFonts w:ascii="Times New Roman" w:eastAsiaTheme="minorHAnsi" w:hAnsi="Times New Roman"/>
          <w:i/>
          <w:iCs/>
          <w:color w:val="000000"/>
          <w:sz w:val="24"/>
          <w:szCs w:val="24"/>
          <w:lang w:val="en-US"/>
        </w:rPr>
        <w:t>Aspergillus ficuum</w:t>
      </w:r>
      <w:r w:rsidR="003954E5" w:rsidRPr="003954E5">
        <w:rPr>
          <w:rFonts w:ascii="Times New Roman" w:eastAsiaTheme="minorHAnsi" w:hAnsi="Times New Roman"/>
          <w:color w:val="000000"/>
          <w:sz w:val="24"/>
          <w:szCs w:val="24"/>
          <w:lang w:val="en-US"/>
        </w:rPr>
        <w:t xml:space="preserve"> AF - 98. </w:t>
      </w:r>
      <w:r w:rsidR="003954E5">
        <w:rPr>
          <w:rFonts w:ascii="Times New Roman" w:eastAsiaTheme="minorHAnsi" w:hAnsi="Times New Roman"/>
          <w:i/>
          <w:iCs/>
          <w:color w:val="000000"/>
          <w:sz w:val="24"/>
          <w:szCs w:val="24"/>
          <w:lang w:val="en-US"/>
        </w:rPr>
        <w:t xml:space="preserve">Bioresource </w:t>
      </w:r>
      <w:r w:rsidR="003954E5" w:rsidRPr="003954E5">
        <w:rPr>
          <w:rFonts w:ascii="Times New Roman" w:eastAsiaTheme="minorHAnsi" w:hAnsi="Times New Roman"/>
          <w:i/>
          <w:iCs/>
          <w:color w:val="000000"/>
          <w:sz w:val="24"/>
          <w:szCs w:val="24"/>
          <w:lang w:val="en-US"/>
        </w:rPr>
        <w:t>Technology</w:t>
      </w:r>
      <w:r w:rsidR="003954E5" w:rsidRPr="003954E5">
        <w:rPr>
          <w:rFonts w:ascii="Times New Roman" w:eastAsiaTheme="minorHAnsi" w:hAnsi="Times New Roman"/>
          <w:color w:val="000000"/>
          <w:sz w:val="24"/>
          <w:szCs w:val="24"/>
          <w:lang w:val="en-US"/>
        </w:rPr>
        <w:t xml:space="preserve"> 99</w:t>
      </w:r>
      <w:r w:rsidR="001E04D0">
        <w:rPr>
          <w:rFonts w:ascii="Times New Roman" w:eastAsiaTheme="minorHAnsi" w:hAnsi="Times New Roman"/>
          <w:color w:val="000000"/>
          <w:sz w:val="24"/>
          <w:szCs w:val="24"/>
          <w:lang w:val="en-US"/>
        </w:rPr>
        <w:t xml:space="preserve">: </w:t>
      </w:r>
      <w:r w:rsidR="003954E5" w:rsidRPr="003954E5">
        <w:rPr>
          <w:rFonts w:ascii="Times New Roman" w:eastAsiaTheme="minorHAnsi" w:hAnsi="Times New Roman"/>
          <w:color w:val="000000"/>
          <w:sz w:val="24"/>
          <w:szCs w:val="24"/>
          <w:lang w:val="en-US"/>
        </w:rPr>
        <w:t>5938</w:t>
      </w:r>
      <w:r w:rsidR="001E04D0">
        <w:rPr>
          <w:rFonts w:ascii="Times New Roman" w:eastAsiaTheme="minorHAnsi" w:hAnsi="Times New Roman"/>
          <w:color w:val="000000"/>
          <w:sz w:val="24"/>
          <w:szCs w:val="24"/>
          <w:lang w:val="en-US"/>
        </w:rPr>
        <w:t>-</w:t>
      </w:r>
      <w:r w:rsidR="003954E5" w:rsidRPr="003954E5">
        <w:rPr>
          <w:rFonts w:ascii="Times New Roman" w:eastAsiaTheme="minorHAnsi" w:hAnsi="Times New Roman"/>
          <w:color w:val="000000"/>
          <w:sz w:val="24"/>
          <w:szCs w:val="24"/>
          <w:lang w:val="en-US"/>
        </w:rPr>
        <w:t>5941.</w:t>
      </w:r>
    </w:p>
    <w:p w:rsidR="005D1A82" w:rsidRDefault="005D1A82" w:rsidP="00BA3B02">
      <w:pPr>
        <w:spacing w:line="360" w:lineRule="auto"/>
        <w:rPr>
          <w:rFonts w:ascii="Times New Roman" w:eastAsiaTheme="minorHAnsi" w:hAnsi="Times New Roman"/>
          <w:sz w:val="24"/>
          <w:szCs w:val="24"/>
          <w:lang w:val="en-US"/>
        </w:rPr>
      </w:pPr>
      <w:r>
        <w:rPr>
          <w:rFonts w:ascii="Times New Roman" w:eastAsiaTheme="minorHAnsi" w:hAnsi="Times New Roman"/>
          <w:sz w:val="24"/>
          <w:szCs w:val="24"/>
          <w:lang w:val="en-US"/>
        </w:rPr>
        <w:br w:type="page"/>
      </w:r>
    </w:p>
    <w:p w:rsidR="009E1EFD" w:rsidRDefault="009E1EFD" w:rsidP="00BA3B02">
      <w:pPr>
        <w:autoSpaceDE w:val="0"/>
        <w:autoSpaceDN w:val="0"/>
        <w:adjustRightInd w:val="0"/>
        <w:spacing w:after="0" w:line="360" w:lineRule="auto"/>
        <w:jc w:val="both"/>
        <w:rPr>
          <w:rFonts w:ascii="Times New Roman" w:eastAsiaTheme="minorHAnsi" w:hAnsi="Times New Roman"/>
          <w:sz w:val="24"/>
          <w:szCs w:val="24"/>
          <w:lang w:val="en-US"/>
        </w:rPr>
      </w:pPr>
    </w:p>
    <w:p w:rsidR="005D1A82" w:rsidRDefault="005D1A82" w:rsidP="00BA3B02">
      <w:pPr>
        <w:spacing w:line="360" w:lineRule="auto"/>
        <w:rPr>
          <w:rFonts w:ascii="Times New Roman" w:eastAsiaTheme="minorHAnsi" w:hAnsi="Times New Roman"/>
          <w:sz w:val="24"/>
          <w:szCs w:val="24"/>
          <w:lang w:val="es-ES"/>
        </w:rPr>
      </w:pPr>
      <w:r w:rsidRPr="00C40E29">
        <w:rPr>
          <w:noProof/>
          <w:szCs w:val="24"/>
          <w:lang w:val="es-CO" w:eastAsia="es-CO"/>
        </w:rPr>
        <w:drawing>
          <wp:inline distT="0" distB="0" distL="0" distR="0">
            <wp:extent cx="5612130" cy="3618049"/>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2130" cy="3618049"/>
                    </a:xfrm>
                    <a:prstGeom prst="rect">
                      <a:avLst/>
                    </a:prstGeom>
                    <a:noFill/>
                    <a:ln w="9525">
                      <a:noFill/>
                      <a:miter lim="800000"/>
                      <a:headEnd/>
                      <a:tailEnd/>
                    </a:ln>
                  </pic:spPr>
                </pic:pic>
              </a:graphicData>
            </a:graphic>
          </wp:inline>
        </w:drawing>
      </w:r>
    </w:p>
    <w:p w:rsidR="005D1A82" w:rsidRPr="00C40E29" w:rsidRDefault="005D1A82" w:rsidP="00BA3B02">
      <w:pPr>
        <w:spacing w:after="0" w:line="360" w:lineRule="auto"/>
        <w:rPr>
          <w:rFonts w:ascii="Times New Roman" w:eastAsia="Times New Roman" w:hAnsi="Times New Roman"/>
          <w:color w:val="000000"/>
          <w:sz w:val="24"/>
          <w:szCs w:val="24"/>
          <w:lang w:val="es-ES" w:eastAsia="es-ES"/>
        </w:rPr>
      </w:pPr>
      <w:r>
        <w:rPr>
          <w:rFonts w:ascii="Times New Roman" w:eastAsia="Times New Roman" w:hAnsi="Times New Roman"/>
          <w:b/>
          <w:bCs/>
          <w:color w:val="000000"/>
          <w:sz w:val="24"/>
          <w:szCs w:val="24"/>
          <w:lang w:val="es-ES" w:eastAsia="es-ES"/>
        </w:rPr>
        <w:t>Figura 1</w:t>
      </w:r>
      <w:r w:rsidR="00DE0694" w:rsidRPr="00DE0694">
        <w:rPr>
          <w:rFonts w:ascii="Times New Roman" w:eastAsia="Times New Roman" w:hAnsi="Times New Roman"/>
          <w:bCs/>
          <w:color w:val="000000"/>
          <w:sz w:val="24"/>
          <w:szCs w:val="24"/>
          <w:lang w:val="es-ES" w:eastAsia="es-ES"/>
        </w:rPr>
        <w:t>.</w:t>
      </w:r>
      <w:r w:rsidR="0005420E">
        <w:rPr>
          <w:rFonts w:ascii="Times New Roman" w:eastAsia="Times New Roman" w:hAnsi="Times New Roman"/>
          <w:b/>
          <w:bCs/>
          <w:color w:val="000000"/>
          <w:sz w:val="24"/>
          <w:szCs w:val="24"/>
          <w:lang w:val="es-ES" w:eastAsia="es-ES"/>
        </w:rPr>
        <w:t xml:space="preserve"> </w:t>
      </w:r>
      <w:r w:rsidRPr="00C40E29">
        <w:rPr>
          <w:rFonts w:ascii="Times New Roman" w:eastAsia="Times New Roman" w:hAnsi="Times New Roman"/>
          <w:color w:val="000000"/>
          <w:sz w:val="24"/>
          <w:szCs w:val="24"/>
          <w:lang w:val="es-ES" w:eastAsia="es-ES"/>
        </w:rPr>
        <w:t>Evolución de las actividades fitásica, celulásica, xilanásica y proteásica neta en fermentación sobre sustrato sólido (SSF) usando torta de canola.</w:t>
      </w:r>
    </w:p>
    <w:p w:rsidR="005D1A82" w:rsidRPr="005D1A82" w:rsidRDefault="005D1A82" w:rsidP="00BA3B02">
      <w:pPr>
        <w:autoSpaceDE w:val="0"/>
        <w:autoSpaceDN w:val="0"/>
        <w:adjustRightInd w:val="0"/>
        <w:spacing w:after="0" w:line="360" w:lineRule="auto"/>
        <w:jc w:val="both"/>
        <w:rPr>
          <w:rFonts w:ascii="Times New Roman" w:eastAsiaTheme="minorHAnsi" w:hAnsi="Times New Roman"/>
          <w:sz w:val="24"/>
          <w:szCs w:val="24"/>
          <w:lang w:val="es-ES"/>
        </w:rPr>
      </w:pPr>
    </w:p>
    <w:p w:rsidR="0054238D" w:rsidRPr="005D1A82" w:rsidRDefault="0054238D" w:rsidP="00BA3B02">
      <w:pPr>
        <w:autoSpaceDE w:val="0"/>
        <w:autoSpaceDN w:val="0"/>
        <w:adjustRightInd w:val="0"/>
        <w:spacing w:after="0" w:line="360" w:lineRule="auto"/>
        <w:jc w:val="both"/>
        <w:rPr>
          <w:rFonts w:ascii="Times New Roman" w:eastAsiaTheme="minorHAnsi" w:hAnsi="Times New Roman"/>
          <w:sz w:val="24"/>
          <w:szCs w:val="24"/>
          <w:lang w:val="es-ES"/>
        </w:rPr>
      </w:pPr>
    </w:p>
    <w:p w:rsidR="00C40E29" w:rsidRPr="005D1A82" w:rsidRDefault="00C40E29" w:rsidP="00BA3B02">
      <w:pPr>
        <w:spacing w:after="0" w:line="360" w:lineRule="auto"/>
        <w:ind w:left="567"/>
        <w:jc w:val="both"/>
        <w:rPr>
          <w:rFonts w:ascii="Times New Roman" w:hAnsi="Times New Roman"/>
          <w:sz w:val="24"/>
          <w:szCs w:val="24"/>
          <w:lang w:val="es-ES"/>
        </w:rPr>
      </w:pPr>
      <w:r w:rsidRPr="005D1A82">
        <w:rPr>
          <w:rFonts w:ascii="Times New Roman" w:eastAsiaTheme="minorHAnsi" w:hAnsi="Times New Roman"/>
          <w:sz w:val="24"/>
          <w:szCs w:val="24"/>
          <w:lang w:val="es-ES"/>
        </w:rPr>
        <w:br w:type="page"/>
      </w:r>
    </w:p>
    <w:p w:rsidR="00B8435F" w:rsidRPr="005D1A82" w:rsidRDefault="00B8435F" w:rsidP="00BA3B02">
      <w:pPr>
        <w:spacing w:line="360" w:lineRule="auto"/>
        <w:rPr>
          <w:rFonts w:ascii="Times New Roman" w:eastAsiaTheme="minorHAnsi" w:hAnsi="Times New Roman"/>
          <w:sz w:val="24"/>
          <w:szCs w:val="24"/>
          <w:lang w:val="es-ES"/>
        </w:rPr>
      </w:pPr>
    </w:p>
    <w:tbl>
      <w:tblPr>
        <w:tblW w:w="7596" w:type="dxa"/>
        <w:tblInd w:w="70" w:type="dxa"/>
        <w:tblCellMar>
          <w:left w:w="70" w:type="dxa"/>
          <w:right w:w="70" w:type="dxa"/>
        </w:tblCellMar>
        <w:tblLook w:val="04A0"/>
      </w:tblPr>
      <w:tblGrid>
        <w:gridCol w:w="146"/>
        <w:gridCol w:w="7577"/>
        <w:gridCol w:w="146"/>
      </w:tblGrid>
      <w:tr w:rsidR="00D91AD8" w:rsidRPr="00D91AD8" w:rsidTr="00D91AD8">
        <w:trPr>
          <w:trHeight w:val="315"/>
        </w:trPr>
        <w:tc>
          <w:tcPr>
            <w:tcW w:w="7596" w:type="dxa"/>
            <w:gridSpan w:val="3"/>
            <w:tcBorders>
              <w:top w:val="nil"/>
              <w:left w:val="nil"/>
              <w:bottom w:val="nil"/>
              <w:right w:val="nil"/>
            </w:tcBorders>
            <w:shd w:val="clear" w:color="auto" w:fill="auto"/>
            <w:noWrap/>
            <w:vAlign w:val="bottom"/>
            <w:hideMark/>
          </w:tcPr>
          <w:p w:rsidR="00D91AD8" w:rsidRDefault="00D91AD8" w:rsidP="00BA3B02">
            <w:pPr>
              <w:spacing w:after="0" w:line="360" w:lineRule="auto"/>
              <w:jc w:val="center"/>
              <w:rPr>
                <w:rFonts w:ascii="Times New Roman" w:eastAsia="Times New Roman" w:hAnsi="Times New Roman"/>
                <w:b/>
                <w:bCs/>
                <w:color w:val="000000"/>
                <w:sz w:val="24"/>
                <w:szCs w:val="24"/>
                <w:lang w:eastAsia="es-CL"/>
              </w:rPr>
            </w:pPr>
            <w:r>
              <w:rPr>
                <w:rFonts w:ascii="Times New Roman" w:eastAsia="Times New Roman" w:hAnsi="Times New Roman"/>
                <w:b/>
                <w:bCs/>
                <w:noProof/>
                <w:color w:val="000000"/>
                <w:sz w:val="24"/>
                <w:szCs w:val="24"/>
                <w:lang w:val="es-CO" w:eastAsia="es-CO"/>
              </w:rPr>
              <w:drawing>
                <wp:inline distT="0" distB="0" distL="0" distR="0">
                  <wp:extent cx="4810125" cy="49911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0125" cy="4991100"/>
                          </a:xfrm>
                          <a:prstGeom prst="rect">
                            <a:avLst/>
                          </a:prstGeom>
                          <a:noFill/>
                          <a:ln w="9525">
                            <a:noFill/>
                            <a:miter lim="800000"/>
                            <a:headEnd/>
                            <a:tailEnd/>
                          </a:ln>
                        </pic:spPr>
                      </pic:pic>
                    </a:graphicData>
                  </a:graphic>
                </wp:inline>
              </w:drawing>
            </w:r>
          </w:p>
          <w:p w:rsidR="00D91AD8" w:rsidRDefault="00D91AD8" w:rsidP="00BA3B02">
            <w:pPr>
              <w:spacing w:after="0" w:line="360" w:lineRule="auto"/>
              <w:rPr>
                <w:rFonts w:ascii="Times New Roman" w:eastAsia="Times New Roman" w:hAnsi="Times New Roman"/>
                <w:b/>
                <w:bCs/>
                <w:color w:val="000000"/>
                <w:sz w:val="24"/>
                <w:szCs w:val="24"/>
                <w:lang w:eastAsia="es-CL"/>
              </w:rPr>
            </w:pPr>
          </w:p>
          <w:p w:rsidR="00D91AD8" w:rsidRDefault="00D91AD8" w:rsidP="00BA3B02">
            <w:pPr>
              <w:spacing w:after="0" w:line="360" w:lineRule="auto"/>
              <w:rPr>
                <w:rFonts w:ascii="Times New Roman" w:eastAsia="Times New Roman" w:hAnsi="Times New Roman"/>
                <w:b/>
                <w:bCs/>
                <w:color w:val="000000"/>
                <w:sz w:val="24"/>
                <w:szCs w:val="24"/>
                <w:lang w:eastAsia="es-CL"/>
              </w:rPr>
            </w:pPr>
          </w:p>
          <w:p w:rsidR="00D91AD8" w:rsidRPr="002A6A85" w:rsidRDefault="0005420E" w:rsidP="00BA3B02">
            <w:pPr>
              <w:spacing w:after="0" w:line="360" w:lineRule="auto"/>
              <w:jc w:val="both"/>
              <w:rPr>
                <w:rFonts w:ascii="Times New Roman" w:eastAsia="Times New Roman" w:hAnsi="Times New Roman"/>
                <w:b/>
                <w:bCs/>
                <w:color w:val="000000"/>
                <w:sz w:val="24"/>
                <w:szCs w:val="24"/>
                <w:lang w:eastAsia="es-CL"/>
              </w:rPr>
            </w:pPr>
            <w:r>
              <w:rPr>
                <w:rFonts w:ascii="Times New Roman" w:eastAsia="Times New Roman" w:hAnsi="Times New Roman"/>
                <w:b/>
                <w:bCs/>
                <w:color w:val="000000"/>
                <w:sz w:val="24"/>
                <w:szCs w:val="24"/>
                <w:lang w:eastAsia="es-CL"/>
              </w:rPr>
              <w:t xml:space="preserve"> </w:t>
            </w:r>
            <w:r w:rsidR="005D1A82">
              <w:rPr>
                <w:rFonts w:ascii="Times New Roman" w:eastAsia="Times New Roman" w:hAnsi="Times New Roman"/>
                <w:b/>
                <w:bCs/>
                <w:color w:val="000000"/>
                <w:sz w:val="24"/>
                <w:szCs w:val="24"/>
                <w:lang w:eastAsia="es-CL"/>
              </w:rPr>
              <w:t>Figura 2</w:t>
            </w:r>
            <w:r w:rsidR="00DE0694" w:rsidRPr="00DE0694">
              <w:rPr>
                <w:rFonts w:ascii="Times New Roman" w:eastAsia="Times New Roman" w:hAnsi="Times New Roman"/>
                <w:bCs/>
                <w:color w:val="000000"/>
                <w:sz w:val="24"/>
                <w:szCs w:val="24"/>
                <w:lang w:eastAsia="es-CL"/>
              </w:rPr>
              <w:t>.</w:t>
            </w:r>
            <w:r>
              <w:rPr>
                <w:rFonts w:ascii="Times New Roman" w:eastAsia="Times New Roman" w:hAnsi="Times New Roman"/>
                <w:b/>
                <w:bCs/>
                <w:color w:val="000000"/>
                <w:sz w:val="24"/>
                <w:szCs w:val="24"/>
                <w:lang w:eastAsia="es-CL"/>
              </w:rPr>
              <w:t xml:space="preserve"> </w:t>
            </w:r>
            <w:r w:rsidR="00D91AD8">
              <w:rPr>
                <w:rFonts w:ascii="Times New Roman" w:eastAsia="Times New Roman" w:hAnsi="Times New Roman"/>
                <w:color w:val="000000"/>
                <w:sz w:val="24"/>
                <w:szCs w:val="24"/>
                <w:lang w:eastAsia="es-CL"/>
              </w:rPr>
              <w:t>Diagrama de</w:t>
            </w:r>
            <w:r>
              <w:rPr>
                <w:rFonts w:ascii="Times New Roman" w:eastAsia="Times New Roman" w:hAnsi="Times New Roman"/>
                <w:color w:val="000000"/>
                <w:sz w:val="24"/>
                <w:szCs w:val="24"/>
                <w:lang w:eastAsia="es-CL"/>
              </w:rPr>
              <w:t xml:space="preserve"> </w:t>
            </w:r>
            <w:r w:rsidR="00D91AD8" w:rsidRPr="00D91AD8">
              <w:rPr>
                <w:rFonts w:ascii="Times New Roman" w:eastAsia="Times New Roman" w:hAnsi="Times New Roman"/>
                <w:color w:val="000000"/>
                <w:sz w:val="24"/>
                <w:szCs w:val="24"/>
                <w:lang w:eastAsia="es-CL"/>
              </w:rPr>
              <w:t>las etapas de semipurificación de extractos de fitasa</w:t>
            </w:r>
          </w:p>
        </w:tc>
      </w:tr>
      <w:tr w:rsidR="00D91AD8" w:rsidRPr="00D91AD8" w:rsidTr="00D91AD8">
        <w:trPr>
          <w:trHeight w:val="345"/>
        </w:trPr>
        <w:tc>
          <w:tcPr>
            <w:tcW w:w="10"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eastAsia="Times New Roman" w:cs="Calibri"/>
                <w:color w:val="000000"/>
                <w:lang w:eastAsia="es-CL"/>
              </w:rPr>
            </w:pPr>
          </w:p>
        </w:tc>
        <w:tc>
          <w:tcPr>
            <w:tcW w:w="7577"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jc w:val="both"/>
              <w:rPr>
                <w:rFonts w:eastAsia="Times New Roman" w:cs="Calibri"/>
                <w:color w:val="000000"/>
                <w:lang w:eastAsia="es-CL"/>
              </w:rPr>
            </w:pPr>
            <w:r w:rsidRPr="00D91AD8">
              <w:rPr>
                <w:rFonts w:ascii="Times New Roman" w:eastAsia="Times New Roman" w:hAnsi="Times New Roman"/>
                <w:color w:val="000000"/>
                <w:sz w:val="24"/>
                <w:szCs w:val="24"/>
                <w:lang w:eastAsia="es-CL"/>
              </w:rPr>
              <w:t>producidos vía SSF en torta de canola.</w:t>
            </w:r>
          </w:p>
        </w:tc>
        <w:tc>
          <w:tcPr>
            <w:tcW w:w="9"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eastAsia="Times New Roman" w:cs="Calibri"/>
                <w:color w:val="000000"/>
                <w:lang w:eastAsia="es-CL"/>
              </w:rPr>
            </w:pPr>
          </w:p>
        </w:tc>
      </w:tr>
    </w:tbl>
    <w:p w:rsidR="00D91AD8" w:rsidRPr="00D91AD8" w:rsidRDefault="00D91AD8" w:rsidP="00BA3B02">
      <w:pPr>
        <w:spacing w:line="360" w:lineRule="auto"/>
        <w:rPr>
          <w:rFonts w:ascii="Times New Roman" w:eastAsiaTheme="minorHAnsi" w:hAnsi="Times New Roman"/>
          <w:sz w:val="24"/>
          <w:szCs w:val="24"/>
        </w:rPr>
      </w:pPr>
    </w:p>
    <w:p w:rsidR="00D91AD8" w:rsidRDefault="00D91AD8" w:rsidP="00BA3B02">
      <w:pPr>
        <w:spacing w:line="360" w:lineRule="auto"/>
        <w:rPr>
          <w:rFonts w:ascii="Times New Roman" w:eastAsiaTheme="minorHAnsi" w:hAnsi="Times New Roman"/>
          <w:sz w:val="24"/>
          <w:szCs w:val="24"/>
          <w:lang w:val="es-ES"/>
        </w:rPr>
      </w:pPr>
    </w:p>
    <w:p w:rsidR="00D91AD8" w:rsidRDefault="00D91AD8" w:rsidP="00BA3B02">
      <w:pPr>
        <w:spacing w:line="360" w:lineRule="auto"/>
        <w:rPr>
          <w:rFonts w:ascii="Times New Roman" w:eastAsiaTheme="minorHAnsi" w:hAnsi="Times New Roman"/>
          <w:sz w:val="24"/>
          <w:szCs w:val="24"/>
          <w:lang w:val="es-ES"/>
        </w:rPr>
      </w:pPr>
    </w:p>
    <w:p w:rsidR="00D91AD8" w:rsidRDefault="00D91AD8" w:rsidP="00BA3B02">
      <w:pPr>
        <w:spacing w:line="360" w:lineRule="auto"/>
        <w:rPr>
          <w:rFonts w:ascii="Times New Roman" w:eastAsiaTheme="minorHAnsi" w:hAnsi="Times New Roman"/>
          <w:sz w:val="24"/>
          <w:szCs w:val="24"/>
          <w:lang w:val="es-ES"/>
        </w:rPr>
      </w:pPr>
    </w:p>
    <w:p w:rsidR="00D91AD8" w:rsidRDefault="00D91AD8" w:rsidP="00BA3B02">
      <w:pPr>
        <w:spacing w:line="360" w:lineRule="auto"/>
        <w:rPr>
          <w:rFonts w:ascii="Times New Roman" w:eastAsiaTheme="minorHAnsi" w:hAnsi="Times New Roman"/>
          <w:sz w:val="24"/>
          <w:szCs w:val="24"/>
          <w:lang w:val="es-ES"/>
        </w:rPr>
      </w:pPr>
    </w:p>
    <w:tbl>
      <w:tblPr>
        <w:tblW w:w="9076" w:type="dxa"/>
        <w:tblInd w:w="70" w:type="dxa"/>
        <w:tblCellMar>
          <w:left w:w="70" w:type="dxa"/>
          <w:right w:w="70" w:type="dxa"/>
        </w:tblCellMar>
        <w:tblLook w:val="04A0"/>
      </w:tblPr>
      <w:tblGrid>
        <w:gridCol w:w="146"/>
        <w:gridCol w:w="146"/>
        <w:gridCol w:w="9037"/>
        <w:gridCol w:w="146"/>
      </w:tblGrid>
      <w:tr w:rsidR="00D91AD8" w:rsidRPr="00D91AD8" w:rsidTr="00D91AD8">
        <w:trPr>
          <w:trHeight w:val="315"/>
        </w:trPr>
        <w:tc>
          <w:tcPr>
            <w:tcW w:w="9076" w:type="dxa"/>
            <w:gridSpan w:val="4"/>
            <w:tcBorders>
              <w:top w:val="nil"/>
              <w:left w:val="nil"/>
              <w:bottom w:val="nil"/>
              <w:right w:val="nil"/>
            </w:tcBorders>
            <w:shd w:val="clear" w:color="auto" w:fill="auto"/>
            <w:noWrap/>
            <w:vAlign w:val="bottom"/>
            <w:hideMark/>
          </w:tcPr>
          <w:p w:rsidR="0071196B" w:rsidRDefault="0071196B" w:rsidP="00BA3B02">
            <w:pPr>
              <w:spacing w:after="0" w:line="360" w:lineRule="auto"/>
              <w:rPr>
                <w:rFonts w:ascii="Times New Roman" w:eastAsia="Times New Roman" w:hAnsi="Times New Roman"/>
                <w:b/>
                <w:bCs/>
                <w:color w:val="000000"/>
                <w:sz w:val="24"/>
                <w:szCs w:val="24"/>
                <w:lang w:eastAsia="es-CL"/>
              </w:rPr>
            </w:pPr>
          </w:p>
          <w:p w:rsidR="0071196B" w:rsidRDefault="0071196B" w:rsidP="00BA3B02">
            <w:pPr>
              <w:spacing w:after="0" w:line="360" w:lineRule="auto"/>
              <w:rPr>
                <w:rFonts w:ascii="Times New Roman" w:eastAsia="Times New Roman" w:hAnsi="Times New Roman"/>
                <w:b/>
                <w:bCs/>
                <w:color w:val="000000"/>
                <w:sz w:val="24"/>
                <w:szCs w:val="24"/>
                <w:lang w:eastAsia="es-CL"/>
              </w:rPr>
            </w:pPr>
            <w:r>
              <w:rPr>
                <w:rFonts w:ascii="Times New Roman" w:eastAsia="Times New Roman" w:hAnsi="Times New Roman"/>
                <w:b/>
                <w:bCs/>
                <w:noProof/>
                <w:color w:val="000000"/>
                <w:sz w:val="24"/>
                <w:szCs w:val="24"/>
                <w:lang w:val="es-CO" w:eastAsia="es-CO"/>
              </w:rPr>
              <w:drawing>
                <wp:inline distT="0" distB="0" distL="0" distR="0">
                  <wp:extent cx="5610225" cy="6657975"/>
                  <wp:effectExtent l="19050" t="0" r="952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610225" cy="6657975"/>
                          </a:xfrm>
                          <a:prstGeom prst="rect">
                            <a:avLst/>
                          </a:prstGeom>
                          <a:noFill/>
                          <a:ln w="9525">
                            <a:noFill/>
                            <a:miter lim="800000"/>
                            <a:headEnd/>
                            <a:tailEnd/>
                          </a:ln>
                        </pic:spPr>
                      </pic:pic>
                    </a:graphicData>
                  </a:graphic>
                </wp:inline>
              </w:drawing>
            </w:r>
          </w:p>
          <w:p w:rsidR="0071196B" w:rsidRDefault="0071196B" w:rsidP="00BA3B02">
            <w:pPr>
              <w:spacing w:after="0" w:line="360" w:lineRule="auto"/>
              <w:rPr>
                <w:rFonts w:ascii="Times New Roman" w:eastAsia="Times New Roman" w:hAnsi="Times New Roman"/>
                <w:b/>
                <w:bCs/>
                <w:color w:val="000000"/>
                <w:sz w:val="24"/>
                <w:szCs w:val="24"/>
                <w:lang w:eastAsia="es-CL"/>
              </w:rPr>
            </w:pPr>
          </w:p>
          <w:p w:rsidR="0071196B" w:rsidRDefault="0071196B" w:rsidP="00BA3B02">
            <w:pPr>
              <w:spacing w:after="0" w:line="360" w:lineRule="auto"/>
              <w:rPr>
                <w:rFonts w:ascii="Times New Roman" w:eastAsia="Times New Roman" w:hAnsi="Times New Roman"/>
                <w:b/>
                <w:bCs/>
                <w:color w:val="000000"/>
                <w:sz w:val="24"/>
                <w:szCs w:val="24"/>
                <w:lang w:eastAsia="es-CL"/>
              </w:rPr>
            </w:pPr>
          </w:p>
          <w:p w:rsidR="00D91AD8" w:rsidRPr="002A6A85" w:rsidRDefault="005D1A82" w:rsidP="00BA3B02">
            <w:pPr>
              <w:spacing w:after="0" w:line="360" w:lineRule="auto"/>
              <w:jc w:val="both"/>
              <w:rPr>
                <w:rFonts w:ascii="Times New Roman" w:eastAsia="Times New Roman" w:hAnsi="Times New Roman"/>
                <w:color w:val="000000"/>
                <w:sz w:val="24"/>
                <w:szCs w:val="24"/>
                <w:lang w:eastAsia="es-CL"/>
              </w:rPr>
            </w:pPr>
            <w:r>
              <w:rPr>
                <w:rFonts w:ascii="Times New Roman" w:eastAsia="Times New Roman" w:hAnsi="Times New Roman"/>
                <w:b/>
                <w:bCs/>
                <w:color w:val="000000"/>
                <w:sz w:val="24"/>
                <w:szCs w:val="24"/>
                <w:lang w:eastAsia="es-CL"/>
              </w:rPr>
              <w:t>Figura 3</w:t>
            </w:r>
            <w:r w:rsidR="00DE0694" w:rsidRPr="00DE0694">
              <w:rPr>
                <w:rFonts w:ascii="Times New Roman" w:eastAsia="Times New Roman" w:hAnsi="Times New Roman"/>
                <w:bCs/>
                <w:color w:val="000000"/>
                <w:sz w:val="24"/>
                <w:szCs w:val="24"/>
                <w:lang w:eastAsia="es-CL"/>
              </w:rPr>
              <w:t>.</w:t>
            </w:r>
            <w:r w:rsidR="0005420E">
              <w:rPr>
                <w:rFonts w:ascii="Times New Roman" w:eastAsia="Times New Roman" w:hAnsi="Times New Roman"/>
                <w:b/>
                <w:bCs/>
                <w:color w:val="000000"/>
                <w:sz w:val="24"/>
                <w:szCs w:val="24"/>
                <w:lang w:eastAsia="es-CL"/>
              </w:rPr>
              <w:t xml:space="preserve"> </w:t>
            </w:r>
            <w:r>
              <w:rPr>
                <w:rFonts w:ascii="Times New Roman" w:eastAsia="Times New Roman" w:hAnsi="Times New Roman"/>
                <w:color w:val="000000"/>
                <w:sz w:val="24"/>
                <w:szCs w:val="24"/>
                <w:lang w:eastAsia="es-CL"/>
              </w:rPr>
              <w:t xml:space="preserve">Esquema </w:t>
            </w:r>
            <w:r w:rsidR="00D91AD8" w:rsidRPr="00D91AD8">
              <w:rPr>
                <w:rFonts w:ascii="Times New Roman" w:eastAsia="Times New Roman" w:hAnsi="Times New Roman"/>
                <w:color w:val="000000"/>
                <w:sz w:val="24"/>
                <w:szCs w:val="24"/>
                <w:lang w:eastAsia="es-CL"/>
              </w:rPr>
              <w:t>de semipurificación de e</w:t>
            </w:r>
            <w:r>
              <w:rPr>
                <w:rFonts w:ascii="Times New Roman" w:eastAsia="Times New Roman" w:hAnsi="Times New Roman"/>
                <w:color w:val="000000"/>
                <w:sz w:val="24"/>
                <w:szCs w:val="24"/>
                <w:lang w:eastAsia="es-CL"/>
              </w:rPr>
              <w:t>xtractos de celulasa y xilanasa</w:t>
            </w:r>
            <w:r w:rsidR="002A6A85">
              <w:rPr>
                <w:rFonts w:ascii="Times New Roman" w:eastAsia="Times New Roman" w:hAnsi="Times New Roman"/>
                <w:color w:val="000000"/>
                <w:sz w:val="24"/>
                <w:szCs w:val="24"/>
                <w:lang w:eastAsia="es-CL"/>
              </w:rPr>
              <w:t xml:space="preserve"> </w:t>
            </w:r>
            <w:r w:rsidR="0071196B">
              <w:rPr>
                <w:rFonts w:ascii="Times New Roman" w:eastAsia="Times New Roman" w:hAnsi="Times New Roman"/>
                <w:color w:val="000000"/>
                <w:sz w:val="24"/>
                <w:szCs w:val="24"/>
                <w:lang w:eastAsia="es-CL"/>
              </w:rPr>
              <w:t>producidos vía SSF en torta de canola.</w:t>
            </w:r>
          </w:p>
        </w:tc>
      </w:tr>
      <w:tr w:rsidR="00D91AD8" w:rsidRPr="00D91AD8" w:rsidTr="00D91AD8">
        <w:trPr>
          <w:trHeight w:val="315"/>
        </w:trPr>
        <w:tc>
          <w:tcPr>
            <w:tcW w:w="13"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eastAsia="Times New Roman" w:cs="Calibri"/>
                <w:color w:val="000000"/>
                <w:lang w:eastAsia="es-CL"/>
              </w:rPr>
            </w:pPr>
          </w:p>
        </w:tc>
        <w:tc>
          <w:tcPr>
            <w:tcW w:w="13"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eastAsia="Times New Roman" w:cs="Calibri"/>
                <w:color w:val="000000"/>
                <w:lang w:eastAsia="es-CL"/>
              </w:rPr>
            </w:pPr>
          </w:p>
        </w:tc>
        <w:tc>
          <w:tcPr>
            <w:tcW w:w="9037"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ascii="Times New Roman" w:eastAsia="Times New Roman" w:hAnsi="Times New Roman"/>
                <w:color w:val="000000"/>
                <w:sz w:val="24"/>
                <w:szCs w:val="24"/>
                <w:lang w:eastAsia="es-CL"/>
              </w:rPr>
            </w:pPr>
          </w:p>
        </w:tc>
        <w:tc>
          <w:tcPr>
            <w:tcW w:w="13" w:type="dxa"/>
            <w:tcBorders>
              <w:top w:val="nil"/>
              <w:left w:val="nil"/>
              <w:bottom w:val="nil"/>
              <w:right w:val="nil"/>
            </w:tcBorders>
            <w:shd w:val="clear" w:color="auto" w:fill="auto"/>
            <w:noWrap/>
            <w:vAlign w:val="bottom"/>
            <w:hideMark/>
          </w:tcPr>
          <w:p w:rsidR="00D91AD8" w:rsidRPr="00D91AD8" w:rsidRDefault="00D91AD8" w:rsidP="00BA3B02">
            <w:pPr>
              <w:spacing w:after="0" w:line="360" w:lineRule="auto"/>
              <w:rPr>
                <w:rFonts w:eastAsia="Times New Roman" w:cs="Calibri"/>
                <w:color w:val="000000"/>
                <w:lang w:eastAsia="es-CL"/>
              </w:rPr>
            </w:pPr>
          </w:p>
        </w:tc>
      </w:tr>
    </w:tbl>
    <w:p w:rsidR="00C40E29" w:rsidRPr="00BD51B5"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r w:rsidRPr="00C40E29">
        <w:rPr>
          <w:noProof/>
          <w:szCs w:val="24"/>
          <w:lang w:val="es-CO" w:eastAsia="es-CO"/>
        </w:rPr>
        <w:drawing>
          <wp:inline distT="0" distB="0" distL="0" distR="0">
            <wp:extent cx="5612130" cy="3844362"/>
            <wp:effectExtent l="19050" t="0" r="762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12130" cy="3844362"/>
                    </a:xfrm>
                    <a:prstGeom prst="rect">
                      <a:avLst/>
                    </a:prstGeom>
                    <a:noFill/>
                    <a:ln w="9525">
                      <a:noFill/>
                      <a:miter lim="800000"/>
                      <a:headEnd/>
                      <a:tailEnd/>
                    </a:ln>
                  </pic:spPr>
                </pic:pic>
              </a:graphicData>
            </a:graphic>
          </wp:inline>
        </w:drawing>
      </w:r>
    </w:p>
    <w:p w:rsidR="00C40E29" w:rsidRPr="00C40E29" w:rsidRDefault="00C40E29" w:rsidP="00BA3B02">
      <w:pPr>
        <w:spacing w:after="0" w:line="360" w:lineRule="auto"/>
        <w:jc w:val="both"/>
        <w:rPr>
          <w:rFonts w:ascii="Times New Roman" w:eastAsia="Times New Roman" w:hAnsi="Times New Roman"/>
          <w:color w:val="000000"/>
          <w:sz w:val="24"/>
          <w:szCs w:val="24"/>
          <w:lang w:val="es-ES" w:eastAsia="es-ES"/>
        </w:rPr>
      </w:pPr>
      <w:r w:rsidRPr="00C40E29">
        <w:rPr>
          <w:rFonts w:ascii="Times New Roman" w:eastAsia="Times New Roman" w:hAnsi="Times New Roman"/>
          <w:b/>
          <w:bCs/>
          <w:color w:val="000000"/>
          <w:sz w:val="24"/>
          <w:szCs w:val="24"/>
          <w:lang w:val="es-ES" w:eastAsia="es-ES"/>
        </w:rPr>
        <w:t>Figura 4</w:t>
      </w:r>
      <w:r w:rsidR="00DE0694" w:rsidRPr="00DE0694">
        <w:rPr>
          <w:rFonts w:ascii="Times New Roman" w:eastAsia="Times New Roman" w:hAnsi="Times New Roman"/>
          <w:bCs/>
          <w:color w:val="000000"/>
          <w:sz w:val="24"/>
          <w:szCs w:val="24"/>
          <w:lang w:val="es-ES" w:eastAsia="es-ES"/>
        </w:rPr>
        <w:t>.</w:t>
      </w:r>
      <w:r w:rsidR="0005420E">
        <w:rPr>
          <w:rFonts w:ascii="Times New Roman" w:eastAsia="Times New Roman" w:hAnsi="Times New Roman"/>
          <w:b/>
          <w:bCs/>
          <w:color w:val="000000"/>
          <w:sz w:val="24"/>
          <w:szCs w:val="24"/>
          <w:lang w:val="es-ES" w:eastAsia="es-ES"/>
        </w:rPr>
        <w:t xml:space="preserve"> </w:t>
      </w:r>
      <w:r w:rsidRPr="00C40E29">
        <w:rPr>
          <w:rFonts w:ascii="Times New Roman" w:eastAsia="Times New Roman" w:hAnsi="Times New Roman"/>
          <w:color w:val="000000"/>
          <w:sz w:val="24"/>
          <w:szCs w:val="24"/>
          <w:lang w:val="es-ES" w:eastAsia="es-ES"/>
        </w:rPr>
        <w:t>Evolución de las actividades fitásica, celulásica, xilanásica y proteásica neta en fermentación sobre sustrato sólido (SSF) usando pomaza de cranberry.</w:t>
      </w:r>
    </w:p>
    <w:p w:rsidR="00C40E29"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r>
        <w:rPr>
          <w:rFonts w:ascii="Times New Roman" w:eastAsiaTheme="minorHAnsi" w:hAnsi="Times New Roman"/>
          <w:sz w:val="24"/>
          <w:szCs w:val="24"/>
          <w:lang w:val="es-ES"/>
        </w:rPr>
        <w:br w:type="page"/>
      </w:r>
    </w:p>
    <w:p w:rsidR="00C40E29"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p>
    <w:p w:rsidR="00C40E29" w:rsidRDefault="00C40E29" w:rsidP="00BA3B02">
      <w:pPr>
        <w:spacing w:line="360" w:lineRule="auto"/>
        <w:rPr>
          <w:rFonts w:ascii="Times New Roman" w:eastAsiaTheme="minorHAnsi" w:hAnsi="Times New Roman"/>
          <w:sz w:val="24"/>
          <w:szCs w:val="24"/>
          <w:lang w:val="es-ES"/>
        </w:rPr>
      </w:pPr>
      <w:r w:rsidRPr="00C40E29">
        <w:rPr>
          <w:noProof/>
          <w:szCs w:val="24"/>
          <w:lang w:val="es-CO" w:eastAsia="es-CO"/>
        </w:rPr>
        <w:drawing>
          <wp:inline distT="0" distB="0" distL="0" distR="0">
            <wp:extent cx="5612130" cy="3169327"/>
            <wp:effectExtent l="19050" t="0" r="762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612130" cy="3169327"/>
                    </a:xfrm>
                    <a:prstGeom prst="rect">
                      <a:avLst/>
                    </a:prstGeom>
                    <a:noFill/>
                    <a:ln w="9525">
                      <a:noFill/>
                      <a:miter lim="800000"/>
                      <a:headEnd/>
                      <a:tailEnd/>
                    </a:ln>
                  </pic:spPr>
                </pic:pic>
              </a:graphicData>
            </a:graphic>
          </wp:inline>
        </w:drawing>
      </w:r>
    </w:p>
    <w:p w:rsidR="00C40E29" w:rsidRPr="00C40E29" w:rsidRDefault="00C40E29" w:rsidP="00BA3B02">
      <w:pPr>
        <w:spacing w:after="0" w:line="360" w:lineRule="auto"/>
        <w:jc w:val="both"/>
        <w:rPr>
          <w:rFonts w:ascii="Times New Roman" w:eastAsia="Times New Roman" w:hAnsi="Times New Roman"/>
          <w:color w:val="000000"/>
          <w:sz w:val="24"/>
          <w:szCs w:val="24"/>
          <w:lang w:val="es-ES" w:eastAsia="es-ES"/>
        </w:rPr>
      </w:pPr>
      <w:r w:rsidRPr="00C40E29">
        <w:rPr>
          <w:rFonts w:ascii="Times New Roman" w:eastAsia="Times New Roman" w:hAnsi="Times New Roman"/>
          <w:b/>
          <w:bCs/>
          <w:color w:val="000000"/>
          <w:sz w:val="24"/>
          <w:szCs w:val="24"/>
          <w:lang w:val="es-ES" w:eastAsia="es-ES"/>
        </w:rPr>
        <w:t>Figura 5</w:t>
      </w:r>
      <w:r w:rsidR="00DE0694" w:rsidRPr="00DE0694">
        <w:rPr>
          <w:rFonts w:ascii="Times New Roman" w:eastAsia="Times New Roman" w:hAnsi="Times New Roman"/>
          <w:bCs/>
          <w:color w:val="000000"/>
          <w:sz w:val="24"/>
          <w:szCs w:val="24"/>
          <w:lang w:val="es-ES" w:eastAsia="es-ES"/>
        </w:rPr>
        <w:t>.</w:t>
      </w:r>
      <w:r w:rsidR="0005420E">
        <w:rPr>
          <w:rFonts w:ascii="Times New Roman" w:eastAsia="Times New Roman" w:hAnsi="Times New Roman"/>
          <w:b/>
          <w:bCs/>
          <w:color w:val="000000"/>
          <w:sz w:val="24"/>
          <w:szCs w:val="24"/>
          <w:lang w:val="es-ES" w:eastAsia="es-ES"/>
        </w:rPr>
        <w:t xml:space="preserve"> </w:t>
      </w:r>
      <w:r w:rsidRPr="00C40E29">
        <w:rPr>
          <w:rFonts w:ascii="Times New Roman" w:eastAsia="Times New Roman" w:hAnsi="Times New Roman"/>
          <w:color w:val="000000"/>
          <w:sz w:val="24"/>
          <w:szCs w:val="24"/>
          <w:lang w:val="es-ES" w:eastAsia="es-ES"/>
        </w:rPr>
        <w:t>Etapas de la semipurificación de extractos de fitasa producidos en SSF con torta de canola.</w:t>
      </w:r>
    </w:p>
    <w:p w:rsidR="00C40E29" w:rsidRDefault="00C40E29" w:rsidP="00BA3B02">
      <w:pPr>
        <w:spacing w:line="360" w:lineRule="auto"/>
        <w:rPr>
          <w:rFonts w:ascii="Times New Roman" w:eastAsiaTheme="minorHAnsi" w:hAnsi="Times New Roman"/>
          <w:sz w:val="24"/>
          <w:szCs w:val="24"/>
          <w:lang w:val="es-ES"/>
        </w:rPr>
      </w:pPr>
    </w:p>
    <w:p w:rsidR="00D51ABC" w:rsidRDefault="00D51ABC" w:rsidP="00BA3B02">
      <w:pPr>
        <w:spacing w:line="360" w:lineRule="auto"/>
        <w:rPr>
          <w:rFonts w:ascii="Times New Roman" w:eastAsiaTheme="minorHAnsi" w:hAnsi="Times New Roman"/>
          <w:sz w:val="24"/>
          <w:szCs w:val="24"/>
          <w:lang w:val="es-ES"/>
        </w:rPr>
      </w:pPr>
    </w:p>
    <w:p w:rsidR="00D51ABC" w:rsidRDefault="00D51ABC" w:rsidP="00BA3B02">
      <w:pPr>
        <w:spacing w:line="360" w:lineRule="auto"/>
        <w:rPr>
          <w:rFonts w:ascii="Times New Roman" w:eastAsiaTheme="minorHAnsi" w:hAnsi="Times New Roman"/>
          <w:sz w:val="24"/>
          <w:szCs w:val="24"/>
          <w:lang w:val="es-ES"/>
        </w:rPr>
      </w:pPr>
      <w:r>
        <w:rPr>
          <w:rFonts w:ascii="Times New Roman" w:eastAsiaTheme="minorHAnsi" w:hAnsi="Times New Roman"/>
          <w:sz w:val="24"/>
          <w:szCs w:val="24"/>
          <w:lang w:val="es-ES"/>
        </w:rPr>
        <w:br w:type="page"/>
      </w:r>
    </w:p>
    <w:p w:rsidR="006B36BF" w:rsidRDefault="006B36BF" w:rsidP="00BA3B02">
      <w:pPr>
        <w:spacing w:after="0" w:line="360" w:lineRule="auto"/>
        <w:rPr>
          <w:rFonts w:ascii="Times New Roman" w:eastAsiaTheme="minorHAnsi" w:hAnsi="Times New Roman"/>
          <w:sz w:val="24"/>
          <w:szCs w:val="24"/>
          <w:lang w:val="es-ES"/>
        </w:rPr>
      </w:pPr>
    </w:p>
    <w:p w:rsidR="0071196B" w:rsidRPr="00C40E29" w:rsidRDefault="0071196B" w:rsidP="00BA3B02">
      <w:pPr>
        <w:spacing w:after="0" w:line="360" w:lineRule="auto"/>
        <w:jc w:val="both"/>
        <w:rPr>
          <w:rFonts w:ascii="Times New Roman" w:eastAsia="Times New Roman" w:hAnsi="Times New Roman"/>
          <w:color w:val="000000"/>
          <w:sz w:val="24"/>
          <w:szCs w:val="24"/>
          <w:lang w:val="es-ES" w:eastAsia="es-ES"/>
        </w:rPr>
      </w:pPr>
      <w:r>
        <w:rPr>
          <w:rFonts w:ascii="Times New Roman" w:eastAsia="Times New Roman" w:hAnsi="Times New Roman"/>
          <w:b/>
          <w:bCs/>
          <w:color w:val="000000"/>
          <w:sz w:val="24"/>
          <w:szCs w:val="24"/>
          <w:lang w:val="es-ES" w:eastAsia="es-ES"/>
        </w:rPr>
        <w:t>Tabl</w:t>
      </w:r>
      <w:r w:rsidRPr="00C40E29">
        <w:rPr>
          <w:rFonts w:ascii="Times New Roman" w:eastAsia="Times New Roman" w:hAnsi="Times New Roman"/>
          <w:b/>
          <w:bCs/>
          <w:color w:val="000000"/>
          <w:sz w:val="24"/>
          <w:szCs w:val="24"/>
          <w:lang w:val="es-ES" w:eastAsia="es-ES"/>
        </w:rPr>
        <w:t xml:space="preserve">a </w:t>
      </w:r>
      <w:r>
        <w:rPr>
          <w:rFonts w:ascii="Times New Roman" w:eastAsia="Times New Roman" w:hAnsi="Times New Roman"/>
          <w:b/>
          <w:bCs/>
          <w:color w:val="000000"/>
          <w:sz w:val="24"/>
          <w:szCs w:val="24"/>
          <w:lang w:val="es-ES" w:eastAsia="es-ES"/>
        </w:rPr>
        <w:t>1</w:t>
      </w:r>
      <w:r w:rsidR="00DE0694" w:rsidRPr="00DE0694">
        <w:rPr>
          <w:rFonts w:ascii="Times New Roman" w:eastAsia="Times New Roman" w:hAnsi="Times New Roman"/>
          <w:bCs/>
          <w:color w:val="000000"/>
          <w:sz w:val="24"/>
          <w:szCs w:val="24"/>
          <w:lang w:val="es-ES" w:eastAsia="es-ES"/>
        </w:rPr>
        <w:t>.</w:t>
      </w:r>
      <w:r w:rsidR="0005420E">
        <w:rPr>
          <w:rFonts w:ascii="Times New Roman" w:eastAsia="Times New Roman" w:hAnsi="Times New Roman"/>
          <w:b/>
          <w:bCs/>
          <w:color w:val="000000"/>
          <w:sz w:val="24"/>
          <w:szCs w:val="24"/>
          <w:lang w:val="es-ES" w:eastAsia="es-ES"/>
        </w:rPr>
        <w:t xml:space="preserve"> </w:t>
      </w:r>
      <w:r w:rsidRPr="00C40E29">
        <w:rPr>
          <w:rFonts w:ascii="Times New Roman" w:eastAsia="Times New Roman" w:hAnsi="Times New Roman"/>
          <w:color w:val="000000"/>
          <w:sz w:val="24"/>
          <w:szCs w:val="24"/>
          <w:lang w:val="es-ES" w:eastAsia="es-ES"/>
        </w:rPr>
        <w:t xml:space="preserve">Etapas de la semipurificación de extractos de </w:t>
      </w:r>
      <w:r>
        <w:rPr>
          <w:rFonts w:ascii="Times New Roman" w:eastAsia="Times New Roman" w:hAnsi="Times New Roman"/>
          <w:color w:val="000000"/>
          <w:sz w:val="24"/>
          <w:szCs w:val="24"/>
          <w:lang w:val="es-ES" w:eastAsia="es-ES"/>
        </w:rPr>
        <w:t>celulas</w:t>
      </w:r>
      <w:r w:rsidRPr="00C40E29">
        <w:rPr>
          <w:rFonts w:ascii="Times New Roman" w:eastAsia="Times New Roman" w:hAnsi="Times New Roman"/>
          <w:color w:val="000000"/>
          <w:sz w:val="24"/>
          <w:szCs w:val="24"/>
          <w:lang w:val="es-ES" w:eastAsia="es-ES"/>
        </w:rPr>
        <w:t>a producidos en SSF con torta de canola</w:t>
      </w:r>
    </w:p>
    <w:p w:rsidR="00D51ABC" w:rsidRDefault="00D51ABC" w:rsidP="00BA3B02">
      <w:pPr>
        <w:spacing w:line="360" w:lineRule="auto"/>
        <w:rPr>
          <w:rFonts w:ascii="Times New Roman" w:eastAsiaTheme="minorHAnsi" w:hAnsi="Times New Roman"/>
          <w:sz w:val="24"/>
          <w:szCs w:val="24"/>
          <w:lang w:val="es-ES"/>
        </w:rPr>
      </w:pPr>
    </w:p>
    <w:p w:rsidR="0071196B" w:rsidRDefault="006B36BF" w:rsidP="00BA3B02">
      <w:pPr>
        <w:spacing w:line="360" w:lineRule="auto"/>
        <w:rPr>
          <w:rFonts w:ascii="Times New Roman" w:eastAsiaTheme="minorHAnsi" w:hAnsi="Times New Roman"/>
          <w:sz w:val="24"/>
          <w:szCs w:val="24"/>
          <w:lang w:val="es-ES"/>
        </w:rPr>
      </w:pPr>
      <w:r w:rsidRPr="006B36BF">
        <w:rPr>
          <w:noProof/>
          <w:szCs w:val="24"/>
          <w:lang w:val="es-CO" w:eastAsia="es-CO"/>
        </w:rPr>
        <w:drawing>
          <wp:inline distT="0" distB="0" distL="0" distR="0">
            <wp:extent cx="5248275" cy="4010025"/>
            <wp:effectExtent l="19050" t="0" r="9525"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248275" cy="4010025"/>
                    </a:xfrm>
                    <a:prstGeom prst="rect">
                      <a:avLst/>
                    </a:prstGeom>
                    <a:noFill/>
                    <a:ln w="9525">
                      <a:noFill/>
                      <a:miter lim="800000"/>
                      <a:headEnd/>
                      <a:tailEnd/>
                    </a:ln>
                  </pic:spPr>
                </pic:pic>
              </a:graphicData>
            </a:graphic>
          </wp:inline>
        </w:drawing>
      </w:r>
    </w:p>
    <w:p w:rsidR="00D51ABC" w:rsidRDefault="00D51ABC" w:rsidP="00BA3B02">
      <w:pPr>
        <w:spacing w:line="360" w:lineRule="auto"/>
        <w:rPr>
          <w:rFonts w:ascii="Times New Roman" w:eastAsiaTheme="minorHAnsi" w:hAnsi="Times New Roman"/>
          <w:sz w:val="24"/>
          <w:szCs w:val="24"/>
          <w:lang w:val="es-ES"/>
        </w:rPr>
      </w:pPr>
    </w:p>
    <w:p w:rsidR="00D51ABC" w:rsidRDefault="00D51ABC" w:rsidP="00BA3B02">
      <w:pPr>
        <w:spacing w:line="360" w:lineRule="auto"/>
        <w:rPr>
          <w:rFonts w:ascii="Times New Roman" w:eastAsiaTheme="minorHAnsi" w:hAnsi="Times New Roman"/>
          <w:sz w:val="24"/>
          <w:szCs w:val="24"/>
          <w:lang w:val="es-ES"/>
        </w:rPr>
      </w:pPr>
    </w:p>
    <w:p w:rsidR="00162167" w:rsidRDefault="00162167" w:rsidP="00BA3B02">
      <w:pPr>
        <w:spacing w:line="360" w:lineRule="auto"/>
        <w:rPr>
          <w:rFonts w:ascii="Times New Roman" w:eastAsiaTheme="minorHAnsi" w:hAnsi="Times New Roman"/>
          <w:sz w:val="24"/>
          <w:szCs w:val="24"/>
          <w:lang w:val="es-ES"/>
        </w:rPr>
      </w:pPr>
      <w:r>
        <w:rPr>
          <w:rFonts w:ascii="Times New Roman" w:eastAsiaTheme="minorHAnsi" w:hAnsi="Times New Roman"/>
          <w:sz w:val="24"/>
          <w:szCs w:val="24"/>
          <w:lang w:val="es-ES"/>
        </w:rPr>
        <w:br w:type="page"/>
      </w:r>
    </w:p>
    <w:p w:rsidR="006B36BF" w:rsidRDefault="006B36BF" w:rsidP="00BA3B02">
      <w:pPr>
        <w:spacing w:after="0" w:line="360" w:lineRule="auto"/>
        <w:rPr>
          <w:rFonts w:ascii="Times New Roman" w:eastAsia="Times New Roman" w:hAnsi="Times New Roman"/>
          <w:b/>
          <w:bCs/>
          <w:color w:val="000000"/>
          <w:sz w:val="24"/>
          <w:szCs w:val="24"/>
          <w:lang w:val="es-ES" w:eastAsia="es-ES"/>
        </w:rPr>
      </w:pPr>
    </w:p>
    <w:p w:rsidR="006B36BF" w:rsidRPr="00C40E29" w:rsidRDefault="006B36BF" w:rsidP="00BA3B02">
      <w:pPr>
        <w:spacing w:after="0" w:line="360" w:lineRule="auto"/>
        <w:jc w:val="both"/>
        <w:rPr>
          <w:rFonts w:ascii="Times New Roman" w:eastAsia="Times New Roman" w:hAnsi="Times New Roman"/>
          <w:color w:val="000000"/>
          <w:sz w:val="24"/>
          <w:szCs w:val="24"/>
          <w:lang w:val="es-ES" w:eastAsia="es-ES"/>
        </w:rPr>
      </w:pPr>
      <w:r>
        <w:rPr>
          <w:rFonts w:ascii="Times New Roman" w:eastAsia="Times New Roman" w:hAnsi="Times New Roman"/>
          <w:b/>
          <w:bCs/>
          <w:color w:val="000000"/>
          <w:sz w:val="24"/>
          <w:szCs w:val="24"/>
          <w:lang w:val="es-ES" w:eastAsia="es-ES"/>
        </w:rPr>
        <w:t>Tabl</w:t>
      </w:r>
      <w:r w:rsidRPr="00C40E29">
        <w:rPr>
          <w:rFonts w:ascii="Times New Roman" w:eastAsia="Times New Roman" w:hAnsi="Times New Roman"/>
          <w:b/>
          <w:bCs/>
          <w:color w:val="000000"/>
          <w:sz w:val="24"/>
          <w:szCs w:val="24"/>
          <w:lang w:val="es-ES" w:eastAsia="es-ES"/>
        </w:rPr>
        <w:t xml:space="preserve">a </w:t>
      </w:r>
      <w:r>
        <w:rPr>
          <w:rFonts w:ascii="Times New Roman" w:eastAsia="Times New Roman" w:hAnsi="Times New Roman"/>
          <w:b/>
          <w:bCs/>
          <w:color w:val="000000"/>
          <w:sz w:val="24"/>
          <w:szCs w:val="24"/>
          <w:lang w:val="es-ES" w:eastAsia="es-ES"/>
        </w:rPr>
        <w:t>2</w:t>
      </w:r>
      <w:r w:rsidR="00DE0694" w:rsidRPr="00DE0694">
        <w:rPr>
          <w:rFonts w:ascii="Times New Roman" w:eastAsia="Times New Roman" w:hAnsi="Times New Roman"/>
          <w:bCs/>
          <w:color w:val="000000"/>
          <w:sz w:val="24"/>
          <w:szCs w:val="24"/>
          <w:lang w:val="es-ES" w:eastAsia="es-ES"/>
        </w:rPr>
        <w:t>.</w:t>
      </w:r>
      <w:r w:rsidR="0005420E">
        <w:rPr>
          <w:rFonts w:ascii="Times New Roman" w:eastAsia="Times New Roman" w:hAnsi="Times New Roman"/>
          <w:b/>
          <w:bCs/>
          <w:color w:val="000000"/>
          <w:sz w:val="24"/>
          <w:szCs w:val="24"/>
          <w:lang w:val="es-ES" w:eastAsia="es-ES"/>
        </w:rPr>
        <w:t xml:space="preserve"> </w:t>
      </w:r>
      <w:r w:rsidRPr="00C40E29">
        <w:rPr>
          <w:rFonts w:ascii="Times New Roman" w:eastAsia="Times New Roman" w:hAnsi="Times New Roman"/>
          <w:color w:val="000000"/>
          <w:sz w:val="24"/>
          <w:szCs w:val="24"/>
          <w:lang w:val="es-ES" w:eastAsia="es-ES"/>
        </w:rPr>
        <w:t xml:space="preserve">Etapas de la semipurificación de extractos de </w:t>
      </w:r>
      <w:r>
        <w:rPr>
          <w:rFonts w:ascii="Times New Roman" w:eastAsia="Times New Roman" w:hAnsi="Times New Roman"/>
          <w:color w:val="000000"/>
          <w:sz w:val="24"/>
          <w:szCs w:val="24"/>
          <w:lang w:val="es-ES" w:eastAsia="es-ES"/>
        </w:rPr>
        <w:t>xilanas</w:t>
      </w:r>
      <w:r w:rsidRPr="00C40E29">
        <w:rPr>
          <w:rFonts w:ascii="Times New Roman" w:eastAsia="Times New Roman" w:hAnsi="Times New Roman"/>
          <w:color w:val="000000"/>
          <w:sz w:val="24"/>
          <w:szCs w:val="24"/>
          <w:lang w:val="es-ES" w:eastAsia="es-ES"/>
        </w:rPr>
        <w:t>a producidos en SSF con torta de canola</w:t>
      </w:r>
    </w:p>
    <w:p w:rsidR="00D51ABC" w:rsidRDefault="00D51ABC" w:rsidP="00BA3B02">
      <w:pPr>
        <w:spacing w:line="360" w:lineRule="auto"/>
        <w:rPr>
          <w:rFonts w:ascii="Times New Roman" w:eastAsiaTheme="minorHAnsi" w:hAnsi="Times New Roman"/>
          <w:sz w:val="24"/>
          <w:szCs w:val="24"/>
          <w:lang w:val="es-ES"/>
        </w:rPr>
      </w:pPr>
    </w:p>
    <w:p w:rsidR="006B36BF" w:rsidRDefault="006B36BF" w:rsidP="00BA3B02">
      <w:pPr>
        <w:spacing w:line="360" w:lineRule="auto"/>
        <w:rPr>
          <w:rFonts w:ascii="Times New Roman" w:eastAsiaTheme="minorHAnsi" w:hAnsi="Times New Roman"/>
          <w:sz w:val="24"/>
          <w:szCs w:val="24"/>
          <w:lang w:val="es-ES"/>
        </w:rPr>
      </w:pPr>
      <w:r w:rsidRPr="006B36BF">
        <w:rPr>
          <w:noProof/>
          <w:szCs w:val="24"/>
          <w:lang w:val="es-CO" w:eastAsia="es-CO"/>
        </w:rPr>
        <w:drawing>
          <wp:inline distT="0" distB="0" distL="0" distR="0">
            <wp:extent cx="5210175" cy="3810000"/>
            <wp:effectExtent l="19050" t="0" r="9525"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210175" cy="3810000"/>
                    </a:xfrm>
                    <a:prstGeom prst="rect">
                      <a:avLst/>
                    </a:prstGeom>
                    <a:noFill/>
                    <a:ln w="9525">
                      <a:noFill/>
                      <a:miter lim="800000"/>
                      <a:headEnd/>
                      <a:tailEnd/>
                    </a:ln>
                  </pic:spPr>
                </pic:pic>
              </a:graphicData>
            </a:graphic>
          </wp:inline>
        </w:drawing>
      </w:r>
    </w:p>
    <w:p w:rsidR="00D51ABC" w:rsidRDefault="00D51ABC" w:rsidP="00BA3B02">
      <w:pPr>
        <w:spacing w:line="360" w:lineRule="auto"/>
        <w:rPr>
          <w:rFonts w:ascii="Times New Roman" w:eastAsiaTheme="minorHAnsi" w:hAnsi="Times New Roman"/>
          <w:sz w:val="24"/>
          <w:szCs w:val="24"/>
          <w:lang w:val="es-ES"/>
        </w:rPr>
      </w:pPr>
    </w:p>
    <w:p w:rsidR="00D51ABC" w:rsidRDefault="00D51ABC" w:rsidP="00BA3B02">
      <w:pPr>
        <w:spacing w:line="360" w:lineRule="auto"/>
        <w:rPr>
          <w:rFonts w:ascii="Times New Roman" w:eastAsiaTheme="minorHAnsi" w:hAnsi="Times New Roman"/>
          <w:sz w:val="24"/>
          <w:szCs w:val="24"/>
          <w:lang w:val="es-ES"/>
        </w:rPr>
      </w:pPr>
    </w:p>
    <w:p w:rsidR="00162167" w:rsidRDefault="00162167" w:rsidP="00BA3B02">
      <w:pPr>
        <w:spacing w:line="360" w:lineRule="auto"/>
        <w:rPr>
          <w:rFonts w:ascii="Times New Roman" w:eastAsiaTheme="minorHAnsi" w:hAnsi="Times New Roman"/>
          <w:sz w:val="24"/>
          <w:szCs w:val="24"/>
          <w:lang w:val="es-ES"/>
        </w:rPr>
      </w:pPr>
    </w:p>
    <w:sectPr w:rsidR="00162167" w:rsidSect="00CE4012">
      <w:pgSz w:w="12240" w:h="15840"/>
      <w:pgMar w:top="1417" w:right="1701" w:bottom="1417"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7D7" w:rsidRDefault="00BF17D7" w:rsidP="00592533">
      <w:pPr>
        <w:spacing w:after="0" w:line="240" w:lineRule="auto"/>
      </w:pPr>
      <w:r>
        <w:separator/>
      </w:r>
    </w:p>
  </w:endnote>
  <w:endnote w:type="continuationSeparator" w:id="1">
    <w:p w:rsidR="00BF17D7" w:rsidRDefault="00BF17D7" w:rsidP="00592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OOEnc">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Garamond-Italic">
    <w:altName w:val="MS Mincho"/>
    <w:panose1 w:val="00000000000000000000"/>
    <w:charset w:val="80"/>
    <w:family w:val="auto"/>
    <w:notTrueType/>
    <w:pitch w:val="default"/>
    <w:sig w:usb0="00000003" w:usb1="08070000" w:usb2="00000010" w:usb3="00000000" w:csb0="00020001" w:csb1="00000000"/>
  </w:font>
  <w:font w:name="GaramondPremrPro">
    <w:altName w:val="MS Mincho"/>
    <w:panose1 w:val="00000000000000000000"/>
    <w:charset w:val="80"/>
    <w:family w:val="roman"/>
    <w:notTrueType/>
    <w:pitch w:val="default"/>
    <w:sig w:usb0="00000001" w:usb1="08070000" w:usb2="00000010" w:usb3="00000000" w:csb0="00020000" w:csb1="00000000"/>
  </w:font>
  <w:font w:name="intir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7D7" w:rsidRDefault="00BF17D7" w:rsidP="00592533">
      <w:pPr>
        <w:spacing w:after="0" w:line="240" w:lineRule="auto"/>
      </w:pPr>
      <w:r>
        <w:separator/>
      </w:r>
    </w:p>
  </w:footnote>
  <w:footnote w:type="continuationSeparator" w:id="1">
    <w:p w:rsidR="00BF17D7" w:rsidRDefault="00BF17D7" w:rsidP="00592533">
      <w:pPr>
        <w:spacing w:after="0" w:line="240" w:lineRule="auto"/>
      </w:pPr>
      <w:r>
        <w:continuationSeparator/>
      </w:r>
    </w:p>
  </w:footnote>
  <w:footnote w:id="2">
    <w:p w:rsidR="00ED5E4D" w:rsidRPr="0005420E" w:rsidRDefault="00ED5E4D">
      <w:pPr>
        <w:pStyle w:val="Textonotapie"/>
        <w:rPr>
          <w:lang w:val="es-CO"/>
        </w:rPr>
      </w:pPr>
      <w:r w:rsidRPr="0005420E">
        <w:rPr>
          <w:rStyle w:val="Refdenotaalpie"/>
        </w:rPr>
        <w:sym w:font="Symbol" w:char="F02A"/>
      </w:r>
      <w:r>
        <w:t xml:space="preserve"> </w:t>
      </w:r>
      <w:r w:rsidRPr="00402F1B">
        <w:rPr>
          <w:rFonts w:ascii="Times New Roman" w:hAnsi="Times New Roman"/>
          <w:iCs/>
          <w:lang w:val="es-ES"/>
        </w:rPr>
        <w:t>Instituto de Ciencia y Tecnología de los Alimentos, Facultad de Ciencias Agrarias, Universidad Austral de Chile, Valdivia, Chile</w:t>
      </w:r>
      <w:r>
        <w:rPr>
          <w:rFonts w:ascii="Times New Roman" w:hAnsi="Times New Roman"/>
          <w:iCs/>
          <w:lang w:val="es-ES"/>
        </w:rPr>
        <w:t xml:space="preserve">. </w:t>
      </w:r>
      <w:hyperlink r:id="rId1" w:history="1">
        <w:r w:rsidR="00DE0694" w:rsidRPr="00DE0694">
          <w:rPr>
            <w:rStyle w:val="Hipervnculo"/>
            <w:rFonts w:ascii="Times New Roman" w:hAnsi="Times New Roman"/>
            <w:bCs/>
            <w:lang w:val="es-CO"/>
          </w:rPr>
          <w:t>mcosta@uach.cl</w:t>
        </w:r>
      </w:hyperlink>
      <w:r w:rsidR="00DE0694" w:rsidRPr="00DE0694">
        <w:rPr>
          <w:rFonts w:ascii="Times New Roman" w:hAnsi="Times New Roman"/>
          <w:bCs/>
          <w:lang w:val="es-CO"/>
        </w:rPr>
        <w:t xml:space="preserve">  </w:t>
      </w:r>
      <w:hyperlink r:id="rId2" w:history="1">
        <w:r w:rsidR="00DE0694" w:rsidRPr="00DE0694">
          <w:rPr>
            <w:rStyle w:val="Hipervnculo"/>
            <w:rFonts w:ascii="Times New Roman" w:hAnsi="Times New Roman"/>
            <w:bCs/>
            <w:lang w:val="es-CO"/>
          </w:rPr>
          <w:t>mecostalobo@gmail.com</w:t>
        </w:r>
      </w:hyperlink>
    </w:p>
  </w:footnote>
  <w:footnote w:id="3">
    <w:p w:rsidR="00ED5E4D" w:rsidRPr="0005420E" w:rsidRDefault="00ED5E4D">
      <w:pPr>
        <w:pStyle w:val="Textonotapie"/>
        <w:rPr>
          <w:lang w:val="es-CO"/>
        </w:rPr>
      </w:pPr>
      <w:r w:rsidRPr="0005420E">
        <w:rPr>
          <w:rStyle w:val="Refdenotaalpie"/>
        </w:rPr>
        <w:sym w:font="Symbol" w:char="F02A"/>
      </w:r>
      <w:r>
        <w:rPr>
          <w:rStyle w:val="Refdenotaalpie"/>
        </w:rPr>
        <w:t>*</w:t>
      </w:r>
      <w:r>
        <w:t xml:space="preserve"> </w:t>
      </w:r>
      <w:r w:rsidRPr="00402F1B">
        <w:rPr>
          <w:rFonts w:ascii="Times New Roman" w:hAnsi="Times New Roman"/>
          <w:iCs/>
          <w:lang w:val="es-ES"/>
        </w:rPr>
        <w:t>Instituto de Bioquímica, Facultad de Ciencias, Universidad Austral de Chile, Valdivia, Chile</w:t>
      </w:r>
      <w:r>
        <w:rPr>
          <w:rFonts w:ascii="Times New Roman" w:hAnsi="Times New Roman"/>
          <w:iCs/>
          <w:lang w:val="es-ES"/>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92533"/>
    <w:rsid w:val="000031B4"/>
    <w:rsid w:val="000066D2"/>
    <w:rsid w:val="0002646A"/>
    <w:rsid w:val="0003240F"/>
    <w:rsid w:val="00051437"/>
    <w:rsid w:val="00054040"/>
    <w:rsid w:val="0005420E"/>
    <w:rsid w:val="00071D85"/>
    <w:rsid w:val="000723DE"/>
    <w:rsid w:val="00081BB9"/>
    <w:rsid w:val="000901B8"/>
    <w:rsid w:val="000A4CA4"/>
    <w:rsid w:val="000A6DDC"/>
    <w:rsid w:val="000B037A"/>
    <w:rsid w:val="000B14FC"/>
    <w:rsid w:val="000B1986"/>
    <w:rsid w:val="000B6A7F"/>
    <w:rsid w:val="000B73C4"/>
    <w:rsid w:val="000D2DDB"/>
    <w:rsid w:val="000D3D09"/>
    <w:rsid w:val="000E3012"/>
    <w:rsid w:val="000F784B"/>
    <w:rsid w:val="00104D27"/>
    <w:rsid w:val="001106E6"/>
    <w:rsid w:val="0013582B"/>
    <w:rsid w:val="00135F68"/>
    <w:rsid w:val="00146A62"/>
    <w:rsid w:val="00147169"/>
    <w:rsid w:val="00153832"/>
    <w:rsid w:val="00156C40"/>
    <w:rsid w:val="00162167"/>
    <w:rsid w:val="0016600B"/>
    <w:rsid w:val="00197EEF"/>
    <w:rsid w:val="001A1CF9"/>
    <w:rsid w:val="001A39F7"/>
    <w:rsid w:val="001A3A7A"/>
    <w:rsid w:val="001B1966"/>
    <w:rsid w:val="001B3972"/>
    <w:rsid w:val="001B7859"/>
    <w:rsid w:val="001C0D85"/>
    <w:rsid w:val="001C4AD5"/>
    <w:rsid w:val="001C6EB8"/>
    <w:rsid w:val="001D4923"/>
    <w:rsid w:val="001D649A"/>
    <w:rsid w:val="001D7193"/>
    <w:rsid w:val="001E04D0"/>
    <w:rsid w:val="001E4164"/>
    <w:rsid w:val="001E5F94"/>
    <w:rsid w:val="001F0517"/>
    <w:rsid w:val="0021059A"/>
    <w:rsid w:val="00234A3D"/>
    <w:rsid w:val="002416A2"/>
    <w:rsid w:val="002431D4"/>
    <w:rsid w:val="00243EAC"/>
    <w:rsid w:val="002442AE"/>
    <w:rsid w:val="00244353"/>
    <w:rsid w:val="00244718"/>
    <w:rsid w:val="002468C7"/>
    <w:rsid w:val="0024792F"/>
    <w:rsid w:val="002517EF"/>
    <w:rsid w:val="002540BA"/>
    <w:rsid w:val="00266957"/>
    <w:rsid w:val="00271240"/>
    <w:rsid w:val="00276C83"/>
    <w:rsid w:val="002850F6"/>
    <w:rsid w:val="00293D1D"/>
    <w:rsid w:val="0029452B"/>
    <w:rsid w:val="002945ED"/>
    <w:rsid w:val="002A6A85"/>
    <w:rsid w:val="002B1F2F"/>
    <w:rsid w:val="002C39CC"/>
    <w:rsid w:val="002C55E9"/>
    <w:rsid w:val="002D23CA"/>
    <w:rsid w:val="002E1D00"/>
    <w:rsid w:val="002F62F4"/>
    <w:rsid w:val="00320CC8"/>
    <w:rsid w:val="0032323F"/>
    <w:rsid w:val="00337540"/>
    <w:rsid w:val="00346E4B"/>
    <w:rsid w:val="003559F8"/>
    <w:rsid w:val="003560EE"/>
    <w:rsid w:val="00360D0E"/>
    <w:rsid w:val="00372C93"/>
    <w:rsid w:val="00374788"/>
    <w:rsid w:val="003813A2"/>
    <w:rsid w:val="00383BC9"/>
    <w:rsid w:val="003865BF"/>
    <w:rsid w:val="003879C9"/>
    <w:rsid w:val="00392A2B"/>
    <w:rsid w:val="003954E5"/>
    <w:rsid w:val="003A0ED5"/>
    <w:rsid w:val="003A7201"/>
    <w:rsid w:val="003B02A3"/>
    <w:rsid w:val="003B1B6B"/>
    <w:rsid w:val="003B6E3D"/>
    <w:rsid w:val="003C05DF"/>
    <w:rsid w:val="003D5598"/>
    <w:rsid w:val="003E0DE5"/>
    <w:rsid w:val="003F0C85"/>
    <w:rsid w:val="003F1601"/>
    <w:rsid w:val="004039C4"/>
    <w:rsid w:val="00404569"/>
    <w:rsid w:val="00423044"/>
    <w:rsid w:val="00440499"/>
    <w:rsid w:val="00444DF4"/>
    <w:rsid w:val="004534DA"/>
    <w:rsid w:val="00467053"/>
    <w:rsid w:val="00482BBF"/>
    <w:rsid w:val="00483E7B"/>
    <w:rsid w:val="004A74B8"/>
    <w:rsid w:val="004B7B77"/>
    <w:rsid w:val="004D5DF4"/>
    <w:rsid w:val="004D6CF6"/>
    <w:rsid w:val="004F4BAA"/>
    <w:rsid w:val="004F6F12"/>
    <w:rsid w:val="00536C7A"/>
    <w:rsid w:val="0054238D"/>
    <w:rsid w:val="005436FD"/>
    <w:rsid w:val="00547A85"/>
    <w:rsid w:val="005625AD"/>
    <w:rsid w:val="0058287A"/>
    <w:rsid w:val="00585D7D"/>
    <w:rsid w:val="00587139"/>
    <w:rsid w:val="00592533"/>
    <w:rsid w:val="00594F63"/>
    <w:rsid w:val="00595EB0"/>
    <w:rsid w:val="005968DC"/>
    <w:rsid w:val="005974EE"/>
    <w:rsid w:val="005A4853"/>
    <w:rsid w:val="005B03D7"/>
    <w:rsid w:val="005B1A3D"/>
    <w:rsid w:val="005B28E5"/>
    <w:rsid w:val="005C08DC"/>
    <w:rsid w:val="005C0C3F"/>
    <w:rsid w:val="005C5A66"/>
    <w:rsid w:val="005C5E3A"/>
    <w:rsid w:val="005D1A82"/>
    <w:rsid w:val="005E568D"/>
    <w:rsid w:val="005F0528"/>
    <w:rsid w:val="005F3509"/>
    <w:rsid w:val="005F597A"/>
    <w:rsid w:val="00633C41"/>
    <w:rsid w:val="00637B3A"/>
    <w:rsid w:val="00641C15"/>
    <w:rsid w:val="00641CE0"/>
    <w:rsid w:val="00651D57"/>
    <w:rsid w:val="0066197B"/>
    <w:rsid w:val="00661C16"/>
    <w:rsid w:val="00692973"/>
    <w:rsid w:val="006B09D0"/>
    <w:rsid w:val="006B36BF"/>
    <w:rsid w:val="006B6BD4"/>
    <w:rsid w:val="006C6249"/>
    <w:rsid w:val="006D06FD"/>
    <w:rsid w:val="006D33C5"/>
    <w:rsid w:val="006D5C54"/>
    <w:rsid w:val="006D7AC6"/>
    <w:rsid w:val="006E788E"/>
    <w:rsid w:val="006F1E30"/>
    <w:rsid w:val="006F36A3"/>
    <w:rsid w:val="006F79D5"/>
    <w:rsid w:val="0071196B"/>
    <w:rsid w:val="00731EB4"/>
    <w:rsid w:val="0074475C"/>
    <w:rsid w:val="00770147"/>
    <w:rsid w:val="007761EF"/>
    <w:rsid w:val="00784DA0"/>
    <w:rsid w:val="00790D25"/>
    <w:rsid w:val="00792E19"/>
    <w:rsid w:val="007C5190"/>
    <w:rsid w:val="007D7159"/>
    <w:rsid w:val="007E5039"/>
    <w:rsid w:val="007E522B"/>
    <w:rsid w:val="0080199B"/>
    <w:rsid w:val="00802930"/>
    <w:rsid w:val="00810449"/>
    <w:rsid w:val="00816385"/>
    <w:rsid w:val="00821E67"/>
    <w:rsid w:val="00834A4E"/>
    <w:rsid w:val="008375D6"/>
    <w:rsid w:val="00844C2E"/>
    <w:rsid w:val="0084507C"/>
    <w:rsid w:val="00860337"/>
    <w:rsid w:val="008605D1"/>
    <w:rsid w:val="00860B1C"/>
    <w:rsid w:val="00865B0A"/>
    <w:rsid w:val="00871C56"/>
    <w:rsid w:val="00876C97"/>
    <w:rsid w:val="00883E4F"/>
    <w:rsid w:val="00894493"/>
    <w:rsid w:val="00895377"/>
    <w:rsid w:val="008B017A"/>
    <w:rsid w:val="008C007E"/>
    <w:rsid w:val="008C3DFB"/>
    <w:rsid w:val="008D2151"/>
    <w:rsid w:val="008D2A31"/>
    <w:rsid w:val="008D47CA"/>
    <w:rsid w:val="008D4FD8"/>
    <w:rsid w:val="008E2180"/>
    <w:rsid w:val="008F2838"/>
    <w:rsid w:val="00906377"/>
    <w:rsid w:val="00906855"/>
    <w:rsid w:val="0091071B"/>
    <w:rsid w:val="0091739C"/>
    <w:rsid w:val="00926878"/>
    <w:rsid w:val="00935787"/>
    <w:rsid w:val="00940FD3"/>
    <w:rsid w:val="00943530"/>
    <w:rsid w:val="00944AF3"/>
    <w:rsid w:val="00954354"/>
    <w:rsid w:val="00955CCA"/>
    <w:rsid w:val="00957EE1"/>
    <w:rsid w:val="0096625B"/>
    <w:rsid w:val="009830FE"/>
    <w:rsid w:val="00983341"/>
    <w:rsid w:val="009859A5"/>
    <w:rsid w:val="009922E6"/>
    <w:rsid w:val="009A11B0"/>
    <w:rsid w:val="009A63C2"/>
    <w:rsid w:val="009B29D5"/>
    <w:rsid w:val="009D3C6D"/>
    <w:rsid w:val="009E1EFD"/>
    <w:rsid w:val="009E3B89"/>
    <w:rsid w:val="009E3F4E"/>
    <w:rsid w:val="009E6A09"/>
    <w:rsid w:val="009F34FD"/>
    <w:rsid w:val="009F5A8E"/>
    <w:rsid w:val="00A02147"/>
    <w:rsid w:val="00A133AC"/>
    <w:rsid w:val="00A177EA"/>
    <w:rsid w:val="00A17836"/>
    <w:rsid w:val="00A216D5"/>
    <w:rsid w:val="00A30B8D"/>
    <w:rsid w:val="00A33100"/>
    <w:rsid w:val="00A34CDB"/>
    <w:rsid w:val="00A36A32"/>
    <w:rsid w:val="00A55670"/>
    <w:rsid w:val="00A720A5"/>
    <w:rsid w:val="00A77E76"/>
    <w:rsid w:val="00A77FD7"/>
    <w:rsid w:val="00A80675"/>
    <w:rsid w:val="00A8319B"/>
    <w:rsid w:val="00A86C1D"/>
    <w:rsid w:val="00A86DC3"/>
    <w:rsid w:val="00AC5FA2"/>
    <w:rsid w:val="00AD0380"/>
    <w:rsid w:val="00AD3FAF"/>
    <w:rsid w:val="00AF48A1"/>
    <w:rsid w:val="00B05E72"/>
    <w:rsid w:val="00B1043B"/>
    <w:rsid w:val="00B118E9"/>
    <w:rsid w:val="00B13767"/>
    <w:rsid w:val="00B21662"/>
    <w:rsid w:val="00B367F2"/>
    <w:rsid w:val="00B46D85"/>
    <w:rsid w:val="00B51D25"/>
    <w:rsid w:val="00B54934"/>
    <w:rsid w:val="00B61CC4"/>
    <w:rsid w:val="00B720E2"/>
    <w:rsid w:val="00B7395C"/>
    <w:rsid w:val="00B8435F"/>
    <w:rsid w:val="00BA30E4"/>
    <w:rsid w:val="00BA3B02"/>
    <w:rsid w:val="00BC4AB2"/>
    <w:rsid w:val="00BD51B5"/>
    <w:rsid w:val="00BE040E"/>
    <w:rsid w:val="00BE462B"/>
    <w:rsid w:val="00BF0CB6"/>
    <w:rsid w:val="00BF17D7"/>
    <w:rsid w:val="00C03196"/>
    <w:rsid w:val="00C053A4"/>
    <w:rsid w:val="00C155B2"/>
    <w:rsid w:val="00C26C3C"/>
    <w:rsid w:val="00C346C0"/>
    <w:rsid w:val="00C40E29"/>
    <w:rsid w:val="00C44B48"/>
    <w:rsid w:val="00C46B3B"/>
    <w:rsid w:val="00C50897"/>
    <w:rsid w:val="00C51C76"/>
    <w:rsid w:val="00C57CD4"/>
    <w:rsid w:val="00C618B5"/>
    <w:rsid w:val="00C74092"/>
    <w:rsid w:val="00C956BE"/>
    <w:rsid w:val="00C971F7"/>
    <w:rsid w:val="00CA7CAB"/>
    <w:rsid w:val="00CC3E6B"/>
    <w:rsid w:val="00CC56F3"/>
    <w:rsid w:val="00CC57D1"/>
    <w:rsid w:val="00CC66F3"/>
    <w:rsid w:val="00CD097E"/>
    <w:rsid w:val="00CD1B6D"/>
    <w:rsid w:val="00CE4012"/>
    <w:rsid w:val="00CE7262"/>
    <w:rsid w:val="00CF210E"/>
    <w:rsid w:val="00D147BF"/>
    <w:rsid w:val="00D24737"/>
    <w:rsid w:val="00D2568E"/>
    <w:rsid w:val="00D264FA"/>
    <w:rsid w:val="00D44A53"/>
    <w:rsid w:val="00D5094A"/>
    <w:rsid w:val="00D51ABC"/>
    <w:rsid w:val="00D61093"/>
    <w:rsid w:val="00D8098A"/>
    <w:rsid w:val="00D8145E"/>
    <w:rsid w:val="00D82240"/>
    <w:rsid w:val="00D82554"/>
    <w:rsid w:val="00D8442A"/>
    <w:rsid w:val="00D87D86"/>
    <w:rsid w:val="00D91AD8"/>
    <w:rsid w:val="00DA5702"/>
    <w:rsid w:val="00DA5F44"/>
    <w:rsid w:val="00DC3403"/>
    <w:rsid w:val="00DC6DC2"/>
    <w:rsid w:val="00DD17D5"/>
    <w:rsid w:val="00DE0694"/>
    <w:rsid w:val="00DE277A"/>
    <w:rsid w:val="00DF03EF"/>
    <w:rsid w:val="00DF4A69"/>
    <w:rsid w:val="00DF5569"/>
    <w:rsid w:val="00DF5612"/>
    <w:rsid w:val="00E009F5"/>
    <w:rsid w:val="00E07A4B"/>
    <w:rsid w:val="00E24267"/>
    <w:rsid w:val="00E47730"/>
    <w:rsid w:val="00E54E78"/>
    <w:rsid w:val="00E67424"/>
    <w:rsid w:val="00E75E07"/>
    <w:rsid w:val="00E8435A"/>
    <w:rsid w:val="00E85689"/>
    <w:rsid w:val="00E911FD"/>
    <w:rsid w:val="00E95396"/>
    <w:rsid w:val="00EA596C"/>
    <w:rsid w:val="00EB435C"/>
    <w:rsid w:val="00EB48DE"/>
    <w:rsid w:val="00ED4711"/>
    <w:rsid w:val="00ED5E4D"/>
    <w:rsid w:val="00EE04A4"/>
    <w:rsid w:val="00EE4D26"/>
    <w:rsid w:val="00F10AC4"/>
    <w:rsid w:val="00F14CE4"/>
    <w:rsid w:val="00F158AC"/>
    <w:rsid w:val="00F23854"/>
    <w:rsid w:val="00F323FD"/>
    <w:rsid w:val="00F37EAC"/>
    <w:rsid w:val="00F46D5F"/>
    <w:rsid w:val="00F75F1C"/>
    <w:rsid w:val="00F8144E"/>
    <w:rsid w:val="00F8171A"/>
    <w:rsid w:val="00F81F4D"/>
    <w:rsid w:val="00F81FA0"/>
    <w:rsid w:val="00F85658"/>
    <w:rsid w:val="00F9439F"/>
    <w:rsid w:val="00FB712B"/>
    <w:rsid w:val="00FB74E6"/>
    <w:rsid w:val="00FC12A2"/>
    <w:rsid w:val="00FC25A4"/>
    <w:rsid w:val="00FC3F64"/>
    <w:rsid w:val="00FC58E2"/>
    <w:rsid w:val="00FD1B2D"/>
    <w:rsid w:val="00FE41BD"/>
    <w:rsid w:val="00FF3BB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592533"/>
    <w:rPr>
      <w:rFonts w:eastAsia="Times New Roman"/>
      <w:sz w:val="20"/>
      <w:szCs w:val="20"/>
      <w:lang w:eastAsia="es-CL"/>
    </w:rPr>
  </w:style>
  <w:style w:type="character" w:customStyle="1" w:styleId="TextonotapieCar">
    <w:name w:val="Texto nota pie Car"/>
    <w:basedOn w:val="Fuentedeprrafopredeter"/>
    <w:link w:val="Textonotapie"/>
    <w:semiHidden/>
    <w:rsid w:val="00592533"/>
    <w:rPr>
      <w:rFonts w:ascii="Calibri" w:eastAsia="Times New Roman" w:hAnsi="Calibri" w:cs="Times New Roman"/>
      <w:sz w:val="20"/>
      <w:szCs w:val="20"/>
      <w:lang w:eastAsia="es-CL"/>
    </w:rPr>
  </w:style>
  <w:style w:type="character" w:styleId="Refdenotaalpie">
    <w:name w:val="footnote reference"/>
    <w:basedOn w:val="Fuentedeprrafopredeter"/>
    <w:semiHidden/>
    <w:rsid w:val="00592533"/>
    <w:rPr>
      <w:vertAlign w:val="superscript"/>
    </w:rPr>
  </w:style>
  <w:style w:type="character" w:styleId="Hipervnculo">
    <w:name w:val="Hyperlink"/>
    <w:basedOn w:val="Fuentedeprrafopredeter"/>
    <w:rsid w:val="00592533"/>
    <w:rPr>
      <w:color w:val="0000FF"/>
      <w:u w:val="single"/>
    </w:rPr>
  </w:style>
  <w:style w:type="table" w:styleId="Tablaconcuadrcula">
    <w:name w:val="Table Grid"/>
    <w:basedOn w:val="Tablanormal"/>
    <w:uiPriority w:val="59"/>
    <w:rsid w:val="006B6B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2C39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C39CC"/>
    <w:rPr>
      <w:rFonts w:ascii="Calibri" w:eastAsia="Calibri" w:hAnsi="Calibri" w:cs="Times New Roman"/>
    </w:rPr>
  </w:style>
  <w:style w:type="paragraph" w:styleId="Piedepgina">
    <w:name w:val="footer"/>
    <w:basedOn w:val="Normal"/>
    <w:link w:val="PiedepginaCar"/>
    <w:uiPriority w:val="99"/>
    <w:unhideWhenUsed/>
    <w:rsid w:val="002C39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39CC"/>
    <w:rPr>
      <w:rFonts w:ascii="Calibri" w:eastAsia="Calibri" w:hAnsi="Calibri" w:cs="Times New Roman"/>
    </w:rPr>
  </w:style>
  <w:style w:type="paragraph" w:styleId="Textodeglobo">
    <w:name w:val="Balloon Text"/>
    <w:basedOn w:val="Normal"/>
    <w:link w:val="TextodegloboCar"/>
    <w:uiPriority w:val="99"/>
    <w:semiHidden/>
    <w:unhideWhenUsed/>
    <w:rsid w:val="00C40E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E29"/>
    <w:rPr>
      <w:rFonts w:ascii="Tahoma" w:eastAsia="Calibri" w:hAnsi="Tahoma" w:cs="Tahoma"/>
      <w:sz w:val="16"/>
      <w:szCs w:val="16"/>
    </w:rPr>
  </w:style>
  <w:style w:type="character" w:styleId="Refdecomentario">
    <w:name w:val="annotation reference"/>
    <w:basedOn w:val="Fuentedeprrafopredeter"/>
    <w:uiPriority w:val="99"/>
    <w:semiHidden/>
    <w:unhideWhenUsed/>
    <w:rsid w:val="00E07A4B"/>
    <w:rPr>
      <w:sz w:val="16"/>
      <w:szCs w:val="16"/>
    </w:rPr>
  </w:style>
  <w:style w:type="paragraph" w:styleId="Textocomentario">
    <w:name w:val="annotation text"/>
    <w:basedOn w:val="Normal"/>
    <w:link w:val="TextocomentarioCar"/>
    <w:uiPriority w:val="99"/>
    <w:semiHidden/>
    <w:unhideWhenUsed/>
    <w:rsid w:val="00E07A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7A4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7A4B"/>
    <w:rPr>
      <w:b/>
      <w:bCs/>
    </w:rPr>
  </w:style>
  <w:style w:type="character" w:customStyle="1" w:styleId="AsuntodelcomentarioCar">
    <w:name w:val="Asunto del comentario Car"/>
    <w:basedOn w:val="TextocomentarioCar"/>
    <w:link w:val="Asuntodelcomentario"/>
    <w:uiPriority w:val="99"/>
    <w:semiHidden/>
    <w:rsid w:val="00E07A4B"/>
    <w:rPr>
      <w:rFonts w:ascii="Calibri" w:eastAsia="Calibri" w:hAnsi="Calibri" w:cs="Times New Roman"/>
      <w:b/>
      <w:bCs/>
      <w:sz w:val="20"/>
      <w:szCs w:val="20"/>
    </w:rPr>
  </w:style>
  <w:style w:type="character" w:styleId="Nmerodelnea">
    <w:name w:val="line number"/>
    <w:basedOn w:val="Fuentedeprrafopredeter"/>
    <w:uiPriority w:val="99"/>
    <w:semiHidden/>
    <w:unhideWhenUsed/>
    <w:rsid w:val="00CE4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592533"/>
    <w:rPr>
      <w:rFonts w:eastAsia="Times New Roman"/>
      <w:sz w:val="20"/>
      <w:szCs w:val="20"/>
      <w:lang w:eastAsia="es-CL"/>
    </w:rPr>
  </w:style>
  <w:style w:type="character" w:customStyle="1" w:styleId="TextonotapieCar">
    <w:name w:val="Texto nota pie Car"/>
    <w:basedOn w:val="Fuentedeprrafopredeter"/>
    <w:link w:val="Textonotapie"/>
    <w:semiHidden/>
    <w:rsid w:val="00592533"/>
    <w:rPr>
      <w:rFonts w:ascii="Calibri" w:eastAsia="Times New Roman" w:hAnsi="Calibri" w:cs="Times New Roman"/>
      <w:sz w:val="20"/>
      <w:szCs w:val="20"/>
      <w:lang w:eastAsia="es-CL"/>
    </w:rPr>
  </w:style>
  <w:style w:type="character" w:styleId="Refdenotaalpie">
    <w:name w:val="footnote reference"/>
    <w:basedOn w:val="Fuentedeprrafopredeter"/>
    <w:semiHidden/>
    <w:rsid w:val="00592533"/>
    <w:rPr>
      <w:vertAlign w:val="superscript"/>
    </w:rPr>
  </w:style>
  <w:style w:type="character" w:styleId="Hipervnculo">
    <w:name w:val="Hyperlink"/>
    <w:basedOn w:val="Fuentedeprrafopredeter"/>
    <w:rsid w:val="00592533"/>
    <w:rPr>
      <w:color w:val="0000FF"/>
      <w:u w:val="single"/>
    </w:rPr>
  </w:style>
  <w:style w:type="table" w:styleId="Tablaconcuadrcula">
    <w:name w:val="Table Grid"/>
    <w:basedOn w:val="Tablanormal"/>
    <w:uiPriority w:val="59"/>
    <w:rsid w:val="006B6B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2C39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C39CC"/>
    <w:rPr>
      <w:rFonts w:ascii="Calibri" w:eastAsia="Calibri" w:hAnsi="Calibri" w:cs="Times New Roman"/>
    </w:rPr>
  </w:style>
  <w:style w:type="paragraph" w:styleId="Piedepgina">
    <w:name w:val="footer"/>
    <w:basedOn w:val="Normal"/>
    <w:link w:val="PiedepginaCar"/>
    <w:uiPriority w:val="99"/>
    <w:unhideWhenUsed/>
    <w:rsid w:val="002C39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39CC"/>
    <w:rPr>
      <w:rFonts w:ascii="Calibri" w:eastAsia="Calibri" w:hAnsi="Calibri" w:cs="Times New Roman"/>
    </w:rPr>
  </w:style>
  <w:style w:type="paragraph" w:styleId="Textodeglobo">
    <w:name w:val="Balloon Text"/>
    <w:basedOn w:val="Normal"/>
    <w:link w:val="TextodegloboCar"/>
    <w:uiPriority w:val="99"/>
    <w:semiHidden/>
    <w:unhideWhenUsed/>
    <w:rsid w:val="00C40E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E29"/>
    <w:rPr>
      <w:rFonts w:ascii="Tahoma" w:eastAsia="Calibri" w:hAnsi="Tahoma" w:cs="Tahoma"/>
      <w:sz w:val="16"/>
      <w:szCs w:val="16"/>
    </w:rPr>
  </w:style>
  <w:style w:type="character" w:styleId="Refdecomentario">
    <w:name w:val="annotation reference"/>
    <w:basedOn w:val="Fuentedeprrafopredeter"/>
    <w:uiPriority w:val="99"/>
    <w:semiHidden/>
    <w:unhideWhenUsed/>
    <w:rsid w:val="00E07A4B"/>
    <w:rPr>
      <w:sz w:val="16"/>
      <w:szCs w:val="16"/>
    </w:rPr>
  </w:style>
  <w:style w:type="paragraph" w:styleId="Textocomentario">
    <w:name w:val="annotation text"/>
    <w:basedOn w:val="Normal"/>
    <w:link w:val="TextocomentarioCar"/>
    <w:uiPriority w:val="99"/>
    <w:semiHidden/>
    <w:unhideWhenUsed/>
    <w:rsid w:val="00E07A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7A4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7A4B"/>
    <w:rPr>
      <w:b/>
      <w:bCs/>
    </w:rPr>
  </w:style>
  <w:style w:type="character" w:customStyle="1" w:styleId="AsuntodelcomentarioCar">
    <w:name w:val="Asunto del comentario Car"/>
    <w:basedOn w:val="TextocomentarioCar"/>
    <w:link w:val="Asuntodelcomentario"/>
    <w:uiPriority w:val="99"/>
    <w:semiHidden/>
    <w:rsid w:val="00E07A4B"/>
    <w:rPr>
      <w:rFonts w:ascii="Calibri" w:eastAsia="Calibri" w:hAnsi="Calibri" w:cs="Times New Roman"/>
      <w:b/>
      <w:bCs/>
      <w:sz w:val="20"/>
      <w:szCs w:val="20"/>
    </w:rPr>
  </w:style>
  <w:style w:type="character" w:styleId="Nmerodelnea">
    <w:name w:val="line number"/>
    <w:basedOn w:val="Fuentedeprrafopredeter"/>
    <w:uiPriority w:val="99"/>
    <w:semiHidden/>
    <w:unhideWhenUsed/>
    <w:rsid w:val="00CE4012"/>
  </w:style>
</w:styles>
</file>

<file path=word/webSettings.xml><?xml version="1.0" encoding="utf-8"?>
<w:webSettings xmlns:r="http://schemas.openxmlformats.org/officeDocument/2006/relationships" xmlns:w="http://schemas.openxmlformats.org/wordprocessingml/2006/main">
  <w:divs>
    <w:div w:id="8407942">
      <w:bodyDiv w:val="1"/>
      <w:marLeft w:val="0"/>
      <w:marRight w:val="0"/>
      <w:marTop w:val="0"/>
      <w:marBottom w:val="0"/>
      <w:divBdr>
        <w:top w:val="none" w:sz="0" w:space="0" w:color="auto"/>
        <w:left w:val="none" w:sz="0" w:space="0" w:color="auto"/>
        <w:bottom w:val="none" w:sz="0" w:space="0" w:color="auto"/>
        <w:right w:val="none" w:sz="0" w:space="0" w:color="auto"/>
      </w:divBdr>
    </w:div>
    <w:div w:id="71202194">
      <w:bodyDiv w:val="1"/>
      <w:marLeft w:val="0"/>
      <w:marRight w:val="0"/>
      <w:marTop w:val="0"/>
      <w:marBottom w:val="0"/>
      <w:divBdr>
        <w:top w:val="none" w:sz="0" w:space="0" w:color="auto"/>
        <w:left w:val="none" w:sz="0" w:space="0" w:color="auto"/>
        <w:bottom w:val="none" w:sz="0" w:space="0" w:color="auto"/>
        <w:right w:val="none" w:sz="0" w:space="0" w:color="auto"/>
      </w:divBdr>
    </w:div>
    <w:div w:id="535628714">
      <w:bodyDiv w:val="1"/>
      <w:marLeft w:val="0"/>
      <w:marRight w:val="0"/>
      <w:marTop w:val="0"/>
      <w:marBottom w:val="0"/>
      <w:divBdr>
        <w:top w:val="none" w:sz="0" w:space="0" w:color="auto"/>
        <w:left w:val="none" w:sz="0" w:space="0" w:color="auto"/>
        <w:bottom w:val="none" w:sz="0" w:space="0" w:color="auto"/>
        <w:right w:val="none" w:sz="0" w:space="0" w:color="auto"/>
      </w:divBdr>
    </w:div>
    <w:div w:id="837497106">
      <w:bodyDiv w:val="1"/>
      <w:marLeft w:val="0"/>
      <w:marRight w:val="0"/>
      <w:marTop w:val="0"/>
      <w:marBottom w:val="0"/>
      <w:divBdr>
        <w:top w:val="none" w:sz="0" w:space="0" w:color="auto"/>
        <w:left w:val="none" w:sz="0" w:space="0" w:color="auto"/>
        <w:bottom w:val="none" w:sz="0" w:space="0" w:color="auto"/>
        <w:right w:val="none" w:sz="0" w:space="0" w:color="auto"/>
      </w:divBdr>
    </w:div>
    <w:div w:id="872883169">
      <w:bodyDiv w:val="1"/>
      <w:marLeft w:val="0"/>
      <w:marRight w:val="0"/>
      <w:marTop w:val="0"/>
      <w:marBottom w:val="0"/>
      <w:divBdr>
        <w:top w:val="none" w:sz="0" w:space="0" w:color="auto"/>
        <w:left w:val="none" w:sz="0" w:space="0" w:color="auto"/>
        <w:bottom w:val="none" w:sz="0" w:space="0" w:color="auto"/>
        <w:right w:val="none" w:sz="0" w:space="0" w:color="auto"/>
      </w:divBdr>
    </w:div>
    <w:div w:id="969553044">
      <w:bodyDiv w:val="1"/>
      <w:marLeft w:val="0"/>
      <w:marRight w:val="0"/>
      <w:marTop w:val="0"/>
      <w:marBottom w:val="0"/>
      <w:divBdr>
        <w:top w:val="none" w:sz="0" w:space="0" w:color="auto"/>
        <w:left w:val="none" w:sz="0" w:space="0" w:color="auto"/>
        <w:bottom w:val="none" w:sz="0" w:space="0" w:color="auto"/>
        <w:right w:val="none" w:sz="0" w:space="0" w:color="auto"/>
      </w:divBdr>
    </w:div>
    <w:div w:id="1063915774">
      <w:bodyDiv w:val="1"/>
      <w:marLeft w:val="0"/>
      <w:marRight w:val="0"/>
      <w:marTop w:val="0"/>
      <w:marBottom w:val="0"/>
      <w:divBdr>
        <w:top w:val="none" w:sz="0" w:space="0" w:color="auto"/>
        <w:left w:val="none" w:sz="0" w:space="0" w:color="auto"/>
        <w:bottom w:val="none" w:sz="0" w:space="0" w:color="auto"/>
        <w:right w:val="none" w:sz="0" w:space="0" w:color="auto"/>
      </w:divBdr>
    </w:div>
    <w:div w:id="2032340518">
      <w:bodyDiv w:val="1"/>
      <w:marLeft w:val="0"/>
      <w:marRight w:val="0"/>
      <w:marTop w:val="0"/>
      <w:marBottom w:val="0"/>
      <w:divBdr>
        <w:top w:val="none" w:sz="0" w:space="0" w:color="auto"/>
        <w:left w:val="none" w:sz="0" w:space="0" w:color="auto"/>
        <w:bottom w:val="none" w:sz="0" w:space="0" w:color="auto"/>
        <w:right w:val="none" w:sz="0" w:space="0" w:color="auto"/>
      </w:divBdr>
    </w:div>
    <w:div w:id="206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ecostalobo@gmail.com" TargetMode="External"/><Relationship Id="rId1" Type="http://schemas.openxmlformats.org/officeDocument/2006/relationships/hyperlink" Target="mailto:mcosta@uach.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8535B6-627B-4A24-B1A4-BF5EA985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5108</Words>
  <Characters>28098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Torres</dc:creator>
  <cp:lastModifiedBy>adm_corbi</cp:lastModifiedBy>
  <cp:revision>3</cp:revision>
  <dcterms:created xsi:type="dcterms:W3CDTF">2010-12-06T15:23:00Z</dcterms:created>
  <dcterms:modified xsi:type="dcterms:W3CDTF">2010-12-06T15:24:00Z</dcterms:modified>
</cp:coreProperties>
</file>