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05E" w:rsidRPr="00B02818" w:rsidRDefault="0087205E" w:rsidP="00417624">
      <w:pPr>
        <w:spacing w:after="0" w:line="480" w:lineRule="auto"/>
        <w:jc w:val="both"/>
        <w:rPr>
          <w:rFonts w:ascii="Times New Roman" w:hAnsi="Times New Roman"/>
          <w:b/>
          <w:sz w:val="24"/>
          <w:szCs w:val="24"/>
        </w:rPr>
      </w:pPr>
      <w:r w:rsidRPr="00B02818">
        <w:rPr>
          <w:rFonts w:ascii="Times New Roman" w:hAnsi="Times New Roman"/>
          <w:b/>
          <w:sz w:val="24"/>
          <w:szCs w:val="24"/>
        </w:rPr>
        <w:t>Cuantificación de bacterias cultivables mediante el método de “Goteo en Placa por Sellado</w:t>
      </w:r>
      <w:r w:rsidR="00250548" w:rsidRPr="00B02818">
        <w:rPr>
          <w:rFonts w:ascii="Times New Roman" w:hAnsi="Times New Roman"/>
          <w:b/>
          <w:sz w:val="24"/>
          <w:szCs w:val="24"/>
        </w:rPr>
        <w:t xml:space="preserve"> (o estampado)</w:t>
      </w:r>
      <w:r w:rsidR="0006653B" w:rsidRPr="00B02818">
        <w:rPr>
          <w:rFonts w:ascii="Times New Roman" w:hAnsi="Times New Roman"/>
          <w:b/>
          <w:sz w:val="24"/>
          <w:szCs w:val="24"/>
        </w:rPr>
        <w:t xml:space="preserve"> Masivo”</w:t>
      </w:r>
    </w:p>
    <w:p w:rsidR="00D25368" w:rsidRPr="00BF7F3F" w:rsidRDefault="00D25368" w:rsidP="00417624">
      <w:pPr>
        <w:spacing w:after="0" w:line="480" w:lineRule="auto"/>
        <w:jc w:val="both"/>
        <w:rPr>
          <w:rFonts w:ascii="Times New Roman" w:hAnsi="Times New Roman"/>
          <w:sz w:val="24"/>
          <w:szCs w:val="24"/>
        </w:rPr>
      </w:pPr>
    </w:p>
    <w:p w:rsidR="002042D1" w:rsidRPr="00B02818" w:rsidRDefault="0087205E" w:rsidP="00417624">
      <w:pPr>
        <w:spacing w:after="0" w:line="480" w:lineRule="auto"/>
        <w:jc w:val="both"/>
        <w:rPr>
          <w:rFonts w:ascii="Times New Roman" w:hAnsi="Times New Roman"/>
          <w:b/>
          <w:sz w:val="24"/>
          <w:szCs w:val="24"/>
          <w:lang w:val="en-US"/>
        </w:rPr>
      </w:pPr>
      <w:r w:rsidRPr="00B02818">
        <w:rPr>
          <w:rFonts w:ascii="Times New Roman" w:hAnsi="Times New Roman"/>
          <w:b/>
          <w:sz w:val="24"/>
          <w:szCs w:val="24"/>
          <w:lang w:val="en-US"/>
        </w:rPr>
        <w:t>Quantification of cultivable bacteria by the “</w:t>
      </w:r>
      <w:r w:rsidR="002042D1" w:rsidRPr="00B02818">
        <w:rPr>
          <w:rFonts w:ascii="Times New Roman" w:hAnsi="Times New Roman"/>
          <w:b/>
          <w:sz w:val="24"/>
          <w:szCs w:val="24"/>
          <w:lang w:val="en-US"/>
        </w:rPr>
        <w:t xml:space="preserve">Massive </w:t>
      </w:r>
      <w:r w:rsidR="00386F2F" w:rsidRPr="00B02818">
        <w:rPr>
          <w:rFonts w:ascii="Times New Roman" w:hAnsi="Times New Roman"/>
          <w:b/>
          <w:sz w:val="24"/>
          <w:szCs w:val="24"/>
          <w:lang w:val="en-US"/>
        </w:rPr>
        <w:t>Stamping D</w:t>
      </w:r>
      <w:r w:rsidR="002042D1" w:rsidRPr="00B02818">
        <w:rPr>
          <w:rFonts w:ascii="Times New Roman" w:hAnsi="Times New Roman"/>
          <w:b/>
          <w:sz w:val="24"/>
          <w:szCs w:val="24"/>
          <w:lang w:val="en-US"/>
        </w:rPr>
        <w:t xml:space="preserve">rop </w:t>
      </w:r>
      <w:r w:rsidR="00386F2F" w:rsidRPr="00B02818">
        <w:rPr>
          <w:rFonts w:ascii="Times New Roman" w:hAnsi="Times New Roman"/>
          <w:b/>
          <w:sz w:val="24"/>
          <w:szCs w:val="24"/>
          <w:lang w:val="en-US"/>
        </w:rPr>
        <w:t>P</w:t>
      </w:r>
      <w:r w:rsidR="002042D1" w:rsidRPr="00B02818">
        <w:rPr>
          <w:rFonts w:ascii="Times New Roman" w:hAnsi="Times New Roman"/>
          <w:b/>
          <w:sz w:val="24"/>
          <w:szCs w:val="24"/>
          <w:lang w:val="en-US"/>
        </w:rPr>
        <w:t xml:space="preserve">late” </w:t>
      </w:r>
      <w:r w:rsidR="00D96E0D" w:rsidRPr="00B02818">
        <w:rPr>
          <w:rFonts w:ascii="Times New Roman" w:hAnsi="Times New Roman"/>
          <w:b/>
          <w:sz w:val="24"/>
          <w:szCs w:val="24"/>
          <w:lang w:val="en-US"/>
        </w:rPr>
        <w:t>method</w:t>
      </w:r>
    </w:p>
    <w:p w:rsidR="00D25368" w:rsidRPr="00BF7F3F" w:rsidRDefault="00D25368" w:rsidP="00417624">
      <w:pPr>
        <w:spacing w:after="0" w:line="480" w:lineRule="auto"/>
        <w:jc w:val="both"/>
        <w:rPr>
          <w:rFonts w:ascii="Times New Roman" w:hAnsi="Times New Roman"/>
          <w:sz w:val="24"/>
          <w:szCs w:val="24"/>
          <w:lang w:val="en-US"/>
        </w:rPr>
      </w:pPr>
    </w:p>
    <w:p w:rsidR="00FC78DC" w:rsidRPr="00BF7F3F" w:rsidRDefault="00417624" w:rsidP="00417624">
      <w:pPr>
        <w:spacing w:after="0" w:line="480" w:lineRule="auto"/>
        <w:jc w:val="both"/>
        <w:rPr>
          <w:rFonts w:ascii="Times New Roman" w:hAnsi="Times New Roman"/>
          <w:sz w:val="24"/>
          <w:szCs w:val="24"/>
        </w:rPr>
      </w:pPr>
      <w:r w:rsidRPr="00BF7F3F">
        <w:rPr>
          <w:rFonts w:ascii="Times New Roman" w:hAnsi="Times New Roman"/>
          <w:sz w:val="24"/>
          <w:szCs w:val="24"/>
        </w:rPr>
        <w:t>Andrés Corral-</w:t>
      </w:r>
      <w:r w:rsidR="00FC78DC" w:rsidRPr="00BF7F3F">
        <w:rPr>
          <w:rFonts w:ascii="Times New Roman" w:hAnsi="Times New Roman"/>
          <w:sz w:val="24"/>
          <w:szCs w:val="24"/>
        </w:rPr>
        <w:t>Lugo</w:t>
      </w:r>
      <w:r w:rsidR="00B66211" w:rsidRPr="00BF7F3F">
        <w:rPr>
          <w:rFonts w:ascii="Times New Roman" w:hAnsi="Times New Roman"/>
          <w:sz w:val="24"/>
          <w:szCs w:val="24"/>
          <w:vertAlign w:val="superscript"/>
        </w:rPr>
        <w:t>1</w:t>
      </w:r>
      <w:r w:rsidR="00FC78DC" w:rsidRPr="00BF7F3F">
        <w:rPr>
          <w:rFonts w:ascii="Times New Roman" w:hAnsi="Times New Roman"/>
          <w:sz w:val="24"/>
          <w:szCs w:val="24"/>
        </w:rPr>
        <w:t xml:space="preserve">, </w:t>
      </w:r>
      <w:r w:rsidRPr="00BF7F3F">
        <w:rPr>
          <w:rFonts w:ascii="Times New Roman" w:hAnsi="Times New Roman"/>
          <w:sz w:val="24"/>
          <w:szCs w:val="24"/>
        </w:rPr>
        <w:t>Yolanda Elizabeth Morales-García</w:t>
      </w:r>
      <w:r w:rsidR="00D25368" w:rsidRPr="00BF7F3F">
        <w:rPr>
          <w:rFonts w:ascii="Times New Roman" w:hAnsi="Times New Roman"/>
          <w:sz w:val="24"/>
          <w:szCs w:val="24"/>
          <w:vertAlign w:val="superscript"/>
        </w:rPr>
        <w:t>1</w:t>
      </w:r>
      <w:r w:rsidRPr="00BF7F3F">
        <w:rPr>
          <w:rFonts w:ascii="Times New Roman" w:hAnsi="Times New Roman"/>
          <w:sz w:val="24"/>
          <w:szCs w:val="24"/>
        </w:rPr>
        <w:t xml:space="preserve">, Laura </w:t>
      </w:r>
      <w:proofErr w:type="spellStart"/>
      <w:r w:rsidR="00B66211" w:rsidRPr="00BF7F3F">
        <w:rPr>
          <w:rFonts w:ascii="Times New Roman" w:hAnsi="Times New Roman"/>
          <w:sz w:val="24"/>
          <w:szCs w:val="24"/>
        </w:rPr>
        <w:t>A</w:t>
      </w:r>
      <w:r w:rsidRPr="00BF7F3F">
        <w:rPr>
          <w:rFonts w:ascii="Times New Roman" w:hAnsi="Times New Roman"/>
          <w:sz w:val="24"/>
          <w:szCs w:val="24"/>
        </w:rPr>
        <w:t>bisaí</w:t>
      </w:r>
      <w:proofErr w:type="spellEnd"/>
      <w:r w:rsidRPr="00BF7F3F">
        <w:rPr>
          <w:rFonts w:ascii="Times New Roman" w:hAnsi="Times New Roman"/>
          <w:sz w:val="24"/>
          <w:szCs w:val="24"/>
        </w:rPr>
        <w:t xml:space="preserve"> Pazos-Rojas</w:t>
      </w:r>
      <w:r w:rsidR="00D25368" w:rsidRPr="00BF7F3F">
        <w:rPr>
          <w:rFonts w:ascii="Times New Roman" w:hAnsi="Times New Roman"/>
          <w:sz w:val="24"/>
          <w:szCs w:val="24"/>
          <w:vertAlign w:val="superscript"/>
        </w:rPr>
        <w:t>1</w:t>
      </w:r>
      <w:r w:rsidRPr="00BF7F3F">
        <w:rPr>
          <w:rFonts w:ascii="Times New Roman" w:hAnsi="Times New Roman"/>
          <w:sz w:val="24"/>
          <w:szCs w:val="24"/>
        </w:rPr>
        <w:t>, Araceli Ramírez-Valverde</w:t>
      </w:r>
      <w:r w:rsidR="00D25368" w:rsidRPr="00BF7F3F">
        <w:rPr>
          <w:rFonts w:ascii="Times New Roman" w:hAnsi="Times New Roman"/>
          <w:sz w:val="24"/>
          <w:szCs w:val="24"/>
          <w:vertAlign w:val="superscript"/>
        </w:rPr>
        <w:t>2</w:t>
      </w:r>
      <w:r w:rsidR="00D90415" w:rsidRPr="00BF7F3F">
        <w:rPr>
          <w:rFonts w:ascii="Times New Roman" w:hAnsi="Times New Roman"/>
          <w:sz w:val="24"/>
          <w:szCs w:val="24"/>
        </w:rPr>
        <w:t>,</w:t>
      </w:r>
      <w:r w:rsidRPr="00BF7F3F">
        <w:rPr>
          <w:rFonts w:ascii="Times New Roman" w:hAnsi="Times New Roman"/>
          <w:sz w:val="24"/>
          <w:szCs w:val="24"/>
        </w:rPr>
        <w:t xml:space="preserve"> </w:t>
      </w:r>
      <w:r w:rsidR="004B221F" w:rsidRPr="00BF7F3F">
        <w:rPr>
          <w:rFonts w:ascii="Times New Roman" w:hAnsi="Times New Roman"/>
          <w:sz w:val="24"/>
          <w:szCs w:val="24"/>
        </w:rPr>
        <w:t>Rebeca Débora Martínez-Contreras</w:t>
      </w:r>
      <w:r w:rsidR="004B221F" w:rsidRPr="00BF7F3F">
        <w:rPr>
          <w:rFonts w:ascii="Times New Roman" w:hAnsi="Times New Roman"/>
          <w:sz w:val="24"/>
          <w:szCs w:val="24"/>
          <w:vertAlign w:val="superscript"/>
        </w:rPr>
        <w:t>1</w:t>
      </w:r>
      <w:r w:rsidR="004B221F" w:rsidRPr="00BF7F3F">
        <w:rPr>
          <w:rFonts w:ascii="Times New Roman" w:hAnsi="Times New Roman"/>
          <w:sz w:val="24"/>
          <w:szCs w:val="24"/>
        </w:rPr>
        <w:t xml:space="preserve"> </w:t>
      </w:r>
      <w:r w:rsidRPr="00BF7F3F">
        <w:rPr>
          <w:rFonts w:ascii="Times New Roman" w:hAnsi="Times New Roman"/>
          <w:sz w:val="24"/>
          <w:szCs w:val="24"/>
        </w:rPr>
        <w:t>y Jesús Muñoz-</w:t>
      </w:r>
      <w:r w:rsidR="00FC78DC" w:rsidRPr="00BF7F3F">
        <w:rPr>
          <w:rFonts w:ascii="Times New Roman" w:hAnsi="Times New Roman"/>
          <w:sz w:val="24"/>
          <w:szCs w:val="24"/>
        </w:rPr>
        <w:t>Rojas</w:t>
      </w:r>
      <w:r w:rsidR="00D25368" w:rsidRPr="00BF7F3F">
        <w:rPr>
          <w:rFonts w:ascii="Times New Roman" w:hAnsi="Times New Roman"/>
          <w:sz w:val="24"/>
          <w:szCs w:val="24"/>
          <w:vertAlign w:val="superscript"/>
        </w:rPr>
        <w:t>1</w:t>
      </w:r>
      <w:r w:rsidR="00AB7997" w:rsidRPr="00BF7F3F">
        <w:rPr>
          <w:rFonts w:ascii="Times New Roman" w:hAnsi="Times New Roman"/>
          <w:sz w:val="24"/>
          <w:szCs w:val="24"/>
          <w:vertAlign w:val="superscript"/>
        </w:rPr>
        <w:t>*</w:t>
      </w:r>
      <w:r w:rsidRPr="00BF7F3F">
        <w:rPr>
          <w:rFonts w:ascii="Times New Roman" w:hAnsi="Times New Roman"/>
          <w:sz w:val="24"/>
          <w:szCs w:val="24"/>
        </w:rPr>
        <w:t>.</w:t>
      </w:r>
    </w:p>
    <w:p w:rsidR="00B728C1" w:rsidRPr="00BF7F3F" w:rsidRDefault="00B728C1" w:rsidP="00417624">
      <w:pPr>
        <w:spacing w:after="0" w:line="480" w:lineRule="auto"/>
        <w:jc w:val="both"/>
        <w:rPr>
          <w:rFonts w:ascii="Times New Roman" w:hAnsi="Times New Roman"/>
          <w:sz w:val="24"/>
          <w:szCs w:val="24"/>
        </w:rPr>
      </w:pPr>
    </w:p>
    <w:p w:rsidR="00B728C1" w:rsidRPr="00BF7F3F" w:rsidRDefault="00B728C1" w:rsidP="00A407A5">
      <w:pPr>
        <w:spacing w:after="0" w:line="480" w:lineRule="auto"/>
        <w:jc w:val="both"/>
        <w:rPr>
          <w:rFonts w:ascii="Times New Roman" w:hAnsi="Times New Roman"/>
          <w:sz w:val="24"/>
          <w:szCs w:val="24"/>
          <w:vertAlign w:val="superscript"/>
        </w:rPr>
      </w:pPr>
    </w:p>
    <w:p w:rsidR="00493722" w:rsidRPr="00BF7F3F" w:rsidRDefault="00493722" w:rsidP="00A407A5">
      <w:pPr>
        <w:spacing w:after="0" w:line="480" w:lineRule="auto"/>
        <w:jc w:val="both"/>
        <w:rPr>
          <w:rFonts w:ascii="Times New Roman" w:hAnsi="Times New Roman"/>
          <w:sz w:val="24"/>
          <w:szCs w:val="24"/>
        </w:rPr>
      </w:pPr>
    </w:p>
    <w:p w:rsidR="00A407A5" w:rsidRPr="00BF7F3F" w:rsidRDefault="00A407A5" w:rsidP="00A407A5">
      <w:pPr>
        <w:spacing w:after="0" w:line="480" w:lineRule="auto"/>
        <w:jc w:val="both"/>
        <w:rPr>
          <w:rFonts w:ascii="Times New Roman" w:hAnsi="Times New Roman"/>
          <w:sz w:val="24"/>
          <w:szCs w:val="24"/>
        </w:rPr>
      </w:pPr>
      <w:r w:rsidRPr="00BF7F3F">
        <w:rPr>
          <w:rFonts w:ascii="Times New Roman" w:hAnsi="Times New Roman"/>
          <w:sz w:val="24"/>
          <w:szCs w:val="24"/>
          <w:vertAlign w:val="superscript"/>
        </w:rPr>
        <w:t>1</w:t>
      </w:r>
      <w:r w:rsidR="00D25368" w:rsidRPr="00BF7F3F">
        <w:rPr>
          <w:rFonts w:ascii="Times New Roman" w:hAnsi="Times New Roman"/>
          <w:sz w:val="24"/>
          <w:szCs w:val="24"/>
        </w:rPr>
        <w:t>Laboratorio</w:t>
      </w:r>
      <w:r w:rsidRPr="00BF7F3F">
        <w:rPr>
          <w:rFonts w:ascii="Times New Roman" w:hAnsi="Times New Roman"/>
          <w:sz w:val="24"/>
          <w:szCs w:val="24"/>
        </w:rPr>
        <w:t xml:space="preserve"> Ecología Molecular Microbiana, Centro de Investigaciones en Ciencias Microbiológicas, Instituto de Ciencias, Benemérita Universidad Autónoma de Puebla</w:t>
      </w:r>
      <w:r w:rsidR="00D50544" w:rsidRPr="00BF7F3F">
        <w:rPr>
          <w:rFonts w:ascii="Times New Roman" w:hAnsi="Times New Roman"/>
          <w:sz w:val="24"/>
          <w:szCs w:val="24"/>
        </w:rPr>
        <w:t>, México</w:t>
      </w:r>
      <w:r w:rsidRPr="00BF7F3F">
        <w:rPr>
          <w:rFonts w:ascii="Times New Roman" w:hAnsi="Times New Roman"/>
          <w:sz w:val="24"/>
          <w:szCs w:val="24"/>
        </w:rPr>
        <w:t>.</w:t>
      </w:r>
    </w:p>
    <w:p w:rsidR="00A407A5" w:rsidRPr="00BF7F3F" w:rsidRDefault="00D25368" w:rsidP="00A407A5">
      <w:pPr>
        <w:spacing w:after="0" w:line="480" w:lineRule="auto"/>
        <w:jc w:val="both"/>
        <w:rPr>
          <w:rFonts w:ascii="Times New Roman" w:hAnsi="Times New Roman"/>
          <w:sz w:val="24"/>
          <w:szCs w:val="24"/>
        </w:rPr>
      </w:pPr>
      <w:r w:rsidRPr="00BF7F3F">
        <w:rPr>
          <w:rFonts w:ascii="Times New Roman" w:hAnsi="Times New Roman"/>
          <w:sz w:val="24"/>
          <w:szCs w:val="24"/>
          <w:vertAlign w:val="superscript"/>
        </w:rPr>
        <w:t>2</w:t>
      </w:r>
      <w:r w:rsidR="00A407A5" w:rsidRPr="00BF7F3F">
        <w:rPr>
          <w:rFonts w:ascii="Times New Roman" w:hAnsi="Times New Roman"/>
          <w:sz w:val="24"/>
          <w:szCs w:val="24"/>
        </w:rPr>
        <w:t xml:space="preserve">Laboratorio clínico del ISSSTEP, </w:t>
      </w:r>
      <w:r w:rsidR="00D50544" w:rsidRPr="00BF7F3F">
        <w:rPr>
          <w:rFonts w:ascii="Times New Roman" w:hAnsi="Times New Roman"/>
          <w:sz w:val="24"/>
          <w:szCs w:val="24"/>
        </w:rPr>
        <w:t xml:space="preserve">Av. San </w:t>
      </w:r>
      <w:proofErr w:type="spellStart"/>
      <w:r w:rsidR="00D50544" w:rsidRPr="00BF7F3F">
        <w:rPr>
          <w:rFonts w:ascii="Times New Roman" w:hAnsi="Times New Roman"/>
          <w:sz w:val="24"/>
          <w:szCs w:val="24"/>
        </w:rPr>
        <w:t>Baltazar</w:t>
      </w:r>
      <w:proofErr w:type="spellEnd"/>
      <w:r w:rsidR="00D50544" w:rsidRPr="00BF7F3F">
        <w:rPr>
          <w:rFonts w:ascii="Times New Roman" w:hAnsi="Times New Roman"/>
          <w:sz w:val="24"/>
          <w:szCs w:val="24"/>
        </w:rPr>
        <w:t xml:space="preserve"> Campeche</w:t>
      </w:r>
      <w:r w:rsidR="00A407A5" w:rsidRPr="00BF7F3F">
        <w:rPr>
          <w:rFonts w:ascii="Times New Roman" w:hAnsi="Times New Roman"/>
          <w:sz w:val="24"/>
          <w:szCs w:val="24"/>
        </w:rPr>
        <w:t>, Puebla</w:t>
      </w:r>
      <w:r w:rsidR="00D50544" w:rsidRPr="00BF7F3F">
        <w:rPr>
          <w:rFonts w:ascii="Times New Roman" w:hAnsi="Times New Roman"/>
          <w:sz w:val="24"/>
          <w:szCs w:val="24"/>
        </w:rPr>
        <w:t>, México</w:t>
      </w:r>
      <w:r w:rsidR="00A407A5" w:rsidRPr="00BF7F3F">
        <w:rPr>
          <w:rFonts w:ascii="Times New Roman" w:hAnsi="Times New Roman"/>
          <w:sz w:val="24"/>
          <w:szCs w:val="24"/>
        </w:rPr>
        <w:t>.</w:t>
      </w:r>
    </w:p>
    <w:p w:rsidR="009F5792" w:rsidRPr="00BF7F3F" w:rsidRDefault="009F5792" w:rsidP="00417624">
      <w:pPr>
        <w:spacing w:after="0" w:line="480" w:lineRule="auto"/>
        <w:jc w:val="both"/>
        <w:rPr>
          <w:rFonts w:ascii="Times New Roman" w:hAnsi="Times New Roman"/>
          <w:sz w:val="24"/>
          <w:szCs w:val="24"/>
        </w:rPr>
      </w:pPr>
    </w:p>
    <w:p w:rsidR="009F5792" w:rsidRPr="00BF7F3F" w:rsidRDefault="00D25368" w:rsidP="009F5792">
      <w:pPr>
        <w:spacing w:after="0" w:line="480" w:lineRule="auto"/>
        <w:jc w:val="both"/>
        <w:rPr>
          <w:rFonts w:ascii="Times New Roman" w:hAnsi="Times New Roman"/>
          <w:sz w:val="24"/>
          <w:szCs w:val="24"/>
        </w:rPr>
      </w:pPr>
      <w:r w:rsidRPr="00BF7F3F">
        <w:rPr>
          <w:rFonts w:ascii="Times New Roman" w:hAnsi="Times New Roman"/>
          <w:sz w:val="24"/>
          <w:szCs w:val="24"/>
        </w:rPr>
        <w:t>*</w:t>
      </w:r>
      <w:r w:rsidR="009F5792" w:rsidRPr="00BF7F3F">
        <w:rPr>
          <w:rFonts w:ascii="Times New Roman" w:hAnsi="Times New Roman"/>
          <w:sz w:val="24"/>
          <w:szCs w:val="24"/>
        </w:rPr>
        <w:t>Autor c</w:t>
      </w:r>
      <w:r w:rsidR="00B02818">
        <w:rPr>
          <w:rFonts w:ascii="Times New Roman" w:hAnsi="Times New Roman"/>
          <w:sz w:val="24"/>
          <w:szCs w:val="24"/>
        </w:rPr>
        <w:t>orrespondencia</w:t>
      </w:r>
      <w:proofErr w:type="gramStart"/>
      <w:r w:rsidR="009F5792" w:rsidRPr="00BF7F3F">
        <w:rPr>
          <w:rFonts w:ascii="Times New Roman" w:hAnsi="Times New Roman"/>
          <w:sz w:val="24"/>
          <w:szCs w:val="24"/>
        </w:rPr>
        <w:t xml:space="preserve">:  </w:t>
      </w:r>
      <w:proofErr w:type="spellStart"/>
      <w:r w:rsidR="009F5792" w:rsidRPr="00BF7F3F">
        <w:rPr>
          <w:rFonts w:ascii="Times New Roman" w:hAnsi="Times New Roman"/>
          <w:sz w:val="24"/>
          <w:szCs w:val="24"/>
        </w:rPr>
        <w:t>PhD</w:t>
      </w:r>
      <w:proofErr w:type="gramEnd"/>
      <w:r w:rsidR="009F5792" w:rsidRPr="00BF7F3F">
        <w:rPr>
          <w:rFonts w:ascii="Times New Roman" w:hAnsi="Times New Roman"/>
          <w:sz w:val="24"/>
          <w:szCs w:val="24"/>
        </w:rPr>
        <w:t>.</w:t>
      </w:r>
      <w:proofErr w:type="spellEnd"/>
      <w:r w:rsidR="009F5792" w:rsidRPr="00BF7F3F">
        <w:rPr>
          <w:rFonts w:ascii="Times New Roman" w:hAnsi="Times New Roman"/>
          <w:sz w:val="24"/>
          <w:szCs w:val="24"/>
        </w:rPr>
        <w:t xml:space="preserve"> Jesús Muñoz-Rojas</w:t>
      </w:r>
      <w:r w:rsidRPr="00BF7F3F">
        <w:rPr>
          <w:rFonts w:ascii="Times New Roman" w:hAnsi="Times New Roman"/>
          <w:sz w:val="24"/>
          <w:szCs w:val="24"/>
        </w:rPr>
        <w:t xml:space="preserve">, Edificio </w:t>
      </w:r>
      <w:r w:rsidR="009F5792" w:rsidRPr="00BF7F3F">
        <w:rPr>
          <w:rFonts w:ascii="Times New Roman" w:hAnsi="Times New Roman"/>
          <w:sz w:val="24"/>
          <w:szCs w:val="24"/>
        </w:rPr>
        <w:t>103 J, Ciudad Universitaria, San Manuel, México, C. P. 72570.</w:t>
      </w:r>
      <w:r w:rsidRPr="00BF7F3F">
        <w:rPr>
          <w:rFonts w:ascii="Times New Roman" w:hAnsi="Times New Roman"/>
          <w:sz w:val="24"/>
          <w:szCs w:val="24"/>
        </w:rPr>
        <w:t xml:space="preserve"> joymerre@yahoo.com.mx</w:t>
      </w:r>
    </w:p>
    <w:p w:rsidR="009F5792" w:rsidRPr="00BF7F3F" w:rsidRDefault="009F5792" w:rsidP="00417624">
      <w:pPr>
        <w:spacing w:after="0" w:line="480" w:lineRule="auto"/>
        <w:jc w:val="both"/>
        <w:rPr>
          <w:rFonts w:ascii="Times New Roman" w:hAnsi="Times New Roman"/>
          <w:sz w:val="24"/>
          <w:szCs w:val="24"/>
        </w:rPr>
      </w:pPr>
    </w:p>
    <w:p w:rsidR="00FC78DC" w:rsidRPr="00BF7F3F" w:rsidRDefault="00FC78DC" w:rsidP="00417624">
      <w:pPr>
        <w:spacing w:after="0" w:line="480" w:lineRule="auto"/>
        <w:jc w:val="center"/>
        <w:rPr>
          <w:rFonts w:ascii="Times New Roman" w:hAnsi="Times New Roman"/>
          <w:b/>
          <w:sz w:val="24"/>
          <w:szCs w:val="24"/>
        </w:rPr>
      </w:pPr>
    </w:p>
    <w:p w:rsidR="00FC78DC" w:rsidRPr="00BF7F3F" w:rsidRDefault="00FC78DC" w:rsidP="00417624">
      <w:pPr>
        <w:spacing w:after="0" w:line="480" w:lineRule="auto"/>
        <w:jc w:val="center"/>
        <w:rPr>
          <w:rFonts w:ascii="Times New Roman" w:hAnsi="Times New Roman"/>
          <w:b/>
          <w:sz w:val="24"/>
          <w:szCs w:val="24"/>
        </w:rPr>
      </w:pPr>
    </w:p>
    <w:p w:rsidR="00FC78DC" w:rsidRPr="00BF7F3F" w:rsidRDefault="00FC78DC" w:rsidP="00417624">
      <w:pPr>
        <w:spacing w:after="0" w:line="480" w:lineRule="auto"/>
        <w:jc w:val="center"/>
        <w:rPr>
          <w:rFonts w:ascii="Times New Roman" w:hAnsi="Times New Roman"/>
          <w:b/>
          <w:sz w:val="24"/>
          <w:szCs w:val="24"/>
        </w:rPr>
      </w:pPr>
    </w:p>
    <w:p w:rsidR="00FC78DC" w:rsidRPr="00BF7F3F" w:rsidRDefault="00FC78DC" w:rsidP="00417624">
      <w:pPr>
        <w:spacing w:after="0" w:line="480" w:lineRule="auto"/>
        <w:jc w:val="center"/>
        <w:rPr>
          <w:rFonts w:ascii="Times New Roman" w:hAnsi="Times New Roman"/>
          <w:b/>
          <w:sz w:val="24"/>
          <w:szCs w:val="24"/>
        </w:rPr>
      </w:pPr>
    </w:p>
    <w:p w:rsidR="00FC78DC" w:rsidRPr="00BF7F3F" w:rsidRDefault="00D25368" w:rsidP="00D25368">
      <w:pPr>
        <w:spacing w:after="0" w:line="480" w:lineRule="auto"/>
        <w:jc w:val="both"/>
        <w:rPr>
          <w:rFonts w:ascii="Times New Roman" w:hAnsi="Times New Roman"/>
          <w:b/>
          <w:sz w:val="24"/>
          <w:szCs w:val="24"/>
        </w:rPr>
      </w:pPr>
      <w:r w:rsidRPr="00BF7F3F">
        <w:rPr>
          <w:rFonts w:ascii="Times New Roman" w:hAnsi="Times New Roman"/>
          <w:b/>
          <w:sz w:val="24"/>
          <w:szCs w:val="24"/>
        </w:rPr>
        <w:lastRenderedPageBreak/>
        <w:t>Resumen</w:t>
      </w:r>
    </w:p>
    <w:p w:rsidR="00072016" w:rsidRPr="00BF7F3F" w:rsidRDefault="00072016" w:rsidP="00072016">
      <w:pPr>
        <w:spacing w:after="0" w:line="480" w:lineRule="auto"/>
        <w:ind w:firstLine="709"/>
        <w:jc w:val="both"/>
        <w:rPr>
          <w:rFonts w:ascii="Times New Roman" w:hAnsi="Times New Roman"/>
          <w:sz w:val="24"/>
          <w:szCs w:val="24"/>
        </w:rPr>
      </w:pPr>
      <w:r w:rsidRPr="00BF7F3F">
        <w:rPr>
          <w:rFonts w:ascii="Times New Roman" w:hAnsi="Times New Roman"/>
          <w:sz w:val="24"/>
          <w:szCs w:val="24"/>
        </w:rPr>
        <w:t xml:space="preserve">Cuando se desea cuantificar el número de bacterias presentes en múltiples muestras, los procedimientos de rutina suelen consumir mucho tiempo. En ese periodo las muestras </w:t>
      </w:r>
      <w:r w:rsidR="006A23A4" w:rsidRPr="00BF7F3F">
        <w:rPr>
          <w:rFonts w:ascii="Times New Roman" w:hAnsi="Times New Roman"/>
          <w:sz w:val="24"/>
          <w:szCs w:val="24"/>
        </w:rPr>
        <w:t>podrían</w:t>
      </w:r>
      <w:r w:rsidRPr="00BF7F3F">
        <w:rPr>
          <w:rFonts w:ascii="Times New Roman" w:hAnsi="Times New Roman"/>
          <w:sz w:val="24"/>
          <w:szCs w:val="24"/>
        </w:rPr>
        <w:t xml:space="preserve"> sufrir modificaciones en su población. En el presente trabajo se </w:t>
      </w:r>
      <w:r w:rsidR="00A332AC" w:rsidRPr="00BF7F3F">
        <w:rPr>
          <w:rFonts w:ascii="Times New Roman" w:hAnsi="Times New Roman"/>
          <w:sz w:val="24"/>
          <w:szCs w:val="24"/>
        </w:rPr>
        <w:t>evaluó</w:t>
      </w:r>
      <w:r w:rsidRPr="00BF7F3F">
        <w:rPr>
          <w:rFonts w:ascii="Times New Roman" w:hAnsi="Times New Roman"/>
          <w:sz w:val="24"/>
          <w:szCs w:val="24"/>
        </w:rPr>
        <w:t xml:space="preserve"> una metodología </w:t>
      </w:r>
      <w:r w:rsidR="00F022AC" w:rsidRPr="00BF7F3F">
        <w:rPr>
          <w:rFonts w:ascii="Times New Roman" w:hAnsi="Times New Roman"/>
          <w:sz w:val="24"/>
          <w:szCs w:val="24"/>
        </w:rPr>
        <w:t xml:space="preserve">alternativa </w:t>
      </w:r>
      <w:r w:rsidR="0036617D" w:rsidRPr="00BF7F3F">
        <w:rPr>
          <w:rFonts w:ascii="Times New Roman" w:hAnsi="Times New Roman"/>
          <w:sz w:val="24"/>
          <w:szCs w:val="24"/>
        </w:rPr>
        <w:t xml:space="preserve">para cuantificar bacterias cultivables de forma </w:t>
      </w:r>
      <w:r w:rsidRPr="00BF7F3F">
        <w:rPr>
          <w:rFonts w:ascii="Times New Roman" w:hAnsi="Times New Roman"/>
          <w:sz w:val="24"/>
          <w:szCs w:val="24"/>
        </w:rPr>
        <w:t xml:space="preserve">masiva, rápida y </w:t>
      </w:r>
      <w:r w:rsidR="00614594" w:rsidRPr="00BF7F3F">
        <w:rPr>
          <w:rFonts w:ascii="Times New Roman" w:hAnsi="Times New Roman"/>
          <w:sz w:val="24"/>
          <w:szCs w:val="24"/>
        </w:rPr>
        <w:t>económica</w:t>
      </w:r>
      <w:r w:rsidRPr="00BF7F3F">
        <w:rPr>
          <w:rFonts w:ascii="Times New Roman" w:hAnsi="Times New Roman"/>
          <w:sz w:val="24"/>
          <w:szCs w:val="24"/>
        </w:rPr>
        <w:t xml:space="preserve"> </w:t>
      </w:r>
      <w:r w:rsidR="0036617D" w:rsidRPr="00BF7F3F">
        <w:rPr>
          <w:rFonts w:ascii="Times New Roman" w:hAnsi="Times New Roman"/>
          <w:sz w:val="24"/>
          <w:szCs w:val="24"/>
        </w:rPr>
        <w:t>e</w:t>
      </w:r>
      <w:r w:rsidR="006A23A4" w:rsidRPr="00BF7F3F">
        <w:rPr>
          <w:rFonts w:ascii="Times New Roman" w:hAnsi="Times New Roman"/>
          <w:sz w:val="24"/>
          <w:szCs w:val="24"/>
        </w:rPr>
        <w:t>n</w:t>
      </w:r>
      <w:r w:rsidR="0036617D" w:rsidRPr="00BF7F3F">
        <w:rPr>
          <w:rFonts w:ascii="Times New Roman" w:hAnsi="Times New Roman"/>
          <w:sz w:val="24"/>
          <w:szCs w:val="24"/>
        </w:rPr>
        <w:t xml:space="preserve"> la que se </w:t>
      </w:r>
      <w:r w:rsidR="005F4653" w:rsidRPr="00BF7F3F">
        <w:rPr>
          <w:rFonts w:ascii="Times New Roman" w:hAnsi="Times New Roman"/>
          <w:sz w:val="24"/>
          <w:szCs w:val="24"/>
        </w:rPr>
        <w:t>implica el sellado,</w:t>
      </w:r>
      <w:r w:rsidR="0036617D" w:rsidRPr="00BF7F3F">
        <w:rPr>
          <w:rFonts w:ascii="Times New Roman" w:hAnsi="Times New Roman"/>
          <w:sz w:val="24"/>
          <w:szCs w:val="24"/>
        </w:rPr>
        <w:t xml:space="preserve"> estampado </w:t>
      </w:r>
      <w:r w:rsidR="005F4653" w:rsidRPr="00BF7F3F">
        <w:rPr>
          <w:rFonts w:ascii="Times New Roman" w:hAnsi="Times New Roman"/>
          <w:sz w:val="24"/>
          <w:szCs w:val="24"/>
        </w:rPr>
        <w:t xml:space="preserve">o impresión </w:t>
      </w:r>
      <w:r w:rsidR="0036617D" w:rsidRPr="00BF7F3F">
        <w:rPr>
          <w:rFonts w:ascii="Times New Roman" w:hAnsi="Times New Roman"/>
          <w:sz w:val="24"/>
          <w:szCs w:val="24"/>
        </w:rPr>
        <w:t>de diluciones seriadas de muestras de diversa procedencia</w:t>
      </w:r>
      <w:r w:rsidRPr="00BF7F3F">
        <w:rPr>
          <w:rFonts w:ascii="Times New Roman" w:hAnsi="Times New Roman"/>
          <w:sz w:val="24"/>
          <w:szCs w:val="24"/>
        </w:rPr>
        <w:t xml:space="preserve">. El tiempo requerido para </w:t>
      </w:r>
      <w:r w:rsidR="00B726EC" w:rsidRPr="00BF7F3F">
        <w:rPr>
          <w:rFonts w:ascii="Times New Roman" w:hAnsi="Times New Roman"/>
          <w:sz w:val="24"/>
          <w:szCs w:val="24"/>
        </w:rPr>
        <w:t>preparar</w:t>
      </w:r>
      <w:r w:rsidRPr="00BF7F3F">
        <w:rPr>
          <w:rFonts w:ascii="Times New Roman" w:hAnsi="Times New Roman"/>
          <w:sz w:val="24"/>
          <w:szCs w:val="24"/>
        </w:rPr>
        <w:t xml:space="preserve"> 22 muestras </w:t>
      </w:r>
      <w:r w:rsidR="00B726EC" w:rsidRPr="00BF7F3F">
        <w:rPr>
          <w:rFonts w:ascii="Times New Roman" w:hAnsi="Times New Roman"/>
          <w:sz w:val="24"/>
          <w:szCs w:val="24"/>
        </w:rPr>
        <w:t xml:space="preserve">para su sellado en placa </w:t>
      </w:r>
      <w:r w:rsidRPr="00BF7F3F">
        <w:rPr>
          <w:rFonts w:ascii="Times New Roman" w:hAnsi="Times New Roman"/>
          <w:sz w:val="24"/>
          <w:szCs w:val="24"/>
        </w:rPr>
        <w:t xml:space="preserve">es de 15 minutos. </w:t>
      </w:r>
      <w:r w:rsidR="00B726EC" w:rsidRPr="00BF7F3F">
        <w:rPr>
          <w:rFonts w:ascii="Times New Roman" w:hAnsi="Times New Roman"/>
          <w:sz w:val="24"/>
          <w:szCs w:val="24"/>
        </w:rPr>
        <w:t>El método</w:t>
      </w:r>
      <w:r w:rsidR="0076522C" w:rsidRPr="00BF7F3F">
        <w:rPr>
          <w:rFonts w:ascii="Times New Roman" w:hAnsi="Times New Roman"/>
          <w:sz w:val="24"/>
          <w:szCs w:val="24"/>
        </w:rPr>
        <w:t xml:space="preserve"> se basó</w:t>
      </w:r>
      <w:r w:rsidRPr="00BF7F3F">
        <w:rPr>
          <w:rFonts w:ascii="Times New Roman" w:hAnsi="Times New Roman"/>
          <w:sz w:val="24"/>
          <w:szCs w:val="24"/>
        </w:rPr>
        <w:t xml:space="preserve"> en realizar diluciones seriadas (base 10) de las muestras líquidas originales contenidas en una placa </w:t>
      </w:r>
      <w:proofErr w:type="spellStart"/>
      <w:r w:rsidRPr="00BF7F3F">
        <w:rPr>
          <w:rFonts w:ascii="Times New Roman" w:hAnsi="Times New Roman"/>
          <w:sz w:val="24"/>
          <w:szCs w:val="24"/>
        </w:rPr>
        <w:t>multipozos</w:t>
      </w:r>
      <w:proofErr w:type="spellEnd"/>
      <w:r w:rsidRPr="00BF7F3F">
        <w:rPr>
          <w:rFonts w:ascii="Times New Roman" w:hAnsi="Times New Roman"/>
          <w:sz w:val="24"/>
          <w:szCs w:val="24"/>
        </w:rPr>
        <w:t xml:space="preserve"> con la ayuda de una pipeta multicanal. Después, con un replicador se tom</w:t>
      </w:r>
      <w:r w:rsidR="00E721B7" w:rsidRPr="00BF7F3F">
        <w:rPr>
          <w:rFonts w:ascii="Times New Roman" w:hAnsi="Times New Roman"/>
          <w:sz w:val="24"/>
          <w:szCs w:val="24"/>
        </w:rPr>
        <w:t>ó</w:t>
      </w:r>
      <w:r w:rsidRPr="00BF7F3F">
        <w:rPr>
          <w:rFonts w:ascii="Times New Roman" w:hAnsi="Times New Roman"/>
          <w:sz w:val="24"/>
          <w:szCs w:val="24"/>
        </w:rPr>
        <w:t xml:space="preserve"> un volumen (aproximadamente </w:t>
      </w:r>
      <w:r w:rsidR="0069178F" w:rsidRPr="00BF7F3F">
        <w:rPr>
          <w:rFonts w:ascii="Times New Roman" w:hAnsi="Times New Roman"/>
          <w:sz w:val="24"/>
          <w:szCs w:val="24"/>
        </w:rPr>
        <w:t>1,</w:t>
      </w:r>
      <w:r w:rsidR="003E6F81" w:rsidRPr="00BF7F3F">
        <w:rPr>
          <w:rFonts w:ascii="Times New Roman" w:hAnsi="Times New Roman"/>
          <w:sz w:val="24"/>
          <w:szCs w:val="24"/>
        </w:rPr>
        <w:t>65</w:t>
      </w:r>
      <w:r w:rsidRPr="00BF7F3F">
        <w:rPr>
          <w:rFonts w:ascii="Times New Roman" w:hAnsi="Times New Roman"/>
          <w:sz w:val="24"/>
          <w:szCs w:val="24"/>
        </w:rPr>
        <w:t xml:space="preserve"> µl) de muestra de cada pozo, que se inocul</w:t>
      </w:r>
      <w:r w:rsidR="00E721B7" w:rsidRPr="00BF7F3F">
        <w:rPr>
          <w:rFonts w:ascii="Times New Roman" w:hAnsi="Times New Roman"/>
          <w:sz w:val="24"/>
          <w:szCs w:val="24"/>
        </w:rPr>
        <w:t>ó</w:t>
      </w:r>
      <w:r w:rsidRPr="00BF7F3F">
        <w:rPr>
          <w:rFonts w:ascii="Times New Roman" w:hAnsi="Times New Roman"/>
          <w:sz w:val="24"/>
          <w:szCs w:val="24"/>
        </w:rPr>
        <w:t xml:space="preserve"> </w:t>
      </w:r>
      <w:r w:rsidR="003E6F81" w:rsidRPr="00BF7F3F">
        <w:rPr>
          <w:rFonts w:ascii="Times New Roman" w:hAnsi="Times New Roman"/>
          <w:sz w:val="24"/>
          <w:szCs w:val="24"/>
        </w:rPr>
        <w:t xml:space="preserve">por sellado </w:t>
      </w:r>
      <w:r w:rsidRPr="00BF7F3F">
        <w:rPr>
          <w:rFonts w:ascii="Times New Roman" w:hAnsi="Times New Roman"/>
          <w:sz w:val="24"/>
          <w:szCs w:val="24"/>
        </w:rPr>
        <w:t>en un medio de crecimiento gelificado de interés. Las placas se incuba</w:t>
      </w:r>
      <w:r w:rsidR="00E721B7" w:rsidRPr="00BF7F3F">
        <w:rPr>
          <w:rFonts w:ascii="Times New Roman" w:hAnsi="Times New Roman"/>
          <w:sz w:val="24"/>
          <w:szCs w:val="24"/>
        </w:rPr>
        <w:t>ron</w:t>
      </w:r>
      <w:r w:rsidRPr="00BF7F3F">
        <w:rPr>
          <w:rFonts w:ascii="Times New Roman" w:hAnsi="Times New Roman"/>
          <w:sz w:val="24"/>
          <w:szCs w:val="24"/>
        </w:rPr>
        <w:t xml:space="preserve"> el tiempo necesario, se c</w:t>
      </w:r>
      <w:r w:rsidR="00F506A2" w:rsidRPr="00BF7F3F">
        <w:rPr>
          <w:rFonts w:ascii="Times New Roman" w:hAnsi="Times New Roman"/>
          <w:sz w:val="24"/>
          <w:szCs w:val="24"/>
        </w:rPr>
        <w:t>o</w:t>
      </w:r>
      <w:r w:rsidRPr="00BF7F3F">
        <w:rPr>
          <w:rFonts w:ascii="Times New Roman" w:hAnsi="Times New Roman"/>
          <w:sz w:val="24"/>
          <w:szCs w:val="24"/>
        </w:rPr>
        <w:t>nt</w:t>
      </w:r>
      <w:r w:rsidR="00E721B7" w:rsidRPr="00BF7F3F">
        <w:rPr>
          <w:rFonts w:ascii="Times New Roman" w:hAnsi="Times New Roman"/>
          <w:sz w:val="24"/>
          <w:szCs w:val="24"/>
        </w:rPr>
        <w:t>ó</w:t>
      </w:r>
      <w:r w:rsidRPr="00BF7F3F">
        <w:rPr>
          <w:rFonts w:ascii="Times New Roman" w:hAnsi="Times New Roman"/>
          <w:sz w:val="24"/>
          <w:szCs w:val="24"/>
        </w:rPr>
        <w:t xml:space="preserve"> el número de colonias presentes en la dilución contable y se calcul</w:t>
      </w:r>
      <w:r w:rsidR="00E721B7" w:rsidRPr="00BF7F3F">
        <w:rPr>
          <w:rFonts w:ascii="Times New Roman" w:hAnsi="Times New Roman"/>
          <w:sz w:val="24"/>
          <w:szCs w:val="24"/>
        </w:rPr>
        <w:t>ó</w:t>
      </w:r>
      <w:r w:rsidRPr="00BF7F3F">
        <w:rPr>
          <w:rFonts w:ascii="Times New Roman" w:hAnsi="Times New Roman"/>
          <w:sz w:val="24"/>
          <w:szCs w:val="24"/>
        </w:rPr>
        <w:t xml:space="preserve"> el número de </w:t>
      </w:r>
      <w:r w:rsidR="00DC56E9" w:rsidRPr="00BF7F3F">
        <w:rPr>
          <w:rFonts w:ascii="Times New Roman" w:hAnsi="Times New Roman"/>
          <w:sz w:val="24"/>
          <w:szCs w:val="24"/>
        </w:rPr>
        <w:t>Unidades Formadoras de Colonia por mililitro (</w:t>
      </w:r>
      <w:r w:rsidRPr="00BF7F3F">
        <w:rPr>
          <w:rFonts w:ascii="Times New Roman" w:hAnsi="Times New Roman"/>
          <w:sz w:val="24"/>
          <w:szCs w:val="24"/>
        </w:rPr>
        <w:t>UFC</w:t>
      </w:r>
      <w:r w:rsidR="00DC56E9" w:rsidRPr="00BF7F3F">
        <w:rPr>
          <w:rFonts w:ascii="Times New Roman" w:hAnsi="Times New Roman"/>
          <w:sz w:val="24"/>
          <w:szCs w:val="24"/>
        </w:rPr>
        <w:t>/m</w:t>
      </w:r>
      <w:r w:rsidR="004739B0" w:rsidRPr="00BF7F3F">
        <w:rPr>
          <w:rFonts w:ascii="Times New Roman" w:hAnsi="Times New Roman"/>
          <w:sz w:val="24"/>
          <w:szCs w:val="24"/>
        </w:rPr>
        <w:t>l</w:t>
      </w:r>
      <w:r w:rsidR="00DC56E9" w:rsidRPr="00BF7F3F">
        <w:rPr>
          <w:rFonts w:ascii="Times New Roman" w:hAnsi="Times New Roman"/>
          <w:sz w:val="24"/>
          <w:szCs w:val="24"/>
        </w:rPr>
        <w:t>)</w:t>
      </w:r>
      <w:r w:rsidRPr="00BF7F3F">
        <w:rPr>
          <w:rFonts w:ascii="Times New Roman" w:hAnsi="Times New Roman"/>
          <w:sz w:val="24"/>
          <w:szCs w:val="24"/>
        </w:rPr>
        <w:t xml:space="preserve"> para cada muestra. La metodología se </w:t>
      </w:r>
      <w:r w:rsidR="00E721B7" w:rsidRPr="00BF7F3F">
        <w:rPr>
          <w:rFonts w:ascii="Times New Roman" w:hAnsi="Times New Roman"/>
          <w:sz w:val="24"/>
          <w:szCs w:val="24"/>
        </w:rPr>
        <w:t>denominó</w:t>
      </w:r>
      <w:r w:rsidRPr="00BF7F3F">
        <w:rPr>
          <w:rFonts w:ascii="Times New Roman" w:hAnsi="Times New Roman"/>
          <w:sz w:val="24"/>
          <w:szCs w:val="24"/>
        </w:rPr>
        <w:t xml:space="preserve"> “Goteo </w:t>
      </w:r>
      <w:r w:rsidR="00A506BA" w:rsidRPr="00BF7F3F">
        <w:rPr>
          <w:rFonts w:ascii="Times New Roman" w:hAnsi="Times New Roman"/>
          <w:sz w:val="24"/>
          <w:szCs w:val="24"/>
        </w:rPr>
        <w:t>por Sellado</w:t>
      </w:r>
      <w:r w:rsidR="003E6F81" w:rsidRPr="00BF7F3F">
        <w:rPr>
          <w:rFonts w:ascii="Times New Roman" w:hAnsi="Times New Roman"/>
          <w:sz w:val="24"/>
          <w:szCs w:val="24"/>
        </w:rPr>
        <w:t xml:space="preserve"> </w:t>
      </w:r>
      <w:r w:rsidRPr="00BF7F3F">
        <w:rPr>
          <w:rFonts w:ascii="Times New Roman" w:hAnsi="Times New Roman"/>
          <w:sz w:val="24"/>
          <w:szCs w:val="24"/>
        </w:rPr>
        <w:t>en Placa Masivo” (G</w:t>
      </w:r>
      <w:r w:rsidR="003E6F81" w:rsidRPr="00BF7F3F">
        <w:rPr>
          <w:rFonts w:ascii="Times New Roman" w:hAnsi="Times New Roman"/>
          <w:sz w:val="24"/>
          <w:szCs w:val="24"/>
        </w:rPr>
        <w:t>S</w:t>
      </w:r>
      <w:r w:rsidRPr="00BF7F3F">
        <w:rPr>
          <w:rFonts w:ascii="Times New Roman" w:hAnsi="Times New Roman"/>
          <w:sz w:val="24"/>
          <w:szCs w:val="24"/>
        </w:rPr>
        <w:t xml:space="preserve">PM) y ha sido </w:t>
      </w:r>
      <w:r w:rsidR="00A332AC" w:rsidRPr="00BF7F3F">
        <w:rPr>
          <w:rFonts w:ascii="Times New Roman" w:hAnsi="Times New Roman"/>
          <w:sz w:val="24"/>
          <w:szCs w:val="24"/>
        </w:rPr>
        <w:t>aplicada</w:t>
      </w:r>
      <w:r w:rsidRPr="00BF7F3F">
        <w:rPr>
          <w:rFonts w:ascii="Times New Roman" w:hAnsi="Times New Roman"/>
          <w:sz w:val="24"/>
          <w:szCs w:val="24"/>
        </w:rPr>
        <w:t xml:space="preserve"> para </w:t>
      </w:r>
      <w:r w:rsidR="00A506BA" w:rsidRPr="00BF7F3F">
        <w:rPr>
          <w:rFonts w:ascii="Times New Roman" w:hAnsi="Times New Roman"/>
          <w:sz w:val="24"/>
          <w:szCs w:val="24"/>
        </w:rPr>
        <w:t>cuantificar</w:t>
      </w:r>
      <w:r w:rsidR="00D43320" w:rsidRPr="00BF7F3F">
        <w:rPr>
          <w:rFonts w:ascii="Times New Roman" w:hAnsi="Times New Roman"/>
          <w:sz w:val="24"/>
          <w:szCs w:val="24"/>
        </w:rPr>
        <w:t xml:space="preserve"> exitosamente </w:t>
      </w:r>
      <w:r w:rsidRPr="00BF7F3F">
        <w:rPr>
          <w:rFonts w:ascii="Times New Roman" w:hAnsi="Times New Roman"/>
          <w:sz w:val="24"/>
          <w:szCs w:val="24"/>
        </w:rPr>
        <w:t xml:space="preserve">bacterias provenientes de diferentes muestras de laboratorio, por ejemplo, de </w:t>
      </w:r>
      <w:r w:rsidR="00892D17" w:rsidRPr="00BF7F3F">
        <w:rPr>
          <w:rFonts w:ascii="Times New Roman" w:hAnsi="Times New Roman"/>
          <w:sz w:val="24"/>
          <w:szCs w:val="24"/>
        </w:rPr>
        <w:t>cultivos líquidos</w:t>
      </w:r>
      <w:r w:rsidRPr="00BF7F3F">
        <w:rPr>
          <w:rFonts w:ascii="Times New Roman" w:hAnsi="Times New Roman"/>
          <w:sz w:val="24"/>
          <w:szCs w:val="24"/>
        </w:rPr>
        <w:t xml:space="preserve">, muestras clínicas (como exudados y secreciones) y bacterias presentes en la </w:t>
      </w:r>
      <w:proofErr w:type="spellStart"/>
      <w:r w:rsidRPr="00BF7F3F">
        <w:rPr>
          <w:rFonts w:ascii="Times New Roman" w:hAnsi="Times New Roman"/>
          <w:sz w:val="24"/>
          <w:szCs w:val="24"/>
        </w:rPr>
        <w:t>rizósfera</w:t>
      </w:r>
      <w:proofErr w:type="spellEnd"/>
      <w:r w:rsidRPr="00BF7F3F">
        <w:rPr>
          <w:rFonts w:ascii="Times New Roman" w:hAnsi="Times New Roman"/>
          <w:sz w:val="24"/>
          <w:szCs w:val="24"/>
        </w:rPr>
        <w:t xml:space="preserve"> de plantas de maíz. Sin embargo, la metodología G</w:t>
      </w:r>
      <w:r w:rsidR="003E6F81" w:rsidRPr="00BF7F3F">
        <w:rPr>
          <w:rFonts w:ascii="Times New Roman" w:hAnsi="Times New Roman"/>
          <w:sz w:val="24"/>
          <w:szCs w:val="24"/>
        </w:rPr>
        <w:t>S</w:t>
      </w:r>
      <w:r w:rsidRPr="00BF7F3F">
        <w:rPr>
          <w:rFonts w:ascii="Times New Roman" w:hAnsi="Times New Roman"/>
          <w:sz w:val="24"/>
          <w:szCs w:val="24"/>
        </w:rPr>
        <w:t xml:space="preserve">PM podría aplicarse para contabilizar </w:t>
      </w:r>
      <w:r w:rsidR="00EC474F" w:rsidRPr="00BF7F3F">
        <w:rPr>
          <w:rFonts w:ascii="Times New Roman" w:hAnsi="Times New Roman"/>
          <w:sz w:val="24"/>
          <w:szCs w:val="24"/>
        </w:rPr>
        <w:t xml:space="preserve">masivamente a </w:t>
      </w:r>
      <w:r w:rsidRPr="00BF7F3F">
        <w:rPr>
          <w:rFonts w:ascii="Times New Roman" w:hAnsi="Times New Roman"/>
          <w:sz w:val="24"/>
          <w:szCs w:val="24"/>
        </w:rPr>
        <w:t>bacterias de cualquier otra procedencia.</w:t>
      </w:r>
    </w:p>
    <w:p w:rsidR="007B6557" w:rsidRPr="00BF7F3F" w:rsidRDefault="006E251A" w:rsidP="007B6557">
      <w:pPr>
        <w:spacing w:after="0" w:line="480" w:lineRule="auto"/>
        <w:jc w:val="both"/>
        <w:rPr>
          <w:rFonts w:ascii="Times New Roman" w:hAnsi="Times New Roman"/>
          <w:sz w:val="24"/>
          <w:szCs w:val="24"/>
        </w:rPr>
      </w:pPr>
      <w:r>
        <w:rPr>
          <w:rFonts w:ascii="Times New Roman" w:hAnsi="Times New Roman"/>
          <w:sz w:val="24"/>
          <w:szCs w:val="24"/>
        </w:rPr>
        <w:t xml:space="preserve"> </w:t>
      </w:r>
    </w:p>
    <w:p w:rsidR="007B6557" w:rsidRPr="00BF7F3F" w:rsidRDefault="007B6557" w:rsidP="007B6557">
      <w:pPr>
        <w:spacing w:after="0" w:line="480" w:lineRule="auto"/>
        <w:jc w:val="both"/>
        <w:rPr>
          <w:rFonts w:ascii="Times New Roman" w:hAnsi="Times New Roman"/>
          <w:sz w:val="24"/>
          <w:szCs w:val="24"/>
        </w:rPr>
      </w:pPr>
      <w:r w:rsidRPr="006E251A">
        <w:rPr>
          <w:rFonts w:ascii="Times New Roman" w:hAnsi="Times New Roman"/>
          <w:b/>
          <w:sz w:val="24"/>
          <w:szCs w:val="24"/>
        </w:rPr>
        <w:t>Palabras clave</w:t>
      </w:r>
      <w:r w:rsidRPr="00BF7F3F">
        <w:rPr>
          <w:rFonts w:ascii="Times New Roman" w:hAnsi="Times New Roman"/>
          <w:sz w:val="24"/>
          <w:szCs w:val="24"/>
        </w:rPr>
        <w:t xml:space="preserve">: </w:t>
      </w:r>
      <w:r w:rsidR="004739B0" w:rsidRPr="00BF7F3F">
        <w:rPr>
          <w:rFonts w:ascii="Times New Roman" w:hAnsi="Times New Roman"/>
          <w:sz w:val="24"/>
          <w:szCs w:val="24"/>
        </w:rPr>
        <w:t>UFC</w:t>
      </w:r>
      <w:r w:rsidR="002442ED" w:rsidRPr="00BF7F3F">
        <w:rPr>
          <w:rFonts w:ascii="Times New Roman" w:hAnsi="Times New Roman"/>
          <w:sz w:val="24"/>
          <w:szCs w:val="24"/>
        </w:rPr>
        <w:t xml:space="preserve">, </w:t>
      </w:r>
      <w:r w:rsidRPr="00BF7F3F">
        <w:rPr>
          <w:rFonts w:ascii="Times New Roman" w:hAnsi="Times New Roman"/>
          <w:sz w:val="24"/>
          <w:szCs w:val="24"/>
        </w:rPr>
        <w:t xml:space="preserve">goteo en placa, </w:t>
      </w:r>
      <w:proofErr w:type="spellStart"/>
      <w:r w:rsidR="00A61948" w:rsidRPr="00BF7F3F">
        <w:rPr>
          <w:rFonts w:ascii="Times New Roman" w:hAnsi="Times New Roman"/>
          <w:sz w:val="24"/>
          <w:szCs w:val="24"/>
        </w:rPr>
        <w:t>plaqueo</w:t>
      </w:r>
      <w:proofErr w:type="spellEnd"/>
      <w:r w:rsidR="002442ED" w:rsidRPr="00BF7F3F">
        <w:rPr>
          <w:rFonts w:ascii="Times New Roman" w:hAnsi="Times New Roman"/>
          <w:sz w:val="24"/>
          <w:szCs w:val="24"/>
        </w:rPr>
        <w:t xml:space="preserve">, </w:t>
      </w:r>
      <w:r w:rsidR="000A19BF" w:rsidRPr="00BF7F3F">
        <w:rPr>
          <w:rFonts w:ascii="Times New Roman" w:hAnsi="Times New Roman"/>
          <w:sz w:val="24"/>
          <w:szCs w:val="24"/>
        </w:rPr>
        <w:t>vaciado en placa</w:t>
      </w:r>
      <w:r w:rsidR="00A61948" w:rsidRPr="00BF7F3F">
        <w:rPr>
          <w:rFonts w:ascii="Times New Roman" w:hAnsi="Times New Roman"/>
          <w:sz w:val="24"/>
          <w:szCs w:val="24"/>
        </w:rPr>
        <w:t>, GSPM</w:t>
      </w:r>
      <w:r w:rsidRPr="00BF7F3F">
        <w:rPr>
          <w:rFonts w:ascii="Times New Roman" w:hAnsi="Times New Roman"/>
          <w:sz w:val="24"/>
          <w:szCs w:val="24"/>
        </w:rPr>
        <w:t>.</w:t>
      </w:r>
    </w:p>
    <w:p w:rsidR="005D57FF" w:rsidRPr="00BF7F3F" w:rsidRDefault="005D57FF" w:rsidP="00417624">
      <w:pPr>
        <w:spacing w:after="0" w:line="480" w:lineRule="auto"/>
        <w:rPr>
          <w:rFonts w:ascii="Times New Roman" w:hAnsi="Times New Roman"/>
          <w:sz w:val="24"/>
          <w:szCs w:val="24"/>
        </w:rPr>
      </w:pPr>
    </w:p>
    <w:p w:rsidR="004739B0" w:rsidRPr="00BF7F3F" w:rsidRDefault="004739B0" w:rsidP="00417624">
      <w:pPr>
        <w:spacing w:after="0" w:line="480" w:lineRule="auto"/>
        <w:rPr>
          <w:rFonts w:ascii="Times New Roman" w:hAnsi="Times New Roman"/>
          <w:sz w:val="24"/>
          <w:szCs w:val="24"/>
        </w:rPr>
      </w:pPr>
    </w:p>
    <w:p w:rsidR="00611A85" w:rsidRPr="00BF7F3F" w:rsidRDefault="00611A85" w:rsidP="00611A85">
      <w:pPr>
        <w:spacing w:after="0" w:line="480" w:lineRule="auto"/>
        <w:jc w:val="both"/>
        <w:rPr>
          <w:rFonts w:ascii="Times New Roman" w:hAnsi="Times New Roman"/>
          <w:b/>
          <w:sz w:val="24"/>
          <w:szCs w:val="24"/>
          <w:lang w:val="en-US"/>
        </w:rPr>
      </w:pPr>
      <w:r w:rsidRPr="00BF7F3F">
        <w:rPr>
          <w:rFonts w:ascii="Times New Roman" w:hAnsi="Times New Roman"/>
          <w:b/>
          <w:sz w:val="24"/>
          <w:szCs w:val="24"/>
          <w:lang w:val="en-US"/>
        </w:rPr>
        <w:lastRenderedPageBreak/>
        <w:t>Abstract</w:t>
      </w:r>
    </w:p>
    <w:p w:rsidR="00CE1A0B" w:rsidRPr="00BF7F3F" w:rsidRDefault="00611A85" w:rsidP="00611A85">
      <w:pPr>
        <w:spacing w:line="480" w:lineRule="auto"/>
        <w:jc w:val="both"/>
        <w:rPr>
          <w:lang w:val="en-US"/>
        </w:rPr>
      </w:pPr>
      <w:r w:rsidRPr="00BF7F3F">
        <w:rPr>
          <w:rFonts w:ascii="Times New Roman" w:hAnsi="Times New Roman"/>
          <w:sz w:val="24"/>
          <w:szCs w:val="24"/>
          <w:lang w:val="en-US"/>
        </w:rPr>
        <w:tab/>
        <w:t xml:space="preserve">In an attempt to quantify the number of bacteria present in a high number of samples, routine procedures are usually very time-consuming. During this period of time, bacterial population could be modified. In this work, an alternative for a massive, quick and economic method was evaluated in order to count viable bacteria, consisting in the sealing or stamping of serial dilutions performed in samples from different origins. The time required to prepare 22 samples for plate stamping is only 15 minutes. The quantification was based in performing serial dilutions (10-fold) of the original liquid samples contained in a </w:t>
      </w:r>
      <w:proofErr w:type="spellStart"/>
      <w:r w:rsidRPr="00BF7F3F">
        <w:rPr>
          <w:rFonts w:ascii="Times New Roman" w:hAnsi="Times New Roman"/>
          <w:sz w:val="24"/>
          <w:szCs w:val="24"/>
          <w:lang w:val="en-US"/>
        </w:rPr>
        <w:t>multiwell</w:t>
      </w:r>
      <w:proofErr w:type="spellEnd"/>
      <w:r w:rsidRPr="00BF7F3F">
        <w:rPr>
          <w:rFonts w:ascii="Times New Roman" w:hAnsi="Times New Roman"/>
          <w:sz w:val="24"/>
          <w:szCs w:val="24"/>
          <w:lang w:val="en-US"/>
        </w:rPr>
        <w:t xml:space="preserve"> plate using a multichannel micropipette. Afterwards, using a replicator, the same volume </w:t>
      </w:r>
      <w:r w:rsidR="004D3A75" w:rsidRPr="00BF7F3F">
        <w:rPr>
          <w:rFonts w:ascii="Times New Roman" w:hAnsi="Times New Roman"/>
          <w:sz w:val="24"/>
          <w:szCs w:val="24"/>
          <w:lang w:val="en-US"/>
        </w:rPr>
        <w:t>of each sample (approximately 1</w:t>
      </w:r>
      <w:proofErr w:type="gramStart"/>
      <w:r w:rsidR="004D3A75" w:rsidRPr="00BF7F3F">
        <w:rPr>
          <w:rFonts w:ascii="Times New Roman" w:hAnsi="Times New Roman"/>
          <w:sz w:val="24"/>
          <w:szCs w:val="24"/>
          <w:lang w:val="en-US"/>
        </w:rPr>
        <w:t>,</w:t>
      </w:r>
      <w:r w:rsidRPr="00BF7F3F">
        <w:rPr>
          <w:rFonts w:ascii="Times New Roman" w:hAnsi="Times New Roman"/>
          <w:sz w:val="24"/>
          <w:szCs w:val="24"/>
          <w:lang w:val="en-US"/>
        </w:rPr>
        <w:t>65</w:t>
      </w:r>
      <w:proofErr w:type="gramEnd"/>
      <w:r w:rsidRPr="00BF7F3F">
        <w:rPr>
          <w:rFonts w:ascii="Times New Roman" w:hAnsi="Times New Roman"/>
          <w:sz w:val="24"/>
          <w:szCs w:val="24"/>
          <w:lang w:val="en-US"/>
        </w:rPr>
        <w:t xml:space="preserve"> µl) was recovered from each well, and then it was inoculated and sealed in a solid growth media of interest. Plates were incubated as needed, colonies were counted in the quantifiable dilution and </w:t>
      </w:r>
      <w:r w:rsidR="004739B0" w:rsidRPr="00BF7F3F">
        <w:rPr>
          <w:rFonts w:ascii="Times New Roman" w:hAnsi="Times New Roman"/>
          <w:sz w:val="24"/>
          <w:szCs w:val="24"/>
          <w:lang w:val="en-US"/>
        </w:rPr>
        <w:t>Colony Forming Units per milliliter (</w:t>
      </w:r>
      <w:r w:rsidRPr="00BF7F3F">
        <w:rPr>
          <w:rFonts w:ascii="Times New Roman" w:hAnsi="Times New Roman"/>
          <w:sz w:val="24"/>
          <w:szCs w:val="24"/>
          <w:lang w:val="en-US"/>
        </w:rPr>
        <w:t>CFU/ml</w:t>
      </w:r>
      <w:r w:rsidR="004739B0" w:rsidRPr="00BF7F3F">
        <w:rPr>
          <w:rFonts w:ascii="Times New Roman" w:hAnsi="Times New Roman"/>
          <w:sz w:val="24"/>
          <w:szCs w:val="24"/>
          <w:lang w:val="en-US"/>
        </w:rPr>
        <w:t>)</w:t>
      </w:r>
      <w:r w:rsidRPr="00BF7F3F">
        <w:rPr>
          <w:rFonts w:ascii="Times New Roman" w:hAnsi="Times New Roman"/>
          <w:sz w:val="24"/>
          <w:szCs w:val="24"/>
          <w:lang w:val="en-US"/>
        </w:rPr>
        <w:t xml:space="preserve"> was calculated for each sample. We called this method “Massive Stamping Drop Plate” (MSDP) and it has been successfully applied to count bacteria from different lab samples, including liquid cultures, clinical samples (exudates and secretions) and bacteria recovered from the </w:t>
      </w:r>
      <w:proofErr w:type="spellStart"/>
      <w:r w:rsidRPr="00BF7F3F">
        <w:rPr>
          <w:rFonts w:ascii="Times New Roman" w:hAnsi="Times New Roman"/>
          <w:sz w:val="24"/>
          <w:szCs w:val="24"/>
          <w:lang w:val="en-US"/>
        </w:rPr>
        <w:t>rhizosphere</w:t>
      </w:r>
      <w:proofErr w:type="spellEnd"/>
      <w:r w:rsidRPr="00BF7F3F">
        <w:rPr>
          <w:rFonts w:ascii="Times New Roman" w:hAnsi="Times New Roman"/>
          <w:sz w:val="24"/>
          <w:szCs w:val="24"/>
          <w:lang w:val="en-US"/>
        </w:rPr>
        <w:t xml:space="preserve"> of corn plants. However, MSDP could also be applied to massively count bacteria from any other source.</w:t>
      </w:r>
    </w:p>
    <w:p w:rsidR="00CE1A0B" w:rsidRPr="00BF7F3F" w:rsidRDefault="00CE1A0B" w:rsidP="00CE1A0B">
      <w:pPr>
        <w:spacing w:after="0" w:line="480" w:lineRule="auto"/>
        <w:rPr>
          <w:rFonts w:ascii="Times New Roman" w:hAnsi="Times New Roman"/>
          <w:sz w:val="24"/>
          <w:szCs w:val="24"/>
          <w:lang w:val="en-US"/>
        </w:rPr>
      </w:pPr>
      <w:r w:rsidRPr="006E251A">
        <w:rPr>
          <w:rFonts w:ascii="Times New Roman" w:hAnsi="Times New Roman"/>
          <w:b/>
          <w:sz w:val="24"/>
          <w:szCs w:val="24"/>
          <w:lang w:val="en-US"/>
        </w:rPr>
        <w:t>Key words</w:t>
      </w:r>
      <w:r w:rsidRPr="00BF7F3F">
        <w:rPr>
          <w:rFonts w:ascii="Times New Roman" w:hAnsi="Times New Roman"/>
          <w:sz w:val="24"/>
          <w:szCs w:val="24"/>
          <w:lang w:val="en-US"/>
        </w:rPr>
        <w:t xml:space="preserve">: </w:t>
      </w:r>
      <w:r w:rsidR="005A3F16" w:rsidRPr="00BF7F3F">
        <w:rPr>
          <w:rFonts w:ascii="Times New Roman" w:hAnsi="Times New Roman"/>
          <w:sz w:val="24"/>
          <w:szCs w:val="24"/>
          <w:lang w:val="en-US"/>
        </w:rPr>
        <w:t>CFU</w:t>
      </w:r>
      <w:r w:rsidRPr="00BF7F3F">
        <w:rPr>
          <w:rFonts w:ascii="Times New Roman" w:hAnsi="Times New Roman"/>
          <w:sz w:val="24"/>
          <w:szCs w:val="24"/>
          <w:lang w:val="en-US"/>
        </w:rPr>
        <w:t>, drop plate, plating, spread plate</w:t>
      </w:r>
      <w:r w:rsidR="00A61948" w:rsidRPr="00BF7F3F">
        <w:rPr>
          <w:rFonts w:ascii="Times New Roman" w:hAnsi="Times New Roman"/>
          <w:sz w:val="24"/>
          <w:szCs w:val="24"/>
          <w:lang w:val="en-US"/>
        </w:rPr>
        <w:t>, MSDP</w:t>
      </w:r>
      <w:r w:rsidRPr="00BF7F3F">
        <w:rPr>
          <w:rFonts w:ascii="Times New Roman" w:hAnsi="Times New Roman"/>
          <w:sz w:val="24"/>
          <w:szCs w:val="24"/>
          <w:lang w:val="en-US"/>
        </w:rPr>
        <w:t xml:space="preserve">.        </w:t>
      </w:r>
    </w:p>
    <w:p w:rsidR="005D57FF" w:rsidRDefault="006E251A" w:rsidP="00417624">
      <w:pPr>
        <w:spacing w:after="0" w:line="480" w:lineRule="auto"/>
        <w:rPr>
          <w:rFonts w:ascii="Times New Roman" w:hAnsi="Times New Roman"/>
          <w:sz w:val="24"/>
          <w:szCs w:val="24"/>
          <w:lang w:val="es-ES_tradnl"/>
        </w:rPr>
      </w:pPr>
      <w:r w:rsidRPr="006E251A">
        <w:rPr>
          <w:rFonts w:ascii="Times New Roman" w:hAnsi="Times New Roman"/>
          <w:b/>
          <w:sz w:val="24"/>
          <w:szCs w:val="24"/>
          <w:lang w:val="es-ES_tradnl"/>
        </w:rPr>
        <w:t>Recibido</w:t>
      </w:r>
      <w:r w:rsidRPr="006E251A">
        <w:rPr>
          <w:rFonts w:ascii="Times New Roman" w:hAnsi="Times New Roman"/>
          <w:sz w:val="24"/>
          <w:szCs w:val="24"/>
          <w:lang w:val="es-ES_tradnl"/>
        </w:rPr>
        <w:t xml:space="preserve">: febrero </w:t>
      </w:r>
      <w:r>
        <w:rPr>
          <w:rFonts w:ascii="Times New Roman" w:hAnsi="Times New Roman"/>
          <w:sz w:val="24"/>
          <w:szCs w:val="24"/>
          <w:lang w:val="es-ES_tradnl"/>
        </w:rPr>
        <w:t>17 de 2011</w:t>
      </w:r>
    </w:p>
    <w:p w:rsidR="006E251A" w:rsidRPr="006E251A" w:rsidRDefault="006E251A" w:rsidP="00417624">
      <w:pPr>
        <w:spacing w:after="0" w:line="480" w:lineRule="auto"/>
        <w:rPr>
          <w:rFonts w:ascii="Times New Roman" w:hAnsi="Times New Roman"/>
          <w:sz w:val="24"/>
          <w:szCs w:val="24"/>
          <w:lang w:val="es-ES_tradnl"/>
        </w:rPr>
      </w:pPr>
      <w:r w:rsidRPr="006E251A">
        <w:rPr>
          <w:rFonts w:ascii="Times New Roman" w:hAnsi="Times New Roman"/>
          <w:b/>
          <w:sz w:val="24"/>
          <w:szCs w:val="24"/>
          <w:lang w:val="es-ES_tradnl"/>
        </w:rPr>
        <w:t>Aprobado</w:t>
      </w:r>
      <w:r>
        <w:rPr>
          <w:rFonts w:ascii="Times New Roman" w:hAnsi="Times New Roman"/>
          <w:sz w:val="24"/>
          <w:szCs w:val="24"/>
          <w:lang w:val="es-ES_tradnl"/>
        </w:rPr>
        <w:t>: noviembre 29 de 2012</w:t>
      </w:r>
    </w:p>
    <w:p w:rsidR="00CE1A0B" w:rsidRPr="006E251A" w:rsidRDefault="00CE1A0B" w:rsidP="00DC73D8">
      <w:pPr>
        <w:spacing w:after="0" w:line="480" w:lineRule="auto"/>
        <w:rPr>
          <w:rFonts w:ascii="Times New Roman" w:hAnsi="Times New Roman"/>
          <w:b/>
          <w:sz w:val="24"/>
          <w:szCs w:val="24"/>
          <w:lang w:val="es-CO"/>
        </w:rPr>
      </w:pPr>
    </w:p>
    <w:p w:rsidR="00CE1A0B" w:rsidRPr="006E251A" w:rsidRDefault="00CE1A0B" w:rsidP="00DC73D8">
      <w:pPr>
        <w:spacing w:after="0" w:line="480" w:lineRule="auto"/>
        <w:rPr>
          <w:rFonts w:ascii="Times New Roman" w:hAnsi="Times New Roman"/>
          <w:b/>
          <w:sz w:val="24"/>
          <w:szCs w:val="24"/>
          <w:lang w:val="es-CO"/>
        </w:rPr>
      </w:pPr>
    </w:p>
    <w:p w:rsidR="00CE1A0B" w:rsidRPr="006E251A" w:rsidRDefault="00CE1A0B" w:rsidP="00DC73D8">
      <w:pPr>
        <w:spacing w:after="0" w:line="480" w:lineRule="auto"/>
        <w:rPr>
          <w:rFonts w:ascii="Times New Roman" w:hAnsi="Times New Roman"/>
          <w:b/>
          <w:sz w:val="24"/>
          <w:szCs w:val="24"/>
          <w:lang w:val="es-CO"/>
        </w:rPr>
      </w:pPr>
    </w:p>
    <w:p w:rsidR="00611A85" w:rsidRPr="006E251A" w:rsidRDefault="00611A85" w:rsidP="00DC73D8">
      <w:pPr>
        <w:spacing w:after="0" w:line="480" w:lineRule="auto"/>
        <w:rPr>
          <w:rFonts w:ascii="Times New Roman" w:hAnsi="Times New Roman"/>
          <w:b/>
          <w:sz w:val="24"/>
          <w:szCs w:val="24"/>
          <w:lang w:val="es-CO"/>
        </w:rPr>
      </w:pPr>
    </w:p>
    <w:p w:rsidR="00DC73D8" w:rsidRPr="00BF7F3F" w:rsidRDefault="00285F4A" w:rsidP="00DC73D8">
      <w:pPr>
        <w:spacing w:after="0" w:line="480" w:lineRule="auto"/>
        <w:rPr>
          <w:rFonts w:ascii="Times New Roman" w:hAnsi="Times New Roman"/>
          <w:b/>
          <w:sz w:val="24"/>
          <w:szCs w:val="24"/>
        </w:rPr>
      </w:pPr>
      <w:r w:rsidRPr="00BF7F3F">
        <w:rPr>
          <w:rFonts w:ascii="Times New Roman" w:hAnsi="Times New Roman"/>
          <w:b/>
          <w:sz w:val="24"/>
          <w:szCs w:val="24"/>
        </w:rPr>
        <w:t>Introducción</w:t>
      </w:r>
    </w:p>
    <w:p w:rsidR="00ED6256" w:rsidRPr="00BF7F3F" w:rsidRDefault="00DC73D8" w:rsidP="001A1D7E">
      <w:pPr>
        <w:spacing w:after="0" w:line="480" w:lineRule="auto"/>
        <w:jc w:val="both"/>
        <w:rPr>
          <w:rFonts w:ascii="Times New Roman" w:hAnsi="Times New Roman"/>
          <w:sz w:val="24"/>
          <w:szCs w:val="24"/>
          <w:lang w:val="es-ES"/>
        </w:rPr>
      </w:pPr>
      <w:r w:rsidRPr="00BF7F3F">
        <w:rPr>
          <w:rFonts w:ascii="Times New Roman" w:hAnsi="Times New Roman"/>
          <w:sz w:val="24"/>
          <w:szCs w:val="24"/>
        </w:rPr>
        <w:tab/>
      </w:r>
      <w:r w:rsidR="008A1E4C" w:rsidRPr="00BF7F3F">
        <w:rPr>
          <w:rFonts w:ascii="Times New Roman" w:hAnsi="Times New Roman"/>
          <w:sz w:val="24"/>
          <w:szCs w:val="24"/>
          <w:lang w:val="es-ES"/>
        </w:rPr>
        <w:t>La cuantificación de microorganismos es un elemento crítico en los estudios de ecología microbiana y microbiología clínica. No solo es importante conocer al responsable de un efecto benéfico o identificar al microorganismo potencial de causar alguna infección severa, sino también es importante saber el número de microorganismos im</w:t>
      </w:r>
      <w:r w:rsidR="00135977" w:rsidRPr="00BF7F3F">
        <w:rPr>
          <w:rFonts w:ascii="Times New Roman" w:hAnsi="Times New Roman"/>
          <w:sz w:val="24"/>
          <w:szCs w:val="24"/>
          <w:lang w:val="es-ES"/>
        </w:rPr>
        <w:t xml:space="preserve">plicados, para establecer si éstos </w:t>
      </w:r>
      <w:r w:rsidR="008A1E4C" w:rsidRPr="00BF7F3F">
        <w:rPr>
          <w:rFonts w:ascii="Times New Roman" w:hAnsi="Times New Roman"/>
          <w:sz w:val="24"/>
          <w:szCs w:val="24"/>
          <w:lang w:val="es-ES"/>
        </w:rPr>
        <w:t>será</w:t>
      </w:r>
      <w:r w:rsidR="00135977" w:rsidRPr="00BF7F3F">
        <w:rPr>
          <w:rFonts w:ascii="Times New Roman" w:hAnsi="Times New Roman"/>
          <w:sz w:val="24"/>
          <w:szCs w:val="24"/>
          <w:lang w:val="es-ES"/>
        </w:rPr>
        <w:t>n capaces</w:t>
      </w:r>
      <w:r w:rsidR="008A1E4C" w:rsidRPr="00BF7F3F">
        <w:rPr>
          <w:rFonts w:ascii="Times New Roman" w:hAnsi="Times New Roman"/>
          <w:sz w:val="24"/>
          <w:szCs w:val="24"/>
          <w:lang w:val="es-ES"/>
        </w:rPr>
        <w:t xml:space="preserve"> de desarrollar una función benéfica o perjudicial.</w:t>
      </w:r>
    </w:p>
    <w:p w:rsidR="00AF4F98" w:rsidRPr="00BF7F3F" w:rsidRDefault="008A1E4C" w:rsidP="00AF4F98">
      <w:pPr>
        <w:spacing w:after="0" w:line="480" w:lineRule="auto"/>
        <w:jc w:val="both"/>
        <w:rPr>
          <w:rFonts w:ascii="Times New Roman" w:hAnsi="Times New Roman"/>
          <w:sz w:val="24"/>
          <w:szCs w:val="24"/>
          <w:lang w:val="es-ES"/>
        </w:rPr>
      </w:pPr>
      <w:r w:rsidRPr="00BF7F3F">
        <w:rPr>
          <w:rFonts w:ascii="Times New Roman" w:hAnsi="Times New Roman"/>
          <w:sz w:val="24"/>
          <w:szCs w:val="24"/>
          <w:lang w:val="es-ES"/>
        </w:rPr>
        <w:tab/>
      </w:r>
      <w:r w:rsidR="00D072C8" w:rsidRPr="00BF7F3F">
        <w:rPr>
          <w:rFonts w:ascii="Times New Roman" w:hAnsi="Times New Roman"/>
          <w:sz w:val="24"/>
          <w:szCs w:val="24"/>
          <w:lang w:val="es-ES"/>
        </w:rPr>
        <w:t>Distintas han sido las estrategias para contabilizar a los microorganismos cultivables en muestras ambientales y de laboratorio</w:t>
      </w:r>
      <w:r w:rsidR="002B2D11" w:rsidRPr="00BF7F3F">
        <w:rPr>
          <w:rFonts w:ascii="Times New Roman" w:hAnsi="Times New Roman"/>
          <w:sz w:val="24"/>
          <w:szCs w:val="24"/>
          <w:lang w:val="es-ES"/>
        </w:rPr>
        <w:t>; las cuales presentan ventajas y desventajas</w:t>
      </w:r>
      <w:r w:rsidR="00AF4F98" w:rsidRPr="00BF7F3F">
        <w:rPr>
          <w:rFonts w:ascii="Times New Roman" w:hAnsi="Times New Roman"/>
          <w:sz w:val="24"/>
          <w:szCs w:val="24"/>
          <w:lang w:val="es-ES"/>
        </w:rPr>
        <w:t xml:space="preserve">. El conteo de bacterias podría realizarse mediante </w:t>
      </w:r>
      <w:r w:rsidR="00F268CC" w:rsidRPr="00BF7F3F">
        <w:rPr>
          <w:rFonts w:ascii="Times New Roman" w:hAnsi="Times New Roman"/>
          <w:sz w:val="24"/>
          <w:szCs w:val="24"/>
          <w:lang w:val="es-ES"/>
        </w:rPr>
        <w:t>el método</w:t>
      </w:r>
      <w:r w:rsidR="00AF4F98" w:rsidRPr="00BF7F3F">
        <w:rPr>
          <w:rFonts w:ascii="Times New Roman" w:hAnsi="Times New Roman"/>
          <w:sz w:val="24"/>
          <w:szCs w:val="24"/>
          <w:lang w:val="es-ES"/>
        </w:rPr>
        <w:t xml:space="preserve"> del </w:t>
      </w:r>
      <w:r w:rsidR="00F268CC" w:rsidRPr="00BF7F3F">
        <w:rPr>
          <w:rFonts w:ascii="Times New Roman" w:hAnsi="Times New Roman"/>
          <w:sz w:val="24"/>
          <w:szCs w:val="24"/>
          <w:lang w:val="es-ES"/>
        </w:rPr>
        <w:t>Número Más Probable (NPM)</w:t>
      </w:r>
      <w:r w:rsidR="00AF4F98" w:rsidRPr="00BF7F3F">
        <w:rPr>
          <w:rFonts w:ascii="Times New Roman" w:hAnsi="Times New Roman"/>
          <w:sz w:val="24"/>
          <w:szCs w:val="24"/>
          <w:lang w:val="es-ES"/>
        </w:rPr>
        <w:t xml:space="preserve">, </w:t>
      </w:r>
      <w:r w:rsidR="00F268CC" w:rsidRPr="00BF7F3F">
        <w:rPr>
          <w:rFonts w:ascii="Times New Roman" w:hAnsi="Times New Roman"/>
          <w:sz w:val="24"/>
          <w:szCs w:val="24"/>
          <w:lang w:val="es-ES"/>
        </w:rPr>
        <w:t>éste</w:t>
      </w:r>
      <w:r w:rsidR="00AF4F98" w:rsidRPr="00BF7F3F">
        <w:rPr>
          <w:rFonts w:ascii="Times New Roman" w:hAnsi="Times New Roman"/>
          <w:sz w:val="24"/>
          <w:szCs w:val="24"/>
          <w:lang w:val="es-ES"/>
        </w:rPr>
        <w:t xml:space="preserve"> es útil para contabilizar bacterias que son difíciles de aislar de una muestra</w:t>
      </w:r>
      <w:r w:rsidR="00EF02F0" w:rsidRPr="00BF7F3F">
        <w:rPr>
          <w:rFonts w:ascii="Times New Roman" w:hAnsi="Times New Roman"/>
          <w:sz w:val="24"/>
          <w:szCs w:val="24"/>
          <w:lang w:val="es-ES"/>
        </w:rPr>
        <w:t>,</w:t>
      </w:r>
      <w:r w:rsidR="00AF4F98" w:rsidRPr="00BF7F3F">
        <w:rPr>
          <w:rFonts w:ascii="Times New Roman" w:hAnsi="Times New Roman"/>
          <w:sz w:val="24"/>
          <w:szCs w:val="24"/>
          <w:lang w:val="es-ES"/>
        </w:rPr>
        <w:t xml:space="preserve"> pero que </w:t>
      </w:r>
      <w:r w:rsidR="00EF02F0" w:rsidRPr="00BF7F3F">
        <w:rPr>
          <w:rFonts w:ascii="Times New Roman" w:hAnsi="Times New Roman"/>
          <w:sz w:val="24"/>
          <w:szCs w:val="24"/>
          <w:lang w:val="es-ES"/>
        </w:rPr>
        <w:t>pueden ser detectadas</w:t>
      </w:r>
      <w:r w:rsidR="00AF4F98" w:rsidRPr="00BF7F3F">
        <w:rPr>
          <w:rFonts w:ascii="Times New Roman" w:hAnsi="Times New Roman"/>
          <w:sz w:val="24"/>
          <w:szCs w:val="24"/>
          <w:lang w:val="es-ES"/>
        </w:rPr>
        <w:t xml:space="preserve"> por la actividad de a</w:t>
      </w:r>
      <w:r w:rsidR="00EF02F0" w:rsidRPr="00BF7F3F">
        <w:rPr>
          <w:rFonts w:ascii="Times New Roman" w:hAnsi="Times New Roman"/>
          <w:sz w:val="24"/>
          <w:szCs w:val="24"/>
          <w:lang w:val="es-ES"/>
        </w:rPr>
        <w:t>lguna característica metabólica. P</w:t>
      </w:r>
      <w:r w:rsidR="00AF4F98" w:rsidRPr="00BF7F3F">
        <w:rPr>
          <w:rFonts w:ascii="Times New Roman" w:hAnsi="Times New Roman"/>
          <w:sz w:val="24"/>
          <w:szCs w:val="24"/>
          <w:lang w:val="es-ES"/>
        </w:rPr>
        <w:t xml:space="preserve">or ejemplo el conteo de las especies bacterianas que son capaces de captar nitrógeno atmosférico, bajo condiciones </w:t>
      </w:r>
      <w:proofErr w:type="spellStart"/>
      <w:r w:rsidR="00AF4F98" w:rsidRPr="00BF7F3F">
        <w:rPr>
          <w:rFonts w:ascii="Times New Roman" w:hAnsi="Times New Roman"/>
          <w:sz w:val="24"/>
          <w:szCs w:val="24"/>
          <w:lang w:val="es-ES"/>
        </w:rPr>
        <w:t>microaerofílicas</w:t>
      </w:r>
      <w:proofErr w:type="spellEnd"/>
      <w:r w:rsidR="00AF4F98" w:rsidRPr="00BF7F3F">
        <w:rPr>
          <w:rFonts w:ascii="Times New Roman" w:hAnsi="Times New Roman"/>
          <w:sz w:val="24"/>
          <w:szCs w:val="24"/>
          <w:lang w:val="es-ES"/>
        </w:rPr>
        <w:t xml:space="preserve"> (</w:t>
      </w:r>
      <w:proofErr w:type="spellStart"/>
      <w:r w:rsidR="00AF4F98" w:rsidRPr="00BF7F3F">
        <w:rPr>
          <w:rFonts w:ascii="Times New Roman" w:hAnsi="Times New Roman"/>
          <w:sz w:val="24"/>
          <w:szCs w:val="24"/>
          <w:lang w:val="es-ES"/>
        </w:rPr>
        <w:t>Cavalcante</w:t>
      </w:r>
      <w:proofErr w:type="spellEnd"/>
      <w:r w:rsidR="00AF4F98" w:rsidRPr="00BF7F3F">
        <w:rPr>
          <w:rFonts w:ascii="Times New Roman" w:hAnsi="Times New Roman"/>
          <w:sz w:val="24"/>
          <w:szCs w:val="24"/>
          <w:lang w:val="es-ES"/>
        </w:rPr>
        <w:t xml:space="preserve"> </w:t>
      </w:r>
      <w:r w:rsidR="00641435" w:rsidRPr="00BF7F3F">
        <w:rPr>
          <w:rFonts w:ascii="Times New Roman" w:hAnsi="Times New Roman"/>
          <w:sz w:val="24"/>
          <w:szCs w:val="24"/>
          <w:lang w:val="es-ES"/>
        </w:rPr>
        <w:t>y</w:t>
      </w:r>
      <w:r w:rsidR="00AF4F98" w:rsidRPr="00BF7F3F">
        <w:rPr>
          <w:rFonts w:ascii="Times New Roman" w:hAnsi="Times New Roman"/>
          <w:sz w:val="24"/>
          <w:szCs w:val="24"/>
          <w:lang w:val="es-ES"/>
        </w:rPr>
        <w:t xml:space="preserve"> </w:t>
      </w:r>
      <w:proofErr w:type="spellStart"/>
      <w:r w:rsidR="00AF4F98" w:rsidRPr="00BF7F3F">
        <w:rPr>
          <w:rFonts w:ascii="Times New Roman" w:hAnsi="Times New Roman"/>
          <w:sz w:val="24"/>
          <w:szCs w:val="24"/>
          <w:lang w:val="es-ES"/>
        </w:rPr>
        <w:t>Döbereiner</w:t>
      </w:r>
      <w:proofErr w:type="spellEnd"/>
      <w:r w:rsidR="00AF4F98" w:rsidRPr="00BF7F3F">
        <w:rPr>
          <w:rFonts w:ascii="Times New Roman" w:hAnsi="Times New Roman"/>
          <w:sz w:val="24"/>
          <w:szCs w:val="24"/>
          <w:lang w:val="es-ES"/>
        </w:rPr>
        <w:t>, 1988) se ha r</w:t>
      </w:r>
      <w:r w:rsidR="00E82160" w:rsidRPr="00BF7F3F">
        <w:rPr>
          <w:rFonts w:ascii="Times New Roman" w:hAnsi="Times New Roman"/>
          <w:sz w:val="24"/>
          <w:szCs w:val="24"/>
          <w:lang w:val="es-ES"/>
        </w:rPr>
        <w:t>ealizado mediante el método</w:t>
      </w:r>
      <w:r w:rsidR="00C16E46" w:rsidRPr="00BF7F3F">
        <w:rPr>
          <w:rFonts w:ascii="Times New Roman" w:hAnsi="Times New Roman"/>
          <w:sz w:val="24"/>
          <w:szCs w:val="24"/>
          <w:lang w:val="es-ES"/>
        </w:rPr>
        <w:t xml:space="preserve"> </w:t>
      </w:r>
      <w:r w:rsidR="00F268CC" w:rsidRPr="00BF7F3F">
        <w:rPr>
          <w:rFonts w:ascii="Times New Roman" w:hAnsi="Times New Roman"/>
          <w:sz w:val="24"/>
          <w:szCs w:val="24"/>
          <w:lang w:val="es-ES"/>
        </w:rPr>
        <w:t xml:space="preserve">NPM </w:t>
      </w:r>
      <w:r w:rsidR="00AF4F98" w:rsidRPr="00BF7F3F">
        <w:rPr>
          <w:rFonts w:ascii="Times New Roman" w:hAnsi="Times New Roman"/>
          <w:sz w:val="24"/>
          <w:szCs w:val="24"/>
          <w:lang w:val="es-ES"/>
        </w:rPr>
        <w:t xml:space="preserve">usando medios </w:t>
      </w:r>
      <w:proofErr w:type="spellStart"/>
      <w:r w:rsidR="00AF4F98" w:rsidRPr="00BF7F3F">
        <w:rPr>
          <w:rFonts w:ascii="Times New Roman" w:hAnsi="Times New Roman"/>
          <w:sz w:val="24"/>
          <w:szCs w:val="24"/>
          <w:lang w:val="es-ES"/>
        </w:rPr>
        <w:t>semigelificados</w:t>
      </w:r>
      <w:proofErr w:type="spellEnd"/>
      <w:r w:rsidR="00AD7935" w:rsidRPr="00BF7F3F">
        <w:rPr>
          <w:rFonts w:ascii="Times New Roman" w:hAnsi="Times New Roman"/>
          <w:sz w:val="24"/>
          <w:szCs w:val="24"/>
          <w:lang w:val="es-ES"/>
        </w:rPr>
        <w:t xml:space="preserve"> carentes de nitró</w:t>
      </w:r>
      <w:r w:rsidR="00AF4F98" w:rsidRPr="00BF7F3F">
        <w:rPr>
          <w:rFonts w:ascii="Times New Roman" w:hAnsi="Times New Roman"/>
          <w:sz w:val="24"/>
          <w:szCs w:val="24"/>
          <w:lang w:val="es-ES"/>
        </w:rPr>
        <w:t>geno; las tablas de Mac</w:t>
      </w:r>
      <w:r w:rsidR="001D3EA5" w:rsidRPr="00BF7F3F">
        <w:rPr>
          <w:rFonts w:ascii="Times New Roman" w:hAnsi="Times New Roman"/>
          <w:sz w:val="24"/>
          <w:szCs w:val="24"/>
          <w:lang w:val="es-ES"/>
        </w:rPr>
        <w:t xml:space="preserve"> </w:t>
      </w:r>
      <w:r w:rsidR="0073532B" w:rsidRPr="00BF7F3F">
        <w:rPr>
          <w:rFonts w:ascii="Times New Roman" w:hAnsi="Times New Roman"/>
          <w:sz w:val="24"/>
          <w:szCs w:val="24"/>
          <w:lang w:val="es-ES"/>
        </w:rPr>
        <w:t>G</w:t>
      </w:r>
      <w:r w:rsidR="00AF4F98" w:rsidRPr="00BF7F3F">
        <w:rPr>
          <w:rFonts w:ascii="Times New Roman" w:hAnsi="Times New Roman"/>
          <w:sz w:val="24"/>
          <w:szCs w:val="24"/>
          <w:lang w:val="es-ES"/>
        </w:rPr>
        <w:t xml:space="preserve">rady son útiles en estos casos. </w:t>
      </w:r>
    </w:p>
    <w:p w:rsidR="00DB3995" w:rsidRPr="00BF7F3F" w:rsidRDefault="00D072C8" w:rsidP="00D91D2D">
      <w:pPr>
        <w:spacing w:after="0" w:line="480" w:lineRule="auto"/>
        <w:ind w:firstLine="708"/>
        <w:jc w:val="both"/>
        <w:rPr>
          <w:rFonts w:ascii="Times New Roman" w:hAnsi="Times New Roman"/>
          <w:sz w:val="24"/>
          <w:szCs w:val="24"/>
          <w:lang w:val="es-ES"/>
        </w:rPr>
      </w:pPr>
      <w:r w:rsidRPr="00BF7F3F">
        <w:rPr>
          <w:rFonts w:ascii="Times New Roman" w:hAnsi="Times New Roman"/>
          <w:sz w:val="24"/>
          <w:szCs w:val="24"/>
          <w:lang w:val="es-ES"/>
        </w:rPr>
        <w:t xml:space="preserve">La metodología de recuento en placa por </w:t>
      </w:r>
      <w:proofErr w:type="spellStart"/>
      <w:r w:rsidRPr="00BF7F3F">
        <w:rPr>
          <w:rFonts w:ascii="Times New Roman" w:hAnsi="Times New Roman"/>
          <w:sz w:val="24"/>
          <w:szCs w:val="24"/>
          <w:lang w:val="es-ES"/>
        </w:rPr>
        <w:t>pla</w:t>
      </w:r>
      <w:r w:rsidR="00DB43FD" w:rsidRPr="00BF7F3F">
        <w:rPr>
          <w:rFonts w:ascii="Times New Roman" w:hAnsi="Times New Roman"/>
          <w:sz w:val="24"/>
          <w:szCs w:val="24"/>
          <w:lang w:val="es-ES"/>
        </w:rPr>
        <w:t>queo</w:t>
      </w:r>
      <w:proofErr w:type="spellEnd"/>
      <w:r w:rsidR="00600E1E" w:rsidRPr="00BF7F3F">
        <w:rPr>
          <w:rFonts w:ascii="Times New Roman" w:hAnsi="Times New Roman"/>
          <w:sz w:val="24"/>
          <w:szCs w:val="24"/>
          <w:lang w:val="es-ES"/>
        </w:rPr>
        <w:t xml:space="preserve"> es una </w:t>
      </w:r>
      <w:r w:rsidR="002B2D11" w:rsidRPr="00BF7F3F">
        <w:rPr>
          <w:rFonts w:ascii="Times New Roman" w:hAnsi="Times New Roman"/>
          <w:sz w:val="24"/>
          <w:szCs w:val="24"/>
          <w:lang w:val="es-ES"/>
        </w:rPr>
        <w:t>metodología</w:t>
      </w:r>
      <w:r w:rsidR="00600E1E" w:rsidRPr="00BF7F3F">
        <w:rPr>
          <w:rFonts w:ascii="Times New Roman" w:hAnsi="Times New Roman"/>
          <w:sz w:val="24"/>
          <w:szCs w:val="24"/>
          <w:lang w:val="es-ES"/>
        </w:rPr>
        <w:t xml:space="preserve"> </w:t>
      </w:r>
      <w:r w:rsidR="00570472" w:rsidRPr="00BF7F3F">
        <w:rPr>
          <w:rFonts w:ascii="Times New Roman" w:hAnsi="Times New Roman"/>
          <w:sz w:val="24"/>
          <w:szCs w:val="24"/>
          <w:lang w:val="es-ES"/>
        </w:rPr>
        <w:t>ampliamente utilizada</w:t>
      </w:r>
      <w:r w:rsidR="000D665A" w:rsidRPr="00BF7F3F">
        <w:rPr>
          <w:rFonts w:ascii="Times New Roman" w:hAnsi="Times New Roman"/>
          <w:sz w:val="24"/>
          <w:szCs w:val="24"/>
          <w:lang w:val="es-ES"/>
        </w:rPr>
        <w:t xml:space="preserve"> (</w:t>
      </w:r>
      <w:proofErr w:type="spellStart"/>
      <w:r w:rsidR="000D665A" w:rsidRPr="00BF7F3F">
        <w:rPr>
          <w:rFonts w:ascii="Times New Roman" w:hAnsi="Times New Roman"/>
          <w:sz w:val="24"/>
          <w:szCs w:val="24"/>
          <w:lang w:val="es-ES"/>
        </w:rPr>
        <w:t>Hoben</w:t>
      </w:r>
      <w:proofErr w:type="spellEnd"/>
      <w:r w:rsidR="000D665A" w:rsidRPr="00BF7F3F">
        <w:rPr>
          <w:rFonts w:ascii="Times New Roman" w:hAnsi="Times New Roman"/>
          <w:sz w:val="24"/>
          <w:szCs w:val="24"/>
          <w:lang w:val="es-ES"/>
        </w:rPr>
        <w:t xml:space="preserve"> </w:t>
      </w:r>
      <w:r w:rsidR="00721F56" w:rsidRPr="00BF7F3F">
        <w:rPr>
          <w:rFonts w:ascii="Times New Roman" w:hAnsi="Times New Roman"/>
          <w:sz w:val="24"/>
          <w:szCs w:val="24"/>
          <w:lang w:val="es-ES"/>
        </w:rPr>
        <w:t>y</w:t>
      </w:r>
      <w:r w:rsidR="000D665A" w:rsidRPr="00BF7F3F">
        <w:rPr>
          <w:rFonts w:ascii="Times New Roman" w:hAnsi="Times New Roman"/>
          <w:sz w:val="24"/>
          <w:szCs w:val="24"/>
          <w:lang w:val="es-ES"/>
        </w:rPr>
        <w:t xml:space="preserve"> </w:t>
      </w:r>
      <w:proofErr w:type="spellStart"/>
      <w:r w:rsidR="000D665A" w:rsidRPr="00BF7F3F">
        <w:rPr>
          <w:rFonts w:ascii="Times New Roman" w:hAnsi="Times New Roman"/>
          <w:sz w:val="24"/>
          <w:szCs w:val="24"/>
          <w:lang w:val="es-ES"/>
        </w:rPr>
        <w:t>Somasegaran</w:t>
      </w:r>
      <w:proofErr w:type="spellEnd"/>
      <w:r w:rsidR="000D665A" w:rsidRPr="00BF7F3F">
        <w:rPr>
          <w:rFonts w:ascii="Times New Roman" w:hAnsi="Times New Roman"/>
          <w:sz w:val="24"/>
          <w:szCs w:val="24"/>
          <w:lang w:val="es-ES"/>
        </w:rPr>
        <w:t>, 1982)</w:t>
      </w:r>
      <w:r w:rsidR="00600E1E" w:rsidRPr="00BF7F3F">
        <w:rPr>
          <w:rFonts w:ascii="Times New Roman" w:hAnsi="Times New Roman"/>
          <w:sz w:val="24"/>
          <w:szCs w:val="24"/>
          <w:lang w:val="es-ES"/>
        </w:rPr>
        <w:t>,</w:t>
      </w:r>
      <w:r w:rsidRPr="00BF7F3F">
        <w:rPr>
          <w:rFonts w:ascii="Times New Roman" w:hAnsi="Times New Roman"/>
          <w:sz w:val="24"/>
          <w:szCs w:val="24"/>
          <w:lang w:val="es-ES"/>
        </w:rPr>
        <w:t xml:space="preserve"> </w:t>
      </w:r>
      <w:r w:rsidR="002B2D11" w:rsidRPr="00BF7F3F">
        <w:rPr>
          <w:rFonts w:ascii="Times New Roman" w:hAnsi="Times New Roman"/>
          <w:sz w:val="24"/>
          <w:szCs w:val="24"/>
          <w:lang w:val="es-ES"/>
        </w:rPr>
        <w:t xml:space="preserve">que </w:t>
      </w:r>
      <w:r w:rsidRPr="00BF7F3F">
        <w:rPr>
          <w:rFonts w:ascii="Times New Roman" w:hAnsi="Times New Roman"/>
          <w:sz w:val="24"/>
          <w:szCs w:val="24"/>
          <w:lang w:val="es-ES"/>
        </w:rPr>
        <w:t>consiste en re</w:t>
      </w:r>
      <w:r w:rsidR="00600E1E" w:rsidRPr="00BF7F3F">
        <w:rPr>
          <w:rFonts w:ascii="Times New Roman" w:hAnsi="Times New Roman"/>
          <w:sz w:val="24"/>
          <w:szCs w:val="24"/>
          <w:lang w:val="es-ES"/>
        </w:rPr>
        <w:t>alizar diluciones seriadas 1:10</w:t>
      </w:r>
      <w:r w:rsidRPr="00BF7F3F">
        <w:rPr>
          <w:rFonts w:ascii="Times New Roman" w:hAnsi="Times New Roman"/>
          <w:sz w:val="24"/>
          <w:szCs w:val="24"/>
          <w:lang w:val="es-ES"/>
        </w:rPr>
        <w:t xml:space="preserve"> y extender 100µ</w:t>
      </w:r>
      <w:r w:rsidR="00147F34" w:rsidRPr="00BF7F3F">
        <w:rPr>
          <w:rFonts w:ascii="Times New Roman" w:hAnsi="Times New Roman"/>
          <w:sz w:val="24"/>
          <w:szCs w:val="24"/>
          <w:lang w:val="es-ES"/>
        </w:rPr>
        <w:t>l de cada dilución en una placa;</w:t>
      </w:r>
      <w:r w:rsidRPr="00BF7F3F">
        <w:rPr>
          <w:rFonts w:ascii="Times New Roman" w:hAnsi="Times New Roman"/>
          <w:sz w:val="24"/>
          <w:szCs w:val="24"/>
          <w:lang w:val="es-ES"/>
        </w:rPr>
        <w:t xml:space="preserve"> las placas se incuban hasta que las colonias son apreciables para su recuento</w:t>
      </w:r>
      <w:r w:rsidR="00600E1E" w:rsidRPr="00BF7F3F">
        <w:rPr>
          <w:rFonts w:ascii="Times New Roman" w:hAnsi="Times New Roman"/>
          <w:sz w:val="24"/>
          <w:szCs w:val="24"/>
          <w:lang w:val="es-ES"/>
        </w:rPr>
        <w:t>.</w:t>
      </w:r>
      <w:r w:rsidRPr="00BF7F3F">
        <w:rPr>
          <w:rFonts w:ascii="Times New Roman" w:hAnsi="Times New Roman"/>
          <w:sz w:val="24"/>
          <w:szCs w:val="24"/>
          <w:lang w:val="es-ES"/>
        </w:rPr>
        <w:t xml:space="preserve"> </w:t>
      </w:r>
      <w:r w:rsidR="00600E1E" w:rsidRPr="00BF7F3F">
        <w:rPr>
          <w:rFonts w:ascii="Times New Roman" w:hAnsi="Times New Roman"/>
          <w:sz w:val="24"/>
          <w:szCs w:val="24"/>
          <w:lang w:val="es-ES"/>
        </w:rPr>
        <w:t>Esta metodología</w:t>
      </w:r>
      <w:r w:rsidRPr="00BF7F3F">
        <w:rPr>
          <w:rFonts w:ascii="Times New Roman" w:hAnsi="Times New Roman"/>
          <w:sz w:val="24"/>
          <w:szCs w:val="24"/>
          <w:lang w:val="es-ES"/>
        </w:rPr>
        <w:t xml:space="preserve"> </w:t>
      </w:r>
      <w:r w:rsidR="003D7173" w:rsidRPr="00BF7F3F">
        <w:rPr>
          <w:rFonts w:ascii="Times New Roman" w:hAnsi="Times New Roman"/>
          <w:sz w:val="24"/>
          <w:szCs w:val="24"/>
          <w:lang w:val="es-ES"/>
        </w:rPr>
        <w:t>tiene la ventaja de tener un buen límite de detección</w:t>
      </w:r>
      <w:r w:rsidR="00934B7A" w:rsidRPr="00BF7F3F">
        <w:rPr>
          <w:rFonts w:ascii="Times New Roman" w:hAnsi="Times New Roman"/>
          <w:sz w:val="24"/>
          <w:szCs w:val="24"/>
          <w:lang w:val="es-ES"/>
        </w:rPr>
        <w:t>,</w:t>
      </w:r>
      <w:r w:rsidR="003D7173" w:rsidRPr="00BF7F3F">
        <w:rPr>
          <w:rFonts w:ascii="Times New Roman" w:hAnsi="Times New Roman"/>
          <w:sz w:val="24"/>
          <w:szCs w:val="24"/>
          <w:lang w:val="es-ES"/>
        </w:rPr>
        <w:t xml:space="preserve"> sin embargo consume mucho tiempo durante los </w:t>
      </w:r>
      <w:proofErr w:type="spellStart"/>
      <w:r w:rsidR="003D7173" w:rsidRPr="00BF7F3F">
        <w:rPr>
          <w:rFonts w:ascii="Times New Roman" w:hAnsi="Times New Roman"/>
          <w:sz w:val="24"/>
          <w:szCs w:val="24"/>
          <w:lang w:val="es-ES"/>
        </w:rPr>
        <w:t>pla</w:t>
      </w:r>
      <w:r w:rsidR="00F76B19" w:rsidRPr="00BF7F3F">
        <w:rPr>
          <w:rFonts w:ascii="Times New Roman" w:hAnsi="Times New Roman"/>
          <w:sz w:val="24"/>
          <w:szCs w:val="24"/>
          <w:lang w:val="es-ES"/>
        </w:rPr>
        <w:t>qu</w:t>
      </w:r>
      <w:r w:rsidR="003D7173" w:rsidRPr="00BF7F3F">
        <w:rPr>
          <w:rFonts w:ascii="Times New Roman" w:hAnsi="Times New Roman"/>
          <w:sz w:val="24"/>
          <w:szCs w:val="24"/>
          <w:lang w:val="es-ES"/>
        </w:rPr>
        <w:t>eos</w:t>
      </w:r>
      <w:proofErr w:type="spellEnd"/>
      <w:r w:rsidR="003D7173" w:rsidRPr="00BF7F3F">
        <w:rPr>
          <w:rFonts w:ascii="Times New Roman" w:hAnsi="Times New Roman"/>
          <w:sz w:val="24"/>
          <w:szCs w:val="24"/>
          <w:lang w:val="es-ES"/>
        </w:rPr>
        <w:t xml:space="preserve">; en el caso de realizar el recuento de bacterias a partir de muestras cuya población se desconoce se requiere realizar el </w:t>
      </w:r>
      <w:r w:rsidR="00F85848" w:rsidRPr="00BF7F3F">
        <w:rPr>
          <w:rFonts w:ascii="Times New Roman" w:hAnsi="Times New Roman"/>
          <w:sz w:val="24"/>
          <w:szCs w:val="24"/>
          <w:lang w:val="es-ES"/>
        </w:rPr>
        <w:t>extendido</w:t>
      </w:r>
      <w:r w:rsidR="003D7173" w:rsidRPr="00BF7F3F">
        <w:rPr>
          <w:rFonts w:ascii="Times New Roman" w:hAnsi="Times New Roman"/>
          <w:sz w:val="24"/>
          <w:szCs w:val="24"/>
          <w:lang w:val="es-ES"/>
        </w:rPr>
        <w:t xml:space="preserve"> de 7 diluciones y la </w:t>
      </w:r>
      <w:r w:rsidR="003D7173" w:rsidRPr="00BF7F3F">
        <w:rPr>
          <w:rFonts w:ascii="Times New Roman" w:hAnsi="Times New Roman"/>
          <w:sz w:val="24"/>
          <w:szCs w:val="24"/>
          <w:lang w:val="es-ES"/>
        </w:rPr>
        <w:lastRenderedPageBreak/>
        <w:t xml:space="preserve">muestra original </w:t>
      </w:r>
      <w:r w:rsidR="00EC69CF" w:rsidRPr="00BF7F3F">
        <w:rPr>
          <w:rFonts w:ascii="Times New Roman" w:hAnsi="Times New Roman"/>
          <w:sz w:val="24"/>
          <w:szCs w:val="24"/>
          <w:lang w:val="es-ES"/>
        </w:rPr>
        <w:t xml:space="preserve">(para cada conteo) </w:t>
      </w:r>
      <w:r w:rsidR="003D7173" w:rsidRPr="00BF7F3F">
        <w:rPr>
          <w:rFonts w:ascii="Times New Roman" w:hAnsi="Times New Roman"/>
          <w:sz w:val="24"/>
          <w:szCs w:val="24"/>
          <w:lang w:val="es-ES"/>
        </w:rPr>
        <w:t xml:space="preserve">lo que significa consumir 8 placas de cultivo y alrededor de 25 minutos para los </w:t>
      </w:r>
      <w:proofErr w:type="spellStart"/>
      <w:r w:rsidR="003D7173" w:rsidRPr="00BF7F3F">
        <w:rPr>
          <w:rFonts w:ascii="Times New Roman" w:hAnsi="Times New Roman"/>
          <w:sz w:val="24"/>
          <w:szCs w:val="24"/>
          <w:lang w:val="es-ES"/>
        </w:rPr>
        <w:t>pla</w:t>
      </w:r>
      <w:r w:rsidR="00AC3516" w:rsidRPr="00BF7F3F">
        <w:rPr>
          <w:rFonts w:ascii="Times New Roman" w:hAnsi="Times New Roman"/>
          <w:sz w:val="24"/>
          <w:szCs w:val="24"/>
          <w:lang w:val="es-ES"/>
        </w:rPr>
        <w:t>qu</w:t>
      </w:r>
      <w:r w:rsidR="003D7173" w:rsidRPr="00BF7F3F">
        <w:rPr>
          <w:rFonts w:ascii="Times New Roman" w:hAnsi="Times New Roman"/>
          <w:sz w:val="24"/>
          <w:szCs w:val="24"/>
          <w:lang w:val="es-ES"/>
        </w:rPr>
        <w:t>eos</w:t>
      </w:r>
      <w:proofErr w:type="spellEnd"/>
      <w:r w:rsidR="00EC69CF" w:rsidRPr="00BF7F3F">
        <w:rPr>
          <w:rFonts w:ascii="Times New Roman" w:hAnsi="Times New Roman"/>
          <w:sz w:val="24"/>
          <w:szCs w:val="24"/>
          <w:lang w:val="es-ES"/>
        </w:rPr>
        <w:t>,</w:t>
      </w:r>
      <w:r w:rsidR="003D7173" w:rsidRPr="00BF7F3F">
        <w:rPr>
          <w:rFonts w:ascii="Times New Roman" w:hAnsi="Times New Roman"/>
          <w:sz w:val="24"/>
          <w:szCs w:val="24"/>
          <w:lang w:val="es-ES"/>
        </w:rPr>
        <w:t xml:space="preserve"> sin tomar en consideración repeticiones. Para disminuir el tiempo de procesamiento de muestra, la metodología </w:t>
      </w:r>
      <w:r w:rsidRPr="00BF7F3F">
        <w:rPr>
          <w:rFonts w:ascii="Times New Roman" w:hAnsi="Times New Roman"/>
          <w:sz w:val="24"/>
          <w:szCs w:val="24"/>
          <w:lang w:val="es-ES"/>
        </w:rPr>
        <w:t xml:space="preserve">ha sufrido modificaciones al paso del tiempo y en la actualidad se usan bolitas de acrílico en lugar de un asa de vidrio para extender las muestras. Otra técnica </w:t>
      </w:r>
      <w:r w:rsidR="00EC69CF" w:rsidRPr="00BF7F3F">
        <w:rPr>
          <w:rFonts w:ascii="Times New Roman" w:hAnsi="Times New Roman"/>
          <w:sz w:val="24"/>
          <w:szCs w:val="24"/>
          <w:lang w:val="es-ES"/>
        </w:rPr>
        <w:t>recuento de bacterias utilizada</w:t>
      </w:r>
      <w:r w:rsidR="003D7173" w:rsidRPr="00BF7F3F">
        <w:rPr>
          <w:rFonts w:ascii="Times New Roman" w:hAnsi="Times New Roman"/>
          <w:sz w:val="24"/>
          <w:szCs w:val="24"/>
          <w:lang w:val="es-ES"/>
        </w:rPr>
        <w:t xml:space="preserve"> </w:t>
      </w:r>
      <w:r w:rsidRPr="00BF7F3F">
        <w:rPr>
          <w:rFonts w:ascii="Times New Roman" w:hAnsi="Times New Roman"/>
          <w:sz w:val="24"/>
          <w:szCs w:val="24"/>
          <w:lang w:val="es-ES"/>
        </w:rPr>
        <w:t>es la de vaciado en placa, que consiste en colocar 1 ml de muestra de cada una de las diluciones seriadas en las placas</w:t>
      </w:r>
      <w:r w:rsidR="00147F34" w:rsidRPr="00BF7F3F">
        <w:rPr>
          <w:rFonts w:ascii="Times New Roman" w:hAnsi="Times New Roman"/>
          <w:sz w:val="24"/>
          <w:szCs w:val="24"/>
          <w:lang w:val="es-ES"/>
        </w:rPr>
        <w:t>,</w:t>
      </w:r>
      <w:r w:rsidRPr="00BF7F3F">
        <w:rPr>
          <w:rFonts w:ascii="Times New Roman" w:hAnsi="Times New Roman"/>
          <w:sz w:val="24"/>
          <w:szCs w:val="24"/>
          <w:lang w:val="es-ES"/>
        </w:rPr>
        <w:t xml:space="preserve"> donde se vacía posteriormente el medio de cultivo a punto de g</w:t>
      </w:r>
      <w:r w:rsidR="00147F34" w:rsidRPr="00BF7F3F">
        <w:rPr>
          <w:rFonts w:ascii="Times New Roman" w:hAnsi="Times New Roman"/>
          <w:sz w:val="24"/>
          <w:szCs w:val="24"/>
          <w:lang w:val="es-ES"/>
        </w:rPr>
        <w:t>elificar</w:t>
      </w:r>
      <w:r w:rsidR="00B746E9" w:rsidRPr="00BF7F3F">
        <w:rPr>
          <w:rFonts w:ascii="Times New Roman" w:hAnsi="Times New Roman"/>
          <w:sz w:val="24"/>
          <w:szCs w:val="24"/>
          <w:lang w:val="es-ES"/>
        </w:rPr>
        <w:t xml:space="preserve"> (</w:t>
      </w:r>
      <w:proofErr w:type="spellStart"/>
      <w:r w:rsidR="00B746E9" w:rsidRPr="00BF7F3F">
        <w:rPr>
          <w:rFonts w:ascii="Times New Roman" w:hAnsi="Times New Roman"/>
          <w:sz w:val="24"/>
          <w:szCs w:val="24"/>
          <w:lang w:val="es-ES"/>
        </w:rPr>
        <w:t>agar</w:t>
      </w:r>
      <w:proofErr w:type="spellEnd"/>
      <w:r w:rsidR="00B746E9" w:rsidRPr="00BF7F3F">
        <w:rPr>
          <w:rFonts w:ascii="Times New Roman" w:hAnsi="Times New Roman"/>
          <w:sz w:val="24"/>
          <w:szCs w:val="24"/>
          <w:lang w:val="es-ES"/>
        </w:rPr>
        <w:t xml:space="preserve"> aproximadamente a 45°C)</w:t>
      </w:r>
      <w:r w:rsidR="00147F34" w:rsidRPr="00BF7F3F">
        <w:rPr>
          <w:rFonts w:ascii="Times New Roman" w:hAnsi="Times New Roman"/>
          <w:sz w:val="24"/>
          <w:szCs w:val="24"/>
          <w:lang w:val="es-ES"/>
        </w:rPr>
        <w:t>;</w:t>
      </w:r>
      <w:r w:rsidRPr="00BF7F3F">
        <w:rPr>
          <w:rFonts w:ascii="Times New Roman" w:hAnsi="Times New Roman"/>
          <w:sz w:val="24"/>
          <w:szCs w:val="24"/>
          <w:lang w:val="es-ES"/>
        </w:rPr>
        <w:t xml:space="preserve"> ésta se usa ampliamente para determinar el número de </w:t>
      </w:r>
      <w:proofErr w:type="spellStart"/>
      <w:r w:rsidRPr="00BF7F3F">
        <w:rPr>
          <w:rFonts w:ascii="Times New Roman" w:hAnsi="Times New Roman"/>
          <w:sz w:val="24"/>
          <w:szCs w:val="24"/>
          <w:lang w:val="es-ES"/>
        </w:rPr>
        <w:t>coliformes</w:t>
      </w:r>
      <w:proofErr w:type="spellEnd"/>
      <w:r w:rsidRPr="00BF7F3F">
        <w:rPr>
          <w:rFonts w:ascii="Times New Roman" w:hAnsi="Times New Roman"/>
          <w:sz w:val="24"/>
          <w:szCs w:val="24"/>
          <w:lang w:val="es-ES"/>
        </w:rPr>
        <w:t xml:space="preserve"> presentes en muestras de agua</w:t>
      </w:r>
      <w:r w:rsidR="004B433A" w:rsidRPr="00BF7F3F">
        <w:rPr>
          <w:rFonts w:ascii="Times New Roman" w:hAnsi="Times New Roman"/>
          <w:sz w:val="24"/>
          <w:szCs w:val="24"/>
          <w:lang w:val="es-ES"/>
        </w:rPr>
        <w:t xml:space="preserve"> y alimento</w:t>
      </w:r>
      <w:r w:rsidR="00546DE1" w:rsidRPr="00BF7F3F">
        <w:rPr>
          <w:rFonts w:ascii="Times New Roman" w:hAnsi="Times New Roman"/>
          <w:sz w:val="24"/>
          <w:szCs w:val="24"/>
          <w:lang w:val="es-ES"/>
        </w:rPr>
        <w:t>s</w:t>
      </w:r>
      <w:r w:rsidR="00B746E9" w:rsidRPr="00BF7F3F">
        <w:rPr>
          <w:rFonts w:ascii="Times New Roman" w:hAnsi="Times New Roman"/>
          <w:sz w:val="24"/>
          <w:szCs w:val="24"/>
          <w:lang w:val="es-ES"/>
        </w:rPr>
        <w:t>, sin embargo el método podría ocasionar la muerte selectiva de algunas cepas sensibles a calor (</w:t>
      </w:r>
      <w:proofErr w:type="spellStart"/>
      <w:r w:rsidR="00B746E9" w:rsidRPr="00BF7F3F">
        <w:rPr>
          <w:rFonts w:ascii="Times New Roman" w:hAnsi="Times New Roman"/>
          <w:sz w:val="24"/>
          <w:szCs w:val="24"/>
          <w:lang w:val="es-ES"/>
        </w:rPr>
        <w:t>Clarck</w:t>
      </w:r>
      <w:proofErr w:type="spellEnd"/>
      <w:r w:rsidR="00B746E9" w:rsidRPr="00BF7F3F">
        <w:rPr>
          <w:rFonts w:ascii="Times New Roman" w:hAnsi="Times New Roman"/>
          <w:sz w:val="24"/>
          <w:szCs w:val="24"/>
          <w:lang w:val="es-ES"/>
        </w:rPr>
        <w:t xml:space="preserve">, 1967), en este método se evita el </w:t>
      </w:r>
      <w:proofErr w:type="spellStart"/>
      <w:r w:rsidR="00B746E9" w:rsidRPr="00BF7F3F">
        <w:rPr>
          <w:rFonts w:ascii="Times New Roman" w:hAnsi="Times New Roman"/>
          <w:sz w:val="24"/>
          <w:szCs w:val="24"/>
          <w:lang w:val="es-ES"/>
        </w:rPr>
        <w:t>pla</w:t>
      </w:r>
      <w:r w:rsidR="00567080" w:rsidRPr="00BF7F3F">
        <w:rPr>
          <w:rFonts w:ascii="Times New Roman" w:hAnsi="Times New Roman"/>
          <w:sz w:val="24"/>
          <w:szCs w:val="24"/>
          <w:lang w:val="es-ES"/>
        </w:rPr>
        <w:t>qu</w:t>
      </w:r>
      <w:r w:rsidR="00B746E9" w:rsidRPr="00BF7F3F">
        <w:rPr>
          <w:rFonts w:ascii="Times New Roman" w:hAnsi="Times New Roman"/>
          <w:sz w:val="24"/>
          <w:szCs w:val="24"/>
          <w:lang w:val="es-ES"/>
        </w:rPr>
        <w:t>eo</w:t>
      </w:r>
      <w:proofErr w:type="spellEnd"/>
      <w:r w:rsidR="00B746E9" w:rsidRPr="00BF7F3F">
        <w:rPr>
          <w:rFonts w:ascii="Times New Roman" w:hAnsi="Times New Roman"/>
          <w:sz w:val="24"/>
          <w:szCs w:val="24"/>
          <w:lang w:val="es-ES"/>
        </w:rPr>
        <w:t xml:space="preserve"> de las diluciones pero el número de placas y medio de cultivo </w:t>
      </w:r>
      <w:r w:rsidR="00567080" w:rsidRPr="00BF7F3F">
        <w:rPr>
          <w:rFonts w:ascii="Times New Roman" w:hAnsi="Times New Roman"/>
          <w:sz w:val="24"/>
          <w:szCs w:val="24"/>
          <w:lang w:val="es-ES"/>
        </w:rPr>
        <w:t xml:space="preserve">requerido </w:t>
      </w:r>
      <w:r w:rsidR="00B746E9" w:rsidRPr="00BF7F3F">
        <w:rPr>
          <w:rFonts w:ascii="Times New Roman" w:hAnsi="Times New Roman"/>
          <w:sz w:val="24"/>
          <w:szCs w:val="24"/>
          <w:lang w:val="es-ES"/>
        </w:rPr>
        <w:t>es equivalente</w:t>
      </w:r>
      <w:r w:rsidR="00546DE1" w:rsidRPr="00BF7F3F">
        <w:rPr>
          <w:rFonts w:ascii="Times New Roman" w:hAnsi="Times New Roman"/>
          <w:sz w:val="24"/>
          <w:szCs w:val="24"/>
          <w:lang w:val="es-ES"/>
        </w:rPr>
        <w:t>.</w:t>
      </w:r>
      <w:r w:rsidRPr="00BF7F3F">
        <w:rPr>
          <w:rFonts w:ascii="Times New Roman" w:hAnsi="Times New Roman"/>
          <w:sz w:val="24"/>
          <w:szCs w:val="24"/>
          <w:lang w:val="es-ES"/>
        </w:rPr>
        <w:t xml:space="preserve"> </w:t>
      </w:r>
      <w:r w:rsidR="004B433A" w:rsidRPr="00BF7F3F">
        <w:rPr>
          <w:rFonts w:ascii="Times New Roman" w:hAnsi="Times New Roman"/>
          <w:sz w:val="24"/>
          <w:szCs w:val="24"/>
          <w:lang w:val="es-ES"/>
        </w:rPr>
        <w:t>U</w:t>
      </w:r>
      <w:r w:rsidRPr="00BF7F3F">
        <w:rPr>
          <w:rFonts w:ascii="Times New Roman" w:hAnsi="Times New Roman"/>
          <w:sz w:val="24"/>
          <w:szCs w:val="24"/>
          <w:lang w:val="es-ES"/>
        </w:rPr>
        <w:t>na de las técnicas cuyo uso se ha intensificado para el recuento bacteriano, es la técnica de goteo en placa (</w:t>
      </w:r>
      <w:proofErr w:type="spellStart"/>
      <w:r w:rsidRPr="00BF7F3F">
        <w:rPr>
          <w:rFonts w:ascii="Times New Roman" w:hAnsi="Times New Roman"/>
          <w:sz w:val="24"/>
          <w:szCs w:val="24"/>
          <w:lang w:val="es-ES"/>
        </w:rPr>
        <w:t>Herigstad</w:t>
      </w:r>
      <w:proofErr w:type="spellEnd"/>
      <w:r w:rsidRPr="00BF7F3F">
        <w:rPr>
          <w:rFonts w:ascii="Times New Roman" w:hAnsi="Times New Roman"/>
          <w:sz w:val="24"/>
          <w:szCs w:val="24"/>
          <w:lang w:val="es-ES"/>
        </w:rPr>
        <w:t xml:space="preserve"> </w:t>
      </w:r>
      <w:r w:rsidRPr="00BF7F3F">
        <w:rPr>
          <w:rFonts w:ascii="Times New Roman" w:hAnsi="Times New Roman"/>
          <w:i/>
          <w:sz w:val="24"/>
          <w:szCs w:val="24"/>
          <w:lang w:val="es-ES"/>
        </w:rPr>
        <w:t>et al</w:t>
      </w:r>
      <w:r w:rsidRPr="00BF7F3F">
        <w:rPr>
          <w:rFonts w:ascii="Times New Roman" w:hAnsi="Times New Roman"/>
          <w:sz w:val="24"/>
          <w:szCs w:val="24"/>
          <w:lang w:val="es-ES"/>
        </w:rPr>
        <w:t xml:space="preserve">., 2001; </w:t>
      </w:r>
      <w:proofErr w:type="spellStart"/>
      <w:r w:rsidRPr="00BF7F3F">
        <w:rPr>
          <w:rFonts w:ascii="Times New Roman" w:hAnsi="Times New Roman"/>
          <w:sz w:val="24"/>
          <w:szCs w:val="24"/>
          <w:lang w:val="es-ES"/>
        </w:rPr>
        <w:t>Hoben</w:t>
      </w:r>
      <w:proofErr w:type="spellEnd"/>
      <w:r w:rsidRPr="00BF7F3F">
        <w:rPr>
          <w:rFonts w:ascii="Times New Roman" w:hAnsi="Times New Roman"/>
          <w:sz w:val="24"/>
          <w:szCs w:val="24"/>
          <w:lang w:val="es-ES"/>
        </w:rPr>
        <w:t xml:space="preserve"> </w:t>
      </w:r>
      <w:r w:rsidR="00455168" w:rsidRPr="00BF7F3F">
        <w:rPr>
          <w:rFonts w:ascii="Times New Roman" w:hAnsi="Times New Roman"/>
          <w:sz w:val="24"/>
          <w:szCs w:val="24"/>
          <w:lang w:val="es-ES"/>
        </w:rPr>
        <w:t>y</w:t>
      </w:r>
      <w:r w:rsidRPr="00BF7F3F">
        <w:rPr>
          <w:rFonts w:ascii="Times New Roman" w:hAnsi="Times New Roman"/>
          <w:sz w:val="24"/>
          <w:szCs w:val="24"/>
          <w:lang w:val="es-ES"/>
        </w:rPr>
        <w:t xml:space="preserve"> </w:t>
      </w:r>
      <w:proofErr w:type="spellStart"/>
      <w:r w:rsidRPr="00BF7F3F">
        <w:rPr>
          <w:rFonts w:ascii="Times New Roman" w:hAnsi="Times New Roman"/>
          <w:sz w:val="24"/>
          <w:szCs w:val="24"/>
          <w:lang w:val="es-ES"/>
        </w:rPr>
        <w:t>Somasegaran</w:t>
      </w:r>
      <w:proofErr w:type="spellEnd"/>
      <w:r w:rsidRPr="00BF7F3F">
        <w:rPr>
          <w:rFonts w:ascii="Times New Roman" w:hAnsi="Times New Roman"/>
          <w:sz w:val="24"/>
          <w:szCs w:val="24"/>
          <w:lang w:val="es-ES"/>
        </w:rPr>
        <w:t>, 1982), debido a que ésta es fácil, rápida y económica. El goteo en placa consiste en colocar gotas de 20 µl de cada una de las diluciones</w:t>
      </w:r>
      <w:r w:rsidR="00E04023" w:rsidRPr="00BF7F3F">
        <w:rPr>
          <w:rFonts w:ascii="Times New Roman" w:hAnsi="Times New Roman"/>
          <w:sz w:val="24"/>
          <w:szCs w:val="24"/>
          <w:lang w:val="es-ES"/>
        </w:rPr>
        <w:t xml:space="preserve"> seriadas, en placas de medio; </w:t>
      </w:r>
      <w:r w:rsidRPr="00BF7F3F">
        <w:rPr>
          <w:rFonts w:ascii="Times New Roman" w:hAnsi="Times New Roman"/>
          <w:sz w:val="24"/>
          <w:szCs w:val="24"/>
          <w:lang w:val="es-ES"/>
        </w:rPr>
        <w:t>después de su crecimiento se cuenta el número de colonias presentes y se re</w:t>
      </w:r>
      <w:r w:rsidR="00546DE1" w:rsidRPr="00BF7F3F">
        <w:rPr>
          <w:rFonts w:ascii="Times New Roman" w:hAnsi="Times New Roman"/>
          <w:sz w:val="24"/>
          <w:szCs w:val="24"/>
          <w:lang w:val="es-ES"/>
        </w:rPr>
        <w:t>alizan los cálculos requeridos.</w:t>
      </w:r>
      <w:r w:rsidR="002B2D11" w:rsidRPr="00BF7F3F">
        <w:rPr>
          <w:rFonts w:ascii="Times New Roman" w:hAnsi="Times New Roman"/>
          <w:sz w:val="24"/>
          <w:szCs w:val="24"/>
          <w:lang w:val="es-ES"/>
        </w:rPr>
        <w:t xml:space="preserve"> </w:t>
      </w:r>
      <w:r w:rsidR="000F4860" w:rsidRPr="00BF7F3F">
        <w:rPr>
          <w:rFonts w:ascii="Times New Roman" w:hAnsi="Times New Roman"/>
          <w:sz w:val="24"/>
          <w:szCs w:val="24"/>
          <w:lang w:val="es-ES"/>
        </w:rPr>
        <w:t>La metodología de goteo en p</w:t>
      </w:r>
      <w:r w:rsidR="00421509" w:rsidRPr="00BF7F3F">
        <w:rPr>
          <w:rFonts w:ascii="Times New Roman" w:hAnsi="Times New Roman"/>
          <w:sz w:val="24"/>
          <w:szCs w:val="24"/>
          <w:lang w:val="es-ES"/>
        </w:rPr>
        <w:t>l</w:t>
      </w:r>
      <w:r w:rsidR="000F4860" w:rsidRPr="00BF7F3F">
        <w:rPr>
          <w:rFonts w:ascii="Times New Roman" w:hAnsi="Times New Roman"/>
          <w:sz w:val="24"/>
          <w:szCs w:val="24"/>
          <w:lang w:val="es-ES"/>
        </w:rPr>
        <w:t>aca requiere de 1 a 2 pacas de cultivo para monitorear todas las diluciones seriadas de cada muestra, lo que facilita elevar el número de repeticiones experimentales y aumentar el tamaño de muestra para comparaciones estadísticas.</w:t>
      </w:r>
      <w:r w:rsidR="00811832" w:rsidRPr="00BF7F3F">
        <w:rPr>
          <w:rFonts w:ascii="Times New Roman" w:hAnsi="Times New Roman"/>
          <w:sz w:val="24"/>
          <w:szCs w:val="24"/>
          <w:lang w:val="es-ES"/>
        </w:rPr>
        <w:t xml:space="preserve"> La eficiencia del método ha resultado muy similar a las técnicas de recuento por </w:t>
      </w:r>
      <w:proofErr w:type="spellStart"/>
      <w:r w:rsidR="00811832" w:rsidRPr="00BF7F3F">
        <w:rPr>
          <w:rFonts w:ascii="Times New Roman" w:hAnsi="Times New Roman"/>
          <w:sz w:val="24"/>
          <w:szCs w:val="24"/>
          <w:lang w:val="es-ES"/>
        </w:rPr>
        <w:t>pla</w:t>
      </w:r>
      <w:r w:rsidR="00E753A3" w:rsidRPr="00BF7F3F">
        <w:rPr>
          <w:rFonts w:ascii="Times New Roman" w:hAnsi="Times New Roman"/>
          <w:sz w:val="24"/>
          <w:szCs w:val="24"/>
          <w:lang w:val="es-ES"/>
        </w:rPr>
        <w:t>qu</w:t>
      </w:r>
      <w:r w:rsidR="00811832" w:rsidRPr="00BF7F3F">
        <w:rPr>
          <w:rFonts w:ascii="Times New Roman" w:hAnsi="Times New Roman"/>
          <w:sz w:val="24"/>
          <w:szCs w:val="24"/>
          <w:lang w:val="es-ES"/>
        </w:rPr>
        <w:t>eo</w:t>
      </w:r>
      <w:proofErr w:type="spellEnd"/>
      <w:r w:rsidR="00811832" w:rsidRPr="00BF7F3F">
        <w:rPr>
          <w:rFonts w:ascii="Times New Roman" w:hAnsi="Times New Roman"/>
          <w:sz w:val="24"/>
          <w:szCs w:val="24"/>
          <w:lang w:val="es-ES"/>
        </w:rPr>
        <w:t xml:space="preserve"> (</w:t>
      </w:r>
      <w:proofErr w:type="spellStart"/>
      <w:r w:rsidR="00811832" w:rsidRPr="00BF7F3F">
        <w:rPr>
          <w:rFonts w:ascii="Times New Roman" w:hAnsi="Times New Roman"/>
          <w:sz w:val="24"/>
          <w:szCs w:val="24"/>
          <w:lang w:val="es-ES"/>
        </w:rPr>
        <w:t>Hoben</w:t>
      </w:r>
      <w:proofErr w:type="spellEnd"/>
      <w:r w:rsidR="00811832" w:rsidRPr="00BF7F3F">
        <w:rPr>
          <w:rFonts w:ascii="Times New Roman" w:hAnsi="Times New Roman"/>
          <w:sz w:val="24"/>
          <w:szCs w:val="24"/>
          <w:lang w:val="es-ES"/>
        </w:rPr>
        <w:t xml:space="preserve"> and </w:t>
      </w:r>
      <w:proofErr w:type="spellStart"/>
      <w:r w:rsidR="00811832" w:rsidRPr="00BF7F3F">
        <w:rPr>
          <w:rFonts w:ascii="Times New Roman" w:hAnsi="Times New Roman"/>
          <w:sz w:val="24"/>
          <w:szCs w:val="24"/>
          <w:lang w:val="es-ES"/>
        </w:rPr>
        <w:t>Somesagarán</w:t>
      </w:r>
      <w:proofErr w:type="spellEnd"/>
      <w:r w:rsidR="00811832" w:rsidRPr="00BF7F3F">
        <w:rPr>
          <w:rFonts w:ascii="Times New Roman" w:hAnsi="Times New Roman"/>
          <w:sz w:val="24"/>
          <w:szCs w:val="24"/>
          <w:lang w:val="es-ES"/>
        </w:rPr>
        <w:t>, 1982).</w:t>
      </w:r>
    </w:p>
    <w:p w:rsidR="00AF4F98" w:rsidRPr="00BF7F3F" w:rsidRDefault="00DB3995" w:rsidP="0019752F">
      <w:pPr>
        <w:spacing w:after="0" w:line="480" w:lineRule="auto"/>
        <w:jc w:val="both"/>
        <w:rPr>
          <w:rFonts w:ascii="Times New Roman" w:hAnsi="Times New Roman"/>
          <w:sz w:val="24"/>
          <w:szCs w:val="24"/>
          <w:lang w:val="es-ES"/>
        </w:rPr>
      </w:pPr>
      <w:r w:rsidRPr="00BF7F3F">
        <w:rPr>
          <w:rFonts w:ascii="Times New Roman" w:hAnsi="Times New Roman"/>
          <w:sz w:val="24"/>
          <w:szCs w:val="24"/>
          <w:lang w:val="es-ES"/>
        </w:rPr>
        <w:tab/>
      </w:r>
      <w:r w:rsidRPr="00BF7F3F">
        <w:rPr>
          <w:rFonts w:ascii="Times New Roman" w:hAnsi="Times New Roman"/>
          <w:sz w:val="24"/>
          <w:szCs w:val="24"/>
        </w:rPr>
        <w:t xml:space="preserve">Cuando se desea cuantificar el número de bacterias presentes en múltiples muestras, los procedimientos de rutina suelen consumir mucho tiempo. En ese periodo </w:t>
      </w:r>
      <w:r w:rsidRPr="00BF7F3F">
        <w:rPr>
          <w:rFonts w:ascii="Times New Roman" w:hAnsi="Times New Roman"/>
          <w:sz w:val="24"/>
          <w:szCs w:val="24"/>
        </w:rPr>
        <w:lastRenderedPageBreak/>
        <w:t xml:space="preserve">las muestras podrían sufrir modificaciones en su población. </w:t>
      </w:r>
      <w:r w:rsidR="00AF4F98" w:rsidRPr="00BF7F3F">
        <w:rPr>
          <w:rFonts w:ascii="Times New Roman" w:hAnsi="Times New Roman"/>
          <w:sz w:val="24"/>
          <w:szCs w:val="24"/>
          <w:lang w:val="es-ES"/>
        </w:rPr>
        <w:t xml:space="preserve">Una metodología </w:t>
      </w:r>
      <w:r w:rsidRPr="00BF7F3F">
        <w:rPr>
          <w:rFonts w:ascii="Times New Roman" w:hAnsi="Times New Roman"/>
          <w:sz w:val="24"/>
          <w:szCs w:val="24"/>
          <w:lang w:val="es-ES"/>
        </w:rPr>
        <w:t>más</w:t>
      </w:r>
      <w:r w:rsidR="00AF4F98" w:rsidRPr="00BF7F3F">
        <w:rPr>
          <w:rFonts w:ascii="Times New Roman" w:hAnsi="Times New Roman"/>
          <w:sz w:val="24"/>
          <w:szCs w:val="24"/>
          <w:lang w:val="es-ES"/>
        </w:rPr>
        <w:t xml:space="preserve"> económica que el recuento por goteo en placa y que puede manejar mayor cantidad de muestras es la metodología de goteo en placa 6X6</w:t>
      </w:r>
      <w:r w:rsidR="0054633B" w:rsidRPr="00BF7F3F">
        <w:rPr>
          <w:rFonts w:ascii="Times New Roman" w:hAnsi="Times New Roman"/>
          <w:sz w:val="24"/>
          <w:szCs w:val="24"/>
          <w:lang w:val="es-ES"/>
        </w:rPr>
        <w:t xml:space="preserve"> </w:t>
      </w:r>
      <w:r w:rsidR="0054633B" w:rsidRPr="00BF7F3F">
        <w:rPr>
          <w:rFonts w:ascii="Times New Roman" w:hAnsi="Times New Roman"/>
          <w:sz w:val="24"/>
          <w:szCs w:val="24"/>
        </w:rPr>
        <w:t>(</w:t>
      </w:r>
      <w:proofErr w:type="spellStart"/>
      <w:r w:rsidR="0054633B" w:rsidRPr="00BF7F3F">
        <w:rPr>
          <w:rFonts w:ascii="Times New Roman" w:hAnsi="Times New Roman"/>
          <w:sz w:val="24"/>
          <w:szCs w:val="24"/>
        </w:rPr>
        <w:t>Chen</w:t>
      </w:r>
      <w:proofErr w:type="spellEnd"/>
      <w:r w:rsidR="0054633B" w:rsidRPr="00BF7F3F">
        <w:rPr>
          <w:rFonts w:ascii="Times New Roman" w:hAnsi="Times New Roman"/>
          <w:sz w:val="24"/>
          <w:szCs w:val="24"/>
        </w:rPr>
        <w:t xml:space="preserve"> </w:t>
      </w:r>
      <w:r w:rsidR="0054633B" w:rsidRPr="00BF7F3F">
        <w:rPr>
          <w:rFonts w:ascii="Times New Roman" w:hAnsi="Times New Roman"/>
          <w:i/>
          <w:sz w:val="24"/>
          <w:szCs w:val="24"/>
        </w:rPr>
        <w:t>et al</w:t>
      </w:r>
      <w:r w:rsidR="0054633B" w:rsidRPr="00BF7F3F">
        <w:rPr>
          <w:rFonts w:ascii="Times New Roman" w:hAnsi="Times New Roman"/>
          <w:sz w:val="24"/>
          <w:szCs w:val="24"/>
        </w:rPr>
        <w:t>., 2003)</w:t>
      </w:r>
      <w:r w:rsidR="00752793" w:rsidRPr="00BF7F3F">
        <w:rPr>
          <w:rFonts w:ascii="Times New Roman" w:hAnsi="Times New Roman"/>
          <w:sz w:val="24"/>
          <w:szCs w:val="24"/>
          <w:lang w:val="es-ES"/>
        </w:rPr>
        <w:t>.</w:t>
      </w:r>
      <w:r w:rsidR="00D8559A" w:rsidRPr="00BF7F3F">
        <w:rPr>
          <w:rFonts w:ascii="Times New Roman" w:hAnsi="Times New Roman"/>
          <w:sz w:val="24"/>
          <w:szCs w:val="24"/>
          <w:lang w:val="es-ES"/>
        </w:rPr>
        <w:t xml:space="preserve"> </w:t>
      </w:r>
      <w:r w:rsidR="00D8559A" w:rsidRPr="00BF7F3F">
        <w:rPr>
          <w:rFonts w:ascii="Times New Roman" w:hAnsi="Times New Roman"/>
          <w:sz w:val="24"/>
          <w:szCs w:val="24"/>
        </w:rPr>
        <w:t xml:space="preserve">En este método se realizan diluciones seriadas (base 10) de las muestras líquidas originales contenidas en una placa </w:t>
      </w:r>
      <w:proofErr w:type="spellStart"/>
      <w:r w:rsidR="00D8559A" w:rsidRPr="00BF7F3F">
        <w:rPr>
          <w:rFonts w:ascii="Times New Roman" w:hAnsi="Times New Roman"/>
          <w:sz w:val="24"/>
          <w:szCs w:val="24"/>
        </w:rPr>
        <w:t>multipozos</w:t>
      </w:r>
      <w:proofErr w:type="spellEnd"/>
      <w:r w:rsidR="00D8559A" w:rsidRPr="00BF7F3F">
        <w:rPr>
          <w:rFonts w:ascii="Times New Roman" w:hAnsi="Times New Roman"/>
          <w:sz w:val="24"/>
          <w:szCs w:val="24"/>
        </w:rPr>
        <w:t xml:space="preserve"> con la ayuda de una pipeta multicanal, por lo que se trabajan 6 muestras a la vez. Las diluciones realizadas son dispensadas con la misma pipeta multicanal en una misma placa; razón por la que se ha designado a esta metodol</w:t>
      </w:r>
      <w:r w:rsidR="002619EF" w:rsidRPr="00BF7F3F">
        <w:rPr>
          <w:rFonts w:ascii="Times New Roman" w:hAnsi="Times New Roman"/>
          <w:sz w:val="24"/>
          <w:szCs w:val="24"/>
        </w:rPr>
        <w:t>ogía como cuantificación simultá</w:t>
      </w:r>
      <w:r w:rsidR="00D8559A" w:rsidRPr="00BF7F3F">
        <w:rPr>
          <w:rFonts w:ascii="Times New Roman" w:hAnsi="Times New Roman"/>
          <w:sz w:val="24"/>
          <w:szCs w:val="24"/>
        </w:rPr>
        <w:t>nea. La única desventaja es que hay que tener un buen manejo de la pipeta multicanal a la hora de dispensar en el medio de cultivo pues de otra forma el goteo podría mezclarse con diluciones vecinas.</w:t>
      </w:r>
      <w:r w:rsidRPr="00BF7F3F">
        <w:rPr>
          <w:rFonts w:ascii="Times New Roman" w:hAnsi="Times New Roman"/>
          <w:sz w:val="24"/>
          <w:szCs w:val="24"/>
        </w:rPr>
        <w:t xml:space="preserve"> La dispensación de cada una de las diluciones implica la toma de puntas con la pipeta multicanal, la absorción de muestra y su colocación en el medio de cultivo.</w:t>
      </w:r>
    </w:p>
    <w:p w:rsidR="00F46BED" w:rsidRPr="00BF7F3F" w:rsidRDefault="00F23B59" w:rsidP="00DB3995">
      <w:pPr>
        <w:spacing w:after="0" w:line="480" w:lineRule="auto"/>
        <w:ind w:firstLine="708"/>
        <w:jc w:val="both"/>
        <w:rPr>
          <w:rFonts w:ascii="Times New Roman" w:hAnsi="Times New Roman"/>
          <w:sz w:val="24"/>
          <w:szCs w:val="24"/>
        </w:rPr>
      </w:pPr>
      <w:r w:rsidRPr="00BF7F3F">
        <w:rPr>
          <w:rFonts w:ascii="Times New Roman" w:hAnsi="Times New Roman"/>
          <w:sz w:val="24"/>
          <w:szCs w:val="24"/>
        </w:rPr>
        <w:t>En el presente trabajo se evaluó</w:t>
      </w:r>
      <w:r w:rsidR="00A2763E" w:rsidRPr="00BF7F3F">
        <w:rPr>
          <w:rFonts w:ascii="Times New Roman" w:hAnsi="Times New Roman"/>
          <w:sz w:val="24"/>
          <w:szCs w:val="24"/>
        </w:rPr>
        <w:t xml:space="preserve"> la eficiencia de</w:t>
      </w:r>
      <w:r w:rsidRPr="00BF7F3F">
        <w:rPr>
          <w:rFonts w:ascii="Times New Roman" w:hAnsi="Times New Roman"/>
          <w:sz w:val="24"/>
          <w:szCs w:val="24"/>
        </w:rPr>
        <w:t xml:space="preserve"> una metodología alternativa para cuantificar bacterias cultivables de forma masiva, rápida y económica en la que se implica el sellado o estampado de diluciones seriadas de muestras de diversa procedencia. </w:t>
      </w:r>
      <w:r w:rsidR="00045EB1" w:rsidRPr="00BF7F3F">
        <w:rPr>
          <w:rFonts w:ascii="Times New Roman" w:hAnsi="Times New Roman"/>
          <w:sz w:val="24"/>
          <w:szCs w:val="24"/>
        </w:rPr>
        <w:t>En este método se</w:t>
      </w:r>
      <w:r w:rsidRPr="00BF7F3F">
        <w:rPr>
          <w:rFonts w:ascii="Times New Roman" w:hAnsi="Times New Roman"/>
          <w:sz w:val="24"/>
          <w:szCs w:val="24"/>
        </w:rPr>
        <w:t xml:space="preserve"> realizar</w:t>
      </w:r>
      <w:r w:rsidR="00045EB1" w:rsidRPr="00BF7F3F">
        <w:rPr>
          <w:rFonts w:ascii="Times New Roman" w:hAnsi="Times New Roman"/>
          <w:sz w:val="24"/>
          <w:szCs w:val="24"/>
        </w:rPr>
        <w:t>on</w:t>
      </w:r>
      <w:r w:rsidRPr="00BF7F3F">
        <w:rPr>
          <w:rFonts w:ascii="Times New Roman" w:hAnsi="Times New Roman"/>
          <w:sz w:val="24"/>
          <w:szCs w:val="24"/>
        </w:rPr>
        <w:t xml:space="preserve"> diluciones seriadas (base 10) de las muestras líquidas originales contenidas en una placa </w:t>
      </w:r>
      <w:proofErr w:type="spellStart"/>
      <w:r w:rsidRPr="00BF7F3F">
        <w:rPr>
          <w:rFonts w:ascii="Times New Roman" w:hAnsi="Times New Roman"/>
          <w:sz w:val="24"/>
          <w:szCs w:val="24"/>
        </w:rPr>
        <w:t>multipozos</w:t>
      </w:r>
      <w:proofErr w:type="spellEnd"/>
      <w:r w:rsidRPr="00BF7F3F">
        <w:rPr>
          <w:rFonts w:ascii="Times New Roman" w:hAnsi="Times New Roman"/>
          <w:sz w:val="24"/>
          <w:szCs w:val="24"/>
        </w:rPr>
        <w:t xml:space="preserve"> con la ayuda de una pipeta multicanal</w:t>
      </w:r>
      <w:r w:rsidR="00DB3995" w:rsidRPr="00BF7F3F">
        <w:rPr>
          <w:rFonts w:ascii="Times New Roman" w:hAnsi="Times New Roman"/>
          <w:sz w:val="24"/>
          <w:szCs w:val="24"/>
        </w:rPr>
        <w:t>, similar al método de goteo en placa 6X6</w:t>
      </w:r>
      <w:r w:rsidRPr="00BF7F3F">
        <w:rPr>
          <w:rFonts w:ascii="Times New Roman" w:hAnsi="Times New Roman"/>
          <w:sz w:val="24"/>
          <w:szCs w:val="24"/>
        </w:rPr>
        <w:t>. Después, con un</w:t>
      </w:r>
      <w:r w:rsidR="00045EB1" w:rsidRPr="00BF7F3F">
        <w:rPr>
          <w:rFonts w:ascii="Times New Roman" w:hAnsi="Times New Roman"/>
          <w:sz w:val="24"/>
          <w:szCs w:val="24"/>
        </w:rPr>
        <w:t xml:space="preserve"> replicador se tomó</w:t>
      </w:r>
      <w:r w:rsidR="003A2E08" w:rsidRPr="00BF7F3F">
        <w:rPr>
          <w:rFonts w:ascii="Times New Roman" w:hAnsi="Times New Roman"/>
          <w:sz w:val="24"/>
          <w:szCs w:val="24"/>
        </w:rPr>
        <w:t xml:space="preserve"> un volumen (aproximadamente 1,</w:t>
      </w:r>
      <w:r w:rsidRPr="00BF7F3F">
        <w:rPr>
          <w:rFonts w:ascii="Times New Roman" w:hAnsi="Times New Roman"/>
          <w:sz w:val="24"/>
          <w:szCs w:val="24"/>
        </w:rPr>
        <w:t>65 µl) de muestra de cada pozo, que se inocul</w:t>
      </w:r>
      <w:r w:rsidR="00045EB1" w:rsidRPr="00BF7F3F">
        <w:rPr>
          <w:rFonts w:ascii="Times New Roman" w:hAnsi="Times New Roman"/>
          <w:sz w:val="24"/>
          <w:szCs w:val="24"/>
        </w:rPr>
        <w:t>ó</w:t>
      </w:r>
      <w:r w:rsidRPr="00BF7F3F">
        <w:rPr>
          <w:rFonts w:ascii="Times New Roman" w:hAnsi="Times New Roman"/>
          <w:sz w:val="24"/>
          <w:szCs w:val="24"/>
        </w:rPr>
        <w:t xml:space="preserve"> por sellado en un medio de crecimiento gelificado d</w:t>
      </w:r>
      <w:r w:rsidR="00045EB1" w:rsidRPr="00BF7F3F">
        <w:rPr>
          <w:rFonts w:ascii="Times New Roman" w:hAnsi="Times New Roman"/>
          <w:sz w:val="24"/>
          <w:szCs w:val="24"/>
        </w:rPr>
        <w:t>e interés. Las placas se incubaron</w:t>
      </w:r>
      <w:r w:rsidRPr="00BF7F3F">
        <w:rPr>
          <w:rFonts w:ascii="Times New Roman" w:hAnsi="Times New Roman"/>
          <w:sz w:val="24"/>
          <w:szCs w:val="24"/>
        </w:rPr>
        <w:t xml:space="preserve"> el tiempo necesario</w:t>
      </w:r>
      <w:r w:rsidR="00863A71" w:rsidRPr="00BF7F3F">
        <w:rPr>
          <w:rFonts w:ascii="Times New Roman" w:hAnsi="Times New Roman"/>
          <w:sz w:val="24"/>
          <w:szCs w:val="24"/>
        </w:rPr>
        <w:t xml:space="preserve"> en acuerdo con el tipo de bacterias en cuestión</w:t>
      </w:r>
      <w:r w:rsidRPr="00BF7F3F">
        <w:rPr>
          <w:rFonts w:ascii="Times New Roman" w:hAnsi="Times New Roman"/>
          <w:sz w:val="24"/>
          <w:szCs w:val="24"/>
        </w:rPr>
        <w:t xml:space="preserve">, se </w:t>
      </w:r>
      <w:r w:rsidR="00045EB1" w:rsidRPr="00BF7F3F">
        <w:rPr>
          <w:rFonts w:ascii="Times New Roman" w:hAnsi="Times New Roman"/>
          <w:sz w:val="24"/>
          <w:szCs w:val="24"/>
        </w:rPr>
        <w:t>contó</w:t>
      </w:r>
      <w:r w:rsidRPr="00BF7F3F">
        <w:rPr>
          <w:rFonts w:ascii="Times New Roman" w:hAnsi="Times New Roman"/>
          <w:sz w:val="24"/>
          <w:szCs w:val="24"/>
        </w:rPr>
        <w:t xml:space="preserve"> el número de colonias presentes en la dilución contable y se calcul</w:t>
      </w:r>
      <w:r w:rsidR="00045EB1" w:rsidRPr="00BF7F3F">
        <w:rPr>
          <w:rFonts w:ascii="Times New Roman" w:hAnsi="Times New Roman"/>
          <w:sz w:val="24"/>
          <w:szCs w:val="24"/>
        </w:rPr>
        <w:t>ó</w:t>
      </w:r>
      <w:r w:rsidRPr="00BF7F3F">
        <w:rPr>
          <w:rFonts w:ascii="Times New Roman" w:hAnsi="Times New Roman"/>
          <w:sz w:val="24"/>
          <w:szCs w:val="24"/>
        </w:rPr>
        <w:t xml:space="preserve"> el número de UFC/ml para cada muestra. La metodología </w:t>
      </w:r>
      <w:r w:rsidR="00863A71" w:rsidRPr="00BF7F3F">
        <w:rPr>
          <w:rFonts w:ascii="Times New Roman" w:hAnsi="Times New Roman"/>
          <w:sz w:val="24"/>
          <w:szCs w:val="24"/>
        </w:rPr>
        <w:t xml:space="preserve">propuesta </w:t>
      </w:r>
      <w:r w:rsidRPr="00BF7F3F">
        <w:rPr>
          <w:rFonts w:ascii="Times New Roman" w:hAnsi="Times New Roman"/>
          <w:sz w:val="24"/>
          <w:szCs w:val="24"/>
        </w:rPr>
        <w:t>se ha denominado “Goteo por Sellado en Placa Masivo” (GSPM) y ha sido aplicada</w:t>
      </w:r>
      <w:r w:rsidR="00D43320" w:rsidRPr="00BF7F3F">
        <w:rPr>
          <w:rFonts w:ascii="Times New Roman" w:hAnsi="Times New Roman"/>
          <w:sz w:val="24"/>
          <w:szCs w:val="24"/>
        </w:rPr>
        <w:t xml:space="preserve"> para cuantificar exitosamente</w:t>
      </w:r>
      <w:r w:rsidRPr="00BF7F3F">
        <w:rPr>
          <w:rFonts w:ascii="Times New Roman" w:hAnsi="Times New Roman"/>
          <w:sz w:val="24"/>
          <w:szCs w:val="24"/>
        </w:rPr>
        <w:t xml:space="preserve"> bacterias </w:t>
      </w:r>
      <w:r w:rsidRPr="00BF7F3F">
        <w:rPr>
          <w:rFonts w:ascii="Times New Roman" w:hAnsi="Times New Roman"/>
          <w:sz w:val="24"/>
          <w:szCs w:val="24"/>
        </w:rPr>
        <w:lastRenderedPageBreak/>
        <w:t xml:space="preserve">provenientes de diferentes muestras de laboratorio, por ejemplo, de cultivos líquidos, muestras clínicas (como exudados y secreciones) y bacterias presentes en la </w:t>
      </w:r>
      <w:proofErr w:type="spellStart"/>
      <w:r w:rsidRPr="00BF7F3F">
        <w:rPr>
          <w:rFonts w:ascii="Times New Roman" w:hAnsi="Times New Roman"/>
          <w:sz w:val="24"/>
          <w:szCs w:val="24"/>
        </w:rPr>
        <w:t>rizósfera</w:t>
      </w:r>
      <w:proofErr w:type="spellEnd"/>
      <w:r w:rsidRPr="00BF7F3F">
        <w:rPr>
          <w:rFonts w:ascii="Times New Roman" w:hAnsi="Times New Roman"/>
          <w:sz w:val="24"/>
          <w:szCs w:val="24"/>
        </w:rPr>
        <w:t xml:space="preserve"> de plantas de maíz. Sin embargo, la metodología GSPM podría aplicarse para contabilizar bacterias de cualquier otra procedencia.</w:t>
      </w:r>
      <w:r w:rsidR="00DB3995" w:rsidRPr="00BF7F3F">
        <w:rPr>
          <w:rFonts w:ascii="Times New Roman" w:hAnsi="Times New Roman"/>
          <w:sz w:val="24"/>
          <w:szCs w:val="24"/>
        </w:rPr>
        <w:t xml:space="preserve"> </w:t>
      </w:r>
      <w:r w:rsidR="00610746" w:rsidRPr="00BF7F3F">
        <w:rPr>
          <w:rFonts w:ascii="Times New Roman" w:hAnsi="Times New Roman"/>
          <w:sz w:val="24"/>
          <w:szCs w:val="24"/>
        </w:rPr>
        <w:t xml:space="preserve">El tiempo requerido para preparar 22 muestras para su sellado en placa </w:t>
      </w:r>
      <w:r w:rsidR="00045EB1" w:rsidRPr="00BF7F3F">
        <w:rPr>
          <w:rFonts w:ascii="Times New Roman" w:hAnsi="Times New Roman"/>
          <w:sz w:val="24"/>
          <w:szCs w:val="24"/>
        </w:rPr>
        <w:t>fue</w:t>
      </w:r>
      <w:r w:rsidR="00610746" w:rsidRPr="00BF7F3F">
        <w:rPr>
          <w:rFonts w:ascii="Times New Roman" w:hAnsi="Times New Roman"/>
          <w:sz w:val="24"/>
          <w:szCs w:val="24"/>
        </w:rPr>
        <w:t xml:space="preserve"> de 15 minutos</w:t>
      </w:r>
      <w:r w:rsidR="00DB3995" w:rsidRPr="00BF7F3F">
        <w:rPr>
          <w:rFonts w:ascii="Times New Roman" w:hAnsi="Times New Roman"/>
          <w:sz w:val="24"/>
          <w:szCs w:val="24"/>
        </w:rPr>
        <w:t xml:space="preserve"> y </w:t>
      </w:r>
      <w:r w:rsidR="00045EB1" w:rsidRPr="00BF7F3F">
        <w:rPr>
          <w:rFonts w:ascii="Times New Roman" w:hAnsi="Times New Roman"/>
          <w:sz w:val="24"/>
          <w:szCs w:val="24"/>
        </w:rPr>
        <w:t>resultó</w:t>
      </w:r>
      <w:r w:rsidR="00DB3995" w:rsidRPr="00BF7F3F">
        <w:rPr>
          <w:rFonts w:ascii="Times New Roman" w:hAnsi="Times New Roman"/>
          <w:sz w:val="24"/>
          <w:szCs w:val="24"/>
        </w:rPr>
        <w:t xml:space="preserve"> menor al tiempo requerido por otras metodologías debido a que solo se </w:t>
      </w:r>
      <w:r w:rsidR="00045EB1" w:rsidRPr="00BF7F3F">
        <w:rPr>
          <w:rFonts w:ascii="Times New Roman" w:hAnsi="Times New Roman"/>
          <w:sz w:val="24"/>
          <w:szCs w:val="24"/>
        </w:rPr>
        <w:t>colocó</w:t>
      </w:r>
      <w:r w:rsidR="00DB3995" w:rsidRPr="00BF7F3F">
        <w:rPr>
          <w:rFonts w:ascii="Times New Roman" w:hAnsi="Times New Roman"/>
          <w:sz w:val="24"/>
          <w:szCs w:val="24"/>
        </w:rPr>
        <w:t xml:space="preserve"> un solo sello para dispensar las gotas de las diluciones de las 6 cepas que se </w:t>
      </w:r>
      <w:r w:rsidR="00045EB1" w:rsidRPr="00BF7F3F">
        <w:rPr>
          <w:rFonts w:ascii="Times New Roman" w:hAnsi="Times New Roman"/>
          <w:sz w:val="24"/>
          <w:szCs w:val="24"/>
        </w:rPr>
        <w:t>cuantificaron en una misma placa</w:t>
      </w:r>
      <w:r w:rsidR="00610746" w:rsidRPr="00BF7F3F">
        <w:rPr>
          <w:rFonts w:ascii="Times New Roman" w:hAnsi="Times New Roman"/>
          <w:sz w:val="24"/>
          <w:szCs w:val="24"/>
        </w:rPr>
        <w:t>.</w:t>
      </w:r>
      <w:r w:rsidR="00DB3995" w:rsidRPr="00BF7F3F">
        <w:rPr>
          <w:rFonts w:ascii="Times New Roman" w:hAnsi="Times New Roman"/>
          <w:sz w:val="24"/>
          <w:szCs w:val="24"/>
        </w:rPr>
        <w:t xml:space="preserve"> </w:t>
      </w:r>
      <w:r w:rsidR="00045EB1" w:rsidRPr="00BF7F3F">
        <w:rPr>
          <w:rFonts w:ascii="Times New Roman" w:hAnsi="Times New Roman"/>
          <w:sz w:val="24"/>
          <w:szCs w:val="24"/>
        </w:rPr>
        <w:t>El método permite el ahorro de recursos como</w:t>
      </w:r>
      <w:r w:rsidR="00DB3995" w:rsidRPr="00BF7F3F">
        <w:rPr>
          <w:rFonts w:ascii="Times New Roman" w:hAnsi="Times New Roman"/>
          <w:sz w:val="24"/>
          <w:szCs w:val="24"/>
        </w:rPr>
        <w:t xml:space="preserve"> puntas que son requeridas por la pipeta multicanal en el método </w:t>
      </w:r>
      <w:r w:rsidR="00146B24" w:rsidRPr="00BF7F3F">
        <w:rPr>
          <w:rFonts w:ascii="Times New Roman" w:hAnsi="Times New Roman"/>
          <w:sz w:val="24"/>
          <w:szCs w:val="24"/>
        </w:rPr>
        <w:t xml:space="preserve">de goteo en placa </w:t>
      </w:r>
      <w:r w:rsidR="00DB3995" w:rsidRPr="00BF7F3F">
        <w:rPr>
          <w:rFonts w:ascii="Times New Roman" w:hAnsi="Times New Roman"/>
          <w:sz w:val="24"/>
          <w:szCs w:val="24"/>
        </w:rPr>
        <w:t>6X6 y otros métodos.</w:t>
      </w:r>
    </w:p>
    <w:p w:rsidR="00DB3995" w:rsidRPr="00BF7F3F" w:rsidRDefault="00DB3995" w:rsidP="00DB3995">
      <w:pPr>
        <w:spacing w:after="0" w:line="480" w:lineRule="auto"/>
        <w:ind w:firstLine="708"/>
        <w:jc w:val="both"/>
        <w:rPr>
          <w:rFonts w:ascii="Times New Roman" w:hAnsi="Times New Roman"/>
          <w:sz w:val="24"/>
          <w:szCs w:val="24"/>
        </w:rPr>
      </w:pPr>
    </w:p>
    <w:p w:rsidR="005D57FF" w:rsidRPr="00BF7F3F" w:rsidRDefault="00285F4A" w:rsidP="00417624">
      <w:pPr>
        <w:spacing w:after="0" w:line="480" w:lineRule="auto"/>
        <w:rPr>
          <w:rFonts w:ascii="Times New Roman" w:hAnsi="Times New Roman"/>
          <w:b/>
          <w:sz w:val="24"/>
          <w:szCs w:val="24"/>
        </w:rPr>
      </w:pPr>
      <w:r w:rsidRPr="00BF7F3F">
        <w:rPr>
          <w:rFonts w:ascii="Times New Roman" w:hAnsi="Times New Roman"/>
          <w:b/>
          <w:sz w:val="24"/>
          <w:szCs w:val="24"/>
        </w:rPr>
        <w:t>Materiales y métodos</w:t>
      </w:r>
    </w:p>
    <w:p w:rsidR="00A92748" w:rsidRPr="00BF7F3F" w:rsidRDefault="00E44B8E" w:rsidP="00600781">
      <w:pPr>
        <w:spacing w:after="0" w:line="480" w:lineRule="auto"/>
        <w:ind w:firstLine="708"/>
        <w:jc w:val="both"/>
        <w:rPr>
          <w:rFonts w:ascii="Times New Roman" w:hAnsi="Times New Roman"/>
          <w:sz w:val="24"/>
          <w:szCs w:val="24"/>
        </w:rPr>
      </w:pPr>
      <w:r w:rsidRPr="00BF7F3F">
        <w:rPr>
          <w:rFonts w:ascii="Times New Roman" w:hAnsi="Times New Roman"/>
          <w:sz w:val="24"/>
          <w:szCs w:val="24"/>
        </w:rPr>
        <w:t>En esta sección primero se describe en detalle el método GSPM, después</w:t>
      </w:r>
      <w:r w:rsidR="00A92748" w:rsidRPr="00BF7F3F">
        <w:rPr>
          <w:rFonts w:ascii="Times New Roman" w:hAnsi="Times New Roman"/>
          <w:sz w:val="24"/>
          <w:szCs w:val="24"/>
        </w:rPr>
        <w:t xml:space="preserve"> </w:t>
      </w:r>
      <w:r w:rsidRPr="00BF7F3F">
        <w:rPr>
          <w:rFonts w:ascii="Times New Roman" w:hAnsi="Times New Roman"/>
          <w:sz w:val="24"/>
          <w:szCs w:val="24"/>
        </w:rPr>
        <w:t xml:space="preserve">se </w:t>
      </w:r>
      <w:r w:rsidR="00600781" w:rsidRPr="00BF7F3F">
        <w:rPr>
          <w:rFonts w:ascii="Times New Roman" w:hAnsi="Times New Roman"/>
          <w:sz w:val="24"/>
          <w:szCs w:val="24"/>
        </w:rPr>
        <w:t>muestra</w:t>
      </w:r>
      <w:r w:rsidRPr="00BF7F3F">
        <w:rPr>
          <w:rFonts w:ascii="Times New Roman" w:hAnsi="Times New Roman"/>
          <w:sz w:val="24"/>
          <w:szCs w:val="24"/>
        </w:rPr>
        <w:t xml:space="preserve"> la</w:t>
      </w:r>
      <w:r w:rsidR="00A92748" w:rsidRPr="00BF7F3F">
        <w:rPr>
          <w:rFonts w:ascii="Times New Roman" w:hAnsi="Times New Roman"/>
          <w:sz w:val="24"/>
          <w:szCs w:val="24"/>
        </w:rPr>
        <w:t xml:space="preserve"> reproducibilidad del método GSPM </w:t>
      </w:r>
      <w:r w:rsidRPr="00BF7F3F">
        <w:rPr>
          <w:rFonts w:ascii="Times New Roman" w:hAnsi="Times New Roman"/>
          <w:sz w:val="24"/>
          <w:szCs w:val="24"/>
        </w:rPr>
        <w:t xml:space="preserve">y su comparación </w:t>
      </w:r>
      <w:r w:rsidR="00A92748" w:rsidRPr="00BF7F3F">
        <w:rPr>
          <w:rFonts w:ascii="Times New Roman" w:hAnsi="Times New Roman"/>
          <w:sz w:val="24"/>
          <w:szCs w:val="24"/>
        </w:rPr>
        <w:t xml:space="preserve">frente a otros métodos </w:t>
      </w:r>
      <w:r w:rsidRPr="00BF7F3F">
        <w:rPr>
          <w:rFonts w:ascii="Times New Roman" w:hAnsi="Times New Roman"/>
          <w:sz w:val="24"/>
          <w:szCs w:val="24"/>
        </w:rPr>
        <w:t xml:space="preserve">de conteo de bacterias </w:t>
      </w:r>
      <w:r w:rsidR="00A92748" w:rsidRPr="00BF7F3F">
        <w:rPr>
          <w:rFonts w:ascii="Times New Roman" w:hAnsi="Times New Roman"/>
          <w:sz w:val="24"/>
          <w:szCs w:val="24"/>
        </w:rPr>
        <w:t>(experimento 1)</w:t>
      </w:r>
      <w:r w:rsidR="00F17A7F" w:rsidRPr="00BF7F3F">
        <w:rPr>
          <w:rFonts w:ascii="Times New Roman" w:hAnsi="Times New Roman"/>
          <w:sz w:val="24"/>
          <w:szCs w:val="24"/>
        </w:rPr>
        <w:t xml:space="preserve">; usando como modelo el crecimiento hasta fase estacionaria de </w:t>
      </w:r>
      <w:proofErr w:type="spellStart"/>
      <w:r w:rsidR="000F226B" w:rsidRPr="00BF7F3F">
        <w:rPr>
          <w:rFonts w:ascii="Times New Roman" w:hAnsi="Times New Roman"/>
          <w:i/>
          <w:sz w:val="24"/>
          <w:szCs w:val="24"/>
        </w:rPr>
        <w:t>Pseudomonas</w:t>
      </w:r>
      <w:proofErr w:type="spellEnd"/>
      <w:r w:rsidR="00F17A7F" w:rsidRPr="00BF7F3F">
        <w:rPr>
          <w:rFonts w:ascii="Times New Roman" w:hAnsi="Times New Roman"/>
          <w:i/>
          <w:sz w:val="24"/>
          <w:szCs w:val="24"/>
        </w:rPr>
        <w:t xml:space="preserve"> </w:t>
      </w:r>
      <w:proofErr w:type="spellStart"/>
      <w:r w:rsidR="00F17A7F" w:rsidRPr="00BF7F3F">
        <w:rPr>
          <w:rFonts w:ascii="Times New Roman" w:hAnsi="Times New Roman"/>
          <w:i/>
          <w:sz w:val="24"/>
          <w:szCs w:val="24"/>
        </w:rPr>
        <w:t>putida</w:t>
      </w:r>
      <w:proofErr w:type="spellEnd"/>
      <w:r w:rsidR="00F17A7F" w:rsidRPr="00BF7F3F">
        <w:rPr>
          <w:rFonts w:ascii="Times New Roman" w:hAnsi="Times New Roman"/>
          <w:sz w:val="24"/>
          <w:szCs w:val="24"/>
        </w:rPr>
        <w:t xml:space="preserve"> KT2440 en medio líquido.</w:t>
      </w:r>
      <w:r w:rsidR="00A92748" w:rsidRPr="00BF7F3F">
        <w:rPr>
          <w:rFonts w:ascii="Times New Roman" w:hAnsi="Times New Roman"/>
          <w:sz w:val="24"/>
          <w:szCs w:val="24"/>
        </w:rPr>
        <w:t xml:space="preserve"> </w:t>
      </w:r>
      <w:r w:rsidR="00F17A7F" w:rsidRPr="00BF7F3F">
        <w:rPr>
          <w:rFonts w:ascii="Times New Roman" w:hAnsi="Times New Roman"/>
          <w:sz w:val="24"/>
          <w:szCs w:val="24"/>
        </w:rPr>
        <w:t>E</w:t>
      </w:r>
      <w:r w:rsidRPr="00BF7F3F">
        <w:rPr>
          <w:rFonts w:ascii="Times New Roman" w:hAnsi="Times New Roman"/>
          <w:sz w:val="24"/>
          <w:szCs w:val="24"/>
        </w:rPr>
        <w:t>n un experimento posterior</w:t>
      </w:r>
      <w:r w:rsidR="00A92748" w:rsidRPr="00BF7F3F">
        <w:rPr>
          <w:rFonts w:ascii="Times New Roman" w:hAnsi="Times New Roman"/>
          <w:sz w:val="24"/>
          <w:szCs w:val="24"/>
        </w:rPr>
        <w:t xml:space="preserve"> se muestra la eficiencia y rapidez del método para determinar la adhesión a semillas y colonización de </w:t>
      </w:r>
      <w:proofErr w:type="spellStart"/>
      <w:r w:rsidR="00A92748" w:rsidRPr="00BF7F3F">
        <w:rPr>
          <w:rFonts w:ascii="Times New Roman" w:hAnsi="Times New Roman"/>
          <w:sz w:val="24"/>
          <w:szCs w:val="24"/>
        </w:rPr>
        <w:t>rizósfera</w:t>
      </w:r>
      <w:proofErr w:type="spellEnd"/>
      <w:r w:rsidR="00A92748" w:rsidRPr="00BF7F3F">
        <w:rPr>
          <w:rFonts w:ascii="Times New Roman" w:hAnsi="Times New Roman"/>
          <w:sz w:val="24"/>
          <w:szCs w:val="24"/>
        </w:rPr>
        <w:t xml:space="preserve"> de maíz de distintas bacterias beneficiosas en un número de replicas elevado (experimento 2). Un </w:t>
      </w:r>
      <w:r w:rsidRPr="00BF7F3F">
        <w:rPr>
          <w:rFonts w:ascii="Times New Roman" w:hAnsi="Times New Roman"/>
          <w:sz w:val="24"/>
          <w:szCs w:val="24"/>
        </w:rPr>
        <w:t>último</w:t>
      </w:r>
      <w:r w:rsidR="00A92748" w:rsidRPr="00BF7F3F">
        <w:rPr>
          <w:rFonts w:ascii="Times New Roman" w:hAnsi="Times New Roman"/>
          <w:sz w:val="24"/>
          <w:szCs w:val="24"/>
        </w:rPr>
        <w:t xml:space="preserve"> experimento </w:t>
      </w:r>
      <w:r w:rsidR="00C479CE" w:rsidRPr="00BF7F3F">
        <w:rPr>
          <w:rFonts w:ascii="Times New Roman" w:hAnsi="Times New Roman"/>
          <w:sz w:val="24"/>
          <w:szCs w:val="24"/>
        </w:rPr>
        <w:t xml:space="preserve">(experimento 3) </w:t>
      </w:r>
      <w:r w:rsidR="00A92748" w:rsidRPr="00BF7F3F">
        <w:rPr>
          <w:rFonts w:ascii="Times New Roman" w:hAnsi="Times New Roman"/>
          <w:sz w:val="24"/>
          <w:szCs w:val="24"/>
        </w:rPr>
        <w:t>muestra que la metodología puede servir para cuantific</w:t>
      </w:r>
      <w:r w:rsidR="00F17A7F" w:rsidRPr="00BF7F3F">
        <w:rPr>
          <w:rFonts w:ascii="Times New Roman" w:hAnsi="Times New Roman"/>
          <w:sz w:val="24"/>
          <w:szCs w:val="24"/>
        </w:rPr>
        <w:t>ar bacterias de otras muestras; en este caso muestras de exudados faríngeos</w:t>
      </w:r>
      <w:r w:rsidR="002A0C5E" w:rsidRPr="00BF7F3F">
        <w:rPr>
          <w:rFonts w:ascii="Times New Roman" w:hAnsi="Times New Roman"/>
          <w:sz w:val="24"/>
          <w:szCs w:val="24"/>
        </w:rPr>
        <w:t xml:space="preserve"> y secreciones corporales</w:t>
      </w:r>
      <w:r w:rsidR="00A92748" w:rsidRPr="00BF7F3F">
        <w:rPr>
          <w:rFonts w:ascii="Times New Roman" w:hAnsi="Times New Roman"/>
          <w:sz w:val="24"/>
          <w:szCs w:val="24"/>
        </w:rPr>
        <w:t xml:space="preserve">. </w:t>
      </w:r>
    </w:p>
    <w:p w:rsidR="00C61DEB" w:rsidRPr="00BF7F3F" w:rsidRDefault="00C61DEB" w:rsidP="00C61DEB">
      <w:pPr>
        <w:spacing w:after="0" w:line="480" w:lineRule="auto"/>
        <w:jc w:val="both"/>
        <w:rPr>
          <w:rFonts w:ascii="Times New Roman" w:hAnsi="Times New Roman"/>
          <w:b/>
          <w:sz w:val="24"/>
          <w:szCs w:val="24"/>
        </w:rPr>
      </w:pPr>
    </w:p>
    <w:p w:rsidR="00C61DEB" w:rsidRPr="00BF7F3F" w:rsidRDefault="00EE69F8" w:rsidP="00C61DEB">
      <w:pPr>
        <w:spacing w:after="0" w:line="480" w:lineRule="auto"/>
        <w:jc w:val="both"/>
        <w:rPr>
          <w:rFonts w:ascii="Times New Roman" w:hAnsi="Times New Roman"/>
          <w:b/>
          <w:sz w:val="24"/>
          <w:szCs w:val="24"/>
        </w:rPr>
      </w:pPr>
      <w:r w:rsidRPr="00BF7F3F">
        <w:rPr>
          <w:rFonts w:ascii="Times New Roman" w:hAnsi="Times New Roman"/>
          <w:b/>
          <w:sz w:val="24"/>
          <w:szCs w:val="24"/>
        </w:rPr>
        <w:t xml:space="preserve">Descripción del método </w:t>
      </w:r>
      <w:r w:rsidR="00C61DEB" w:rsidRPr="00BF7F3F">
        <w:rPr>
          <w:rFonts w:ascii="Times New Roman" w:hAnsi="Times New Roman"/>
          <w:b/>
          <w:sz w:val="24"/>
          <w:szCs w:val="24"/>
        </w:rPr>
        <w:t>de cuantificación de bacterias GSPM</w:t>
      </w:r>
    </w:p>
    <w:p w:rsidR="00C61DEB" w:rsidRPr="00BF7F3F" w:rsidRDefault="000B257A" w:rsidP="00C61DEB">
      <w:pPr>
        <w:spacing w:after="0" w:line="480" w:lineRule="auto"/>
        <w:ind w:firstLine="708"/>
        <w:jc w:val="both"/>
        <w:rPr>
          <w:rFonts w:ascii="Times New Roman" w:hAnsi="Times New Roman"/>
          <w:sz w:val="24"/>
          <w:szCs w:val="24"/>
        </w:rPr>
      </w:pPr>
      <w:r w:rsidRPr="00BF7F3F">
        <w:rPr>
          <w:rFonts w:ascii="Times New Roman" w:hAnsi="Times New Roman"/>
          <w:sz w:val="24"/>
          <w:szCs w:val="24"/>
        </w:rPr>
        <w:t xml:space="preserve">Mediante el método GSPM se </w:t>
      </w:r>
      <w:r w:rsidR="00146B24" w:rsidRPr="00BF7F3F">
        <w:rPr>
          <w:rFonts w:ascii="Times New Roman" w:hAnsi="Times New Roman"/>
          <w:sz w:val="24"/>
          <w:szCs w:val="24"/>
        </w:rPr>
        <w:t>cuantificaron</w:t>
      </w:r>
      <w:r w:rsidR="00D909D9" w:rsidRPr="00BF7F3F">
        <w:rPr>
          <w:rFonts w:ascii="Times New Roman" w:hAnsi="Times New Roman"/>
          <w:sz w:val="24"/>
          <w:szCs w:val="24"/>
        </w:rPr>
        <w:t xml:space="preserve"> bacterias presentes en </w:t>
      </w:r>
      <w:r w:rsidR="00146B24" w:rsidRPr="00BF7F3F">
        <w:rPr>
          <w:rFonts w:ascii="Times New Roman" w:hAnsi="Times New Roman"/>
          <w:sz w:val="24"/>
          <w:szCs w:val="24"/>
        </w:rPr>
        <w:t>diversos tipos</w:t>
      </w:r>
      <w:r w:rsidR="00D909D9" w:rsidRPr="00BF7F3F">
        <w:rPr>
          <w:rFonts w:ascii="Times New Roman" w:hAnsi="Times New Roman"/>
          <w:sz w:val="24"/>
          <w:szCs w:val="24"/>
        </w:rPr>
        <w:t xml:space="preserve"> de muestra en forma de </w:t>
      </w:r>
      <w:r w:rsidR="00A72080" w:rsidRPr="00BF7F3F">
        <w:rPr>
          <w:rFonts w:ascii="Times New Roman" w:hAnsi="Times New Roman"/>
          <w:sz w:val="24"/>
          <w:szCs w:val="24"/>
        </w:rPr>
        <w:t xml:space="preserve">suspensión. </w:t>
      </w:r>
      <w:r w:rsidR="00D909D9" w:rsidRPr="00BF7F3F">
        <w:rPr>
          <w:rFonts w:ascii="Times New Roman" w:hAnsi="Times New Roman"/>
          <w:sz w:val="24"/>
          <w:szCs w:val="24"/>
        </w:rPr>
        <w:t>Para ello, s</w:t>
      </w:r>
      <w:r w:rsidR="005D669A" w:rsidRPr="00BF7F3F">
        <w:rPr>
          <w:rFonts w:ascii="Times New Roman" w:hAnsi="Times New Roman"/>
          <w:sz w:val="24"/>
          <w:szCs w:val="24"/>
        </w:rPr>
        <w:t>e colocaron 100µl</w:t>
      </w:r>
      <w:r w:rsidR="00A72080" w:rsidRPr="00BF7F3F">
        <w:rPr>
          <w:rFonts w:ascii="Times New Roman" w:hAnsi="Times New Roman"/>
          <w:sz w:val="24"/>
          <w:szCs w:val="24"/>
        </w:rPr>
        <w:t xml:space="preserve"> de suspensión</w:t>
      </w:r>
      <w:r w:rsidRPr="00BF7F3F">
        <w:rPr>
          <w:rFonts w:ascii="Times New Roman" w:hAnsi="Times New Roman"/>
          <w:sz w:val="24"/>
          <w:szCs w:val="24"/>
        </w:rPr>
        <w:t xml:space="preserve"> </w:t>
      </w:r>
      <w:r w:rsidRPr="00BF7F3F">
        <w:rPr>
          <w:rFonts w:ascii="Times New Roman" w:hAnsi="Times New Roman"/>
          <w:sz w:val="24"/>
          <w:szCs w:val="24"/>
        </w:rPr>
        <w:lastRenderedPageBreak/>
        <w:t>bacteriana</w:t>
      </w:r>
      <w:r w:rsidR="00A72080" w:rsidRPr="00BF7F3F">
        <w:rPr>
          <w:rFonts w:ascii="Times New Roman" w:hAnsi="Times New Roman"/>
          <w:sz w:val="24"/>
          <w:szCs w:val="24"/>
        </w:rPr>
        <w:t xml:space="preserve"> de cada una de las </w:t>
      </w:r>
      <w:r w:rsidR="00C61DEB" w:rsidRPr="00BF7F3F">
        <w:rPr>
          <w:rFonts w:ascii="Times New Roman" w:hAnsi="Times New Roman"/>
          <w:sz w:val="24"/>
          <w:szCs w:val="24"/>
        </w:rPr>
        <w:t>muestras</w:t>
      </w:r>
      <w:r w:rsidRPr="00BF7F3F">
        <w:rPr>
          <w:rFonts w:ascii="Times New Roman" w:hAnsi="Times New Roman"/>
          <w:sz w:val="24"/>
          <w:szCs w:val="24"/>
        </w:rPr>
        <w:t xml:space="preserve"> exploradas en este trabajo</w:t>
      </w:r>
      <w:r w:rsidR="00C61DEB" w:rsidRPr="00BF7F3F">
        <w:rPr>
          <w:rFonts w:ascii="Times New Roman" w:hAnsi="Times New Roman"/>
          <w:sz w:val="24"/>
          <w:szCs w:val="24"/>
        </w:rPr>
        <w:t xml:space="preserve">, en la parte superior de una placa </w:t>
      </w:r>
      <w:proofErr w:type="spellStart"/>
      <w:r w:rsidR="00C61DEB" w:rsidRPr="00BF7F3F">
        <w:rPr>
          <w:rFonts w:ascii="Times New Roman" w:hAnsi="Times New Roman"/>
          <w:sz w:val="24"/>
          <w:szCs w:val="24"/>
        </w:rPr>
        <w:t>multipozos</w:t>
      </w:r>
      <w:proofErr w:type="spellEnd"/>
      <w:r w:rsidR="00C61DEB" w:rsidRPr="00BF7F3F">
        <w:rPr>
          <w:rFonts w:ascii="Times New Roman" w:hAnsi="Times New Roman"/>
          <w:sz w:val="24"/>
          <w:szCs w:val="24"/>
        </w:rPr>
        <w:t xml:space="preserve"> (fila A) (fig</w:t>
      </w:r>
      <w:r w:rsidR="00243E52">
        <w:rPr>
          <w:rFonts w:ascii="Times New Roman" w:hAnsi="Times New Roman"/>
          <w:sz w:val="24"/>
          <w:szCs w:val="24"/>
        </w:rPr>
        <w:t>ura</w:t>
      </w:r>
      <w:r w:rsidR="00C61DEB" w:rsidRPr="00BF7F3F">
        <w:rPr>
          <w:rFonts w:ascii="Times New Roman" w:hAnsi="Times New Roman"/>
          <w:sz w:val="24"/>
          <w:szCs w:val="24"/>
        </w:rPr>
        <w:t xml:space="preserve"> </w:t>
      </w:r>
      <w:r w:rsidR="00CE11D0" w:rsidRPr="00BF7F3F">
        <w:rPr>
          <w:rFonts w:ascii="Times New Roman" w:hAnsi="Times New Roman"/>
          <w:sz w:val="24"/>
          <w:szCs w:val="24"/>
        </w:rPr>
        <w:t>1). Después se depositaron 180µl</w:t>
      </w:r>
      <w:r w:rsidR="00C61DEB" w:rsidRPr="00BF7F3F">
        <w:rPr>
          <w:rFonts w:ascii="Times New Roman" w:hAnsi="Times New Roman"/>
          <w:sz w:val="24"/>
          <w:szCs w:val="24"/>
        </w:rPr>
        <w:t xml:space="preserve"> de agua destilada estéril en el resto de los pozos (fila B-H), con la ayuda de una pipeta multicanal.</w:t>
      </w:r>
    </w:p>
    <w:p w:rsidR="001630CE" w:rsidRPr="00BF7F3F" w:rsidRDefault="00C61DEB" w:rsidP="00C61DEB">
      <w:pPr>
        <w:spacing w:after="0" w:line="480" w:lineRule="auto"/>
        <w:jc w:val="both"/>
        <w:rPr>
          <w:rFonts w:ascii="Times New Roman" w:hAnsi="Times New Roman"/>
          <w:sz w:val="24"/>
          <w:szCs w:val="24"/>
        </w:rPr>
      </w:pPr>
      <w:r w:rsidRPr="00BF7F3F">
        <w:rPr>
          <w:rFonts w:ascii="Times New Roman" w:hAnsi="Times New Roman"/>
          <w:sz w:val="24"/>
          <w:szCs w:val="24"/>
        </w:rPr>
        <w:tab/>
        <w:t>Una vez lista la placa, se realizaron las diluciones seriadas en factor 1:10. Este paso se realizó con la ayuda de la pipeta multicanal. Con p</w:t>
      </w:r>
      <w:r w:rsidR="00CE11D0" w:rsidRPr="00BF7F3F">
        <w:rPr>
          <w:rFonts w:ascii="Times New Roman" w:hAnsi="Times New Roman"/>
          <w:sz w:val="24"/>
          <w:szCs w:val="24"/>
        </w:rPr>
        <w:t>untas estériles se tomaron 20 µl</w:t>
      </w:r>
      <w:r w:rsidRPr="00BF7F3F">
        <w:rPr>
          <w:rFonts w:ascii="Times New Roman" w:hAnsi="Times New Roman"/>
          <w:sz w:val="24"/>
          <w:szCs w:val="24"/>
        </w:rPr>
        <w:t xml:space="preserve"> de las muestras (fila A) y se transfirieron a la siguiente fila (B), diluyendo y homogenizando las muestras en el agua contenida en los pozos; por medio de una </w:t>
      </w:r>
      <w:proofErr w:type="spellStart"/>
      <w:r w:rsidRPr="00BF7F3F">
        <w:rPr>
          <w:rFonts w:ascii="Times New Roman" w:hAnsi="Times New Roman"/>
          <w:sz w:val="24"/>
          <w:szCs w:val="24"/>
        </w:rPr>
        <w:t>resuspensión</w:t>
      </w:r>
      <w:proofErr w:type="spellEnd"/>
      <w:r w:rsidRPr="00BF7F3F">
        <w:rPr>
          <w:rFonts w:ascii="Times New Roman" w:hAnsi="Times New Roman"/>
          <w:sz w:val="24"/>
          <w:szCs w:val="24"/>
        </w:rPr>
        <w:t xml:space="preserve"> que consistió en subir y bajar, durante 8 segundos, la </w:t>
      </w:r>
      <w:r w:rsidR="00CE11D0" w:rsidRPr="00BF7F3F">
        <w:rPr>
          <w:rFonts w:ascii="Times New Roman" w:hAnsi="Times New Roman"/>
          <w:sz w:val="24"/>
          <w:szCs w:val="24"/>
        </w:rPr>
        <w:t>suspensión</w:t>
      </w:r>
      <w:r w:rsidRPr="00BF7F3F">
        <w:rPr>
          <w:rFonts w:ascii="Times New Roman" w:hAnsi="Times New Roman"/>
          <w:sz w:val="24"/>
          <w:szCs w:val="24"/>
        </w:rPr>
        <w:t xml:space="preserve"> a través de las puntas de la pipeta. Las muestras de la fila B resultaron en una dilución 1/10. Se cambiaron las puntas de la pipeta multicanal</w:t>
      </w:r>
      <w:r w:rsidR="00BF7F3F">
        <w:rPr>
          <w:rFonts w:ascii="Times New Roman" w:hAnsi="Times New Roman"/>
          <w:sz w:val="24"/>
          <w:szCs w:val="24"/>
        </w:rPr>
        <w:t xml:space="preserve"> y se toman 20 µl</w:t>
      </w:r>
      <w:r w:rsidRPr="00BF7F3F">
        <w:rPr>
          <w:rFonts w:ascii="Times New Roman" w:hAnsi="Times New Roman"/>
          <w:sz w:val="24"/>
          <w:szCs w:val="24"/>
        </w:rPr>
        <w:t xml:space="preserve"> de la dilución 1/10 de la fila B y se transfirieron a la fila C volviendo a diluir y homogenizar la muestra durante 8 segundos. Ahora las muestras de la fila C se encuentran en dilución 1/100. Este procedimiento se contin</w:t>
      </w:r>
      <w:r w:rsidR="00DC3FA1" w:rsidRPr="00BF7F3F">
        <w:rPr>
          <w:rFonts w:ascii="Times New Roman" w:hAnsi="Times New Roman"/>
          <w:sz w:val="24"/>
          <w:szCs w:val="24"/>
        </w:rPr>
        <w:t>uó</w:t>
      </w:r>
      <w:r w:rsidRPr="00BF7F3F">
        <w:rPr>
          <w:rFonts w:ascii="Times New Roman" w:hAnsi="Times New Roman"/>
          <w:sz w:val="24"/>
          <w:szCs w:val="24"/>
        </w:rPr>
        <w:t xml:space="preserve"> realizan</w:t>
      </w:r>
      <w:r w:rsidR="00537B15" w:rsidRPr="00BF7F3F">
        <w:rPr>
          <w:rFonts w:ascii="Times New Roman" w:hAnsi="Times New Roman"/>
          <w:sz w:val="24"/>
          <w:szCs w:val="24"/>
        </w:rPr>
        <w:t>do hasta diluir la muestra 1/10000</w:t>
      </w:r>
      <w:r w:rsidRPr="00BF7F3F">
        <w:rPr>
          <w:rFonts w:ascii="Times New Roman" w:hAnsi="Times New Roman"/>
          <w:sz w:val="24"/>
          <w:szCs w:val="24"/>
        </w:rPr>
        <w:t xml:space="preserve">000 </w:t>
      </w:r>
      <w:r w:rsidR="0005740D" w:rsidRPr="00BF7F3F">
        <w:rPr>
          <w:rFonts w:ascii="Times New Roman" w:hAnsi="Times New Roman"/>
          <w:sz w:val="24"/>
          <w:szCs w:val="24"/>
        </w:rPr>
        <w:t>en la fila H.</w:t>
      </w:r>
    </w:p>
    <w:p w:rsidR="00C61DEB" w:rsidRPr="00BF7F3F" w:rsidRDefault="00C61DEB" w:rsidP="001630CE">
      <w:pPr>
        <w:spacing w:after="0" w:line="480" w:lineRule="auto"/>
        <w:ind w:firstLine="708"/>
        <w:jc w:val="both"/>
        <w:rPr>
          <w:rFonts w:ascii="Times New Roman" w:hAnsi="Times New Roman"/>
          <w:sz w:val="24"/>
          <w:szCs w:val="24"/>
        </w:rPr>
      </w:pPr>
      <w:r w:rsidRPr="00BF7F3F">
        <w:rPr>
          <w:rFonts w:ascii="Times New Roman" w:hAnsi="Times New Roman"/>
          <w:sz w:val="24"/>
          <w:szCs w:val="24"/>
        </w:rPr>
        <w:t xml:space="preserve">Cada una de las diluciones (incluyendo las </w:t>
      </w:r>
      <w:r w:rsidR="00A72080" w:rsidRPr="00BF7F3F">
        <w:rPr>
          <w:rFonts w:ascii="Times New Roman" w:hAnsi="Times New Roman"/>
          <w:sz w:val="24"/>
          <w:szCs w:val="24"/>
        </w:rPr>
        <w:t>suspensiones iniciales</w:t>
      </w:r>
      <w:r w:rsidR="00A90305" w:rsidRPr="00BF7F3F">
        <w:rPr>
          <w:rFonts w:ascii="Times New Roman" w:hAnsi="Times New Roman"/>
          <w:sz w:val="24"/>
          <w:szCs w:val="24"/>
        </w:rPr>
        <w:t xml:space="preserve"> de las muestras</w:t>
      </w:r>
      <w:r w:rsidRPr="00BF7F3F">
        <w:rPr>
          <w:rFonts w:ascii="Times New Roman" w:hAnsi="Times New Roman"/>
          <w:sz w:val="24"/>
          <w:szCs w:val="24"/>
        </w:rPr>
        <w:t xml:space="preserve">) fue inoculada en los medios de selección o de crecimiento gelificado en acuerdo con el experimento. Para esto se utilizó un replicador estéril, el cual permitió tomar un volumen similar de cada una de las muestras de la placa </w:t>
      </w:r>
      <w:proofErr w:type="spellStart"/>
      <w:r w:rsidRPr="00BF7F3F">
        <w:rPr>
          <w:rFonts w:ascii="Times New Roman" w:hAnsi="Times New Roman"/>
          <w:sz w:val="24"/>
          <w:szCs w:val="24"/>
        </w:rPr>
        <w:t>multipozos</w:t>
      </w:r>
      <w:proofErr w:type="spellEnd"/>
      <w:r w:rsidRPr="00BF7F3F">
        <w:rPr>
          <w:rFonts w:ascii="Times New Roman" w:hAnsi="Times New Roman"/>
          <w:sz w:val="24"/>
          <w:szCs w:val="24"/>
        </w:rPr>
        <w:t xml:space="preserve"> y depositarlas en medio (contenido en placas </w:t>
      </w:r>
      <w:proofErr w:type="spellStart"/>
      <w:r w:rsidRPr="00BF7F3F">
        <w:rPr>
          <w:rFonts w:ascii="Times New Roman" w:hAnsi="Times New Roman"/>
          <w:sz w:val="24"/>
          <w:szCs w:val="24"/>
        </w:rPr>
        <w:t>Petri</w:t>
      </w:r>
      <w:proofErr w:type="spellEnd"/>
      <w:r w:rsidRPr="00BF7F3F">
        <w:rPr>
          <w:rFonts w:ascii="Times New Roman" w:hAnsi="Times New Roman"/>
          <w:sz w:val="24"/>
          <w:szCs w:val="24"/>
        </w:rPr>
        <w:t xml:space="preserve"> de 90X15 cm) de crecimiento en forma de gota. El volumen de las gotas que tom</w:t>
      </w:r>
      <w:r w:rsidR="00DC3FA1" w:rsidRPr="00BF7F3F">
        <w:rPr>
          <w:rFonts w:ascii="Times New Roman" w:hAnsi="Times New Roman"/>
          <w:sz w:val="24"/>
          <w:szCs w:val="24"/>
        </w:rPr>
        <w:t>ó</w:t>
      </w:r>
      <w:r w:rsidRPr="00BF7F3F">
        <w:rPr>
          <w:rFonts w:ascii="Times New Roman" w:hAnsi="Times New Roman"/>
          <w:sz w:val="24"/>
          <w:szCs w:val="24"/>
        </w:rPr>
        <w:t xml:space="preserve"> cada prolo</w:t>
      </w:r>
      <w:r w:rsidR="00096DA8" w:rsidRPr="00BF7F3F">
        <w:rPr>
          <w:rFonts w:ascii="Times New Roman" w:hAnsi="Times New Roman"/>
          <w:sz w:val="24"/>
          <w:szCs w:val="24"/>
        </w:rPr>
        <w:t>ngación del replicador fue de 1,65 µl (SD=0,</w:t>
      </w:r>
      <w:r w:rsidRPr="00BF7F3F">
        <w:rPr>
          <w:rFonts w:ascii="Times New Roman" w:hAnsi="Times New Roman"/>
          <w:sz w:val="24"/>
          <w:szCs w:val="24"/>
        </w:rPr>
        <w:t>26), por lo que este valor se</w:t>
      </w:r>
      <w:r w:rsidR="004C70CF" w:rsidRPr="00BF7F3F">
        <w:rPr>
          <w:rFonts w:ascii="Times New Roman" w:hAnsi="Times New Roman"/>
          <w:sz w:val="24"/>
          <w:szCs w:val="24"/>
        </w:rPr>
        <w:t xml:space="preserve"> usó para los cálculos de UFC/ml</w:t>
      </w:r>
      <w:r w:rsidRPr="00BF7F3F">
        <w:rPr>
          <w:rFonts w:ascii="Times New Roman" w:hAnsi="Times New Roman"/>
          <w:sz w:val="24"/>
          <w:szCs w:val="24"/>
        </w:rPr>
        <w:t>. El volumen de gota que tom</w:t>
      </w:r>
      <w:r w:rsidR="00DC3FA1" w:rsidRPr="00BF7F3F">
        <w:rPr>
          <w:rFonts w:ascii="Times New Roman" w:hAnsi="Times New Roman"/>
          <w:sz w:val="24"/>
          <w:szCs w:val="24"/>
        </w:rPr>
        <w:t>ó</w:t>
      </w:r>
      <w:r w:rsidRPr="00BF7F3F">
        <w:rPr>
          <w:rFonts w:ascii="Times New Roman" w:hAnsi="Times New Roman"/>
          <w:sz w:val="24"/>
          <w:szCs w:val="24"/>
        </w:rPr>
        <w:t xml:space="preserve"> el replicador fue previamente medido en experimentos independientes. Una vez que las muestras fueron inoculadas en el medio gelificado respectivo, las placas se </w:t>
      </w:r>
      <w:r w:rsidR="00DC3FA1" w:rsidRPr="00BF7F3F">
        <w:rPr>
          <w:rFonts w:ascii="Times New Roman" w:hAnsi="Times New Roman"/>
          <w:sz w:val="24"/>
          <w:szCs w:val="24"/>
        </w:rPr>
        <w:t>incubaron</w:t>
      </w:r>
      <w:r w:rsidRPr="00BF7F3F">
        <w:rPr>
          <w:rFonts w:ascii="Times New Roman" w:hAnsi="Times New Roman"/>
          <w:sz w:val="24"/>
          <w:szCs w:val="24"/>
        </w:rPr>
        <w:t xml:space="preserve"> en condiciones óptimas para el crecimiento bacteriano. En este trabajo las </w:t>
      </w:r>
      <w:r w:rsidRPr="00BF7F3F">
        <w:rPr>
          <w:rFonts w:ascii="Times New Roman" w:hAnsi="Times New Roman"/>
          <w:sz w:val="24"/>
          <w:szCs w:val="24"/>
        </w:rPr>
        <w:lastRenderedPageBreak/>
        <w:t>bacterias asociadas a plantas crecieron a 30 °C y las bacterias de muestras clínicas a 37 ºC.</w:t>
      </w:r>
      <w:r w:rsidRPr="00BF7F3F">
        <w:rPr>
          <w:rFonts w:ascii="Times New Roman" w:hAnsi="Times New Roman"/>
          <w:sz w:val="24"/>
          <w:szCs w:val="24"/>
        </w:rPr>
        <w:tab/>
      </w:r>
    </w:p>
    <w:p w:rsidR="00C61DEB" w:rsidRPr="00BF7F3F" w:rsidRDefault="00C61DEB" w:rsidP="00744D29">
      <w:pPr>
        <w:spacing w:after="0" w:line="480" w:lineRule="auto"/>
        <w:ind w:firstLine="708"/>
        <w:jc w:val="both"/>
        <w:rPr>
          <w:rFonts w:ascii="Times New Roman" w:hAnsi="Times New Roman"/>
          <w:sz w:val="24"/>
          <w:szCs w:val="24"/>
        </w:rPr>
      </w:pPr>
      <w:r w:rsidRPr="00BF7F3F">
        <w:rPr>
          <w:rFonts w:ascii="Times New Roman" w:hAnsi="Times New Roman"/>
          <w:sz w:val="24"/>
          <w:szCs w:val="24"/>
        </w:rPr>
        <w:t>P</w:t>
      </w:r>
      <w:r w:rsidR="0005740D" w:rsidRPr="00BF7F3F">
        <w:rPr>
          <w:rFonts w:ascii="Times New Roman" w:hAnsi="Times New Roman"/>
          <w:sz w:val="24"/>
          <w:szCs w:val="24"/>
        </w:rPr>
        <w:t>ara calcular el número de UFC/ml</w:t>
      </w:r>
      <w:r w:rsidRPr="00BF7F3F">
        <w:rPr>
          <w:rFonts w:ascii="Times New Roman" w:hAnsi="Times New Roman"/>
          <w:sz w:val="24"/>
          <w:szCs w:val="24"/>
        </w:rPr>
        <w:t xml:space="preserve"> en cada una de las muestras, se tomó el número de colonias de la dilución contable (ejemplo 4 colonias);</w:t>
      </w:r>
      <w:r w:rsidRPr="00BF7F3F">
        <w:rPr>
          <w:rFonts w:ascii="Times New Roman" w:hAnsi="Times New Roman"/>
          <w:sz w:val="24"/>
          <w:szCs w:val="24"/>
          <w:lang w:val="es-ES"/>
        </w:rPr>
        <w:t xml:space="preserve"> asumiendo que u</w:t>
      </w:r>
      <w:r w:rsidR="00F85A8C" w:rsidRPr="00BF7F3F">
        <w:rPr>
          <w:rFonts w:ascii="Times New Roman" w:hAnsi="Times New Roman"/>
          <w:sz w:val="24"/>
          <w:szCs w:val="24"/>
          <w:lang w:val="es-ES"/>
        </w:rPr>
        <w:t>na colonia es igual a una UFC/ml</w:t>
      </w:r>
      <w:r w:rsidRPr="00BF7F3F">
        <w:rPr>
          <w:rFonts w:ascii="Times New Roman" w:hAnsi="Times New Roman"/>
          <w:sz w:val="24"/>
          <w:szCs w:val="24"/>
          <w:lang w:val="es-ES"/>
        </w:rPr>
        <w:t>,</w:t>
      </w:r>
      <w:r w:rsidRPr="00BF7F3F">
        <w:rPr>
          <w:rFonts w:ascii="Times New Roman" w:hAnsi="Times New Roman"/>
          <w:sz w:val="24"/>
          <w:szCs w:val="24"/>
        </w:rPr>
        <w:t xml:space="preserve"> el valor equivale al número de UFC/ml que existe en el volumen de la gota que dejó el replicador. Después mediante una “regla de tres”, se determinó el número de colonias que hay en 100 </w:t>
      </w:r>
      <w:r w:rsidR="00F85A8C" w:rsidRPr="00BF7F3F">
        <w:rPr>
          <w:rFonts w:ascii="Times New Roman" w:hAnsi="Times New Roman"/>
          <w:sz w:val="24"/>
          <w:szCs w:val="24"/>
          <w:lang w:val="es-ES"/>
        </w:rPr>
        <w:t>µl</w:t>
      </w:r>
      <w:r w:rsidRPr="00BF7F3F">
        <w:rPr>
          <w:rFonts w:ascii="Times New Roman" w:hAnsi="Times New Roman"/>
          <w:sz w:val="24"/>
          <w:szCs w:val="24"/>
          <w:lang w:val="es-ES"/>
        </w:rPr>
        <w:t xml:space="preserve"> y después </w:t>
      </w:r>
      <w:r w:rsidR="00F85A8C" w:rsidRPr="00BF7F3F">
        <w:rPr>
          <w:rFonts w:ascii="Times New Roman" w:hAnsi="Times New Roman"/>
          <w:sz w:val="24"/>
          <w:szCs w:val="24"/>
          <w:lang w:val="es-ES"/>
        </w:rPr>
        <w:t>en 1 ml</w:t>
      </w:r>
      <w:r w:rsidR="00744D29" w:rsidRPr="00BF7F3F">
        <w:rPr>
          <w:rFonts w:ascii="Times New Roman" w:hAnsi="Times New Roman"/>
          <w:sz w:val="24"/>
          <w:szCs w:val="24"/>
          <w:lang w:val="es-ES"/>
        </w:rPr>
        <w:t>.</w:t>
      </w:r>
    </w:p>
    <w:p w:rsidR="00C61DEB" w:rsidRPr="00BF7F3F" w:rsidRDefault="00C61DEB" w:rsidP="00C61DEB">
      <w:pPr>
        <w:spacing w:after="0" w:line="480" w:lineRule="auto"/>
        <w:ind w:firstLine="708"/>
        <w:jc w:val="both"/>
        <w:rPr>
          <w:rFonts w:ascii="Times New Roman" w:hAnsi="Times New Roman"/>
          <w:sz w:val="24"/>
          <w:szCs w:val="24"/>
          <w:lang w:val="es-ES"/>
        </w:rPr>
      </w:pPr>
      <w:r w:rsidRPr="00BF7F3F">
        <w:rPr>
          <w:rFonts w:ascii="Times New Roman" w:hAnsi="Times New Roman"/>
          <w:sz w:val="24"/>
          <w:szCs w:val="24"/>
          <w:lang w:val="es-ES"/>
        </w:rPr>
        <w:t>Una vez determina</w:t>
      </w:r>
      <w:r w:rsidR="00981533" w:rsidRPr="00BF7F3F">
        <w:rPr>
          <w:rFonts w:ascii="Times New Roman" w:hAnsi="Times New Roman"/>
          <w:sz w:val="24"/>
          <w:szCs w:val="24"/>
          <w:lang w:val="es-ES"/>
        </w:rPr>
        <w:t>do el número de colonias en 1 ml</w:t>
      </w:r>
      <w:r w:rsidRPr="00BF7F3F">
        <w:rPr>
          <w:rFonts w:ascii="Times New Roman" w:hAnsi="Times New Roman"/>
          <w:sz w:val="24"/>
          <w:szCs w:val="24"/>
          <w:lang w:val="es-ES"/>
        </w:rPr>
        <w:t>, el resultado se multiplicó por el factor de dilución en la cual se contaron las colonias y así se obtuvo el n</w:t>
      </w:r>
      <w:r w:rsidR="00265C4C" w:rsidRPr="00BF7F3F">
        <w:rPr>
          <w:rFonts w:ascii="Times New Roman" w:hAnsi="Times New Roman"/>
          <w:sz w:val="24"/>
          <w:szCs w:val="24"/>
          <w:lang w:val="es-ES"/>
        </w:rPr>
        <w:t>úmero de UFC/ml</w:t>
      </w:r>
      <w:r w:rsidRPr="00BF7F3F">
        <w:rPr>
          <w:rFonts w:ascii="Times New Roman" w:hAnsi="Times New Roman"/>
          <w:sz w:val="24"/>
          <w:szCs w:val="24"/>
          <w:lang w:val="es-ES"/>
        </w:rPr>
        <w:t xml:space="preserve"> de la bacteria de interés contenida en la muestra, como se muestra en el siguiente ejemplo: </w:t>
      </w:r>
      <w:r w:rsidRPr="00BF7F3F">
        <w:rPr>
          <w:rFonts w:ascii="Times New Roman" w:hAnsi="Times New Roman"/>
          <w:sz w:val="24"/>
          <w:szCs w:val="24"/>
        </w:rPr>
        <w:t>Si las 4 colonias antes mencionadas crecieron en la</w:t>
      </w:r>
      <w:r w:rsidR="0058484E" w:rsidRPr="00BF7F3F">
        <w:rPr>
          <w:rFonts w:ascii="Times New Roman" w:hAnsi="Times New Roman"/>
          <w:sz w:val="24"/>
          <w:szCs w:val="24"/>
        </w:rPr>
        <w:t xml:space="preserve"> dilución 6, las UFC en 1 ml</w:t>
      </w:r>
      <w:r w:rsidR="00AE1613" w:rsidRPr="00BF7F3F">
        <w:rPr>
          <w:rFonts w:ascii="Times New Roman" w:hAnsi="Times New Roman"/>
          <w:sz w:val="24"/>
          <w:szCs w:val="24"/>
        </w:rPr>
        <w:t xml:space="preserve"> (2424,</w:t>
      </w:r>
      <w:r w:rsidRPr="00BF7F3F">
        <w:rPr>
          <w:rFonts w:ascii="Times New Roman" w:hAnsi="Times New Roman"/>
          <w:sz w:val="24"/>
          <w:szCs w:val="24"/>
        </w:rPr>
        <w:t xml:space="preserve">24 </w:t>
      </w:r>
      <w:r w:rsidR="00AE1613" w:rsidRPr="00BF7F3F">
        <w:rPr>
          <w:rFonts w:ascii="Times New Roman" w:hAnsi="Times New Roman"/>
          <w:sz w:val="24"/>
          <w:szCs w:val="24"/>
        </w:rPr>
        <w:t>UFC), se multiplicaron por 1000</w:t>
      </w:r>
      <w:r w:rsidRPr="00BF7F3F">
        <w:rPr>
          <w:rFonts w:ascii="Times New Roman" w:hAnsi="Times New Roman"/>
          <w:sz w:val="24"/>
          <w:szCs w:val="24"/>
        </w:rPr>
        <w:t>000, obteni</w:t>
      </w:r>
      <w:r w:rsidR="00AE1613" w:rsidRPr="00BF7F3F">
        <w:rPr>
          <w:rFonts w:ascii="Times New Roman" w:hAnsi="Times New Roman"/>
          <w:sz w:val="24"/>
          <w:szCs w:val="24"/>
        </w:rPr>
        <w:t>endo que para esa muestra hay 2,</w:t>
      </w:r>
      <w:r w:rsidRPr="00BF7F3F">
        <w:rPr>
          <w:rFonts w:ascii="Times New Roman" w:hAnsi="Times New Roman"/>
          <w:sz w:val="24"/>
          <w:szCs w:val="24"/>
        </w:rPr>
        <w:t>42 X 10</w:t>
      </w:r>
      <w:r w:rsidRPr="00BF7F3F">
        <w:rPr>
          <w:rFonts w:ascii="Times New Roman" w:hAnsi="Times New Roman"/>
          <w:sz w:val="24"/>
          <w:szCs w:val="24"/>
          <w:vertAlign w:val="superscript"/>
        </w:rPr>
        <w:t xml:space="preserve">9  </w:t>
      </w:r>
      <w:r w:rsidR="0058484E" w:rsidRPr="00BF7F3F">
        <w:rPr>
          <w:rFonts w:ascii="Times New Roman" w:hAnsi="Times New Roman"/>
          <w:sz w:val="24"/>
          <w:szCs w:val="24"/>
        </w:rPr>
        <w:t>UFC/ml</w:t>
      </w:r>
      <w:r w:rsidRPr="00BF7F3F">
        <w:rPr>
          <w:rFonts w:ascii="Times New Roman" w:hAnsi="Times New Roman"/>
          <w:sz w:val="24"/>
          <w:szCs w:val="24"/>
        </w:rPr>
        <w:t>. Para el caso de bacterias adheridas a maíz germinado, adicionalmente se multiplica por el volumen inicial de dilución (3 ml) para obtener el número de UFC/semilla.</w:t>
      </w:r>
    </w:p>
    <w:p w:rsidR="00F902D0" w:rsidRPr="00BF7F3F" w:rsidRDefault="00F902D0" w:rsidP="00417624">
      <w:pPr>
        <w:spacing w:after="0" w:line="480" w:lineRule="auto"/>
        <w:rPr>
          <w:rFonts w:ascii="Times New Roman" w:hAnsi="Times New Roman"/>
          <w:sz w:val="24"/>
          <w:szCs w:val="24"/>
        </w:rPr>
      </w:pPr>
    </w:p>
    <w:p w:rsidR="004764B1" w:rsidRPr="00BF7F3F" w:rsidRDefault="002230BE" w:rsidP="00417624">
      <w:pPr>
        <w:spacing w:after="0" w:line="480" w:lineRule="auto"/>
        <w:rPr>
          <w:rFonts w:ascii="Times New Roman" w:hAnsi="Times New Roman"/>
          <w:b/>
          <w:sz w:val="24"/>
          <w:szCs w:val="24"/>
        </w:rPr>
      </w:pPr>
      <w:r w:rsidRPr="00BF7F3F">
        <w:rPr>
          <w:rFonts w:ascii="Times New Roman" w:hAnsi="Times New Roman"/>
          <w:b/>
          <w:sz w:val="24"/>
          <w:szCs w:val="24"/>
        </w:rPr>
        <w:t xml:space="preserve">Experimento 1. Cuantificación de </w:t>
      </w:r>
      <w:r w:rsidR="00FD2A1D" w:rsidRPr="00BF7F3F">
        <w:rPr>
          <w:rFonts w:ascii="Times New Roman" w:hAnsi="Times New Roman"/>
          <w:b/>
          <w:sz w:val="24"/>
          <w:szCs w:val="24"/>
        </w:rPr>
        <w:t>bacterias</w:t>
      </w:r>
      <w:r w:rsidRPr="00BF7F3F">
        <w:rPr>
          <w:rFonts w:ascii="Times New Roman" w:hAnsi="Times New Roman"/>
          <w:b/>
          <w:sz w:val="24"/>
          <w:szCs w:val="24"/>
        </w:rPr>
        <w:t xml:space="preserve"> </w:t>
      </w:r>
      <w:r w:rsidR="00FD2A1D" w:rsidRPr="00BF7F3F">
        <w:rPr>
          <w:rFonts w:ascii="Times New Roman" w:hAnsi="Times New Roman"/>
          <w:b/>
          <w:sz w:val="24"/>
          <w:szCs w:val="24"/>
        </w:rPr>
        <w:t xml:space="preserve">a partir de cultivos </w:t>
      </w:r>
      <w:r w:rsidRPr="00BF7F3F">
        <w:rPr>
          <w:rFonts w:ascii="Times New Roman" w:hAnsi="Times New Roman"/>
          <w:b/>
          <w:sz w:val="24"/>
          <w:szCs w:val="24"/>
        </w:rPr>
        <w:t>en fase estacionaria</w:t>
      </w:r>
      <w:r w:rsidR="00744D29" w:rsidRPr="00BF7F3F">
        <w:rPr>
          <w:rFonts w:ascii="Times New Roman" w:hAnsi="Times New Roman"/>
          <w:b/>
          <w:sz w:val="24"/>
          <w:szCs w:val="24"/>
        </w:rPr>
        <w:t xml:space="preserve"> mediante </w:t>
      </w:r>
      <w:proofErr w:type="spellStart"/>
      <w:r w:rsidR="00744D29" w:rsidRPr="00BF7F3F">
        <w:rPr>
          <w:rFonts w:ascii="Times New Roman" w:hAnsi="Times New Roman"/>
          <w:b/>
          <w:sz w:val="24"/>
          <w:szCs w:val="24"/>
        </w:rPr>
        <w:t>plaqu</w:t>
      </w:r>
      <w:r w:rsidR="00FC10A7" w:rsidRPr="00BF7F3F">
        <w:rPr>
          <w:rFonts w:ascii="Times New Roman" w:hAnsi="Times New Roman"/>
          <w:b/>
          <w:sz w:val="24"/>
          <w:szCs w:val="24"/>
        </w:rPr>
        <w:t>eo</w:t>
      </w:r>
      <w:proofErr w:type="spellEnd"/>
      <w:r w:rsidR="00FC10A7" w:rsidRPr="00BF7F3F">
        <w:rPr>
          <w:rFonts w:ascii="Times New Roman" w:hAnsi="Times New Roman"/>
          <w:b/>
          <w:sz w:val="24"/>
          <w:szCs w:val="24"/>
        </w:rPr>
        <w:t>, goteo en placa</w:t>
      </w:r>
      <w:r w:rsidR="00282672" w:rsidRPr="00BF7F3F">
        <w:rPr>
          <w:rFonts w:ascii="Times New Roman" w:hAnsi="Times New Roman"/>
          <w:b/>
          <w:sz w:val="24"/>
          <w:szCs w:val="24"/>
        </w:rPr>
        <w:t>, goteo en placa 6X6 y GSPM</w:t>
      </w:r>
    </w:p>
    <w:p w:rsidR="00FC10A7" w:rsidRPr="00BF7F3F" w:rsidRDefault="00FC10A7" w:rsidP="00FC10A7">
      <w:pPr>
        <w:spacing w:after="0" w:line="480" w:lineRule="auto"/>
        <w:jc w:val="both"/>
        <w:rPr>
          <w:rFonts w:ascii="Times New Roman" w:hAnsi="Times New Roman"/>
          <w:sz w:val="24"/>
          <w:szCs w:val="24"/>
        </w:rPr>
      </w:pPr>
      <w:r w:rsidRPr="00BF7F3F">
        <w:rPr>
          <w:rFonts w:ascii="Times New Roman" w:hAnsi="Times New Roman"/>
          <w:sz w:val="24"/>
          <w:szCs w:val="24"/>
        </w:rPr>
        <w:tab/>
      </w:r>
      <w:proofErr w:type="spellStart"/>
      <w:r w:rsidRPr="00BF7F3F">
        <w:rPr>
          <w:rFonts w:ascii="Times New Roman" w:hAnsi="Times New Roman"/>
          <w:i/>
          <w:sz w:val="24"/>
          <w:szCs w:val="24"/>
        </w:rPr>
        <w:t>Pseudomonas</w:t>
      </w:r>
      <w:proofErr w:type="spellEnd"/>
      <w:r w:rsidRPr="00BF7F3F">
        <w:rPr>
          <w:rFonts w:ascii="Times New Roman" w:hAnsi="Times New Roman"/>
          <w:i/>
          <w:sz w:val="24"/>
          <w:szCs w:val="24"/>
        </w:rPr>
        <w:t xml:space="preserve"> </w:t>
      </w:r>
      <w:proofErr w:type="spellStart"/>
      <w:r w:rsidRPr="00BF7F3F">
        <w:rPr>
          <w:rFonts w:ascii="Times New Roman" w:hAnsi="Times New Roman"/>
          <w:i/>
          <w:sz w:val="24"/>
          <w:szCs w:val="24"/>
        </w:rPr>
        <w:t>putida</w:t>
      </w:r>
      <w:proofErr w:type="spellEnd"/>
      <w:r w:rsidRPr="00BF7F3F">
        <w:rPr>
          <w:rFonts w:ascii="Times New Roman" w:hAnsi="Times New Roman"/>
          <w:sz w:val="24"/>
          <w:szCs w:val="24"/>
        </w:rPr>
        <w:t xml:space="preserve"> KT2440 fue cultivada en 5 ml de medio LB, crecida toda la noche y a partir de este cultivo se inocularon </w:t>
      </w:r>
      <w:r w:rsidR="00D34663" w:rsidRPr="00BF7F3F">
        <w:rPr>
          <w:rFonts w:ascii="Times New Roman" w:hAnsi="Times New Roman"/>
          <w:sz w:val="24"/>
          <w:szCs w:val="24"/>
        </w:rPr>
        <w:t>3</w:t>
      </w:r>
      <w:r w:rsidRPr="00BF7F3F">
        <w:rPr>
          <w:rFonts w:ascii="Times New Roman" w:hAnsi="Times New Roman"/>
          <w:sz w:val="24"/>
          <w:szCs w:val="24"/>
        </w:rPr>
        <w:t xml:space="preserve">0 </w:t>
      </w:r>
      <w:r w:rsidR="00D34663" w:rsidRPr="00BF7F3F">
        <w:rPr>
          <w:rFonts w:ascii="Times New Roman" w:hAnsi="Times New Roman"/>
          <w:sz w:val="24"/>
          <w:szCs w:val="24"/>
        </w:rPr>
        <w:t>µ</w:t>
      </w:r>
      <w:r w:rsidRPr="00BF7F3F">
        <w:rPr>
          <w:rFonts w:ascii="Times New Roman" w:hAnsi="Times New Roman"/>
          <w:sz w:val="24"/>
          <w:szCs w:val="24"/>
        </w:rPr>
        <w:t xml:space="preserve">l </w:t>
      </w:r>
      <w:r w:rsidR="00D34663" w:rsidRPr="00BF7F3F">
        <w:rPr>
          <w:rFonts w:ascii="Times New Roman" w:hAnsi="Times New Roman"/>
          <w:sz w:val="24"/>
          <w:szCs w:val="24"/>
        </w:rPr>
        <w:t xml:space="preserve">en </w:t>
      </w:r>
      <w:r w:rsidRPr="00BF7F3F">
        <w:rPr>
          <w:rFonts w:ascii="Times New Roman" w:hAnsi="Times New Roman"/>
          <w:sz w:val="24"/>
          <w:szCs w:val="24"/>
        </w:rPr>
        <w:t>50 ml de medio de cultivo LB</w:t>
      </w:r>
      <w:r w:rsidR="00D34663" w:rsidRPr="00BF7F3F">
        <w:rPr>
          <w:rFonts w:ascii="Times New Roman" w:hAnsi="Times New Roman"/>
          <w:sz w:val="24"/>
          <w:szCs w:val="24"/>
        </w:rPr>
        <w:t>-</w:t>
      </w:r>
      <w:r w:rsidR="00FB17A9" w:rsidRPr="00BF7F3F">
        <w:rPr>
          <w:rFonts w:ascii="Times New Roman" w:hAnsi="Times New Roman"/>
          <w:sz w:val="24"/>
          <w:szCs w:val="24"/>
        </w:rPr>
        <w:t xml:space="preserve"> con </w:t>
      </w:r>
      <w:proofErr w:type="spellStart"/>
      <w:r w:rsidR="00FB17A9" w:rsidRPr="00BF7F3F">
        <w:rPr>
          <w:rFonts w:ascii="Times New Roman" w:hAnsi="Times New Roman"/>
          <w:sz w:val="24"/>
          <w:szCs w:val="24"/>
        </w:rPr>
        <w:t>cloranfenicol</w:t>
      </w:r>
      <w:proofErr w:type="spellEnd"/>
      <w:r w:rsidR="00FB17A9" w:rsidRPr="00BF7F3F">
        <w:rPr>
          <w:rFonts w:ascii="Times New Roman" w:hAnsi="Times New Roman"/>
          <w:sz w:val="24"/>
          <w:szCs w:val="24"/>
        </w:rPr>
        <w:t xml:space="preserve"> 50µg/ml (Cm</w:t>
      </w:r>
      <w:r w:rsidR="00FB17A9" w:rsidRPr="00BF7F3F">
        <w:rPr>
          <w:rFonts w:ascii="Times New Roman" w:hAnsi="Times New Roman"/>
          <w:sz w:val="24"/>
          <w:szCs w:val="24"/>
          <w:vertAlign w:val="superscript"/>
        </w:rPr>
        <w:t>50</w:t>
      </w:r>
      <w:r w:rsidR="00FB17A9" w:rsidRPr="00BF7F3F">
        <w:rPr>
          <w:rFonts w:ascii="Times New Roman" w:hAnsi="Times New Roman"/>
          <w:sz w:val="24"/>
          <w:szCs w:val="24"/>
        </w:rPr>
        <w:t>)</w:t>
      </w:r>
      <w:r w:rsidRPr="00BF7F3F">
        <w:rPr>
          <w:rFonts w:ascii="Times New Roman" w:hAnsi="Times New Roman"/>
          <w:sz w:val="24"/>
          <w:szCs w:val="24"/>
        </w:rPr>
        <w:t xml:space="preserve"> </w:t>
      </w:r>
      <w:r w:rsidR="00FB17A9" w:rsidRPr="00BF7F3F">
        <w:rPr>
          <w:rFonts w:ascii="Times New Roman" w:hAnsi="Times New Roman"/>
          <w:sz w:val="24"/>
          <w:szCs w:val="24"/>
        </w:rPr>
        <w:t xml:space="preserve">(Molina </w:t>
      </w:r>
      <w:r w:rsidR="00FB17A9" w:rsidRPr="00BF7F3F">
        <w:rPr>
          <w:rFonts w:ascii="Times New Roman" w:hAnsi="Times New Roman"/>
          <w:i/>
          <w:sz w:val="24"/>
          <w:szCs w:val="24"/>
        </w:rPr>
        <w:t>et al</w:t>
      </w:r>
      <w:r w:rsidR="007A379C" w:rsidRPr="00BF7F3F">
        <w:rPr>
          <w:rFonts w:ascii="Times New Roman" w:hAnsi="Times New Roman"/>
          <w:sz w:val="24"/>
          <w:szCs w:val="24"/>
        </w:rPr>
        <w:t>., 2000</w:t>
      </w:r>
      <w:r w:rsidR="00FB17A9" w:rsidRPr="00BF7F3F">
        <w:rPr>
          <w:rFonts w:ascii="Times New Roman" w:hAnsi="Times New Roman"/>
          <w:sz w:val="24"/>
          <w:szCs w:val="24"/>
        </w:rPr>
        <w:t xml:space="preserve">) </w:t>
      </w:r>
      <w:r w:rsidRPr="00BF7F3F">
        <w:rPr>
          <w:rFonts w:ascii="Times New Roman" w:hAnsi="Times New Roman"/>
          <w:sz w:val="24"/>
          <w:szCs w:val="24"/>
        </w:rPr>
        <w:t>a u</w:t>
      </w:r>
      <w:r w:rsidR="00AE1613" w:rsidRPr="00BF7F3F">
        <w:rPr>
          <w:rFonts w:ascii="Times New Roman" w:hAnsi="Times New Roman"/>
          <w:sz w:val="24"/>
          <w:szCs w:val="24"/>
        </w:rPr>
        <w:t>na densidad óptica inicial de 0,</w:t>
      </w:r>
      <w:r w:rsidRPr="00BF7F3F">
        <w:rPr>
          <w:rFonts w:ascii="Times New Roman" w:hAnsi="Times New Roman"/>
          <w:sz w:val="24"/>
          <w:szCs w:val="24"/>
        </w:rPr>
        <w:t xml:space="preserve">05. Los cultivos se dejaron crecer durante 24 horas a una densidad </w:t>
      </w:r>
      <w:r w:rsidR="00AE1613" w:rsidRPr="00BF7F3F">
        <w:rPr>
          <w:rFonts w:ascii="Times New Roman" w:hAnsi="Times New Roman"/>
          <w:sz w:val="24"/>
          <w:szCs w:val="24"/>
        </w:rPr>
        <w:t>óptica máxima (</w:t>
      </w:r>
      <w:proofErr w:type="spellStart"/>
      <w:r w:rsidR="00AE1613" w:rsidRPr="00BF7F3F">
        <w:rPr>
          <w:rFonts w:ascii="Times New Roman" w:hAnsi="Times New Roman"/>
          <w:sz w:val="24"/>
          <w:szCs w:val="24"/>
        </w:rPr>
        <w:t>aproximadmente</w:t>
      </w:r>
      <w:proofErr w:type="spellEnd"/>
      <w:r w:rsidR="00AE1613" w:rsidRPr="00BF7F3F">
        <w:rPr>
          <w:rFonts w:ascii="Times New Roman" w:hAnsi="Times New Roman"/>
          <w:sz w:val="24"/>
          <w:szCs w:val="24"/>
        </w:rPr>
        <w:t xml:space="preserve"> 5,</w:t>
      </w:r>
      <w:r w:rsidRPr="00BF7F3F">
        <w:rPr>
          <w:rFonts w:ascii="Times New Roman" w:hAnsi="Times New Roman"/>
          <w:sz w:val="24"/>
          <w:szCs w:val="24"/>
        </w:rPr>
        <w:t xml:space="preserve">0); la cual corresponde a la fase estacionaria para esta bacteria (Muñoz-Rojas </w:t>
      </w:r>
      <w:r w:rsidRPr="00BF7F3F">
        <w:rPr>
          <w:rFonts w:ascii="Times New Roman" w:hAnsi="Times New Roman"/>
          <w:i/>
          <w:sz w:val="24"/>
          <w:szCs w:val="24"/>
        </w:rPr>
        <w:t>et al</w:t>
      </w:r>
      <w:r w:rsidRPr="00BF7F3F">
        <w:rPr>
          <w:rFonts w:ascii="Times New Roman" w:hAnsi="Times New Roman"/>
          <w:sz w:val="24"/>
          <w:szCs w:val="24"/>
        </w:rPr>
        <w:t>., 2006). Una vez en esta fase de crecimiento las muestras fu</w:t>
      </w:r>
      <w:r w:rsidR="00A83A6C" w:rsidRPr="00BF7F3F">
        <w:rPr>
          <w:rFonts w:ascii="Times New Roman" w:hAnsi="Times New Roman"/>
          <w:sz w:val="24"/>
          <w:szCs w:val="24"/>
        </w:rPr>
        <w:t xml:space="preserve">eron </w:t>
      </w:r>
      <w:r w:rsidR="00A83A6C" w:rsidRPr="00BF7F3F">
        <w:rPr>
          <w:rFonts w:ascii="Times New Roman" w:hAnsi="Times New Roman"/>
          <w:sz w:val="24"/>
          <w:szCs w:val="24"/>
        </w:rPr>
        <w:lastRenderedPageBreak/>
        <w:t xml:space="preserve">cuantificadas mediante </w:t>
      </w:r>
      <w:proofErr w:type="spellStart"/>
      <w:r w:rsidR="00A83A6C" w:rsidRPr="00BF7F3F">
        <w:rPr>
          <w:rFonts w:ascii="Times New Roman" w:hAnsi="Times New Roman"/>
          <w:sz w:val="24"/>
          <w:szCs w:val="24"/>
        </w:rPr>
        <w:t>plaqu</w:t>
      </w:r>
      <w:r w:rsidRPr="00BF7F3F">
        <w:rPr>
          <w:rFonts w:ascii="Times New Roman" w:hAnsi="Times New Roman"/>
          <w:sz w:val="24"/>
          <w:szCs w:val="24"/>
        </w:rPr>
        <w:t>eo</w:t>
      </w:r>
      <w:proofErr w:type="spellEnd"/>
      <w:r w:rsidRPr="00BF7F3F">
        <w:rPr>
          <w:rFonts w:ascii="Times New Roman" w:hAnsi="Times New Roman"/>
          <w:sz w:val="24"/>
          <w:szCs w:val="24"/>
        </w:rPr>
        <w:t>, goteo en placa</w:t>
      </w:r>
      <w:r w:rsidR="00A32E1F" w:rsidRPr="00BF7F3F">
        <w:rPr>
          <w:rFonts w:ascii="Times New Roman" w:hAnsi="Times New Roman"/>
          <w:sz w:val="24"/>
          <w:szCs w:val="24"/>
        </w:rPr>
        <w:t>, goteo en placa 6X6</w:t>
      </w:r>
      <w:r w:rsidRPr="00BF7F3F">
        <w:rPr>
          <w:rFonts w:ascii="Times New Roman" w:hAnsi="Times New Roman"/>
          <w:sz w:val="24"/>
          <w:szCs w:val="24"/>
        </w:rPr>
        <w:t xml:space="preserve"> y GSPM</w:t>
      </w:r>
      <w:r w:rsidR="00A32E1F" w:rsidRPr="00BF7F3F">
        <w:rPr>
          <w:rFonts w:ascii="Times New Roman" w:hAnsi="Times New Roman"/>
          <w:sz w:val="24"/>
          <w:szCs w:val="24"/>
        </w:rPr>
        <w:t>; en medios LB-Cm</w:t>
      </w:r>
      <w:r w:rsidR="00A32E1F" w:rsidRPr="00BF7F3F">
        <w:rPr>
          <w:rFonts w:ascii="Times New Roman" w:hAnsi="Times New Roman"/>
          <w:sz w:val="24"/>
          <w:szCs w:val="24"/>
          <w:vertAlign w:val="superscript"/>
        </w:rPr>
        <w:t>80</w:t>
      </w:r>
      <w:r w:rsidRPr="00BF7F3F">
        <w:rPr>
          <w:rFonts w:ascii="Times New Roman" w:hAnsi="Times New Roman"/>
          <w:sz w:val="24"/>
          <w:szCs w:val="24"/>
        </w:rPr>
        <w:t xml:space="preserve">. </w:t>
      </w:r>
      <w:r w:rsidR="00644BCC" w:rsidRPr="00BF7F3F">
        <w:rPr>
          <w:rFonts w:ascii="Times New Roman" w:hAnsi="Times New Roman"/>
          <w:sz w:val="24"/>
          <w:szCs w:val="24"/>
        </w:rPr>
        <w:t>Para ello, se to</w:t>
      </w:r>
      <w:r w:rsidR="00907B88" w:rsidRPr="00BF7F3F">
        <w:rPr>
          <w:rFonts w:ascii="Times New Roman" w:hAnsi="Times New Roman"/>
          <w:sz w:val="24"/>
          <w:szCs w:val="24"/>
        </w:rPr>
        <w:t>m</w:t>
      </w:r>
      <w:r w:rsidR="00644BCC" w:rsidRPr="00BF7F3F">
        <w:rPr>
          <w:rFonts w:ascii="Times New Roman" w:hAnsi="Times New Roman"/>
          <w:sz w:val="24"/>
          <w:szCs w:val="24"/>
        </w:rPr>
        <w:t xml:space="preserve">aron 12 muestras de 1 ml para cada </w:t>
      </w:r>
      <w:r w:rsidR="00907B88" w:rsidRPr="00BF7F3F">
        <w:rPr>
          <w:rFonts w:ascii="Times New Roman" w:hAnsi="Times New Roman"/>
          <w:sz w:val="24"/>
          <w:szCs w:val="24"/>
        </w:rPr>
        <w:t xml:space="preserve">método en tubos </w:t>
      </w:r>
      <w:proofErr w:type="spellStart"/>
      <w:r w:rsidR="00907B88" w:rsidRPr="00BF7F3F">
        <w:rPr>
          <w:rFonts w:ascii="Times New Roman" w:hAnsi="Times New Roman"/>
          <w:sz w:val="24"/>
          <w:szCs w:val="24"/>
        </w:rPr>
        <w:t>eppendorf</w:t>
      </w:r>
      <w:proofErr w:type="spellEnd"/>
      <w:r w:rsidR="00907B88" w:rsidRPr="00BF7F3F">
        <w:rPr>
          <w:rFonts w:ascii="Times New Roman" w:hAnsi="Times New Roman"/>
          <w:sz w:val="24"/>
          <w:szCs w:val="24"/>
        </w:rPr>
        <w:t>, 12 muestras se cuantificaron de f</w:t>
      </w:r>
      <w:r w:rsidR="003852F8" w:rsidRPr="00BF7F3F">
        <w:rPr>
          <w:rFonts w:ascii="Times New Roman" w:hAnsi="Times New Roman"/>
          <w:sz w:val="24"/>
          <w:szCs w:val="24"/>
        </w:rPr>
        <w:t xml:space="preserve">orma independiente mediante </w:t>
      </w:r>
      <w:proofErr w:type="spellStart"/>
      <w:r w:rsidR="003852F8" w:rsidRPr="00BF7F3F">
        <w:rPr>
          <w:rFonts w:ascii="Times New Roman" w:hAnsi="Times New Roman"/>
          <w:sz w:val="24"/>
          <w:szCs w:val="24"/>
        </w:rPr>
        <w:t>plaqu</w:t>
      </w:r>
      <w:r w:rsidR="00907B88" w:rsidRPr="00BF7F3F">
        <w:rPr>
          <w:rFonts w:ascii="Times New Roman" w:hAnsi="Times New Roman"/>
          <w:sz w:val="24"/>
          <w:szCs w:val="24"/>
        </w:rPr>
        <w:t>eo</w:t>
      </w:r>
      <w:proofErr w:type="spellEnd"/>
      <w:r w:rsidR="00907B88" w:rsidRPr="00BF7F3F">
        <w:rPr>
          <w:rFonts w:ascii="Times New Roman" w:hAnsi="Times New Roman"/>
          <w:sz w:val="24"/>
          <w:szCs w:val="24"/>
        </w:rPr>
        <w:t>, 12 mediante goteo en placa y 12 mediante GSPM</w:t>
      </w:r>
      <w:r w:rsidR="00644BCC" w:rsidRPr="00BF7F3F">
        <w:rPr>
          <w:rFonts w:ascii="Times New Roman" w:hAnsi="Times New Roman"/>
          <w:sz w:val="24"/>
          <w:szCs w:val="24"/>
        </w:rPr>
        <w:t>.</w:t>
      </w:r>
      <w:r w:rsidR="00FE35C4" w:rsidRPr="00BF7F3F">
        <w:rPr>
          <w:rFonts w:ascii="Times New Roman" w:hAnsi="Times New Roman"/>
          <w:sz w:val="24"/>
          <w:szCs w:val="24"/>
        </w:rPr>
        <w:t xml:space="preserve"> Una vez que las muestras fueron procesadas y colocadas en sus medios de cultivo, estas fueron incubadas a 30°C durante 24 horas, el número de colonias fue contado y su respectivo cálculo de bacterias fue realizado.</w:t>
      </w:r>
      <w:r w:rsidR="00644BCC" w:rsidRPr="00BF7F3F">
        <w:rPr>
          <w:rFonts w:ascii="Times New Roman" w:hAnsi="Times New Roman"/>
          <w:sz w:val="24"/>
          <w:szCs w:val="24"/>
        </w:rPr>
        <w:t xml:space="preserve"> </w:t>
      </w:r>
      <w:r w:rsidRPr="00BF7F3F">
        <w:rPr>
          <w:rFonts w:ascii="Times New Roman" w:hAnsi="Times New Roman"/>
          <w:sz w:val="24"/>
          <w:szCs w:val="24"/>
        </w:rPr>
        <w:t xml:space="preserve">Los resultados de </w:t>
      </w:r>
      <w:r w:rsidR="00FE35C4" w:rsidRPr="00BF7F3F">
        <w:rPr>
          <w:rFonts w:ascii="Times New Roman" w:hAnsi="Times New Roman"/>
          <w:sz w:val="24"/>
          <w:szCs w:val="24"/>
        </w:rPr>
        <w:t xml:space="preserve">conteo de </w:t>
      </w:r>
      <w:r w:rsidRPr="00BF7F3F">
        <w:rPr>
          <w:rFonts w:ascii="Times New Roman" w:hAnsi="Times New Roman"/>
          <w:sz w:val="24"/>
          <w:szCs w:val="24"/>
        </w:rPr>
        <w:t xml:space="preserve">las 12 replicas fueron registrados y comparados mediante el método estadístico de </w:t>
      </w:r>
      <w:r w:rsidRPr="00BF7F3F">
        <w:rPr>
          <w:rFonts w:ascii="Times New Roman" w:hAnsi="Times New Roman"/>
          <w:i/>
          <w:sz w:val="24"/>
          <w:szCs w:val="24"/>
        </w:rPr>
        <w:t>t</w:t>
      </w:r>
      <w:r w:rsidRPr="00BF7F3F">
        <w:rPr>
          <w:rFonts w:ascii="Times New Roman" w:hAnsi="Times New Roman"/>
          <w:sz w:val="24"/>
          <w:szCs w:val="24"/>
        </w:rPr>
        <w:t>-</w:t>
      </w:r>
      <w:proofErr w:type="spellStart"/>
      <w:r w:rsidRPr="00BF7F3F">
        <w:rPr>
          <w:rFonts w:ascii="Times New Roman" w:hAnsi="Times New Roman"/>
          <w:sz w:val="24"/>
          <w:szCs w:val="24"/>
        </w:rPr>
        <w:t>student</w:t>
      </w:r>
      <w:proofErr w:type="spellEnd"/>
      <w:r w:rsidR="00172230" w:rsidRPr="00BF7F3F">
        <w:rPr>
          <w:rFonts w:ascii="Times New Roman" w:hAnsi="Times New Roman"/>
          <w:sz w:val="24"/>
          <w:szCs w:val="24"/>
        </w:rPr>
        <w:t xml:space="preserve"> usando el programa </w:t>
      </w:r>
      <w:proofErr w:type="spellStart"/>
      <w:r w:rsidR="00172230" w:rsidRPr="00BF7F3F">
        <w:rPr>
          <w:rFonts w:ascii="Times New Roman" w:hAnsi="Times New Roman"/>
          <w:sz w:val="24"/>
          <w:szCs w:val="24"/>
        </w:rPr>
        <w:t>SigmaPlot</w:t>
      </w:r>
      <w:proofErr w:type="spellEnd"/>
      <w:r w:rsidR="00290BD0" w:rsidRPr="00BF7F3F">
        <w:rPr>
          <w:rFonts w:ascii="Times New Roman" w:hAnsi="Times New Roman"/>
          <w:sz w:val="24"/>
          <w:szCs w:val="24"/>
        </w:rPr>
        <w:t xml:space="preserve"> </w:t>
      </w:r>
      <w:r w:rsidR="00172230" w:rsidRPr="00BF7F3F">
        <w:rPr>
          <w:rFonts w:ascii="Times New Roman" w:hAnsi="Times New Roman"/>
          <w:sz w:val="24"/>
          <w:szCs w:val="24"/>
        </w:rPr>
        <w:t>(</w:t>
      </w:r>
      <w:proofErr w:type="spellStart"/>
      <w:r w:rsidR="00290BD0" w:rsidRPr="00BF7F3F">
        <w:rPr>
          <w:rFonts w:ascii="Times New Roman" w:hAnsi="Times New Roman"/>
          <w:sz w:val="24"/>
          <w:szCs w:val="24"/>
        </w:rPr>
        <w:t>Handel</w:t>
      </w:r>
      <w:proofErr w:type="spellEnd"/>
      <w:r w:rsidR="00290BD0" w:rsidRPr="00BF7F3F">
        <w:rPr>
          <w:rFonts w:ascii="Times New Roman" w:hAnsi="Times New Roman"/>
          <w:sz w:val="24"/>
          <w:szCs w:val="24"/>
        </w:rPr>
        <w:t xml:space="preserve"> </w:t>
      </w:r>
      <w:proofErr w:type="spellStart"/>
      <w:r w:rsidR="00290BD0" w:rsidRPr="00BF7F3F">
        <w:rPr>
          <w:rFonts w:ascii="Times New Roman" w:hAnsi="Times New Roman"/>
          <w:sz w:val="24"/>
          <w:szCs w:val="24"/>
        </w:rPr>
        <w:t>Scientific</w:t>
      </w:r>
      <w:proofErr w:type="spellEnd"/>
      <w:r w:rsidR="00172230" w:rsidRPr="00BF7F3F">
        <w:rPr>
          <w:rFonts w:ascii="Times New Roman" w:hAnsi="Times New Roman"/>
          <w:sz w:val="24"/>
          <w:szCs w:val="24"/>
        </w:rPr>
        <w:t xml:space="preserve"> Software)</w:t>
      </w:r>
      <w:r w:rsidRPr="00BF7F3F">
        <w:rPr>
          <w:rFonts w:ascii="Times New Roman" w:hAnsi="Times New Roman"/>
          <w:sz w:val="24"/>
          <w:szCs w:val="24"/>
        </w:rPr>
        <w:t>.</w:t>
      </w:r>
      <w:r w:rsidR="00290BD0" w:rsidRPr="00BF7F3F">
        <w:rPr>
          <w:rFonts w:ascii="Times New Roman" w:hAnsi="Times New Roman"/>
          <w:sz w:val="24"/>
          <w:szCs w:val="24"/>
        </w:rPr>
        <w:t xml:space="preserve"> El material y tiempo requerido para el desarrollo de las </w:t>
      </w:r>
      <w:r w:rsidR="00713BDF" w:rsidRPr="00BF7F3F">
        <w:rPr>
          <w:rFonts w:ascii="Times New Roman" w:hAnsi="Times New Roman"/>
          <w:sz w:val="24"/>
          <w:szCs w:val="24"/>
        </w:rPr>
        <w:t>cuatro</w:t>
      </w:r>
      <w:r w:rsidR="00290BD0" w:rsidRPr="00BF7F3F">
        <w:rPr>
          <w:rFonts w:ascii="Times New Roman" w:hAnsi="Times New Roman"/>
          <w:sz w:val="24"/>
          <w:szCs w:val="24"/>
        </w:rPr>
        <w:t xml:space="preserve"> metodologías fue registrado.</w:t>
      </w:r>
      <w:r w:rsidR="00172230" w:rsidRPr="00BF7F3F">
        <w:rPr>
          <w:rFonts w:ascii="Times New Roman" w:hAnsi="Times New Roman"/>
          <w:sz w:val="24"/>
          <w:szCs w:val="24"/>
        </w:rPr>
        <w:t xml:space="preserve"> </w:t>
      </w:r>
      <w:proofErr w:type="spellStart"/>
      <w:r w:rsidR="00172230" w:rsidRPr="00BF7F3F">
        <w:rPr>
          <w:rFonts w:ascii="Times New Roman" w:hAnsi="Times New Roman"/>
          <w:i/>
          <w:sz w:val="24"/>
          <w:szCs w:val="24"/>
        </w:rPr>
        <w:t>B</w:t>
      </w:r>
      <w:r w:rsidR="00D33383" w:rsidRPr="00BF7F3F">
        <w:rPr>
          <w:rFonts w:ascii="Times New Roman" w:hAnsi="Times New Roman"/>
          <w:i/>
          <w:sz w:val="24"/>
          <w:szCs w:val="24"/>
        </w:rPr>
        <w:t>urkholderia</w:t>
      </w:r>
      <w:proofErr w:type="spellEnd"/>
      <w:r w:rsidR="00172230" w:rsidRPr="00BF7F3F">
        <w:rPr>
          <w:rFonts w:ascii="Times New Roman" w:hAnsi="Times New Roman"/>
          <w:i/>
          <w:sz w:val="24"/>
          <w:szCs w:val="24"/>
        </w:rPr>
        <w:t xml:space="preserve"> </w:t>
      </w:r>
      <w:proofErr w:type="spellStart"/>
      <w:r w:rsidR="00172230" w:rsidRPr="00BF7F3F">
        <w:rPr>
          <w:rFonts w:ascii="Times New Roman" w:hAnsi="Times New Roman"/>
          <w:i/>
          <w:sz w:val="24"/>
          <w:szCs w:val="24"/>
        </w:rPr>
        <w:t>unamae</w:t>
      </w:r>
      <w:proofErr w:type="spellEnd"/>
      <w:r w:rsidR="00D95A51" w:rsidRPr="00BF7F3F">
        <w:rPr>
          <w:rFonts w:ascii="Times New Roman" w:hAnsi="Times New Roman"/>
          <w:sz w:val="24"/>
          <w:szCs w:val="24"/>
        </w:rPr>
        <w:t xml:space="preserve"> MTl-641 tambié</w:t>
      </w:r>
      <w:r w:rsidR="00172230" w:rsidRPr="00BF7F3F">
        <w:rPr>
          <w:rFonts w:ascii="Times New Roman" w:hAnsi="Times New Roman"/>
          <w:sz w:val="24"/>
          <w:szCs w:val="24"/>
        </w:rPr>
        <w:t xml:space="preserve">n fue crecida hasta fase estacionaria en medio </w:t>
      </w:r>
      <w:proofErr w:type="spellStart"/>
      <w:r w:rsidR="00172230" w:rsidRPr="00BF7F3F">
        <w:rPr>
          <w:rFonts w:ascii="Times New Roman" w:hAnsi="Times New Roman"/>
          <w:sz w:val="24"/>
          <w:szCs w:val="24"/>
        </w:rPr>
        <w:t>BAc</w:t>
      </w:r>
      <w:proofErr w:type="spellEnd"/>
      <w:r w:rsidR="00172230" w:rsidRPr="00BF7F3F">
        <w:rPr>
          <w:rFonts w:ascii="Times New Roman" w:hAnsi="Times New Roman"/>
          <w:sz w:val="24"/>
          <w:szCs w:val="24"/>
        </w:rPr>
        <w:t xml:space="preserve"> </w:t>
      </w:r>
      <w:r w:rsidR="00D95A51" w:rsidRPr="00BF7F3F">
        <w:rPr>
          <w:rFonts w:ascii="Times New Roman" w:hAnsi="Times New Roman"/>
          <w:sz w:val="24"/>
          <w:szCs w:val="24"/>
        </w:rPr>
        <w:t xml:space="preserve">líquido </w:t>
      </w:r>
      <w:r w:rsidR="00172230" w:rsidRPr="00BF7F3F">
        <w:rPr>
          <w:rFonts w:ascii="Times New Roman" w:hAnsi="Times New Roman"/>
          <w:sz w:val="24"/>
          <w:szCs w:val="24"/>
        </w:rPr>
        <w:t xml:space="preserve">y su </w:t>
      </w:r>
      <w:r w:rsidR="00D33383" w:rsidRPr="00BF7F3F">
        <w:rPr>
          <w:rFonts w:ascii="Times New Roman" w:hAnsi="Times New Roman"/>
          <w:sz w:val="24"/>
          <w:szCs w:val="24"/>
        </w:rPr>
        <w:t>conteo</w:t>
      </w:r>
      <w:r w:rsidR="00172230" w:rsidRPr="00BF7F3F">
        <w:rPr>
          <w:rFonts w:ascii="Times New Roman" w:hAnsi="Times New Roman"/>
          <w:sz w:val="24"/>
          <w:szCs w:val="24"/>
        </w:rPr>
        <w:t xml:space="preserve"> fue realizado mediante los 4 métodos planteados</w:t>
      </w:r>
      <w:r w:rsidR="00D95A51" w:rsidRPr="00BF7F3F">
        <w:rPr>
          <w:rFonts w:ascii="Times New Roman" w:hAnsi="Times New Roman"/>
          <w:sz w:val="24"/>
          <w:szCs w:val="24"/>
        </w:rPr>
        <w:t xml:space="preserve"> en medio </w:t>
      </w:r>
      <w:proofErr w:type="spellStart"/>
      <w:r w:rsidR="00D95A51" w:rsidRPr="00BF7F3F">
        <w:rPr>
          <w:rFonts w:ascii="Times New Roman" w:hAnsi="Times New Roman"/>
          <w:sz w:val="24"/>
          <w:szCs w:val="24"/>
        </w:rPr>
        <w:t>BAc</w:t>
      </w:r>
      <w:proofErr w:type="spellEnd"/>
      <w:r w:rsidR="00D95A51" w:rsidRPr="00BF7F3F">
        <w:rPr>
          <w:rFonts w:ascii="Times New Roman" w:hAnsi="Times New Roman"/>
          <w:sz w:val="24"/>
          <w:szCs w:val="24"/>
        </w:rPr>
        <w:t xml:space="preserve"> gelificado  (Estrada de los Santos </w:t>
      </w:r>
      <w:r w:rsidR="00D95A51" w:rsidRPr="00BF7F3F">
        <w:rPr>
          <w:rFonts w:ascii="Times New Roman" w:hAnsi="Times New Roman"/>
          <w:i/>
          <w:sz w:val="24"/>
          <w:szCs w:val="24"/>
        </w:rPr>
        <w:t>et al</w:t>
      </w:r>
      <w:r w:rsidR="00D95A51" w:rsidRPr="00BF7F3F">
        <w:rPr>
          <w:rFonts w:ascii="Times New Roman" w:hAnsi="Times New Roman"/>
          <w:sz w:val="24"/>
          <w:szCs w:val="24"/>
        </w:rPr>
        <w:t>., 2001).</w:t>
      </w:r>
    </w:p>
    <w:p w:rsidR="002230BE" w:rsidRPr="00BF7F3F" w:rsidRDefault="00A6579C" w:rsidP="00417624">
      <w:pPr>
        <w:spacing w:after="0" w:line="480" w:lineRule="auto"/>
        <w:rPr>
          <w:rFonts w:ascii="Times New Roman" w:hAnsi="Times New Roman"/>
          <w:sz w:val="24"/>
          <w:szCs w:val="24"/>
        </w:rPr>
      </w:pPr>
      <w:r w:rsidRPr="00BF7F3F">
        <w:rPr>
          <w:rFonts w:ascii="Times New Roman" w:hAnsi="Times New Roman"/>
          <w:sz w:val="24"/>
          <w:szCs w:val="24"/>
        </w:rPr>
        <w:tab/>
        <w:t>Para explorar la rapidez de la metodología GSPM se realizaron los siguientes dos experimentos:</w:t>
      </w:r>
    </w:p>
    <w:p w:rsidR="00D508B0" w:rsidRPr="00BF7F3F" w:rsidRDefault="00D508B0" w:rsidP="00417624">
      <w:pPr>
        <w:spacing w:after="0" w:line="480" w:lineRule="auto"/>
        <w:rPr>
          <w:rFonts w:ascii="Times New Roman" w:hAnsi="Times New Roman"/>
          <w:sz w:val="24"/>
          <w:szCs w:val="24"/>
        </w:rPr>
      </w:pPr>
    </w:p>
    <w:p w:rsidR="00FE6194" w:rsidRPr="00BF7F3F" w:rsidRDefault="00FC124E" w:rsidP="00285F4A">
      <w:pPr>
        <w:spacing w:after="0" w:line="480" w:lineRule="auto"/>
        <w:jc w:val="both"/>
        <w:rPr>
          <w:rFonts w:ascii="Times New Roman" w:hAnsi="Times New Roman"/>
          <w:b/>
          <w:sz w:val="24"/>
          <w:szCs w:val="24"/>
        </w:rPr>
      </w:pPr>
      <w:r w:rsidRPr="00BF7F3F">
        <w:rPr>
          <w:rFonts w:ascii="Times New Roman" w:hAnsi="Times New Roman"/>
          <w:b/>
          <w:sz w:val="24"/>
          <w:szCs w:val="24"/>
        </w:rPr>
        <w:t xml:space="preserve">Experimento </w:t>
      </w:r>
      <w:r w:rsidR="00FC10A7" w:rsidRPr="00BF7F3F">
        <w:rPr>
          <w:rFonts w:ascii="Times New Roman" w:hAnsi="Times New Roman"/>
          <w:b/>
          <w:sz w:val="24"/>
          <w:szCs w:val="24"/>
        </w:rPr>
        <w:t>2</w:t>
      </w:r>
      <w:r w:rsidR="00FE6194" w:rsidRPr="00BF7F3F">
        <w:rPr>
          <w:rFonts w:ascii="Times New Roman" w:hAnsi="Times New Roman"/>
          <w:b/>
          <w:sz w:val="24"/>
          <w:szCs w:val="24"/>
        </w:rPr>
        <w:t>.</w:t>
      </w:r>
      <w:r w:rsidRPr="00BF7F3F">
        <w:rPr>
          <w:rFonts w:ascii="Times New Roman" w:hAnsi="Times New Roman"/>
          <w:b/>
          <w:sz w:val="24"/>
          <w:szCs w:val="24"/>
        </w:rPr>
        <w:t xml:space="preserve"> Cuantificación de bacterias </w:t>
      </w:r>
      <w:r w:rsidR="00D9256A" w:rsidRPr="00BF7F3F">
        <w:rPr>
          <w:rFonts w:ascii="Times New Roman" w:hAnsi="Times New Roman"/>
          <w:b/>
          <w:sz w:val="24"/>
          <w:szCs w:val="24"/>
        </w:rPr>
        <w:t>asociadas a</w:t>
      </w:r>
      <w:r w:rsidR="00744D29" w:rsidRPr="00BF7F3F">
        <w:rPr>
          <w:rFonts w:ascii="Times New Roman" w:hAnsi="Times New Roman"/>
          <w:b/>
          <w:sz w:val="24"/>
          <w:szCs w:val="24"/>
        </w:rPr>
        <w:t xml:space="preserve"> plantas de maíz</w:t>
      </w:r>
    </w:p>
    <w:p w:rsidR="00E46D02" w:rsidRPr="00BF7F3F" w:rsidRDefault="00D9256A" w:rsidP="001F709A">
      <w:pPr>
        <w:autoSpaceDE w:val="0"/>
        <w:autoSpaceDN w:val="0"/>
        <w:adjustRightInd w:val="0"/>
        <w:spacing w:after="0" w:line="480" w:lineRule="auto"/>
        <w:ind w:firstLine="708"/>
        <w:jc w:val="both"/>
        <w:rPr>
          <w:rFonts w:ascii="Times New Roman" w:hAnsi="Times New Roman"/>
          <w:sz w:val="24"/>
          <w:szCs w:val="24"/>
        </w:rPr>
      </w:pPr>
      <w:r w:rsidRPr="00BF7F3F">
        <w:rPr>
          <w:rFonts w:ascii="Times New Roman" w:hAnsi="Times New Roman"/>
          <w:sz w:val="24"/>
          <w:szCs w:val="24"/>
        </w:rPr>
        <w:t xml:space="preserve">En este ensayo, se empleó el método de GSPM para determinar la efectividad de la colonización de diferentes cepas bacterianas. Para ello se cuantificó el </w:t>
      </w:r>
      <w:proofErr w:type="spellStart"/>
      <w:r w:rsidRPr="00BF7F3F">
        <w:rPr>
          <w:rFonts w:ascii="Times New Roman" w:hAnsi="Times New Roman"/>
          <w:sz w:val="24"/>
          <w:szCs w:val="24"/>
        </w:rPr>
        <w:t>inóculo</w:t>
      </w:r>
      <w:proofErr w:type="spellEnd"/>
      <w:r w:rsidRPr="00BF7F3F">
        <w:rPr>
          <w:rFonts w:ascii="Times New Roman" w:hAnsi="Times New Roman"/>
          <w:sz w:val="24"/>
          <w:szCs w:val="24"/>
        </w:rPr>
        <w:t>, la adhesión y finalmente la colonización. S</w:t>
      </w:r>
      <w:r w:rsidR="00FE6194" w:rsidRPr="00BF7F3F">
        <w:rPr>
          <w:rFonts w:ascii="Times New Roman" w:hAnsi="Times New Roman"/>
          <w:sz w:val="24"/>
          <w:szCs w:val="24"/>
        </w:rPr>
        <w:t>e utilizar</w:t>
      </w:r>
      <w:r w:rsidR="00091AE8" w:rsidRPr="00BF7F3F">
        <w:rPr>
          <w:rFonts w:ascii="Times New Roman" w:hAnsi="Times New Roman"/>
          <w:sz w:val="24"/>
          <w:szCs w:val="24"/>
        </w:rPr>
        <w:t xml:space="preserve">on varias cepas para evaluar su </w:t>
      </w:r>
      <w:r w:rsidR="00FE6194" w:rsidRPr="00BF7F3F">
        <w:rPr>
          <w:rFonts w:ascii="Times New Roman" w:hAnsi="Times New Roman"/>
          <w:sz w:val="24"/>
          <w:szCs w:val="24"/>
        </w:rPr>
        <w:t>capacidad para asociarse a plantas de maíz</w:t>
      </w:r>
      <w:r w:rsidR="00E21DF7" w:rsidRPr="00BF7F3F">
        <w:rPr>
          <w:rFonts w:ascii="Times New Roman" w:hAnsi="Times New Roman"/>
          <w:sz w:val="24"/>
          <w:szCs w:val="24"/>
        </w:rPr>
        <w:t xml:space="preserve">. </w:t>
      </w:r>
      <w:r w:rsidR="00E46D02" w:rsidRPr="00BF7F3F">
        <w:rPr>
          <w:rFonts w:ascii="Times New Roman" w:hAnsi="Times New Roman"/>
          <w:sz w:val="24"/>
          <w:szCs w:val="24"/>
        </w:rPr>
        <w:t xml:space="preserve">Las bacterias exploradas en este ensayo y su medio donde crecen para su selección en placa fueron: </w:t>
      </w:r>
      <w:r w:rsidR="00E46D02" w:rsidRPr="00BF7F3F">
        <w:rPr>
          <w:rFonts w:ascii="Times New Roman" w:hAnsi="Times New Roman"/>
          <w:i/>
          <w:sz w:val="24"/>
          <w:szCs w:val="24"/>
        </w:rPr>
        <w:t xml:space="preserve">P. </w:t>
      </w:r>
      <w:proofErr w:type="spellStart"/>
      <w:r w:rsidR="00E46D02" w:rsidRPr="00BF7F3F">
        <w:rPr>
          <w:rFonts w:ascii="Times New Roman" w:hAnsi="Times New Roman"/>
          <w:i/>
          <w:sz w:val="24"/>
          <w:szCs w:val="24"/>
        </w:rPr>
        <w:t>putida</w:t>
      </w:r>
      <w:proofErr w:type="spellEnd"/>
      <w:r w:rsidR="00E46D02" w:rsidRPr="00BF7F3F">
        <w:rPr>
          <w:rFonts w:ascii="Times New Roman" w:hAnsi="Times New Roman"/>
          <w:sz w:val="24"/>
          <w:szCs w:val="24"/>
        </w:rPr>
        <w:t xml:space="preserve"> KT2440 en LB-Cm</w:t>
      </w:r>
      <w:r w:rsidR="00E46D02" w:rsidRPr="00BF7F3F">
        <w:rPr>
          <w:rFonts w:ascii="Times New Roman" w:hAnsi="Times New Roman"/>
          <w:sz w:val="24"/>
          <w:szCs w:val="24"/>
          <w:vertAlign w:val="superscript"/>
        </w:rPr>
        <w:t>80</w:t>
      </w:r>
      <w:r w:rsidR="00E46D02" w:rsidRPr="00BF7F3F">
        <w:rPr>
          <w:rFonts w:ascii="Times New Roman" w:hAnsi="Times New Roman"/>
          <w:sz w:val="24"/>
          <w:szCs w:val="24"/>
        </w:rPr>
        <w:t xml:space="preserve">, </w:t>
      </w:r>
      <w:proofErr w:type="spellStart"/>
      <w:r w:rsidR="00E46D02" w:rsidRPr="00BF7F3F">
        <w:rPr>
          <w:rFonts w:ascii="Times New Roman" w:hAnsi="Times New Roman"/>
          <w:i/>
          <w:sz w:val="24"/>
          <w:szCs w:val="24"/>
        </w:rPr>
        <w:t>Bradyrhizobium</w:t>
      </w:r>
      <w:proofErr w:type="spellEnd"/>
      <w:r w:rsidR="00E46D02" w:rsidRPr="00BF7F3F">
        <w:rPr>
          <w:rFonts w:ascii="Times New Roman" w:hAnsi="Times New Roman"/>
          <w:sz w:val="24"/>
          <w:szCs w:val="24"/>
        </w:rPr>
        <w:t xml:space="preserve"> </w:t>
      </w:r>
      <w:proofErr w:type="spellStart"/>
      <w:r w:rsidR="00E46D02" w:rsidRPr="00BF7F3F">
        <w:rPr>
          <w:rFonts w:ascii="Times New Roman" w:hAnsi="Times New Roman"/>
          <w:sz w:val="24"/>
          <w:szCs w:val="24"/>
        </w:rPr>
        <w:t>sp.</w:t>
      </w:r>
      <w:proofErr w:type="spellEnd"/>
      <w:r w:rsidR="00532D18" w:rsidRPr="00BF7F3F">
        <w:rPr>
          <w:rFonts w:ascii="Times New Roman" w:hAnsi="Times New Roman"/>
          <w:sz w:val="24"/>
          <w:szCs w:val="24"/>
        </w:rPr>
        <w:t xml:space="preserve"> </w:t>
      </w:r>
      <w:proofErr w:type="gramStart"/>
      <w:r w:rsidR="00E46D02" w:rsidRPr="00BF7F3F">
        <w:rPr>
          <w:rFonts w:ascii="Times New Roman" w:hAnsi="Times New Roman"/>
          <w:sz w:val="24"/>
          <w:szCs w:val="24"/>
        </w:rPr>
        <w:t>en</w:t>
      </w:r>
      <w:proofErr w:type="gramEnd"/>
      <w:r w:rsidR="00E46D02" w:rsidRPr="00BF7F3F">
        <w:rPr>
          <w:rFonts w:ascii="Times New Roman" w:hAnsi="Times New Roman"/>
          <w:sz w:val="24"/>
          <w:szCs w:val="24"/>
        </w:rPr>
        <w:t xml:space="preserve">  LB-Gm</w:t>
      </w:r>
      <w:r w:rsidR="00E46D02" w:rsidRPr="00BF7F3F">
        <w:rPr>
          <w:rFonts w:ascii="Times New Roman" w:hAnsi="Times New Roman"/>
          <w:sz w:val="24"/>
          <w:szCs w:val="24"/>
          <w:vertAlign w:val="superscript"/>
        </w:rPr>
        <w:t>50</w:t>
      </w:r>
      <w:r w:rsidR="00E46D02" w:rsidRPr="00BF7F3F">
        <w:rPr>
          <w:rFonts w:ascii="Times New Roman" w:hAnsi="Times New Roman"/>
          <w:sz w:val="24"/>
          <w:szCs w:val="24"/>
        </w:rPr>
        <w:t xml:space="preserve"> (</w:t>
      </w:r>
      <w:proofErr w:type="spellStart"/>
      <w:r w:rsidR="00E46D02" w:rsidRPr="00BF7F3F">
        <w:rPr>
          <w:rFonts w:ascii="Times New Roman" w:hAnsi="Times New Roman"/>
          <w:sz w:val="24"/>
          <w:szCs w:val="24"/>
        </w:rPr>
        <w:t>Trujeque</w:t>
      </w:r>
      <w:proofErr w:type="spellEnd"/>
      <w:r w:rsidR="00E46D02" w:rsidRPr="00BF7F3F">
        <w:rPr>
          <w:rFonts w:ascii="Times New Roman" w:hAnsi="Times New Roman"/>
          <w:sz w:val="24"/>
          <w:szCs w:val="24"/>
        </w:rPr>
        <w:t xml:space="preserve">-Montiel, 2009), </w:t>
      </w:r>
      <w:proofErr w:type="spellStart"/>
      <w:r w:rsidR="00E46D02" w:rsidRPr="00BF7F3F">
        <w:rPr>
          <w:rFonts w:ascii="Times New Roman" w:hAnsi="Times New Roman"/>
          <w:i/>
          <w:sz w:val="24"/>
          <w:szCs w:val="24"/>
        </w:rPr>
        <w:t>Sphingomonas</w:t>
      </w:r>
      <w:proofErr w:type="spellEnd"/>
      <w:r w:rsidR="00E46D02" w:rsidRPr="00BF7F3F">
        <w:rPr>
          <w:rFonts w:ascii="Times New Roman" w:hAnsi="Times New Roman"/>
          <w:sz w:val="24"/>
          <w:szCs w:val="24"/>
        </w:rPr>
        <w:t xml:space="preserve"> </w:t>
      </w:r>
      <w:proofErr w:type="spellStart"/>
      <w:r w:rsidR="00E46D02" w:rsidRPr="00BF7F3F">
        <w:rPr>
          <w:rFonts w:ascii="Times New Roman" w:hAnsi="Times New Roman"/>
          <w:sz w:val="24"/>
          <w:szCs w:val="24"/>
        </w:rPr>
        <w:t>sp.</w:t>
      </w:r>
      <w:proofErr w:type="spellEnd"/>
      <w:r w:rsidR="00E46D02" w:rsidRPr="00BF7F3F">
        <w:rPr>
          <w:rFonts w:ascii="Times New Roman" w:hAnsi="Times New Roman"/>
          <w:sz w:val="24"/>
          <w:szCs w:val="24"/>
        </w:rPr>
        <w:t xml:space="preserve"> </w:t>
      </w:r>
      <w:proofErr w:type="gramStart"/>
      <w:r w:rsidR="00E46D02" w:rsidRPr="00BF7F3F">
        <w:rPr>
          <w:rFonts w:ascii="Times New Roman" w:hAnsi="Times New Roman"/>
          <w:sz w:val="24"/>
          <w:szCs w:val="24"/>
        </w:rPr>
        <w:t>en</w:t>
      </w:r>
      <w:proofErr w:type="gramEnd"/>
      <w:r w:rsidR="00E46D02" w:rsidRPr="00BF7F3F">
        <w:rPr>
          <w:rFonts w:ascii="Times New Roman" w:hAnsi="Times New Roman"/>
          <w:sz w:val="24"/>
          <w:szCs w:val="24"/>
        </w:rPr>
        <w:t xml:space="preserve"> LB5%-</w:t>
      </w:r>
      <w:proofErr w:type="spellStart"/>
      <w:r w:rsidR="00E46D02" w:rsidRPr="00BF7F3F">
        <w:rPr>
          <w:rFonts w:ascii="Times New Roman" w:hAnsi="Times New Roman"/>
          <w:sz w:val="24"/>
          <w:szCs w:val="24"/>
        </w:rPr>
        <w:t>lindano</w:t>
      </w:r>
      <w:proofErr w:type="spellEnd"/>
      <w:r w:rsidR="00E46D02" w:rsidRPr="00BF7F3F">
        <w:rPr>
          <w:rFonts w:ascii="Times New Roman" w:hAnsi="Times New Roman"/>
          <w:sz w:val="24"/>
          <w:szCs w:val="24"/>
        </w:rPr>
        <w:t xml:space="preserve"> (</w:t>
      </w:r>
      <w:proofErr w:type="spellStart"/>
      <w:r w:rsidR="00E46D02" w:rsidRPr="00BF7F3F">
        <w:rPr>
          <w:rFonts w:ascii="Times New Roman" w:hAnsi="Times New Roman"/>
          <w:sz w:val="24"/>
          <w:szCs w:val="24"/>
        </w:rPr>
        <w:t>Böltner</w:t>
      </w:r>
      <w:proofErr w:type="spellEnd"/>
      <w:r w:rsidR="00E46D02" w:rsidRPr="00BF7F3F">
        <w:rPr>
          <w:rFonts w:ascii="Times New Roman" w:hAnsi="Times New Roman"/>
          <w:sz w:val="24"/>
          <w:szCs w:val="24"/>
        </w:rPr>
        <w:t xml:space="preserve"> </w:t>
      </w:r>
      <w:r w:rsidR="00E46D02" w:rsidRPr="00BF7F3F">
        <w:rPr>
          <w:rFonts w:ascii="Times New Roman" w:hAnsi="Times New Roman"/>
          <w:i/>
          <w:sz w:val="24"/>
          <w:szCs w:val="24"/>
        </w:rPr>
        <w:t>et al</w:t>
      </w:r>
      <w:r w:rsidR="00E46D02" w:rsidRPr="00BF7F3F">
        <w:rPr>
          <w:rFonts w:ascii="Times New Roman" w:hAnsi="Times New Roman"/>
          <w:sz w:val="24"/>
          <w:szCs w:val="24"/>
        </w:rPr>
        <w:t xml:space="preserve">., 2008), </w:t>
      </w:r>
      <w:r w:rsidR="00E46D02" w:rsidRPr="00BF7F3F">
        <w:rPr>
          <w:rFonts w:ascii="Times New Roman" w:hAnsi="Times New Roman"/>
          <w:i/>
          <w:sz w:val="24"/>
          <w:szCs w:val="24"/>
        </w:rPr>
        <w:t xml:space="preserve">B. </w:t>
      </w:r>
      <w:proofErr w:type="spellStart"/>
      <w:r w:rsidR="00E46D02" w:rsidRPr="00BF7F3F">
        <w:rPr>
          <w:rFonts w:ascii="Times New Roman" w:hAnsi="Times New Roman"/>
          <w:i/>
          <w:sz w:val="24"/>
          <w:szCs w:val="24"/>
        </w:rPr>
        <w:t>unamae</w:t>
      </w:r>
      <w:proofErr w:type="spellEnd"/>
      <w:r w:rsidR="00E46D02" w:rsidRPr="00BF7F3F">
        <w:rPr>
          <w:rFonts w:ascii="Times New Roman" w:hAnsi="Times New Roman"/>
          <w:sz w:val="24"/>
          <w:szCs w:val="24"/>
        </w:rPr>
        <w:t xml:space="preserve"> MTl-641 en </w:t>
      </w:r>
      <w:proofErr w:type="spellStart"/>
      <w:r w:rsidR="00E46D02" w:rsidRPr="00BF7F3F">
        <w:rPr>
          <w:rFonts w:ascii="Times New Roman" w:hAnsi="Times New Roman"/>
          <w:sz w:val="24"/>
          <w:szCs w:val="24"/>
        </w:rPr>
        <w:t>BAc</w:t>
      </w:r>
      <w:proofErr w:type="spellEnd"/>
      <w:r w:rsidR="00E46D02" w:rsidRPr="00BF7F3F">
        <w:rPr>
          <w:rFonts w:ascii="Times New Roman" w:hAnsi="Times New Roman"/>
          <w:sz w:val="24"/>
          <w:szCs w:val="24"/>
        </w:rPr>
        <w:t xml:space="preserve">, </w:t>
      </w:r>
      <w:proofErr w:type="spellStart"/>
      <w:r w:rsidR="00E46D02" w:rsidRPr="00BF7F3F">
        <w:rPr>
          <w:rFonts w:ascii="Times New Roman" w:hAnsi="Times New Roman"/>
          <w:i/>
          <w:sz w:val="24"/>
          <w:szCs w:val="24"/>
        </w:rPr>
        <w:t>Azospirillum</w:t>
      </w:r>
      <w:proofErr w:type="spellEnd"/>
      <w:r w:rsidR="00E46D02" w:rsidRPr="00BF7F3F">
        <w:rPr>
          <w:rFonts w:ascii="Times New Roman" w:hAnsi="Times New Roman"/>
          <w:i/>
          <w:sz w:val="24"/>
          <w:szCs w:val="24"/>
        </w:rPr>
        <w:t xml:space="preserve"> </w:t>
      </w:r>
      <w:proofErr w:type="spellStart"/>
      <w:r w:rsidR="00E46D02" w:rsidRPr="00BF7F3F">
        <w:rPr>
          <w:rFonts w:ascii="Times New Roman" w:hAnsi="Times New Roman"/>
          <w:i/>
          <w:sz w:val="24"/>
          <w:szCs w:val="24"/>
        </w:rPr>
        <w:t>brasilense</w:t>
      </w:r>
      <w:proofErr w:type="spellEnd"/>
      <w:r w:rsidR="00E46D02" w:rsidRPr="00BF7F3F">
        <w:rPr>
          <w:rFonts w:ascii="Times New Roman" w:hAnsi="Times New Roman"/>
          <w:sz w:val="24"/>
          <w:szCs w:val="24"/>
        </w:rPr>
        <w:t xml:space="preserve"> en Rojo Congo (Rodríguez-</w:t>
      </w:r>
      <w:proofErr w:type="spellStart"/>
      <w:r w:rsidR="00E46D02" w:rsidRPr="00BF7F3F">
        <w:rPr>
          <w:rFonts w:ascii="Times New Roman" w:hAnsi="Times New Roman"/>
          <w:sz w:val="24"/>
          <w:szCs w:val="24"/>
        </w:rPr>
        <w:t>Cáseres</w:t>
      </w:r>
      <w:proofErr w:type="spellEnd"/>
      <w:r w:rsidR="00E46D02" w:rsidRPr="00BF7F3F">
        <w:rPr>
          <w:rFonts w:ascii="Times New Roman" w:hAnsi="Times New Roman"/>
          <w:sz w:val="24"/>
          <w:szCs w:val="24"/>
        </w:rPr>
        <w:t xml:space="preserve">, 1982) y </w:t>
      </w:r>
      <w:proofErr w:type="spellStart"/>
      <w:r w:rsidR="00E46D02" w:rsidRPr="00BF7F3F">
        <w:rPr>
          <w:rFonts w:ascii="Times New Roman" w:hAnsi="Times New Roman"/>
          <w:i/>
          <w:sz w:val="24"/>
          <w:szCs w:val="24"/>
        </w:rPr>
        <w:t>Gluconacetobacter</w:t>
      </w:r>
      <w:proofErr w:type="spellEnd"/>
      <w:r w:rsidR="00E46D02" w:rsidRPr="00BF7F3F">
        <w:rPr>
          <w:rFonts w:ascii="Times New Roman" w:hAnsi="Times New Roman"/>
          <w:i/>
          <w:sz w:val="24"/>
          <w:szCs w:val="24"/>
        </w:rPr>
        <w:t xml:space="preserve"> </w:t>
      </w:r>
      <w:proofErr w:type="spellStart"/>
      <w:r w:rsidR="00E46D02" w:rsidRPr="00BF7F3F">
        <w:rPr>
          <w:rFonts w:ascii="Times New Roman" w:hAnsi="Times New Roman"/>
          <w:i/>
          <w:sz w:val="24"/>
          <w:szCs w:val="24"/>
        </w:rPr>
        <w:lastRenderedPageBreak/>
        <w:t>diazotrophicus</w:t>
      </w:r>
      <w:proofErr w:type="spellEnd"/>
      <w:r w:rsidR="00E46D02" w:rsidRPr="00BF7F3F">
        <w:rPr>
          <w:rFonts w:ascii="Times New Roman" w:hAnsi="Times New Roman"/>
          <w:sz w:val="24"/>
          <w:szCs w:val="24"/>
        </w:rPr>
        <w:t xml:space="preserve"> UAP 5560 en LGI (Caballero-Mellado </w:t>
      </w:r>
      <w:r w:rsidR="00E46D02" w:rsidRPr="00BF7F3F">
        <w:rPr>
          <w:rFonts w:ascii="Times New Roman" w:hAnsi="Times New Roman"/>
          <w:i/>
          <w:sz w:val="24"/>
          <w:szCs w:val="24"/>
        </w:rPr>
        <w:t>et al</w:t>
      </w:r>
      <w:r w:rsidR="00E46D02" w:rsidRPr="00BF7F3F">
        <w:rPr>
          <w:rFonts w:ascii="Times New Roman" w:hAnsi="Times New Roman"/>
          <w:sz w:val="24"/>
          <w:szCs w:val="24"/>
        </w:rPr>
        <w:t>.</w:t>
      </w:r>
      <w:r w:rsidR="00E21DF7" w:rsidRPr="00BF7F3F">
        <w:rPr>
          <w:rFonts w:ascii="Times New Roman" w:hAnsi="Times New Roman"/>
          <w:sz w:val="24"/>
          <w:szCs w:val="24"/>
        </w:rPr>
        <w:t>, 1998)</w:t>
      </w:r>
      <w:r w:rsidR="00FE6194" w:rsidRPr="00BF7F3F">
        <w:rPr>
          <w:rFonts w:ascii="Times New Roman" w:hAnsi="Times New Roman"/>
          <w:sz w:val="24"/>
          <w:szCs w:val="24"/>
        </w:rPr>
        <w:t>.</w:t>
      </w:r>
      <w:r w:rsidR="00A22843" w:rsidRPr="00BF7F3F">
        <w:rPr>
          <w:rFonts w:ascii="Times New Roman" w:hAnsi="Times New Roman"/>
          <w:sz w:val="24"/>
          <w:szCs w:val="24"/>
        </w:rPr>
        <w:t xml:space="preserve"> </w:t>
      </w:r>
      <w:r w:rsidR="0054505A" w:rsidRPr="00BF7F3F">
        <w:rPr>
          <w:rFonts w:ascii="Times New Roman" w:hAnsi="Times New Roman"/>
          <w:sz w:val="24"/>
          <w:szCs w:val="24"/>
        </w:rPr>
        <w:t>Cada una de l</w:t>
      </w:r>
      <w:r w:rsidR="00A22843" w:rsidRPr="00BF7F3F">
        <w:rPr>
          <w:rFonts w:ascii="Times New Roman" w:hAnsi="Times New Roman"/>
          <w:sz w:val="24"/>
          <w:szCs w:val="24"/>
        </w:rPr>
        <w:t xml:space="preserve">as cepas fueron crecidas en </w:t>
      </w:r>
      <w:r w:rsidR="00B57901" w:rsidRPr="00BF7F3F">
        <w:rPr>
          <w:rFonts w:ascii="Times New Roman" w:hAnsi="Times New Roman"/>
          <w:sz w:val="24"/>
          <w:szCs w:val="24"/>
        </w:rPr>
        <w:t xml:space="preserve">20 ml de </w:t>
      </w:r>
      <w:r w:rsidR="00A22843" w:rsidRPr="00BF7F3F">
        <w:rPr>
          <w:rFonts w:ascii="Times New Roman" w:hAnsi="Times New Roman"/>
          <w:sz w:val="24"/>
          <w:szCs w:val="24"/>
        </w:rPr>
        <w:t xml:space="preserve">medio MESMA (Fuentes-Ramírez </w:t>
      </w:r>
      <w:r w:rsidR="00A22843" w:rsidRPr="00BF7F3F">
        <w:rPr>
          <w:rFonts w:ascii="Times New Roman" w:hAnsi="Times New Roman"/>
          <w:i/>
          <w:sz w:val="24"/>
          <w:szCs w:val="24"/>
        </w:rPr>
        <w:t>et al</w:t>
      </w:r>
      <w:r w:rsidR="00A22843" w:rsidRPr="00BF7F3F">
        <w:rPr>
          <w:rFonts w:ascii="Times New Roman" w:hAnsi="Times New Roman"/>
          <w:sz w:val="24"/>
          <w:szCs w:val="24"/>
        </w:rPr>
        <w:t>., 1999) hasta fase estacionaria</w:t>
      </w:r>
      <w:r w:rsidR="004B433A" w:rsidRPr="00BF7F3F">
        <w:rPr>
          <w:rFonts w:ascii="Times New Roman" w:hAnsi="Times New Roman"/>
          <w:sz w:val="24"/>
          <w:szCs w:val="24"/>
        </w:rPr>
        <w:t xml:space="preserve">, las células fueron lavadas por centrifugación y </w:t>
      </w:r>
      <w:proofErr w:type="spellStart"/>
      <w:r w:rsidR="004B433A" w:rsidRPr="00BF7F3F">
        <w:rPr>
          <w:rFonts w:ascii="Times New Roman" w:hAnsi="Times New Roman"/>
          <w:sz w:val="24"/>
          <w:szCs w:val="24"/>
        </w:rPr>
        <w:t>resuspendidas</w:t>
      </w:r>
      <w:proofErr w:type="spellEnd"/>
      <w:r w:rsidR="004B433A" w:rsidRPr="00BF7F3F">
        <w:rPr>
          <w:rFonts w:ascii="Times New Roman" w:hAnsi="Times New Roman"/>
          <w:sz w:val="24"/>
          <w:szCs w:val="24"/>
        </w:rPr>
        <w:t xml:space="preserve"> en el mismo volumen de agua destilada estéril</w:t>
      </w:r>
      <w:r w:rsidR="00A22843" w:rsidRPr="00BF7F3F">
        <w:rPr>
          <w:rFonts w:ascii="Times New Roman" w:hAnsi="Times New Roman"/>
          <w:sz w:val="24"/>
          <w:szCs w:val="24"/>
        </w:rPr>
        <w:t xml:space="preserve"> y la suspensión de cada cepa </w:t>
      </w:r>
      <w:r w:rsidR="00F46BED" w:rsidRPr="00BF7F3F">
        <w:rPr>
          <w:rFonts w:ascii="Times New Roman" w:hAnsi="Times New Roman"/>
          <w:sz w:val="24"/>
          <w:szCs w:val="24"/>
        </w:rPr>
        <w:t xml:space="preserve">se </w:t>
      </w:r>
      <w:r w:rsidR="00A22843" w:rsidRPr="00BF7F3F">
        <w:rPr>
          <w:rFonts w:ascii="Times New Roman" w:hAnsi="Times New Roman"/>
          <w:sz w:val="24"/>
          <w:szCs w:val="24"/>
        </w:rPr>
        <w:t>cuantific</w:t>
      </w:r>
      <w:r w:rsidR="00F46BED" w:rsidRPr="00BF7F3F">
        <w:rPr>
          <w:rFonts w:ascii="Times New Roman" w:hAnsi="Times New Roman"/>
          <w:sz w:val="24"/>
          <w:szCs w:val="24"/>
        </w:rPr>
        <w:t>ó</w:t>
      </w:r>
      <w:r w:rsidR="00A22843" w:rsidRPr="00BF7F3F">
        <w:rPr>
          <w:rFonts w:ascii="Times New Roman" w:hAnsi="Times New Roman"/>
          <w:sz w:val="24"/>
          <w:szCs w:val="24"/>
        </w:rPr>
        <w:t xml:space="preserve"> por </w:t>
      </w:r>
      <w:r w:rsidR="00904182" w:rsidRPr="00BF7F3F">
        <w:rPr>
          <w:rFonts w:ascii="Times New Roman" w:hAnsi="Times New Roman"/>
          <w:sz w:val="24"/>
          <w:szCs w:val="24"/>
        </w:rPr>
        <w:t>los</w:t>
      </w:r>
      <w:r w:rsidR="00A22843" w:rsidRPr="00BF7F3F">
        <w:rPr>
          <w:rFonts w:ascii="Times New Roman" w:hAnsi="Times New Roman"/>
          <w:sz w:val="24"/>
          <w:szCs w:val="24"/>
        </w:rPr>
        <w:t xml:space="preserve"> método </w:t>
      </w:r>
      <w:r w:rsidR="004B433A" w:rsidRPr="00BF7F3F">
        <w:rPr>
          <w:rFonts w:ascii="Times New Roman" w:hAnsi="Times New Roman"/>
          <w:sz w:val="24"/>
          <w:szCs w:val="24"/>
        </w:rPr>
        <w:t>G</w:t>
      </w:r>
      <w:r w:rsidR="00660780" w:rsidRPr="00BF7F3F">
        <w:rPr>
          <w:rFonts w:ascii="Times New Roman" w:hAnsi="Times New Roman"/>
          <w:sz w:val="24"/>
          <w:szCs w:val="24"/>
        </w:rPr>
        <w:t>S</w:t>
      </w:r>
      <w:r w:rsidR="004B433A" w:rsidRPr="00BF7F3F">
        <w:rPr>
          <w:rFonts w:ascii="Times New Roman" w:hAnsi="Times New Roman"/>
          <w:sz w:val="24"/>
          <w:szCs w:val="24"/>
        </w:rPr>
        <w:t>PM</w:t>
      </w:r>
      <w:r w:rsidR="00904182" w:rsidRPr="00BF7F3F">
        <w:rPr>
          <w:rFonts w:ascii="Times New Roman" w:hAnsi="Times New Roman"/>
          <w:sz w:val="24"/>
          <w:szCs w:val="24"/>
        </w:rPr>
        <w:t xml:space="preserve"> y goteo en placa</w:t>
      </w:r>
      <w:r w:rsidR="009F7C3D" w:rsidRPr="00BF7F3F">
        <w:rPr>
          <w:rFonts w:ascii="Times New Roman" w:hAnsi="Times New Roman"/>
          <w:sz w:val="24"/>
          <w:szCs w:val="24"/>
        </w:rPr>
        <w:t>, usando los medios de selección</w:t>
      </w:r>
      <w:r w:rsidR="007F3EF7" w:rsidRPr="00BF7F3F">
        <w:rPr>
          <w:rFonts w:ascii="Times New Roman" w:hAnsi="Times New Roman"/>
          <w:sz w:val="24"/>
          <w:szCs w:val="24"/>
        </w:rPr>
        <w:t xml:space="preserve">; los resultados de los dos métodos fueron comparados mediante la prueba </w:t>
      </w:r>
      <w:r w:rsidR="007F3EF7" w:rsidRPr="00BF7F3F">
        <w:rPr>
          <w:rFonts w:ascii="Times New Roman" w:hAnsi="Times New Roman"/>
          <w:i/>
          <w:sz w:val="24"/>
          <w:szCs w:val="24"/>
        </w:rPr>
        <w:t>t</w:t>
      </w:r>
      <w:r w:rsidR="007F3EF7" w:rsidRPr="00BF7F3F">
        <w:rPr>
          <w:rFonts w:ascii="Times New Roman" w:hAnsi="Times New Roman"/>
          <w:sz w:val="24"/>
          <w:szCs w:val="24"/>
        </w:rPr>
        <w:t xml:space="preserve"> </w:t>
      </w:r>
      <w:proofErr w:type="spellStart"/>
      <w:r w:rsidR="007F3EF7" w:rsidRPr="00BF7F3F">
        <w:rPr>
          <w:rFonts w:ascii="Times New Roman" w:hAnsi="Times New Roman"/>
          <w:sz w:val="24"/>
          <w:szCs w:val="24"/>
        </w:rPr>
        <w:t>student</w:t>
      </w:r>
      <w:proofErr w:type="spellEnd"/>
      <w:r w:rsidR="007F3EF7" w:rsidRPr="00BF7F3F">
        <w:rPr>
          <w:rFonts w:ascii="Times New Roman" w:hAnsi="Times New Roman"/>
          <w:sz w:val="24"/>
          <w:szCs w:val="24"/>
        </w:rPr>
        <w:t xml:space="preserve"> en cada caso.</w:t>
      </w:r>
    </w:p>
    <w:p w:rsidR="00FE6194" w:rsidRPr="00BF7F3F" w:rsidRDefault="00091AE8" w:rsidP="001F709A">
      <w:pPr>
        <w:autoSpaceDE w:val="0"/>
        <w:autoSpaceDN w:val="0"/>
        <w:adjustRightInd w:val="0"/>
        <w:spacing w:after="0" w:line="480" w:lineRule="auto"/>
        <w:ind w:firstLine="708"/>
        <w:jc w:val="both"/>
        <w:rPr>
          <w:rFonts w:ascii="Times New Roman" w:hAnsi="Times New Roman"/>
          <w:sz w:val="24"/>
          <w:szCs w:val="24"/>
        </w:rPr>
      </w:pPr>
      <w:r w:rsidRPr="00BF7F3F">
        <w:rPr>
          <w:rFonts w:ascii="Times New Roman" w:hAnsi="Times New Roman"/>
          <w:sz w:val="24"/>
          <w:szCs w:val="24"/>
        </w:rPr>
        <w:t>L</w:t>
      </w:r>
      <w:r w:rsidR="00A22843" w:rsidRPr="00BF7F3F">
        <w:rPr>
          <w:rFonts w:ascii="Times New Roman" w:hAnsi="Times New Roman"/>
          <w:sz w:val="24"/>
          <w:szCs w:val="24"/>
        </w:rPr>
        <w:t xml:space="preserve">a suspensión </w:t>
      </w:r>
      <w:r w:rsidR="004B433A" w:rsidRPr="00BF7F3F">
        <w:rPr>
          <w:rFonts w:ascii="Times New Roman" w:hAnsi="Times New Roman"/>
          <w:sz w:val="24"/>
          <w:szCs w:val="24"/>
        </w:rPr>
        <w:t>de cada bacteria</w:t>
      </w:r>
      <w:r w:rsidR="00A22843" w:rsidRPr="00BF7F3F">
        <w:rPr>
          <w:rFonts w:ascii="Times New Roman" w:hAnsi="Times New Roman"/>
          <w:sz w:val="24"/>
          <w:szCs w:val="24"/>
        </w:rPr>
        <w:t xml:space="preserve"> </w:t>
      </w:r>
      <w:r w:rsidR="00062D43" w:rsidRPr="00BF7F3F">
        <w:rPr>
          <w:rFonts w:ascii="Times New Roman" w:hAnsi="Times New Roman"/>
          <w:sz w:val="24"/>
          <w:szCs w:val="24"/>
        </w:rPr>
        <w:t>se usó</w:t>
      </w:r>
      <w:r w:rsidR="00A22843" w:rsidRPr="00BF7F3F">
        <w:rPr>
          <w:rFonts w:ascii="Times New Roman" w:hAnsi="Times New Roman"/>
          <w:sz w:val="24"/>
          <w:szCs w:val="24"/>
        </w:rPr>
        <w:t xml:space="preserve"> para inocular durante 1 h a </w:t>
      </w:r>
      <w:r w:rsidR="00B57901" w:rsidRPr="00BF7F3F">
        <w:rPr>
          <w:rFonts w:ascii="Times New Roman" w:hAnsi="Times New Roman"/>
          <w:sz w:val="24"/>
          <w:szCs w:val="24"/>
        </w:rPr>
        <w:t>25</w:t>
      </w:r>
      <w:r w:rsidR="004B433A" w:rsidRPr="00BF7F3F">
        <w:rPr>
          <w:rFonts w:ascii="Times New Roman" w:hAnsi="Times New Roman"/>
          <w:sz w:val="24"/>
          <w:szCs w:val="24"/>
        </w:rPr>
        <w:t xml:space="preserve"> </w:t>
      </w:r>
      <w:r w:rsidR="00A22843" w:rsidRPr="00BF7F3F">
        <w:rPr>
          <w:rFonts w:ascii="Times New Roman" w:hAnsi="Times New Roman"/>
          <w:sz w:val="24"/>
          <w:szCs w:val="24"/>
        </w:rPr>
        <w:t>germinados</w:t>
      </w:r>
      <w:r w:rsidRPr="00BF7F3F">
        <w:rPr>
          <w:rFonts w:ascii="Times New Roman" w:hAnsi="Times New Roman"/>
          <w:sz w:val="24"/>
          <w:szCs w:val="24"/>
        </w:rPr>
        <w:t>,</w:t>
      </w:r>
      <w:r w:rsidR="00A22843" w:rsidRPr="00BF7F3F">
        <w:rPr>
          <w:rFonts w:ascii="Times New Roman" w:hAnsi="Times New Roman"/>
          <w:sz w:val="24"/>
          <w:szCs w:val="24"/>
        </w:rPr>
        <w:t xml:space="preserve"> </w:t>
      </w:r>
      <w:r w:rsidRPr="00BF7F3F">
        <w:rPr>
          <w:rFonts w:ascii="Times New Roman" w:hAnsi="Times New Roman"/>
          <w:sz w:val="24"/>
          <w:szCs w:val="24"/>
        </w:rPr>
        <w:t xml:space="preserve">por tratamiento, de maíz </w:t>
      </w:r>
      <w:proofErr w:type="spellStart"/>
      <w:r w:rsidRPr="00BF7F3F">
        <w:rPr>
          <w:rFonts w:ascii="Times New Roman" w:hAnsi="Times New Roman"/>
          <w:sz w:val="24"/>
          <w:szCs w:val="24"/>
        </w:rPr>
        <w:t>axénico</w:t>
      </w:r>
      <w:proofErr w:type="spellEnd"/>
      <w:r w:rsidR="00A22843" w:rsidRPr="00BF7F3F">
        <w:rPr>
          <w:rFonts w:ascii="Times New Roman" w:hAnsi="Times New Roman"/>
          <w:sz w:val="24"/>
          <w:szCs w:val="24"/>
        </w:rPr>
        <w:t xml:space="preserve"> </w:t>
      </w:r>
      <w:r w:rsidRPr="00BF7F3F">
        <w:rPr>
          <w:rFonts w:ascii="Times New Roman" w:hAnsi="Times New Roman"/>
          <w:sz w:val="24"/>
          <w:szCs w:val="24"/>
        </w:rPr>
        <w:t xml:space="preserve">obtenidos por el método de Morales-García </w:t>
      </w:r>
      <w:r w:rsidRPr="00BF7F3F">
        <w:rPr>
          <w:rFonts w:ascii="Times New Roman" w:hAnsi="Times New Roman"/>
          <w:i/>
          <w:sz w:val="24"/>
          <w:szCs w:val="24"/>
        </w:rPr>
        <w:t>et al</w:t>
      </w:r>
      <w:r w:rsidRPr="00BF7F3F">
        <w:rPr>
          <w:rFonts w:ascii="Times New Roman" w:hAnsi="Times New Roman"/>
          <w:sz w:val="24"/>
          <w:szCs w:val="24"/>
        </w:rPr>
        <w:t>. (2010</w:t>
      </w:r>
      <w:r w:rsidR="00116FB1" w:rsidRPr="00BF7F3F">
        <w:rPr>
          <w:rFonts w:ascii="Times New Roman" w:hAnsi="Times New Roman"/>
          <w:sz w:val="24"/>
          <w:szCs w:val="24"/>
        </w:rPr>
        <w:t>b</w:t>
      </w:r>
      <w:r w:rsidRPr="00BF7F3F">
        <w:rPr>
          <w:rFonts w:ascii="Times New Roman" w:hAnsi="Times New Roman"/>
          <w:sz w:val="24"/>
          <w:szCs w:val="24"/>
        </w:rPr>
        <w:t>). En este trabajo se utilizó</w:t>
      </w:r>
      <w:r w:rsidR="00985507" w:rsidRPr="00BF7F3F">
        <w:rPr>
          <w:rFonts w:ascii="Times New Roman" w:hAnsi="Times New Roman"/>
          <w:sz w:val="24"/>
          <w:szCs w:val="24"/>
        </w:rPr>
        <w:t xml:space="preserve"> una variedad </w:t>
      </w:r>
      <w:r w:rsidR="003A518F" w:rsidRPr="00BF7F3F">
        <w:rPr>
          <w:rFonts w:ascii="Times New Roman" w:hAnsi="Times New Roman"/>
          <w:sz w:val="24"/>
          <w:szCs w:val="24"/>
        </w:rPr>
        <w:t xml:space="preserve">de maíz </w:t>
      </w:r>
      <w:r w:rsidR="00985507" w:rsidRPr="00BF7F3F">
        <w:rPr>
          <w:rFonts w:ascii="Times New Roman" w:hAnsi="Times New Roman"/>
          <w:sz w:val="24"/>
          <w:szCs w:val="24"/>
        </w:rPr>
        <w:t>rosa autóctona del estado de Tlaxcala-México</w:t>
      </w:r>
      <w:r w:rsidRPr="00BF7F3F">
        <w:rPr>
          <w:rFonts w:ascii="Times New Roman" w:hAnsi="Times New Roman"/>
          <w:sz w:val="24"/>
          <w:szCs w:val="24"/>
        </w:rPr>
        <w:t xml:space="preserve">. Durante la inoculación, los germinados se mantuvieron sumergidos en la suspensión bacteriana para permitir la adhesión de bacterias (Morales-García </w:t>
      </w:r>
      <w:r w:rsidRPr="00BF7F3F">
        <w:rPr>
          <w:rFonts w:ascii="Times New Roman" w:hAnsi="Times New Roman"/>
          <w:i/>
          <w:sz w:val="24"/>
          <w:szCs w:val="24"/>
        </w:rPr>
        <w:t>et al</w:t>
      </w:r>
      <w:r w:rsidRPr="00BF7F3F">
        <w:rPr>
          <w:rFonts w:ascii="Times New Roman" w:hAnsi="Times New Roman"/>
          <w:sz w:val="24"/>
          <w:szCs w:val="24"/>
        </w:rPr>
        <w:t>., 2011)</w:t>
      </w:r>
      <w:r w:rsidR="00985507" w:rsidRPr="00BF7F3F">
        <w:rPr>
          <w:rFonts w:ascii="Times New Roman" w:hAnsi="Times New Roman"/>
          <w:sz w:val="24"/>
          <w:szCs w:val="24"/>
        </w:rPr>
        <w:t xml:space="preserve">. </w:t>
      </w:r>
      <w:r w:rsidR="00A22843" w:rsidRPr="00BF7F3F">
        <w:rPr>
          <w:rFonts w:ascii="Times New Roman" w:hAnsi="Times New Roman"/>
          <w:sz w:val="24"/>
          <w:szCs w:val="24"/>
        </w:rPr>
        <w:t xml:space="preserve">Los germinados </w:t>
      </w:r>
      <w:r w:rsidRPr="00BF7F3F">
        <w:rPr>
          <w:rFonts w:ascii="Times New Roman" w:hAnsi="Times New Roman"/>
          <w:sz w:val="24"/>
          <w:szCs w:val="24"/>
        </w:rPr>
        <w:t xml:space="preserve">inoculados </w:t>
      </w:r>
      <w:r w:rsidR="00A22843" w:rsidRPr="00BF7F3F">
        <w:rPr>
          <w:rFonts w:ascii="Times New Roman" w:hAnsi="Times New Roman"/>
          <w:sz w:val="24"/>
          <w:szCs w:val="24"/>
        </w:rPr>
        <w:t xml:space="preserve">fueron </w:t>
      </w:r>
      <w:r w:rsidRPr="00BF7F3F">
        <w:rPr>
          <w:rFonts w:ascii="Times New Roman" w:hAnsi="Times New Roman"/>
          <w:sz w:val="24"/>
          <w:szCs w:val="24"/>
        </w:rPr>
        <w:t xml:space="preserve">posteriormente </w:t>
      </w:r>
      <w:r w:rsidR="00A22843" w:rsidRPr="00BF7F3F">
        <w:rPr>
          <w:rFonts w:ascii="Times New Roman" w:hAnsi="Times New Roman"/>
          <w:sz w:val="24"/>
          <w:szCs w:val="24"/>
        </w:rPr>
        <w:t xml:space="preserve">colocados en tubos </w:t>
      </w:r>
      <w:proofErr w:type="spellStart"/>
      <w:r w:rsidR="00A22843" w:rsidRPr="00BF7F3F">
        <w:rPr>
          <w:rFonts w:ascii="Times New Roman" w:hAnsi="Times New Roman"/>
          <w:sz w:val="24"/>
          <w:szCs w:val="24"/>
        </w:rPr>
        <w:t>Falcon</w:t>
      </w:r>
      <w:proofErr w:type="spellEnd"/>
      <w:r w:rsidR="00A22843" w:rsidRPr="00BF7F3F">
        <w:rPr>
          <w:rFonts w:ascii="Times New Roman" w:hAnsi="Times New Roman"/>
          <w:sz w:val="24"/>
          <w:szCs w:val="24"/>
        </w:rPr>
        <w:t xml:space="preserve"> </w:t>
      </w:r>
      <w:r w:rsidR="00BB21D1" w:rsidRPr="00BF7F3F">
        <w:rPr>
          <w:rFonts w:ascii="Times New Roman" w:hAnsi="Times New Roman"/>
          <w:sz w:val="24"/>
          <w:szCs w:val="24"/>
        </w:rPr>
        <w:t xml:space="preserve">(50 ml) </w:t>
      </w:r>
      <w:r w:rsidR="00A22843" w:rsidRPr="00BF7F3F">
        <w:rPr>
          <w:rFonts w:ascii="Times New Roman" w:hAnsi="Times New Roman"/>
          <w:sz w:val="24"/>
          <w:szCs w:val="24"/>
        </w:rPr>
        <w:t xml:space="preserve">conteniendo </w:t>
      </w:r>
      <w:r w:rsidR="00B57901" w:rsidRPr="00BF7F3F">
        <w:rPr>
          <w:rFonts w:ascii="Times New Roman" w:hAnsi="Times New Roman"/>
          <w:sz w:val="24"/>
          <w:szCs w:val="24"/>
        </w:rPr>
        <w:t>5</w:t>
      </w:r>
      <w:r w:rsidR="00A22843" w:rsidRPr="00BF7F3F">
        <w:rPr>
          <w:rFonts w:ascii="Times New Roman" w:hAnsi="Times New Roman"/>
          <w:sz w:val="24"/>
          <w:szCs w:val="24"/>
        </w:rPr>
        <w:t xml:space="preserve"> g de vermiculita estéril y se regaron con </w:t>
      </w:r>
      <w:r w:rsidR="00B57901" w:rsidRPr="00BF7F3F">
        <w:rPr>
          <w:rFonts w:ascii="Times New Roman" w:hAnsi="Times New Roman"/>
          <w:sz w:val="24"/>
          <w:szCs w:val="24"/>
        </w:rPr>
        <w:t>25 ml de solución MSJ3</w:t>
      </w:r>
      <w:r w:rsidR="00A22843" w:rsidRPr="00BF7F3F">
        <w:rPr>
          <w:rFonts w:ascii="Times New Roman" w:hAnsi="Times New Roman"/>
          <w:sz w:val="24"/>
          <w:szCs w:val="24"/>
        </w:rPr>
        <w:t xml:space="preserve"> </w:t>
      </w:r>
      <w:r w:rsidR="00A22843" w:rsidRPr="001463A9">
        <w:rPr>
          <w:rFonts w:ascii="Times New Roman" w:hAnsi="Times New Roman"/>
          <w:sz w:val="24"/>
          <w:szCs w:val="24"/>
        </w:rPr>
        <w:t>(</w:t>
      </w:r>
      <w:r w:rsidR="00B57901" w:rsidRPr="001463A9">
        <w:rPr>
          <w:rFonts w:ascii="Times New Roman" w:hAnsi="Times New Roman"/>
          <w:sz w:val="24"/>
          <w:szCs w:val="24"/>
        </w:rPr>
        <w:t xml:space="preserve">Morales-García </w:t>
      </w:r>
      <w:r w:rsidR="00B57901" w:rsidRPr="001463A9">
        <w:rPr>
          <w:rFonts w:ascii="Times New Roman" w:hAnsi="Times New Roman"/>
          <w:i/>
          <w:sz w:val="24"/>
          <w:szCs w:val="24"/>
        </w:rPr>
        <w:t>et al</w:t>
      </w:r>
      <w:r w:rsidR="00B57901" w:rsidRPr="001463A9">
        <w:rPr>
          <w:rFonts w:ascii="Times New Roman" w:hAnsi="Times New Roman"/>
          <w:sz w:val="24"/>
          <w:szCs w:val="24"/>
        </w:rPr>
        <w:t>., 2010</w:t>
      </w:r>
      <w:r w:rsidR="00116FB1" w:rsidRPr="001463A9">
        <w:rPr>
          <w:rFonts w:ascii="Times New Roman" w:hAnsi="Times New Roman"/>
          <w:sz w:val="24"/>
          <w:szCs w:val="24"/>
        </w:rPr>
        <w:t>b</w:t>
      </w:r>
      <w:r w:rsidR="00A22843" w:rsidRPr="001463A9">
        <w:rPr>
          <w:rFonts w:ascii="Times New Roman" w:hAnsi="Times New Roman"/>
          <w:sz w:val="24"/>
          <w:szCs w:val="24"/>
        </w:rPr>
        <w:t xml:space="preserve">). </w:t>
      </w:r>
      <w:r w:rsidR="00B57901" w:rsidRPr="001463A9">
        <w:rPr>
          <w:rFonts w:ascii="Times New Roman" w:hAnsi="Times New Roman"/>
          <w:sz w:val="24"/>
          <w:szCs w:val="24"/>
        </w:rPr>
        <w:t>Un control con semillas germinadas sumergidas en agua</w:t>
      </w:r>
      <w:r w:rsidR="00B57901" w:rsidRPr="00BF7F3F">
        <w:rPr>
          <w:rFonts w:ascii="Times New Roman" w:hAnsi="Times New Roman"/>
          <w:sz w:val="24"/>
          <w:szCs w:val="24"/>
        </w:rPr>
        <w:t xml:space="preserve"> destilada estéril (1 h) fue incluido. A las 12 horas, c</w:t>
      </w:r>
      <w:r w:rsidR="00A22843" w:rsidRPr="00BF7F3F">
        <w:rPr>
          <w:rFonts w:ascii="Times New Roman" w:hAnsi="Times New Roman"/>
          <w:sz w:val="24"/>
          <w:szCs w:val="24"/>
        </w:rPr>
        <w:t xml:space="preserve">inco semillas, germinadas e inoculadas, de cada tratamiento fueron extraídas y colocadas en tubos </w:t>
      </w:r>
      <w:proofErr w:type="spellStart"/>
      <w:r w:rsidR="00A22843" w:rsidRPr="00BF7F3F">
        <w:rPr>
          <w:rFonts w:ascii="Times New Roman" w:hAnsi="Times New Roman"/>
          <w:sz w:val="24"/>
          <w:szCs w:val="24"/>
        </w:rPr>
        <w:t>falcon</w:t>
      </w:r>
      <w:proofErr w:type="spellEnd"/>
      <w:r w:rsidR="00A22843" w:rsidRPr="00BF7F3F">
        <w:rPr>
          <w:rFonts w:ascii="Times New Roman" w:hAnsi="Times New Roman"/>
          <w:sz w:val="24"/>
          <w:szCs w:val="24"/>
        </w:rPr>
        <w:t xml:space="preserve"> (15 ml de capacidad) con </w:t>
      </w:r>
      <w:r w:rsidR="00B57901" w:rsidRPr="00BF7F3F">
        <w:rPr>
          <w:rFonts w:ascii="Times New Roman" w:hAnsi="Times New Roman"/>
          <w:sz w:val="24"/>
          <w:szCs w:val="24"/>
        </w:rPr>
        <w:t>3</w:t>
      </w:r>
      <w:r w:rsidR="00A22843" w:rsidRPr="00BF7F3F">
        <w:rPr>
          <w:rFonts w:ascii="Times New Roman" w:hAnsi="Times New Roman"/>
          <w:sz w:val="24"/>
          <w:szCs w:val="24"/>
        </w:rPr>
        <w:t xml:space="preserve"> ml de agua destilada estéril. Se agitaron vigorosamente con ayuda de un </w:t>
      </w:r>
      <w:proofErr w:type="spellStart"/>
      <w:r w:rsidR="00A22843" w:rsidRPr="00BF7F3F">
        <w:rPr>
          <w:rFonts w:ascii="Times New Roman" w:hAnsi="Times New Roman"/>
          <w:sz w:val="24"/>
          <w:szCs w:val="24"/>
        </w:rPr>
        <w:t>vortex</w:t>
      </w:r>
      <w:proofErr w:type="spellEnd"/>
      <w:r w:rsidR="00A22843" w:rsidRPr="00BF7F3F">
        <w:rPr>
          <w:rFonts w:ascii="Times New Roman" w:hAnsi="Times New Roman"/>
          <w:sz w:val="24"/>
          <w:szCs w:val="24"/>
        </w:rPr>
        <w:t xml:space="preserve"> durante 40 segundos y la suspensión generada fue usada para realizar diluciones seriadas en factor 1:10 para cuantificar el número de</w:t>
      </w:r>
      <w:r w:rsidR="00B57901" w:rsidRPr="00BF7F3F">
        <w:rPr>
          <w:rFonts w:ascii="Times New Roman" w:hAnsi="Times New Roman"/>
          <w:sz w:val="24"/>
          <w:szCs w:val="24"/>
        </w:rPr>
        <w:t xml:space="preserve"> bacterias </w:t>
      </w:r>
      <w:r w:rsidR="002A0C5E" w:rsidRPr="00BF7F3F">
        <w:rPr>
          <w:rFonts w:ascii="Times New Roman" w:hAnsi="Times New Roman"/>
          <w:sz w:val="24"/>
          <w:szCs w:val="24"/>
        </w:rPr>
        <w:t xml:space="preserve">adheridas </w:t>
      </w:r>
      <w:r w:rsidR="00B57901" w:rsidRPr="00BF7F3F">
        <w:rPr>
          <w:rFonts w:ascii="Times New Roman" w:hAnsi="Times New Roman"/>
          <w:sz w:val="24"/>
          <w:szCs w:val="24"/>
        </w:rPr>
        <w:t>mediante el método G</w:t>
      </w:r>
      <w:r w:rsidR="001A0562" w:rsidRPr="00BF7F3F">
        <w:rPr>
          <w:rFonts w:ascii="Times New Roman" w:hAnsi="Times New Roman"/>
          <w:sz w:val="24"/>
          <w:szCs w:val="24"/>
        </w:rPr>
        <w:t>S</w:t>
      </w:r>
      <w:r w:rsidR="00A22843" w:rsidRPr="00BF7F3F">
        <w:rPr>
          <w:rFonts w:ascii="Times New Roman" w:hAnsi="Times New Roman"/>
          <w:sz w:val="24"/>
          <w:szCs w:val="24"/>
        </w:rPr>
        <w:t>P</w:t>
      </w:r>
      <w:r w:rsidR="00B57901" w:rsidRPr="00BF7F3F">
        <w:rPr>
          <w:rFonts w:ascii="Times New Roman" w:hAnsi="Times New Roman"/>
          <w:sz w:val="24"/>
          <w:szCs w:val="24"/>
        </w:rPr>
        <w:t>M</w:t>
      </w:r>
      <w:r w:rsidR="00A22843" w:rsidRPr="00BF7F3F">
        <w:rPr>
          <w:rFonts w:ascii="Times New Roman" w:hAnsi="Times New Roman"/>
          <w:sz w:val="24"/>
          <w:szCs w:val="24"/>
        </w:rPr>
        <w:t xml:space="preserve">. Los germinados </w:t>
      </w:r>
      <w:r w:rsidR="00B57901" w:rsidRPr="00BF7F3F">
        <w:rPr>
          <w:rFonts w:ascii="Times New Roman" w:hAnsi="Times New Roman"/>
          <w:sz w:val="24"/>
          <w:szCs w:val="24"/>
        </w:rPr>
        <w:t xml:space="preserve">sembrados </w:t>
      </w:r>
      <w:r w:rsidR="00A22843" w:rsidRPr="00BF7F3F">
        <w:rPr>
          <w:rFonts w:ascii="Times New Roman" w:hAnsi="Times New Roman"/>
          <w:sz w:val="24"/>
          <w:szCs w:val="24"/>
        </w:rPr>
        <w:t xml:space="preserve">restantes fueron colocados en una cámara de crecimiento de plantas durante </w:t>
      </w:r>
      <w:r w:rsidR="00B57901" w:rsidRPr="00BF7F3F">
        <w:rPr>
          <w:rFonts w:ascii="Times New Roman" w:hAnsi="Times New Roman"/>
          <w:sz w:val="24"/>
          <w:szCs w:val="24"/>
        </w:rPr>
        <w:t>10</w:t>
      </w:r>
      <w:r w:rsidR="00A22843" w:rsidRPr="00BF7F3F">
        <w:rPr>
          <w:rFonts w:ascii="Times New Roman" w:hAnsi="Times New Roman"/>
          <w:sz w:val="24"/>
          <w:szCs w:val="24"/>
        </w:rPr>
        <w:t xml:space="preserve"> días y se regaron </w:t>
      </w:r>
      <w:r w:rsidR="00684877" w:rsidRPr="00BF7F3F">
        <w:rPr>
          <w:rFonts w:ascii="Times New Roman" w:hAnsi="Times New Roman"/>
          <w:sz w:val="24"/>
          <w:szCs w:val="24"/>
        </w:rPr>
        <w:t xml:space="preserve">a los 5 días </w:t>
      </w:r>
      <w:r w:rsidR="00FC124E" w:rsidRPr="00BF7F3F">
        <w:rPr>
          <w:rFonts w:ascii="Times New Roman" w:hAnsi="Times New Roman"/>
          <w:sz w:val="24"/>
          <w:szCs w:val="24"/>
        </w:rPr>
        <w:t xml:space="preserve">con </w:t>
      </w:r>
      <w:r w:rsidR="00684877" w:rsidRPr="00BF7F3F">
        <w:rPr>
          <w:rFonts w:ascii="Times New Roman" w:hAnsi="Times New Roman"/>
          <w:sz w:val="24"/>
          <w:szCs w:val="24"/>
        </w:rPr>
        <w:t xml:space="preserve">10 ml de </w:t>
      </w:r>
      <w:r w:rsidR="00FC124E" w:rsidRPr="00BF7F3F">
        <w:rPr>
          <w:rFonts w:ascii="Times New Roman" w:hAnsi="Times New Roman"/>
          <w:sz w:val="24"/>
          <w:szCs w:val="24"/>
        </w:rPr>
        <w:t>agua destilada estéril. La temperatura de crecimiento de las plantas estuvo en un rango de 20</w:t>
      </w:r>
      <w:r w:rsidR="00B57901" w:rsidRPr="00BF7F3F">
        <w:rPr>
          <w:rFonts w:ascii="Times New Roman" w:hAnsi="Times New Roman"/>
          <w:sz w:val="24"/>
          <w:szCs w:val="24"/>
        </w:rPr>
        <w:t>-28°C (noche-</w:t>
      </w:r>
      <w:r w:rsidR="00FC124E" w:rsidRPr="00BF7F3F">
        <w:rPr>
          <w:rFonts w:ascii="Times New Roman" w:hAnsi="Times New Roman"/>
          <w:sz w:val="24"/>
          <w:szCs w:val="24"/>
        </w:rPr>
        <w:t>día</w:t>
      </w:r>
      <w:r w:rsidR="00B57901" w:rsidRPr="00BF7F3F">
        <w:rPr>
          <w:rFonts w:ascii="Times New Roman" w:hAnsi="Times New Roman"/>
          <w:sz w:val="24"/>
          <w:szCs w:val="24"/>
        </w:rPr>
        <w:t>)</w:t>
      </w:r>
      <w:r w:rsidR="00FC124E" w:rsidRPr="00BF7F3F">
        <w:rPr>
          <w:rFonts w:ascii="Times New Roman" w:hAnsi="Times New Roman"/>
          <w:sz w:val="24"/>
          <w:szCs w:val="24"/>
        </w:rPr>
        <w:t xml:space="preserve">, con un fotoperiodo de luz/obscuridad 16/8 y a </w:t>
      </w:r>
      <w:r w:rsidR="00B57901" w:rsidRPr="00BF7F3F">
        <w:rPr>
          <w:rFonts w:ascii="Times New Roman" w:hAnsi="Times New Roman"/>
          <w:sz w:val="24"/>
          <w:szCs w:val="24"/>
        </w:rPr>
        <w:t xml:space="preserve">80% de humedad relativa. </w:t>
      </w:r>
      <w:r w:rsidR="002A0C5E" w:rsidRPr="00BF7F3F">
        <w:rPr>
          <w:rFonts w:ascii="Times New Roman" w:hAnsi="Times New Roman"/>
          <w:sz w:val="24"/>
          <w:szCs w:val="24"/>
        </w:rPr>
        <w:t xml:space="preserve">Para cuantificar el número de bacterias presentes en la </w:t>
      </w:r>
      <w:proofErr w:type="spellStart"/>
      <w:r w:rsidR="002A0C5E" w:rsidRPr="00BF7F3F">
        <w:rPr>
          <w:rFonts w:ascii="Times New Roman" w:hAnsi="Times New Roman"/>
          <w:sz w:val="24"/>
          <w:szCs w:val="24"/>
        </w:rPr>
        <w:t>rizósfera</w:t>
      </w:r>
      <w:proofErr w:type="spellEnd"/>
      <w:r w:rsidR="002A0C5E" w:rsidRPr="00BF7F3F">
        <w:rPr>
          <w:rFonts w:ascii="Times New Roman" w:hAnsi="Times New Roman"/>
          <w:sz w:val="24"/>
          <w:szCs w:val="24"/>
        </w:rPr>
        <w:t xml:space="preserve"> de las </w:t>
      </w:r>
      <w:r w:rsidR="002A0C5E" w:rsidRPr="00BF7F3F">
        <w:rPr>
          <w:rFonts w:ascii="Times New Roman" w:hAnsi="Times New Roman"/>
          <w:sz w:val="24"/>
          <w:szCs w:val="24"/>
        </w:rPr>
        <w:lastRenderedPageBreak/>
        <w:t>plantas, se extrajeron de los sistemas</w:t>
      </w:r>
      <w:r w:rsidR="00A10F9D" w:rsidRPr="00BF7F3F">
        <w:rPr>
          <w:rFonts w:ascii="Times New Roman" w:hAnsi="Times New Roman"/>
          <w:sz w:val="24"/>
          <w:szCs w:val="24"/>
        </w:rPr>
        <w:t>,</w:t>
      </w:r>
      <w:r w:rsidR="002A0C5E" w:rsidRPr="00BF7F3F">
        <w:rPr>
          <w:rFonts w:ascii="Times New Roman" w:hAnsi="Times New Roman"/>
          <w:sz w:val="24"/>
          <w:szCs w:val="24"/>
        </w:rPr>
        <w:t xml:space="preserve"> </w:t>
      </w:r>
      <w:r w:rsidR="00B57901" w:rsidRPr="00BF7F3F">
        <w:rPr>
          <w:rFonts w:ascii="Times New Roman" w:hAnsi="Times New Roman"/>
          <w:sz w:val="24"/>
          <w:szCs w:val="24"/>
        </w:rPr>
        <w:t>dieciséis</w:t>
      </w:r>
      <w:r w:rsidR="00FC124E" w:rsidRPr="00BF7F3F">
        <w:rPr>
          <w:rFonts w:ascii="Times New Roman" w:hAnsi="Times New Roman"/>
          <w:sz w:val="24"/>
          <w:szCs w:val="24"/>
        </w:rPr>
        <w:t xml:space="preserve"> plantas </w:t>
      </w:r>
      <w:r w:rsidR="004B433A" w:rsidRPr="00BF7F3F">
        <w:rPr>
          <w:rFonts w:ascii="Times New Roman" w:hAnsi="Times New Roman"/>
          <w:sz w:val="24"/>
          <w:szCs w:val="24"/>
        </w:rPr>
        <w:t>de cada tratamiento</w:t>
      </w:r>
      <w:r w:rsidR="002A0C5E" w:rsidRPr="00BF7F3F">
        <w:rPr>
          <w:rFonts w:ascii="Times New Roman" w:hAnsi="Times New Roman"/>
          <w:sz w:val="24"/>
          <w:szCs w:val="24"/>
        </w:rPr>
        <w:t xml:space="preserve"> a los 10 días de su crecimiento</w:t>
      </w:r>
      <w:r w:rsidR="004B433A" w:rsidRPr="00BF7F3F">
        <w:rPr>
          <w:rFonts w:ascii="Times New Roman" w:hAnsi="Times New Roman"/>
          <w:sz w:val="24"/>
          <w:szCs w:val="24"/>
        </w:rPr>
        <w:t xml:space="preserve">, </w:t>
      </w:r>
      <w:r w:rsidR="00FC124E" w:rsidRPr="00BF7F3F">
        <w:rPr>
          <w:rFonts w:ascii="Times New Roman" w:hAnsi="Times New Roman"/>
          <w:sz w:val="24"/>
          <w:szCs w:val="24"/>
        </w:rPr>
        <w:t xml:space="preserve">las raíces </w:t>
      </w:r>
      <w:r w:rsidR="004B433A" w:rsidRPr="00BF7F3F">
        <w:rPr>
          <w:rFonts w:ascii="Times New Roman" w:hAnsi="Times New Roman"/>
          <w:sz w:val="24"/>
          <w:szCs w:val="24"/>
        </w:rPr>
        <w:t xml:space="preserve">de las plantas </w:t>
      </w:r>
      <w:r w:rsidR="00FC124E" w:rsidRPr="00BF7F3F">
        <w:rPr>
          <w:rFonts w:ascii="Times New Roman" w:hAnsi="Times New Roman"/>
          <w:sz w:val="24"/>
          <w:szCs w:val="24"/>
        </w:rPr>
        <w:t xml:space="preserve">fueron sacudidas y colocadas en tubos </w:t>
      </w:r>
      <w:proofErr w:type="spellStart"/>
      <w:r w:rsidR="00950E63" w:rsidRPr="00BF7F3F">
        <w:rPr>
          <w:rFonts w:ascii="Times New Roman" w:hAnsi="Times New Roman"/>
          <w:sz w:val="24"/>
          <w:szCs w:val="24"/>
        </w:rPr>
        <w:t>F</w:t>
      </w:r>
      <w:r w:rsidR="00FC124E" w:rsidRPr="00BF7F3F">
        <w:rPr>
          <w:rFonts w:ascii="Times New Roman" w:hAnsi="Times New Roman"/>
          <w:sz w:val="24"/>
          <w:szCs w:val="24"/>
        </w:rPr>
        <w:t>alcon</w:t>
      </w:r>
      <w:proofErr w:type="spellEnd"/>
      <w:r w:rsidR="00FC124E" w:rsidRPr="00BF7F3F">
        <w:rPr>
          <w:rFonts w:ascii="Times New Roman" w:hAnsi="Times New Roman"/>
          <w:sz w:val="24"/>
          <w:szCs w:val="24"/>
        </w:rPr>
        <w:t xml:space="preserve"> conteniendo </w:t>
      </w:r>
      <w:r w:rsidR="00B57901" w:rsidRPr="00BF7F3F">
        <w:rPr>
          <w:rFonts w:ascii="Times New Roman" w:hAnsi="Times New Roman"/>
          <w:sz w:val="24"/>
          <w:szCs w:val="24"/>
        </w:rPr>
        <w:t>20</w:t>
      </w:r>
      <w:r w:rsidR="00FC124E" w:rsidRPr="00BF7F3F">
        <w:rPr>
          <w:rFonts w:ascii="Times New Roman" w:hAnsi="Times New Roman"/>
          <w:sz w:val="24"/>
          <w:szCs w:val="24"/>
        </w:rPr>
        <w:t xml:space="preserve"> ml de agua destilada estéril. Se agitó vigorosamente con ayuda de un </w:t>
      </w:r>
      <w:proofErr w:type="spellStart"/>
      <w:r w:rsidR="00FC124E" w:rsidRPr="00BF7F3F">
        <w:rPr>
          <w:rFonts w:ascii="Times New Roman" w:hAnsi="Times New Roman"/>
          <w:sz w:val="24"/>
          <w:szCs w:val="24"/>
        </w:rPr>
        <w:t>vortex</w:t>
      </w:r>
      <w:proofErr w:type="spellEnd"/>
      <w:r w:rsidR="00FC124E" w:rsidRPr="00BF7F3F">
        <w:rPr>
          <w:rFonts w:ascii="Times New Roman" w:hAnsi="Times New Roman"/>
          <w:sz w:val="24"/>
          <w:szCs w:val="24"/>
        </w:rPr>
        <w:t xml:space="preserve"> y la suspensión generada se some</w:t>
      </w:r>
      <w:r w:rsidR="00B57901" w:rsidRPr="00BF7F3F">
        <w:rPr>
          <w:rFonts w:ascii="Times New Roman" w:hAnsi="Times New Roman"/>
          <w:sz w:val="24"/>
          <w:szCs w:val="24"/>
        </w:rPr>
        <w:t>tió a cuantificación mediante G</w:t>
      </w:r>
      <w:r w:rsidR="001A0562" w:rsidRPr="00BF7F3F">
        <w:rPr>
          <w:rFonts w:ascii="Times New Roman" w:hAnsi="Times New Roman"/>
          <w:sz w:val="24"/>
          <w:szCs w:val="24"/>
        </w:rPr>
        <w:t>S</w:t>
      </w:r>
      <w:r w:rsidR="00FC124E" w:rsidRPr="00BF7F3F">
        <w:rPr>
          <w:rFonts w:ascii="Times New Roman" w:hAnsi="Times New Roman"/>
          <w:sz w:val="24"/>
          <w:szCs w:val="24"/>
        </w:rPr>
        <w:t>P</w:t>
      </w:r>
      <w:r w:rsidR="00B57901" w:rsidRPr="00BF7F3F">
        <w:rPr>
          <w:rFonts w:ascii="Times New Roman" w:hAnsi="Times New Roman"/>
          <w:sz w:val="24"/>
          <w:szCs w:val="24"/>
        </w:rPr>
        <w:t>M</w:t>
      </w:r>
      <w:r w:rsidR="00FC124E" w:rsidRPr="00BF7F3F">
        <w:rPr>
          <w:rFonts w:ascii="Times New Roman" w:hAnsi="Times New Roman"/>
          <w:sz w:val="24"/>
          <w:szCs w:val="24"/>
        </w:rPr>
        <w:t xml:space="preserve">. Los medios utilizados para cuantificar las células bacterianas fueron </w:t>
      </w:r>
      <w:r w:rsidR="00C24EB4" w:rsidRPr="00BF7F3F">
        <w:rPr>
          <w:rFonts w:ascii="Times New Roman" w:hAnsi="Times New Roman"/>
          <w:sz w:val="24"/>
          <w:szCs w:val="24"/>
        </w:rPr>
        <w:t xml:space="preserve">específicos en cada caso </w:t>
      </w:r>
      <w:r w:rsidR="009F7C3D" w:rsidRPr="00BF7F3F">
        <w:rPr>
          <w:rFonts w:ascii="Times New Roman" w:hAnsi="Times New Roman"/>
          <w:sz w:val="24"/>
          <w:szCs w:val="24"/>
        </w:rPr>
        <w:t>como se mencionó previamente</w:t>
      </w:r>
      <w:r w:rsidR="00C24EB4" w:rsidRPr="00BF7F3F">
        <w:rPr>
          <w:rFonts w:ascii="Times New Roman" w:hAnsi="Times New Roman"/>
          <w:sz w:val="24"/>
          <w:szCs w:val="24"/>
        </w:rPr>
        <w:t>.</w:t>
      </w:r>
    </w:p>
    <w:p w:rsidR="00FC124E" w:rsidRPr="00BF7F3F" w:rsidRDefault="00FC124E" w:rsidP="00417624">
      <w:pPr>
        <w:spacing w:after="0" w:line="480" w:lineRule="auto"/>
        <w:ind w:firstLine="708"/>
        <w:jc w:val="both"/>
        <w:rPr>
          <w:rFonts w:ascii="Times New Roman" w:hAnsi="Times New Roman"/>
          <w:sz w:val="24"/>
          <w:szCs w:val="24"/>
        </w:rPr>
      </w:pPr>
    </w:p>
    <w:p w:rsidR="00FC124E" w:rsidRPr="00BF7F3F" w:rsidRDefault="00FC124E" w:rsidP="00285F4A">
      <w:pPr>
        <w:spacing w:after="0" w:line="480" w:lineRule="auto"/>
        <w:jc w:val="both"/>
        <w:rPr>
          <w:rFonts w:ascii="Times New Roman" w:hAnsi="Times New Roman"/>
          <w:b/>
          <w:sz w:val="24"/>
          <w:szCs w:val="24"/>
        </w:rPr>
      </w:pPr>
      <w:r w:rsidRPr="00BF7F3F">
        <w:rPr>
          <w:rFonts w:ascii="Times New Roman" w:hAnsi="Times New Roman"/>
          <w:b/>
          <w:sz w:val="24"/>
          <w:szCs w:val="24"/>
        </w:rPr>
        <w:t xml:space="preserve">Experimento </w:t>
      </w:r>
      <w:r w:rsidR="00077CD0" w:rsidRPr="00BF7F3F">
        <w:rPr>
          <w:rFonts w:ascii="Times New Roman" w:hAnsi="Times New Roman"/>
          <w:b/>
          <w:sz w:val="24"/>
          <w:szCs w:val="24"/>
        </w:rPr>
        <w:t>3</w:t>
      </w:r>
      <w:r w:rsidRPr="00BF7F3F">
        <w:rPr>
          <w:rFonts w:ascii="Times New Roman" w:hAnsi="Times New Roman"/>
          <w:b/>
          <w:sz w:val="24"/>
          <w:szCs w:val="24"/>
        </w:rPr>
        <w:t>. Cuantificación de bacterias de m</w:t>
      </w:r>
      <w:r w:rsidR="007532E6" w:rsidRPr="00BF7F3F">
        <w:rPr>
          <w:rFonts w:ascii="Times New Roman" w:hAnsi="Times New Roman"/>
          <w:b/>
          <w:sz w:val="24"/>
          <w:szCs w:val="24"/>
        </w:rPr>
        <w:t>uestras</w:t>
      </w:r>
      <w:r w:rsidRPr="00BF7F3F">
        <w:rPr>
          <w:rFonts w:ascii="Times New Roman" w:hAnsi="Times New Roman"/>
          <w:b/>
          <w:sz w:val="24"/>
          <w:szCs w:val="24"/>
        </w:rPr>
        <w:t xml:space="preserve"> clínicas</w:t>
      </w:r>
    </w:p>
    <w:p w:rsidR="00C24EB4" w:rsidRPr="00BF7F3F" w:rsidRDefault="00D50647" w:rsidP="00417624">
      <w:pPr>
        <w:spacing w:after="0" w:line="480" w:lineRule="auto"/>
        <w:ind w:firstLine="708"/>
        <w:jc w:val="both"/>
        <w:rPr>
          <w:rFonts w:ascii="Times New Roman" w:hAnsi="Times New Roman"/>
          <w:sz w:val="24"/>
          <w:szCs w:val="24"/>
        </w:rPr>
      </w:pPr>
      <w:r w:rsidRPr="00BF7F3F">
        <w:rPr>
          <w:rFonts w:ascii="Times New Roman" w:hAnsi="Times New Roman"/>
          <w:sz w:val="24"/>
          <w:szCs w:val="24"/>
        </w:rPr>
        <w:t>Se procesaron 22</w:t>
      </w:r>
      <w:r w:rsidR="007532E6" w:rsidRPr="00BF7F3F">
        <w:rPr>
          <w:rFonts w:ascii="Times New Roman" w:hAnsi="Times New Roman"/>
          <w:sz w:val="24"/>
          <w:szCs w:val="24"/>
        </w:rPr>
        <w:t xml:space="preserve"> muestras provenientes del hospital </w:t>
      </w:r>
      <w:r w:rsidR="009A0306" w:rsidRPr="00BF7F3F">
        <w:rPr>
          <w:rFonts w:ascii="Times New Roman" w:hAnsi="Times New Roman"/>
          <w:sz w:val="24"/>
          <w:szCs w:val="24"/>
        </w:rPr>
        <w:t xml:space="preserve">ISSSTEP de Puebla, México. Dichas muestras fueron recolectadas en tubos de ensayos estériles y provenían de pacientes con posible infección. </w:t>
      </w:r>
      <w:r w:rsidR="003C39D6" w:rsidRPr="00BF7F3F">
        <w:rPr>
          <w:rFonts w:ascii="Times New Roman" w:hAnsi="Times New Roman"/>
          <w:sz w:val="24"/>
          <w:szCs w:val="24"/>
        </w:rPr>
        <w:t>Veinte</w:t>
      </w:r>
      <w:r w:rsidR="009A0306" w:rsidRPr="00BF7F3F">
        <w:rPr>
          <w:rFonts w:ascii="Times New Roman" w:hAnsi="Times New Roman"/>
          <w:sz w:val="24"/>
          <w:szCs w:val="24"/>
        </w:rPr>
        <w:t xml:space="preserve"> de las muestras eran exudados faríngeos y </w:t>
      </w:r>
      <w:r w:rsidR="003C39D6" w:rsidRPr="00BF7F3F">
        <w:rPr>
          <w:rFonts w:ascii="Times New Roman" w:hAnsi="Times New Roman"/>
          <w:sz w:val="24"/>
          <w:szCs w:val="24"/>
        </w:rPr>
        <w:t>dos</w:t>
      </w:r>
      <w:r w:rsidR="009A0306" w:rsidRPr="00BF7F3F">
        <w:rPr>
          <w:rFonts w:ascii="Times New Roman" w:hAnsi="Times New Roman"/>
          <w:sz w:val="24"/>
          <w:szCs w:val="24"/>
        </w:rPr>
        <w:t xml:space="preserve"> secreciones corporales.</w:t>
      </w:r>
      <w:r w:rsidR="00C24EB4" w:rsidRPr="00BF7F3F">
        <w:rPr>
          <w:rFonts w:ascii="Times New Roman" w:hAnsi="Times New Roman"/>
          <w:sz w:val="24"/>
          <w:szCs w:val="24"/>
        </w:rPr>
        <w:t xml:space="preserve"> La toma de muestra fue en acuerdo a protocolos establecidos </w:t>
      </w:r>
      <w:r w:rsidR="00F902D0" w:rsidRPr="00BF7F3F">
        <w:rPr>
          <w:rFonts w:ascii="Times New Roman" w:hAnsi="Times New Roman"/>
          <w:sz w:val="24"/>
          <w:szCs w:val="24"/>
        </w:rPr>
        <w:t xml:space="preserve">(Norma Oficial Mexicana NOM-007-SSA3-2011, Para la organización y funcionamiento de los laboratorios clínicos) </w:t>
      </w:r>
      <w:r w:rsidR="00C24EB4" w:rsidRPr="00BF7F3F">
        <w:rPr>
          <w:rFonts w:ascii="Times New Roman" w:hAnsi="Times New Roman"/>
          <w:sz w:val="24"/>
          <w:szCs w:val="24"/>
        </w:rPr>
        <w:t xml:space="preserve">y se colocaron inicialmente en </w:t>
      </w:r>
      <w:r w:rsidR="003B0DA7" w:rsidRPr="00BF7F3F">
        <w:rPr>
          <w:rFonts w:ascii="Times New Roman" w:hAnsi="Times New Roman"/>
          <w:sz w:val="24"/>
          <w:szCs w:val="24"/>
        </w:rPr>
        <w:t xml:space="preserve">solución salina isotónica que fue </w:t>
      </w:r>
      <w:proofErr w:type="spellStart"/>
      <w:r w:rsidR="003B0DA7" w:rsidRPr="00BF7F3F">
        <w:rPr>
          <w:rFonts w:ascii="Times New Roman" w:hAnsi="Times New Roman"/>
          <w:sz w:val="24"/>
          <w:szCs w:val="24"/>
        </w:rPr>
        <w:t>resuspendida</w:t>
      </w:r>
      <w:proofErr w:type="spellEnd"/>
      <w:r w:rsidR="003B0DA7" w:rsidRPr="00BF7F3F">
        <w:rPr>
          <w:rFonts w:ascii="Times New Roman" w:hAnsi="Times New Roman"/>
          <w:sz w:val="24"/>
          <w:szCs w:val="24"/>
        </w:rPr>
        <w:t xml:space="preserve"> hasta homogeneidad</w:t>
      </w:r>
      <w:r w:rsidR="00C24EB4" w:rsidRPr="00BF7F3F">
        <w:rPr>
          <w:rFonts w:ascii="Times New Roman" w:hAnsi="Times New Roman"/>
          <w:sz w:val="24"/>
          <w:szCs w:val="24"/>
        </w:rPr>
        <w:t>. Esta suspensión fue utilizada para realizar las diluc</w:t>
      </w:r>
      <w:r w:rsidR="003B0DA7" w:rsidRPr="00BF7F3F">
        <w:rPr>
          <w:rFonts w:ascii="Times New Roman" w:hAnsi="Times New Roman"/>
          <w:sz w:val="24"/>
          <w:szCs w:val="24"/>
        </w:rPr>
        <w:t>iones y contabilizar mediante G</w:t>
      </w:r>
      <w:r w:rsidR="001A0562" w:rsidRPr="00BF7F3F">
        <w:rPr>
          <w:rFonts w:ascii="Times New Roman" w:hAnsi="Times New Roman"/>
          <w:sz w:val="24"/>
          <w:szCs w:val="24"/>
        </w:rPr>
        <w:t>S</w:t>
      </w:r>
      <w:r w:rsidR="00C24EB4" w:rsidRPr="00BF7F3F">
        <w:rPr>
          <w:rFonts w:ascii="Times New Roman" w:hAnsi="Times New Roman"/>
          <w:sz w:val="24"/>
          <w:szCs w:val="24"/>
        </w:rPr>
        <w:t>P</w:t>
      </w:r>
      <w:r w:rsidR="003B0DA7" w:rsidRPr="00BF7F3F">
        <w:rPr>
          <w:rFonts w:ascii="Times New Roman" w:hAnsi="Times New Roman"/>
          <w:sz w:val="24"/>
          <w:szCs w:val="24"/>
        </w:rPr>
        <w:t>M</w:t>
      </w:r>
      <w:r w:rsidR="00BF4FEF" w:rsidRPr="00BF7F3F">
        <w:rPr>
          <w:rFonts w:ascii="Times New Roman" w:hAnsi="Times New Roman"/>
          <w:sz w:val="24"/>
          <w:szCs w:val="24"/>
        </w:rPr>
        <w:t xml:space="preserve"> en medios gelificados </w:t>
      </w:r>
      <w:r w:rsidR="001F5637" w:rsidRPr="00BF7F3F">
        <w:rPr>
          <w:rFonts w:ascii="Times New Roman" w:hAnsi="Times New Roman"/>
          <w:sz w:val="24"/>
          <w:szCs w:val="24"/>
        </w:rPr>
        <w:t>Sal y Man</w:t>
      </w:r>
      <w:r w:rsidR="00BF4FEF" w:rsidRPr="00BF7F3F">
        <w:rPr>
          <w:rFonts w:ascii="Times New Roman" w:hAnsi="Times New Roman"/>
          <w:sz w:val="24"/>
          <w:szCs w:val="24"/>
        </w:rPr>
        <w:t>itol</w:t>
      </w:r>
      <w:r w:rsidR="003B0DA7" w:rsidRPr="00BF7F3F">
        <w:rPr>
          <w:rFonts w:ascii="Times New Roman" w:hAnsi="Times New Roman"/>
          <w:sz w:val="24"/>
          <w:szCs w:val="24"/>
        </w:rPr>
        <w:t>, Mac</w:t>
      </w:r>
      <w:r w:rsidR="006F2DDE" w:rsidRPr="00BF7F3F">
        <w:rPr>
          <w:rFonts w:ascii="Times New Roman" w:hAnsi="Times New Roman"/>
          <w:sz w:val="24"/>
          <w:szCs w:val="24"/>
        </w:rPr>
        <w:t xml:space="preserve"> </w:t>
      </w:r>
      <w:proofErr w:type="spellStart"/>
      <w:r w:rsidR="003B0DA7" w:rsidRPr="00BF7F3F">
        <w:rPr>
          <w:rFonts w:ascii="Times New Roman" w:hAnsi="Times New Roman"/>
          <w:sz w:val="24"/>
          <w:szCs w:val="24"/>
        </w:rPr>
        <w:t>Conkey</w:t>
      </w:r>
      <w:proofErr w:type="spellEnd"/>
      <w:r w:rsidR="003B0DA7" w:rsidRPr="00BF7F3F">
        <w:rPr>
          <w:rFonts w:ascii="Times New Roman" w:hAnsi="Times New Roman"/>
          <w:sz w:val="24"/>
          <w:szCs w:val="24"/>
        </w:rPr>
        <w:t xml:space="preserve"> y </w:t>
      </w:r>
      <w:proofErr w:type="spellStart"/>
      <w:r w:rsidR="003C39D6" w:rsidRPr="00BF7F3F">
        <w:rPr>
          <w:rFonts w:ascii="Times New Roman" w:hAnsi="Times New Roman"/>
          <w:sz w:val="24"/>
          <w:szCs w:val="24"/>
        </w:rPr>
        <w:t>Agar</w:t>
      </w:r>
      <w:proofErr w:type="spellEnd"/>
      <w:r w:rsidR="003C39D6" w:rsidRPr="00BF7F3F">
        <w:rPr>
          <w:rFonts w:ascii="Times New Roman" w:hAnsi="Times New Roman"/>
          <w:sz w:val="24"/>
          <w:szCs w:val="24"/>
        </w:rPr>
        <w:t xml:space="preserve"> Sangre</w:t>
      </w:r>
      <w:r w:rsidR="00BF4FEF" w:rsidRPr="00BF7F3F">
        <w:rPr>
          <w:rFonts w:ascii="Times New Roman" w:hAnsi="Times New Roman"/>
          <w:sz w:val="24"/>
          <w:szCs w:val="24"/>
        </w:rPr>
        <w:t>.</w:t>
      </w:r>
    </w:p>
    <w:p w:rsidR="0025534F" w:rsidRPr="00BF7F3F" w:rsidRDefault="0025534F" w:rsidP="00417624">
      <w:pPr>
        <w:spacing w:after="0" w:line="480" w:lineRule="auto"/>
        <w:jc w:val="both"/>
        <w:rPr>
          <w:rFonts w:ascii="Times New Roman" w:hAnsi="Times New Roman"/>
          <w:sz w:val="24"/>
          <w:szCs w:val="24"/>
        </w:rPr>
      </w:pPr>
    </w:p>
    <w:p w:rsidR="0025534F" w:rsidRPr="00BF7F3F" w:rsidRDefault="003E054F" w:rsidP="00417624">
      <w:pPr>
        <w:spacing w:after="0" w:line="480" w:lineRule="auto"/>
        <w:jc w:val="both"/>
        <w:rPr>
          <w:rFonts w:ascii="Times New Roman" w:hAnsi="Times New Roman"/>
          <w:b/>
          <w:sz w:val="24"/>
          <w:szCs w:val="24"/>
        </w:rPr>
      </w:pPr>
      <w:r w:rsidRPr="00BF7F3F">
        <w:rPr>
          <w:rFonts w:ascii="Times New Roman" w:hAnsi="Times New Roman"/>
          <w:b/>
          <w:sz w:val="24"/>
          <w:szCs w:val="24"/>
        </w:rPr>
        <w:t>Resultados</w:t>
      </w:r>
    </w:p>
    <w:p w:rsidR="00A6579C" w:rsidRPr="00BF7F3F" w:rsidRDefault="000A0307" w:rsidP="00417624">
      <w:pPr>
        <w:spacing w:after="0" w:line="480" w:lineRule="auto"/>
        <w:jc w:val="both"/>
        <w:rPr>
          <w:rFonts w:ascii="Times New Roman" w:hAnsi="Times New Roman"/>
          <w:sz w:val="24"/>
          <w:szCs w:val="24"/>
        </w:rPr>
      </w:pPr>
      <w:r w:rsidRPr="00BF7F3F">
        <w:rPr>
          <w:rFonts w:ascii="Times New Roman" w:hAnsi="Times New Roman"/>
          <w:b/>
          <w:sz w:val="24"/>
          <w:szCs w:val="24"/>
        </w:rPr>
        <w:tab/>
      </w:r>
      <w:r w:rsidRPr="00BF7F3F">
        <w:rPr>
          <w:rFonts w:ascii="Times New Roman" w:hAnsi="Times New Roman"/>
          <w:sz w:val="24"/>
          <w:szCs w:val="24"/>
        </w:rPr>
        <w:t>Experimento 1. Los resultados muestran que independientemente del método utilizado (plateo, goteo en placa</w:t>
      </w:r>
      <w:r w:rsidR="001D30D0" w:rsidRPr="00BF7F3F">
        <w:rPr>
          <w:rFonts w:ascii="Times New Roman" w:hAnsi="Times New Roman"/>
          <w:sz w:val="24"/>
          <w:szCs w:val="24"/>
        </w:rPr>
        <w:t>, goteo en placa 6X6</w:t>
      </w:r>
      <w:r w:rsidRPr="00BF7F3F">
        <w:rPr>
          <w:rFonts w:ascii="Times New Roman" w:hAnsi="Times New Roman"/>
          <w:sz w:val="24"/>
          <w:szCs w:val="24"/>
        </w:rPr>
        <w:t xml:space="preserve"> o GSPM) el número de bacterias obtenido </w:t>
      </w:r>
      <w:r w:rsidR="00EE04DF" w:rsidRPr="00BF7F3F">
        <w:rPr>
          <w:rFonts w:ascii="Times New Roman" w:hAnsi="Times New Roman"/>
          <w:sz w:val="24"/>
          <w:szCs w:val="24"/>
        </w:rPr>
        <w:t>fue</w:t>
      </w:r>
      <w:r w:rsidRPr="00BF7F3F">
        <w:rPr>
          <w:rFonts w:ascii="Times New Roman" w:hAnsi="Times New Roman"/>
          <w:sz w:val="24"/>
          <w:szCs w:val="24"/>
        </w:rPr>
        <w:t xml:space="preserve"> estadísticamente igual para el conteo de bacterias de </w:t>
      </w:r>
      <w:r w:rsidRPr="00BF7F3F">
        <w:rPr>
          <w:rFonts w:ascii="Times New Roman" w:hAnsi="Times New Roman"/>
          <w:i/>
          <w:sz w:val="24"/>
          <w:szCs w:val="24"/>
        </w:rPr>
        <w:t xml:space="preserve">P. </w:t>
      </w:r>
      <w:proofErr w:type="spellStart"/>
      <w:r w:rsidRPr="00BF7F3F">
        <w:rPr>
          <w:rFonts w:ascii="Times New Roman" w:hAnsi="Times New Roman"/>
          <w:i/>
          <w:sz w:val="24"/>
          <w:szCs w:val="24"/>
        </w:rPr>
        <w:t>putida</w:t>
      </w:r>
      <w:proofErr w:type="spellEnd"/>
      <w:r w:rsidRPr="00BF7F3F">
        <w:rPr>
          <w:rFonts w:ascii="Times New Roman" w:hAnsi="Times New Roman"/>
          <w:sz w:val="24"/>
          <w:szCs w:val="24"/>
        </w:rPr>
        <w:t xml:space="preserve"> K</w:t>
      </w:r>
      <w:r w:rsidR="00EE04DF" w:rsidRPr="00BF7F3F">
        <w:rPr>
          <w:rFonts w:ascii="Times New Roman" w:hAnsi="Times New Roman"/>
          <w:sz w:val="24"/>
          <w:szCs w:val="24"/>
        </w:rPr>
        <w:t>T2440 (tabla 1), lo mismo ocurrió para</w:t>
      </w:r>
      <w:r w:rsidRPr="00BF7F3F">
        <w:rPr>
          <w:rFonts w:ascii="Times New Roman" w:hAnsi="Times New Roman"/>
          <w:sz w:val="24"/>
          <w:szCs w:val="24"/>
        </w:rPr>
        <w:t xml:space="preserve"> </w:t>
      </w:r>
      <w:r w:rsidRPr="00BF7F3F">
        <w:rPr>
          <w:rFonts w:ascii="Times New Roman" w:hAnsi="Times New Roman"/>
          <w:i/>
          <w:sz w:val="24"/>
          <w:szCs w:val="24"/>
        </w:rPr>
        <w:t xml:space="preserve">B. </w:t>
      </w:r>
      <w:proofErr w:type="spellStart"/>
      <w:r w:rsidRPr="00BF7F3F">
        <w:rPr>
          <w:rFonts w:ascii="Times New Roman" w:hAnsi="Times New Roman"/>
          <w:i/>
          <w:sz w:val="24"/>
          <w:szCs w:val="24"/>
        </w:rPr>
        <w:t>unamae</w:t>
      </w:r>
      <w:proofErr w:type="spellEnd"/>
      <w:r w:rsidRPr="00BF7F3F">
        <w:rPr>
          <w:rFonts w:ascii="Times New Roman" w:hAnsi="Times New Roman"/>
          <w:sz w:val="24"/>
          <w:szCs w:val="24"/>
        </w:rPr>
        <w:t xml:space="preserve"> MTl-641 (datos no mostrados). Sin embargo, la desviación estándar </w:t>
      </w:r>
      <w:r w:rsidR="00BC7478" w:rsidRPr="00BF7F3F">
        <w:rPr>
          <w:rFonts w:ascii="Times New Roman" w:hAnsi="Times New Roman"/>
          <w:sz w:val="24"/>
          <w:szCs w:val="24"/>
        </w:rPr>
        <w:t xml:space="preserve">observada para el método de </w:t>
      </w:r>
      <w:proofErr w:type="spellStart"/>
      <w:r w:rsidR="00BC7478" w:rsidRPr="00BF7F3F">
        <w:rPr>
          <w:rFonts w:ascii="Times New Roman" w:hAnsi="Times New Roman"/>
          <w:sz w:val="24"/>
          <w:szCs w:val="24"/>
        </w:rPr>
        <w:t>plaqu</w:t>
      </w:r>
      <w:r w:rsidRPr="00BF7F3F">
        <w:rPr>
          <w:rFonts w:ascii="Times New Roman" w:hAnsi="Times New Roman"/>
          <w:sz w:val="24"/>
          <w:szCs w:val="24"/>
        </w:rPr>
        <w:t>eo</w:t>
      </w:r>
      <w:proofErr w:type="spellEnd"/>
      <w:r w:rsidRPr="00BF7F3F">
        <w:rPr>
          <w:rFonts w:ascii="Times New Roman" w:hAnsi="Times New Roman"/>
          <w:sz w:val="24"/>
          <w:szCs w:val="24"/>
        </w:rPr>
        <w:t xml:space="preserve"> es mayor a la </w:t>
      </w:r>
      <w:r w:rsidRPr="00BF7F3F">
        <w:rPr>
          <w:rFonts w:ascii="Times New Roman" w:hAnsi="Times New Roman"/>
          <w:sz w:val="24"/>
          <w:szCs w:val="24"/>
        </w:rPr>
        <w:lastRenderedPageBreak/>
        <w:t xml:space="preserve">observada para el método de goteo en placa y a su vez esta es mayor al método de </w:t>
      </w:r>
      <w:r w:rsidR="00C209D1" w:rsidRPr="00BF7F3F">
        <w:rPr>
          <w:rFonts w:ascii="Times New Roman" w:hAnsi="Times New Roman"/>
          <w:sz w:val="24"/>
          <w:szCs w:val="24"/>
        </w:rPr>
        <w:t xml:space="preserve">6X6 y el método </w:t>
      </w:r>
      <w:r w:rsidRPr="00BF7F3F">
        <w:rPr>
          <w:rFonts w:ascii="Times New Roman" w:hAnsi="Times New Roman"/>
          <w:sz w:val="24"/>
          <w:szCs w:val="24"/>
        </w:rPr>
        <w:t xml:space="preserve">GSPM; lo que implica </w:t>
      </w:r>
      <w:r w:rsidR="00C209D1" w:rsidRPr="00BF7F3F">
        <w:rPr>
          <w:rFonts w:ascii="Times New Roman" w:hAnsi="Times New Roman"/>
          <w:sz w:val="24"/>
          <w:szCs w:val="24"/>
        </w:rPr>
        <w:t>los</w:t>
      </w:r>
      <w:r w:rsidRPr="00BF7F3F">
        <w:rPr>
          <w:rFonts w:ascii="Times New Roman" w:hAnsi="Times New Roman"/>
          <w:sz w:val="24"/>
          <w:szCs w:val="24"/>
        </w:rPr>
        <w:t xml:space="preserve"> m</w:t>
      </w:r>
      <w:r w:rsidR="00D15A39" w:rsidRPr="00BF7F3F">
        <w:rPr>
          <w:rFonts w:ascii="Times New Roman" w:hAnsi="Times New Roman"/>
          <w:sz w:val="24"/>
          <w:szCs w:val="24"/>
        </w:rPr>
        <w:t>étodo</w:t>
      </w:r>
      <w:r w:rsidR="00C209D1" w:rsidRPr="00BF7F3F">
        <w:rPr>
          <w:rFonts w:ascii="Times New Roman" w:hAnsi="Times New Roman"/>
          <w:sz w:val="24"/>
          <w:szCs w:val="24"/>
        </w:rPr>
        <w:t>s</w:t>
      </w:r>
      <w:r w:rsidR="00D15A39" w:rsidRPr="00BF7F3F">
        <w:rPr>
          <w:rFonts w:ascii="Times New Roman" w:hAnsi="Times New Roman"/>
          <w:sz w:val="24"/>
          <w:szCs w:val="24"/>
        </w:rPr>
        <w:t xml:space="preserve"> GSPM </w:t>
      </w:r>
      <w:r w:rsidR="00C209D1" w:rsidRPr="00BF7F3F">
        <w:rPr>
          <w:rFonts w:ascii="Times New Roman" w:hAnsi="Times New Roman"/>
          <w:sz w:val="24"/>
          <w:szCs w:val="24"/>
        </w:rPr>
        <w:t>y 6X6 son</w:t>
      </w:r>
      <w:r w:rsidR="00D15A39" w:rsidRPr="00BF7F3F">
        <w:rPr>
          <w:rFonts w:ascii="Times New Roman" w:hAnsi="Times New Roman"/>
          <w:sz w:val="24"/>
          <w:szCs w:val="24"/>
        </w:rPr>
        <w:t xml:space="preserve"> </w:t>
      </w:r>
      <w:r w:rsidR="001463A9" w:rsidRPr="00BF7F3F">
        <w:rPr>
          <w:rFonts w:ascii="Times New Roman" w:hAnsi="Times New Roman"/>
          <w:sz w:val="24"/>
          <w:szCs w:val="24"/>
        </w:rPr>
        <w:t>más</w:t>
      </w:r>
      <w:r w:rsidR="00D15A39" w:rsidRPr="00BF7F3F">
        <w:rPr>
          <w:rFonts w:ascii="Times New Roman" w:hAnsi="Times New Roman"/>
          <w:sz w:val="24"/>
          <w:szCs w:val="24"/>
        </w:rPr>
        <w:t xml:space="preserve"> exacto</w:t>
      </w:r>
      <w:r w:rsidR="00C209D1" w:rsidRPr="00BF7F3F">
        <w:rPr>
          <w:rFonts w:ascii="Times New Roman" w:hAnsi="Times New Roman"/>
          <w:sz w:val="24"/>
          <w:szCs w:val="24"/>
        </w:rPr>
        <w:t>s</w:t>
      </w:r>
      <w:r w:rsidR="004462CD" w:rsidRPr="00BF7F3F">
        <w:rPr>
          <w:rFonts w:ascii="Times New Roman" w:hAnsi="Times New Roman"/>
          <w:sz w:val="24"/>
          <w:szCs w:val="24"/>
        </w:rPr>
        <w:t xml:space="preserve"> y reproducibles</w:t>
      </w:r>
      <w:r w:rsidRPr="00BF7F3F">
        <w:rPr>
          <w:rFonts w:ascii="Times New Roman" w:hAnsi="Times New Roman"/>
          <w:sz w:val="24"/>
          <w:szCs w:val="24"/>
        </w:rPr>
        <w:t xml:space="preserve">. </w:t>
      </w:r>
      <w:r w:rsidR="00D15A39" w:rsidRPr="00BF7F3F">
        <w:rPr>
          <w:rFonts w:ascii="Times New Roman" w:hAnsi="Times New Roman"/>
          <w:sz w:val="24"/>
          <w:szCs w:val="24"/>
        </w:rPr>
        <w:t>E</w:t>
      </w:r>
      <w:r w:rsidR="00BC7478" w:rsidRPr="00BF7F3F">
        <w:rPr>
          <w:rFonts w:ascii="Times New Roman" w:hAnsi="Times New Roman"/>
          <w:sz w:val="24"/>
          <w:szCs w:val="24"/>
        </w:rPr>
        <w:t>n e</w:t>
      </w:r>
      <w:r w:rsidR="00D15A39" w:rsidRPr="00BF7F3F">
        <w:rPr>
          <w:rFonts w:ascii="Times New Roman" w:hAnsi="Times New Roman"/>
          <w:sz w:val="24"/>
          <w:szCs w:val="24"/>
        </w:rPr>
        <w:t xml:space="preserve">ste experimento </w:t>
      </w:r>
      <w:r w:rsidR="00BC7478" w:rsidRPr="00BF7F3F">
        <w:rPr>
          <w:rFonts w:ascii="Times New Roman" w:hAnsi="Times New Roman"/>
          <w:sz w:val="24"/>
          <w:szCs w:val="24"/>
        </w:rPr>
        <w:t>se comparó</w:t>
      </w:r>
      <w:r w:rsidR="00D15A39" w:rsidRPr="00BF7F3F">
        <w:rPr>
          <w:rFonts w:ascii="Times New Roman" w:hAnsi="Times New Roman"/>
          <w:sz w:val="24"/>
          <w:szCs w:val="24"/>
        </w:rPr>
        <w:t xml:space="preserve"> el número de placas y tiempo </w:t>
      </w:r>
      <w:r w:rsidR="004462CD" w:rsidRPr="00BF7F3F">
        <w:rPr>
          <w:rFonts w:ascii="Times New Roman" w:hAnsi="Times New Roman"/>
          <w:sz w:val="24"/>
          <w:szCs w:val="24"/>
        </w:rPr>
        <w:t xml:space="preserve">experimental </w:t>
      </w:r>
      <w:r w:rsidR="00D15A39" w:rsidRPr="00BF7F3F">
        <w:rPr>
          <w:rFonts w:ascii="Times New Roman" w:hAnsi="Times New Roman"/>
          <w:sz w:val="24"/>
          <w:szCs w:val="24"/>
        </w:rPr>
        <w:t>requerido para llevar a cabo las diversas metodologías (tabla 1), observando que la metodología GSPM es mucho mas ahorradora en tiempo y recursos.</w:t>
      </w:r>
    </w:p>
    <w:p w:rsidR="001161D3" w:rsidRPr="00BF7F3F" w:rsidRDefault="001161D3" w:rsidP="00417624">
      <w:pPr>
        <w:spacing w:after="0" w:line="480" w:lineRule="auto"/>
        <w:ind w:firstLine="708"/>
        <w:jc w:val="both"/>
        <w:rPr>
          <w:rFonts w:ascii="Times New Roman" w:hAnsi="Times New Roman"/>
          <w:sz w:val="24"/>
          <w:szCs w:val="24"/>
        </w:rPr>
      </w:pPr>
      <w:r w:rsidRPr="00BF7F3F">
        <w:rPr>
          <w:rFonts w:ascii="Times New Roman" w:hAnsi="Times New Roman"/>
          <w:sz w:val="24"/>
          <w:szCs w:val="24"/>
        </w:rPr>
        <w:t xml:space="preserve">Experimento </w:t>
      </w:r>
      <w:r w:rsidR="00077CD0" w:rsidRPr="00BF7F3F">
        <w:rPr>
          <w:rFonts w:ascii="Times New Roman" w:hAnsi="Times New Roman"/>
          <w:sz w:val="24"/>
          <w:szCs w:val="24"/>
        </w:rPr>
        <w:t>2</w:t>
      </w:r>
      <w:r w:rsidRPr="00BF7F3F">
        <w:rPr>
          <w:rFonts w:ascii="Times New Roman" w:hAnsi="Times New Roman"/>
          <w:sz w:val="24"/>
          <w:szCs w:val="24"/>
        </w:rPr>
        <w:t>.</w:t>
      </w:r>
      <w:r w:rsidR="00047E98" w:rsidRPr="00BF7F3F">
        <w:rPr>
          <w:rFonts w:ascii="Times New Roman" w:hAnsi="Times New Roman"/>
          <w:sz w:val="24"/>
          <w:szCs w:val="24"/>
        </w:rPr>
        <w:t xml:space="preserve"> </w:t>
      </w:r>
      <w:r w:rsidR="002B1819" w:rsidRPr="00BF7F3F">
        <w:rPr>
          <w:rFonts w:ascii="Times New Roman" w:hAnsi="Times New Roman"/>
          <w:sz w:val="24"/>
          <w:szCs w:val="24"/>
        </w:rPr>
        <w:t>El</w:t>
      </w:r>
      <w:r w:rsidR="00047E98" w:rsidRPr="00BF7F3F">
        <w:rPr>
          <w:rFonts w:ascii="Times New Roman" w:hAnsi="Times New Roman"/>
          <w:sz w:val="24"/>
          <w:szCs w:val="24"/>
        </w:rPr>
        <w:t xml:space="preserve"> número de bacterias presentes en la suspensión fue determinado en cinco repeticiones</w:t>
      </w:r>
      <w:r w:rsidR="001A7E38" w:rsidRPr="00BF7F3F">
        <w:rPr>
          <w:rFonts w:ascii="Times New Roman" w:hAnsi="Times New Roman"/>
          <w:sz w:val="24"/>
          <w:szCs w:val="24"/>
        </w:rPr>
        <w:t xml:space="preserve"> por tratamiento</w:t>
      </w:r>
      <w:r w:rsidR="00047E98" w:rsidRPr="00BF7F3F">
        <w:rPr>
          <w:rFonts w:ascii="Times New Roman" w:hAnsi="Times New Roman"/>
          <w:sz w:val="24"/>
          <w:szCs w:val="24"/>
        </w:rPr>
        <w:t xml:space="preserve"> </w:t>
      </w:r>
      <w:r w:rsidR="000320CD" w:rsidRPr="00BF7F3F">
        <w:rPr>
          <w:rFonts w:ascii="Times New Roman" w:hAnsi="Times New Roman"/>
          <w:sz w:val="24"/>
          <w:szCs w:val="24"/>
        </w:rPr>
        <w:t>(30 muestras)</w:t>
      </w:r>
      <w:r w:rsidR="00206360" w:rsidRPr="00BF7F3F">
        <w:rPr>
          <w:rFonts w:ascii="Times New Roman" w:hAnsi="Times New Roman"/>
          <w:sz w:val="24"/>
          <w:szCs w:val="24"/>
        </w:rPr>
        <w:t xml:space="preserve"> y se m</w:t>
      </w:r>
      <w:r w:rsidR="002B1819" w:rsidRPr="00BF7F3F">
        <w:rPr>
          <w:rFonts w:ascii="Times New Roman" w:hAnsi="Times New Roman"/>
          <w:sz w:val="24"/>
          <w:szCs w:val="24"/>
        </w:rPr>
        <w:t>uestra en la tabla 2</w:t>
      </w:r>
      <w:r w:rsidR="00047E98" w:rsidRPr="00BF7F3F">
        <w:rPr>
          <w:rFonts w:ascii="Times New Roman" w:hAnsi="Times New Roman"/>
          <w:sz w:val="24"/>
          <w:szCs w:val="24"/>
        </w:rPr>
        <w:t xml:space="preserve">. El número de bacterias presente en la suspensión bacteriana </w:t>
      </w:r>
      <w:r w:rsidR="000F67F5" w:rsidRPr="00BF7F3F">
        <w:rPr>
          <w:rFonts w:ascii="Times New Roman" w:hAnsi="Times New Roman"/>
          <w:sz w:val="24"/>
          <w:szCs w:val="24"/>
        </w:rPr>
        <w:t>se observó</w:t>
      </w:r>
      <w:r w:rsidR="00047E98" w:rsidRPr="00BF7F3F">
        <w:rPr>
          <w:rFonts w:ascii="Times New Roman" w:hAnsi="Times New Roman"/>
          <w:sz w:val="24"/>
          <w:szCs w:val="24"/>
        </w:rPr>
        <w:t xml:space="preserve"> en el rango de </w:t>
      </w:r>
      <w:r w:rsidR="00047A13" w:rsidRPr="00BF7F3F">
        <w:rPr>
          <w:rFonts w:ascii="Times New Roman" w:hAnsi="Times New Roman"/>
          <w:sz w:val="24"/>
          <w:szCs w:val="24"/>
        </w:rPr>
        <w:t>10</w:t>
      </w:r>
      <w:r w:rsidR="00047A13" w:rsidRPr="00BF7F3F">
        <w:rPr>
          <w:rFonts w:ascii="Times New Roman" w:hAnsi="Times New Roman"/>
          <w:sz w:val="24"/>
          <w:szCs w:val="24"/>
          <w:vertAlign w:val="superscript"/>
        </w:rPr>
        <w:t>8</w:t>
      </w:r>
      <w:r w:rsidR="00047A13" w:rsidRPr="00BF7F3F">
        <w:rPr>
          <w:rFonts w:ascii="Times New Roman" w:hAnsi="Times New Roman"/>
          <w:sz w:val="24"/>
          <w:szCs w:val="24"/>
        </w:rPr>
        <w:t xml:space="preserve"> UFC/ml</w:t>
      </w:r>
      <w:r w:rsidR="00047E98" w:rsidRPr="00BF7F3F">
        <w:rPr>
          <w:rFonts w:ascii="Times New Roman" w:hAnsi="Times New Roman"/>
          <w:sz w:val="24"/>
          <w:szCs w:val="24"/>
        </w:rPr>
        <w:t xml:space="preserve"> y es comparable </w:t>
      </w:r>
      <w:r w:rsidR="00912D6B" w:rsidRPr="00BF7F3F">
        <w:rPr>
          <w:rFonts w:ascii="Times New Roman" w:hAnsi="Times New Roman"/>
          <w:sz w:val="24"/>
          <w:szCs w:val="24"/>
        </w:rPr>
        <w:t xml:space="preserve">estadísticamente </w:t>
      </w:r>
      <w:r w:rsidR="00047A13" w:rsidRPr="00BF7F3F">
        <w:rPr>
          <w:rFonts w:ascii="Times New Roman" w:hAnsi="Times New Roman"/>
          <w:sz w:val="24"/>
          <w:szCs w:val="24"/>
        </w:rPr>
        <w:t>a</w:t>
      </w:r>
      <w:r w:rsidR="00047E98" w:rsidRPr="00BF7F3F">
        <w:rPr>
          <w:rFonts w:ascii="Times New Roman" w:hAnsi="Times New Roman"/>
          <w:sz w:val="24"/>
          <w:szCs w:val="24"/>
        </w:rPr>
        <w:t xml:space="preserve">l número de bacterias determinado por goteo en placa. El número de bacterias que se adhieren a las semillas germinadas de maíz también fue determinado, en cinco semillas de cada tratamiento </w:t>
      </w:r>
      <w:r w:rsidR="0039145A" w:rsidRPr="00BF7F3F">
        <w:rPr>
          <w:rFonts w:ascii="Times New Roman" w:hAnsi="Times New Roman"/>
          <w:sz w:val="24"/>
          <w:szCs w:val="24"/>
        </w:rPr>
        <w:t>(3</w:t>
      </w:r>
      <w:r w:rsidR="00BD1A7A" w:rsidRPr="00BF7F3F">
        <w:rPr>
          <w:rFonts w:ascii="Times New Roman" w:hAnsi="Times New Roman"/>
          <w:sz w:val="24"/>
          <w:szCs w:val="24"/>
        </w:rPr>
        <w:t>0 muestras</w:t>
      </w:r>
      <w:r w:rsidR="008203BD" w:rsidRPr="00BF7F3F">
        <w:rPr>
          <w:rFonts w:ascii="Times New Roman" w:hAnsi="Times New Roman"/>
          <w:sz w:val="24"/>
          <w:szCs w:val="24"/>
        </w:rPr>
        <w:t xml:space="preserve">) </w:t>
      </w:r>
      <w:r w:rsidR="00047E98" w:rsidRPr="00BF7F3F">
        <w:rPr>
          <w:rFonts w:ascii="Times New Roman" w:hAnsi="Times New Roman"/>
          <w:sz w:val="24"/>
          <w:szCs w:val="24"/>
        </w:rPr>
        <w:t xml:space="preserve">(tabla 2). Todas las bacterias exploradas se adhieren correctamente a maíz en números requeridos para una buena interacción planta-bacteria. </w:t>
      </w:r>
      <w:r w:rsidR="0039145A" w:rsidRPr="00BF7F3F">
        <w:rPr>
          <w:rFonts w:ascii="Times New Roman" w:hAnsi="Times New Roman"/>
          <w:sz w:val="24"/>
          <w:szCs w:val="24"/>
        </w:rPr>
        <w:t xml:space="preserve">En los germinados sin inocular no se detectaron bacterias. </w:t>
      </w:r>
      <w:r w:rsidR="00047E98" w:rsidRPr="00BF7F3F">
        <w:rPr>
          <w:rFonts w:ascii="Times New Roman" w:hAnsi="Times New Roman"/>
          <w:sz w:val="24"/>
          <w:szCs w:val="24"/>
        </w:rPr>
        <w:t xml:space="preserve">La colonización de </w:t>
      </w:r>
      <w:r w:rsidR="000320CD" w:rsidRPr="00BF7F3F">
        <w:rPr>
          <w:rFonts w:ascii="Times New Roman" w:hAnsi="Times New Roman"/>
          <w:sz w:val="24"/>
          <w:szCs w:val="24"/>
        </w:rPr>
        <w:t>las bacteria</w:t>
      </w:r>
      <w:r w:rsidR="00FD54F1" w:rsidRPr="00BF7F3F">
        <w:rPr>
          <w:rFonts w:ascii="Times New Roman" w:hAnsi="Times New Roman"/>
          <w:sz w:val="24"/>
          <w:szCs w:val="24"/>
        </w:rPr>
        <w:t xml:space="preserve">s en la </w:t>
      </w:r>
      <w:proofErr w:type="spellStart"/>
      <w:r w:rsidR="00FD54F1" w:rsidRPr="00BF7F3F">
        <w:rPr>
          <w:rFonts w:ascii="Times New Roman" w:hAnsi="Times New Roman"/>
          <w:sz w:val="24"/>
          <w:szCs w:val="24"/>
        </w:rPr>
        <w:t>rizósfera</w:t>
      </w:r>
      <w:proofErr w:type="spellEnd"/>
      <w:r w:rsidR="00FD54F1" w:rsidRPr="00BF7F3F">
        <w:rPr>
          <w:rFonts w:ascii="Times New Roman" w:hAnsi="Times New Roman"/>
          <w:sz w:val="24"/>
          <w:szCs w:val="24"/>
        </w:rPr>
        <w:t xml:space="preserve"> se evaluó en 16</w:t>
      </w:r>
      <w:r w:rsidR="000320CD" w:rsidRPr="00BF7F3F">
        <w:rPr>
          <w:rFonts w:ascii="Times New Roman" w:hAnsi="Times New Roman"/>
          <w:sz w:val="24"/>
          <w:szCs w:val="24"/>
        </w:rPr>
        <w:t xml:space="preserve"> plantas </w:t>
      </w:r>
      <w:r w:rsidR="00FD54F1" w:rsidRPr="00BF7F3F">
        <w:rPr>
          <w:rFonts w:ascii="Times New Roman" w:hAnsi="Times New Roman"/>
          <w:sz w:val="24"/>
          <w:szCs w:val="24"/>
        </w:rPr>
        <w:t>por tratamiento (96</w:t>
      </w:r>
      <w:r w:rsidR="008203BD" w:rsidRPr="00BF7F3F">
        <w:rPr>
          <w:rFonts w:ascii="Times New Roman" w:hAnsi="Times New Roman"/>
          <w:sz w:val="24"/>
          <w:szCs w:val="24"/>
        </w:rPr>
        <w:t xml:space="preserve"> muestras) </w:t>
      </w:r>
      <w:r w:rsidR="000320CD" w:rsidRPr="00BF7F3F">
        <w:rPr>
          <w:rFonts w:ascii="Times New Roman" w:hAnsi="Times New Roman"/>
          <w:sz w:val="24"/>
          <w:szCs w:val="24"/>
        </w:rPr>
        <w:t>y estuvo en el rango de 10</w:t>
      </w:r>
      <w:r w:rsidR="000320CD" w:rsidRPr="00BF7F3F">
        <w:rPr>
          <w:rFonts w:ascii="Times New Roman" w:hAnsi="Times New Roman"/>
          <w:sz w:val="24"/>
          <w:szCs w:val="24"/>
          <w:vertAlign w:val="superscript"/>
        </w:rPr>
        <w:t>6</w:t>
      </w:r>
      <w:r w:rsidR="000320CD" w:rsidRPr="00BF7F3F">
        <w:rPr>
          <w:rFonts w:ascii="Times New Roman" w:hAnsi="Times New Roman"/>
          <w:sz w:val="24"/>
          <w:szCs w:val="24"/>
        </w:rPr>
        <w:t xml:space="preserve"> a 10</w:t>
      </w:r>
      <w:r w:rsidR="000320CD" w:rsidRPr="00BF7F3F">
        <w:rPr>
          <w:rFonts w:ascii="Times New Roman" w:hAnsi="Times New Roman"/>
          <w:sz w:val="24"/>
          <w:szCs w:val="24"/>
          <w:vertAlign w:val="superscript"/>
        </w:rPr>
        <w:t>7</w:t>
      </w:r>
      <w:r w:rsidR="000320CD" w:rsidRPr="00BF7F3F">
        <w:rPr>
          <w:rFonts w:ascii="Times New Roman" w:hAnsi="Times New Roman"/>
          <w:sz w:val="24"/>
          <w:szCs w:val="24"/>
        </w:rPr>
        <w:t xml:space="preserve">, excepto para </w:t>
      </w:r>
      <w:r w:rsidR="000320CD" w:rsidRPr="00BF7F3F">
        <w:rPr>
          <w:rFonts w:ascii="Times New Roman" w:hAnsi="Times New Roman"/>
          <w:i/>
          <w:sz w:val="24"/>
          <w:szCs w:val="24"/>
        </w:rPr>
        <w:t>P</w:t>
      </w:r>
      <w:r w:rsidR="000F67F5" w:rsidRPr="00BF7F3F">
        <w:rPr>
          <w:rFonts w:ascii="Times New Roman" w:hAnsi="Times New Roman"/>
          <w:i/>
          <w:sz w:val="24"/>
          <w:szCs w:val="24"/>
        </w:rPr>
        <w:t>.</w:t>
      </w:r>
      <w:r w:rsidR="000320CD" w:rsidRPr="00BF7F3F">
        <w:rPr>
          <w:rFonts w:ascii="Times New Roman" w:hAnsi="Times New Roman"/>
          <w:i/>
          <w:sz w:val="24"/>
          <w:szCs w:val="24"/>
        </w:rPr>
        <w:t xml:space="preserve"> </w:t>
      </w:r>
      <w:proofErr w:type="spellStart"/>
      <w:r w:rsidR="000320CD" w:rsidRPr="00BF7F3F">
        <w:rPr>
          <w:rFonts w:ascii="Times New Roman" w:hAnsi="Times New Roman"/>
          <w:i/>
          <w:sz w:val="24"/>
          <w:szCs w:val="24"/>
        </w:rPr>
        <w:t>putida</w:t>
      </w:r>
      <w:proofErr w:type="spellEnd"/>
      <w:r w:rsidR="000320CD" w:rsidRPr="00BF7F3F">
        <w:rPr>
          <w:rFonts w:ascii="Times New Roman" w:hAnsi="Times New Roman"/>
          <w:sz w:val="24"/>
          <w:szCs w:val="24"/>
        </w:rPr>
        <w:t xml:space="preserve"> KT2440 que colonizó en el orden de 10</w:t>
      </w:r>
      <w:r w:rsidR="000320CD" w:rsidRPr="00BF7F3F">
        <w:rPr>
          <w:rFonts w:ascii="Times New Roman" w:hAnsi="Times New Roman"/>
          <w:sz w:val="24"/>
          <w:szCs w:val="24"/>
          <w:vertAlign w:val="superscript"/>
        </w:rPr>
        <w:t>5</w:t>
      </w:r>
      <w:r w:rsidR="000320CD" w:rsidRPr="00BF7F3F">
        <w:rPr>
          <w:rFonts w:ascii="Times New Roman" w:hAnsi="Times New Roman"/>
          <w:sz w:val="24"/>
          <w:szCs w:val="24"/>
        </w:rPr>
        <w:t xml:space="preserve"> UFC/ml</w:t>
      </w:r>
      <w:r w:rsidR="008203BD" w:rsidRPr="00BF7F3F">
        <w:rPr>
          <w:rFonts w:ascii="Times New Roman" w:hAnsi="Times New Roman"/>
          <w:sz w:val="24"/>
          <w:szCs w:val="24"/>
        </w:rPr>
        <w:t xml:space="preserve"> a la variedad de maíz explorada</w:t>
      </w:r>
      <w:r w:rsidR="000320CD" w:rsidRPr="00BF7F3F">
        <w:rPr>
          <w:rFonts w:ascii="Times New Roman" w:hAnsi="Times New Roman"/>
          <w:sz w:val="24"/>
          <w:szCs w:val="24"/>
        </w:rPr>
        <w:t>.</w:t>
      </w:r>
      <w:r w:rsidR="00047E98" w:rsidRPr="00BF7F3F">
        <w:rPr>
          <w:rFonts w:ascii="Times New Roman" w:hAnsi="Times New Roman"/>
          <w:sz w:val="24"/>
          <w:szCs w:val="24"/>
        </w:rPr>
        <w:t xml:space="preserve"> </w:t>
      </w:r>
      <w:r w:rsidR="000320CD" w:rsidRPr="00BF7F3F">
        <w:rPr>
          <w:rFonts w:ascii="Times New Roman" w:hAnsi="Times New Roman"/>
          <w:sz w:val="24"/>
          <w:szCs w:val="24"/>
        </w:rPr>
        <w:t>El tiempo requerido para llevar a cabo el proceso de contabilización de las muestras de la suspensión y la adhesión, mediante G</w:t>
      </w:r>
      <w:r w:rsidR="00660780" w:rsidRPr="00BF7F3F">
        <w:rPr>
          <w:rFonts w:ascii="Times New Roman" w:hAnsi="Times New Roman"/>
          <w:sz w:val="24"/>
          <w:szCs w:val="24"/>
        </w:rPr>
        <w:t>S</w:t>
      </w:r>
      <w:r w:rsidR="000320CD" w:rsidRPr="00BF7F3F">
        <w:rPr>
          <w:rFonts w:ascii="Times New Roman" w:hAnsi="Times New Roman"/>
          <w:sz w:val="24"/>
          <w:szCs w:val="24"/>
        </w:rPr>
        <w:t>PM, fue de 40 minutos en ambos casos y el tiempo para realizar el conteo de bact</w:t>
      </w:r>
      <w:r w:rsidR="0019515E" w:rsidRPr="00BF7F3F">
        <w:rPr>
          <w:rFonts w:ascii="Times New Roman" w:hAnsi="Times New Roman"/>
          <w:sz w:val="24"/>
          <w:szCs w:val="24"/>
        </w:rPr>
        <w:t xml:space="preserve">erias presentes en </w:t>
      </w:r>
      <w:proofErr w:type="spellStart"/>
      <w:r w:rsidR="0019515E" w:rsidRPr="00BF7F3F">
        <w:rPr>
          <w:rFonts w:ascii="Times New Roman" w:hAnsi="Times New Roman"/>
          <w:sz w:val="24"/>
          <w:szCs w:val="24"/>
        </w:rPr>
        <w:t>rizósfera</w:t>
      </w:r>
      <w:proofErr w:type="spellEnd"/>
      <w:r w:rsidR="0019515E" w:rsidRPr="00BF7F3F">
        <w:rPr>
          <w:rFonts w:ascii="Times New Roman" w:hAnsi="Times New Roman"/>
          <w:sz w:val="24"/>
          <w:szCs w:val="24"/>
        </w:rPr>
        <w:t xml:space="preserve"> (G</w:t>
      </w:r>
      <w:r w:rsidR="00660780" w:rsidRPr="00BF7F3F">
        <w:rPr>
          <w:rFonts w:ascii="Times New Roman" w:hAnsi="Times New Roman"/>
          <w:sz w:val="24"/>
          <w:szCs w:val="24"/>
        </w:rPr>
        <w:t>S</w:t>
      </w:r>
      <w:r w:rsidR="000320CD" w:rsidRPr="00BF7F3F">
        <w:rPr>
          <w:rFonts w:ascii="Times New Roman" w:hAnsi="Times New Roman"/>
          <w:sz w:val="24"/>
          <w:szCs w:val="24"/>
        </w:rPr>
        <w:t>P</w:t>
      </w:r>
      <w:r w:rsidR="0019515E" w:rsidRPr="00BF7F3F">
        <w:rPr>
          <w:rFonts w:ascii="Times New Roman" w:hAnsi="Times New Roman"/>
          <w:sz w:val="24"/>
          <w:szCs w:val="24"/>
        </w:rPr>
        <w:t>M</w:t>
      </w:r>
      <w:r w:rsidR="000320CD" w:rsidRPr="00BF7F3F">
        <w:rPr>
          <w:rFonts w:ascii="Times New Roman" w:hAnsi="Times New Roman"/>
          <w:sz w:val="24"/>
          <w:szCs w:val="24"/>
        </w:rPr>
        <w:t xml:space="preserve">) fue de </w:t>
      </w:r>
      <w:r w:rsidR="00EA608A" w:rsidRPr="00BF7F3F">
        <w:rPr>
          <w:rFonts w:ascii="Times New Roman" w:hAnsi="Times New Roman"/>
          <w:sz w:val="24"/>
          <w:szCs w:val="24"/>
        </w:rPr>
        <w:t>2</w:t>
      </w:r>
      <w:r w:rsidR="000320CD" w:rsidRPr="00BF7F3F">
        <w:rPr>
          <w:rFonts w:ascii="Times New Roman" w:hAnsi="Times New Roman"/>
          <w:sz w:val="24"/>
          <w:szCs w:val="24"/>
        </w:rPr>
        <w:t xml:space="preserve"> hora</w:t>
      </w:r>
      <w:r w:rsidR="00EA608A" w:rsidRPr="00BF7F3F">
        <w:rPr>
          <w:rFonts w:ascii="Times New Roman" w:hAnsi="Times New Roman"/>
          <w:sz w:val="24"/>
          <w:szCs w:val="24"/>
        </w:rPr>
        <w:t>s</w:t>
      </w:r>
      <w:r w:rsidR="00BD1A7A" w:rsidRPr="00BF7F3F">
        <w:rPr>
          <w:rFonts w:ascii="Times New Roman" w:hAnsi="Times New Roman"/>
          <w:sz w:val="24"/>
          <w:szCs w:val="24"/>
        </w:rPr>
        <w:t xml:space="preserve"> (tabla 4)</w:t>
      </w:r>
      <w:r w:rsidR="000320CD" w:rsidRPr="00BF7F3F">
        <w:rPr>
          <w:rFonts w:ascii="Times New Roman" w:hAnsi="Times New Roman"/>
          <w:sz w:val="24"/>
          <w:szCs w:val="24"/>
        </w:rPr>
        <w:t>.</w:t>
      </w:r>
    </w:p>
    <w:p w:rsidR="008203BD" w:rsidRPr="00BF7F3F" w:rsidRDefault="008203BD" w:rsidP="00417624">
      <w:pPr>
        <w:spacing w:after="0" w:line="480" w:lineRule="auto"/>
        <w:ind w:firstLine="708"/>
        <w:jc w:val="both"/>
        <w:rPr>
          <w:rFonts w:ascii="Times New Roman" w:hAnsi="Times New Roman"/>
          <w:sz w:val="24"/>
          <w:szCs w:val="24"/>
        </w:rPr>
      </w:pPr>
    </w:p>
    <w:p w:rsidR="008203BD" w:rsidRPr="00BF7F3F" w:rsidRDefault="001161D3" w:rsidP="003638CB">
      <w:pPr>
        <w:spacing w:after="0" w:line="480" w:lineRule="auto"/>
        <w:ind w:firstLine="708"/>
        <w:jc w:val="both"/>
        <w:rPr>
          <w:rFonts w:ascii="Times New Roman" w:hAnsi="Times New Roman"/>
          <w:sz w:val="24"/>
          <w:szCs w:val="24"/>
        </w:rPr>
      </w:pPr>
      <w:r w:rsidRPr="00BF7F3F">
        <w:rPr>
          <w:rFonts w:ascii="Times New Roman" w:hAnsi="Times New Roman"/>
          <w:sz w:val="24"/>
          <w:szCs w:val="24"/>
        </w:rPr>
        <w:t xml:space="preserve">Experimento </w:t>
      </w:r>
      <w:r w:rsidR="00077CD0" w:rsidRPr="00BF7F3F">
        <w:rPr>
          <w:rFonts w:ascii="Times New Roman" w:hAnsi="Times New Roman"/>
          <w:sz w:val="24"/>
          <w:szCs w:val="24"/>
        </w:rPr>
        <w:t>3</w:t>
      </w:r>
      <w:r w:rsidRPr="00BF7F3F">
        <w:rPr>
          <w:rFonts w:ascii="Times New Roman" w:hAnsi="Times New Roman"/>
          <w:sz w:val="24"/>
          <w:szCs w:val="24"/>
        </w:rPr>
        <w:t>.</w:t>
      </w:r>
      <w:r w:rsidR="003638CB" w:rsidRPr="00BF7F3F">
        <w:rPr>
          <w:rFonts w:ascii="Times New Roman" w:hAnsi="Times New Roman"/>
          <w:sz w:val="24"/>
          <w:szCs w:val="24"/>
        </w:rPr>
        <w:t xml:space="preserve"> </w:t>
      </w:r>
      <w:r w:rsidR="008203BD" w:rsidRPr="00BF7F3F">
        <w:rPr>
          <w:rFonts w:ascii="Times New Roman" w:hAnsi="Times New Roman"/>
          <w:sz w:val="24"/>
          <w:szCs w:val="24"/>
        </w:rPr>
        <w:t>Mediante el método G</w:t>
      </w:r>
      <w:r w:rsidR="00660780" w:rsidRPr="00BF7F3F">
        <w:rPr>
          <w:rFonts w:ascii="Times New Roman" w:hAnsi="Times New Roman"/>
          <w:sz w:val="24"/>
          <w:szCs w:val="24"/>
        </w:rPr>
        <w:t>S</w:t>
      </w:r>
      <w:r w:rsidR="008203BD" w:rsidRPr="00BF7F3F">
        <w:rPr>
          <w:rFonts w:ascii="Times New Roman" w:hAnsi="Times New Roman"/>
          <w:sz w:val="24"/>
          <w:szCs w:val="24"/>
        </w:rPr>
        <w:t xml:space="preserve">PM fue posible contabilizar las bacterias cultivables presentes en las 22 muestras clínicas </w:t>
      </w:r>
      <w:r w:rsidR="008658E6" w:rsidRPr="00BF7F3F">
        <w:rPr>
          <w:rFonts w:ascii="Times New Roman" w:hAnsi="Times New Roman"/>
          <w:sz w:val="24"/>
          <w:szCs w:val="24"/>
        </w:rPr>
        <w:t xml:space="preserve">en aproximadamente </w:t>
      </w:r>
      <w:r w:rsidR="001A3118" w:rsidRPr="00BF7F3F">
        <w:rPr>
          <w:rFonts w:ascii="Times New Roman" w:hAnsi="Times New Roman"/>
          <w:sz w:val="24"/>
          <w:szCs w:val="24"/>
        </w:rPr>
        <w:t>15</w:t>
      </w:r>
      <w:r w:rsidR="005137BF" w:rsidRPr="00BF7F3F">
        <w:rPr>
          <w:rFonts w:ascii="Times New Roman" w:hAnsi="Times New Roman"/>
          <w:sz w:val="24"/>
          <w:szCs w:val="24"/>
        </w:rPr>
        <w:t xml:space="preserve"> minutos </w:t>
      </w:r>
      <w:r w:rsidR="008203BD" w:rsidRPr="00BF7F3F">
        <w:rPr>
          <w:rFonts w:ascii="Times New Roman" w:hAnsi="Times New Roman"/>
          <w:sz w:val="24"/>
          <w:szCs w:val="24"/>
        </w:rPr>
        <w:t xml:space="preserve">en los 3 medios de cultivo utilizados. Con lo que se determinó la carga bacteriana que tenían </w:t>
      </w:r>
      <w:r w:rsidR="008203BD" w:rsidRPr="00BF7F3F">
        <w:rPr>
          <w:rFonts w:ascii="Times New Roman" w:hAnsi="Times New Roman"/>
          <w:sz w:val="24"/>
          <w:szCs w:val="24"/>
        </w:rPr>
        <w:lastRenderedPageBreak/>
        <w:t>dichas muestras</w:t>
      </w:r>
      <w:r w:rsidR="00625B21" w:rsidRPr="00BF7F3F">
        <w:rPr>
          <w:rFonts w:ascii="Times New Roman" w:hAnsi="Times New Roman"/>
          <w:sz w:val="24"/>
          <w:szCs w:val="24"/>
        </w:rPr>
        <w:t xml:space="preserve"> (</w:t>
      </w:r>
      <w:r w:rsidR="001463A9">
        <w:rPr>
          <w:rFonts w:ascii="Times New Roman" w:hAnsi="Times New Roman"/>
          <w:sz w:val="24"/>
          <w:szCs w:val="24"/>
        </w:rPr>
        <w:t>t</w:t>
      </w:r>
      <w:r w:rsidR="00625B21" w:rsidRPr="00BF7F3F">
        <w:rPr>
          <w:rFonts w:ascii="Times New Roman" w:hAnsi="Times New Roman"/>
          <w:sz w:val="24"/>
          <w:szCs w:val="24"/>
        </w:rPr>
        <w:t>abla 3</w:t>
      </w:r>
      <w:r w:rsidR="005137BF" w:rsidRPr="00BF7F3F">
        <w:rPr>
          <w:rFonts w:ascii="Times New Roman" w:hAnsi="Times New Roman"/>
          <w:sz w:val="24"/>
          <w:szCs w:val="24"/>
        </w:rPr>
        <w:t>)</w:t>
      </w:r>
      <w:r w:rsidR="008203BD" w:rsidRPr="00BF7F3F">
        <w:rPr>
          <w:rFonts w:ascii="Times New Roman" w:hAnsi="Times New Roman"/>
          <w:sz w:val="24"/>
          <w:szCs w:val="24"/>
        </w:rPr>
        <w:t xml:space="preserve">. Las bacterias </w:t>
      </w:r>
      <w:r w:rsidR="005137BF" w:rsidRPr="00BF7F3F">
        <w:rPr>
          <w:rFonts w:ascii="Times New Roman" w:hAnsi="Times New Roman"/>
          <w:sz w:val="24"/>
          <w:szCs w:val="24"/>
        </w:rPr>
        <w:t>más</w:t>
      </w:r>
      <w:r w:rsidR="008203BD" w:rsidRPr="00BF7F3F">
        <w:rPr>
          <w:rFonts w:ascii="Times New Roman" w:hAnsi="Times New Roman"/>
          <w:sz w:val="24"/>
          <w:szCs w:val="24"/>
        </w:rPr>
        <w:t xml:space="preserve"> abundantes fueron posteriormente identificadas por métodos </w:t>
      </w:r>
      <w:r w:rsidR="005137BF" w:rsidRPr="00BF7F3F">
        <w:rPr>
          <w:rFonts w:ascii="Times New Roman" w:hAnsi="Times New Roman"/>
          <w:sz w:val="24"/>
          <w:szCs w:val="24"/>
        </w:rPr>
        <w:t xml:space="preserve">automatizados </w:t>
      </w:r>
      <w:r w:rsidR="008203BD" w:rsidRPr="00BF7F3F">
        <w:rPr>
          <w:rFonts w:ascii="Times New Roman" w:hAnsi="Times New Roman"/>
          <w:sz w:val="24"/>
          <w:szCs w:val="24"/>
        </w:rPr>
        <w:t>estandarizados (no mostrado).</w:t>
      </w:r>
      <w:r w:rsidR="00BD0067" w:rsidRPr="00BF7F3F">
        <w:rPr>
          <w:rFonts w:ascii="Times New Roman" w:hAnsi="Times New Roman"/>
          <w:sz w:val="24"/>
          <w:szCs w:val="24"/>
        </w:rPr>
        <w:t xml:space="preserve"> </w:t>
      </w:r>
      <w:r w:rsidR="00852831" w:rsidRPr="00BF7F3F">
        <w:rPr>
          <w:rFonts w:ascii="Times New Roman" w:hAnsi="Times New Roman"/>
          <w:sz w:val="24"/>
          <w:szCs w:val="24"/>
        </w:rPr>
        <w:t>No hubo crecimiento en medio Sal y Manitol y l</w:t>
      </w:r>
      <w:r w:rsidR="00BD0067" w:rsidRPr="00BF7F3F">
        <w:rPr>
          <w:rFonts w:ascii="Times New Roman" w:hAnsi="Times New Roman"/>
          <w:sz w:val="24"/>
          <w:szCs w:val="24"/>
        </w:rPr>
        <w:t xml:space="preserve">a abundancia de bacterias cultivables capaces de crecer en </w:t>
      </w:r>
      <w:r w:rsidR="00F608FD" w:rsidRPr="00BF7F3F">
        <w:rPr>
          <w:rFonts w:ascii="Times New Roman" w:hAnsi="Times New Roman"/>
          <w:sz w:val="24"/>
          <w:szCs w:val="24"/>
        </w:rPr>
        <w:t>el</w:t>
      </w:r>
      <w:r w:rsidR="00BD0067" w:rsidRPr="00BF7F3F">
        <w:rPr>
          <w:rFonts w:ascii="Times New Roman" w:hAnsi="Times New Roman"/>
          <w:sz w:val="24"/>
          <w:szCs w:val="24"/>
        </w:rPr>
        <w:t xml:space="preserve"> </w:t>
      </w:r>
      <w:r w:rsidR="00F608FD" w:rsidRPr="00BF7F3F">
        <w:rPr>
          <w:rFonts w:ascii="Times New Roman" w:hAnsi="Times New Roman"/>
          <w:sz w:val="24"/>
          <w:szCs w:val="24"/>
        </w:rPr>
        <w:t>medio</w:t>
      </w:r>
      <w:r w:rsidR="00BD0067" w:rsidRPr="00BF7F3F">
        <w:rPr>
          <w:rFonts w:ascii="Times New Roman" w:hAnsi="Times New Roman"/>
          <w:sz w:val="24"/>
          <w:szCs w:val="24"/>
        </w:rPr>
        <w:t xml:space="preserve"> </w:t>
      </w:r>
      <w:r w:rsidR="00401FDB" w:rsidRPr="00BF7F3F">
        <w:rPr>
          <w:rFonts w:ascii="Times New Roman" w:hAnsi="Times New Roman"/>
          <w:sz w:val="24"/>
          <w:szCs w:val="24"/>
        </w:rPr>
        <w:t>Mac</w:t>
      </w:r>
      <w:r w:rsidR="006F2DDE" w:rsidRPr="00BF7F3F">
        <w:rPr>
          <w:rFonts w:ascii="Times New Roman" w:hAnsi="Times New Roman"/>
          <w:sz w:val="24"/>
          <w:szCs w:val="24"/>
        </w:rPr>
        <w:t xml:space="preserve"> </w:t>
      </w:r>
      <w:proofErr w:type="spellStart"/>
      <w:r w:rsidR="00401FDB" w:rsidRPr="00BF7F3F">
        <w:rPr>
          <w:rFonts w:ascii="Times New Roman" w:hAnsi="Times New Roman"/>
          <w:sz w:val="24"/>
          <w:szCs w:val="24"/>
        </w:rPr>
        <w:t>C</w:t>
      </w:r>
      <w:r w:rsidR="00852831" w:rsidRPr="00BF7F3F">
        <w:rPr>
          <w:rFonts w:ascii="Times New Roman" w:hAnsi="Times New Roman"/>
          <w:sz w:val="24"/>
          <w:szCs w:val="24"/>
        </w:rPr>
        <w:t>onkey</w:t>
      </w:r>
      <w:proofErr w:type="spellEnd"/>
      <w:r w:rsidR="00852831" w:rsidRPr="00BF7F3F">
        <w:rPr>
          <w:rFonts w:ascii="Times New Roman" w:hAnsi="Times New Roman"/>
          <w:sz w:val="24"/>
          <w:szCs w:val="24"/>
        </w:rPr>
        <w:t xml:space="preserve"> </w:t>
      </w:r>
      <w:r w:rsidR="00F608FD" w:rsidRPr="00BF7F3F">
        <w:rPr>
          <w:rFonts w:ascii="Times New Roman" w:hAnsi="Times New Roman"/>
          <w:sz w:val="24"/>
          <w:szCs w:val="24"/>
        </w:rPr>
        <w:t>fue mayor a la detectada en</w:t>
      </w:r>
      <w:r w:rsidR="00852831" w:rsidRPr="00BF7F3F">
        <w:rPr>
          <w:rFonts w:ascii="Times New Roman" w:hAnsi="Times New Roman"/>
          <w:sz w:val="24"/>
          <w:szCs w:val="24"/>
        </w:rPr>
        <w:t xml:space="preserve"> </w:t>
      </w:r>
      <w:proofErr w:type="spellStart"/>
      <w:r w:rsidR="00F608FD" w:rsidRPr="00BF7F3F">
        <w:rPr>
          <w:rFonts w:ascii="Times New Roman" w:hAnsi="Times New Roman"/>
          <w:sz w:val="24"/>
          <w:szCs w:val="24"/>
        </w:rPr>
        <w:t>Agar</w:t>
      </w:r>
      <w:proofErr w:type="spellEnd"/>
      <w:r w:rsidR="00F608FD" w:rsidRPr="00BF7F3F">
        <w:rPr>
          <w:rFonts w:ascii="Times New Roman" w:hAnsi="Times New Roman"/>
          <w:sz w:val="24"/>
          <w:szCs w:val="24"/>
        </w:rPr>
        <w:t xml:space="preserve"> Sangre; l</w:t>
      </w:r>
      <w:r w:rsidR="00107783" w:rsidRPr="00BF7F3F">
        <w:rPr>
          <w:rFonts w:ascii="Times New Roman" w:hAnsi="Times New Roman"/>
          <w:sz w:val="24"/>
          <w:szCs w:val="24"/>
        </w:rPr>
        <w:t>as morfologías encontradas de</w:t>
      </w:r>
      <w:r w:rsidR="00BD0067" w:rsidRPr="00BF7F3F">
        <w:rPr>
          <w:rFonts w:ascii="Times New Roman" w:hAnsi="Times New Roman"/>
          <w:sz w:val="24"/>
          <w:szCs w:val="24"/>
        </w:rPr>
        <w:t xml:space="preserve"> las bacterias </w:t>
      </w:r>
      <w:r w:rsidR="00107783" w:rsidRPr="00BF7F3F">
        <w:rPr>
          <w:rFonts w:ascii="Times New Roman" w:hAnsi="Times New Roman"/>
          <w:sz w:val="24"/>
          <w:szCs w:val="24"/>
        </w:rPr>
        <w:t>más</w:t>
      </w:r>
      <w:r w:rsidR="00BD0067" w:rsidRPr="00BF7F3F">
        <w:rPr>
          <w:rFonts w:ascii="Times New Roman" w:hAnsi="Times New Roman"/>
          <w:sz w:val="24"/>
          <w:szCs w:val="24"/>
        </w:rPr>
        <w:t xml:space="preserve"> abundantes en cada medio fueron </w:t>
      </w:r>
      <w:r w:rsidR="00107783" w:rsidRPr="00BF7F3F">
        <w:rPr>
          <w:rFonts w:ascii="Times New Roman" w:hAnsi="Times New Roman"/>
          <w:sz w:val="24"/>
          <w:szCs w:val="24"/>
        </w:rPr>
        <w:t>distintas</w:t>
      </w:r>
      <w:r w:rsidR="00BD0067" w:rsidRPr="00BF7F3F">
        <w:rPr>
          <w:rFonts w:ascii="Times New Roman" w:hAnsi="Times New Roman"/>
          <w:sz w:val="24"/>
          <w:szCs w:val="24"/>
        </w:rPr>
        <w:t>.</w:t>
      </w:r>
    </w:p>
    <w:p w:rsidR="001161D3" w:rsidRPr="00BF7F3F" w:rsidRDefault="001161D3" w:rsidP="00417624">
      <w:pPr>
        <w:spacing w:after="0" w:line="480" w:lineRule="auto"/>
        <w:ind w:firstLine="708"/>
        <w:jc w:val="both"/>
        <w:rPr>
          <w:rFonts w:ascii="Times New Roman" w:hAnsi="Times New Roman"/>
          <w:sz w:val="24"/>
          <w:szCs w:val="24"/>
        </w:rPr>
      </w:pPr>
    </w:p>
    <w:p w:rsidR="00483CE0" w:rsidRPr="00BF7F3F" w:rsidRDefault="003E054F" w:rsidP="00417624">
      <w:pPr>
        <w:spacing w:after="0" w:line="480" w:lineRule="auto"/>
        <w:jc w:val="both"/>
        <w:rPr>
          <w:rFonts w:ascii="Times New Roman" w:hAnsi="Times New Roman"/>
          <w:b/>
          <w:sz w:val="24"/>
          <w:szCs w:val="24"/>
        </w:rPr>
      </w:pPr>
      <w:r w:rsidRPr="00BF7F3F">
        <w:rPr>
          <w:rFonts w:ascii="Times New Roman" w:hAnsi="Times New Roman"/>
          <w:b/>
          <w:sz w:val="24"/>
          <w:szCs w:val="24"/>
        </w:rPr>
        <w:t>Discusión</w:t>
      </w:r>
    </w:p>
    <w:p w:rsidR="0039145A" w:rsidRPr="00BF7F3F" w:rsidRDefault="00CD568C" w:rsidP="0039145A">
      <w:pPr>
        <w:spacing w:after="0" w:line="480" w:lineRule="auto"/>
        <w:ind w:firstLine="708"/>
        <w:jc w:val="both"/>
        <w:rPr>
          <w:rFonts w:ascii="Times New Roman" w:hAnsi="Times New Roman"/>
          <w:sz w:val="24"/>
          <w:szCs w:val="24"/>
        </w:rPr>
      </w:pPr>
      <w:r w:rsidRPr="00BF7F3F">
        <w:rPr>
          <w:rFonts w:ascii="Times New Roman" w:hAnsi="Times New Roman"/>
          <w:sz w:val="24"/>
          <w:szCs w:val="24"/>
        </w:rPr>
        <w:t>El número y la biom</w:t>
      </w:r>
      <w:r w:rsidR="0039145A" w:rsidRPr="00BF7F3F">
        <w:rPr>
          <w:rFonts w:ascii="Times New Roman" w:hAnsi="Times New Roman"/>
          <w:sz w:val="24"/>
          <w:szCs w:val="24"/>
        </w:rPr>
        <w:t>asa de los microorganismos,</w:t>
      </w:r>
      <w:r w:rsidRPr="00BF7F3F">
        <w:rPr>
          <w:rFonts w:ascii="Times New Roman" w:hAnsi="Times New Roman"/>
          <w:sz w:val="24"/>
          <w:szCs w:val="24"/>
        </w:rPr>
        <w:t xml:space="preserve"> así como la descripción y monitoreo </w:t>
      </w:r>
      <w:r w:rsidR="0039145A" w:rsidRPr="00BF7F3F">
        <w:rPr>
          <w:rFonts w:ascii="Times New Roman" w:hAnsi="Times New Roman"/>
          <w:sz w:val="24"/>
          <w:szCs w:val="24"/>
        </w:rPr>
        <w:t xml:space="preserve">de las </w:t>
      </w:r>
      <w:r w:rsidRPr="00BF7F3F">
        <w:rPr>
          <w:rFonts w:ascii="Times New Roman" w:hAnsi="Times New Roman"/>
          <w:sz w:val="24"/>
          <w:szCs w:val="24"/>
        </w:rPr>
        <w:t>comunidades microbianas, es un requisito básico para entender los procesos microbiológicos en el ambiente (</w:t>
      </w:r>
      <w:proofErr w:type="spellStart"/>
      <w:r w:rsidR="009D5F67" w:rsidRPr="00BF7F3F">
        <w:rPr>
          <w:rFonts w:ascii="Times New Roman" w:hAnsi="Times New Roman"/>
          <w:sz w:val="24"/>
          <w:szCs w:val="24"/>
        </w:rPr>
        <w:t>Kepner</w:t>
      </w:r>
      <w:proofErr w:type="spellEnd"/>
      <w:r w:rsidR="009D5F67" w:rsidRPr="00BF7F3F">
        <w:rPr>
          <w:rFonts w:ascii="Times New Roman" w:hAnsi="Times New Roman"/>
          <w:sz w:val="24"/>
          <w:szCs w:val="24"/>
        </w:rPr>
        <w:t xml:space="preserve"> </w:t>
      </w:r>
      <w:r w:rsidR="00EF165B" w:rsidRPr="00BF7F3F">
        <w:rPr>
          <w:rFonts w:ascii="Times New Roman" w:hAnsi="Times New Roman"/>
          <w:sz w:val="24"/>
          <w:szCs w:val="24"/>
        </w:rPr>
        <w:t>y</w:t>
      </w:r>
      <w:r w:rsidR="009D5F67" w:rsidRPr="00BF7F3F">
        <w:rPr>
          <w:rFonts w:ascii="Times New Roman" w:hAnsi="Times New Roman"/>
          <w:sz w:val="24"/>
          <w:szCs w:val="24"/>
        </w:rPr>
        <w:t xml:space="preserve"> </w:t>
      </w:r>
      <w:proofErr w:type="spellStart"/>
      <w:r w:rsidR="009D5F67" w:rsidRPr="00BF7F3F">
        <w:rPr>
          <w:rFonts w:ascii="Times New Roman" w:hAnsi="Times New Roman"/>
          <w:sz w:val="24"/>
          <w:szCs w:val="24"/>
        </w:rPr>
        <w:t>Pratt</w:t>
      </w:r>
      <w:proofErr w:type="spellEnd"/>
      <w:r w:rsidR="009D5F67" w:rsidRPr="00BF7F3F">
        <w:rPr>
          <w:rFonts w:ascii="Times New Roman" w:hAnsi="Times New Roman"/>
          <w:sz w:val="24"/>
          <w:szCs w:val="24"/>
        </w:rPr>
        <w:t>, 1994</w:t>
      </w:r>
      <w:r w:rsidRPr="00BF7F3F">
        <w:rPr>
          <w:rFonts w:ascii="Times New Roman" w:hAnsi="Times New Roman"/>
          <w:sz w:val="24"/>
          <w:szCs w:val="24"/>
        </w:rPr>
        <w:t xml:space="preserve">). La </w:t>
      </w:r>
      <w:r w:rsidR="0039145A" w:rsidRPr="00BF7F3F">
        <w:rPr>
          <w:rFonts w:ascii="Times New Roman" w:hAnsi="Times New Roman"/>
          <w:sz w:val="24"/>
          <w:szCs w:val="24"/>
        </w:rPr>
        <w:t>cuantificación</w:t>
      </w:r>
      <w:r w:rsidRPr="00BF7F3F">
        <w:rPr>
          <w:rFonts w:ascii="Times New Roman" w:hAnsi="Times New Roman"/>
          <w:sz w:val="24"/>
          <w:szCs w:val="24"/>
        </w:rPr>
        <w:t xml:space="preserve"> de bacterias cultivables es importante </w:t>
      </w:r>
      <w:r w:rsidR="0039145A" w:rsidRPr="00BF7F3F">
        <w:rPr>
          <w:rFonts w:ascii="Times New Roman" w:hAnsi="Times New Roman"/>
          <w:sz w:val="24"/>
          <w:szCs w:val="24"/>
        </w:rPr>
        <w:t>para</w:t>
      </w:r>
      <w:r w:rsidRPr="00BF7F3F">
        <w:rPr>
          <w:rFonts w:ascii="Times New Roman" w:hAnsi="Times New Roman"/>
          <w:sz w:val="24"/>
          <w:szCs w:val="24"/>
        </w:rPr>
        <w:t xml:space="preserve"> laboratorios </w:t>
      </w:r>
      <w:r w:rsidR="0039145A" w:rsidRPr="00BF7F3F">
        <w:rPr>
          <w:rFonts w:ascii="Times New Roman" w:hAnsi="Times New Roman"/>
          <w:sz w:val="24"/>
          <w:szCs w:val="24"/>
        </w:rPr>
        <w:t>clíni</w:t>
      </w:r>
      <w:r w:rsidR="003B7CAE" w:rsidRPr="00BF7F3F">
        <w:rPr>
          <w:rFonts w:ascii="Times New Roman" w:hAnsi="Times New Roman"/>
          <w:sz w:val="24"/>
          <w:szCs w:val="24"/>
        </w:rPr>
        <w:t xml:space="preserve">cos, ambientales e industriales y </w:t>
      </w:r>
      <w:r w:rsidR="00BD0067" w:rsidRPr="00BF7F3F">
        <w:rPr>
          <w:rFonts w:ascii="Times New Roman" w:hAnsi="Times New Roman"/>
          <w:sz w:val="24"/>
          <w:szCs w:val="24"/>
        </w:rPr>
        <w:t xml:space="preserve">puede realizarse con métodos directos </w:t>
      </w:r>
      <w:r w:rsidRPr="00BF7F3F">
        <w:rPr>
          <w:rFonts w:ascii="Times New Roman" w:hAnsi="Times New Roman"/>
          <w:sz w:val="24"/>
          <w:szCs w:val="24"/>
        </w:rPr>
        <w:t>e indirectos. Los métodos directos comprenden a</w:t>
      </w:r>
      <w:r w:rsidR="00BD0067" w:rsidRPr="00BF7F3F">
        <w:rPr>
          <w:rFonts w:ascii="Times New Roman" w:hAnsi="Times New Roman"/>
          <w:sz w:val="24"/>
          <w:szCs w:val="24"/>
        </w:rPr>
        <w:t xml:space="preserve"> la </w:t>
      </w:r>
      <w:r w:rsidR="00126746" w:rsidRPr="00BF7F3F">
        <w:rPr>
          <w:rFonts w:ascii="Times New Roman" w:hAnsi="Times New Roman"/>
          <w:sz w:val="24"/>
          <w:szCs w:val="24"/>
        </w:rPr>
        <w:t xml:space="preserve">microscopía; que en muchas ocasiones se acopla a marcadores para la detección de bacterias por microscopía de fluorescencia o bien mediante </w:t>
      </w:r>
      <w:proofErr w:type="spellStart"/>
      <w:r w:rsidR="00126746" w:rsidRPr="00BF7F3F">
        <w:rPr>
          <w:rFonts w:ascii="Times New Roman" w:hAnsi="Times New Roman"/>
          <w:sz w:val="24"/>
          <w:szCs w:val="24"/>
        </w:rPr>
        <w:t>citometría</w:t>
      </w:r>
      <w:proofErr w:type="spellEnd"/>
      <w:r w:rsidR="00126746" w:rsidRPr="00BF7F3F">
        <w:rPr>
          <w:rFonts w:ascii="Times New Roman" w:hAnsi="Times New Roman"/>
          <w:sz w:val="24"/>
          <w:szCs w:val="24"/>
        </w:rPr>
        <w:t xml:space="preserve"> de flujo </w:t>
      </w:r>
      <w:r w:rsidR="009D5F67" w:rsidRPr="00BF7F3F">
        <w:rPr>
          <w:rFonts w:ascii="Times New Roman" w:hAnsi="Times New Roman"/>
          <w:sz w:val="24"/>
          <w:szCs w:val="24"/>
        </w:rPr>
        <w:t>(</w:t>
      </w:r>
      <w:proofErr w:type="spellStart"/>
      <w:r w:rsidR="00AC5111" w:rsidRPr="00BF7F3F">
        <w:rPr>
          <w:rFonts w:ascii="Times New Roman" w:hAnsi="Times New Roman"/>
          <w:sz w:val="24"/>
          <w:szCs w:val="24"/>
        </w:rPr>
        <w:t>Bölter</w:t>
      </w:r>
      <w:proofErr w:type="spellEnd"/>
      <w:r w:rsidR="00AC5111" w:rsidRPr="00BF7F3F">
        <w:rPr>
          <w:rFonts w:ascii="Times New Roman" w:hAnsi="Times New Roman"/>
          <w:i/>
          <w:sz w:val="24"/>
          <w:szCs w:val="24"/>
        </w:rPr>
        <w:t xml:space="preserve"> </w:t>
      </w:r>
      <w:r w:rsidR="009D5F67" w:rsidRPr="00BF7F3F">
        <w:rPr>
          <w:rFonts w:ascii="Times New Roman" w:hAnsi="Times New Roman"/>
          <w:i/>
          <w:sz w:val="24"/>
          <w:szCs w:val="24"/>
        </w:rPr>
        <w:t>et al</w:t>
      </w:r>
      <w:r w:rsidR="009D5F67" w:rsidRPr="00BF7F3F">
        <w:rPr>
          <w:rFonts w:ascii="Times New Roman" w:hAnsi="Times New Roman"/>
          <w:sz w:val="24"/>
          <w:szCs w:val="24"/>
        </w:rPr>
        <w:t>., 2002</w:t>
      </w:r>
      <w:r w:rsidR="00AC5C06" w:rsidRPr="00BF7F3F">
        <w:rPr>
          <w:rFonts w:ascii="Times New Roman" w:hAnsi="Times New Roman"/>
          <w:sz w:val="24"/>
          <w:szCs w:val="24"/>
        </w:rPr>
        <w:t xml:space="preserve">; </w:t>
      </w:r>
      <w:proofErr w:type="spellStart"/>
      <w:r w:rsidR="00AC5C06" w:rsidRPr="00BF7F3F">
        <w:rPr>
          <w:rFonts w:ascii="Times New Roman" w:hAnsi="Times New Roman"/>
          <w:sz w:val="24"/>
          <w:szCs w:val="24"/>
        </w:rPr>
        <w:t>Falcioni</w:t>
      </w:r>
      <w:proofErr w:type="spellEnd"/>
      <w:r w:rsidR="00AC5C06" w:rsidRPr="00BF7F3F">
        <w:rPr>
          <w:rFonts w:ascii="Times New Roman" w:hAnsi="Times New Roman"/>
          <w:sz w:val="24"/>
          <w:szCs w:val="24"/>
        </w:rPr>
        <w:t xml:space="preserve"> </w:t>
      </w:r>
      <w:r w:rsidR="00AC5C06" w:rsidRPr="00BF7F3F">
        <w:rPr>
          <w:rFonts w:ascii="Times New Roman" w:hAnsi="Times New Roman"/>
          <w:i/>
          <w:sz w:val="24"/>
          <w:szCs w:val="24"/>
        </w:rPr>
        <w:t>et al</w:t>
      </w:r>
      <w:r w:rsidR="00AC5C06" w:rsidRPr="00BF7F3F">
        <w:rPr>
          <w:rFonts w:ascii="Times New Roman" w:hAnsi="Times New Roman"/>
          <w:sz w:val="24"/>
          <w:szCs w:val="24"/>
        </w:rPr>
        <w:t>., 2006</w:t>
      </w:r>
      <w:r w:rsidR="00126746" w:rsidRPr="00BF7F3F">
        <w:rPr>
          <w:rFonts w:ascii="Times New Roman" w:hAnsi="Times New Roman"/>
          <w:sz w:val="24"/>
          <w:szCs w:val="24"/>
        </w:rPr>
        <w:t>).</w:t>
      </w:r>
      <w:r w:rsidR="00BD0067" w:rsidRPr="00BF7F3F">
        <w:rPr>
          <w:rFonts w:ascii="Times New Roman" w:hAnsi="Times New Roman"/>
          <w:sz w:val="24"/>
          <w:szCs w:val="24"/>
        </w:rPr>
        <w:t xml:space="preserve"> Sin embargo, estos no se encuentran al alcance de laboratorios con poco recurso o poco equipados.</w:t>
      </w:r>
      <w:r w:rsidRPr="00BF7F3F">
        <w:rPr>
          <w:rFonts w:ascii="Times New Roman" w:hAnsi="Times New Roman"/>
          <w:sz w:val="24"/>
          <w:szCs w:val="24"/>
        </w:rPr>
        <w:t xml:space="preserve"> </w:t>
      </w:r>
      <w:r w:rsidR="00126746" w:rsidRPr="00BF7F3F">
        <w:rPr>
          <w:rFonts w:ascii="Times New Roman" w:hAnsi="Times New Roman"/>
          <w:sz w:val="24"/>
          <w:szCs w:val="24"/>
        </w:rPr>
        <w:t xml:space="preserve">Los métodos indirectos incluyen: la medición del peso celular (biomasa) y la </w:t>
      </w:r>
      <w:proofErr w:type="spellStart"/>
      <w:r w:rsidR="00126746" w:rsidRPr="00BF7F3F">
        <w:rPr>
          <w:rFonts w:ascii="Times New Roman" w:hAnsi="Times New Roman"/>
          <w:sz w:val="24"/>
          <w:szCs w:val="24"/>
        </w:rPr>
        <w:t>turbidimetría</w:t>
      </w:r>
      <w:proofErr w:type="spellEnd"/>
      <w:r w:rsidR="00126746" w:rsidRPr="00BF7F3F">
        <w:rPr>
          <w:rFonts w:ascii="Times New Roman" w:hAnsi="Times New Roman"/>
          <w:sz w:val="24"/>
          <w:szCs w:val="24"/>
        </w:rPr>
        <w:t>; en ocasiones se puede acoplar la expresión de un gen reportero que de un color específico que se detecte en el espectrofotómetro (</w:t>
      </w:r>
      <w:proofErr w:type="spellStart"/>
      <w:r w:rsidR="009D5F67" w:rsidRPr="00BF7F3F">
        <w:rPr>
          <w:rFonts w:ascii="Times New Roman" w:hAnsi="Times New Roman"/>
          <w:bCs/>
          <w:sz w:val="24"/>
          <w:szCs w:val="24"/>
        </w:rPr>
        <w:t>Dalgaard</w:t>
      </w:r>
      <w:proofErr w:type="spellEnd"/>
      <w:r w:rsidR="009D5F67" w:rsidRPr="00BF7F3F">
        <w:rPr>
          <w:rFonts w:ascii="Times New Roman" w:hAnsi="Times New Roman"/>
          <w:bCs/>
          <w:sz w:val="24"/>
          <w:szCs w:val="24"/>
        </w:rPr>
        <w:t xml:space="preserve"> </w:t>
      </w:r>
      <w:r w:rsidR="009D5F67" w:rsidRPr="00BF7F3F">
        <w:rPr>
          <w:rFonts w:ascii="Times New Roman" w:hAnsi="Times New Roman"/>
          <w:bCs/>
          <w:i/>
          <w:sz w:val="24"/>
          <w:szCs w:val="24"/>
        </w:rPr>
        <w:t>et al</w:t>
      </w:r>
      <w:r w:rsidR="009D5F67" w:rsidRPr="00BF7F3F">
        <w:rPr>
          <w:rFonts w:ascii="Times New Roman" w:hAnsi="Times New Roman"/>
          <w:bCs/>
          <w:sz w:val="24"/>
          <w:szCs w:val="24"/>
        </w:rPr>
        <w:t>., 1994</w:t>
      </w:r>
      <w:r w:rsidR="00126746" w:rsidRPr="00BF7F3F">
        <w:rPr>
          <w:rFonts w:ascii="Times New Roman" w:hAnsi="Times New Roman"/>
          <w:sz w:val="24"/>
          <w:szCs w:val="24"/>
        </w:rPr>
        <w:t>).</w:t>
      </w:r>
      <w:r w:rsidR="00BB4409" w:rsidRPr="00BF7F3F">
        <w:rPr>
          <w:rFonts w:ascii="Times New Roman" w:hAnsi="Times New Roman"/>
          <w:sz w:val="24"/>
          <w:szCs w:val="24"/>
        </w:rPr>
        <w:t xml:space="preserve"> Sin embargo algunas metodologías moleculares también han sido utilizadas</w:t>
      </w:r>
      <w:r w:rsidR="00716D49" w:rsidRPr="00BF7F3F">
        <w:rPr>
          <w:rFonts w:ascii="Times New Roman" w:hAnsi="Times New Roman"/>
          <w:sz w:val="24"/>
          <w:szCs w:val="24"/>
        </w:rPr>
        <w:t>,</w:t>
      </w:r>
      <w:r w:rsidR="00BB4409" w:rsidRPr="00BF7F3F">
        <w:rPr>
          <w:rFonts w:ascii="Times New Roman" w:hAnsi="Times New Roman"/>
          <w:sz w:val="24"/>
          <w:szCs w:val="24"/>
        </w:rPr>
        <w:t xml:space="preserve"> como la metodología de </w:t>
      </w:r>
      <w:r w:rsidR="0085302D" w:rsidRPr="00BF7F3F">
        <w:rPr>
          <w:rFonts w:ascii="Times New Roman" w:hAnsi="Times New Roman"/>
          <w:sz w:val="24"/>
          <w:szCs w:val="24"/>
        </w:rPr>
        <w:t>reacción de polimerasa en cadena (</w:t>
      </w:r>
      <w:r w:rsidR="00BB4409" w:rsidRPr="00BF7F3F">
        <w:rPr>
          <w:rFonts w:ascii="Times New Roman" w:hAnsi="Times New Roman"/>
          <w:sz w:val="24"/>
          <w:szCs w:val="24"/>
        </w:rPr>
        <w:t>PCR</w:t>
      </w:r>
      <w:r w:rsidR="0085302D" w:rsidRPr="00BF7F3F">
        <w:rPr>
          <w:rFonts w:ascii="Times New Roman" w:hAnsi="Times New Roman"/>
          <w:sz w:val="24"/>
          <w:szCs w:val="24"/>
        </w:rPr>
        <w:t xml:space="preserve"> por sus siglas en inglés)</w:t>
      </w:r>
      <w:r w:rsidR="00BB4409" w:rsidRPr="00BF7F3F">
        <w:rPr>
          <w:rFonts w:ascii="Times New Roman" w:hAnsi="Times New Roman"/>
          <w:sz w:val="24"/>
          <w:szCs w:val="24"/>
        </w:rPr>
        <w:t xml:space="preserve"> en tiempo real (</w:t>
      </w:r>
      <w:proofErr w:type="spellStart"/>
      <w:r w:rsidR="00E83A6F" w:rsidRPr="00BF7F3F">
        <w:rPr>
          <w:rFonts w:ascii="Times New Roman" w:hAnsi="Times New Roman"/>
          <w:sz w:val="24"/>
          <w:szCs w:val="24"/>
        </w:rPr>
        <w:t>Couillerot</w:t>
      </w:r>
      <w:proofErr w:type="spellEnd"/>
      <w:r w:rsidR="00E83A6F" w:rsidRPr="00BF7F3F">
        <w:rPr>
          <w:rFonts w:ascii="Times New Roman" w:hAnsi="Times New Roman"/>
          <w:sz w:val="24"/>
          <w:szCs w:val="24"/>
        </w:rPr>
        <w:t xml:space="preserve"> </w:t>
      </w:r>
      <w:r w:rsidR="00E83A6F" w:rsidRPr="00BF7F3F">
        <w:rPr>
          <w:rFonts w:ascii="Times New Roman" w:hAnsi="Times New Roman"/>
          <w:i/>
          <w:sz w:val="24"/>
          <w:szCs w:val="24"/>
        </w:rPr>
        <w:t>et al</w:t>
      </w:r>
      <w:r w:rsidR="00E83A6F" w:rsidRPr="00BF7F3F">
        <w:rPr>
          <w:rFonts w:ascii="Times New Roman" w:hAnsi="Times New Roman"/>
          <w:sz w:val="24"/>
          <w:szCs w:val="24"/>
        </w:rPr>
        <w:t>., 2012</w:t>
      </w:r>
      <w:r w:rsidR="00BB4409" w:rsidRPr="00BF7F3F">
        <w:rPr>
          <w:rFonts w:ascii="Times New Roman" w:hAnsi="Times New Roman"/>
          <w:sz w:val="24"/>
          <w:szCs w:val="24"/>
        </w:rPr>
        <w:t xml:space="preserve">) para la detección de </w:t>
      </w:r>
      <w:r w:rsidR="00BB4409" w:rsidRPr="00BF7F3F">
        <w:rPr>
          <w:rFonts w:ascii="Times New Roman" w:hAnsi="Times New Roman"/>
          <w:i/>
          <w:sz w:val="24"/>
          <w:szCs w:val="24"/>
        </w:rPr>
        <w:t xml:space="preserve">A. </w:t>
      </w:r>
      <w:proofErr w:type="spellStart"/>
      <w:r w:rsidR="00BB4409" w:rsidRPr="00BF7F3F">
        <w:rPr>
          <w:rFonts w:ascii="Times New Roman" w:hAnsi="Times New Roman"/>
          <w:i/>
          <w:sz w:val="24"/>
          <w:szCs w:val="24"/>
        </w:rPr>
        <w:t>brasilense</w:t>
      </w:r>
      <w:proofErr w:type="spellEnd"/>
      <w:r w:rsidR="00BB4409" w:rsidRPr="00BF7F3F">
        <w:rPr>
          <w:rFonts w:ascii="Times New Roman" w:hAnsi="Times New Roman"/>
          <w:sz w:val="24"/>
          <w:szCs w:val="24"/>
        </w:rPr>
        <w:t xml:space="preserve"> y micorrizas. </w:t>
      </w:r>
    </w:p>
    <w:p w:rsidR="00126746" w:rsidRPr="00BF7F3F" w:rsidRDefault="00126746" w:rsidP="0039145A">
      <w:pPr>
        <w:spacing w:after="0" w:line="480" w:lineRule="auto"/>
        <w:ind w:firstLine="708"/>
        <w:jc w:val="both"/>
        <w:rPr>
          <w:rFonts w:ascii="Times New Roman" w:hAnsi="Times New Roman"/>
          <w:sz w:val="24"/>
          <w:szCs w:val="24"/>
        </w:rPr>
      </w:pPr>
      <w:r w:rsidRPr="00BF7F3F">
        <w:rPr>
          <w:rFonts w:ascii="Times New Roman" w:hAnsi="Times New Roman"/>
          <w:sz w:val="24"/>
          <w:szCs w:val="24"/>
        </w:rPr>
        <w:lastRenderedPageBreak/>
        <w:t xml:space="preserve">Una alternativa para contar bacterias está representado por los métodos de cultivo </w:t>
      </w:r>
      <w:r w:rsidR="00A31FFA" w:rsidRPr="00BF7F3F">
        <w:rPr>
          <w:rFonts w:ascii="Times New Roman" w:hAnsi="Times New Roman"/>
          <w:sz w:val="24"/>
          <w:szCs w:val="24"/>
        </w:rPr>
        <w:t>(</w:t>
      </w:r>
      <w:proofErr w:type="spellStart"/>
      <w:r w:rsidR="00A31FFA" w:rsidRPr="00BF7F3F">
        <w:rPr>
          <w:rFonts w:ascii="Times New Roman" w:hAnsi="Times New Roman"/>
          <w:sz w:val="24"/>
          <w:szCs w:val="24"/>
        </w:rPr>
        <w:t>Josephson</w:t>
      </w:r>
      <w:proofErr w:type="spellEnd"/>
      <w:r w:rsidR="00A31FFA" w:rsidRPr="00BF7F3F">
        <w:rPr>
          <w:rFonts w:ascii="Times New Roman" w:hAnsi="Times New Roman"/>
          <w:sz w:val="24"/>
          <w:szCs w:val="24"/>
        </w:rPr>
        <w:t xml:space="preserve"> </w:t>
      </w:r>
      <w:r w:rsidR="00A31FFA" w:rsidRPr="00BF7F3F">
        <w:rPr>
          <w:rFonts w:ascii="Times New Roman" w:hAnsi="Times New Roman"/>
          <w:i/>
          <w:sz w:val="24"/>
          <w:szCs w:val="24"/>
        </w:rPr>
        <w:t>et al</w:t>
      </w:r>
      <w:r w:rsidR="00A31FFA" w:rsidRPr="00BF7F3F">
        <w:rPr>
          <w:rFonts w:ascii="Times New Roman" w:hAnsi="Times New Roman"/>
          <w:sz w:val="24"/>
          <w:szCs w:val="24"/>
        </w:rPr>
        <w:t>., 1999</w:t>
      </w:r>
      <w:r w:rsidRPr="00BF7F3F">
        <w:rPr>
          <w:rFonts w:ascii="Times New Roman" w:hAnsi="Times New Roman"/>
          <w:sz w:val="24"/>
          <w:szCs w:val="24"/>
        </w:rPr>
        <w:t>)</w:t>
      </w:r>
      <w:r w:rsidRPr="00BF7F3F">
        <w:rPr>
          <w:rFonts w:ascii="Times New Roman" w:hAnsi="Times New Roman"/>
          <w:sz w:val="24"/>
          <w:szCs w:val="24"/>
          <w:vertAlign w:val="superscript"/>
        </w:rPr>
        <w:t xml:space="preserve"> </w:t>
      </w:r>
      <w:r w:rsidRPr="00BF7F3F">
        <w:rPr>
          <w:rFonts w:ascii="Times New Roman" w:hAnsi="Times New Roman"/>
          <w:sz w:val="24"/>
          <w:szCs w:val="24"/>
        </w:rPr>
        <w:t xml:space="preserve">que incluyen: los métodos de </w:t>
      </w:r>
      <w:proofErr w:type="spellStart"/>
      <w:r w:rsidRPr="00BF7F3F">
        <w:rPr>
          <w:rFonts w:ascii="Times New Roman" w:hAnsi="Times New Roman"/>
          <w:sz w:val="24"/>
          <w:szCs w:val="24"/>
        </w:rPr>
        <w:t>plaqueo</w:t>
      </w:r>
      <w:proofErr w:type="spellEnd"/>
      <w:r w:rsidRPr="00BF7F3F">
        <w:rPr>
          <w:rFonts w:ascii="Times New Roman" w:hAnsi="Times New Roman"/>
          <w:sz w:val="24"/>
          <w:szCs w:val="24"/>
        </w:rPr>
        <w:t xml:space="preserve">, la metodología de vaciado en placa, la metodología </w:t>
      </w:r>
      <w:r w:rsidR="00F268CC" w:rsidRPr="00BF7F3F">
        <w:rPr>
          <w:rFonts w:ascii="Times New Roman" w:hAnsi="Times New Roman"/>
          <w:sz w:val="24"/>
          <w:szCs w:val="24"/>
        </w:rPr>
        <w:t>NMP</w:t>
      </w:r>
      <w:r w:rsidRPr="00BF7F3F">
        <w:rPr>
          <w:rFonts w:ascii="Times New Roman" w:hAnsi="Times New Roman"/>
          <w:sz w:val="24"/>
          <w:szCs w:val="24"/>
        </w:rPr>
        <w:t xml:space="preserve"> y la metodología de goteo en placa </w:t>
      </w:r>
      <w:r w:rsidR="00E94A12" w:rsidRPr="00BF7F3F">
        <w:rPr>
          <w:rFonts w:ascii="Times New Roman" w:hAnsi="Times New Roman"/>
          <w:sz w:val="24"/>
          <w:szCs w:val="24"/>
        </w:rPr>
        <w:t>(</w:t>
      </w:r>
      <w:proofErr w:type="spellStart"/>
      <w:r w:rsidR="00E94A12" w:rsidRPr="00BF7F3F">
        <w:rPr>
          <w:rFonts w:ascii="Times New Roman" w:hAnsi="Times New Roman"/>
          <w:sz w:val="24"/>
          <w:szCs w:val="24"/>
        </w:rPr>
        <w:t>Herigstad</w:t>
      </w:r>
      <w:proofErr w:type="spellEnd"/>
      <w:r w:rsidR="00E94A12" w:rsidRPr="00BF7F3F">
        <w:rPr>
          <w:rFonts w:ascii="Times New Roman" w:hAnsi="Times New Roman"/>
          <w:sz w:val="24"/>
          <w:szCs w:val="24"/>
        </w:rPr>
        <w:t xml:space="preserve"> </w:t>
      </w:r>
      <w:r w:rsidR="00E94A12" w:rsidRPr="00BF7F3F">
        <w:rPr>
          <w:rFonts w:ascii="Times New Roman" w:hAnsi="Times New Roman"/>
          <w:i/>
          <w:sz w:val="24"/>
          <w:szCs w:val="24"/>
        </w:rPr>
        <w:t>et al</w:t>
      </w:r>
      <w:r w:rsidR="00E94A12" w:rsidRPr="00BF7F3F">
        <w:rPr>
          <w:rFonts w:ascii="Times New Roman" w:hAnsi="Times New Roman"/>
          <w:sz w:val="24"/>
          <w:szCs w:val="24"/>
        </w:rPr>
        <w:t>., 2001</w:t>
      </w:r>
      <w:r w:rsidRPr="00BF7F3F">
        <w:rPr>
          <w:rFonts w:ascii="Times New Roman" w:hAnsi="Times New Roman"/>
          <w:sz w:val="24"/>
          <w:szCs w:val="24"/>
        </w:rPr>
        <w:t xml:space="preserve">). La metodología de </w:t>
      </w:r>
      <w:proofErr w:type="spellStart"/>
      <w:r w:rsidRPr="00BF7F3F">
        <w:rPr>
          <w:rFonts w:ascii="Times New Roman" w:hAnsi="Times New Roman"/>
          <w:sz w:val="24"/>
          <w:szCs w:val="24"/>
        </w:rPr>
        <w:t>plaqueo</w:t>
      </w:r>
      <w:proofErr w:type="spellEnd"/>
      <w:r w:rsidRPr="00BF7F3F">
        <w:rPr>
          <w:rFonts w:ascii="Times New Roman" w:hAnsi="Times New Roman"/>
          <w:sz w:val="24"/>
          <w:szCs w:val="24"/>
        </w:rPr>
        <w:t xml:space="preserve"> es utiliza</w:t>
      </w:r>
      <w:r w:rsidR="00CD568C" w:rsidRPr="00BF7F3F">
        <w:rPr>
          <w:rFonts w:ascii="Times New Roman" w:hAnsi="Times New Roman"/>
          <w:sz w:val="24"/>
          <w:szCs w:val="24"/>
        </w:rPr>
        <w:t>da</w:t>
      </w:r>
      <w:r w:rsidRPr="00BF7F3F">
        <w:rPr>
          <w:rFonts w:ascii="Times New Roman" w:hAnsi="Times New Roman"/>
          <w:sz w:val="24"/>
          <w:szCs w:val="24"/>
        </w:rPr>
        <w:t xml:space="preserve"> frecuentemente en los laboratorios debido a que permite procesar una gran diversidad de muestras con un resultado confiable. Sin embargo, esta metodología fue superada mediante el uso </w:t>
      </w:r>
      <w:r w:rsidR="00BD0067" w:rsidRPr="00BF7F3F">
        <w:rPr>
          <w:rFonts w:ascii="Times New Roman" w:hAnsi="Times New Roman"/>
          <w:sz w:val="24"/>
          <w:szCs w:val="24"/>
        </w:rPr>
        <w:t>del método de</w:t>
      </w:r>
      <w:r w:rsidRPr="00BF7F3F">
        <w:rPr>
          <w:rFonts w:ascii="Times New Roman" w:hAnsi="Times New Roman"/>
          <w:sz w:val="24"/>
          <w:szCs w:val="24"/>
        </w:rPr>
        <w:t xml:space="preserve"> “goteo en placa” (</w:t>
      </w:r>
      <w:proofErr w:type="spellStart"/>
      <w:r w:rsidR="00907310" w:rsidRPr="00BF7F3F">
        <w:rPr>
          <w:rFonts w:ascii="Times New Roman" w:hAnsi="Times New Roman"/>
          <w:sz w:val="24"/>
          <w:szCs w:val="24"/>
        </w:rPr>
        <w:t>Hoben</w:t>
      </w:r>
      <w:proofErr w:type="spellEnd"/>
      <w:r w:rsidR="00907310" w:rsidRPr="00BF7F3F">
        <w:rPr>
          <w:rFonts w:ascii="Times New Roman" w:hAnsi="Times New Roman"/>
          <w:sz w:val="24"/>
          <w:szCs w:val="24"/>
        </w:rPr>
        <w:t xml:space="preserve"> and </w:t>
      </w:r>
      <w:proofErr w:type="spellStart"/>
      <w:r w:rsidR="00907310" w:rsidRPr="00BF7F3F">
        <w:rPr>
          <w:rFonts w:ascii="Times New Roman" w:hAnsi="Times New Roman"/>
          <w:sz w:val="24"/>
          <w:szCs w:val="24"/>
        </w:rPr>
        <w:t>Somasegaran</w:t>
      </w:r>
      <w:proofErr w:type="spellEnd"/>
      <w:r w:rsidR="00907310" w:rsidRPr="00BF7F3F">
        <w:rPr>
          <w:rFonts w:ascii="Times New Roman" w:hAnsi="Times New Roman"/>
          <w:sz w:val="24"/>
          <w:szCs w:val="24"/>
        </w:rPr>
        <w:t>, 1982</w:t>
      </w:r>
      <w:r w:rsidRPr="00BF7F3F">
        <w:rPr>
          <w:rFonts w:ascii="Times New Roman" w:hAnsi="Times New Roman"/>
          <w:sz w:val="24"/>
          <w:szCs w:val="24"/>
        </w:rPr>
        <w:t>)</w:t>
      </w:r>
      <w:r w:rsidR="00E83A6F" w:rsidRPr="00BF7F3F">
        <w:rPr>
          <w:rFonts w:ascii="Times New Roman" w:hAnsi="Times New Roman"/>
          <w:sz w:val="24"/>
          <w:szCs w:val="24"/>
        </w:rPr>
        <w:t xml:space="preserve"> y el método de goteo en placa 6X6</w:t>
      </w:r>
      <w:r w:rsidR="00BD0067" w:rsidRPr="00BF7F3F">
        <w:rPr>
          <w:rFonts w:ascii="Times New Roman" w:hAnsi="Times New Roman"/>
          <w:sz w:val="24"/>
          <w:szCs w:val="24"/>
        </w:rPr>
        <w:t>;</w:t>
      </w:r>
      <w:r w:rsidRPr="00BF7F3F">
        <w:rPr>
          <w:rFonts w:ascii="Times New Roman" w:hAnsi="Times New Roman"/>
          <w:sz w:val="24"/>
          <w:szCs w:val="24"/>
        </w:rPr>
        <w:t xml:space="preserve"> </w:t>
      </w:r>
      <w:r w:rsidR="00BD0067" w:rsidRPr="00BF7F3F">
        <w:rPr>
          <w:rFonts w:ascii="Times New Roman" w:hAnsi="Times New Roman"/>
          <w:sz w:val="24"/>
          <w:szCs w:val="24"/>
        </w:rPr>
        <w:t>que</w:t>
      </w:r>
      <w:r w:rsidRPr="00BF7F3F">
        <w:rPr>
          <w:rFonts w:ascii="Times New Roman" w:hAnsi="Times New Roman"/>
          <w:sz w:val="24"/>
          <w:szCs w:val="24"/>
        </w:rPr>
        <w:t xml:space="preserve"> </w:t>
      </w:r>
      <w:r w:rsidR="00E83A6F" w:rsidRPr="00BF7F3F">
        <w:rPr>
          <w:rFonts w:ascii="Times New Roman" w:hAnsi="Times New Roman"/>
          <w:sz w:val="24"/>
          <w:szCs w:val="24"/>
        </w:rPr>
        <w:t>son</w:t>
      </w:r>
      <w:r w:rsidRPr="00BF7F3F">
        <w:rPr>
          <w:rFonts w:ascii="Times New Roman" w:hAnsi="Times New Roman"/>
          <w:sz w:val="24"/>
          <w:szCs w:val="24"/>
        </w:rPr>
        <w:t xml:space="preserve"> más rápido</w:t>
      </w:r>
      <w:r w:rsidR="00E83A6F" w:rsidRPr="00BF7F3F">
        <w:rPr>
          <w:rFonts w:ascii="Times New Roman" w:hAnsi="Times New Roman"/>
          <w:sz w:val="24"/>
          <w:szCs w:val="24"/>
        </w:rPr>
        <w:t>s</w:t>
      </w:r>
      <w:r w:rsidRPr="00BF7F3F">
        <w:rPr>
          <w:rFonts w:ascii="Times New Roman" w:hAnsi="Times New Roman"/>
          <w:sz w:val="24"/>
          <w:szCs w:val="24"/>
        </w:rPr>
        <w:t>, económico</w:t>
      </w:r>
      <w:r w:rsidR="00E83A6F" w:rsidRPr="00BF7F3F">
        <w:rPr>
          <w:rFonts w:ascii="Times New Roman" w:hAnsi="Times New Roman"/>
          <w:sz w:val="24"/>
          <w:szCs w:val="24"/>
        </w:rPr>
        <w:t>s</w:t>
      </w:r>
      <w:r w:rsidRPr="00BF7F3F">
        <w:rPr>
          <w:rFonts w:ascii="Times New Roman" w:hAnsi="Times New Roman"/>
          <w:sz w:val="24"/>
          <w:szCs w:val="24"/>
        </w:rPr>
        <w:t xml:space="preserve"> e igual de confiable</w:t>
      </w:r>
      <w:r w:rsidR="00716D49" w:rsidRPr="00BF7F3F">
        <w:rPr>
          <w:rFonts w:ascii="Times New Roman" w:hAnsi="Times New Roman"/>
          <w:sz w:val="24"/>
          <w:szCs w:val="24"/>
        </w:rPr>
        <w:t>s</w:t>
      </w:r>
      <w:r w:rsidRPr="00BF7F3F">
        <w:rPr>
          <w:rFonts w:ascii="Times New Roman" w:hAnsi="Times New Roman"/>
          <w:sz w:val="24"/>
          <w:szCs w:val="24"/>
        </w:rPr>
        <w:t xml:space="preserve"> que el </w:t>
      </w:r>
      <w:proofErr w:type="spellStart"/>
      <w:r w:rsidRPr="00BF7F3F">
        <w:rPr>
          <w:rFonts w:ascii="Times New Roman" w:hAnsi="Times New Roman"/>
          <w:sz w:val="24"/>
          <w:szCs w:val="24"/>
        </w:rPr>
        <w:t>plaqueo</w:t>
      </w:r>
      <w:proofErr w:type="spellEnd"/>
      <w:r w:rsidRPr="00BF7F3F">
        <w:rPr>
          <w:rFonts w:ascii="Times New Roman" w:hAnsi="Times New Roman"/>
          <w:sz w:val="24"/>
          <w:szCs w:val="24"/>
        </w:rPr>
        <w:t xml:space="preserve"> (</w:t>
      </w:r>
      <w:proofErr w:type="spellStart"/>
      <w:r w:rsidR="00002664" w:rsidRPr="00BF7F3F">
        <w:rPr>
          <w:rFonts w:ascii="Times New Roman" w:hAnsi="Times New Roman"/>
          <w:sz w:val="24"/>
          <w:szCs w:val="24"/>
        </w:rPr>
        <w:t>Herigstad</w:t>
      </w:r>
      <w:proofErr w:type="spellEnd"/>
      <w:r w:rsidR="00002664" w:rsidRPr="00BF7F3F">
        <w:rPr>
          <w:rFonts w:ascii="Times New Roman" w:hAnsi="Times New Roman"/>
          <w:sz w:val="24"/>
          <w:szCs w:val="24"/>
        </w:rPr>
        <w:t xml:space="preserve"> </w:t>
      </w:r>
      <w:r w:rsidR="00002664" w:rsidRPr="00BF7F3F">
        <w:rPr>
          <w:rFonts w:ascii="Times New Roman" w:hAnsi="Times New Roman"/>
          <w:i/>
          <w:sz w:val="24"/>
          <w:szCs w:val="24"/>
        </w:rPr>
        <w:t>et al</w:t>
      </w:r>
      <w:r w:rsidR="00002664" w:rsidRPr="00BF7F3F">
        <w:rPr>
          <w:rFonts w:ascii="Times New Roman" w:hAnsi="Times New Roman"/>
          <w:sz w:val="24"/>
          <w:szCs w:val="24"/>
        </w:rPr>
        <w:t>., 2001</w:t>
      </w:r>
      <w:r w:rsidR="00E83A6F" w:rsidRPr="00BF7F3F">
        <w:rPr>
          <w:rFonts w:ascii="Times New Roman" w:hAnsi="Times New Roman"/>
          <w:sz w:val="24"/>
          <w:szCs w:val="24"/>
        </w:rPr>
        <w:t xml:space="preserve">; </w:t>
      </w:r>
      <w:proofErr w:type="spellStart"/>
      <w:r w:rsidR="00E83A6F" w:rsidRPr="00BF7F3F">
        <w:rPr>
          <w:rFonts w:ascii="Times New Roman" w:hAnsi="Times New Roman"/>
          <w:sz w:val="24"/>
          <w:szCs w:val="24"/>
        </w:rPr>
        <w:t>Chen</w:t>
      </w:r>
      <w:proofErr w:type="spellEnd"/>
      <w:r w:rsidR="00E83A6F" w:rsidRPr="00BF7F3F">
        <w:rPr>
          <w:rFonts w:ascii="Times New Roman" w:hAnsi="Times New Roman"/>
          <w:sz w:val="24"/>
          <w:szCs w:val="24"/>
        </w:rPr>
        <w:t xml:space="preserve"> </w:t>
      </w:r>
      <w:r w:rsidR="00E83A6F" w:rsidRPr="00BF7F3F">
        <w:rPr>
          <w:rFonts w:ascii="Times New Roman" w:hAnsi="Times New Roman"/>
          <w:i/>
          <w:sz w:val="24"/>
          <w:szCs w:val="24"/>
        </w:rPr>
        <w:t>et al</w:t>
      </w:r>
      <w:r w:rsidR="00E83A6F" w:rsidRPr="00BF7F3F">
        <w:rPr>
          <w:rFonts w:ascii="Times New Roman" w:hAnsi="Times New Roman"/>
          <w:sz w:val="24"/>
          <w:szCs w:val="24"/>
        </w:rPr>
        <w:t>., 2003</w:t>
      </w:r>
      <w:r w:rsidRPr="00BF7F3F">
        <w:rPr>
          <w:rFonts w:ascii="Times New Roman" w:hAnsi="Times New Roman"/>
          <w:sz w:val="24"/>
          <w:szCs w:val="24"/>
        </w:rPr>
        <w:t>).</w:t>
      </w:r>
      <w:r w:rsidR="00BD0067" w:rsidRPr="00BF7F3F">
        <w:rPr>
          <w:rFonts w:ascii="Times New Roman" w:hAnsi="Times New Roman"/>
          <w:sz w:val="24"/>
          <w:szCs w:val="24"/>
        </w:rPr>
        <w:t xml:space="preserve"> En el presente trabajo </w:t>
      </w:r>
      <w:r w:rsidR="00E83A6F" w:rsidRPr="00BF7F3F">
        <w:rPr>
          <w:rFonts w:ascii="Times New Roman" w:hAnsi="Times New Roman"/>
          <w:sz w:val="24"/>
          <w:szCs w:val="24"/>
        </w:rPr>
        <w:t>se pla</w:t>
      </w:r>
      <w:r w:rsidR="00765163" w:rsidRPr="00BF7F3F">
        <w:rPr>
          <w:rFonts w:ascii="Times New Roman" w:hAnsi="Times New Roman"/>
          <w:sz w:val="24"/>
          <w:szCs w:val="24"/>
        </w:rPr>
        <w:t>n</w:t>
      </w:r>
      <w:r w:rsidR="00E83A6F" w:rsidRPr="00BF7F3F">
        <w:rPr>
          <w:rFonts w:ascii="Times New Roman" w:hAnsi="Times New Roman"/>
          <w:sz w:val="24"/>
          <w:szCs w:val="24"/>
        </w:rPr>
        <w:t>teó</w:t>
      </w:r>
      <w:r w:rsidR="0039145A" w:rsidRPr="00BF7F3F">
        <w:rPr>
          <w:rFonts w:ascii="Times New Roman" w:hAnsi="Times New Roman"/>
          <w:sz w:val="24"/>
          <w:szCs w:val="24"/>
        </w:rPr>
        <w:t xml:space="preserve"> una metodología denominada G</w:t>
      </w:r>
      <w:r w:rsidR="00AF6110" w:rsidRPr="00BF7F3F">
        <w:rPr>
          <w:rFonts w:ascii="Times New Roman" w:hAnsi="Times New Roman"/>
          <w:sz w:val="24"/>
          <w:szCs w:val="24"/>
        </w:rPr>
        <w:t>S</w:t>
      </w:r>
      <w:r w:rsidR="0039145A" w:rsidRPr="00BF7F3F">
        <w:rPr>
          <w:rFonts w:ascii="Times New Roman" w:hAnsi="Times New Roman"/>
          <w:sz w:val="24"/>
          <w:szCs w:val="24"/>
        </w:rPr>
        <w:t>PM</w:t>
      </w:r>
      <w:r w:rsidR="00BD0067" w:rsidRPr="00BF7F3F">
        <w:rPr>
          <w:rFonts w:ascii="Times New Roman" w:hAnsi="Times New Roman"/>
          <w:sz w:val="24"/>
          <w:szCs w:val="24"/>
        </w:rPr>
        <w:t xml:space="preserve"> que es </w:t>
      </w:r>
      <w:r w:rsidR="0039145A" w:rsidRPr="00BF7F3F">
        <w:rPr>
          <w:rFonts w:ascii="Times New Roman" w:hAnsi="Times New Roman"/>
          <w:sz w:val="24"/>
          <w:szCs w:val="24"/>
        </w:rPr>
        <w:t>más</w:t>
      </w:r>
      <w:r w:rsidR="00BD0067" w:rsidRPr="00BF7F3F">
        <w:rPr>
          <w:rFonts w:ascii="Times New Roman" w:hAnsi="Times New Roman"/>
          <w:sz w:val="24"/>
          <w:szCs w:val="24"/>
        </w:rPr>
        <w:t xml:space="preserve"> económica, rápida </w:t>
      </w:r>
      <w:r w:rsidR="0039145A" w:rsidRPr="00BF7F3F">
        <w:rPr>
          <w:rFonts w:ascii="Times New Roman" w:hAnsi="Times New Roman"/>
          <w:sz w:val="24"/>
          <w:szCs w:val="24"/>
        </w:rPr>
        <w:t>y</w:t>
      </w:r>
      <w:r w:rsidR="00BD0067" w:rsidRPr="00BF7F3F">
        <w:rPr>
          <w:rFonts w:ascii="Times New Roman" w:hAnsi="Times New Roman"/>
          <w:sz w:val="24"/>
          <w:szCs w:val="24"/>
        </w:rPr>
        <w:t xml:space="preserve"> eficiente </w:t>
      </w:r>
      <w:r w:rsidR="00E83A6F" w:rsidRPr="00BF7F3F">
        <w:rPr>
          <w:rFonts w:ascii="Times New Roman" w:hAnsi="Times New Roman"/>
          <w:sz w:val="24"/>
          <w:szCs w:val="24"/>
        </w:rPr>
        <w:t xml:space="preserve">(tabla 1 y 4) </w:t>
      </w:r>
      <w:r w:rsidR="0039145A" w:rsidRPr="00BF7F3F">
        <w:rPr>
          <w:rFonts w:ascii="Times New Roman" w:hAnsi="Times New Roman"/>
          <w:sz w:val="24"/>
          <w:szCs w:val="24"/>
        </w:rPr>
        <w:t>en comparación con</w:t>
      </w:r>
      <w:r w:rsidR="00BD0067" w:rsidRPr="00BF7F3F">
        <w:rPr>
          <w:rFonts w:ascii="Times New Roman" w:hAnsi="Times New Roman"/>
          <w:sz w:val="24"/>
          <w:szCs w:val="24"/>
        </w:rPr>
        <w:t xml:space="preserve"> la metodología de goteo en placa</w:t>
      </w:r>
      <w:r w:rsidR="0039145A" w:rsidRPr="00BF7F3F">
        <w:rPr>
          <w:rFonts w:ascii="Times New Roman" w:hAnsi="Times New Roman"/>
          <w:sz w:val="24"/>
          <w:szCs w:val="24"/>
        </w:rPr>
        <w:t xml:space="preserve"> </w:t>
      </w:r>
      <w:r w:rsidR="00AF6110" w:rsidRPr="00BF7F3F">
        <w:rPr>
          <w:rFonts w:ascii="Times New Roman" w:hAnsi="Times New Roman"/>
          <w:sz w:val="24"/>
          <w:szCs w:val="24"/>
        </w:rPr>
        <w:t xml:space="preserve">e incluso </w:t>
      </w:r>
      <w:r w:rsidR="0028192A" w:rsidRPr="00BF7F3F">
        <w:rPr>
          <w:rFonts w:ascii="Times New Roman" w:hAnsi="Times New Roman"/>
          <w:sz w:val="24"/>
          <w:szCs w:val="24"/>
        </w:rPr>
        <w:t>comparada a</w:t>
      </w:r>
      <w:r w:rsidR="00AF6110" w:rsidRPr="00BF7F3F">
        <w:rPr>
          <w:rFonts w:ascii="Times New Roman" w:hAnsi="Times New Roman"/>
          <w:sz w:val="24"/>
          <w:szCs w:val="24"/>
        </w:rPr>
        <w:t xml:space="preserve"> la metodología goteo en placa 6X6 (</w:t>
      </w:r>
      <w:proofErr w:type="spellStart"/>
      <w:r w:rsidR="00AF6110" w:rsidRPr="00BF7F3F">
        <w:rPr>
          <w:rFonts w:ascii="Times New Roman" w:hAnsi="Times New Roman"/>
          <w:sz w:val="24"/>
          <w:szCs w:val="24"/>
        </w:rPr>
        <w:t>Chen</w:t>
      </w:r>
      <w:proofErr w:type="spellEnd"/>
      <w:r w:rsidR="00AF6110" w:rsidRPr="00BF7F3F">
        <w:rPr>
          <w:rFonts w:ascii="Times New Roman" w:hAnsi="Times New Roman"/>
          <w:sz w:val="24"/>
          <w:szCs w:val="24"/>
        </w:rPr>
        <w:t xml:space="preserve"> </w:t>
      </w:r>
      <w:r w:rsidR="00AF6110" w:rsidRPr="00BF7F3F">
        <w:rPr>
          <w:rFonts w:ascii="Times New Roman" w:hAnsi="Times New Roman"/>
          <w:i/>
          <w:sz w:val="24"/>
          <w:szCs w:val="24"/>
        </w:rPr>
        <w:t>et al</w:t>
      </w:r>
      <w:r w:rsidR="00AF6110" w:rsidRPr="00BF7F3F">
        <w:rPr>
          <w:rFonts w:ascii="Times New Roman" w:hAnsi="Times New Roman"/>
          <w:sz w:val="24"/>
          <w:szCs w:val="24"/>
        </w:rPr>
        <w:t>., 2003)</w:t>
      </w:r>
      <w:r w:rsidR="00E83A6F" w:rsidRPr="00BF7F3F">
        <w:rPr>
          <w:rFonts w:ascii="Times New Roman" w:hAnsi="Times New Roman"/>
          <w:sz w:val="24"/>
          <w:szCs w:val="24"/>
        </w:rPr>
        <w:t xml:space="preserve">. El número de bacterias obtenido mediante GSPM es muy reproducible, similar al método 6X6 y mayor al método de </w:t>
      </w:r>
      <w:proofErr w:type="spellStart"/>
      <w:r w:rsidR="00E83A6F" w:rsidRPr="00BF7F3F">
        <w:rPr>
          <w:rFonts w:ascii="Times New Roman" w:hAnsi="Times New Roman"/>
          <w:sz w:val="24"/>
          <w:szCs w:val="24"/>
        </w:rPr>
        <w:t>plaqueo</w:t>
      </w:r>
      <w:proofErr w:type="spellEnd"/>
      <w:r w:rsidR="00E83A6F" w:rsidRPr="00BF7F3F">
        <w:rPr>
          <w:rFonts w:ascii="Times New Roman" w:hAnsi="Times New Roman"/>
          <w:sz w:val="24"/>
          <w:szCs w:val="24"/>
        </w:rPr>
        <w:t xml:space="preserve">. </w:t>
      </w:r>
      <w:r w:rsidR="00BD0067" w:rsidRPr="00BF7F3F">
        <w:rPr>
          <w:rFonts w:ascii="Times New Roman" w:hAnsi="Times New Roman"/>
          <w:sz w:val="24"/>
          <w:szCs w:val="24"/>
        </w:rPr>
        <w:t>Debido a que se ahorra tiemp</w:t>
      </w:r>
      <w:r w:rsidR="0039145A" w:rsidRPr="00BF7F3F">
        <w:rPr>
          <w:rFonts w:ascii="Times New Roman" w:hAnsi="Times New Roman"/>
          <w:sz w:val="24"/>
          <w:szCs w:val="24"/>
        </w:rPr>
        <w:t>o y material, la metodología G</w:t>
      </w:r>
      <w:r w:rsidR="00AF6110" w:rsidRPr="00BF7F3F">
        <w:rPr>
          <w:rFonts w:ascii="Times New Roman" w:hAnsi="Times New Roman"/>
          <w:sz w:val="24"/>
          <w:szCs w:val="24"/>
        </w:rPr>
        <w:t>S</w:t>
      </w:r>
      <w:r w:rsidR="00BD0067" w:rsidRPr="00BF7F3F">
        <w:rPr>
          <w:rFonts w:ascii="Times New Roman" w:hAnsi="Times New Roman"/>
          <w:sz w:val="24"/>
          <w:szCs w:val="24"/>
        </w:rPr>
        <w:t>P</w:t>
      </w:r>
      <w:r w:rsidR="0039145A" w:rsidRPr="00BF7F3F">
        <w:rPr>
          <w:rFonts w:ascii="Times New Roman" w:hAnsi="Times New Roman"/>
          <w:sz w:val="24"/>
          <w:szCs w:val="24"/>
        </w:rPr>
        <w:t>M</w:t>
      </w:r>
      <w:r w:rsidR="00BD0067" w:rsidRPr="00BF7F3F">
        <w:rPr>
          <w:rFonts w:ascii="Times New Roman" w:hAnsi="Times New Roman"/>
          <w:sz w:val="24"/>
          <w:szCs w:val="24"/>
        </w:rPr>
        <w:t xml:space="preserve"> permite que u</w:t>
      </w:r>
      <w:r w:rsidR="0039145A" w:rsidRPr="00BF7F3F">
        <w:rPr>
          <w:rFonts w:ascii="Times New Roman" w:hAnsi="Times New Roman"/>
          <w:sz w:val="24"/>
          <w:szCs w:val="24"/>
        </w:rPr>
        <w:t>na sola persona procese</w:t>
      </w:r>
      <w:r w:rsidR="00EF165B" w:rsidRPr="00BF7F3F">
        <w:rPr>
          <w:rFonts w:ascii="Times New Roman" w:hAnsi="Times New Roman"/>
          <w:sz w:val="24"/>
          <w:szCs w:val="24"/>
        </w:rPr>
        <w:t xml:space="preserve"> </w:t>
      </w:r>
      <w:r w:rsidR="00AC08CE" w:rsidRPr="00BF7F3F">
        <w:rPr>
          <w:rFonts w:ascii="Times New Roman" w:hAnsi="Times New Roman"/>
          <w:sz w:val="24"/>
          <w:szCs w:val="24"/>
        </w:rPr>
        <w:t>para su sellado</w:t>
      </w:r>
      <w:r w:rsidR="00C45C6B" w:rsidRPr="00BF7F3F">
        <w:rPr>
          <w:rFonts w:ascii="Times New Roman" w:hAnsi="Times New Roman"/>
          <w:sz w:val="24"/>
          <w:szCs w:val="24"/>
        </w:rPr>
        <w:t>,</w:t>
      </w:r>
      <w:r w:rsidR="0039145A" w:rsidRPr="00BF7F3F">
        <w:rPr>
          <w:rFonts w:ascii="Times New Roman" w:hAnsi="Times New Roman"/>
          <w:sz w:val="24"/>
          <w:szCs w:val="24"/>
        </w:rPr>
        <w:t xml:space="preserve"> hasta 96</w:t>
      </w:r>
      <w:r w:rsidR="00BD0067" w:rsidRPr="00BF7F3F">
        <w:rPr>
          <w:rFonts w:ascii="Times New Roman" w:hAnsi="Times New Roman"/>
          <w:sz w:val="24"/>
          <w:szCs w:val="24"/>
        </w:rPr>
        <w:t xml:space="preserve"> muestras en un tiempo </w:t>
      </w:r>
      <w:r w:rsidR="0039145A" w:rsidRPr="00BF7F3F">
        <w:rPr>
          <w:rFonts w:ascii="Times New Roman" w:hAnsi="Times New Roman"/>
          <w:sz w:val="24"/>
          <w:szCs w:val="24"/>
        </w:rPr>
        <w:t>aproximado de</w:t>
      </w:r>
      <w:r w:rsidR="00BD0067" w:rsidRPr="00BF7F3F">
        <w:rPr>
          <w:rFonts w:ascii="Times New Roman" w:hAnsi="Times New Roman"/>
          <w:sz w:val="24"/>
          <w:szCs w:val="24"/>
        </w:rPr>
        <w:t xml:space="preserve"> </w:t>
      </w:r>
      <w:r w:rsidR="00EF165B" w:rsidRPr="00BF7F3F">
        <w:rPr>
          <w:rFonts w:ascii="Times New Roman" w:hAnsi="Times New Roman"/>
          <w:sz w:val="24"/>
          <w:szCs w:val="24"/>
        </w:rPr>
        <w:t>2 horas, lo que podría facilita</w:t>
      </w:r>
      <w:r w:rsidR="00482E07" w:rsidRPr="00BF7F3F">
        <w:rPr>
          <w:rFonts w:ascii="Times New Roman" w:hAnsi="Times New Roman"/>
          <w:sz w:val="24"/>
          <w:szCs w:val="24"/>
        </w:rPr>
        <w:t>r</w:t>
      </w:r>
      <w:r w:rsidR="00BD0067" w:rsidRPr="00BF7F3F">
        <w:rPr>
          <w:rFonts w:ascii="Times New Roman" w:hAnsi="Times New Roman"/>
          <w:sz w:val="24"/>
          <w:szCs w:val="24"/>
        </w:rPr>
        <w:t xml:space="preserve"> las repeticiones de un experimento</w:t>
      </w:r>
      <w:r w:rsidR="00CD568C" w:rsidRPr="00BF7F3F">
        <w:rPr>
          <w:rFonts w:ascii="Times New Roman" w:hAnsi="Times New Roman"/>
          <w:sz w:val="24"/>
          <w:szCs w:val="24"/>
        </w:rPr>
        <w:t xml:space="preserve"> o bien </w:t>
      </w:r>
      <w:r w:rsidR="00A90305" w:rsidRPr="00BF7F3F">
        <w:rPr>
          <w:rFonts w:ascii="Times New Roman" w:hAnsi="Times New Roman"/>
          <w:sz w:val="24"/>
          <w:szCs w:val="24"/>
        </w:rPr>
        <w:t xml:space="preserve">evitar que las poblaciones bacterianas </w:t>
      </w:r>
      <w:r w:rsidR="00482E07" w:rsidRPr="00BF7F3F">
        <w:rPr>
          <w:rFonts w:ascii="Times New Roman" w:hAnsi="Times New Roman"/>
          <w:sz w:val="24"/>
          <w:szCs w:val="24"/>
        </w:rPr>
        <w:t>de</w:t>
      </w:r>
      <w:r w:rsidR="00CD568C" w:rsidRPr="00BF7F3F">
        <w:rPr>
          <w:rFonts w:ascii="Times New Roman" w:hAnsi="Times New Roman"/>
          <w:sz w:val="24"/>
          <w:szCs w:val="24"/>
        </w:rPr>
        <w:t xml:space="preserve"> las muestras no se modifiquen en el transcurso de su procesamiento. La metodología G</w:t>
      </w:r>
      <w:r w:rsidR="00AF6110" w:rsidRPr="00BF7F3F">
        <w:rPr>
          <w:rFonts w:ascii="Times New Roman" w:hAnsi="Times New Roman"/>
          <w:sz w:val="24"/>
          <w:szCs w:val="24"/>
        </w:rPr>
        <w:t>S</w:t>
      </w:r>
      <w:r w:rsidR="00CD568C" w:rsidRPr="00BF7F3F">
        <w:rPr>
          <w:rFonts w:ascii="Times New Roman" w:hAnsi="Times New Roman"/>
          <w:sz w:val="24"/>
          <w:szCs w:val="24"/>
        </w:rPr>
        <w:t xml:space="preserve">PM permite cuantificar </w:t>
      </w:r>
      <w:r w:rsidR="0028192A" w:rsidRPr="00BF7F3F">
        <w:rPr>
          <w:rFonts w:ascii="Times New Roman" w:hAnsi="Times New Roman"/>
          <w:sz w:val="24"/>
          <w:szCs w:val="24"/>
        </w:rPr>
        <w:t xml:space="preserve">de 6 a </w:t>
      </w:r>
      <w:r w:rsidR="00CD568C" w:rsidRPr="00BF7F3F">
        <w:rPr>
          <w:rFonts w:ascii="Times New Roman" w:hAnsi="Times New Roman"/>
          <w:sz w:val="24"/>
          <w:szCs w:val="24"/>
        </w:rPr>
        <w:t>8 muestras en una misma placa de cultivo de 90 X 15 cm</w:t>
      </w:r>
      <w:r w:rsidR="0028192A" w:rsidRPr="00BF7F3F">
        <w:rPr>
          <w:rFonts w:ascii="Times New Roman" w:hAnsi="Times New Roman"/>
          <w:sz w:val="24"/>
          <w:szCs w:val="24"/>
        </w:rPr>
        <w:t>, en función de las diluciones realizadas;</w:t>
      </w:r>
      <w:r w:rsidR="00CD568C" w:rsidRPr="00BF7F3F">
        <w:rPr>
          <w:rFonts w:ascii="Times New Roman" w:hAnsi="Times New Roman"/>
          <w:sz w:val="24"/>
          <w:szCs w:val="24"/>
        </w:rPr>
        <w:t xml:space="preserve"> lo que resulta ser muy económico para un laboratorio y es compatible con el medio ambiente al no usar tanto material.</w:t>
      </w:r>
    </w:p>
    <w:p w:rsidR="008658E6" w:rsidRPr="00BF7F3F" w:rsidRDefault="00CD568C" w:rsidP="005F4D85">
      <w:pPr>
        <w:spacing w:after="0" w:line="480" w:lineRule="auto"/>
        <w:ind w:firstLine="708"/>
        <w:jc w:val="both"/>
        <w:rPr>
          <w:rFonts w:ascii="Times New Roman" w:hAnsi="Times New Roman"/>
          <w:sz w:val="24"/>
          <w:szCs w:val="24"/>
        </w:rPr>
      </w:pPr>
      <w:r w:rsidRPr="00BF7F3F">
        <w:rPr>
          <w:rFonts w:ascii="Times New Roman" w:hAnsi="Times New Roman"/>
          <w:sz w:val="24"/>
          <w:szCs w:val="24"/>
        </w:rPr>
        <w:t>En este trabajo l</w:t>
      </w:r>
      <w:r w:rsidR="00DA5B2C" w:rsidRPr="00BF7F3F">
        <w:rPr>
          <w:rFonts w:ascii="Times New Roman" w:hAnsi="Times New Roman"/>
          <w:sz w:val="24"/>
          <w:szCs w:val="24"/>
        </w:rPr>
        <w:t xml:space="preserve">a metodología </w:t>
      </w:r>
      <w:r w:rsidRPr="00BF7F3F">
        <w:rPr>
          <w:rFonts w:ascii="Times New Roman" w:hAnsi="Times New Roman"/>
          <w:sz w:val="24"/>
          <w:szCs w:val="24"/>
        </w:rPr>
        <w:t>G</w:t>
      </w:r>
      <w:r w:rsidR="00AF6110" w:rsidRPr="00BF7F3F">
        <w:rPr>
          <w:rFonts w:ascii="Times New Roman" w:hAnsi="Times New Roman"/>
          <w:sz w:val="24"/>
          <w:szCs w:val="24"/>
        </w:rPr>
        <w:t>S</w:t>
      </w:r>
      <w:r w:rsidRPr="00BF7F3F">
        <w:rPr>
          <w:rFonts w:ascii="Times New Roman" w:hAnsi="Times New Roman"/>
          <w:sz w:val="24"/>
          <w:szCs w:val="24"/>
        </w:rPr>
        <w:t xml:space="preserve">PM permitió procesar para su </w:t>
      </w:r>
      <w:r w:rsidR="00E83A6F" w:rsidRPr="00BF7F3F">
        <w:rPr>
          <w:rFonts w:ascii="Times New Roman" w:hAnsi="Times New Roman"/>
          <w:sz w:val="24"/>
          <w:szCs w:val="24"/>
        </w:rPr>
        <w:t xml:space="preserve">estampado y posterior </w:t>
      </w:r>
      <w:r w:rsidRPr="00BF7F3F">
        <w:rPr>
          <w:rFonts w:ascii="Times New Roman" w:hAnsi="Times New Roman"/>
          <w:sz w:val="24"/>
          <w:szCs w:val="24"/>
        </w:rPr>
        <w:t>cuantificación</w:t>
      </w:r>
      <w:r w:rsidR="00DA5B2C" w:rsidRPr="00BF7F3F">
        <w:rPr>
          <w:rFonts w:ascii="Times New Roman" w:hAnsi="Times New Roman"/>
          <w:sz w:val="24"/>
          <w:szCs w:val="24"/>
        </w:rPr>
        <w:t xml:space="preserve"> </w:t>
      </w:r>
      <w:r w:rsidR="00E47C86" w:rsidRPr="00BF7F3F">
        <w:rPr>
          <w:rFonts w:ascii="Times New Roman" w:hAnsi="Times New Roman"/>
          <w:sz w:val="24"/>
          <w:szCs w:val="24"/>
        </w:rPr>
        <w:t>a</w:t>
      </w:r>
      <w:r w:rsidR="00550DF2" w:rsidRPr="00BF7F3F">
        <w:rPr>
          <w:rFonts w:ascii="Times New Roman" w:hAnsi="Times New Roman"/>
          <w:sz w:val="24"/>
          <w:szCs w:val="24"/>
        </w:rPr>
        <w:t xml:space="preserve"> 22 </w:t>
      </w:r>
      <w:r w:rsidR="00CE37F4" w:rsidRPr="00BF7F3F">
        <w:rPr>
          <w:rFonts w:ascii="Times New Roman" w:hAnsi="Times New Roman"/>
          <w:sz w:val="24"/>
          <w:szCs w:val="24"/>
        </w:rPr>
        <w:t xml:space="preserve">muestras clínicas en tan solo </w:t>
      </w:r>
      <w:r w:rsidR="006472D9" w:rsidRPr="00BF7F3F">
        <w:rPr>
          <w:rFonts w:ascii="Times New Roman" w:hAnsi="Times New Roman"/>
          <w:sz w:val="24"/>
          <w:szCs w:val="24"/>
        </w:rPr>
        <w:t>15</w:t>
      </w:r>
      <w:r w:rsidR="00550DF2" w:rsidRPr="00BF7F3F">
        <w:rPr>
          <w:rFonts w:ascii="Times New Roman" w:hAnsi="Times New Roman"/>
          <w:sz w:val="24"/>
          <w:szCs w:val="24"/>
        </w:rPr>
        <w:t xml:space="preserve"> min</w:t>
      </w:r>
      <w:r w:rsidR="00694D55" w:rsidRPr="00BF7F3F">
        <w:rPr>
          <w:rFonts w:ascii="Times New Roman" w:hAnsi="Times New Roman"/>
          <w:sz w:val="24"/>
          <w:szCs w:val="24"/>
        </w:rPr>
        <w:t xml:space="preserve">utos y </w:t>
      </w:r>
      <w:r w:rsidR="008658E6" w:rsidRPr="00BF7F3F">
        <w:rPr>
          <w:rFonts w:ascii="Times New Roman" w:hAnsi="Times New Roman"/>
          <w:sz w:val="24"/>
          <w:szCs w:val="24"/>
        </w:rPr>
        <w:t>96</w:t>
      </w:r>
      <w:r w:rsidR="00CE37F4" w:rsidRPr="00BF7F3F">
        <w:rPr>
          <w:rFonts w:ascii="Times New Roman" w:hAnsi="Times New Roman"/>
          <w:sz w:val="24"/>
          <w:szCs w:val="24"/>
        </w:rPr>
        <w:t xml:space="preserve"> muestras de </w:t>
      </w:r>
      <w:proofErr w:type="spellStart"/>
      <w:r w:rsidR="00CE37F4" w:rsidRPr="00BF7F3F">
        <w:rPr>
          <w:rFonts w:ascii="Times New Roman" w:hAnsi="Times New Roman"/>
          <w:sz w:val="24"/>
          <w:szCs w:val="24"/>
        </w:rPr>
        <w:t>rizósfera</w:t>
      </w:r>
      <w:proofErr w:type="spellEnd"/>
      <w:r w:rsidR="00CE37F4" w:rsidRPr="00BF7F3F">
        <w:rPr>
          <w:rFonts w:ascii="Times New Roman" w:hAnsi="Times New Roman"/>
          <w:sz w:val="24"/>
          <w:szCs w:val="24"/>
        </w:rPr>
        <w:t xml:space="preserve"> en </w:t>
      </w:r>
      <w:r w:rsidR="006472D9" w:rsidRPr="00BF7F3F">
        <w:rPr>
          <w:rFonts w:ascii="Times New Roman" w:hAnsi="Times New Roman"/>
          <w:sz w:val="24"/>
          <w:szCs w:val="24"/>
        </w:rPr>
        <w:t>2 horas</w:t>
      </w:r>
      <w:r w:rsidR="00CE37F4" w:rsidRPr="00BF7F3F">
        <w:rPr>
          <w:rFonts w:ascii="Times New Roman" w:hAnsi="Times New Roman"/>
          <w:sz w:val="24"/>
          <w:szCs w:val="24"/>
        </w:rPr>
        <w:t>, lo cual resulta bastante práctico y con un número de repeticiones que son requeridos para realizar</w:t>
      </w:r>
      <w:r w:rsidR="008658E6" w:rsidRPr="00BF7F3F">
        <w:rPr>
          <w:rFonts w:ascii="Times New Roman" w:hAnsi="Times New Roman"/>
          <w:sz w:val="24"/>
          <w:szCs w:val="24"/>
        </w:rPr>
        <w:t xml:space="preserve"> análisis estadísticos futuros. La cuantificación de </w:t>
      </w:r>
      <w:r w:rsidR="008658E6" w:rsidRPr="00BF7F3F">
        <w:rPr>
          <w:rFonts w:ascii="Times New Roman" w:hAnsi="Times New Roman"/>
          <w:sz w:val="24"/>
          <w:szCs w:val="24"/>
        </w:rPr>
        <w:lastRenderedPageBreak/>
        <w:t xml:space="preserve">bacterias </w:t>
      </w:r>
      <w:r w:rsidR="00694D55" w:rsidRPr="00BF7F3F">
        <w:rPr>
          <w:rFonts w:ascii="Times New Roman" w:hAnsi="Times New Roman"/>
          <w:sz w:val="24"/>
          <w:szCs w:val="24"/>
        </w:rPr>
        <w:t xml:space="preserve">para 96 muestras </w:t>
      </w:r>
      <w:r w:rsidR="008658E6" w:rsidRPr="00BF7F3F">
        <w:rPr>
          <w:rFonts w:ascii="Times New Roman" w:hAnsi="Times New Roman"/>
          <w:sz w:val="24"/>
          <w:szCs w:val="24"/>
        </w:rPr>
        <w:t xml:space="preserve">requeriría más de 16 h si dicho trabajo se efectuará </w:t>
      </w:r>
      <w:r w:rsidR="00EF165B" w:rsidRPr="00BF7F3F">
        <w:rPr>
          <w:rFonts w:ascii="Times New Roman" w:hAnsi="Times New Roman"/>
          <w:sz w:val="24"/>
          <w:szCs w:val="24"/>
        </w:rPr>
        <w:t xml:space="preserve">por </w:t>
      </w:r>
      <w:r w:rsidR="008658E6" w:rsidRPr="00BF7F3F">
        <w:rPr>
          <w:rFonts w:ascii="Times New Roman" w:hAnsi="Times New Roman"/>
          <w:sz w:val="24"/>
          <w:szCs w:val="24"/>
        </w:rPr>
        <w:t>una sola persona por metodología de “</w:t>
      </w:r>
      <w:proofErr w:type="spellStart"/>
      <w:r w:rsidR="008658E6" w:rsidRPr="00BF7F3F">
        <w:rPr>
          <w:rFonts w:ascii="Times New Roman" w:hAnsi="Times New Roman"/>
          <w:sz w:val="24"/>
          <w:szCs w:val="24"/>
        </w:rPr>
        <w:t>Plaqueo</w:t>
      </w:r>
      <w:proofErr w:type="spellEnd"/>
      <w:r w:rsidR="008658E6" w:rsidRPr="00BF7F3F">
        <w:rPr>
          <w:rFonts w:ascii="Times New Roman" w:hAnsi="Times New Roman"/>
          <w:sz w:val="24"/>
          <w:szCs w:val="24"/>
        </w:rPr>
        <w:t>” y 8 h por la meto</w:t>
      </w:r>
      <w:r w:rsidR="00AF6110" w:rsidRPr="00BF7F3F">
        <w:rPr>
          <w:rFonts w:ascii="Times New Roman" w:hAnsi="Times New Roman"/>
          <w:sz w:val="24"/>
          <w:szCs w:val="24"/>
        </w:rPr>
        <w:t>dología de “Goteo en Placa”</w:t>
      </w:r>
      <w:r w:rsidR="008658E6" w:rsidRPr="00BF7F3F">
        <w:rPr>
          <w:rFonts w:ascii="Times New Roman" w:hAnsi="Times New Roman"/>
          <w:sz w:val="24"/>
          <w:szCs w:val="24"/>
        </w:rPr>
        <w:t xml:space="preserve"> (tabla </w:t>
      </w:r>
      <w:r w:rsidR="00CB5FB3" w:rsidRPr="00BF7F3F">
        <w:rPr>
          <w:rFonts w:ascii="Times New Roman" w:hAnsi="Times New Roman"/>
          <w:sz w:val="24"/>
          <w:szCs w:val="24"/>
        </w:rPr>
        <w:t>4</w:t>
      </w:r>
      <w:r w:rsidR="008658E6" w:rsidRPr="00BF7F3F">
        <w:rPr>
          <w:rFonts w:ascii="Times New Roman" w:hAnsi="Times New Roman"/>
          <w:sz w:val="24"/>
          <w:szCs w:val="24"/>
        </w:rPr>
        <w:t>)</w:t>
      </w:r>
      <w:r w:rsidR="006C51BF" w:rsidRPr="00BF7F3F">
        <w:rPr>
          <w:rFonts w:ascii="Times New Roman" w:hAnsi="Times New Roman"/>
          <w:sz w:val="24"/>
          <w:szCs w:val="24"/>
        </w:rPr>
        <w:t>. GSPM ahorra</w:t>
      </w:r>
      <w:r w:rsidR="005F4D85" w:rsidRPr="00BF7F3F">
        <w:rPr>
          <w:rFonts w:ascii="Times New Roman" w:hAnsi="Times New Roman"/>
          <w:sz w:val="24"/>
          <w:szCs w:val="24"/>
        </w:rPr>
        <w:t xml:space="preserve"> puntas </w:t>
      </w:r>
      <w:r w:rsidR="000D4B5D" w:rsidRPr="00BF7F3F">
        <w:rPr>
          <w:rFonts w:ascii="Times New Roman" w:hAnsi="Times New Roman"/>
          <w:sz w:val="24"/>
          <w:szCs w:val="24"/>
        </w:rPr>
        <w:t xml:space="preserve">para </w:t>
      </w:r>
      <w:proofErr w:type="spellStart"/>
      <w:r w:rsidR="000D4B5D" w:rsidRPr="00BF7F3F">
        <w:rPr>
          <w:rFonts w:ascii="Times New Roman" w:hAnsi="Times New Roman"/>
          <w:sz w:val="24"/>
          <w:szCs w:val="24"/>
        </w:rPr>
        <w:t>micropipeta</w:t>
      </w:r>
      <w:proofErr w:type="spellEnd"/>
      <w:r w:rsidR="000D4B5D" w:rsidRPr="00BF7F3F">
        <w:rPr>
          <w:rFonts w:ascii="Times New Roman" w:hAnsi="Times New Roman"/>
          <w:sz w:val="24"/>
          <w:szCs w:val="24"/>
        </w:rPr>
        <w:t xml:space="preserve"> </w:t>
      </w:r>
      <w:r w:rsidR="006C51BF" w:rsidRPr="00BF7F3F">
        <w:rPr>
          <w:rFonts w:ascii="Times New Roman" w:hAnsi="Times New Roman"/>
          <w:sz w:val="24"/>
          <w:szCs w:val="24"/>
        </w:rPr>
        <w:t>en comparación con</w:t>
      </w:r>
      <w:r w:rsidR="005F4D85" w:rsidRPr="00BF7F3F">
        <w:rPr>
          <w:rFonts w:ascii="Times New Roman" w:hAnsi="Times New Roman"/>
          <w:sz w:val="24"/>
          <w:szCs w:val="24"/>
        </w:rPr>
        <w:t xml:space="preserve"> la metodología goteo en placa 6X6</w:t>
      </w:r>
      <w:r w:rsidR="006C51BF" w:rsidRPr="00BF7F3F">
        <w:rPr>
          <w:rFonts w:ascii="Times New Roman" w:hAnsi="Times New Roman"/>
          <w:sz w:val="24"/>
          <w:szCs w:val="24"/>
        </w:rPr>
        <w:t>, con la ventaja adicional de poder colocar todas las diluciones exploradas dentro de una misma placa; lo cual no ocurre para el método 6X6</w:t>
      </w:r>
      <w:r w:rsidR="008658E6" w:rsidRPr="00BF7F3F">
        <w:rPr>
          <w:rFonts w:ascii="Times New Roman" w:hAnsi="Times New Roman"/>
          <w:sz w:val="24"/>
          <w:szCs w:val="24"/>
        </w:rPr>
        <w:t>. Debido a que G</w:t>
      </w:r>
      <w:r w:rsidR="00AF6110" w:rsidRPr="00BF7F3F">
        <w:rPr>
          <w:rFonts w:ascii="Times New Roman" w:hAnsi="Times New Roman"/>
          <w:sz w:val="24"/>
          <w:szCs w:val="24"/>
        </w:rPr>
        <w:t>S</w:t>
      </w:r>
      <w:r w:rsidR="008658E6" w:rsidRPr="00BF7F3F">
        <w:rPr>
          <w:rFonts w:ascii="Times New Roman" w:hAnsi="Times New Roman"/>
          <w:sz w:val="24"/>
          <w:szCs w:val="24"/>
        </w:rPr>
        <w:t xml:space="preserve">PM permite trabajar en serie, todas las muestras se procesaron en un tiempo parecido obteniéndose un resultado </w:t>
      </w:r>
      <w:r w:rsidR="00E00688" w:rsidRPr="00BF7F3F">
        <w:rPr>
          <w:rFonts w:ascii="Times New Roman" w:hAnsi="Times New Roman"/>
          <w:sz w:val="24"/>
          <w:szCs w:val="24"/>
        </w:rPr>
        <w:t>homogéneo</w:t>
      </w:r>
      <w:r w:rsidR="00C6693C" w:rsidRPr="00BF7F3F">
        <w:rPr>
          <w:rFonts w:ascii="Times New Roman" w:hAnsi="Times New Roman"/>
          <w:sz w:val="24"/>
          <w:szCs w:val="24"/>
        </w:rPr>
        <w:t xml:space="preserve"> (desviación estándar disminuida en referencia a otros métodos)</w:t>
      </w:r>
      <w:r w:rsidR="008658E6" w:rsidRPr="00BF7F3F">
        <w:rPr>
          <w:rFonts w:ascii="Times New Roman" w:hAnsi="Times New Roman"/>
          <w:sz w:val="24"/>
          <w:szCs w:val="24"/>
        </w:rPr>
        <w:t xml:space="preserve">. </w:t>
      </w:r>
      <w:r w:rsidR="00286D64" w:rsidRPr="00BF7F3F">
        <w:rPr>
          <w:rFonts w:ascii="Times New Roman" w:hAnsi="Times New Roman"/>
          <w:sz w:val="24"/>
          <w:szCs w:val="24"/>
        </w:rPr>
        <w:t>Algunos</w:t>
      </w:r>
      <w:r w:rsidR="008658E6" w:rsidRPr="00BF7F3F">
        <w:rPr>
          <w:rFonts w:ascii="Times New Roman" w:hAnsi="Times New Roman"/>
          <w:sz w:val="24"/>
          <w:szCs w:val="24"/>
        </w:rPr>
        <w:t xml:space="preserve"> microorganismos tienen un tiempo de </w:t>
      </w:r>
      <w:r w:rsidR="00286D64" w:rsidRPr="00BF7F3F">
        <w:rPr>
          <w:rFonts w:ascii="Times New Roman" w:hAnsi="Times New Roman"/>
          <w:sz w:val="24"/>
          <w:szCs w:val="24"/>
        </w:rPr>
        <w:t>generación</w:t>
      </w:r>
      <w:r w:rsidR="008658E6" w:rsidRPr="00BF7F3F">
        <w:rPr>
          <w:rFonts w:ascii="Times New Roman" w:hAnsi="Times New Roman"/>
          <w:sz w:val="24"/>
          <w:szCs w:val="24"/>
        </w:rPr>
        <w:t xml:space="preserve"> muy bajo por lo que es recomendable procesar </w:t>
      </w:r>
      <w:r w:rsidR="00286D64" w:rsidRPr="00BF7F3F">
        <w:rPr>
          <w:rFonts w:ascii="Times New Roman" w:hAnsi="Times New Roman"/>
          <w:sz w:val="24"/>
          <w:szCs w:val="24"/>
        </w:rPr>
        <w:t xml:space="preserve">a </w:t>
      </w:r>
      <w:r w:rsidR="008658E6" w:rsidRPr="00BF7F3F">
        <w:rPr>
          <w:rFonts w:ascii="Times New Roman" w:hAnsi="Times New Roman"/>
          <w:sz w:val="24"/>
          <w:szCs w:val="24"/>
        </w:rPr>
        <w:t>las muestras</w:t>
      </w:r>
      <w:r w:rsidR="00286D64" w:rsidRPr="00BF7F3F">
        <w:rPr>
          <w:rFonts w:ascii="Times New Roman" w:hAnsi="Times New Roman"/>
          <w:sz w:val="24"/>
          <w:szCs w:val="24"/>
        </w:rPr>
        <w:t xml:space="preserve"> de una forma rápida</w:t>
      </w:r>
      <w:r w:rsidR="008658E6" w:rsidRPr="00BF7F3F">
        <w:rPr>
          <w:rFonts w:ascii="Times New Roman" w:hAnsi="Times New Roman"/>
          <w:sz w:val="24"/>
          <w:szCs w:val="24"/>
        </w:rPr>
        <w:t xml:space="preserve">. </w:t>
      </w:r>
      <w:r w:rsidR="001E5BD3" w:rsidRPr="00BF7F3F">
        <w:rPr>
          <w:rFonts w:ascii="Times New Roman" w:hAnsi="Times New Roman"/>
          <w:sz w:val="24"/>
          <w:szCs w:val="24"/>
        </w:rPr>
        <w:t xml:space="preserve">Experimentos de </w:t>
      </w:r>
      <w:proofErr w:type="spellStart"/>
      <w:r w:rsidR="001E5BD3" w:rsidRPr="00BF7F3F">
        <w:rPr>
          <w:rFonts w:ascii="Times New Roman" w:hAnsi="Times New Roman"/>
          <w:sz w:val="24"/>
          <w:szCs w:val="24"/>
        </w:rPr>
        <w:t>mutagénesis</w:t>
      </w:r>
      <w:proofErr w:type="spellEnd"/>
      <w:r w:rsidR="001E5BD3" w:rsidRPr="00BF7F3F">
        <w:rPr>
          <w:rFonts w:ascii="Times New Roman" w:hAnsi="Times New Roman"/>
          <w:sz w:val="24"/>
          <w:szCs w:val="24"/>
        </w:rPr>
        <w:t xml:space="preserve"> al azar para la búsqueda de mutantes defectivas en el crecimiento después de un estrés extremo (Morales-García </w:t>
      </w:r>
      <w:r w:rsidR="001E5BD3" w:rsidRPr="00BF7F3F">
        <w:rPr>
          <w:rFonts w:ascii="Times New Roman" w:hAnsi="Times New Roman"/>
          <w:i/>
          <w:sz w:val="24"/>
          <w:szCs w:val="24"/>
        </w:rPr>
        <w:t>et al</w:t>
      </w:r>
      <w:r w:rsidR="001E5BD3" w:rsidRPr="00BF7F3F">
        <w:rPr>
          <w:rFonts w:ascii="Times New Roman" w:hAnsi="Times New Roman"/>
          <w:sz w:val="24"/>
          <w:szCs w:val="24"/>
        </w:rPr>
        <w:t>., 2010</w:t>
      </w:r>
      <w:r w:rsidR="00116FB1" w:rsidRPr="00BF7F3F">
        <w:rPr>
          <w:rFonts w:ascii="Times New Roman" w:hAnsi="Times New Roman"/>
          <w:sz w:val="24"/>
          <w:szCs w:val="24"/>
        </w:rPr>
        <w:t>a</w:t>
      </w:r>
      <w:r w:rsidR="001E5BD3" w:rsidRPr="00BF7F3F">
        <w:rPr>
          <w:rFonts w:ascii="Times New Roman" w:hAnsi="Times New Roman"/>
          <w:sz w:val="24"/>
          <w:szCs w:val="24"/>
        </w:rPr>
        <w:t>), se han acoplado con l</w:t>
      </w:r>
      <w:r w:rsidR="009A0306" w:rsidRPr="00BF7F3F">
        <w:rPr>
          <w:rFonts w:ascii="Times New Roman" w:hAnsi="Times New Roman"/>
          <w:sz w:val="24"/>
          <w:szCs w:val="24"/>
        </w:rPr>
        <w:t xml:space="preserve">a metodología </w:t>
      </w:r>
      <w:r w:rsidR="008658E6" w:rsidRPr="00BF7F3F">
        <w:rPr>
          <w:rFonts w:ascii="Times New Roman" w:hAnsi="Times New Roman"/>
          <w:sz w:val="24"/>
          <w:szCs w:val="24"/>
        </w:rPr>
        <w:t>G</w:t>
      </w:r>
      <w:r w:rsidR="00AF6110" w:rsidRPr="00BF7F3F">
        <w:rPr>
          <w:rFonts w:ascii="Times New Roman" w:hAnsi="Times New Roman"/>
          <w:sz w:val="24"/>
          <w:szCs w:val="24"/>
        </w:rPr>
        <w:t>S</w:t>
      </w:r>
      <w:r w:rsidR="008658E6" w:rsidRPr="00BF7F3F">
        <w:rPr>
          <w:rFonts w:ascii="Times New Roman" w:hAnsi="Times New Roman"/>
          <w:sz w:val="24"/>
          <w:szCs w:val="24"/>
        </w:rPr>
        <w:t>PM (dato no mostrado).</w:t>
      </w:r>
      <w:r w:rsidR="005F4D85" w:rsidRPr="00BF7F3F">
        <w:rPr>
          <w:rFonts w:ascii="Times New Roman" w:hAnsi="Times New Roman"/>
          <w:sz w:val="24"/>
          <w:szCs w:val="24"/>
        </w:rPr>
        <w:t xml:space="preserve"> </w:t>
      </w:r>
      <w:r w:rsidR="008658E6" w:rsidRPr="00BF7F3F">
        <w:rPr>
          <w:rFonts w:ascii="Times New Roman" w:hAnsi="Times New Roman"/>
          <w:sz w:val="24"/>
          <w:szCs w:val="24"/>
        </w:rPr>
        <w:t>En este trabajo la metodología G</w:t>
      </w:r>
      <w:r w:rsidR="00AF6110" w:rsidRPr="00BF7F3F">
        <w:rPr>
          <w:rFonts w:ascii="Times New Roman" w:hAnsi="Times New Roman"/>
          <w:sz w:val="24"/>
          <w:szCs w:val="24"/>
        </w:rPr>
        <w:t>S</w:t>
      </w:r>
      <w:r w:rsidR="008658E6" w:rsidRPr="00BF7F3F">
        <w:rPr>
          <w:rFonts w:ascii="Times New Roman" w:hAnsi="Times New Roman"/>
          <w:sz w:val="24"/>
          <w:szCs w:val="24"/>
        </w:rPr>
        <w:t xml:space="preserve">PM se </w:t>
      </w:r>
      <w:r w:rsidR="00694D55" w:rsidRPr="00BF7F3F">
        <w:rPr>
          <w:rFonts w:ascii="Times New Roman" w:hAnsi="Times New Roman"/>
          <w:sz w:val="24"/>
          <w:szCs w:val="24"/>
        </w:rPr>
        <w:t>usó para cuantificar</w:t>
      </w:r>
      <w:r w:rsidR="008658E6" w:rsidRPr="00BF7F3F">
        <w:rPr>
          <w:rFonts w:ascii="Times New Roman" w:hAnsi="Times New Roman"/>
          <w:sz w:val="24"/>
          <w:szCs w:val="24"/>
        </w:rPr>
        <w:t xml:space="preserve"> el </w:t>
      </w:r>
      <w:r w:rsidR="005F4D85" w:rsidRPr="00BF7F3F">
        <w:rPr>
          <w:rFonts w:ascii="Times New Roman" w:hAnsi="Times New Roman"/>
          <w:sz w:val="24"/>
          <w:szCs w:val="24"/>
        </w:rPr>
        <w:t>número</w:t>
      </w:r>
      <w:r w:rsidR="008658E6" w:rsidRPr="00BF7F3F">
        <w:rPr>
          <w:rFonts w:ascii="Times New Roman" w:hAnsi="Times New Roman"/>
          <w:sz w:val="24"/>
          <w:szCs w:val="24"/>
        </w:rPr>
        <w:t xml:space="preserve"> de bacterias presentes en muestras clínicas y de </w:t>
      </w:r>
      <w:r w:rsidR="000D4B5D" w:rsidRPr="00BF7F3F">
        <w:rPr>
          <w:rFonts w:ascii="Times New Roman" w:hAnsi="Times New Roman"/>
          <w:sz w:val="24"/>
          <w:szCs w:val="24"/>
        </w:rPr>
        <w:t xml:space="preserve">la </w:t>
      </w:r>
      <w:proofErr w:type="spellStart"/>
      <w:r w:rsidR="008658E6" w:rsidRPr="00BF7F3F">
        <w:rPr>
          <w:rFonts w:ascii="Times New Roman" w:hAnsi="Times New Roman"/>
          <w:sz w:val="24"/>
          <w:szCs w:val="24"/>
        </w:rPr>
        <w:t>rizósfera</w:t>
      </w:r>
      <w:proofErr w:type="spellEnd"/>
      <w:r w:rsidR="008658E6" w:rsidRPr="00BF7F3F">
        <w:rPr>
          <w:rFonts w:ascii="Times New Roman" w:hAnsi="Times New Roman"/>
          <w:sz w:val="24"/>
          <w:szCs w:val="24"/>
        </w:rPr>
        <w:t xml:space="preserve"> de plantas, no obstante esta metodología podría funcionar para cuantificar </w:t>
      </w:r>
      <w:r w:rsidR="00E1005A" w:rsidRPr="00BF7F3F">
        <w:rPr>
          <w:rFonts w:ascii="Times New Roman" w:hAnsi="Times New Roman"/>
          <w:sz w:val="24"/>
          <w:szCs w:val="24"/>
        </w:rPr>
        <w:t xml:space="preserve">microorganismos en </w:t>
      </w:r>
      <w:r w:rsidR="008658E6" w:rsidRPr="00BF7F3F">
        <w:rPr>
          <w:rFonts w:ascii="Times New Roman" w:hAnsi="Times New Roman"/>
          <w:sz w:val="24"/>
          <w:szCs w:val="24"/>
        </w:rPr>
        <w:t>otro tipo de muestras como aquellas que provienen de ambientes endófitos (</w:t>
      </w:r>
      <w:proofErr w:type="spellStart"/>
      <w:r w:rsidR="00694D55" w:rsidRPr="00BF7F3F">
        <w:rPr>
          <w:rFonts w:ascii="Times New Roman" w:hAnsi="Times New Roman"/>
          <w:sz w:val="24"/>
          <w:szCs w:val="24"/>
        </w:rPr>
        <w:t>Cavalcante</w:t>
      </w:r>
      <w:proofErr w:type="spellEnd"/>
      <w:r w:rsidR="00694D55" w:rsidRPr="00BF7F3F">
        <w:rPr>
          <w:rFonts w:ascii="Times New Roman" w:hAnsi="Times New Roman"/>
          <w:sz w:val="24"/>
          <w:szCs w:val="24"/>
        </w:rPr>
        <w:t xml:space="preserve"> </w:t>
      </w:r>
      <w:r w:rsidR="00EF165B" w:rsidRPr="00BF7F3F">
        <w:rPr>
          <w:rFonts w:ascii="Times New Roman" w:hAnsi="Times New Roman"/>
          <w:sz w:val="24"/>
          <w:szCs w:val="24"/>
        </w:rPr>
        <w:t>y</w:t>
      </w:r>
      <w:r w:rsidR="00694D55" w:rsidRPr="00BF7F3F">
        <w:rPr>
          <w:rFonts w:ascii="Times New Roman" w:hAnsi="Times New Roman"/>
          <w:sz w:val="24"/>
          <w:szCs w:val="24"/>
        </w:rPr>
        <w:t xml:space="preserve"> </w:t>
      </w:r>
      <w:proofErr w:type="spellStart"/>
      <w:r w:rsidR="00694D55" w:rsidRPr="00BF7F3F">
        <w:rPr>
          <w:rFonts w:ascii="Times New Roman" w:hAnsi="Times New Roman"/>
          <w:sz w:val="24"/>
          <w:szCs w:val="24"/>
        </w:rPr>
        <w:t>D</w:t>
      </w:r>
      <w:r w:rsidR="00F76F96" w:rsidRPr="00BF7F3F">
        <w:rPr>
          <w:rFonts w:ascii="Times New Roman" w:hAnsi="Times New Roman"/>
          <w:sz w:val="24"/>
          <w:szCs w:val="24"/>
        </w:rPr>
        <w:t>ö</w:t>
      </w:r>
      <w:r w:rsidR="00694D55" w:rsidRPr="00BF7F3F">
        <w:rPr>
          <w:rFonts w:ascii="Times New Roman" w:hAnsi="Times New Roman"/>
          <w:sz w:val="24"/>
          <w:szCs w:val="24"/>
        </w:rPr>
        <w:t>bereiner</w:t>
      </w:r>
      <w:proofErr w:type="spellEnd"/>
      <w:r w:rsidR="00694D55" w:rsidRPr="00BF7F3F">
        <w:rPr>
          <w:rFonts w:ascii="Times New Roman" w:hAnsi="Times New Roman"/>
          <w:sz w:val="24"/>
          <w:szCs w:val="24"/>
        </w:rPr>
        <w:t>, 1988</w:t>
      </w:r>
      <w:r w:rsidR="00F76F96" w:rsidRPr="00BF7F3F">
        <w:rPr>
          <w:rFonts w:ascii="Times New Roman" w:hAnsi="Times New Roman"/>
          <w:sz w:val="24"/>
          <w:szCs w:val="24"/>
        </w:rPr>
        <w:t>),</w:t>
      </w:r>
      <w:r w:rsidR="008658E6" w:rsidRPr="00BF7F3F">
        <w:rPr>
          <w:rFonts w:ascii="Times New Roman" w:hAnsi="Times New Roman"/>
          <w:sz w:val="24"/>
          <w:szCs w:val="24"/>
        </w:rPr>
        <w:t xml:space="preserve"> de aguas residuales (</w:t>
      </w:r>
      <w:proofErr w:type="spellStart"/>
      <w:r w:rsidR="00AC5C06" w:rsidRPr="00BF7F3F">
        <w:rPr>
          <w:rFonts w:ascii="Times New Roman" w:hAnsi="Times New Roman"/>
          <w:sz w:val="24"/>
          <w:szCs w:val="24"/>
        </w:rPr>
        <w:t>Falcioni</w:t>
      </w:r>
      <w:proofErr w:type="spellEnd"/>
      <w:r w:rsidR="00AC5C06" w:rsidRPr="00BF7F3F">
        <w:rPr>
          <w:rFonts w:ascii="Times New Roman" w:hAnsi="Times New Roman"/>
          <w:sz w:val="24"/>
          <w:szCs w:val="24"/>
        </w:rPr>
        <w:t xml:space="preserve"> </w:t>
      </w:r>
      <w:r w:rsidR="00AC5C06" w:rsidRPr="00BF7F3F">
        <w:rPr>
          <w:rFonts w:ascii="Times New Roman" w:hAnsi="Times New Roman"/>
          <w:i/>
          <w:sz w:val="24"/>
          <w:szCs w:val="24"/>
        </w:rPr>
        <w:t>et al</w:t>
      </w:r>
      <w:r w:rsidR="00AC5C06" w:rsidRPr="00BF7F3F">
        <w:rPr>
          <w:rFonts w:ascii="Times New Roman" w:hAnsi="Times New Roman"/>
          <w:sz w:val="24"/>
          <w:szCs w:val="24"/>
        </w:rPr>
        <w:t>., 2006</w:t>
      </w:r>
      <w:r w:rsidR="00F76F96" w:rsidRPr="00BF7F3F">
        <w:rPr>
          <w:rFonts w:ascii="Times New Roman" w:hAnsi="Times New Roman"/>
          <w:sz w:val="24"/>
          <w:szCs w:val="24"/>
        </w:rPr>
        <w:t xml:space="preserve">) o de suelos (Munguía-Pérez </w:t>
      </w:r>
      <w:r w:rsidR="00F76F96" w:rsidRPr="00BF7F3F">
        <w:rPr>
          <w:rFonts w:ascii="Times New Roman" w:hAnsi="Times New Roman"/>
          <w:i/>
          <w:sz w:val="24"/>
          <w:szCs w:val="24"/>
        </w:rPr>
        <w:t>et al</w:t>
      </w:r>
      <w:r w:rsidR="00F76F96" w:rsidRPr="00BF7F3F">
        <w:rPr>
          <w:rFonts w:ascii="Times New Roman" w:hAnsi="Times New Roman"/>
          <w:sz w:val="24"/>
          <w:szCs w:val="24"/>
        </w:rPr>
        <w:t>., 2011).</w:t>
      </w:r>
    </w:p>
    <w:p w:rsidR="00987023" w:rsidRPr="00BF7F3F" w:rsidRDefault="008F7192" w:rsidP="00F00B47">
      <w:pPr>
        <w:spacing w:after="0" w:line="480" w:lineRule="auto"/>
        <w:ind w:firstLine="709"/>
        <w:jc w:val="both"/>
        <w:rPr>
          <w:rFonts w:ascii="Times New Roman" w:hAnsi="Times New Roman"/>
          <w:sz w:val="24"/>
          <w:szCs w:val="24"/>
        </w:rPr>
      </w:pPr>
      <w:r w:rsidRPr="00BF7F3F">
        <w:rPr>
          <w:rFonts w:ascii="Times New Roman" w:hAnsi="Times New Roman"/>
          <w:sz w:val="24"/>
          <w:szCs w:val="24"/>
        </w:rPr>
        <w:t xml:space="preserve">Los resultados de adhesión y colonización en </w:t>
      </w:r>
      <w:proofErr w:type="spellStart"/>
      <w:r w:rsidRPr="00BF7F3F">
        <w:rPr>
          <w:rFonts w:ascii="Times New Roman" w:hAnsi="Times New Roman"/>
          <w:sz w:val="24"/>
          <w:szCs w:val="24"/>
        </w:rPr>
        <w:t>rizósfera</w:t>
      </w:r>
      <w:proofErr w:type="spellEnd"/>
      <w:r w:rsidRPr="00BF7F3F">
        <w:rPr>
          <w:rFonts w:ascii="Times New Roman" w:hAnsi="Times New Roman"/>
          <w:sz w:val="24"/>
          <w:szCs w:val="24"/>
        </w:rPr>
        <w:t xml:space="preserve"> de maíz de </w:t>
      </w:r>
      <w:r w:rsidRPr="00BF7F3F">
        <w:rPr>
          <w:rFonts w:ascii="Times New Roman" w:hAnsi="Times New Roman"/>
          <w:i/>
          <w:sz w:val="24"/>
          <w:szCs w:val="24"/>
        </w:rPr>
        <w:t xml:space="preserve">P. </w:t>
      </w:r>
      <w:proofErr w:type="spellStart"/>
      <w:r w:rsidRPr="00BF7F3F">
        <w:rPr>
          <w:rFonts w:ascii="Times New Roman" w:hAnsi="Times New Roman"/>
          <w:i/>
          <w:sz w:val="24"/>
          <w:szCs w:val="24"/>
        </w:rPr>
        <w:t>putida</w:t>
      </w:r>
      <w:proofErr w:type="spellEnd"/>
      <w:r w:rsidR="0050130E">
        <w:rPr>
          <w:rFonts w:ascii="Times New Roman" w:hAnsi="Times New Roman"/>
          <w:sz w:val="24"/>
          <w:szCs w:val="24"/>
        </w:rPr>
        <w:t xml:space="preserve"> KT2440, </w:t>
      </w:r>
      <w:r w:rsidRPr="00BF7F3F">
        <w:rPr>
          <w:rFonts w:ascii="Times New Roman" w:hAnsi="Times New Roman"/>
          <w:i/>
          <w:sz w:val="24"/>
          <w:szCs w:val="24"/>
        </w:rPr>
        <w:t xml:space="preserve">A. </w:t>
      </w:r>
      <w:proofErr w:type="spellStart"/>
      <w:r w:rsidRPr="00BF7F3F">
        <w:rPr>
          <w:rFonts w:ascii="Times New Roman" w:hAnsi="Times New Roman"/>
          <w:i/>
          <w:sz w:val="24"/>
          <w:szCs w:val="24"/>
        </w:rPr>
        <w:t>brasilense</w:t>
      </w:r>
      <w:proofErr w:type="spellEnd"/>
      <w:r w:rsidRPr="00BF7F3F">
        <w:rPr>
          <w:rFonts w:ascii="Times New Roman" w:hAnsi="Times New Roman"/>
          <w:sz w:val="24"/>
          <w:szCs w:val="24"/>
        </w:rPr>
        <w:t xml:space="preserve"> Sp7, </w:t>
      </w:r>
      <w:proofErr w:type="spellStart"/>
      <w:r w:rsidRPr="00BF7F3F">
        <w:rPr>
          <w:rFonts w:ascii="Times New Roman" w:hAnsi="Times New Roman"/>
          <w:i/>
          <w:sz w:val="24"/>
          <w:szCs w:val="24"/>
        </w:rPr>
        <w:t>Sphingomonas</w:t>
      </w:r>
      <w:proofErr w:type="spellEnd"/>
      <w:r w:rsidRPr="00BF7F3F">
        <w:rPr>
          <w:rFonts w:ascii="Times New Roman" w:hAnsi="Times New Roman"/>
          <w:sz w:val="24"/>
          <w:szCs w:val="24"/>
        </w:rPr>
        <w:t xml:space="preserve"> </w:t>
      </w:r>
      <w:proofErr w:type="spellStart"/>
      <w:r w:rsidRPr="00BF7F3F">
        <w:rPr>
          <w:rFonts w:ascii="Times New Roman" w:hAnsi="Times New Roman"/>
          <w:sz w:val="24"/>
          <w:szCs w:val="24"/>
        </w:rPr>
        <w:t>sp.</w:t>
      </w:r>
      <w:proofErr w:type="spellEnd"/>
      <w:r w:rsidRPr="00BF7F3F">
        <w:rPr>
          <w:rFonts w:ascii="Times New Roman" w:hAnsi="Times New Roman"/>
          <w:sz w:val="24"/>
          <w:szCs w:val="24"/>
        </w:rPr>
        <w:t xml:space="preserve"> </w:t>
      </w:r>
      <w:proofErr w:type="gramStart"/>
      <w:r w:rsidRPr="00BF7F3F">
        <w:rPr>
          <w:rFonts w:ascii="Times New Roman" w:hAnsi="Times New Roman"/>
          <w:sz w:val="24"/>
          <w:szCs w:val="24"/>
        </w:rPr>
        <w:t>y</w:t>
      </w:r>
      <w:proofErr w:type="gramEnd"/>
      <w:r w:rsidRPr="00BF7F3F">
        <w:rPr>
          <w:rFonts w:ascii="Times New Roman" w:hAnsi="Times New Roman"/>
          <w:sz w:val="24"/>
          <w:szCs w:val="24"/>
        </w:rPr>
        <w:t xml:space="preserve"> </w:t>
      </w:r>
      <w:r w:rsidR="009C776E" w:rsidRPr="00BF7F3F">
        <w:rPr>
          <w:rFonts w:ascii="Times New Roman" w:hAnsi="Times New Roman"/>
          <w:i/>
          <w:sz w:val="24"/>
          <w:szCs w:val="24"/>
        </w:rPr>
        <w:t xml:space="preserve">G. </w:t>
      </w:r>
      <w:proofErr w:type="spellStart"/>
      <w:r w:rsidR="009C776E" w:rsidRPr="00BF7F3F">
        <w:rPr>
          <w:rFonts w:ascii="Times New Roman" w:hAnsi="Times New Roman"/>
          <w:i/>
          <w:sz w:val="24"/>
          <w:szCs w:val="24"/>
        </w:rPr>
        <w:t>diazotrophicus</w:t>
      </w:r>
      <w:proofErr w:type="spellEnd"/>
      <w:r w:rsidRPr="00BF7F3F">
        <w:rPr>
          <w:rFonts w:ascii="Times New Roman" w:hAnsi="Times New Roman"/>
          <w:sz w:val="24"/>
          <w:szCs w:val="24"/>
        </w:rPr>
        <w:t xml:space="preserve"> están en acuerdo con lo reportado anteriormente (</w:t>
      </w:r>
      <w:r w:rsidR="00810063" w:rsidRPr="00BF7F3F">
        <w:rPr>
          <w:rFonts w:ascii="Times New Roman" w:hAnsi="Times New Roman"/>
          <w:sz w:val="24"/>
          <w:szCs w:val="24"/>
        </w:rPr>
        <w:t>M</w:t>
      </w:r>
      <w:r w:rsidR="00694D55" w:rsidRPr="00BF7F3F">
        <w:rPr>
          <w:rFonts w:ascii="Times New Roman" w:hAnsi="Times New Roman"/>
          <w:sz w:val="24"/>
          <w:szCs w:val="24"/>
        </w:rPr>
        <w:t xml:space="preserve">olina </w:t>
      </w:r>
      <w:r w:rsidR="00694D55" w:rsidRPr="00BF7F3F">
        <w:rPr>
          <w:rFonts w:ascii="Times New Roman" w:hAnsi="Times New Roman"/>
          <w:i/>
          <w:sz w:val="24"/>
          <w:szCs w:val="24"/>
        </w:rPr>
        <w:t>et al</w:t>
      </w:r>
      <w:r w:rsidR="00694D55" w:rsidRPr="00BF7F3F">
        <w:rPr>
          <w:rFonts w:ascii="Times New Roman" w:hAnsi="Times New Roman"/>
          <w:sz w:val="24"/>
          <w:szCs w:val="24"/>
        </w:rPr>
        <w:t xml:space="preserve">. </w:t>
      </w:r>
      <w:r w:rsidR="00354020" w:rsidRPr="00BF7F3F">
        <w:rPr>
          <w:rFonts w:ascii="Times New Roman" w:hAnsi="Times New Roman"/>
          <w:sz w:val="24"/>
          <w:szCs w:val="24"/>
        </w:rPr>
        <w:t>2000</w:t>
      </w:r>
      <w:r w:rsidR="00694D55" w:rsidRPr="00BF7F3F">
        <w:rPr>
          <w:rFonts w:ascii="Times New Roman" w:hAnsi="Times New Roman"/>
          <w:sz w:val="24"/>
          <w:szCs w:val="24"/>
        </w:rPr>
        <w:t xml:space="preserve">; </w:t>
      </w:r>
      <w:proofErr w:type="spellStart"/>
      <w:r w:rsidR="00AC5C06" w:rsidRPr="00BF7F3F">
        <w:rPr>
          <w:rFonts w:ascii="Times New Roman" w:hAnsi="Times New Roman"/>
          <w:sz w:val="24"/>
          <w:szCs w:val="24"/>
        </w:rPr>
        <w:t>Fa</w:t>
      </w:r>
      <w:r w:rsidR="00F5743C" w:rsidRPr="00BF7F3F">
        <w:rPr>
          <w:rFonts w:ascii="Times New Roman" w:hAnsi="Times New Roman"/>
          <w:sz w:val="24"/>
          <w:szCs w:val="24"/>
        </w:rPr>
        <w:t>l</w:t>
      </w:r>
      <w:r w:rsidR="00AC5C06" w:rsidRPr="00BF7F3F">
        <w:rPr>
          <w:rFonts w:ascii="Times New Roman" w:hAnsi="Times New Roman"/>
          <w:sz w:val="24"/>
          <w:szCs w:val="24"/>
        </w:rPr>
        <w:t>lik</w:t>
      </w:r>
      <w:proofErr w:type="spellEnd"/>
      <w:r w:rsidR="00AC5C06" w:rsidRPr="00BF7F3F">
        <w:rPr>
          <w:rFonts w:ascii="Times New Roman" w:hAnsi="Times New Roman"/>
          <w:sz w:val="24"/>
          <w:szCs w:val="24"/>
        </w:rPr>
        <w:t xml:space="preserve"> </w:t>
      </w:r>
      <w:r w:rsidR="00AC5C06" w:rsidRPr="00BF7F3F">
        <w:rPr>
          <w:rFonts w:ascii="Times New Roman" w:hAnsi="Times New Roman"/>
          <w:i/>
          <w:sz w:val="24"/>
          <w:szCs w:val="24"/>
        </w:rPr>
        <w:t>et al</w:t>
      </w:r>
      <w:r w:rsidR="00AC5C06" w:rsidRPr="00BF7F3F">
        <w:rPr>
          <w:rFonts w:ascii="Times New Roman" w:hAnsi="Times New Roman"/>
          <w:sz w:val="24"/>
          <w:szCs w:val="24"/>
        </w:rPr>
        <w:t>., 1988</w:t>
      </w:r>
      <w:r w:rsidR="00694D55" w:rsidRPr="00BF7F3F">
        <w:rPr>
          <w:rFonts w:ascii="Times New Roman" w:hAnsi="Times New Roman"/>
          <w:sz w:val="24"/>
          <w:szCs w:val="24"/>
        </w:rPr>
        <w:t xml:space="preserve">; </w:t>
      </w:r>
      <w:proofErr w:type="spellStart"/>
      <w:r w:rsidR="00694D55" w:rsidRPr="00BF7F3F">
        <w:rPr>
          <w:rFonts w:ascii="Times New Roman" w:hAnsi="Times New Roman"/>
          <w:sz w:val="24"/>
          <w:szCs w:val="24"/>
        </w:rPr>
        <w:t>B</w:t>
      </w:r>
      <w:r w:rsidR="00D27C26" w:rsidRPr="00BF7F3F">
        <w:rPr>
          <w:rFonts w:ascii="Times New Roman" w:hAnsi="Times New Roman"/>
          <w:sz w:val="24"/>
          <w:szCs w:val="24"/>
        </w:rPr>
        <w:t>ö</w:t>
      </w:r>
      <w:r w:rsidR="00694D55" w:rsidRPr="00BF7F3F">
        <w:rPr>
          <w:rFonts w:ascii="Times New Roman" w:hAnsi="Times New Roman"/>
          <w:sz w:val="24"/>
          <w:szCs w:val="24"/>
        </w:rPr>
        <w:t>ltner</w:t>
      </w:r>
      <w:proofErr w:type="spellEnd"/>
      <w:r w:rsidR="00694D55" w:rsidRPr="00BF7F3F">
        <w:rPr>
          <w:rFonts w:ascii="Times New Roman" w:hAnsi="Times New Roman"/>
          <w:sz w:val="24"/>
          <w:szCs w:val="24"/>
        </w:rPr>
        <w:t xml:space="preserve"> </w:t>
      </w:r>
      <w:r w:rsidR="00694D55" w:rsidRPr="00BF7F3F">
        <w:rPr>
          <w:rFonts w:ascii="Times New Roman" w:hAnsi="Times New Roman"/>
          <w:i/>
          <w:sz w:val="24"/>
          <w:szCs w:val="24"/>
        </w:rPr>
        <w:t>et al</w:t>
      </w:r>
      <w:r w:rsidR="00694D55" w:rsidRPr="00BF7F3F">
        <w:rPr>
          <w:rFonts w:ascii="Times New Roman" w:hAnsi="Times New Roman"/>
          <w:sz w:val="24"/>
          <w:szCs w:val="24"/>
        </w:rPr>
        <w:t xml:space="preserve">., 2008; </w:t>
      </w:r>
      <w:r w:rsidR="009C776E" w:rsidRPr="00BF7F3F">
        <w:rPr>
          <w:rFonts w:ascii="Times New Roman" w:hAnsi="Times New Roman"/>
          <w:sz w:val="24"/>
          <w:szCs w:val="24"/>
        </w:rPr>
        <w:t xml:space="preserve">Caballero-Mellado </w:t>
      </w:r>
      <w:r w:rsidR="009C776E" w:rsidRPr="00BF7F3F">
        <w:rPr>
          <w:rFonts w:ascii="Times New Roman" w:hAnsi="Times New Roman"/>
          <w:i/>
          <w:sz w:val="24"/>
          <w:szCs w:val="24"/>
        </w:rPr>
        <w:t>et al</w:t>
      </w:r>
      <w:r w:rsidR="009C776E" w:rsidRPr="00BF7F3F">
        <w:rPr>
          <w:rFonts w:ascii="Times New Roman" w:hAnsi="Times New Roman"/>
          <w:sz w:val="24"/>
          <w:szCs w:val="24"/>
        </w:rPr>
        <w:t>., 1998</w:t>
      </w:r>
      <w:r w:rsidRPr="00BF7F3F">
        <w:rPr>
          <w:rFonts w:ascii="Times New Roman" w:hAnsi="Times New Roman"/>
          <w:sz w:val="24"/>
          <w:szCs w:val="24"/>
        </w:rPr>
        <w:t xml:space="preserve">), lo que corrobora que </w:t>
      </w:r>
      <w:r w:rsidR="00E47C86" w:rsidRPr="00BF7F3F">
        <w:rPr>
          <w:rFonts w:ascii="Times New Roman" w:hAnsi="Times New Roman"/>
          <w:sz w:val="24"/>
          <w:szCs w:val="24"/>
        </w:rPr>
        <w:t>el</w:t>
      </w:r>
      <w:r w:rsidRPr="00BF7F3F">
        <w:rPr>
          <w:rFonts w:ascii="Times New Roman" w:hAnsi="Times New Roman"/>
          <w:sz w:val="24"/>
          <w:szCs w:val="24"/>
        </w:rPr>
        <w:t xml:space="preserve"> método </w:t>
      </w:r>
      <w:r w:rsidR="00E47C86" w:rsidRPr="00BF7F3F">
        <w:rPr>
          <w:rFonts w:ascii="Times New Roman" w:hAnsi="Times New Roman"/>
          <w:sz w:val="24"/>
          <w:szCs w:val="24"/>
        </w:rPr>
        <w:t xml:space="preserve">GSPM </w:t>
      </w:r>
      <w:r w:rsidRPr="00BF7F3F">
        <w:rPr>
          <w:rFonts w:ascii="Times New Roman" w:hAnsi="Times New Roman"/>
          <w:sz w:val="24"/>
          <w:szCs w:val="24"/>
        </w:rPr>
        <w:t>tiene una detección similar a otros métodos usados para la cuantificación de bacterias de este ambiente.</w:t>
      </w:r>
      <w:r w:rsidR="00694D55" w:rsidRPr="00BF7F3F">
        <w:rPr>
          <w:rFonts w:ascii="Times New Roman" w:hAnsi="Times New Roman"/>
          <w:sz w:val="24"/>
          <w:szCs w:val="24"/>
        </w:rPr>
        <w:t xml:space="preserve"> Además, l</w:t>
      </w:r>
      <w:r w:rsidRPr="00BF7F3F">
        <w:rPr>
          <w:rFonts w:ascii="Times New Roman" w:hAnsi="Times New Roman"/>
          <w:sz w:val="24"/>
          <w:szCs w:val="24"/>
        </w:rPr>
        <w:t xml:space="preserve">a cuantificación de bacterias de las muestras se pueden explorar </w:t>
      </w:r>
      <w:r w:rsidR="00AE1AEB" w:rsidRPr="00BF7F3F">
        <w:rPr>
          <w:rFonts w:ascii="Times New Roman" w:hAnsi="Times New Roman"/>
          <w:sz w:val="24"/>
          <w:szCs w:val="24"/>
        </w:rPr>
        <w:t xml:space="preserve">rápidamente </w:t>
      </w:r>
      <w:r w:rsidRPr="00BF7F3F">
        <w:rPr>
          <w:rFonts w:ascii="Times New Roman" w:hAnsi="Times New Roman"/>
          <w:sz w:val="24"/>
          <w:szCs w:val="24"/>
        </w:rPr>
        <w:t xml:space="preserve">en diferentes medios, </w:t>
      </w:r>
      <w:r w:rsidR="00AF6110" w:rsidRPr="00BF7F3F">
        <w:rPr>
          <w:rFonts w:ascii="Times New Roman" w:hAnsi="Times New Roman"/>
          <w:sz w:val="24"/>
          <w:szCs w:val="24"/>
        </w:rPr>
        <w:t xml:space="preserve">debido a la ventaja de usar el replicador como sello, </w:t>
      </w:r>
      <w:r w:rsidRPr="00BF7F3F">
        <w:rPr>
          <w:rFonts w:ascii="Times New Roman" w:hAnsi="Times New Roman"/>
          <w:sz w:val="24"/>
          <w:szCs w:val="24"/>
        </w:rPr>
        <w:lastRenderedPageBreak/>
        <w:t xml:space="preserve">como se </w:t>
      </w:r>
      <w:r w:rsidR="00AF6110" w:rsidRPr="00BF7F3F">
        <w:rPr>
          <w:rFonts w:ascii="Times New Roman" w:hAnsi="Times New Roman"/>
          <w:sz w:val="24"/>
          <w:szCs w:val="24"/>
        </w:rPr>
        <w:t>mostró</w:t>
      </w:r>
      <w:r w:rsidRPr="00BF7F3F">
        <w:rPr>
          <w:rFonts w:ascii="Times New Roman" w:hAnsi="Times New Roman"/>
          <w:sz w:val="24"/>
          <w:szCs w:val="24"/>
        </w:rPr>
        <w:t xml:space="preserve"> para las muestras clínicas de este trabajo, lo que podría incrementar el </w:t>
      </w:r>
      <w:r w:rsidR="00EF165B" w:rsidRPr="00BF7F3F">
        <w:rPr>
          <w:rFonts w:ascii="Times New Roman" w:hAnsi="Times New Roman"/>
          <w:sz w:val="24"/>
          <w:szCs w:val="24"/>
        </w:rPr>
        <w:t>rango</w:t>
      </w:r>
      <w:r w:rsidRPr="00BF7F3F">
        <w:rPr>
          <w:rFonts w:ascii="Times New Roman" w:hAnsi="Times New Roman"/>
          <w:sz w:val="24"/>
          <w:szCs w:val="24"/>
        </w:rPr>
        <w:t xml:space="preserve"> de cepas aisladas del ambiente que se esté explorando, </w:t>
      </w:r>
      <w:r w:rsidR="00AF6110" w:rsidRPr="00BF7F3F">
        <w:rPr>
          <w:rFonts w:ascii="Times New Roman" w:hAnsi="Times New Roman"/>
          <w:sz w:val="24"/>
          <w:szCs w:val="24"/>
        </w:rPr>
        <w:t>aumentando la posibilidad de aislar nuevas</w:t>
      </w:r>
      <w:r w:rsidRPr="00BF7F3F">
        <w:rPr>
          <w:rFonts w:ascii="Times New Roman" w:hAnsi="Times New Roman"/>
          <w:sz w:val="24"/>
          <w:szCs w:val="24"/>
        </w:rPr>
        <w:t xml:space="preserve"> especies </w:t>
      </w:r>
      <w:r w:rsidR="00AF6110" w:rsidRPr="00BF7F3F">
        <w:rPr>
          <w:rFonts w:ascii="Times New Roman" w:hAnsi="Times New Roman"/>
          <w:sz w:val="24"/>
          <w:szCs w:val="24"/>
        </w:rPr>
        <w:t xml:space="preserve">o aquellas designadas como </w:t>
      </w:r>
      <w:r w:rsidRPr="00BF7F3F">
        <w:rPr>
          <w:rFonts w:ascii="Times New Roman" w:hAnsi="Times New Roman"/>
          <w:sz w:val="24"/>
          <w:szCs w:val="24"/>
        </w:rPr>
        <w:t>“no cultivables” hasta la fecha (</w:t>
      </w:r>
      <w:r w:rsidR="007E235C" w:rsidRPr="00BF7F3F">
        <w:rPr>
          <w:rFonts w:ascii="Times New Roman" w:hAnsi="Times New Roman"/>
          <w:sz w:val="24"/>
          <w:szCs w:val="24"/>
        </w:rPr>
        <w:t xml:space="preserve">Baker </w:t>
      </w:r>
      <w:r w:rsidR="007E235C" w:rsidRPr="00BF7F3F">
        <w:rPr>
          <w:rFonts w:ascii="Times New Roman" w:hAnsi="Times New Roman"/>
          <w:i/>
          <w:sz w:val="24"/>
          <w:szCs w:val="24"/>
        </w:rPr>
        <w:t>et al</w:t>
      </w:r>
      <w:r w:rsidR="007E235C" w:rsidRPr="00BF7F3F">
        <w:rPr>
          <w:rFonts w:ascii="Times New Roman" w:hAnsi="Times New Roman"/>
          <w:sz w:val="24"/>
          <w:szCs w:val="24"/>
        </w:rPr>
        <w:t>., 2003</w:t>
      </w:r>
      <w:r w:rsidRPr="00BF7F3F">
        <w:rPr>
          <w:rFonts w:ascii="Times New Roman" w:hAnsi="Times New Roman"/>
          <w:sz w:val="24"/>
          <w:szCs w:val="24"/>
        </w:rPr>
        <w:t>).</w:t>
      </w:r>
    </w:p>
    <w:p w:rsidR="003E054F" w:rsidRPr="00BF7F3F" w:rsidRDefault="003E054F" w:rsidP="00417624">
      <w:pPr>
        <w:spacing w:after="0" w:line="480" w:lineRule="auto"/>
        <w:ind w:firstLine="709"/>
        <w:jc w:val="both"/>
        <w:rPr>
          <w:rFonts w:ascii="Times New Roman" w:hAnsi="Times New Roman"/>
          <w:sz w:val="24"/>
          <w:szCs w:val="24"/>
        </w:rPr>
      </w:pPr>
    </w:p>
    <w:p w:rsidR="00987023" w:rsidRPr="00BF7F3F" w:rsidRDefault="003E054F" w:rsidP="003E054F">
      <w:pPr>
        <w:spacing w:after="0" w:line="480" w:lineRule="auto"/>
        <w:jc w:val="both"/>
        <w:rPr>
          <w:rFonts w:ascii="Times New Roman" w:hAnsi="Times New Roman"/>
          <w:b/>
          <w:sz w:val="24"/>
          <w:szCs w:val="24"/>
        </w:rPr>
      </w:pPr>
      <w:r w:rsidRPr="00BF7F3F">
        <w:rPr>
          <w:rFonts w:ascii="Times New Roman" w:hAnsi="Times New Roman"/>
          <w:b/>
          <w:sz w:val="24"/>
          <w:szCs w:val="24"/>
        </w:rPr>
        <w:t>Conc</w:t>
      </w:r>
      <w:r w:rsidR="004B2CF3" w:rsidRPr="00BF7F3F">
        <w:rPr>
          <w:rFonts w:ascii="Times New Roman" w:hAnsi="Times New Roman"/>
          <w:b/>
          <w:sz w:val="24"/>
          <w:szCs w:val="24"/>
        </w:rPr>
        <w:t>lusiones</w:t>
      </w:r>
    </w:p>
    <w:p w:rsidR="00987023" w:rsidRPr="00BF7F3F" w:rsidRDefault="00987023" w:rsidP="00417624">
      <w:pPr>
        <w:spacing w:after="0" w:line="480" w:lineRule="auto"/>
        <w:ind w:firstLine="709"/>
        <w:jc w:val="both"/>
        <w:rPr>
          <w:rFonts w:ascii="Times New Roman" w:hAnsi="Times New Roman"/>
          <w:sz w:val="24"/>
          <w:szCs w:val="24"/>
        </w:rPr>
      </w:pPr>
      <w:r w:rsidRPr="00BF7F3F">
        <w:rPr>
          <w:rFonts w:ascii="Times New Roman" w:hAnsi="Times New Roman"/>
          <w:sz w:val="24"/>
          <w:szCs w:val="24"/>
        </w:rPr>
        <w:t>G</w:t>
      </w:r>
      <w:r w:rsidR="0093516C" w:rsidRPr="00BF7F3F">
        <w:rPr>
          <w:rFonts w:ascii="Times New Roman" w:hAnsi="Times New Roman"/>
          <w:sz w:val="24"/>
          <w:szCs w:val="24"/>
        </w:rPr>
        <w:t>S</w:t>
      </w:r>
      <w:r w:rsidRPr="00BF7F3F">
        <w:rPr>
          <w:rFonts w:ascii="Times New Roman" w:hAnsi="Times New Roman"/>
          <w:sz w:val="24"/>
          <w:szCs w:val="24"/>
        </w:rPr>
        <w:t>PM es una metodología para cuantificar bacterias cultivables de forma masiva, tanto para muestras ambi</w:t>
      </w:r>
      <w:r w:rsidR="009500A8" w:rsidRPr="00BF7F3F">
        <w:rPr>
          <w:rFonts w:ascii="Times New Roman" w:hAnsi="Times New Roman"/>
          <w:sz w:val="24"/>
          <w:szCs w:val="24"/>
        </w:rPr>
        <w:t xml:space="preserve">entales como de fluidos humanos, </w:t>
      </w:r>
      <w:r w:rsidRPr="00BF7F3F">
        <w:rPr>
          <w:rFonts w:ascii="Times New Roman" w:hAnsi="Times New Roman"/>
          <w:sz w:val="24"/>
          <w:szCs w:val="24"/>
        </w:rPr>
        <w:t>n</w:t>
      </w:r>
      <w:r w:rsidR="00C3397F" w:rsidRPr="00BF7F3F">
        <w:rPr>
          <w:rFonts w:ascii="Times New Roman" w:hAnsi="Times New Roman"/>
          <w:sz w:val="24"/>
          <w:szCs w:val="24"/>
        </w:rPr>
        <w:t xml:space="preserve">o requiere equipo costoso y </w:t>
      </w:r>
      <w:r w:rsidRPr="00BF7F3F">
        <w:rPr>
          <w:rFonts w:ascii="Times New Roman" w:hAnsi="Times New Roman"/>
          <w:sz w:val="24"/>
          <w:szCs w:val="24"/>
        </w:rPr>
        <w:t xml:space="preserve">es una metodología </w:t>
      </w:r>
      <w:r w:rsidR="00F26BBD" w:rsidRPr="00BF7F3F">
        <w:rPr>
          <w:rFonts w:ascii="Times New Roman" w:hAnsi="Times New Roman"/>
          <w:sz w:val="24"/>
          <w:szCs w:val="24"/>
        </w:rPr>
        <w:t>rápida</w:t>
      </w:r>
      <w:r w:rsidR="003E6192" w:rsidRPr="00BF7F3F">
        <w:rPr>
          <w:rFonts w:ascii="Times New Roman" w:hAnsi="Times New Roman"/>
          <w:sz w:val="24"/>
          <w:szCs w:val="24"/>
        </w:rPr>
        <w:t>, reproducible</w:t>
      </w:r>
      <w:r w:rsidR="00F26BBD" w:rsidRPr="00BF7F3F">
        <w:rPr>
          <w:rFonts w:ascii="Times New Roman" w:hAnsi="Times New Roman"/>
          <w:sz w:val="24"/>
          <w:szCs w:val="24"/>
        </w:rPr>
        <w:t xml:space="preserve"> y</w:t>
      </w:r>
      <w:r w:rsidR="003E6192" w:rsidRPr="00BF7F3F">
        <w:rPr>
          <w:rFonts w:ascii="Times New Roman" w:hAnsi="Times New Roman"/>
          <w:sz w:val="24"/>
          <w:szCs w:val="24"/>
        </w:rPr>
        <w:t xml:space="preserve"> económica</w:t>
      </w:r>
      <w:r w:rsidR="009500A8" w:rsidRPr="00BF7F3F">
        <w:rPr>
          <w:rFonts w:ascii="Times New Roman" w:hAnsi="Times New Roman"/>
          <w:sz w:val="24"/>
          <w:szCs w:val="24"/>
        </w:rPr>
        <w:t xml:space="preserve">. </w:t>
      </w:r>
      <w:r w:rsidR="00B7611A" w:rsidRPr="00BF7F3F">
        <w:rPr>
          <w:rFonts w:ascii="Times New Roman" w:hAnsi="Times New Roman"/>
          <w:sz w:val="24"/>
          <w:szCs w:val="24"/>
        </w:rPr>
        <w:t xml:space="preserve">El método GSPM es 1.4 veces </w:t>
      </w:r>
      <w:r w:rsidR="00D934EE" w:rsidRPr="00BF7F3F">
        <w:rPr>
          <w:rFonts w:ascii="Times New Roman" w:hAnsi="Times New Roman"/>
          <w:sz w:val="24"/>
          <w:szCs w:val="24"/>
        </w:rPr>
        <w:t>más</w:t>
      </w:r>
      <w:r w:rsidR="00B7611A" w:rsidRPr="00BF7F3F">
        <w:rPr>
          <w:rFonts w:ascii="Times New Roman" w:hAnsi="Times New Roman"/>
          <w:sz w:val="24"/>
          <w:szCs w:val="24"/>
        </w:rPr>
        <w:t xml:space="preserve"> rápido </w:t>
      </w:r>
      <w:r w:rsidR="004B55C3" w:rsidRPr="00BF7F3F">
        <w:rPr>
          <w:rFonts w:ascii="Times New Roman" w:hAnsi="Times New Roman"/>
          <w:sz w:val="24"/>
          <w:szCs w:val="24"/>
        </w:rPr>
        <w:t xml:space="preserve">para el procesamiento de muestras </w:t>
      </w:r>
      <w:r w:rsidR="00B7611A" w:rsidRPr="00BF7F3F">
        <w:rPr>
          <w:rFonts w:ascii="Times New Roman" w:hAnsi="Times New Roman"/>
          <w:sz w:val="24"/>
          <w:szCs w:val="24"/>
        </w:rPr>
        <w:t xml:space="preserve">que el método de cuantificación </w:t>
      </w:r>
      <w:r w:rsidR="00752BBD" w:rsidRPr="00BF7F3F">
        <w:rPr>
          <w:rFonts w:ascii="Times New Roman" w:hAnsi="Times New Roman"/>
          <w:sz w:val="24"/>
          <w:szCs w:val="24"/>
        </w:rPr>
        <w:t xml:space="preserve">de goteo en placa </w:t>
      </w:r>
      <w:r w:rsidR="00B7611A" w:rsidRPr="00BF7F3F">
        <w:rPr>
          <w:rFonts w:ascii="Times New Roman" w:hAnsi="Times New Roman"/>
          <w:sz w:val="24"/>
          <w:szCs w:val="24"/>
        </w:rPr>
        <w:t xml:space="preserve">6X6, 6 veces </w:t>
      </w:r>
      <w:r w:rsidR="00D934EE" w:rsidRPr="00BF7F3F">
        <w:rPr>
          <w:rFonts w:ascii="Times New Roman" w:hAnsi="Times New Roman"/>
          <w:sz w:val="24"/>
          <w:szCs w:val="24"/>
        </w:rPr>
        <w:t>más</w:t>
      </w:r>
      <w:r w:rsidR="00B7611A" w:rsidRPr="00BF7F3F">
        <w:rPr>
          <w:rFonts w:ascii="Times New Roman" w:hAnsi="Times New Roman"/>
          <w:sz w:val="24"/>
          <w:szCs w:val="24"/>
        </w:rPr>
        <w:t xml:space="preserve"> rápido que el método de goteo en placa y </w:t>
      </w:r>
      <w:r w:rsidR="00D934EE" w:rsidRPr="00BF7F3F">
        <w:rPr>
          <w:rFonts w:ascii="Times New Roman" w:hAnsi="Times New Roman"/>
          <w:sz w:val="24"/>
          <w:szCs w:val="24"/>
        </w:rPr>
        <w:t>más</w:t>
      </w:r>
      <w:r w:rsidR="00B7611A" w:rsidRPr="00BF7F3F">
        <w:rPr>
          <w:rFonts w:ascii="Times New Roman" w:hAnsi="Times New Roman"/>
          <w:sz w:val="24"/>
          <w:szCs w:val="24"/>
        </w:rPr>
        <w:t xml:space="preserve"> de 10 veces </w:t>
      </w:r>
      <w:r w:rsidR="004B55C3" w:rsidRPr="00BF7F3F">
        <w:rPr>
          <w:rFonts w:ascii="Times New Roman" w:hAnsi="Times New Roman"/>
          <w:sz w:val="24"/>
          <w:szCs w:val="24"/>
        </w:rPr>
        <w:t xml:space="preserve">superior </w:t>
      </w:r>
      <w:r w:rsidR="00B7611A" w:rsidRPr="00BF7F3F">
        <w:rPr>
          <w:rFonts w:ascii="Times New Roman" w:hAnsi="Times New Roman"/>
          <w:sz w:val="24"/>
          <w:szCs w:val="24"/>
        </w:rPr>
        <w:t xml:space="preserve">en comparación </w:t>
      </w:r>
      <w:r w:rsidR="004B55C3" w:rsidRPr="00BF7F3F">
        <w:rPr>
          <w:rFonts w:ascii="Times New Roman" w:hAnsi="Times New Roman"/>
          <w:sz w:val="24"/>
          <w:szCs w:val="24"/>
        </w:rPr>
        <w:t>con el</w:t>
      </w:r>
      <w:r w:rsidR="00B7611A" w:rsidRPr="00BF7F3F">
        <w:rPr>
          <w:rFonts w:ascii="Times New Roman" w:hAnsi="Times New Roman"/>
          <w:sz w:val="24"/>
          <w:szCs w:val="24"/>
        </w:rPr>
        <w:t xml:space="preserve"> método de </w:t>
      </w:r>
      <w:proofErr w:type="spellStart"/>
      <w:r w:rsidR="00B7611A" w:rsidRPr="00BF7F3F">
        <w:rPr>
          <w:rFonts w:ascii="Times New Roman" w:hAnsi="Times New Roman"/>
          <w:sz w:val="24"/>
          <w:szCs w:val="24"/>
        </w:rPr>
        <w:t>plaqueo</w:t>
      </w:r>
      <w:proofErr w:type="spellEnd"/>
      <w:r w:rsidR="00B7611A" w:rsidRPr="00BF7F3F">
        <w:rPr>
          <w:rFonts w:ascii="Times New Roman" w:hAnsi="Times New Roman"/>
          <w:sz w:val="24"/>
          <w:szCs w:val="24"/>
        </w:rPr>
        <w:t>.</w:t>
      </w:r>
      <w:r w:rsidR="00617D3E" w:rsidRPr="00BF7F3F">
        <w:rPr>
          <w:rFonts w:ascii="Times New Roman" w:hAnsi="Times New Roman"/>
          <w:sz w:val="24"/>
          <w:szCs w:val="24"/>
        </w:rPr>
        <w:t xml:space="preserve"> Además GSPM presenta un ahorro de placas con medio de cultivo de 24 veces en comparación al </w:t>
      </w:r>
      <w:proofErr w:type="spellStart"/>
      <w:r w:rsidR="00617D3E" w:rsidRPr="00BF7F3F">
        <w:rPr>
          <w:rFonts w:ascii="Times New Roman" w:hAnsi="Times New Roman"/>
          <w:sz w:val="24"/>
          <w:szCs w:val="24"/>
        </w:rPr>
        <w:t>plaqueo</w:t>
      </w:r>
      <w:proofErr w:type="spellEnd"/>
      <w:r w:rsidR="00617D3E" w:rsidRPr="00BF7F3F">
        <w:rPr>
          <w:rFonts w:ascii="Times New Roman" w:hAnsi="Times New Roman"/>
          <w:sz w:val="24"/>
          <w:szCs w:val="24"/>
        </w:rPr>
        <w:t xml:space="preserve"> y 6 veces en comparación al goteo en placa.</w:t>
      </w:r>
      <w:r w:rsidR="0085302D" w:rsidRPr="00BF7F3F">
        <w:rPr>
          <w:rFonts w:ascii="Times New Roman" w:hAnsi="Times New Roman"/>
          <w:sz w:val="24"/>
          <w:szCs w:val="24"/>
        </w:rPr>
        <w:t xml:space="preserve"> </w:t>
      </w:r>
      <w:r w:rsidR="00363832" w:rsidRPr="00BF7F3F">
        <w:rPr>
          <w:rFonts w:ascii="Times New Roman" w:hAnsi="Times New Roman"/>
          <w:sz w:val="24"/>
          <w:szCs w:val="24"/>
        </w:rPr>
        <w:t>El ahorro de material hace que GSPM contribuya con una menor contaminación para el planeta en referencia a las otras metodologías.</w:t>
      </w:r>
      <w:r w:rsidR="00B7611A" w:rsidRPr="00BF7F3F">
        <w:rPr>
          <w:rFonts w:ascii="Times New Roman" w:hAnsi="Times New Roman"/>
          <w:sz w:val="24"/>
          <w:szCs w:val="24"/>
        </w:rPr>
        <w:t xml:space="preserve"> </w:t>
      </w:r>
      <w:r w:rsidR="00C3397F" w:rsidRPr="00BF7F3F">
        <w:rPr>
          <w:rFonts w:ascii="Times New Roman" w:hAnsi="Times New Roman"/>
          <w:sz w:val="24"/>
          <w:szCs w:val="24"/>
        </w:rPr>
        <w:t>La rapidez de la metodología G</w:t>
      </w:r>
      <w:r w:rsidR="00F5734E" w:rsidRPr="00BF7F3F">
        <w:rPr>
          <w:rFonts w:ascii="Times New Roman" w:hAnsi="Times New Roman"/>
          <w:sz w:val="24"/>
          <w:szCs w:val="24"/>
        </w:rPr>
        <w:t>S</w:t>
      </w:r>
      <w:r w:rsidRPr="00BF7F3F">
        <w:rPr>
          <w:rFonts w:ascii="Times New Roman" w:hAnsi="Times New Roman"/>
          <w:sz w:val="24"/>
          <w:szCs w:val="24"/>
        </w:rPr>
        <w:t>P</w:t>
      </w:r>
      <w:r w:rsidR="00C3397F" w:rsidRPr="00BF7F3F">
        <w:rPr>
          <w:rFonts w:ascii="Times New Roman" w:hAnsi="Times New Roman"/>
          <w:sz w:val="24"/>
          <w:szCs w:val="24"/>
        </w:rPr>
        <w:t>M</w:t>
      </w:r>
      <w:r w:rsidRPr="00BF7F3F">
        <w:rPr>
          <w:rFonts w:ascii="Times New Roman" w:hAnsi="Times New Roman"/>
          <w:sz w:val="24"/>
          <w:szCs w:val="24"/>
        </w:rPr>
        <w:t xml:space="preserve"> puede incrementarse dependiendo del tipo y número de replicadores usados, así como del tipo de pipeta multicanal utilizada</w:t>
      </w:r>
      <w:r w:rsidR="009500A8" w:rsidRPr="00BF7F3F">
        <w:rPr>
          <w:rFonts w:ascii="Times New Roman" w:hAnsi="Times New Roman"/>
          <w:sz w:val="24"/>
          <w:szCs w:val="24"/>
        </w:rPr>
        <w:t xml:space="preserve">. </w:t>
      </w:r>
      <w:r w:rsidRPr="00BF7F3F">
        <w:rPr>
          <w:rFonts w:ascii="Times New Roman" w:hAnsi="Times New Roman"/>
          <w:sz w:val="24"/>
          <w:szCs w:val="24"/>
        </w:rPr>
        <w:t>G</w:t>
      </w:r>
      <w:r w:rsidR="00660780" w:rsidRPr="00BF7F3F">
        <w:rPr>
          <w:rFonts w:ascii="Times New Roman" w:hAnsi="Times New Roman"/>
          <w:sz w:val="24"/>
          <w:szCs w:val="24"/>
        </w:rPr>
        <w:t>S</w:t>
      </w:r>
      <w:r w:rsidRPr="00BF7F3F">
        <w:rPr>
          <w:rFonts w:ascii="Times New Roman" w:hAnsi="Times New Roman"/>
          <w:sz w:val="24"/>
          <w:szCs w:val="24"/>
        </w:rPr>
        <w:t>PM podría acoplarse a sistemas de detección automatizados, junto con metodología</w:t>
      </w:r>
      <w:r w:rsidR="007F37E3" w:rsidRPr="00BF7F3F">
        <w:rPr>
          <w:rFonts w:ascii="Times New Roman" w:hAnsi="Times New Roman"/>
          <w:sz w:val="24"/>
          <w:szCs w:val="24"/>
        </w:rPr>
        <w:t xml:space="preserve">s moleculares </w:t>
      </w:r>
      <w:r w:rsidR="002A3A4E" w:rsidRPr="00BF7F3F">
        <w:rPr>
          <w:rFonts w:ascii="Times New Roman" w:hAnsi="Times New Roman"/>
          <w:sz w:val="24"/>
          <w:szCs w:val="24"/>
        </w:rPr>
        <w:t>como</w:t>
      </w:r>
      <w:r w:rsidR="00331A44" w:rsidRPr="00BF7F3F">
        <w:rPr>
          <w:rFonts w:ascii="Times New Roman" w:hAnsi="Times New Roman"/>
          <w:sz w:val="24"/>
          <w:szCs w:val="24"/>
        </w:rPr>
        <w:t xml:space="preserve"> la </w:t>
      </w:r>
      <w:r w:rsidR="002A3A4E" w:rsidRPr="00BF7F3F">
        <w:rPr>
          <w:rFonts w:ascii="Times New Roman" w:hAnsi="Times New Roman"/>
          <w:sz w:val="24"/>
          <w:szCs w:val="24"/>
        </w:rPr>
        <w:t>PCR</w:t>
      </w:r>
      <w:r w:rsidR="007F37E3" w:rsidRPr="00BF7F3F">
        <w:rPr>
          <w:rFonts w:ascii="Times New Roman" w:hAnsi="Times New Roman"/>
          <w:sz w:val="24"/>
          <w:szCs w:val="24"/>
        </w:rPr>
        <w:t xml:space="preserve"> y</w:t>
      </w:r>
      <w:r w:rsidRPr="00BF7F3F">
        <w:rPr>
          <w:rFonts w:ascii="Times New Roman" w:hAnsi="Times New Roman"/>
          <w:sz w:val="24"/>
          <w:szCs w:val="24"/>
        </w:rPr>
        <w:t xml:space="preserve"> </w:t>
      </w:r>
      <w:r w:rsidR="002A3A4E" w:rsidRPr="00BF7F3F">
        <w:rPr>
          <w:rFonts w:ascii="Times New Roman" w:hAnsi="Times New Roman"/>
          <w:sz w:val="24"/>
          <w:szCs w:val="24"/>
        </w:rPr>
        <w:t>otras como el</w:t>
      </w:r>
      <w:r w:rsidR="00363832" w:rsidRPr="00BF7F3F">
        <w:rPr>
          <w:rFonts w:ascii="Times New Roman" w:hAnsi="Times New Roman"/>
          <w:sz w:val="24"/>
          <w:szCs w:val="24"/>
        </w:rPr>
        <w:t xml:space="preserve"> método</w:t>
      </w:r>
      <w:r w:rsidRPr="00BF7F3F">
        <w:rPr>
          <w:rFonts w:ascii="Times New Roman" w:hAnsi="Times New Roman"/>
          <w:sz w:val="24"/>
          <w:szCs w:val="24"/>
        </w:rPr>
        <w:t xml:space="preserve"> </w:t>
      </w:r>
      <w:r w:rsidR="00F268CC" w:rsidRPr="00BF7F3F">
        <w:rPr>
          <w:rFonts w:ascii="Times New Roman" w:hAnsi="Times New Roman"/>
          <w:sz w:val="24"/>
          <w:szCs w:val="24"/>
        </w:rPr>
        <w:t>NMP</w:t>
      </w:r>
      <w:r w:rsidR="009500A8" w:rsidRPr="00BF7F3F">
        <w:rPr>
          <w:rFonts w:ascii="Times New Roman" w:hAnsi="Times New Roman"/>
          <w:sz w:val="24"/>
          <w:szCs w:val="24"/>
        </w:rPr>
        <w:t>.</w:t>
      </w:r>
    </w:p>
    <w:p w:rsidR="00F26BBD" w:rsidRPr="00E23277" w:rsidRDefault="00F26BBD" w:rsidP="00417624">
      <w:pPr>
        <w:spacing w:after="0" w:line="480" w:lineRule="auto"/>
        <w:ind w:firstLine="709"/>
        <w:jc w:val="both"/>
        <w:rPr>
          <w:rFonts w:ascii="Times New Roman" w:hAnsi="Times New Roman"/>
          <w:b/>
          <w:sz w:val="24"/>
          <w:szCs w:val="24"/>
        </w:rPr>
      </w:pPr>
    </w:p>
    <w:p w:rsidR="00987023" w:rsidRPr="00E23277" w:rsidRDefault="004B2CF3" w:rsidP="003E054F">
      <w:pPr>
        <w:spacing w:after="0" w:line="480" w:lineRule="auto"/>
        <w:jc w:val="both"/>
        <w:rPr>
          <w:rFonts w:ascii="Times New Roman" w:hAnsi="Times New Roman"/>
          <w:b/>
          <w:sz w:val="24"/>
          <w:szCs w:val="24"/>
        </w:rPr>
      </w:pPr>
      <w:r w:rsidRPr="00E23277">
        <w:rPr>
          <w:rFonts w:ascii="Times New Roman" w:hAnsi="Times New Roman"/>
          <w:b/>
          <w:sz w:val="24"/>
          <w:szCs w:val="24"/>
        </w:rPr>
        <w:t>Agradecimientos</w:t>
      </w:r>
    </w:p>
    <w:p w:rsidR="005D57FF" w:rsidRPr="00E23277" w:rsidRDefault="004B56AB" w:rsidP="004B56AB">
      <w:pPr>
        <w:spacing w:after="0" w:line="480" w:lineRule="auto"/>
        <w:ind w:firstLine="709"/>
        <w:jc w:val="both"/>
        <w:rPr>
          <w:rFonts w:ascii="Times New Roman" w:hAnsi="Times New Roman"/>
          <w:sz w:val="24"/>
          <w:szCs w:val="24"/>
        </w:rPr>
      </w:pPr>
      <w:r w:rsidRPr="00E23277">
        <w:rPr>
          <w:rFonts w:ascii="Times New Roman" w:hAnsi="Times New Roman"/>
          <w:sz w:val="24"/>
          <w:szCs w:val="24"/>
        </w:rPr>
        <w:t>El presente trabajo fue realiz</w:t>
      </w:r>
      <w:r w:rsidR="00A102A9" w:rsidRPr="00E23277">
        <w:rPr>
          <w:rFonts w:ascii="Times New Roman" w:hAnsi="Times New Roman"/>
          <w:sz w:val="24"/>
          <w:szCs w:val="24"/>
        </w:rPr>
        <w:t>ado c</w:t>
      </w:r>
      <w:r w:rsidR="00962960" w:rsidRPr="00E23277">
        <w:rPr>
          <w:rFonts w:ascii="Times New Roman" w:hAnsi="Times New Roman"/>
          <w:sz w:val="24"/>
          <w:szCs w:val="24"/>
        </w:rPr>
        <w:t>on financiamiento VIEP-BUAP 2012</w:t>
      </w:r>
      <w:r w:rsidRPr="00E23277">
        <w:rPr>
          <w:rFonts w:ascii="Times New Roman" w:hAnsi="Times New Roman"/>
          <w:sz w:val="24"/>
          <w:szCs w:val="24"/>
        </w:rPr>
        <w:t xml:space="preserve"> y </w:t>
      </w:r>
      <w:r w:rsidR="00397B99" w:rsidRPr="00E23277">
        <w:rPr>
          <w:rFonts w:ascii="Times New Roman" w:hAnsi="Times New Roman"/>
          <w:sz w:val="24"/>
          <w:szCs w:val="24"/>
        </w:rPr>
        <w:t>CONACYT</w:t>
      </w:r>
      <w:r w:rsidRPr="00E23277">
        <w:rPr>
          <w:rFonts w:ascii="Times New Roman" w:hAnsi="Times New Roman"/>
          <w:sz w:val="24"/>
          <w:szCs w:val="24"/>
        </w:rPr>
        <w:t xml:space="preserve"> (</w:t>
      </w:r>
      <w:r w:rsidR="00397B99" w:rsidRPr="00E23277">
        <w:rPr>
          <w:rFonts w:ascii="Times New Roman" w:hAnsi="Times New Roman"/>
          <w:sz w:val="24"/>
          <w:szCs w:val="24"/>
          <w:lang w:eastAsia="es-MX"/>
        </w:rPr>
        <w:t>000000000156576</w:t>
      </w:r>
      <w:r w:rsidRPr="00E23277">
        <w:rPr>
          <w:rFonts w:ascii="Times New Roman" w:hAnsi="Times New Roman"/>
          <w:sz w:val="24"/>
          <w:szCs w:val="24"/>
        </w:rPr>
        <w:t xml:space="preserve">). Andrés Corral-Lugo y </w:t>
      </w:r>
      <w:proofErr w:type="spellStart"/>
      <w:r w:rsidRPr="00E23277">
        <w:rPr>
          <w:rFonts w:ascii="Times New Roman" w:hAnsi="Times New Roman"/>
          <w:sz w:val="24"/>
          <w:szCs w:val="24"/>
        </w:rPr>
        <w:t>Abisaí</w:t>
      </w:r>
      <w:proofErr w:type="spellEnd"/>
      <w:r w:rsidRPr="00E23277">
        <w:rPr>
          <w:rFonts w:ascii="Times New Roman" w:hAnsi="Times New Roman"/>
          <w:sz w:val="24"/>
          <w:szCs w:val="24"/>
        </w:rPr>
        <w:t xml:space="preserve"> Pazos-Rojas </w:t>
      </w:r>
      <w:r w:rsidR="00397B99" w:rsidRPr="00E23277">
        <w:rPr>
          <w:rFonts w:ascii="Times New Roman" w:hAnsi="Times New Roman"/>
          <w:sz w:val="24"/>
          <w:szCs w:val="24"/>
        </w:rPr>
        <w:t>fueron</w:t>
      </w:r>
      <w:r w:rsidRPr="00E23277">
        <w:rPr>
          <w:rFonts w:ascii="Times New Roman" w:hAnsi="Times New Roman"/>
          <w:sz w:val="24"/>
          <w:szCs w:val="24"/>
        </w:rPr>
        <w:t xml:space="preserve"> </w:t>
      </w:r>
      <w:r w:rsidRPr="00E23277">
        <w:rPr>
          <w:rFonts w:ascii="Times New Roman" w:hAnsi="Times New Roman"/>
          <w:sz w:val="24"/>
          <w:szCs w:val="24"/>
        </w:rPr>
        <w:lastRenderedPageBreak/>
        <w:t xml:space="preserve">becarios CONACYT y Yolanda Elizabeth Morales-García </w:t>
      </w:r>
      <w:r w:rsidR="00397B99" w:rsidRPr="00E23277">
        <w:rPr>
          <w:rFonts w:ascii="Times New Roman" w:hAnsi="Times New Roman"/>
          <w:sz w:val="24"/>
          <w:szCs w:val="24"/>
        </w:rPr>
        <w:t>fue</w:t>
      </w:r>
      <w:r w:rsidRPr="00E23277">
        <w:rPr>
          <w:rFonts w:ascii="Times New Roman" w:hAnsi="Times New Roman"/>
          <w:sz w:val="24"/>
          <w:szCs w:val="24"/>
        </w:rPr>
        <w:t xml:space="preserve"> becaria VIEP-BUAP y PROMEP (BUAP-PTC-116), por lo que agradecemos el apoyo</w:t>
      </w:r>
      <w:r w:rsidR="00A102A9" w:rsidRPr="00E23277">
        <w:rPr>
          <w:rFonts w:ascii="Times New Roman" w:hAnsi="Times New Roman"/>
          <w:sz w:val="24"/>
          <w:szCs w:val="24"/>
        </w:rPr>
        <w:t xml:space="preserve"> </w:t>
      </w:r>
      <w:r w:rsidRPr="00E23277">
        <w:rPr>
          <w:rFonts w:ascii="Times New Roman" w:hAnsi="Times New Roman"/>
          <w:sz w:val="24"/>
          <w:szCs w:val="24"/>
        </w:rPr>
        <w:t>de dichas instituciones.</w:t>
      </w:r>
    </w:p>
    <w:p w:rsidR="004B56AB" w:rsidRPr="00E23277" w:rsidRDefault="004B56AB" w:rsidP="004B56AB">
      <w:pPr>
        <w:spacing w:after="0" w:line="480" w:lineRule="auto"/>
        <w:ind w:firstLine="709"/>
        <w:jc w:val="both"/>
        <w:rPr>
          <w:rFonts w:ascii="Times New Roman" w:hAnsi="Times New Roman"/>
          <w:sz w:val="24"/>
          <w:szCs w:val="24"/>
        </w:rPr>
      </w:pPr>
    </w:p>
    <w:p w:rsidR="005D57FF" w:rsidRDefault="004B2CF3" w:rsidP="00417624">
      <w:pPr>
        <w:spacing w:after="0" w:line="480" w:lineRule="auto"/>
        <w:rPr>
          <w:rFonts w:ascii="Times New Roman" w:hAnsi="Times New Roman"/>
          <w:b/>
          <w:sz w:val="24"/>
          <w:szCs w:val="24"/>
          <w:lang w:val="en-US"/>
        </w:rPr>
      </w:pPr>
      <w:proofErr w:type="spellStart"/>
      <w:r w:rsidRPr="001D3EA5">
        <w:rPr>
          <w:rFonts w:ascii="Times New Roman" w:hAnsi="Times New Roman"/>
          <w:b/>
          <w:sz w:val="24"/>
          <w:szCs w:val="24"/>
          <w:lang w:val="en-US"/>
        </w:rPr>
        <w:t>B</w:t>
      </w:r>
      <w:r w:rsidR="0050130E">
        <w:rPr>
          <w:rFonts w:ascii="Times New Roman" w:hAnsi="Times New Roman"/>
          <w:b/>
          <w:sz w:val="24"/>
          <w:szCs w:val="24"/>
          <w:lang w:val="en-US"/>
        </w:rPr>
        <w:t>ibliografía</w:t>
      </w:r>
      <w:proofErr w:type="spellEnd"/>
    </w:p>
    <w:p w:rsidR="0050130E" w:rsidRPr="001D3EA5" w:rsidRDefault="0050130E" w:rsidP="00417624">
      <w:pPr>
        <w:spacing w:after="0" w:line="480" w:lineRule="auto"/>
        <w:rPr>
          <w:rFonts w:ascii="Times New Roman" w:hAnsi="Times New Roman"/>
          <w:b/>
          <w:sz w:val="24"/>
          <w:szCs w:val="24"/>
          <w:lang w:val="en-US"/>
        </w:rPr>
      </w:pPr>
    </w:p>
    <w:p w:rsidR="006D5F1F" w:rsidRPr="00E23277" w:rsidRDefault="00612CC2" w:rsidP="005C509C">
      <w:pPr>
        <w:spacing w:after="0" w:line="480" w:lineRule="auto"/>
        <w:jc w:val="both"/>
        <w:rPr>
          <w:rFonts w:ascii="Times New Roman" w:hAnsi="Times New Roman"/>
          <w:sz w:val="24"/>
          <w:szCs w:val="24"/>
          <w:lang w:val="en-US"/>
        </w:rPr>
      </w:pPr>
      <w:r w:rsidRPr="00E23277">
        <w:rPr>
          <w:rFonts w:ascii="Times New Roman" w:hAnsi="Times New Roman"/>
          <w:sz w:val="24"/>
          <w:szCs w:val="24"/>
          <w:lang w:val="en-US"/>
        </w:rPr>
        <w:t xml:space="preserve">Baker G. C., Smith J. J., Cowan D. A. 2003. </w:t>
      </w:r>
      <w:proofErr w:type="gramStart"/>
      <w:r w:rsidRPr="00E23277">
        <w:rPr>
          <w:rFonts w:ascii="Times New Roman" w:hAnsi="Times New Roman"/>
          <w:sz w:val="24"/>
          <w:szCs w:val="24"/>
          <w:lang w:val="en-US"/>
        </w:rPr>
        <w:t>Review and re-analysis of domain-specific 16S primers.</w:t>
      </w:r>
      <w:proofErr w:type="gramEnd"/>
      <w:r w:rsidRPr="00E23277">
        <w:rPr>
          <w:rFonts w:ascii="Times New Roman" w:hAnsi="Times New Roman"/>
          <w:sz w:val="24"/>
          <w:szCs w:val="24"/>
          <w:lang w:val="en-US"/>
        </w:rPr>
        <w:t xml:space="preserve"> </w:t>
      </w:r>
      <w:r w:rsidRPr="0050130E">
        <w:rPr>
          <w:rFonts w:ascii="Times New Roman" w:hAnsi="Times New Roman"/>
          <w:i/>
          <w:sz w:val="24"/>
          <w:szCs w:val="24"/>
          <w:lang w:val="en-US"/>
        </w:rPr>
        <w:t>Journal of Microbiological Methods</w:t>
      </w:r>
      <w:r w:rsidRPr="00E23277">
        <w:rPr>
          <w:rFonts w:ascii="Times New Roman" w:hAnsi="Times New Roman"/>
          <w:sz w:val="24"/>
          <w:szCs w:val="24"/>
          <w:lang w:val="en-US"/>
        </w:rPr>
        <w:t xml:space="preserve"> 55 (3): 541-555.</w:t>
      </w:r>
    </w:p>
    <w:p w:rsidR="005C509C" w:rsidRPr="00E23277" w:rsidRDefault="003B7CAE" w:rsidP="005C509C">
      <w:pPr>
        <w:spacing w:after="0" w:line="480" w:lineRule="auto"/>
        <w:jc w:val="both"/>
        <w:rPr>
          <w:rFonts w:ascii="Times New Roman" w:hAnsi="Times New Roman"/>
          <w:sz w:val="24"/>
          <w:szCs w:val="24"/>
          <w:lang w:val="en-US"/>
        </w:rPr>
      </w:pPr>
      <w:proofErr w:type="spellStart"/>
      <w:r w:rsidRPr="00E23277">
        <w:rPr>
          <w:rFonts w:ascii="Times New Roman" w:hAnsi="Times New Roman"/>
          <w:sz w:val="24"/>
          <w:szCs w:val="24"/>
          <w:lang w:val="en-US"/>
        </w:rPr>
        <w:t>Bölter</w:t>
      </w:r>
      <w:proofErr w:type="spellEnd"/>
      <w:r w:rsidRPr="00E23277">
        <w:rPr>
          <w:rFonts w:ascii="Times New Roman" w:hAnsi="Times New Roman"/>
          <w:sz w:val="24"/>
          <w:szCs w:val="24"/>
          <w:lang w:val="en-US"/>
        </w:rPr>
        <w:t xml:space="preserve"> M., </w:t>
      </w:r>
      <w:proofErr w:type="spellStart"/>
      <w:r w:rsidRPr="00E23277">
        <w:rPr>
          <w:rFonts w:ascii="Times New Roman" w:hAnsi="Times New Roman"/>
          <w:sz w:val="24"/>
          <w:szCs w:val="24"/>
          <w:lang w:val="en-US"/>
        </w:rPr>
        <w:t>Bloem</w:t>
      </w:r>
      <w:proofErr w:type="spellEnd"/>
      <w:r w:rsidRPr="00E23277">
        <w:rPr>
          <w:rFonts w:ascii="Times New Roman" w:hAnsi="Times New Roman"/>
          <w:sz w:val="24"/>
          <w:szCs w:val="24"/>
          <w:lang w:val="en-US"/>
        </w:rPr>
        <w:t xml:space="preserve"> J., </w:t>
      </w:r>
      <w:proofErr w:type="spellStart"/>
      <w:r w:rsidRPr="00E23277">
        <w:rPr>
          <w:rFonts w:ascii="Times New Roman" w:hAnsi="Times New Roman"/>
          <w:sz w:val="24"/>
          <w:szCs w:val="24"/>
          <w:lang w:val="en-US"/>
        </w:rPr>
        <w:t>Meiners</w:t>
      </w:r>
      <w:proofErr w:type="spellEnd"/>
      <w:r w:rsidRPr="00E23277">
        <w:rPr>
          <w:rFonts w:ascii="Times New Roman" w:hAnsi="Times New Roman"/>
          <w:sz w:val="24"/>
          <w:szCs w:val="24"/>
          <w:lang w:val="en-US"/>
        </w:rPr>
        <w:t xml:space="preserve"> K., </w:t>
      </w:r>
      <w:proofErr w:type="spellStart"/>
      <w:r w:rsidRPr="00E23277">
        <w:rPr>
          <w:rFonts w:ascii="Times New Roman" w:hAnsi="Times New Roman"/>
          <w:sz w:val="24"/>
          <w:szCs w:val="24"/>
          <w:lang w:val="en-US"/>
        </w:rPr>
        <w:t>Möller</w:t>
      </w:r>
      <w:proofErr w:type="spellEnd"/>
      <w:r w:rsidRPr="00E23277">
        <w:rPr>
          <w:rFonts w:ascii="Times New Roman" w:hAnsi="Times New Roman"/>
          <w:sz w:val="24"/>
          <w:szCs w:val="24"/>
          <w:lang w:val="en-US"/>
        </w:rPr>
        <w:t xml:space="preserve"> R. 2002. </w:t>
      </w:r>
      <w:proofErr w:type="gramStart"/>
      <w:r w:rsidRPr="00E23277">
        <w:rPr>
          <w:rFonts w:ascii="Times New Roman" w:hAnsi="Times New Roman"/>
          <w:sz w:val="24"/>
          <w:szCs w:val="24"/>
          <w:lang w:val="en-US"/>
        </w:rPr>
        <w:t xml:space="preserve">Enumeration and </w:t>
      </w:r>
      <w:proofErr w:type="spellStart"/>
      <w:r w:rsidRPr="00E23277">
        <w:rPr>
          <w:rFonts w:ascii="Times New Roman" w:hAnsi="Times New Roman"/>
          <w:sz w:val="24"/>
          <w:szCs w:val="24"/>
          <w:lang w:val="en-US"/>
        </w:rPr>
        <w:t>biovolume</w:t>
      </w:r>
      <w:proofErr w:type="spellEnd"/>
      <w:r w:rsidRPr="00E23277">
        <w:rPr>
          <w:rFonts w:ascii="Times New Roman" w:hAnsi="Times New Roman"/>
          <w:sz w:val="24"/>
          <w:szCs w:val="24"/>
          <w:lang w:val="en-US"/>
        </w:rPr>
        <w:t xml:space="preserve"> determination of microbial cells – a methodological review and recommendations for applications in ecological research.</w:t>
      </w:r>
      <w:proofErr w:type="gramEnd"/>
      <w:r w:rsidRPr="00E23277">
        <w:rPr>
          <w:rFonts w:ascii="Times New Roman" w:hAnsi="Times New Roman"/>
          <w:sz w:val="24"/>
          <w:szCs w:val="24"/>
          <w:lang w:val="en-US"/>
        </w:rPr>
        <w:t xml:space="preserve"> </w:t>
      </w:r>
      <w:proofErr w:type="gramStart"/>
      <w:r w:rsidRPr="0050130E">
        <w:rPr>
          <w:rFonts w:ascii="Times New Roman" w:hAnsi="Times New Roman"/>
          <w:i/>
          <w:sz w:val="24"/>
          <w:szCs w:val="24"/>
          <w:lang w:val="en-US"/>
        </w:rPr>
        <w:t>Biology and Fertility Soils</w:t>
      </w:r>
      <w:r w:rsidR="0050130E">
        <w:rPr>
          <w:rFonts w:ascii="Times New Roman" w:hAnsi="Times New Roman"/>
          <w:sz w:val="24"/>
          <w:szCs w:val="24"/>
          <w:lang w:val="en-US"/>
        </w:rPr>
        <w:t>.</w:t>
      </w:r>
      <w:proofErr w:type="gramEnd"/>
      <w:r w:rsidR="0050130E">
        <w:rPr>
          <w:rFonts w:ascii="Times New Roman" w:hAnsi="Times New Roman"/>
          <w:sz w:val="24"/>
          <w:szCs w:val="24"/>
          <w:lang w:val="en-US"/>
        </w:rPr>
        <w:t xml:space="preserve"> </w:t>
      </w:r>
      <w:r w:rsidRPr="00E23277">
        <w:rPr>
          <w:rFonts w:ascii="Times New Roman" w:hAnsi="Times New Roman"/>
          <w:sz w:val="24"/>
          <w:szCs w:val="24"/>
          <w:lang w:val="en-US"/>
        </w:rPr>
        <w:t>36 (4): 249-2</w:t>
      </w:r>
      <w:r w:rsidR="005C509C" w:rsidRPr="00E23277">
        <w:rPr>
          <w:rFonts w:ascii="Times New Roman" w:hAnsi="Times New Roman"/>
          <w:sz w:val="24"/>
          <w:szCs w:val="24"/>
          <w:lang w:val="en-US"/>
        </w:rPr>
        <w:t>5.</w:t>
      </w:r>
    </w:p>
    <w:p w:rsidR="00C671E1" w:rsidRPr="0050130E" w:rsidRDefault="00C671E1" w:rsidP="005C509C">
      <w:pPr>
        <w:spacing w:after="0" w:line="480" w:lineRule="auto"/>
        <w:jc w:val="both"/>
        <w:rPr>
          <w:rFonts w:ascii="Times New Roman" w:hAnsi="Times New Roman"/>
          <w:sz w:val="24"/>
          <w:szCs w:val="24"/>
          <w:lang w:val="en-US"/>
        </w:rPr>
      </w:pPr>
      <w:proofErr w:type="spellStart"/>
      <w:r w:rsidRPr="001D3EA5">
        <w:rPr>
          <w:rFonts w:ascii="Times New Roman" w:hAnsi="Times New Roman"/>
          <w:sz w:val="24"/>
          <w:szCs w:val="24"/>
          <w:lang w:val="en-US"/>
        </w:rPr>
        <w:t>Böltner</w:t>
      </w:r>
      <w:proofErr w:type="spellEnd"/>
      <w:r w:rsidRPr="001D3EA5">
        <w:rPr>
          <w:rFonts w:ascii="Times New Roman" w:hAnsi="Times New Roman"/>
          <w:sz w:val="24"/>
          <w:szCs w:val="24"/>
          <w:lang w:val="en-US"/>
        </w:rPr>
        <w:t xml:space="preserve"> D., Godoy P., Muñoz-Rojas J., Duque E., Moreno-</w:t>
      </w:r>
      <w:proofErr w:type="spellStart"/>
      <w:r w:rsidRPr="001D3EA5">
        <w:rPr>
          <w:rFonts w:ascii="Times New Roman" w:hAnsi="Times New Roman"/>
          <w:sz w:val="24"/>
          <w:szCs w:val="24"/>
          <w:lang w:val="en-US"/>
        </w:rPr>
        <w:t>Morillas</w:t>
      </w:r>
      <w:proofErr w:type="spellEnd"/>
      <w:r w:rsidRPr="001D3EA5">
        <w:rPr>
          <w:rFonts w:ascii="Times New Roman" w:hAnsi="Times New Roman"/>
          <w:sz w:val="24"/>
          <w:szCs w:val="24"/>
          <w:lang w:val="en-US"/>
        </w:rPr>
        <w:t xml:space="preserve"> S., Sánchez L., Ramos J. L. 2008. </w:t>
      </w:r>
      <w:proofErr w:type="spellStart"/>
      <w:proofErr w:type="gramStart"/>
      <w:r w:rsidRPr="0050130E">
        <w:rPr>
          <w:rFonts w:ascii="Times New Roman" w:hAnsi="Times New Roman"/>
          <w:sz w:val="24"/>
          <w:szCs w:val="24"/>
          <w:lang w:val="en-US"/>
        </w:rPr>
        <w:t>Rhizoremediation</w:t>
      </w:r>
      <w:proofErr w:type="spellEnd"/>
      <w:r w:rsidRPr="0050130E">
        <w:rPr>
          <w:rFonts w:ascii="Times New Roman" w:hAnsi="Times New Roman"/>
          <w:sz w:val="24"/>
          <w:szCs w:val="24"/>
          <w:lang w:val="en-US"/>
        </w:rPr>
        <w:t xml:space="preserve"> of </w:t>
      </w:r>
      <w:proofErr w:type="spellStart"/>
      <w:r w:rsidRPr="0050130E">
        <w:rPr>
          <w:rFonts w:ascii="Times New Roman" w:hAnsi="Times New Roman"/>
          <w:sz w:val="24"/>
          <w:szCs w:val="24"/>
          <w:lang w:val="en-US"/>
        </w:rPr>
        <w:t>lindane</w:t>
      </w:r>
      <w:proofErr w:type="spellEnd"/>
      <w:r w:rsidRPr="0050130E">
        <w:rPr>
          <w:rFonts w:ascii="Times New Roman" w:hAnsi="Times New Roman"/>
          <w:sz w:val="24"/>
          <w:szCs w:val="24"/>
          <w:lang w:val="en-US"/>
        </w:rPr>
        <w:t xml:space="preserve"> by root-colonizing </w:t>
      </w:r>
      <w:proofErr w:type="spellStart"/>
      <w:r w:rsidRPr="0050130E">
        <w:rPr>
          <w:rFonts w:ascii="Times New Roman" w:hAnsi="Times New Roman"/>
          <w:i/>
          <w:sz w:val="24"/>
          <w:szCs w:val="24"/>
          <w:lang w:val="en-US"/>
        </w:rPr>
        <w:t>Sphingomonas</w:t>
      </w:r>
      <w:proofErr w:type="spellEnd"/>
      <w:r w:rsidR="00D1369D" w:rsidRPr="0050130E">
        <w:rPr>
          <w:rFonts w:ascii="Times New Roman" w:hAnsi="Times New Roman"/>
          <w:sz w:val="24"/>
          <w:szCs w:val="24"/>
          <w:lang w:val="en-US"/>
        </w:rPr>
        <w:t>.</w:t>
      </w:r>
      <w:proofErr w:type="gramEnd"/>
      <w:r w:rsidR="00D1369D" w:rsidRPr="0050130E">
        <w:rPr>
          <w:rFonts w:ascii="Times New Roman" w:hAnsi="Times New Roman"/>
          <w:sz w:val="24"/>
          <w:szCs w:val="24"/>
          <w:lang w:val="en-US"/>
        </w:rPr>
        <w:t xml:space="preserve"> </w:t>
      </w:r>
      <w:proofErr w:type="gramStart"/>
      <w:r w:rsidR="00D1369D" w:rsidRPr="0050130E">
        <w:rPr>
          <w:rFonts w:ascii="Times New Roman" w:hAnsi="Times New Roman"/>
          <w:i/>
          <w:sz w:val="24"/>
          <w:szCs w:val="24"/>
          <w:lang w:val="en-US"/>
        </w:rPr>
        <w:t>Microbial Biotechnology</w:t>
      </w:r>
      <w:r w:rsidR="0050130E" w:rsidRPr="0050130E">
        <w:rPr>
          <w:rFonts w:ascii="Times New Roman" w:hAnsi="Times New Roman"/>
          <w:sz w:val="24"/>
          <w:szCs w:val="24"/>
          <w:lang w:val="en-US"/>
        </w:rPr>
        <w:t>.</w:t>
      </w:r>
      <w:proofErr w:type="gramEnd"/>
      <w:r w:rsidR="00D1369D" w:rsidRPr="0050130E">
        <w:rPr>
          <w:rFonts w:ascii="Times New Roman" w:hAnsi="Times New Roman"/>
          <w:sz w:val="24"/>
          <w:szCs w:val="24"/>
          <w:lang w:val="en-US"/>
        </w:rPr>
        <w:t xml:space="preserve"> 1 (1): 87-93.</w:t>
      </w:r>
    </w:p>
    <w:p w:rsidR="008D43DE" w:rsidRPr="001D3EA5" w:rsidRDefault="00B4484A" w:rsidP="005C509C">
      <w:pPr>
        <w:spacing w:after="0" w:line="480" w:lineRule="auto"/>
        <w:jc w:val="both"/>
        <w:rPr>
          <w:rFonts w:ascii="Times New Roman" w:hAnsi="Times New Roman"/>
          <w:sz w:val="24"/>
          <w:szCs w:val="24"/>
        </w:rPr>
      </w:pPr>
      <w:r w:rsidRPr="0050130E">
        <w:rPr>
          <w:rFonts w:ascii="Times New Roman" w:hAnsi="Times New Roman"/>
          <w:sz w:val="24"/>
          <w:szCs w:val="24"/>
          <w:lang w:val="en-US"/>
        </w:rPr>
        <w:t>Caballero-</w:t>
      </w:r>
      <w:proofErr w:type="spellStart"/>
      <w:r w:rsidRPr="0050130E">
        <w:rPr>
          <w:rFonts w:ascii="Times New Roman" w:hAnsi="Times New Roman"/>
          <w:sz w:val="24"/>
          <w:szCs w:val="24"/>
          <w:lang w:val="en-US"/>
        </w:rPr>
        <w:t>Mellado</w:t>
      </w:r>
      <w:proofErr w:type="spellEnd"/>
      <w:r w:rsidRPr="0050130E">
        <w:rPr>
          <w:rFonts w:ascii="Times New Roman" w:hAnsi="Times New Roman"/>
          <w:sz w:val="24"/>
          <w:szCs w:val="24"/>
          <w:lang w:val="en-US"/>
        </w:rPr>
        <w:t xml:space="preserve"> J., Martínez-Romero E., Estrada de los Santos P., Fuentes-Ramírez L. E. 1998. </w:t>
      </w:r>
      <w:proofErr w:type="gramStart"/>
      <w:r w:rsidRPr="00E23277">
        <w:rPr>
          <w:rFonts w:ascii="Times New Roman" w:hAnsi="Times New Roman"/>
          <w:sz w:val="24"/>
          <w:szCs w:val="24"/>
          <w:lang w:val="en-US"/>
        </w:rPr>
        <w:t xml:space="preserve">Maize colonization by </w:t>
      </w:r>
      <w:proofErr w:type="spellStart"/>
      <w:r w:rsidRPr="00E23277">
        <w:rPr>
          <w:rFonts w:ascii="Times New Roman" w:hAnsi="Times New Roman"/>
          <w:i/>
          <w:sz w:val="24"/>
          <w:szCs w:val="24"/>
          <w:lang w:val="en-US"/>
        </w:rPr>
        <w:t>Acetobacter</w:t>
      </w:r>
      <w:proofErr w:type="spellEnd"/>
      <w:r w:rsidRPr="00E23277">
        <w:rPr>
          <w:rFonts w:ascii="Times New Roman" w:hAnsi="Times New Roman"/>
          <w:i/>
          <w:sz w:val="24"/>
          <w:szCs w:val="24"/>
          <w:lang w:val="en-US"/>
        </w:rPr>
        <w:t xml:space="preserve"> </w:t>
      </w:r>
      <w:proofErr w:type="spellStart"/>
      <w:r w:rsidRPr="00E23277">
        <w:rPr>
          <w:rFonts w:ascii="Times New Roman" w:hAnsi="Times New Roman"/>
          <w:i/>
          <w:sz w:val="24"/>
          <w:szCs w:val="24"/>
          <w:lang w:val="en-US"/>
        </w:rPr>
        <w:t>diazotrophicus</w:t>
      </w:r>
      <w:proofErr w:type="spellEnd"/>
      <w:r w:rsidRPr="00E23277">
        <w:rPr>
          <w:rFonts w:ascii="Times New Roman" w:hAnsi="Times New Roman"/>
          <w:sz w:val="24"/>
          <w:szCs w:val="24"/>
          <w:lang w:val="en-US"/>
        </w:rPr>
        <w:t>.</w:t>
      </w:r>
      <w:proofErr w:type="gramEnd"/>
      <w:r w:rsidRPr="00E23277">
        <w:rPr>
          <w:rFonts w:ascii="Times New Roman" w:hAnsi="Times New Roman"/>
          <w:sz w:val="24"/>
          <w:szCs w:val="24"/>
          <w:lang w:val="en-US"/>
        </w:rPr>
        <w:t xml:space="preserve"> </w:t>
      </w:r>
      <w:proofErr w:type="spellStart"/>
      <w:r w:rsidR="00B22B59" w:rsidRPr="00E23277">
        <w:rPr>
          <w:rFonts w:ascii="Times New Roman" w:hAnsi="Times New Roman"/>
          <w:sz w:val="24"/>
          <w:szCs w:val="24"/>
          <w:lang w:val="en-US"/>
        </w:rPr>
        <w:t>Kluwer</w:t>
      </w:r>
      <w:proofErr w:type="spellEnd"/>
      <w:r w:rsidR="00B22B59" w:rsidRPr="00E23277">
        <w:rPr>
          <w:rFonts w:ascii="Times New Roman" w:hAnsi="Times New Roman"/>
          <w:sz w:val="24"/>
          <w:szCs w:val="24"/>
          <w:lang w:val="en-US"/>
        </w:rPr>
        <w:t xml:space="preserve"> Academic Publishers, Paris</w:t>
      </w:r>
      <w:r w:rsidR="001206F9" w:rsidRPr="00E23277">
        <w:rPr>
          <w:rFonts w:ascii="Times New Roman" w:hAnsi="Times New Roman"/>
          <w:sz w:val="24"/>
          <w:szCs w:val="24"/>
          <w:lang w:val="en-US"/>
        </w:rPr>
        <w:t xml:space="preserve">: </w:t>
      </w:r>
      <w:r w:rsidRPr="00E23277">
        <w:rPr>
          <w:rFonts w:ascii="Times New Roman" w:hAnsi="Times New Roman"/>
          <w:sz w:val="24"/>
          <w:szCs w:val="24"/>
          <w:lang w:val="en-US"/>
        </w:rPr>
        <w:t>Biological Nitrogen Fixation for the 21st Century.</w:t>
      </w:r>
      <w:r w:rsidR="001206F9" w:rsidRPr="00E23277">
        <w:rPr>
          <w:rFonts w:ascii="Times New Roman" w:hAnsi="Times New Roman"/>
          <w:sz w:val="24"/>
          <w:szCs w:val="24"/>
          <w:lang w:val="en-US"/>
        </w:rPr>
        <w:t xml:space="preserve"> </w:t>
      </w:r>
      <w:proofErr w:type="spellStart"/>
      <w:r w:rsidR="001206F9" w:rsidRPr="001D3EA5">
        <w:rPr>
          <w:rFonts w:ascii="Times New Roman" w:hAnsi="Times New Roman"/>
          <w:sz w:val="24"/>
          <w:szCs w:val="24"/>
        </w:rPr>
        <w:t>Elmerich</w:t>
      </w:r>
      <w:proofErr w:type="spellEnd"/>
      <w:r w:rsidR="001206F9" w:rsidRPr="001D3EA5">
        <w:rPr>
          <w:rFonts w:ascii="Times New Roman" w:hAnsi="Times New Roman"/>
          <w:sz w:val="24"/>
          <w:szCs w:val="24"/>
        </w:rPr>
        <w:t xml:space="preserve"> C., </w:t>
      </w:r>
      <w:proofErr w:type="spellStart"/>
      <w:r w:rsidR="001206F9" w:rsidRPr="001D3EA5">
        <w:rPr>
          <w:rFonts w:ascii="Times New Roman" w:hAnsi="Times New Roman"/>
          <w:sz w:val="24"/>
          <w:szCs w:val="24"/>
        </w:rPr>
        <w:t>Kondorosi</w:t>
      </w:r>
      <w:proofErr w:type="spellEnd"/>
      <w:r w:rsidR="001206F9" w:rsidRPr="001D3EA5">
        <w:rPr>
          <w:rFonts w:ascii="Times New Roman" w:hAnsi="Times New Roman"/>
          <w:sz w:val="24"/>
          <w:szCs w:val="24"/>
        </w:rPr>
        <w:t xml:space="preserve"> A., Newton W</w:t>
      </w:r>
      <w:r w:rsidR="00B22B59" w:rsidRPr="001D3EA5">
        <w:rPr>
          <w:rFonts w:ascii="Times New Roman" w:hAnsi="Times New Roman"/>
          <w:sz w:val="24"/>
          <w:szCs w:val="24"/>
        </w:rPr>
        <w:t xml:space="preserve">. </w:t>
      </w:r>
      <w:r w:rsidR="001206F9" w:rsidRPr="001D3EA5">
        <w:rPr>
          <w:rFonts w:ascii="Times New Roman" w:hAnsi="Times New Roman"/>
          <w:sz w:val="24"/>
          <w:szCs w:val="24"/>
        </w:rPr>
        <w:t xml:space="preserve">E. </w:t>
      </w:r>
      <w:r w:rsidR="00B22B59" w:rsidRPr="001D3EA5">
        <w:rPr>
          <w:rFonts w:ascii="Times New Roman" w:hAnsi="Times New Roman"/>
          <w:sz w:val="24"/>
          <w:szCs w:val="24"/>
        </w:rPr>
        <w:t>(</w:t>
      </w:r>
      <w:proofErr w:type="spellStart"/>
      <w:r w:rsidR="00B22B59" w:rsidRPr="001D3EA5">
        <w:rPr>
          <w:rFonts w:ascii="Times New Roman" w:hAnsi="Times New Roman"/>
          <w:sz w:val="24"/>
          <w:szCs w:val="24"/>
        </w:rPr>
        <w:t>Eds</w:t>
      </w:r>
      <w:proofErr w:type="spellEnd"/>
      <w:r w:rsidR="00B22B59" w:rsidRPr="001D3EA5">
        <w:rPr>
          <w:rFonts w:ascii="Times New Roman" w:hAnsi="Times New Roman"/>
          <w:sz w:val="24"/>
          <w:szCs w:val="24"/>
        </w:rPr>
        <w:t xml:space="preserve">). </w:t>
      </w:r>
      <w:r w:rsidR="001206F9" w:rsidRPr="001D3EA5">
        <w:rPr>
          <w:rFonts w:ascii="Times New Roman" w:hAnsi="Times New Roman"/>
          <w:sz w:val="24"/>
          <w:szCs w:val="24"/>
        </w:rPr>
        <w:t>p. 381-382.</w:t>
      </w:r>
    </w:p>
    <w:p w:rsidR="003F566C" w:rsidRPr="00E23277" w:rsidRDefault="003F566C" w:rsidP="003B7CAE">
      <w:pPr>
        <w:spacing w:after="0" w:line="480" w:lineRule="auto"/>
        <w:jc w:val="both"/>
        <w:rPr>
          <w:rFonts w:ascii="Times New Roman" w:hAnsi="Times New Roman"/>
          <w:sz w:val="24"/>
          <w:szCs w:val="24"/>
          <w:lang w:val="en-US"/>
        </w:rPr>
      </w:pPr>
      <w:proofErr w:type="spellStart"/>
      <w:r w:rsidRPr="001D3EA5">
        <w:rPr>
          <w:rFonts w:ascii="Times New Roman" w:hAnsi="Times New Roman"/>
          <w:sz w:val="24"/>
          <w:szCs w:val="24"/>
        </w:rPr>
        <w:t>Cavalcante</w:t>
      </w:r>
      <w:proofErr w:type="spellEnd"/>
      <w:r w:rsidRPr="001D3EA5">
        <w:rPr>
          <w:rFonts w:ascii="Times New Roman" w:hAnsi="Times New Roman"/>
          <w:sz w:val="24"/>
          <w:szCs w:val="24"/>
        </w:rPr>
        <w:t xml:space="preserve"> </w:t>
      </w:r>
      <w:r w:rsidR="005C509C" w:rsidRPr="001D3EA5">
        <w:rPr>
          <w:rFonts w:ascii="Times New Roman" w:hAnsi="Times New Roman"/>
          <w:sz w:val="24"/>
          <w:szCs w:val="24"/>
        </w:rPr>
        <w:t xml:space="preserve">V. A., </w:t>
      </w:r>
      <w:proofErr w:type="spellStart"/>
      <w:r w:rsidRPr="001D3EA5">
        <w:rPr>
          <w:rFonts w:ascii="Times New Roman" w:hAnsi="Times New Roman"/>
          <w:sz w:val="24"/>
          <w:szCs w:val="24"/>
        </w:rPr>
        <w:t>Dö</w:t>
      </w:r>
      <w:r w:rsidR="005C509C" w:rsidRPr="001D3EA5">
        <w:rPr>
          <w:rFonts w:ascii="Times New Roman" w:hAnsi="Times New Roman"/>
          <w:sz w:val="24"/>
          <w:szCs w:val="24"/>
        </w:rPr>
        <w:t>bereiner</w:t>
      </w:r>
      <w:proofErr w:type="spellEnd"/>
      <w:r w:rsidR="005C509C" w:rsidRPr="001D3EA5">
        <w:rPr>
          <w:rFonts w:ascii="Times New Roman" w:hAnsi="Times New Roman"/>
          <w:sz w:val="24"/>
          <w:szCs w:val="24"/>
        </w:rPr>
        <w:t xml:space="preserve"> J.</w:t>
      </w:r>
      <w:r w:rsidRPr="001D3EA5">
        <w:rPr>
          <w:rFonts w:ascii="Times New Roman" w:hAnsi="Times New Roman"/>
          <w:sz w:val="24"/>
          <w:szCs w:val="24"/>
        </w:rPr>
        <w:t xml:space="preserve"> 1988.</w:t>
      </w:r>
      <w:r w:rsidR="005C509C" w:rsidRPr="001D3EA5">
        <w:rPr>
          <w:rFonts w:ascii="Times New Roman" w:hAnsi="Times New Roman"/>
          <w:sz w:val="24"/>
          <w:szCs w:val="24"/>
        </w:rPr>
        <w:t xml:space="preserve"> </w:t>
      </w:r>
      <w:r w:rsidR="005C509C" w:rsidRPr="00E23277">
        <w:rPr>
          <w:rFonts w:ascii="Times New Roman" w:hAnsi="Times New Roman"/>
          <w:sz w:val="24"/>
          <w:szCs w:val="24"/>
          <w:lang w:val="en-GB"/>
        </w:rPr>
        <w:t xml:space="preserve">A new acid-tolerant nitrogen fixing bacterium associated with sugarcane. </w:t>
      </w:r>
      <w:proofErr w:type="gramStart"/>
      <w:r w:rsidR="005C509C" w:rsidRPr="0050130E">
        <w:rPr>
          <w:rFonts w:ascii="Times New Roman" w:hAnsi="Times New Roman"/>
          <w:i/>
          <w:sz w:val="24"/>
          <w:szCs w:val="24"/>
          <w:lang w:val="en-US"/>
        </w:rPr>
        <w:t>Plant and Soil</w:t>
      </w:r>
      <w:r w:rsidR="0050130E">
        <w:rPr>
          <w:rFonts w:ascii="Times New Roman" w:hAnsi="Times New Roman"/>
          <w:sz w:val="24"/>
          <w:szCs w:val="24"/>
          <w:lang w:val="en-US"/>
        </w:rPr>
        <w:t>.</w:t>
      </w:r>
      <w:proofErr w:type="gramEnd"/>
      <w:r w:rsidR="005C509C" w:rsidRPr="00E23277">
        <w:rPr>
          <w:rFonts w:ascii="Times New Roman" w:hAnsi="Times New Roman"/>
          <w:sz w:val="24"/>
          <w:szCs w:val="24"/>
          <w:lang w:val="en-US"/>
        </w:rPr>
        <w:t xml:space="preserve"> 108 (1):</w:t>
      </w:r>
      <w:r w:rsidR="005C509C" w:rsidRPr="00E23277">
        <w:rPr>
          <w:rFonts w:ascii="Times New Roman" w:hAnsi="Times New Roman"/>
          <w:b/>
          <w:sz w:val="24"/>
          <w:szCs w:val="24"/>
          <w:lang w:val="en-US"/>
        </w:rPr>
        <w:t xml:space="preserve"> </w:t>
      </w:r>
      <w:r w:rsidR="005C509C" w:rsidRPr="00E23277">
        <w:rPr>
          <w:rFonts w:ascii="Times New Roman" w:hAnsi="Times New Roman"/>
          <w:sz w:val="24"/>
          <w:szCs w:val="24"/>
          <w:lang w:val="en-US"/>
        </w:rPr>
        <w:t>23-31.</w:t>
      </w:r>
    </w:p>
    <w:p w:rsidR="003F566C" w:rsidRPr="00E23277" w:rsidRDefault="003F566C" w:rsidP="003B7CAE">
      <w:pPr>
        <w:spacing w:after="0" w:line="480" w:lineRule="auto"/>
        <w:jc w:val="both"/>
        <w:rPr>
          <w:rFonts w:ascii="Times New Roman" w:hAnsi="Times New Roman"/>
          <w:sz w:val="24"/>
          <w:szCs w:val="24"/>
          <w:lang w:val="en-US"/>
        </w:rPr>
      </w:pPr>
      <w:proofErr w:type="gramStart"/>
      <w:r w:rsidRPr="00E23277">
        <w:rPr>
          <w:rFonts w:ascii="Times New Roman" w:hAnsi="Times New Roman"/>
          <w:sz w:val="24"/>
          <w:szCs w:val="24"/>
          <w:lang w:val="en-US"/>
        </w:rPr>
        <w:t xml:space="preserve">Chen C.-Y., </w:t>
      </w:r>
      <w:proofErr w:type="spellStart"/>
      <w:r w:rsidRPr="00E23277">
        <w:rPr>
          <w:rFonts w:ascii="Times New Roman" w:hAnsi="Times New Roman"/>
          <w:sz w:val="24"/>
          <w:szCs w:val="24"/>
          <w:lang w:val="en-US"/>
        </w:rPr>
        <w:t>Nace</w:t>
      </w:r>
      <w:proofErr w:type="spellEnd"/>
      <w:r w:rsidRPr="00E23277">
        <w:rPr>
          <w:rFonts w:ascii="Times New Roman" w:hAnsi="Times New Roman"/>
          <w:sz w:val="24"/>
          <w:szCs w:val="24"/>
          <w:lang w:val="en-US"/>
        </w:rPr>
        <w:t xml:space="preserve"> G. W., Irwin P. L. 2003.</w:t>
      </w:r>
      <w:proofErr w:type="gramEnd"/>
      <w:r w:rsidRPr="00E23277">
        <w:rPr>
          <w:rFonts w:ascii="Times New Roman" w:hAnsi="Times New Roman"/>
          <w:sz w:val="24"/>
          <w:szCs w:val="24"/>
          <w:lang w:val="en-US"/>
        </w:rPr>
        <w:t xml:space="preserve"> A 6X6 drop plate method for simultaneous colony counting and MPN enumeration of </w:t>
      </w:r>
      <w:r w:rsidRPr="00E23277">
        <w:rPr>
          <w:rFonts w:ascii="Times New Roman" w:hAnsi="Times New Roman"/>
          <w:i/>
          <w:sz w:val="24"/>
          <w:szCs w:val="24"/>
          <w:lang w:val="en-US"/>
        </w:rPr>
        <w:t xml:space="preserve">Campylobacter </w:t>
      </w:r>
      <w:proofErr w:type="spellStart"/>
      <w:r w:rsidRPr="00E23277">
        <w:rPr>
          <w:rFonts w:ascii="Times New Roman" w:hAnsi="Times New Roman"/>
          <w:i/>
          <w:sz w:val="24"/>
          <w:szCs w:val="24"/>
          <w:lang w:val="en-US"/>
        </w:rPr>
        <w:t>jejuni</w:t>
      </w:r>
      <w:proofErr w:type="spellEnd"/>
      <w:r w:rsidRPr="00E23277">
        <w:rPr>
          <w:rFonts w:ascii="Times New Roman" w:hAnsi="Times New Roman"/>
          <w:sz w:val="24"/>
          <w:szCs w:val="24"/>
          <w:lang w:val="en-US"/>
        </w:rPr>
        <w:t xml:space="preserve">, </w:t>
      </w:r>
      <w:proofErr w:type="spellStart"/>
      <w:r w:rsidRPr="00E23277">
        <w:rPr>
          <w:rFonts w:ascii="Times New Roman" w:hAnsi="Times New Roman"/>
          <w:i/>
          <w:sz w:val="24"/>
          <w:szCs w:val="24"/>
          <w:lang w:val="en-US"/>
        </w:rPr>
        <w:t>Listeria</w:t>
      </w:r>
      <w:proofErr w:type="spellEnd"/>
      <w:r w:rsidRPr="00E23277">
        <w:rPr>
          <w:rFonts w:ascii="Times New Roman" w:hAnsi="Times New Roman"/>
          <w:i/>
          <w:sz w:val="24"/>
          <w:szCs w:val="24"/>
          <w:lang w:val="en-US"/>
        </w:rPr>
        <w:t xml:space="preserve"> </w:t>
      </w:r>
      <w:proofErr w:type="spellStart"/>
      <w:r w:rsidRPr="00E23277">
        <w:rPr>
          <w:rFonts w:ascii="Times New Roman" w:hAnsi="Times New Roman"/>
          <w:i/>
          <w:sz w:val="24"/>
          <w:szCs w:val="24"/>
          <w:lang w:val="en-US"/>
        </w:rPr>
        <w:t>monocytogenes</w:t>
      </w:r>
      <w:proofErr w:type="spellEnd"/>
      <w:r w:rsidRPr="00E23277">
        <w:rPr>
          <w:rFonts w:ascii="Times New Roman" w:hAnsi="Times New Roman"/>
          <w:sz w:val="24"/>
          <w:szCs w:val="24"/>
          <w:lang w:val="en-US"/>
        </w:rPr>
        <w:t xml:space="preserve">, and </w:t>
      </w:r>
      <w:r w:rsidRPr="00E23277">
        <w:rPr>
          <w:rFonts w:ascii="Times New Roman" w:hAnsi="Times New Roman"/>
          <w:i/>
          <w:sz w:val="24"/>
          <w:szCs w:val="24"/>
          <w:lang w:val="en-US"/>
        </w:rPr>
        <w:t>Escherichia coli</w:t>
      </w:r>
      <w:r w:rsidRPr="00E23277">
        <w:rPr>
          <w:rFonts w:ascii="Times New Roman" w:hAnsi="Times New Roman"/>
          <w:sz w:val="24"/>
          <w:szCs w:val="24"/>
          <w:lang w:val="en-US"/>
        </w:rPr>
        <w:t xml:space="preserve">. </w:t>
      </w:r>
      <w:proofErr w:type="gramStart"/>
      <w:r w:rsidRPr="0050130E">
        <w:rPr>
          <w:rFonts w:ascii="Times New Roman" w:hAnsi="Times New Roman"/>
          <w:i/>
          <w:sz w:val="24"/>
          <w:szCs w:val="24"/>
          <w:lang w:val="en-US"/>
        </w:rPr>
        <w:t>Journal of Microbiological Methods</w:t>
      </w:r>
      <w:r w:rsidR="0050130E">
        <w:rPr>
          <w:rFonts w:ascii="Times New Roman" w:hAnsi="Times New Roman"/>
          <w:sz w:val="24"/>
          <w:szCs w:val="24"/>
          <w:lang w:val="en-US"/>
        </w:rPr>
        <w:t>.</w:t>
      </w:r>
      <w:proofErr w:type="gramEnd"/>
      <w:r w:rsidRPr="00E23277">
        <w:rPr>
          <w:rFonts w:ascii="Times New Roman" w:hAnsi="Times New Roman"/>
          <w:sz w:val="24"/>
          <w:szCs w:val="24"/>
          <w:lang w:val="en-US"/>
        </w:rPr>
        <w:t xml:space="preserve"> 55 (2): 475-479.</w:t>
      </w:r>
    </w:p>
    <w:p w:rsidR="00567080" w:rsidRPr="00E23277" w:rsidRDefault="00567080" w:rsidP="003B7CAE">
      <w:pPr>
        <w:spacing w:after="0" w:line="480" w:lineRule="auto"/>
        <w:jc w:val="both"/>
        <w:rPr>
          <w:rFonts w:ascii="Times New Roman" w:hAnsi="Times New Roman"/>
          <w:sz w:val="24"/>
          <w:szCs w:val="24"/>
          <w:lang w:val="en-US"/>
        </w:rPr>
      </w:pPr>
      <w:proofErr w:type="gramStart"/>
      <w:r w:rsidRPr="00E23277">
        <w:rPr>
          <w:rFonts w:ascii="Times New Roman" w:hAnsi="Times New Roman"/>
          <w:sz w:val="24"/>
          <w:szCs w:val="24"/>
          <w:lang w:val="en-US"/>
        </w:rPr>
        <w:lastRenderedPageBreak/>
        <w:t>Clar</w:t>
      </w:r>
      <w:r w:rsidR="00CB51EA" w:rsidRPr="00E23277">
        <w:rPr>
          <w:rFonts w:ascii="Times New Roman" w:hAnsi="Times New Roman"/>
          <w:sz w:val="24"/>
          <w:szCs w:val="24"/>
          <w:lang w:val="en-US"/>
        </w:rPr>
        <w:t>k D. S. 1967.</w:t>
      </w:r>
      <w:proofErr w:type="gramEnd"/>
      <w:r w:rsidR="00CB51EA" w:rsidRPr="00E23277">
        <w:rPr>
          <w:rFonts w:ascii="Times New Roman" w:hAnsi="Times New Roman"/>
          <w:sz w:val="24"/>
          <w:szCs w:val="24"/>
          <w:lang w:val="en-US"/>
        </w:rPr>
        <w:t xml:space="preserve"> </w:t>
      </w:r>
      <w:proofErr w:type="gramStart"/>
      <w:r w:rsidR="00CB51EA" w:rsidRPr="00E23277">
        <w:rPr>
          <w:rFonts w:ascii="Times New Roman" w:hAnsi="Times New Roman"/>
          <w:sz w:val="24"/>
          <w:szCs w:val="24"/>
          <w:lang w:val="en-US"/>
        </w:rPr>
        <w:t>Comparison of pour and surface plate methods for determination of bacterial counts.</w:t>
      </w:r>
      <w:proofErr w:type="gramEnd"/>
      <w:r w:rsidR="00CB51EA" w:rsidRPr="00E23277">
        <w:rPr>
          <w:rFonts w:ascii="Times New Roman" w:hAnsi="Times New Roman"/>
          <w:sz w:val="24"/>
          <w:szCs w:val="24"/>
          <w:lang w:val="en-US"/>
        </w:rPr>
        <w:t xml:space="preserve"> </w:t>
      </w:r>
      <w:proofErr w:type="gramStart"/>
      <w:r w:rsidR="00CB51EA" w:rsidRPr="00425D54">
        <w:rPr>
          <w:rFonts w:ascii="Times New Roman" w:hAnsi="Times New Roman"/>
          <w:i/>
          <w:sz w:val="24"/>
          <w:szCs w:val="24"/>
          <w:lang w:val="en-US"/>
        </w:rPr>
        <w:t>Canadian Journal of Microbiology</w:t>
      </w:r>
      <w:r w:rsidR="00425D54">
        <w:rPr>
          <w:rFonts w:ascii="Times New Roman" w:hAnsi="Times New Roman"/>
          <w:sz w:val="24"/>
          <w:szCs w:val="24"/>
          <w:lang w:val="en-US"/>
        </w:rPr>
        <w:t>.</w:t>
      </w:r>
      <w:proofErr w:type="gramEnd"/>
      <w:r w:rsidR="00CB51EA" w:rsidRPr="00E23277">
        <w:rPr>
          <w:rFonts w:ascii="Times New Roman" w:hAnsi="Times New Roman"/>
          <w:sz w:val="24"/>
          <w:szCs w:val="24"/>
          <w:lang w:val="en-US"/>
        </w:rPr>
        <w:t xml:space="preserve"> 13 (11): 1409-1412.</w:t>
      </w:r>
    </w:p>
    <w:p w:rsidR="008D4141" w:rsidRPr="00E23277" w:rsidRDefault="008D4141" w:rsidP="003B7CAE">
      <w:pPr>
        <w:spacing w:after="0" w:line="480" w:lineRule="auto"/>
        <w:jc w:val="both"/>
        <w:rPr>
          <w:rFonts w:ascii="Times New Roman" w:hAnsi="Times New Roman"/>
          <w:sz w:val="24"/>
          <w:szCs w:val="24"/>
          <w:lang w:val="en-US"/>
        </w:rPr>
      </w:pPr>
      <w:proofErr w:type="spellStart"/>
      <w:r w:rsidRPr="00E23277">
        <w:rPr>
          <w:rFonts w:ascii="Times New Roman" w:hAnsi="Times New Roman"/>
          <w:sz w:val="24"/>
          <w:szCs w:val="24"/>
          <w:lang w:val="en-US"/>
        </w:rPr>
        <w:t>Couillerot</w:t>
      </w:r>
      <w:proofErr w:type="spellEnd"/>
      <w:r w:rsidRPr="00E23277">
        <w:rPr>
          <w:rFonts w:ascii="Times New Roman" w:hAnsi="Times New Roman"/>
          <w:sz w:val="24"/>
          <w:szCs w:val="24"/>
          <w:lang w:val="en-US"/>
        </w:rPr>
        <w:t xml:space="preserve"> O., Ramírez-Trujillo A., Walker V., von </w:t>
      </w:r>
      <w:proofErr w:type="spellStart"/>
      <w:r w:rsidRPr="00E23277">
        <w:rPr>
          <w:rFonts w:ascii="Times New Roman" w:hAnsi="Times New Roman"/>
          <w:sz w:val="24"/>
          <w:szCs w:val="24"/>
          <w:lang w:val="en-US"/>
        </w:rPr>
        <w:t>Felten</w:t>
      </w:r>
      <w:proofErr w:type="spellEnd"/>
      <w:r w:rsidRPr="00E23277">
        <w:rPr>
          <w:rFonts w:ascii="Times New Roman" w:hAnsi="Times New Roman"/>
          <w:sz w:val="24"/>
          <w:szCs w:val="24"/>
          <w:lang w:val="en-US"/>
        </w:rPr>
        <w:t xml:space="preserve"> A., </w:t>
      </w:r>
      <w:proofErr w:type="spellStart"/>
      <w:r w:rsidRPr="00E23277">
        <w:rPr>
          <w:rFonts w:ascii="Times New Roman" w:hAnsi="Times New Roman"/>
          <w:sz w:val="24"/>
          <w:szCs w:val="24"/>
          <w:lang w:val="en-US"/>
        </w:rPr>
        <w:t>Jansa</w:t>
      </w:r>
      <w:proofErr w:type="spellEnd"/>
      <w:r w:rsidRPr="00E23277">
        <w:rPr>
          <w:rFonts w:ascii="Times New Roman" w:hAnsi="Times New Roman"/>
          <w:sz w:val="24"/>
          <w:szCs w:val="24"/>
          <w:lang w:val="en-US"/>
        </w:rPr>
        <w:t xml:space="preserve"> J., </w:t>
      </w:r>
      <w:proofErr w:type="spellStart"/>
      <w:r w:rsidRPr="00E23277">
        <w:rPr>
          <w:rFonts w:ascii="Times New Roman" w:hAnsi="Times New Roman"/>
          <w:sz w:val="24"/>
          <w:szCs w:val="24"/>
          <w:lang w:val="en-US"/>
        </w:rPr>
        <w:t>Maurhofer</w:t>
      </w:r>
      <w:proofErr w:type="spellEnd"/>
      <w:r w:rsidRPr="00E23277">
        <w:rPr>
          <w:rFonts w:ascii="Times New Roman" w:hAnsi="Times New Roman"/>
          <w:sz w:val="24"/>
          <w:szCs w:val="24"/>
          <w:lang w:val="en-US"/>
        </w:rPr>
        <w:t xml:space="preserve"> M., </w:t>
      </w:r>
      <w:proofErr w:type="spellStart"/>
      <w:r w:rsidRPr="00E23277">
        <w:rPr>
          <w:rFonts w:ascii="Times New Roman" w:hAnsi="Times New Roman"/>
          <w:sz w:val="24"/>
          <w:szCs w:val="24"/>
          <w:lang w:val="en-US"/>
        </w:rPr>
        <w:t>Défago</w:t>
      </w:r>
      <w:proofErr w:type="spellEnd"/>
      <w:r w:rsidRPr="00E23277">
        <w:rPr>
          <w:rFonts w:ascii="Times New Roman" w:hAnsi="Times New Roman"/>
          <w:sz w:val="24"/>
          <w:szCs w:val="24"/>
          <w:lang w:val="en-US"/>
        </w:rPr>
        <w:t xml:space="preserve"> G., </w:t>
      </w:r>
      <w:proofErr w:type="spellStart"/>
      <w:r w:rsidRPr="00E23277">
        <w:rPr>
          <w:rFonts w:ascii="Times New Roman" w:hAnsi="Times New Roman"/>
          <w:sz w:val="24"/>
          <w:szCs w:val="24"/>
          <w:lang w:val="en-US"/>
        </w:rPr>
        <w:t>Prigent-Combaret</w:t>
      </w:r>
      <w:proofErr w:type="spellEnd"/>
      <w:r w:rsidRPr="00E23277">
        <w:rPr>
          <w:rFonts w:ascii="Times New Roman" w:hAnsi="Times New Roman"/>
          <w:sz w:val="24"/>
          <w:szCs w:val="24"/>
          <w:lang w:val="en-US"/>
        </w:rPr>
        <w:t xml:space="preserve"> C., Comte G., Caballero-</w:t>
      </w:r>
      <w:proofErr w:type="spellStart"/>
      <w:r w:rsidRPr="00E23277">
        <w:rPr>
          <w:rFonts w:ascii="Times New Roman" w:hAnsi="Times New Roman"/>
          <w:sz w:val="24"/>
          <w:szCs w:val="24"/>
          <w:lang w:val="en-US"/>
        </w:rPr>
        <w:t>Mellado</w:t>
      </w:r>
      <w:proofErr w:type="spellEnd"/>
      <w:r w:rsidRPr="00E23277">
        <w:rPr>
          <w:rFonts w:ascii="Times New Roman" w:hAnsi="Times New Roman"/>
          <w:sz w:val="24"/>
          <w:szCs w:val="24"/>
          <w:lang w:val="en-US"/>
        </w:rPr>
        <w:t xml:space="preserve"> G., </w:t>
      </w:r>
      <w:proofErr w:type="spellStart"/>
      <w:r w:rsidRPr="00E23277">
        <w:rPr>
          <w:rFonts w:ascii="Times New Roman" w:hAnsi="Times New Roman"/>
          <w:sz w:val="24"/>
          <w:szCs w:val="24"/>
          <w:lang w:val="en-US"/>
        </w:rPr>
        <w:t>Moёnne-Loccoz</w:t>
      </w:r>
      <w:proofErr w:type="spellEnd"/>
      <w:r w:rsidRPr="00E23277">
        <w:rPr>
          <w:rFonts w:ascii="Times New Roman" w:hAnsi="Times New Roman"/>
          <w:sz w:val="24"/>
          <w:szCs w:val="24"/>
          <w:lang w:val="en-US"/>
        </w:rPr>
        <w:t xml:space="preserve"> Y. 2012. Comparison of prominent </w:t>
      </w:r>
      <w:proofErr w:type="spellStart"/>
      <w:r w:rsidRPr="00E23277">
        <w:rPr>
          <w:rFonts w:ascii="Times New Roman" w:hAnsi="Times New Roman"/>
          <w:i/>
          <w:sz w:val="24"/>
          <w:szCs w:val="24"/>
          <w:lang w:val="en-US"/>
        </w:rPr>
        <w:t>Azospirillum</w:t>
      </w:r>
      <w:proofErr w:type="spellEnd"/>
      <w:r w:rsidRPr="00E23277">
        <w:rPr>
          <w:rFonts w:ascii="Times New Roman" w:hAnsi="Times New Roman"/>
          <w:sz w:val="24"/>
          <w:szCs w:val="24"/>
          <w:lang w:val="en-US"/>
        </w:rPr>
        <w:t xml:space="preserve"> strains in </w:t>
      </w:r>
      <w:proofErr w:type="spellStart"/>
      <w:r w:rsidRPr="00E23277">
        <w:rPr>
          <w:rFonts w:ascii="Times New Roman" w:hAnsi="Times New Roman"/>
          <w:i/>
          <w:sz w:val="24"/>
          <w:szCs w:val="24"/>
          <w:lang w:val="en-US"/>
        </w:rPr>
        <w:t>Azospirillum</w:t>
      </w:r>
      <w:proofErr w:type="spellEnd"/>
      <w:r w:rsidRPr="00E23277">
        <w:rPr>
          <w:rFonts w:ascii="Times New Roman" w:hAnsi="Times New Roman"/>
          <w:sz w:val="24"/>
          <w:szCs w:val="24"/>
          <w:lang w:val="en-US"/>
        </w:rPr>
        <w:t>-</w:t>
      </w:r>
      <w:r w:rsidRPr="00E23277">
        <w:rPr>
          <w:rFonts w:ascii="Times New Roman" w:hAnsi="Times New Roman"/>
          <w:i/>
          <w:sz w:val="24"/>
          <w:szCs w:val="24"/>
          <w:lang w:val="en-US"/>
        </w:rPr>
        <w:t>Pseudomonas</w:t>
      </w:r>
      <w:r w:rsidRPr="00E23277">
        <w:rPr>
          <w:rFonts w:ascii="Times New Roman" w:hAnsi="Times New Roman"/>
          <w:sz w:val="24"/>
          <w:szCs w:val="24"/>
          <w:lang w:val="en-US"/>
        </w:rPr>
        <w:t>-</w:t>
      </w:r>
      <w:proofErr w:type="spellStart"/>
      <w:r w:rsidRPr="00E23277">
        <w:rPr>
          <w:rFonts w:ascii="Times New Roman" w:hAnsi="Times New Roman"/>
          <w:i/>
          <w:sz w:val="24"/>
          <w:szCs w:val="24"/>
          <w:lang w:val="en-US"/>
        </w:rPr>
        <w:t>Glomus</w:t>
      </w:r>
      <w:proofErr w:type="spellEnd"/>
      <w:r w:rsidRPr="00E23277">
        <w:rPr>
          <w:rFonts w:ascii="Times New Roman" w:hAnsi="Times New Roman"/>
          <w:sz w:val="24"/>
          <w:szCs w:val="24"/>
          <w:lang w:val="en-US"/>
        </w:rPr>
        <w:t xml:space="preserve"> consortia for promotion of maize growth. </w:t>
      </w:r>
      <w:proofErr w:type="gramStart"/>
      <w:r w:rsidRPr="00425D54">
        <w:rPr>
          <w:rFonts w:ascii="Times New Roman" w:hAnsi="Times New Roman"/>
          <w:i/>
          <w:sz w:val="24"/>
          <w:szCs w:val="24"/>
          <w:lang w:val="en-US"/>
        </w:rPr>
        <w:t>Applied</w:t>
      </w:r>
      <w:r w:rsidR="00756F04" w:rsidRPr="00425D54">
        <w:rPr>
          <w:rFonts w:ascii="Times New Roman" w:hAnsi="Times New Roman"/>
          <w:i/>
          <w:sz w:val="24"/>
          <w:szCs w:val="24"/>
          <w:lang w:val="en-US"/>
        </w:rPr>
        <w:t xml:space="preserve"> Microbiology and Biotechnology</w:t>
      </w:r>
      <w:r w:rsidR="00425D54">
        <w:rPr>
          <w:rFonts w:ascii="Times New Roman" w:hAnsi="Times New Roman"/>
          <w:sz w:val="24"/>
          <w:szCs w:val="24"/>
          <w:lang w:val="en-US"/>
        </w:rPr>
        <w:t>.</w:t>
      </w:r>
      <w:proofErr w:type="gramEnd"/>
      <w:r w:rsidR="00756F04" w:rsidRPr="00E23277">
        <w:rPr>
          <w:rFonts w:ascii="Times New Roman" w:hAnsi="Times New Roman"/>
          <w:sz w:val="24"/>
          <w:szCs w:val="24"/>
          <w:lang w:val="en-US"/>
        </w:rPr>
        <w:t xml:space="preserve"> </w:t>
      </w:r>
      <w:proofErr w:type="gramStart"/>
      <w:r w:rsidR="00756F04" w:rsidRPr="00E23277">
        <w:rPr>
          <w:rStyle w:val="label1"/>
          <w:rFonts w:ascii="Times New Roman" w:hAnsi="Times New Roman"/>
          <w:sz w:val="24"/>
          <w:szCs w:val="24"/>
          <w:lang w:val="en-US"/>
        </w:rPr>
        <w:t>DOI:</w:t>
      </w:r>
      <w:r w:rsidR="00756F04" w:rsidRPr="00E23277">
        <w:rPr>
          <w:rStyle w:val="doi"/>
          <w:rFonts w:ascii="Times New Roman" w:hAnsi="Times New Roman"/>
          <w:sz w:val="24"/>
          <w:szCs w:val="24"/>
          <w:lang w:val="en-US"/>
        </w:rPr>
        <w:t xml:space="preserve"> </w:t>
      </w:r>
      <w:r w:rsidR="00756F04" w:rsidRPr="00E23277">
        <w:rPr>
          <w:rStyle w:val="value"/>
          <w:rFonts w:ascii="Times New Roman" w:hAnsi="Times New Roman"/>
          <w:sz w:val="24"/>
          <w:szCs w:val="24"/>
          <w:lang w:val="en-US"/>
        </w:rPr>
        <w:t>10.1007/s00253-012-4249-z.</w:t>
      </w:r>
      <w:proofErr w:type="gramEnd"/>
    </w:p>
    <w:p w:rsidR="00E03E62" w:rsidRPr="00E23277" w:rsidRDefault="008F4B07" w:rsidP="00E03E62">
      <w:pPr>
        <w:spacing w:after="0" w:line="480" w:lineRule="auto"/>
        <w:jc w:val="both"/>
        <w:rPr>
          <w:rFonts w:ascii="Times New Roman" w:hAnsi="Times New Roman"/>
          <w:sz w:val="24"/>
          <w:szCs w:val="24"/>
        </w:rPr>
      </w:pPr>
      <w:proofErr w:type="spellStart"/>
      <w:r w:rsidRPr="00E23277">
        <w:rPr>
          <w:rFonts w:ascii="Times New Roman" w:hAnsi="Times New Roman"/>
          <w:sz w:val="24"/>
          <w:szCs w:val="24"/>
          <w:lang w:val="en-US"/>
        </w:rPr>
        <w:t>Dalgaard</w:t>
      </w:r>
      <w:proofErr w:type="spellEnd"/>
      <w:r w:rsidRPr="00E23277">
        <w:rPr>
          <w:rFonts w:ascii="Times New Roman" w:hAnsi="Times New Roman"/>
          <w:sz w:val="24"/>
          <w:szCs w:val="24"/>
          <w:lang w:val="en-US"/>
        </w:rPr>
        <w:t xml:space="preserve"> P., Ross T., </w:t>
      </w:r>
      <w:proofErr w:type="spellStart"/>
      <w:r w:rsidRPr="00E23277">
        <w:rPr>
          <w:rFonts w:ascii="Times New Roman" w:hAnsi="Times New Roman"/>
          <w:sz w:val="24"/>
          <w:szCs w:val="24"/>
          <w:lang w:val="en-US"/>
        </w:rPr>
        <w:t>Kamperman</w:t>
      </w:r>
      <w:proofErr w:type="spellEnd"/>
      <w:r w:rsidRPr="00E23277">
        <w:rPr>
          <w:rFonts w:ascii="Times New Roman" w:hAnsi="Times New Roman"/>
          <w:sz w:val="24"/>
          <w:szCs w:val="24"/>
          <w:lang w:val="en-US"/>
        </w:rPr>
        <w:t xml:space="preserve"> L., </w:t>
      </w:r>
      <w:proofErr w:type="spellStart"/>
      <w:r w:rsidRPr="00E23277">
        <w:rPr>
          <w:rFonts w:ascii="Times New Roman" w:hAnsi="Times New Roman"/>
          <w:sz w:val="24"/>
          <w:szCs w:val="24"/>
          <w:lang w:val="en-US"/>
        </w:rPr>
        <w:t>Neumeyer</w:t>
      </w:r>
      <w:proofErr w:type="spellEnd"/>
      <w:r w:rsidRPr="00E23277">
        <w:rPr>
          <w:rFonts w:ascii="Times New Roman" w:hAnsi="Times New Roman"/>
          <w:sz w:val="24"/>
          <w:szCs w:val="24"/>
          <w:lang w:val="en-US"/>
        </w:rPr>
        <w:t xml:space="preserve"> K., </w:t>
      </w:r>
      <w:proofErr w:type="spellStart"/>
      <w:r w:rsidRPr="00E23277">
        <w:rPr>
          <w:rFonts w:ascii="Times New Roman" w:hAnsi="Times New Roman"/>
          <w:sz w:val="24"/>
          <w:szCs w:val="24"/>
          <w:lang w:val="en-US"/>
        </w:rPr>
        <w:t>McMee</w:t>
      </w:r>
      <w:r w:rsidR="00732442" w:rsidRPr="00E23277">
        <w:rPr>
          <w:rFonts w:ascii="Times New Roman" w:hAnsi="Times New Roman"/>
          <w:sz w:val="24"/>
          <w:szCs w:val="24"/>
          <w:lang w:val="en-US"/>
        </w:rPr>
        <w:t>kin</w:t>
      </w:r>
      <w:proofErr w:type="spellEnd"/>
      <w:r w:rsidRPr="00E23277">
        <w:rPr>
          <w:rFonts w:ascii="Times New Roman" w:hAnsi="Times New Roman"/>
          <w:sz w:val="24"/>
          <w:szCs w:val="24"/>
          <w:lang w:val="en-US"/>
        </w:rPr>
        <w:t xml:space="preserve"> T. A. 1994. Estimation of bacterial growth ra</w:t>
      </w:r>
      <w:r w:rsidR="00732442" w:rsidRPr="00E23277">
        <w:rPr>
          <w:rFonts w:ascii="Times New Roman" w:hAnsi="Times New Roman"/>
          <w:sz w:val="24"/>
          <w:szCs w:val="24"/>
          <w:lang w:val="en-US"/>
        </w:rPr>
        <w:t xml:space="preserve">tes from </w:t>
      </w:r>
      <w:proofErr w:type="spellStart"/>
      <w:r w:rsidR="00732442" w:rsidRPr="00E23277">
        <w:rPr>
          <w:rFonts w:ascii="Times New Roman" w:hAnsi="Times New Roman"/>
          <w:sz w:val="24"/>
          <w:szCs w:val="24"/>
          <w:lang w:val="en-US"/>
        </w:rPr>
        <w:t>turbidimetric</w:t>
      </w:r>
      <w:proofErr w:type="spellEnd"/>
      <w:r w:rsidR="00732442" w:rsidRPr="00E23277">
        <w:rPr>
          <w:rFonts w:ascii="Times New Roman" w:hAnsi="Times New Roman"/>
          <w:sz w:val="24"/>
          <w:szCs w:val="24"/>
          <w:lang w:val="en-US"/>
        </w:rPr>
        <w:t xml:space="preserve"> and viable count data. </w:t>
      </w:r>
      <w:r w:rsidR="00732442" w:rsidRPr="007038E7">
        <w:rPr>
          <w:rFonts w:ascii="Times New Roman" w:hAnsi="Times New Roman"/>
          <w:i/>
          <w:sz w:val="24"/>
          <w:szCs w:val="24"/>
        </w:rPr>
        <w:t xml:space="preserve">International </w:t>
      </w:r>
      <w:proofErr w:type="spellStart"/>
      <w:r w:rsidR="00732442" w:rsidRPr="007038E7">
        <w:rPr>
          <w:rFonts w:ascii="Times New Roman" w:hAnsi="Times New Roman"/>
          <w:i/>
          <w:sz w:val="24"/>
          <w:szCs w:val="24"/>
        </w:rPr>
        <w:t>Journal</w:t>
      </w:r>
      <w:proofErr w:type="spellEnd"/>
      <w:r w:rsidR="00732442" w:rsidRPr="007038E7">
        <w:rPr>
          <w:rFonts w:ascii="Times New Roman" w:hAnsi="Times New Roman"/>
          <w:i/>
          <w:sz w:val="24"/>
          <w:szCs w:val="24"/>
        </w:rPr>
        <w:t xml:space="preserve"> of</w:t>
      </w:r>
      <w:r w:rsidRPr="007038E7">
        <w:rPr>
          <w:rFonts w:ascii="Times New Roman" w:hAnsi="Times New Roman"/>
          <w:i/>
          <w:sz w:val="24"/>
          <w:szCs w:val="24"/>
        </w:rPr>
        <w:t xml:space="preserve"> </w:t>
      </w:r>
      <w:proofErr w:type="spellStart"/>
      <w:r w:rsidRPr="007038E7">
        <w:rPr>
          <w:rFonts w:ascii="Times New Roman" w:hAnsi="Times New Roman"/>
          <w:i/>
          <w:sz w:val="24"/>
          <w:szCs w:val="24"/>
        </w:rPr>
        <w:t>Food</w:t>
      </w:r>
      <w:proofErr w:type="spellEnd"/>
      <w:r w:rsidRPr="007038E7">
        <w:rPr>
          <w:rFonts w:ascii="Times New Roman" w:hAnsi="Times New Roman"/>
          <w:i/>
          <w:sz w:val="24"/>
          <w:szCs w:val="24"/>
        </w:rPr>
        <w:t xml:space="preserve"> </w:t>
      </w:r>
      <w:proofErr w:type="spellStart"/>
      <w:r w:rsidRPr="007038E7">
        <w:rPr>
          <w:rFonts w:ascii="Times New Roman" w:hAnsi="Times New Roman"/>
          <w:i/>
          <w:sz w:val="24"/>
          <w:szCs w:val="24"/>
        </w:rPr>
        <w:t>Microbiol</w:t>
      </w:r>
      <w:r w:rsidR="00732442" w:rsidRPr="007038E7">
        <w:rPr>
          <w:rFonts w:ascii="Times New Roman" w:hAnsi="Times New Roman"/>
          <w:i/>
          <w:sz w:val="24"/>
          <w:szCs w:val="24"/>
        </w:rPr>
        <w:t>ogy</w:t>
      </w:r>
      <w:proofErr w:type="spellEnd"/>
      <w:r w:rsidRPr="001D3EA5">
        <w:rPr>
          <w:rFonts w:ascii="Times New Roman" w:hAnsi="Times New Roman"/>
          <w:sz w:val="24"/>
          <w:szCs w:val="24"/>
        </w:rPr>
        <w:t xml:space="preserve">. </w:t>
      </w:r>
      <w:r w:rsidRPr="00E23277">
        <w:rPr>
          <w:rFonts w:ascii="Times New Roman" w:hAnsi="Times New Roman"/>
          <w:sz w:val="24"/>
          <w:szCs w:val="24"/>
        </w:rPr>
        <w:t>23</w:t>
      </w:r>
      <w:r w:rsidR="00732442" w:rsidRPr="00E23277">
        <w:rPr>
          <w:rFonts w:ascii="Times New Roman" w:hAnsi="Times New Roman"/>
          <w:sz w:val="24"/>
          <w:szCs w:val="24"/>
        </w:rPr>
        <w:t xml:space="preserve"> (3-4)</w:t>
      </w:r>
      <w:r w:rsidRPr="00E23277">
        <w:rPr>
          <w:rFonts w:ascii="Times New Roman" w:hAnsi="Times New Roman"/>
          <w:sz w:val="24"/>
          <w:szCs w:val="24"/>
        </w:rPr>
        <w:t>: 391-404.</w:t>
      </w:r>
    </w:p>
    <w:p w:rsidR="00552C47" w:rsidRPr="00E23277" w:rsidRDefault="004C1FE0" w:rsidP="00E03E62">
      <w:pPr>
        <w:spacing w:after="0" w:line="480" w:lineRule="auto"/>
        <w:jc w:val="both"/>
        <w:rPr>
          <w:rFonts w:ascii="Times New Roman" w:hAnsi="Times New Roman"/>
          <w:b/>
          <w:sz w:val="24"/>
          <w:szCs w:val="24"/>
          <w:lang w:val="en-US"/>
        </w:rPr>
      </w:pPr>
      <w:r w:rsidRPr="00E23277">
        <w:rPr>
          <w:rFonts w:ascii="Times New Roman" w:hAnsi="Times New Roman"/>
          <w:sz w:val="24"/>
          <w:szCs w:val="24"/>
        </w:rPr>
        <w:t>Estrada de los S</w:t>
      </w:r>
      <w:r w:rsidR="00552C47" w:rsidRPr="00E23277">
        <w:rPr>
          <w:rFonts w:ascii="Times New Roman" w:hAnsi="Times New Roman"/>
          <w:sz w:val="24"/>
          <w:szCs w:val="24"/>
        </w:rPr>
        <w:t>a</w:t>
      </w:r>
      <w:r w:rsidRPr="00E23277">
        <w:rPr>
          <w:rFonts w:ascii="Times New Roman" w:hAnsi="Times New Roman"/>
          <w:sz w:val="24"/>
          <w:szCs w:val="24"/>
        </w:rPr>
        <w:t>n</w:t>
      </w:r>
      <w:r w:rsidR="00552C47" w:rsidRPr="00E23277">
        <w:rPr>
          <w:rFonts w:ascii="Times New Roman" w:hAnsi="Times New Roman"/>
          <w:sz w:val="24"/>
          <w:szCs w:val="24"/>
        </w:rPr>
        <w:t xml:space="preserve">tos P., Bustillos-Cristales R., Caballero-Mellado J. 2001. </w:t>
      </w:r>
      <w:proofErr w:type="spellStart"/>
      <w:proofErr w:type="gramStart"/>
      <w:r w:rsidR="00552C47" w:rsidRPr="00E23277">
        <w:rPr>
          <w:rFonts w:ascii="Times New Roman" w:hAnsi="Times New Roman"/>
          <w:i/>
          <w:sz w:val="24"/>
          <w:szCs w:val="24"/>
          <w:lang w:val="en-US"/>
        </w:rPr>
        <w:t>Burkholderia</w:t>
      </w:r>
      <w:proofErr w:type="spellEnd"/>
      <w:r w:rsidR="00552C47" w:rsidRPr="00E23277">
        <w:rPr>
          <w:rFonts w:ascii="Times New Roman" w:hAnsi="Times New Roman"/>
          <w:sz w:val="24"/>
          <w:szCs w:val="24"/>
          <w:lang w:val="en-US"/>
        </w:rPr>
        <w:t>, a genus rich in plant-associated nitrogen fixers with wide environmental and geographic distribution.</w:t>
      </w:r>
      <w:proofErr w:type="gramEnd"/>
      <w:r w:rsidR="00552C47" w:rsidRPr="00E23277">
        <w:rPr>
          <w:rFonts w:ascii="Times New Roman" w:hAnsi="Times New Roman"/>
          <w:sz w:val="24"/>
          <w:szCs w:val="24"/>
          <w:lang w:val="en-US"/>
        </w:rPr>
        <w:t xml:space="preserve"> </w:t>
      </w:r>
      <w:proofErr w:type="gramStart"/>
      <w:r w:rsidR="00552C47" w:rsidRPr="007038E7">
        <w:rPr>
          <w:rFonts w:ascii="Times New Roman" w:hAnsi="Times New Roman"/>
          <w:i/>
          <w:sz w:val="24"/>
          <w:szCs w:val="24"/>
          <w:lang w:val="en-US"/>
        </w:rPr>
        <w:t>Applied and Environmental Microbiology</w:t>
      </w:r>
      <w:r w:rsidR="007038E7">
        <w:rPr>
          <w:rFonts w:ascii="Times New Roman" w:hAnsi="Times New Roman"/>
          <w:sz w:val="24"/>
          <w:szCs w:val="24"/>
          <w:lang w:val="en-US"/>
        </w:rPr>
        <w:t>.</w:t>
      </w:r>
      <w:proofErr w:type="gramEnd"/>
      <w:r w:rsidR="00552C47" w:rsidRPr="00E23277">
        <w:rPr>
          <w:rFonts w:ascii="Times New Roman" w:hAnsi="Times New Roman"/>
          <w:sz w:val="24"/>
          <w:szCs w:val="24"/>
          <w:lang w:val="en-US"/>
        </w:rPr>
        <w:t xml:space="preserve"> 67 (6): 2790-2798.</w:t>
      </w:r>
    </w:p>
    <w:p w:rsidR="00C57163" w:rsidRPr="00E23277" w:rsidRDefault="00C57163" w:rsidP="00E03E62">
      <w:pPr>
        <w:spacing w:after="0" w:line="480" w:lineRule="auto"/>
        <w:jc w:val="both"/>
        <w:rPr>
          <w:rFonts w:ascii="Times New Roman" w:hAnsi="Times New Roman"/>
          <w:sz w:val="24"/>
          <w:szCs w:val="24"/>
          <w:lang w:val="en-US"/>
        </w:rPr>
      </w:pPr>
      <w:proofErr w:type="spellStart"/>
      <w:r w:rsidRPr="001D3EA5">
        <w:rPr>
          <w:rFonts w:ascii="Times New Roman" w:hAnsi="Times New Roman"/>
          <w:sz w:val="24"/>
          <w:szCs w:val="24"/>
          <w:lang w:val="en-US"/>
        </w:rPr>
        <w:t>Falcioni</w:t>
      </w:r>
      <w:proofErr w:type="spellEnd"/>
      <w:r w:rsidRPr="001D3EA5">
        <w:rPr>
          <w:rFonts w:ascii="Times New Roman" w:hAnsi="Times New Roman"/>
          <w:sz w:val="24"/>
          <w:szCs w:val="24"/>
          <w:lang w:val="en-US"/>
        </w:rPr>
        <w:t xml:space="preserve"> T., Manti A., </w:t>
      </w:r>
      <w:proofErr w:type="spellStart"/>
      <w:r w:rsidRPr="001D3EA5">
        <w:rPr>
          <w:rFonts w:ascii="Times New Roman" w:hAnsi="Times New Roman"/>
          <w:sz w:val="24"/>
          <w:szCs w:val="24"/>
          <w:lang w:val="en-US"/>
        </w:rPr>
        <w:t>Boi</w:t>
      </w:r>
      <w:proofErr w:type="spellEnd"/>
      <w:r w:rsidRPr="001D3EA5">
        <w:rPr>
          <w:rFonts w:ascii="Times New Roman" w:hAnsi="Times New Roman"/>
          <w:sz w:val="24"/>
          <w:szCs w:val="24"/>
          <w:lang w:val="en-US"/>
        </w:rPr>
        <w:t xml:space="preserve"> P., </w:t>
      </w:r>
      <w:proofErr w:type="spellStart"/>
      <w:r w:rsidR="0023668F" w:rsidRPr="001D3EA5">
        <w:rPr>
          <w:rFonts w:ascii="Times New Roman" w:hAnsi="Times New Roman"/>
          <w:sz w:val="24"/>
          <w:szCs w:val="24"/>
          <w:lang w:val="en-US"/>
        </w:rPr>
        <w:t>Canonico</w:t>
      </w:r>
      <w:proofErr w:type="spellEnd"/>
      <w:r w:rsidR="0023668F" w:rsidRPr="001D3EA5">
        <w:rPr>
          <w:rFonts w:ascii="Times New Roman" w:hAnsi="Times New Roman"/>
          <w:sz w:val="24"/>
          <w:szCs w:val="24"/>
          <w:lang w:val="en-US"/>
        </w:rPr>
        <w:t xml:space="preserve"> B., Balsamo M., Papa S. 2006. </w:t>
      </w:r>
      <w:r w:rsidR="0023668F" w:rsidRPr="00E23277">
        <w:rPr>
          <w:rFonts w:ascii="Times New Roman" w:hAnsi="Times New Roman"/>
          <w:sz w:val="24"/>
          <w:szCs w:val="24"/>
          <w:lang w:val="en-US"/>
        </w:rPr>
        <w:t xml:space="preserve">Comparison of disruption of activated sludge </w:t>
      </w:r>
      <w:proofErr w:type="spellStart"/>
      <w:r w:rsidR="0023668F" w:rsidRPr="00E23277">
        <w:rPr>
          <w:rFonts w:ascii="Times New Roman" w:hAnsi="Times New Roman"/>
          <w:sz w:val="24"/>
          <w:szCs w:val="24"/>
          <w:lang w:val="en-US"/>
        </w:rPr>
        <w:t>floc</w:t>
      </w:r>
      <w:proofErr w:type="spellEnd"/>
      <w:r w:rsidR="0023668F" w:rsidRPr="00E23277">
        <w:rPr>
          <w:rFonts w:ascii="Times New Roman" w:hAnsi="Times New Roman"/>
          <w:sz w:val="24"/>
          <w:szCs w:val="24"/>
          <w:lang w:val="en-US"/>
        </w:rPr>
        <w:t xml:space="preserve"> bacteria by flow </w:t>
      </w:r>
      <w:proofErr w:type="spellStart"/>
      <w:r w:rsidR="0023668F" w:rsidRPr="00E23277">
        <w:rPr>
          <w:rFonts w:ascii="Times New Roman" w:hAnsi="Times New Roman"/>
          <w:sz w:val="24"/>
          <w:szCs w:val="24"/>
          <w:lang w:val="en-US"/>
        </w:rPr>
        <w:t>cytometry</w:t>
      </w:r>
      <w:proofErr w:type="spellEnd"/>
      <w:r w:rsidR="0023668F" w:rsidRPr="00E23277">
        <w:rPr>
          <w:rFonts w:ascii="Times New Roman" w:hAnsi="Times New Roman"/>
          <w:sz w:val="24"/>
          <w:szCs w:val="24"/>
          <w:lang w:val="en-US"/>
        </w:rPr>
        <w:t xml:space="preserve">. </w:t>
      </w:r>
      <w:proofErr w:type="spellStart"/>
      <w:r w:rsidR="0023668F" w:rsidRPr="007038E7">
        <w:rPr>
          <w:rFonts w:ascii="Times New Roman" w:hAnsi="Times New Roman"/>
          <w:i/>
          <w:sz w:val="24"/>
          <w:szCs w:val="24"/>
          <w:lang w:val="en-US"/>
        </w:rPr>
        <w:t>Cytometry</w:t>
      </w:r>
      <w:proofErr w:type="spellEnd"/>
      <w:r w:rsidR="0023668F" w:rsidRPr="007038E7">
        <w:rPr>
          <w:rFonts w:ascii="Times New Roman" w:hAnsi="Times New Roman"/>
          <w:i/>
          <w:sz w:val="24"/>
          <w:szCs w:val="24"/>
          <w:lang w:val="en-US"/>
        </w:rPr>
        <w:t xml:space="preserve"> Part B: Clinical </w:t>
      </w:r>
      <w:proofErr w:type="spellStart"/>
      <w:r w:rsidR="0023668F" w:rsidRPr="007038E7">
        <w:rPr>
          <w:rFonts w:ascii="Times New Roman" w:hAnsi="Times New Roman"/>
          <w:i/>
          <w:sz w:val="24"/>
          <w:szCs w:val="24"/>
          <w:lang w:val="en-US"/>
        </w:rPr>
        <w:t>Cytometry</w:t>
      </w:r>
      <w:proofErr w:type="spellEnd"/>
      <w:r w:rsidR="007038E7">
        <w:rPr>
          <w:rFonts w:ascii="Times New Roman" w:hAnsi="Times New Roman"/>
          <w:i/>
          <w:sz w:val="24"/>
          <w:szCs w:val="24"/>
          <w:lang w:val="en-US"/>
        </w:rPr>
        <w:t>.</w:t>
      </w:r>
      <w:r w:rsidR="0023668F" w:rsidRPr="00E23277">
        <w:rPr>
          <w:rFonts w:ascii="Times New Roman" w:hAnsi="Times New Roman"/>
          <w:sz w:val="24"/>
          <w:szCs w:val="24"/>
          <w:lang w:val="en-US"/>
        </w:rPr>
        <w:t xml:space="preserve"> 70B (3): 149-153.</w:t>
      </w:r>
    </w:p>
    <w:p w:rsidR="00BE7F8C" w:rsidRPr="007038E7" w:rsidRDefault="00BE7F8C" w:rsidP="00E03E62">
      <w:pPr>
        <w:spacing w:after="0" w:line="480" w:lineRule="auto"/>
        <w:jc w:val="both"/>
        <w:rPr>
          <w:rFonts w:ascii="Times New Roman" w:hAnsi="Times New Roman"/>
          <w:sz w:val="24"/>
          <w:szCs w:val="24"/>
          <w:lang w:val="en-US"/>
        </w:rPr>
      </w:pPr>
      <w:proofErr w:type="spellStart"/>
      <w:proofErr w:type="gramStart"/>
      <w:r w:rsidRPr="00E23277">
        <w:rPr>
          <w:rFonts w:ascii="Times New Roman" w:hAnsi="Times New Roman"/>
          <w:sz w:val="24"/>
          <w:szCs w:val="24"/>
          <w:lang w:val="en-US"/>
        </w:rPr>
        <w:t>Fallik</w:t>
      </w:r>
      <w:proofErr w:type="spellEnd"/>
      <w:r w:rsidRPr="00E23277">
        <w:rPr>
          <w:rFonts w:ascii="Times New Roman" w:hAnsi="Times New Roman"/>
          <w:sz w:val="24"/>
          <w:szCs w:val="24"/>
          <w:lang w:val="en-US"/>
        </w:rPr>
        <w:t xml:space="preserve"> E., </w:t>
      </w:r>
      <w:proofErr w:type="spellStart"/>
      <w:r w:rsidRPr="00E23277">
        <w:rPr>
          <w:rFonts w:ascii="Times New Roman" w:hAnsi="Times New Roman"/>
          <w:sz w:val="24"/>
          <w:szCs w:val="24"/>
          <w:lang w:val="en-US"/>
        </w:rPr>
        <w:t>Okon</w:t>
      </w:r>
      <w:proofErr w:type="spellEnd"/>
      <w:r w:rsidRPr="00E23277">
        <w:rPr>
          <w:rFonts w:ascii="Times New Roman" w:hAnsi="Times New Roman"/>
          <w:sz w:val="24"/>
          <w:szCs w:val="24"/>
          <w:lang w:val="en-US"/>
        </w:rPr>
        <w:t xml:space="preserve"> Y., Fischer M. 1988.</w:t>
      </w:r>
      <w:proofErr w:type="gramEnd"/>
      <w:r w:rsidRPr="00E23277">
        <w:rPr>
          <w:rFonts w:ascii="Times New Roman" w:hAnsi="Times New Roman"/>
          <w:sz w:val="24"/>
          <w:szCs w:val="24"/>
          <w:lang w:val="en-US"/>
        </w:rPr>
        <w:t xml:space="preserve"> Growth response of maize roots to </w:t>
      </w:r>
      <w:proofErr w:type="spellStart"/>
      <w:r w:rsidRPr="00E23277">
        <w:rPr>
          <w:rFonts w:ascii="Times New Roman" w:hAnsi="Times New Roman"/>
          <w:i/>
          <w:sz w:val="24"/>
          <w:szCs w:val="24"/>
          <w:lang w:val="en-US"/>
        </w:rPr>
        <w:t>Azospirillum</w:t>
      </w:r>
      <w:proofErr w:type="spellEnd"/>
      <w:r w:rsidRPr="00E23277">
        <w:rPr>
          <w:rFonts w:ascii="Times New Roman" w:hAnsi="Times New Roman"/>
          <w:i/>
          <w:sz w:val="24"/>
          <w:szCs w:val="24"/>
          <w:lang w:val="en-US"/>
        </w:rPr>
        <w:t xml:space="preserve"> inoculation</w:t>
      </w:r>
      <w:r w:rsidRPr="00E23277">
        <w:rPr>
          <w:rFonts w:ascii="Times New Roman" w:hAnsi="Times New Roman"/>
          <w:sz w:val="24"/>
          <w:szCs w:val="24"/>
          <w:lang w:val="en-US"/>
        </w:rPr>
        <w:t xml:space="preserve">: effect of soil organic matter content, number of </w:t>
      </w:r>
      <w:proofErr w:type="spellStart"/>
      <w:r w:rsidRPr="00E23277">
        <w:rPr>
          <w:rFonts w:ascii="Times New Roman" w:hAnsi="Times New Roman"/>
          <w:sz w:val="24"/>
          <w:szCs w:val="24"/>
          <w:lang w:val="en-US"/>
        </w:rPr>
        <w:t>rhizosphere</w:t>
      </w:r>
      <w:proofErr w:type="spellEnd"/>
      <w:r w:rsidRPr="00E23277">
        <w:rPr>
          <w:rFonts w:ascii="Times New Roman" w:hAnsi="Times New Roman"/>
          <w:sz w:val="24"/>
          <w:szCs w:val="24"/>
          <w:lang w:val="en-US"/>
        </w:rPr>
        <w:t xml:space="preserve"> bacteria and timing of inoculation. </w:t>
      </w:r>
      <w:proofErr w:type="gramStart"/>
      <w:r w:rsidRPr="007038E7">
        <w:rPr>
          <w:rFonts w:ascii="Times New Roman" w:hAnsi="Times New Roman"/>
          <w:i/>
          <w:sz w:val="24"/>
          <w:szCs w:val="24"/>
          <w:lang w:val="en-US"/>
        </w:rPr>
        <w:t>Soil Biology and Biochemistry</w:t>
      </w:r>
      <w:r w:rsidR="007038E7" w:rsidRPr="007038E7">
        <w:rPr>
          <w:rFonts w:ascii="Times New Roman" w:hAnsi="Times New Roman"/>
          <w:sz w:val="24"/>
          <w:szCs w:val="24"/>
          <w:lang w:val="en-US"/>
        </w:rPr>
        <w:t>.</w:t>
      </w:r>
      <w:proofErr w:type="gramEnd"/>
      <w:r w:rsidRPr="007038E7">
        <w:rPr>
          <w:rFonts w:ascii="Times New Roman" w:hAnsi="Times New Roman"/>
          <w:sz w:val="24"/>
          <w:szCs w:val="24"/>
          <w:lang w:val="en-US"/>
        </w:rPr>
        <w:t xml:space="preserve"> 20 (1): 45-49.</w:t>
      </w:r>
    </w:p>
    <w:p w:rsidR="00E03E62" w:rsidRPr="00E23277" w:rsidRDefault="00E03E62" w:rsidP="003929F8">
      <w:pPr>
        <w:spacing w:after="0" w:line="480" w:lineRule="auto"/>
        <w:jc w:val="both"/>
        <w:rPr>
          <w:rFonts w:ascii="Times New Roman" w:hAnsi="Times New Roman"/>
          <w:sz w:val="24"/>
          <w:szCs w:val="24"/>
          <w:lang w:val="en-US"/>
        </w:rPr>
      </w:pPr>
      <w:proofErr w:type="gramStart"/>
      <w:r w:rsidRPr="007038E7">
        <w:rPr>
          <w:rFonts w:ascii="Times New Roman" w:hAnsi="Times New Roman"/>
          <w:sz w:val="24"/>
          <w:szCs w:val="24"/>
          <w:lang w:val="en-US"/>
        </w:rPr>
        <w:t>Fuentes-Ramírez L. E., Caballero-</w:t>
      </w:r>
      <w:proofErr w:type="spellStart"/>
      <w:r w:rsidRPr="007038E7">
        <w:rPr>
          <w:rFonts w:ascii="Times New Roman" w:hAnsi="Times New Roman"/>
          <w:sz w:val="24"/>
          <w:szCs w:val="24"/>
          <w:lang w:val="en-US"/>
        </w:rPr>
        <w:t>Mellado</w:t>
      </w:r>
      <w:proofErr w:type="spellEnd"/>
      <w:r w:rsidRPr="007038E7">
        <w:rPr>
          <w:rFonts w:ascii="Times New Roman" w:hAnsi="Times New Roman"/>
          <w:sz w:val="24"/>
          <w:szCs w:val="24"/>
          <w:lang w:val="en-US"/>
        </w:rPr>
        <w:t xml:space="preserve"> J., </w:t>
      </w:r>
      <w:proofErr w:type="spellStart"/>
      <w:r w:rsidRPr="007038E7">
        <w:rPr>
          <w:rFonts w:ascii="Times New Roman" w:hAnsi="Times New Roman"/>
          <w:sz w:val="24"/>
          <w:szCs w:val="24"/>
          <w:lang w:val="en-US"/>
        </w:rPr>
        <w:t>Sepúlveda</w:t>
      </w:r>
      <w:proofErr w:type="spellEnd"/>
      <w:r w:rsidRPr="007038E7">
        <w:rPr>
          <w:rFonts w:ascii="Times New Roman" w:hAnsi="Times New Roman"/>
          <w:sz w:val="24"/>
          <w:szCs w:val="24"/>
          <w:lang w:val="en-US"/>
        </w:rPr>
        <w:t xml:space="preserve"> J., Martínez-Romero E. 1999.</w:t>
      </w:r>
      <w:proofErr w:type="gramEnd"/>
      <w:r w:rsidRPr="007038E7">
        <w:rPr>
          <w:rFonts w:ascii="Times New Roman" w:hAnsi="Times New Roman"/>
          <w:sz w:val="24"/>
          <w:szCs w:val="24"/>
          <w:lang w:val="en-US"/>
        </w:rPr>
        <w:t xml:space="preserve"> </w:t>
      </w:r>
      <w:r w:rsidRPr="001D3EA5">
        <w:rPr>
          <w:rFonts w:ascii="Times New Roman" w:hAnsi="Times New Roman"/>
          <w:sz w:val="24"/>
          <w:szCs w:val="24"/>
          <w:lang w:val="en-US"/>
        </w:rPr>
        <w:t xml:space="preserve">Colonization of sugarcane by </w:t>
      </w:r>
      <w:proofErr w:type="spellStart"/>
      <w:r w:rsidRPr="001D3EA5">
        <w:rPr>
          <w:rFonts w:ascii="Times New Roman" w:hAnsi="Times New Roman"/>
          <w:i/>
          <w:sz w:val="24"/>
          <w:szCs w:val="24"/>
          <w:lang w:val="en-US"/>
        </w:rPr>
        <w:t>Acetobacte</w:t>
      </w:r>
      <w:r w:rsidRPr="00E23277">
        <w:rPr>
          <w:rFonts w:ascii="Times New Roman" w:hAnsi="Times New Roman"/>
          <w:i/>
          <w:sz w:val="24"/>
          <w:szCs w:val="24"/>
          <w:lang w:val="en-US"/>
        </w:rPr>
        <w:t>r</w:t>
      </w:r>
      <w:proofErr w:type="spellEnd"/>
      <w:r w:rsidRPr="00E23277">
        <w:rPr>
          <w:rFonts w:ascii="Times New Roman" w:hAnsi="Times New Roman"/>
          <w:sz w:val="24"/>
          <w:szCs w:val="24"/>
          <w:lang w:val="en-US"/>
        </w:rPr>
        <w:t xml:space="preserve"> </w:t>
      </w:r>
      <w:proofErr w:type="spellStart"/>
      <w:r w:rsidRPr="00E23277">
        <w:rPr>
          <w:rFonts w:ascii="Times New Roman" w:hAnsi="Times New Roman"/>
          <w:i/>
          <w:sz w:val="24"/>
          <w:szCs w:val="24"/>
          <w:lang w:val="en-US"/>
        </w:rPr>
        <w:t>diazotrophicus</w:t>
      </w:r>
      <w:proofErr w:type="spellEnd"/>
      <w:r w:rsidRPr="00E23277">
        <w:rPr>
          <w:rFonts w:ascii="Times New Roman" w:hAnsi="Times New Roman"/>
          <w:sz w:val="24"/>
          <w:szCs w:val="24"/>
          <w:lang w:val="en-US"/>
        </w:rPr>
        <w:t xml:space="preserve"> is inhibited by high N-fertilization. </w:t>
      </w:r>
      <w:proofErr w:type="gramStart"/>
      <w:r w:rsidRPr="007806B4">
        <w:rPr>
          <w:rFonts w:ascii="Times New Roman" w:hAnsi="Times New Roman"/>
          <w:i/>
          <w:sz w:val="24"/>
          <w:szCs w:val="24"/>
          <w:lang w:val="en-US"/>
        </w:rPr>
        <w:t>FEMS Microbiology Ecology</w:t>
      </w:r>
      <w:r w:rsidRPr="00E23277">
        <w:rPr>
          <w:rFonts w:ascii="Times New Roman" w:hAnsi="Times New Roman"/>
          <w:sz w:val="24"/>
          <w:szCs w:val="24"/>
          <w:lang w:val="en-US"/>
        </w:rPr>
        <w:t>.</w:t>
      </w:r>
      <w:proofErr w:type="gramEnd"/>
      <w:r w:rsidRPr="00E23277">
        <w:rPr>
          <w:rFonts w:ascii="Times New Roman" w:hAnsi="Times New Roman"/>
          <w:sz w:val="24"/>
          <w:szCs w:val="24"/>
          <w:lang w:val="en-US"/>
        </w:rPr>
        <w:t xml:space="preserve"> 29 (2): 117-128.</w:t>
      </w:r>
    </w:p>
    <w:p w:rsidR="008F4B07" w:rsidRPr="00E23277" w:rsidRDefault="008F4B07" w:rsidP="003929F8">
      <w:pPr>
        <w:spacing w:after="0" w:line="480" w:lineRule="auto"/>
        <w:jc w:val="both"/>
        <w:rPr>
          <w:rFonts w:ascii="Times New Roman" w:hAnsi="Times New Roman"/>
          <w:sz w:val="24"/>
          <w:szCs w:val="24"/>
          <w:lang w:val="en-US"/>
        </w:rPr>
      </w:pPr>
      <w:proofErr w:type="spellStart"/>
      <w:proofErr w:type="gramStart"/>
      <w:r w:rsidRPr="00E23277">
        <w:rPr>
          <w:rFonts w:ascii="Times New Roman" w:hAnsi="Times New Roman"/>
          <w:sz w:val="24"/>
          <w:szCs w:val="24"/>
          <w:lang w:val="en-US"/>
        </w:rPr>
        <w:lastRenderedPageBreak/>
        <w:t>Herigstad</w:t>
      </w:r>
      <w:proofErr w:type="spellEnd"/>
      <w:r w:rsidRPr="00E23277">
        <w:rPr>
          <w:rFonts w:ascii="Times New Roman" w:hAnsi="Times New Roman"/>
          <w:sz w:val="24"/>
          <w:szCs w:val="24"/>
          <w:lang w:val="en-US"/>
        </w:rPr>
        <w:t xml:space="preserve"> B., Hamilton M.</w:t>
      </w:r>
      <w:r w:rsidR="00515E3C" w:rsidRPr="00E23277">
        <w:rPr>
          <w:rFonts w:ascii="Times New Roman" w:hAnsi="Times New Roman"/>
          <w:sz w:val="24"/>
          <w:szCs w:val="24"/>
          <w:lang w:val="en-US"/>
        </w:rPr>
        <w:t>,</w:t>
      </w:r>
      <w:r w:rsidRPr="00E23277">
        <w:rPr>
          <w:rFonts w:ascii="Times New Roman" w:hAnsi="Times New Roman"/>
          <w:sz w:val="24"/>
          <w:szCs w:val="24"/>
          <w:lang w:val="en-US"/>
        </w:rPr>
        <w:t xml:space="preserve"> </w:t>
      </w:r>
      <w:proofErr w:type="spellStart"/>
      <w:r w:rsidRPr="00E23277">
        <w:rPr>
          <w:rFonts w:ascii="Times New Roman" w:hAnsi="Times New Roman"/>
          <w:sz w:val="24"/>
          <w:szCs w:val="24"/>
          <w:lang w:val="en-US"/>
        </w:rPr>
        <w:t>Heersink</w:t>
      </w:r>
      <w:proofErr w:type="spellEnd"/>
      <w:r w:rsidRPr="00E23277">
        <w:rPr>
          <w:rFonts w:ascii="Times New Roman" w:hAnsi="Times New Roman"/>
          <w:sz w:val="24"/>
          <w:szCs w:val="24"/>
          <w:lang w:val="en-US"/>
        </w:rPr>
        <w:t xml:space="preserve"> J. 2001.</w:t>
      </w:r>
      <w:proofErr w:type="gramEnd"/>
      <w:r w:rsidRPr="00E23277">
        <w:rPr>
          <w:rFonts w:ascii="Times New Roman" w:hAnsi="Times New Roman"/>
          <w:sz w:val="24"/>
          <w:szCs w:val="24"/>
          <w:lang w:val="en-US"/>
        </w:rPr>
        <w:t xml:space="preserve"> How optimize the drop plate method for enumerating bacteria. </w:t>
      </w:r>
      <w:proofErr w:type="gramStart"/>
      <w:r w:rsidR="00515E3C" w:rsidRPr="007806B4">
        <w:rPr>
          <w:rFonts w:ascii="Times New Roman" w:hAnsi="Times New Roman"/>
          <w:i/>
          <w:sz w:val="24"/>
          <w:szCs w:val="24"/>
          <w:lang w:val="en-US"/>
        </w:rPr>
        <w:t>Journal of</w:t>
      </w:r>
      <w:r w:rsidR="007878FC" w:rsidRPr="007806B4">
        <w:rPr>
          <w:rFonts w:ascii="Times New Roman" w:hAnsi="Times New Roman"/>
          <w:i/>
          <w:sz w:val="24"/>
          <w:szCs w:val="24"/>
          <w:lang w:val="en-US"/>
        </w:rPr>
        <w:t xml:space="preserve"> Microbiological</w:t>
      </w:r>
      <w:r w:rsidRPr="007806B4">
        <w:rPr>
          <w:rFonts w:ascii="Times New Roman" w:hAnsi="Times New Roman"/>
          <w:i/>
          <w:sz w:val="24"/>
          <w:szCs w:val="24"/>
          <w:lang w:val="en-US"/>
        </w:rPr>
        <w:t xml:space="preserve"> Methods</w:t>
      </w:r>
      <w:r w:rsidR="007806B4">
        <w:rPr>
          <w:rFonts w:ascii="Times New Roman" w:hAnsi="Times New Roman"/>
          <w:sz w:val="24"/>
          <w:szCs w:val="24"/>
          <w:lang w:val="en-US"/>
        </w:rPr>
        <w:t>.</w:t>
      </w:r>
      <w:proofErr w:type="gramEnd"/>
      <w:r w:rsidRPr="00E23277">
        <w:rPr>
          <w:rFonts w:ascii="Times New Roman" w:hAnsi="Times New Roman"/>
          <w:sz w:val="24"/>
          <w:szCs w:val="24"/>
          <w:lang w:val="en-US"/>
        </w:rPr>
        <w:t xml:space="preserve"> 44</w:t>
      </w:r>
      <w:r w:rsidR="007878FC" w:rsidRPr="00E23277">
        <w:rPr>
          <w:rFonts w:ascii="Times New Roman" w:hAnsi="Times New Roman"/>
          <w:sz w:val="24"/>
          <w:szCs w:val="24"/>
          <w:lang w:val="en-US"/>
        </w:rPr>
        <w:t xml:space="preserve"> (2)</w:t>
      </w:r>
      <w:r w:rsidRPr="00E23277">
        <w:rPr>
          <w:rFonts w:ascii="Times New Roman" w:hAnsi="Times New Roman"/>
          <w:sz w:val="24"/>
          <w:szCs w:val="24"/>
          <w:lang w:val="en-US"/>
        </w:rPr>
        <w:t>: 121-129</w:t>
      </w:r>
      <w:r w:rsidR="007878FC" w:rsidRPr="00E23277">
        <w:rPr>
          <w:rFonts w:ascii="Times New Roman" w:hAnsi="Times New Roman"/>
          <w:sz w:val="24"/>
          <w:szCs w:val="24"/>
          <w:lang w:val="en-US"/>
        </w:rPr>
        <w:t>.</w:t>
      </w:r>
    </w:p>
    <w:p w:rsidR="008F4B07" w:rsidRPr="00E23277" w:rsidRDefault="008F4B07" w:rsidP="003929F8">
      <w:pPr>
        <w:spacing w:after="0" w:line="480" w:lineRule="auto"/>
        <w:jc w:val="both"/>
        <w:rPr>
          <w:rFonts w:ascii="Times New Roman" w:hAnsi="Times New Roman"/>
          <w:sz w:val="24"/>
          <w:szCs w:val="24"/>
          <w:lang w:val="en-US"/>
        </w:rPr>
      </w:pPr>
      <w:proofErr w:type="spellStart"/>
      <w:r w:rsidRPr="001D3EA5">
        <w:rPr>
          <w:rFonts w:ascii="Times New Roman" w:hAnsi="Times New Roman"/>
          <w:sz w:val="24"/>
          <w:szCs w:val="24"/>
          <w:lang w:val="en-US"/>
        </w:rPr>
        <w:t>Hoben</w:t>
      </w:r>
      <w:proofErr w:type="spellEnd"/>
      <w:r w:rsidRPr="001D3EA5">
        <w:rPr>
          <w:rFonts w:ascii="Times New Roman" w:hAnsi="Times New Roman"/>
          <w:sz w:val="24"/>
          <w:szCs w:val="24"/>
          <w:lang w:val="en-US"/>
        </w:rPr>
        <w:t xml:space="preserve"> H. J.</w:t>
      </w:r>
      <w:r w:rsidR="00C97432" w:rsidRPr="001D3EA5">
        <w:rPr>
          <w:rFonts w:ascii="Times New Roman" w:hAnsi="Times New Roman"/>
          <w:sz w:val="24"/>
          <w:szCs w:val="24"/>
          <w:lang w:val="en-US"/>
        </w:rPr>
        <w:t>,</w:t>
      </w:r>
      <w:r w:rsidRPr="001D3EA5">
        <w:rPr>
          <w:rFonts w:ascii="Times New Roman" w:hAnsi="Times New Roman"/>
          <w:sz w:val="24"/>
          <w:szCs w:val="24"/>
          <w:lang w:val="en-US"/>
        </w:rPr>
        <w:t xml:space="preserve"> </w:t>
      </w:r>
      <w:proofErr w:type="spellStart"/>
      <w:r w:rsidR="00C97432" w:rsidRPr="001D3EA5">
        <w:rPr>
          <w:rFonts w:ascii="Times New Roman" w:hAnsi="Times New Roman"/>
          <w:sz w:val="24"/>
          <w:szCs w:val="24"/>
          <w:lang w:val="en-US"/>
        </w:rPr>
        <w:t>Somasegaran</w:t>
      </w:r>
      <w:proofErr w:type="spellEnd"/>
      <w:r w:rsidR="00C97432" w:rsidRPr="001D3EA5">
        <w:rPr>
          <w:rFonts w:ascii="Times New Roman" w:hAnsi="Times New Roman"/>
          <w:sz w:val="24"/>
          <w:szCs w:val="24"/>
          <w:lang w:val="en-US"/>
        </w:rPr>
        <w:t xml:space="preserve"> P.</w:t>
      </w:r>
      <w:r w:rsidRPr="001D3EA5">
        <w:rPr>
          <w:rFonts w:ascii="Times New Roman" w:hAnsi="Times New Roman"/>
          <w:sz w:val="24"/>
          <w:szCs w:val="24"/>
          <w:lang w:val="en-US"/>
        </w:rPr>
        <w:t xml:space="preserve"> 1982. </w:t>
      </w:r>
      <w:r w:rsidRPr="00E23277">
        <w:rPr>
          <w:rFonts w:ascii="Times New Roman" w:hAnsi="Times New Roman"/>
          <w:sz w:val="24"/>
          <w:szCs w:val="24"/>
          <w:lang w:val="en-US"/>
        </w:rPr>
        <w:t xml:space="preserve">Comparison of the pour, spread, and drop plate methods for enumeration of </w:t>
      </w:r>
      <w:proofErr w:type="spellStart"/>
      <w:r w:rsidRPr="00E23277">
        <w:rPr>
          <w:rFonts w:ascii="Times New Roman" w:hAnsi="Times New Roman"/>
          <w:i/>
          <w:sz w:val="24"/>
          <w:szCs w:val="24"/>
          <w:lang w:val="en-US"/>
        </w:rPr>
        <w:t>Rhizobium</w:t>
      </w:r>
      <w:proofErr w:type="spellEnd"/>
      <w:r w:rsidRPr="00E23277">
        <w:rPr>
          <w:rFonts w:ascii="Times New Roman" w:hAnsi="Times New Roman"/>
          <w:i/>
          <w:sz w:val="24"/>
          <w:szCs w:val="24"/>
          <w:lang w:val="en-US"/>
        </w:rPr>
        <w:t xml:space="preserve"> </w:t>
      </w:r>
      <w:r w:rsidRPr="00E23277">
        <w:rPr>
          <w:rFonts w:ascii="Times New Roman" w:hAnsi="Times New Roman"/>
          <w:sz w:val="24"/>
          <w:szCs w:val="24"/>
          <w:lang w:val="en-US"/>
        </w:rPr>
        <w:t xml:space="preserve">spp. In inoculants made from </w:t>
      </w:r>
      <w:proofErr w:type="spellStart"/>
      <w:r w:rsidRPr="00E23277">
        <w:rPr>
          <w:rFonts w:ascii="Times New Roman" w:hAnsi="Times New Roman"/>
          <w:sz w:val="24"/>
          <w:szCs w:val="24"/>
          <w:lang w:val="en-US"/>
        </w:rPr>
        <w:t>presterili</w:t>
      </w:r>
      <w:r w:rsidR="00C97432" w:rsidRPr="00E23277">
        <w:rPr>
          <w:rFonts w:ascii="Times New Roman" w:hAnsi="Times New Roman"/>
          <w:sz w:val="24"/>
          <w:szCs w:val="24"/>
          <w:lang w:val="en-US"/>
        </w:rPr>
        <w:t>zed</w:t>
      </w:r>
      <w:proofErr w:type="spellEnd"/>
      <w:r w:rsidR="00C97432" w:rsidRPr="00E23277">
        <w:rPr>
          <w:rFonts w:ascii="Times New Roman" w:hAnsi="Times New Roman"/>
          <w:sz w:val="24"/>
          <w:szCs w:val="24"/>
          <w:lang w:val="en-US"/>
        </w:rPr>
        <w:t xml:space="preserve"> </w:t>
      </w:r>
      <w:proofErr w:type="spellStart"/>
      <w:r w:rsidR="00C97432" w:rsidRPr="00E23277">
        <w:rPr>
          <w:rFonts w:ascii="Times New Roman" w:hAnsi="Times New Roman"/>
          <w:sz w:val="24"/>
          <w:szCs w:val="24"/>
          <w:lang w:val="en-US"/>
        </w:rPr>
        <w:t>peatt</w:t>
      </w:r>
      <w:proofErr w:type="spellEnd"/>
      <w:r w:rsidR="00C97432" w:rsidRPr="00E23277">
        <w:rPr>
          <w:rFonts w:ascii="Times New Roman" w:hAnsi="Times New Roman"/>
          <w:sz w:val="24"/>
          <w:szCs w:val="24"/>
          <w:lang w:val="en-US"/>
        </w:rPr>
        <w:t xml:space="preserve">.  </w:t>
      </w:r>
      <w:proofErr w:type="gramStart"/>
      <w:r w:rsidR="00C97432" w:rsidRPr="007806B4">
        <w:rPr>
          <w:rFonts w:ascii="Times New Roman" w:hAnsi="Times New Roman"/>
          <w:i/>
          <w:sz w:val="24"/>
          <w:szCs w:val="24"/>
          <w:lang w:val="en-US"/>
        </w:rPr>
        <w:t>Applied and Environmental Microbiology</w:t>
      </w:r>
      <w:r w:rsidR="007806B4">
        <w:rPr>
          <w:rFonts w:ascii="Times New Roman" w:hAnsi="Times New Roman"/>
          <w:sz w:val="24"/>
          <w:szCs w:val="24"/>
          <w:lang w:val="en-US"/>
        </w:rPr>
        <w:t>.</w:t>
      </w:r>
      <w:proofErr w:type="gramEnd"/>
      <w:r w:rsidRPr="00E23277">
        <w:rPr>
          <w:rFonts w:ascii="Times New Roman" w:hAnsi="Times New Roman"/>
          <w:sz w:val="24"/>
          <w:szCs w:val="24"/>
          <w:lang w:val="en-US"/>
        </w:rPr>
        <w:t xml:space="preserve"> 44</w:t>
      </w:r>
      <w:r w:rsidR="00C97432" w:rsidRPr="00E23277">
        <w:rPr>
          <w:rFonts w:ascii="Times New Roman" w:hAnsi="Times New Roman"/>
          <w:sz w:val="24"/>
          <w:szCs w:val="24"/>
          <w:lang w:val="en-US"/>
        </w:rPr>
        <w:t xml:space="preserve"> (5)</w:t>
      </w:r>
      <w:r w:rsidRPr="00E23277">
        <w:rPr>
          <w:rFonts w:ascii="Times New Roman" w:hAnsi="Times New Roman"/>
          <w:sz w:val="24"/>
          <w:szCs w:val="24"/>
          <w:lang w:val="en-US"/>
        </w:rPr>
        <w:t>:</w:t>
      </w:r>
      <w:r w:rsidR="00C97432" w:rsidRPr="00E23277">
        <w:rPr>
          <w:rFonts w:ascii="Times New Roman" w:hAnsi="Times New Roman"/>
          <w:sz w:val="24"/>
          <w:szCs w:val="24"/>
          <w:lang w:val="en-US"/>
        </w:rPr>
        <w:t xml:space="preserve"> </w:t>
      </w:r>
      <w:r w:rsidRPr="00E23277">
        <w:rPr>
          <w:rFonts w:ascii="Times New Roman" w:hAnsi="Times New Roman"/>
          <w:sz w:val="24"/>
          <w:szCs w:val="24"/>
          <w:lang w:val="en-US"/>
        </w:rPr>
        <w:t>1246-1247.</w:t>
      </w:r>
    </w:p>
    <w:p w:rsidR="00A70296" w:rsidRPr="00E23277" w:rsidRDefault="00A70296" w:rsidP="003929F8">
      <w:pPr>
        <w:spacing w:after="0" w:line="480" w:lineRule="auto"/>
        <w:jc w:val="both"/>
        <w:rPr>
          <w:rFonts w:ascii="Times New Roman" w:hAnsi="Times New Roman"/>
          <w:sz w:val="24"/>
          <w:szCs w:val="24"/>
          <w:lang w:val="en-US"/>
        </w:rPr>
      </w:pPr>
      <w:r w:rsidRPr="00E23277">
        <w:rPr>
          <w:rFonts w:ascii="Times New Roman" w:hAnsi="Times New Roman"/>
          <w:sz w:val="24"/>
          <w:szCs w:val="24"/>
          <w:lang w:val="en-US"/>
        </w:rPr>
        <w:t xml:space="preserve">Josephson K. L., </w:t>
      </w:r>
      <w:proofErr w:type="spellStart"/>
      <w:r w:rsidRPr="00E23277">
        <w:rPr>
          <w:rFonts w:ascii="Times New Roman" w:hAnsi="Times New Roman"/>
          <w:sz w:val="24"/>
          <w:szCs w:val="24"/>
          <w:lang w:val="en-US"/>
        </w:rPr>
        <w:t>Gerba</w:t>
      </w:r>
      <w:proofErr w:type="spellEnd"/>
      <w:r w:rsidRPr="00E23277">
        <w:rPr>
          <w:rFonts w:ascii="Times New Roman" w:hAnsi="Times New Roman"/>
          <w:sz w:val="24"/>
          <w:szCs w:val="24"/>
          <w:lang w:val="en-US"/>
        </w:rPr>
        <w:t xml:space="preserve"> C. P., Pepper I. L. 1999. Cultural methods: Environmental Microbiology, Maier R. M., Pepper I. L. and </w:t>
      </w:r>
      <w:proofErr w:type="spellStart"/>
      <w:r w:rsidRPr="00E23277">
        <w:rPr>
          <w:rFonts w:ascii="Times New Roman" w:hAnsi="Times New Roman"/>
          <w:sz w:val="24"/>
          <w:szCs w:val="24"/>
          <w:lang w:val="en-US"/>
        </w:rPr>
        <w:t>Gerba</w:t>
      </w:r>
      <w:proofErr w:type="spellEnd"/>
      <w:r w:rsidRPr="00E23277">
        <w:rPr>
          <w:rFonts w:ascii="Times New Roman" w:hAnsi="Times New Roman"/>
          <w:sz w:val="24"/>
          <w:szCs w:val="24"/>
          <w:lang w:val="en-US"/>
        </w:rPr>
        <w:t xml:space="preserve"> C. P. (</w:t>
      </w:r>
      <w:proofErr w:type="gramStart"/>
      <w:r w:rsidRPr="00E23277">
        <w:rPr>
          <w:rFonts w:ascii="Times New Roman" w:hAnsi="Times New Roman"/>
          <w:sz w:val="24"/>
          <w:szCs w:val="24"/>
          <w:lang w:val="en-US"/>
        </w:rPr>
        <w:t>eds</w:t>
      </w:r>
      <w:proofErr w:type="gramEnd"/>
      <w:r w:rsidRPr="00E23277">
        <w:rPr>
          <w:rFonts w:ascii="Times New Roman" w:hAnsi="Times New Roman"/>
          <w:sz w:val="24"/>
          <w:szCs w:val="24"/>
          <w:lang w:val="en-US"/>
        </w:rPr>
        <w:t xml:space="preserve">.). </w:t>
      </w:r>
      <w:proofErr w:type="gramStart"/>
      <w:r w:rsidRPr="00E23277">
        <w:rPr>
          <w:rFonts w:ascii="Times New Roman" w:hAnsi="Times New Roman"/>
          <w:sz w:val="24"/>
          <w:szCs w:val="24"/>
          <w:lang w:val="en-US"/>
        </w:rPr>
        <w:t>Academic Press, San Diego, California USA.</w:t>
      </w:r>
      <w:proofErr w:type="gramEnd"/>
      <w:r w:rsidR="00633718" w:rsidRPr="00E23277">
        <w:rPr>
          <w:rFonts w:ascii="Times New Roman" w:hAnsi="Times New Roman"/>
          <w:sz w:val="24"/>
          <w:szCs w:val="24"/>
          <w:lang w:val="en-US"/>
        </w:rPr>
        <w:t xml:space="preserve"> p. 213-233.</w:t>
      </w:r>
    </w:p>
    <w:p w:rsidR="00D923F8" w:rsidRPr="00E23277" w:rsidRDefault="00E1483D" w:rsidP="003929F8">
      <w:pPr>
        <w:spacing w:after="0" w:line="480" w:lineRule="auto"/>
        <w:jc w:val="both"/>
        <w:rPr>
          <w:rFonts w:ascii="Times New Roman" w:hAnsi="Times New Roman"/>
          <w:sz w:val="24"/>
          <w:szCs w:val="24"/>
          <w:lang w:val="en-US"/>
        </w:rPr>
      </w:pPr>
      <w:proofErr w:type="spellStart"/>
      <w:r w:rsidRPr="00E23277">
        <w:rPr>
          <w:rFonts w:ascii="Times New Roman" w:hAnsi="Times New Roman"/>
          <w:sz w:val="24"/>
          <w:szCs w:val="24"/>
          <w:lang w:val="en-US"/>
        </w:rPr>
        <w:t>Kepner</w:t>
      </w:r>
      <w:proofErr w:type="spellEnd"/>
      <w:r w:rsidRPr="00E23277">
        <w:rPr>
          <w:rFonts w:ascii="Times New Roman" w:hAnsi="Times New Roman"/>
          <w:sz w:val="24"/>
          <w:szCs w:val="24"/>
          <w:lang w:val="en-US"/>
        </w:rPr>
        <w:t xml:space="preserve"> R</w:t>
      </w:r>
      <w:r w:rsidR="00BF7D53" w:rsidRPr="00E23277">
        <w:rPr>
          <w:rFonts w:ascii="Times New Roman" w:hAnsi="Times New Roman"/>
          <w:sz w:val="24"/>
          <w:szCs w:val="24"/>
          <w:lang w:val="en-US"/>
        </w:rPr>
        <w:t>.</w:t>
      </w:r>
      <w:r w:rsidR="00D90919" w:rsidRPr="00E23277">
        <w:rPr>
          <w:rFonts w:ascii="Times New Roman" w:hAnsi="Times New Roman"/>
          <w:sz w:val="24"/>
          <w:szCs w:val="24"/>
          <w:lang w:val="en-US"/>
        </w:rPr>
        <w:t xml:space="preserve"> </w:t>
      </w:r>
      <w:r w:rsidRPr="00E23277">
        <w:rPr>
          <w:rFonts w:ascii="Times New Roman" w:hAnsi="Times New Roman"/>
          <w:sz w:val="24"/>
          <w:szCs w:val="24"/>
          <w:lang w:val="en-US"/>
        </w:rPr>
        <w:t>L</w:t>
      </w:r>
      <w:r w:rsidR="00BF7D53" w:rsidRPr="00E23277">
        <w:rPr>
          <w:rFonts w:ascii="Times New Roman" w:hAnsi="Times New Roman"/>
          <w:sz w:val="24"/>
          <w:szCs w:val="24"/>
          <w:lang w:val="en-US"/>
        </w:rPr>
        <w:t>.</w:t>
      </w:r>
      <w:r w:rsidRPr="00E23277">
        <w:rPr>
          <w:rFonts w:ascii="Times New Roman" w:hAnsi="Times New Roman"/>
          <w:sz w:val="24"/>
          <w:szCs w:val="24"/>
          <w:lang w:val="en-US"/>
        </w:rPr>
        <w:t>, Pratt J</w:t>
      </w:r>
      <w:r w:rsidR="00BF7D53" w:rsidRPr="00E23277">
        <w:rPr>
          <w:rFonts w:ascii="Times New Roman" w:hAnsi="Times New Roman"/>
          <w:sz w:val="24"/>
          <w:szCs w:val="24"/>
          <w:lang w:val="en-US"/>
        </w:rPr>
        <w:t>.</w:t>
      </w:r>
      <w:r w:rsidR="00D90919" w:rsidRPr="00E23277">
        <w:rPr>
          <w:rFonts w:ascii="Times New Roman" w:hAnsi="Times New Roman"/>
          <w:sz w:val="24"/>
          <w:szCs w:val="24"/>
          <w:lang w:val="en-US"/>
        </w:rPr>
        <w:t xml:space="preserve"> </w:t>
      </w:r>
      <w:r w:rsidRPr="00E23277">
        <w:rPr>
          <w:rFonts w:ascii="Times New Roman" w:hAnsi="Times New Roman"/>
          <w:sz w:val="24"/>
          <w:szCs w:val="24"/>
          <w:lang w:val="en-US"/>
        </w:rPr>
        <w:t>R</w:t>
      </w:r>
      <w:r w:rsidR="00BF7D53" w:rsidRPr="00E23277">
        <w:rPr>
          <w:rFonts w:ascii="Times New Roman" w:hAnsi="Times New Roman"/>
          <w:sz w:val="24"/>
          <w:szCs w:val="24"/>
          <w:lang w:val="en-US"/>
        </w:rPr>
        <w:t>.</w:t>
      </w:r>
      <w:r w:rsidR="00D90919" w:rsidRPr="00E23277">
        <w:rPr>
          <w:rFonts w:ascii="Times New Roman" w:hAnsi="Times New Roman"/>
          <w:sz w:val="24"/>
          <w:szCs w:val="24"/>
          <w:lang w:val="en-US"/>
        </w:rPr>
        <w:t xml:space="preserve"> 1994</w:t>
      </w:r>
      <w:r w:rsidR="00BF7D53" w:rsidRPr="00E23277">
        <w:rPr>
          <w:rFonts w:ascii="Times New Roman" w:hAnsi="Times New Roman"/>
          <w:sz w:val="24"/>
          <w:szCs w:val="24"/>
          <w:lang w:val="en-US"/>
        </w:rPr>
        <w:t>.</w:t>
      </w:r>
      <w:r w:rsidRPr="00E23277">
        <w:rPr>
          <w:rFonts w:ascii="Times New Roman" w:hAnsi="Times New Roman"/>
          <w:sz w:val="24"/>
          <w:szCs w:val="24"/>
          <w:lang w:val="en-US"/>
        </w:rPr>
        <w:t xml:space="preserve"> </w:t>
      </w:r>
      <w:proofErr w:type="gramStart"/>
      <w:r w:rsidRPr="00E23277">
        <w:rPr>
          <w:rFonts w:ascii="Times New Roman" w:hAnsi="Times New Roman"/>
          <w:sz w:val="24"/>
          <w:szCs w:val="24"/>
          <w:lang w:val="en-US"/>
        </w:rPr>
        <w:t xml:space="preserve">Use of </w:t>
      </w:r>
      <w:proofErr w:type="spellStart"/>
      <w:r w:rsidRPr="00E23277">
        <w:rPr>
          <w:rFonts w:ascii="Times New Roman" w:hAnsi="Times New Roman"/>
          <w:sz w:val="24"/>
          <w:szCs w:val="24"/>
          <w:lang w:val="en-US"/>
        </w:rPr>
        <w:t>fluo</w:t>
      </w:r>
      <w:r w:rsidR="00D90919" w:rsidRPr="00E23277">
        <w:rPr>
          <w:rFonts w:ascii="Times New Roman" w:hAnsi="Times New Roman"/>
          <w:sz w:val="24"/>
          <w:szCs w:val="24"/>
          <w:lang w:val="en-US"/>
        </w:rPr>
        <w:t>ro</w:t>
      </w:r>
      <w:r w:rsidRPr="00E23277">
        <w:rPr>
          <w:rFonts w:ascii="Times New Roman" w:hAnsi="Times New Roman"/>
          <w:sz w:val="24"/>
          <w:szCs w:val="24"/>
          <w:lang w:val="en-US"/>
        </w:rPr>
        <w:t>chromes</w:t>
      </w:r>
      <w:proofErr w:type="spellEnd"/>
      <w:r w:rsidRPr="00E23277">
        <w:rPr>
          <w:rFonts w:ascii="Times New Roman" w:hAnsi="Times New Roman"/>
          <w:sz w:val="24"/>
          <w:szCs w:val="24"/>
          <w:lang w:val="en-US"/>
        </w:rPr>
        <w:t xml:space="preserve"> for direct</w:t>
      </w:r>
      <w:r w:rsidR="00D9544D" w:rsidRPr="00E23277">
        <w:rPr>
          <w:rFonts w:ascii="Times New Roman" w:hAnsi="Times New Roman"/>
          <w:sz w:val="24"/>
          <w:szCs w:val="24"/>
          <w:lang w:val="en-US"/>
        </w:rPr>
        <w:t xml:space="preserve"> </w:t>
      </w:r>
      <w:r w:rsidRPr="00E23277">
        <w:rPr>
          <w:rFonts w:ascii="Times New Roman" w:hAnsi="Times New Roman"/>
          <w:sz w:val="24"/>
          <w:szCs w:val="24"/>
          <w:lang w:val="en-US"/>
        </w:rPr>
        <w:t>enumeration of total bacteria in environmental samples.</w:t>
      </w:r>
      <w:proofErr w:type="gramEnd"/>
      <w:r w:rsidRPr="00E23277">
        <w:rPr>
          <w:rFonts w:ascii="Times New Roman" w:hAnsi="Times New Roman"/>
          <w:sz w:val="24"/>
          <w:szCs w:val="24"/>
          <w:lang w:val="en-US"/>
        </w:rPr>
        <w:t xml:space="preserve"> </w:t>
      </w:r>
      <w:proofErr w:type="gramStart"/>
      <w:r w:rsidRPr="00E23277">
        <w:rPr>
          <w:rFonts w:ascii="Times New Roman" w:hAnsi="Times New Roman"/>
          <w:sz w:val="24"/>
          <w:szCs w:val="24"/>
          <w:lang w:val="en-US"/>
        </w:rPr>
        <w:t>Past</w:t>
      </w:r>
      <w:r w:rsidR="00D9544D" w:rsidRPr="00E23277">
        <w:rPr>
          <w:rFonts w:ascii="Times New Roman" w:hAnsi="Times New Roman"/>
          <w:sz w:val="24"/>
          <w:szCs w:val="24"/>
          <w:lang w:val="en-US"/>
        </w:rPr>
        <w:t xml:space="preserve"> </w:t>
      </w:r>
      <w:r w:rsidRPr="00E23277">
        <w:rPr>
          <w:rFonts w:ascii="Times New Roman" w:hAnsi="Times New Roman"/>
          <w:sz w:val="24"/>
          <w:szCs w:val="24"/>
          <w:lang w:val="en-US"/>
        </w:rPr>
        <w:t>and present.</w:t>
      </w:r>
      <w:proofErr w:type="gramEnd"/>
      <w:r w:rsidRPr="00E23277">
        <w:rPr>
          <w:rFonts w:ascii="Times New Roman" w:hAnsi="Times New Roman"/>
          <w:sz w:val="24"/>
          <w:szCs w:val="24"/>
          <w:lang w:val="en-US"/>
        </w:rPr>
        <w:t xml:space="preserve"> </w:t>
      </w:r>
      <w:proofErr w:type="gramStart"/>
      <w:r w:rsidRPr="007806B4">
        <w:rPr>
          <w:rFonts w:ascii="Times New Roman" w:hAnsi="Times New Roman"/>
          <w:i/>
          <w:sz w:val="24"/>
          <w:szCs w:val="24"/>
          <w:lang w:val="en-US"/>
        </w:rPr>
        <w:t>Microbiol</w:t>
      </w:r>
      <w:r w:rsidR="00704B61" w:rsidRPr="007806B4">
        <w:rPr>
          <w:rFonts w:ascii="Times New Roman" w:hAnsi="Times New Roman"/>
          <w:i/>
          <w:sz w:val="24"/>
          <w:szCs w:val="24"/>
          <w:lang w:val="en-US"/>
        </w:rPr>
        <w:t>ogy and Molecular Biology</w:t>
      </w:r>
      <w:r w:rsidRPr="007806B4">
        <w:rPr>
          <w:rFonts w:ascii="Times New Roman" w:hAnsi="Times New Roman"/>
          <w:i/>
          <w:sz w:val="24"/>
          <w:szCs w:val="24"/>
          <w:lang w:val="en-US"/>
        </w:rPr>
        <w:t xml:space="preserve"> Rev</w:t>
      </w:r>
      <w:r w:rsidR="00704B61" w:rsidRPr="007806B4">
        <w:rPr>
          <w:rFonts w:ascii="Times New Roman" w:hAnsi="Times New Roman"/>
          <w:i/>
          <w:sz w:val="24"/>
          <w:szCs w:val="24"/>
          <w:lang w:val="en-US"/>
        </w:rPr>
        <w:t>iews</w:t>
      </w:r>
      <w:r w:rsidR="007806B4">
        <w:rPr>
          <w:rFonts w:ascii="Times New Roman" w:hAnsi="Times New Roman"/>
          <w:sz w:val="24"/>
          <w:szCs w:val="24"/>
          <w:lang w:val="en-US"/>
        </w:rPr>
        <w:t>.</w:t>
      </w:r>
      <w:proofErr w:type="gramEnd"/>
      <w:r w:rsidRPr="00E23277">
        <w:rPr>
          <w:rFonts w:ascii="Times New Roman" w:hAnsi="Times New Roman"/>
          <w:sz w:val="24"/>
          <w:szCs w:val="24"/>
          <w:lang w:val="en-US"/>
        </w:rPr>
        <w:t xml:space="preserve"> 58</w:t>
      </w:r>
      <w:r w:rsidR="00704B61" w:rsidRPr="00E23277">
        <w:rPr>
          <w:rFonts w:ascii="Times New Roman" w:hAnsi="Times New Roman"/>
          <w:sz w:val="24"/>
          <w:szCs w:val="24"/>
          <w:lang w:val="en-US"/>
        </w:rPr>
        <w:t xml:space="preserve"> (4)</w:t>
      </w:r>
      <w:r w:rsidRPr="00E23277">
        <w:rPr>
          <w:rFonts w:ascii="Times New Roman" w:hAnsi="Times New Roman"/>
          <w:sz w:val="24"/>
          <w:szCs w:val="24"/>
          <w:lang w:val="en-US"/>
        </w:rPr>
        <w:t>:603–615</w:t>
      </w:r>
      <w:r w:rsidR="00704B61" w:rsidRPr="00E23277">
        <w:rPr>
          <w:rFonts w:ascii="Times New Roman" w:hAnsi="Times New Roman"/>
          <w:sz w:val="24"/>
          <w:szCs w:val="24"/>
          <w:lang w:val="en-US"/>
        </w:rPr>
        <w:t>.</w:t>
      </w:r>
    </w:p>
    <w:p w:rsidR="00E1005A" w:rsidRPr="00E23277" w:rsidRDefault="00E1005A" w:rsidP="003929F8">
      <w:pPr>
        <w:spacing w:after="0" w:line="480" w:lineRule="auto"/>
        <w:jc w:val="both"/>
        <w:rPr>
          <w:rFonts w:ascii="Times New Roman" w:hAnsi="Times New Roman"/>
          <w:sz w:val="24"/>
          <w:szCs w:val="24"/>
        </w:rPr>
      </w:pPr>
      <w:r w:rsidRPr="007806B4">
        <w:rPr>
          <w:rFonts w:ascii="Times New Roman" w:hAnsi="Times New Roman"/>
          <w:sz w:val="24"/>
          <w:szCs w:val="24"/>
          <w:lang w:val="en-US"/>
        </w:rPr>
        <w:t xml:space="preserve">Molina L., Ramos C., Duque E., </w:t>
      </w:r>
      <w:proofErr w:type="spellStart"/>
      <w:r w:rsidRPr="007806B4">
        <w:rPr>
          <w:rFonts w:ascii="Times New Roman" w:hAnsi="Times New Roman"/>
          <w:sz w:val="24"/>
          <w:szCs w:val="24"/>
          <w:lang w:val="en-US"/>
        </w:rPr>
        <w:t>Ronchel</w:t>
      </w:r>
      <w:proofErr w:type="spellEnd"/>
      <w:r w:rsidRPr="007806B4">
        <w:rPr>
          <w:rFonts w:ascii="Times New Roman" w:hAnsi="Times New Roman"/>
          <w:sz w:val="24"/>
          <w:szCs w:val="24"/>
          <w:lang w:val="en-US"/>
        </w:rPr>
        <w:t xml:space="preserve"> M. C., García J. M., </w:t>
      </w:r>
      <w:proofErr w:type="spellStart"/>
      <w:r w:rsidRPr="007806B4">
        <w:rPr>
          <w:rFonts w:ascii="Times New Roman" w:hAnsi="Times New Roman"/>
          <w:sz w:val="24"/>
          <w:szCs w:val="24"/>
          <w:lang w:val="en-US"/>
        </w:rPr>
        <w:t>Wyke</w:t>
      </w:r>
      <w:proofErr w:type="spellEnd"/>
      <w:r w:rsidRPr="007806B4">
        <w:rPr>
          <w:rFonts w:ascii="Times New Roman" w:hAnsi="Times New Roman"/>
          <w:sz w:val="24"/>
          <w:szCs w:val="24"/>
          <w:lang w:val="en-US"/>
        </w:rPr>
        <w:t xml:space="preserve"> L., Ramos J. L. 2000. </w:t>
      </w:r>
      <w:proofErr w:type="gramStart"/>
      <w:r w:rsidRPr="00E23277">
        <w:rPr>
          <w:rFonts w:ascii="Times New Roman" w:hAnsi="Times New Roman"/>
          <w:sz w:val="24"/>
          <w:szCs w:val="24"/>
          <w:lang w:val="en-US"/>
        </w:rPr>
        <w:t xml:space="preserve">Survival of </w:t>
      </w:r>
      <w:r w:rsidRPr="00E23277">
        <w:rPr>
          <w:rFonts w:ascii="Times New Roman" w:hAnsi="Times New Roman"/>
          <w:i/>
          <w:sz w:val="24"/>
          <w:szCs w:val="24"/>
          <w:lang w:val="en-US"/>
        </w:rPr>
        <w:t xml:space="preserve">Pseudomonas </w:t>
      </w:r>
      <w:proofErr w:type="spellStart"/>
      <w:r w:rsidRPr="00E23277">
        <w:rPr>
          <w:rFonts w:ascii="Times New Roman" w:hAnsi="Times New Roman"/>
          <w:i/>
          <w:sz w:val="24"/>
          <w:szCs w:val="24"/>
          <w:lang w:val="en-US"/>
        </w:rPr>
        <w:t>putida</w:t>
      </w:r>
      <w:proofErr w:type="spellEnd"/>
      <w:r w:rsidRPr="00E23277">
        <w:rPr>
          <w:rFonts w:ascii="Times New Roman" w:hAnsi="Times New Roman"/>
          <w:i/>
          <w:sz w:val="24"/>
          <w:szCs w:val="24"/>
          <w:lang w:val="en-US"/>
        </w:rPr>
        <w:t xml:space="preserve"> </w:t>
      </w:r>
      <w:r w:rsidRPr="00E23277">
        <w:rPr>
          <w:rFonts w:ascii="Times New Roman" w:hAnsi="Times New Roman"/>
          <w:sz w:val="24"/>
          <w:szCs w:val="24"/>
          <w:lang w:val="en-US"/>
        </w:rPr>
        <w:t xml:space="preserve">KT2440 in soil and in the </w:t>
      </w:r>
      <w:proofErr w:type="spellStart"/>
      <w:r w:rsidRPr="00E23277">
        <w:rPr>
          <w:rFonts w:ascii="Times New Roman" w:hAnsi="Times New Roman"/>
          <w:sz w:val="24"/>
          <w:szCs w:val="24"/>
          <w:lang w:val="en-US"/>
        </w:rPr>
        <w:t>rhizosphere</w:t>
      </w:r>
      <w:proofErr w:type="spellEnd"/>
      <w:r w:rsidRPr="00E23277">
        <w:rPr>
          <w:rFonts w:ascii="Times New Roman" w:hAnsi="Times New Roman"/>
          <w:sz w:val="24"/>
          <w:szCs w:val="24"/>
          <w:lang w:val="en-US"/>
        </w:rPr>
        <w:t xml:space="preserve"> of plants under greenhouse and environmental conditions.</w:t>
      </w:r>
      <w:proofErr w:type="gramEnd"/>
      <w:r w:rsidRPr="00E23277">
        <w:rPr>
          <w:rFonts w:ascii="Times New Roman" w:hAnsi="Times New Roman"/>
          <w:sz w:val="24"/>
          <w:szCs w:val="24"/>
          <w:lang w:val="en-US"/>
        </w:rPr>
        <w:t xml:space="preserve"> </w:t>
      </w:r>
      <w:proofErr w:type="spellStart"/>
      <w:r w:rsidRPr="007806B4">
        <w:rPr>
          <w:rFonts w:ascii="Times New Roman" w:hAnsi="Times New Roman"/>
          <w:i/>
          <w:sz w:val="24"/>
          <w:szCs w:val="24"/>
        </w:rPr>
        <w:t>Soil</w:t>
      </w:r>
      <w:proofErr w:type="spellEnd"/>
      <w:r w:rsidRPr="007806B4">
        <w:rPr>
          <w:rFonts w:ascii="Times New Roman" w:hAnsi="Times New Roman"/>
          <w:i/>
          <w:sz w:val="24"/>
          <w:szCs w:val="24"/>
        </w:rPr>
        <w:t xml:space="preserve"> </w:t>
      </w:r>
      <w:proofErr w:type="spellStart"/>
      <w:r w:rsidRPr="007806B4">
        <w:rPr>
          <w:rFonts w:ascii="Times New Roman" w:hAnsi="Times New Roman"/>
          <w:i/>
          <w:sz w:val="24"/>
          <w:szCs w:val="24"/>
        </w:rPr>
        <w:t>Biology</w:t>
      </w:r>
      <w:proofErr w:type="spellEnd"/>
      <w:r w:rsidRPr="007806B4">
        <w:rPr>
          <w:rFonts w:ascii="Times New Roman" w:hAnsi="Times New Roman"/>
          <w:i/>
          <w:sz w:val="24"/>
          <w:szCs w:val="24"/>
        </w:rPr>
        <w:t xml:space="preserve"> and </w:t>
      </w:r>
      <w:proofErr w:type="spellStart"/>
      <w:r w:rsidRPr="007806B4">
        <w:rPr>
          <w:rFonts w:ascii="Times New Roman" w:hAnsi="Times New Roman"/>
          <w:i/>
          <w:sz w:val="24"/>
          <w:szCs w:val="24"/>
        </w:rPr>
        <w:t>Biochemistry</w:t>
      </w:r>
      <w:proofErr w:type="spellEnd"/>
      <w:r w:rsidR="007806B4">
        <w:rPr>
          <w:rFonts w:ascii="Times New Roman" w:hAnsi="Times New Roman"/>
          <w:sz w:val="24"/>
          <w:szCs w:val="24"/>
        </w:rPr>
        <w:t>.</w:t>
      </w:r>
      <w:r w:rsidRPr="00E23277">
        <w:rPr>
          <w:rFonts w:ascii="Times New Roman" w:hAnsi="Times New Roman"/>
          <w:sz w:val="24"/>
          <w:szCs w:val="24"/>
        </w:rPr>
        <w:t xml:space="preserve"> 32 (3): 315-321.</w:t>
      </w:r>
    </w:p>
    <w:p w:rsidR="007079D0" w:rsidRPr="00E23277" w:rsidRDefault="007079D0" w:rsidP="007079D0">
      <w:pPr>
        <w:spacing w:after="0" w:line="480" w:lineRule="auto"/>
        <w:jc w:val="both"/>
        <w:rPr>
          <w:rFonts w:ascii="Times New Roman" w:hAnsi="Times New Roman"/>
          <w:sz w:val="24"/>
          <w:szCs w:val="24"/>
        </w:rPr>
      </w:pPr>
      <w:r w:rsidRPr="00E23277">
        <w:rPr>
          <w:rFonts w:ascii="Times New Roman" w:hAnsi="Times New Roman"/>
          <w:sz w:val="24"/>
          <w:szCs w:val="24"/>
        </w:rPr>
        <w:t xml:space="preserve">Morales-García Y. E., Duque E., Rodríguez-Andrade O., de la Torre J., Martínez-Contreras R. D., Pérez-y-Terrón R., Muñoz-Rojas J. 2010a. Bacterias preservadas, una fuente importante de recursos biotecnológicos. </w:t>
      </w:r>
      <w:proofErr w:type="spellStart"/>
      <w:r w:rsidRPr="007F4439">
        <w:rPr>
          <w:rFonts w:ascii="Times New Roman" w:hAnsi="Times New Roman"/>
          <w:i/>
          <w:sz w:val="24"/>
          <w:szCs w:val="24"/>
        </w:rPr>
        <w:t>BioTecnología</w:t>
      </w:r>
      <w:proofErr w:type="spellEnd"/>
      <w:r w:rsidR="007F4439">
        <w:rPr>
          <w:rFonts w:ascii="Times New Roman" w:hAnsi="Times New Roman"/>
          <w:sz w:val="24"/>
          <w:szCs w:val="24"/>
        </w:rPr>
        <w:t>.</w:t>
      </w:r>
      <w:r w:rsidRPr="00E23277">
        <w:rPr>
          <w:rFonts w:ascii="Times New Roman" w:hAnsi="Times New Roman"/>
          <w:sz w:val="24"/>
          <w:szCs w:val="24"/>
        </w:rPr>
        <w:t xml:space="preserve"> 14 (2): 11-29.</w:t>
      </w:r>
    </w:p>
    <w:p w:rsidR="00116FB1" w:rsidRPr="001D3EA5" w:rsidRDefault="00116FB1" w:rsidP="007079D0">
      <w:pPr>
        <w:spacing w:after="0" w:line="480" w:lineRule="auto"/>
        <w:jc w:val="both"/>
        <w:rPr>
          <w:rFonts w:ascii="Times New Roman" w:hAnsi="Times New Roman"/>
          <w:sz w:val="24"/>
          <w:szCs w:val="24"/>
        </w:rPr>
      </w:pPr>
      <w:r w:rsidRPr="00E23277">
        <w:rPr>
          <w:rFonts w:ascii="Times New Roman" w:hAnsi="Times New Roman"/>
          <w:sz w:val="24"/>
          <w:szCs w:val="24"/>
        </w:rPr>
        <w:t xml:space="preserve">Morales-García Y. E., Juárez-Hernández D., Aragón-Hernández C., </w:t>
      </w:r>
      <w:proofErr w:type="spellStart"/>
      <w:r w:rsidRPr="00E23277">
        <w:rPr>
          <w:rFonts w:ascii="Times New Roman" w:hAnsi="Times New Roman"/>
          <w:sz w:val="24"/>
          <w:szCs w:val="24"/>
        </w:rPr>
        <w:t>Mascarua</w:t>
      </w:r>
      <w:proofErr w:type="spellEnd"/>
      <w:r w:rsidRPr="00E23277">
        <w:rPr>
          <w:rFonts w:ascii="Times New Roman" w:hAnsi="Times New Roman"/>
          <w:sz w:val="24"/>
          <w:szCs w:val="24"/>
        </w:rPr>
        <w:t xml:space="preserve">-Esparza M. A., Bustillos-Cristales M. R., Fuentes-Ramírez L. E., Martínez-Contreras R. D. Muñoz-Rojas J. 2011. </w:t>
      </w:r>
      <w:r w:rsidRPr="00E23277">
        <w:rPr>
          <w:rFonts w:ascii="Times New Roman" w:hAnsi="Times New Roman"/>
          <w:sz w:val="24"/>
          <w:szCs w:val="24"/>
          <w:lang w:val="en-US"/>
        </w:rPr>
        <w:t xml:space="preserve">Growth response of maize plantlets inoculated with </w:t>
      </w:r>
      <w:proofErr w:type="spellStart"/>
      <w:r w:rsidRPr="00E23277">
        <w:rPr>
          <w:rFonts w:ascii="Times New Roman" w:hAnsi="Times New Roman"/>
          <w:i/>
          <w:sz w:val="24"/>
          <w:szCs w:val="24"/>
          <w:lang w:val="en-US"/>
        </w:rPr>
        <w:t>Enterobacter</w:t>
      </w:r>
      <w:proofErr w:type="spellEnd"/>
      <w:r w:rsidRPr="00E23277">
        <w:rPr>
          <w:rFonts w:ascii="Times New Roman" w:hAnsi="Times New Roman"/>
          <w:sz w:val="24"/>
          <w:szCs w:val="24"/>
          <w:lang w:val="en-US"/>
        </w:rPr>
        <w:t xml:space="preserve"> spp., as a model for alternative agriculture. </w:t>
      </w:r>
      <w:r w:rsidRPr="007F4439">
        <w:rPr>
          <w:rFonts w:ascii="Times New Roman" w:hAnsi="Times New Roman"/>
          <w:i/>
          <w:sz w:val="24"/>
          <w:szCs w:val="24"/>
        </w:rPr>
        <w:t>Revista Argentina de Microbiolog</w:t>
      </w:r>
      <w:r w:rsidR="00522EE6" w:rsidRPr="007F4439">
        <w:rPr>
          <w:rFonts w:ascii="Times New Roman" w:hAnsi="Times New Roman"/>
          <w:i/>
          <w:sz w:val="24"/>
          <w:szCs w:val="24"/>
        </w:rPr>
        <w:t>ía</w:t>
      </w:r>
      <w:r w:rsidR="007F4439">
        <w:rPr>
          <w:rFonts w:ascii="Times New Roman" w:hAnsi="Times New Roman"/>
          <w:sz w:val="24"/>
          <w:szCs w:val="24"/>
        </w:rPr>
        <w:t>.</w:t>
      </w:r>
      <w:r w:rsidR="00522EE6" w:rsidRPr="001D3EA5">
        <w:rPr>
          <w:rFonts w:ascii="Times New Roman" w:hAnsi="Times New Roman"/>
          <w:sz w:val="24"/>
          <w:szCs w:val="24"/>
        </w:rPr>
        <w:t xml:space="preserve"> 43 (1)</w:t>
      </w:r>
      <w:r w:rsidRPr="001D3EA5">
        <w:rPr>
          <w:rFonts w:ascii="Times New Roman" w:hAnsi="Times New Roman"/>
          <w:sz w:val="24"/>
          <w:szCs w:val="24"/>
        </w:rPr>
        <w:t>: 287-293.</w:t>
      </w:r>
    </w:p>
    <w:p w:rsidR="00D923F8" w:rsidRPr="00E23277" w:rsidRDefault="00D923F8" w:rsidP="003929F8">
      <w:pPr>
        <w:spacing w:after="0" w:line="480" w:lineRule="auto"/>
        <w:jc w:val="both"/>
        <w:rPr>
          <w:rFonts w:ascii="Times New Roman" w:hAnsi="Times New Roman"/>
          <w:sz w:val="24"/>
          <w:szCs w:val="24"/>
        </w:rPr>
      </w:pPr>
      <w:r w:rsidRPr="00E23277">
        <w:rPr>
          <w:rFonts w:ascii="Times New Roman" w:hAnsi="Times New Roman"/>
          <w:sz w:val="24"/>
          <w:szCs w:val="24"/>
        </w:rPr>
        <w:lastRenderedPageBreak/>
        <w:t xml:space="preserve">Morales-García Y. E., Pazos-Rojas L. A., Bustillos-Cristales M. R., </w:t>
      </w:r>
      <w:proofErr w:type="spellStart"/>
      <w:r w:rsidRPr="00E23277">
        <w:rPr>
          <w:rFonts w:ascii="Times New Roman" w:hAnsi="Times New Roman"/>
          <w:sz w:val="24"/>
          <w:szCs w:val="24"/>
        </w:rPr>
        <w:t>Krell</w:t>
      </w:r>
      <w:proofErr w:type="spellEnd"/>
      <w:r w:rsidRPr="00E23277">
        <w:rPr>
          <w:rFonts w:ascii="Times New Roman" w:hAnsi="Times New Roman"/>
          <w:sz w:val="24"/>
          <w:szCs w:val="24"/>
        </w:rPr>
        <w:t xml:space="preserve"> T., Muñoz-Rojas J. 2010</w:t>
      </w:r>
      <w:r w:rsidR="007079D0" w:rsidRPr="00E23277">
        <w:rPr>
          <w:rFonts w:ascii="Times New Roman" w:hAnsi="Times New Roman"/>
          <w:sz w:val="24"/>
          <w:szCs w:val="24"/>
        </w:rPr>
        <w:t>b</w:t>
      </w:r>
      <w:r w:rsidRPr="00E23277">
        <w:rPr>
          <w:rFonts w:ascii="Times New Roman" w:hAnsi="Times New Roman"/>
          <w:sz w:val="24"/>
          <w:szCs w:val="24"/>
        </w:rPr>
        <w:t xml:space="preserve">. Método rápido para la obtención de maíz </w:t>
      </w:r>
      <w:proofErr w:type="spellStart"/>
      <w:r w:rsidRPr="00E23277">
        <w:rPr>
          <w:rFonts w:ascii="Times New Roman" w:hAnsi="Times New Roman"/>
          <w:sz w:val="24"/>
          <w:szCs w:val="24"/>
        </w:rPr>
        <w:t>axénico</w:t>
      </w:r>
      <w:proofErr w:type="spellEnd"/>
      <w:r w:rsidRPr="00E23277">
        <w:rPr>
          <w:rFonts w:ascii="Times New Roman" w:hAnsi="Times New Roman"/>
          <w:sz w:val="24"/>
          <w:szCs w:val="24"/>
        </w:rPr>
        <w:t xml:space="preserve"> a partir de semillas. </w:t>
      </w:r>
      <w:r w:rsidRPr="007F4439">
        <w:rPr>
          <w:rFonts w:ascii="Times New Roman" w:hAnsi="Times New Roman"/>
          <w:i/>
          <w:sz w:val="24"/>
          <w:szCs w:val="24"/>
        </w:rPr>
        <w:t>Elementos</w:t>
      </w:r>
      <w:r w:rsidR="007F4439">
        <w:rPr>
          <w:rFonts w:ascii="Times New Roman" w:hAnsi="Times New Roman"/>
          <w:sz w:val="24"/>
          <w:szCs w:val="24"/>
        </w:rPr>
        <w:t>.</w:t>
      </w:r>
      <w:r w:rsidRPr="00E23277">
        <w:rPr>
          <w:rFonts w:ascii="Times New Roman" w:hAnsi="Times New Roman"/>
          <w:sz w:val="24"/>
          <w:szCs w:val="24"/>
        </w:rPr>
        <w:t xml:space="preserve"> 80 (</w:t>
      </w:r>
      <w:r w:rsidR="00FF7922" w:rsidRPr="00E23277">
        <w:rPr>
          <w:rFonts w:ascii="Times New Roman" w:hAnsi="Times New Roman"/>
          <w:sz w:val="24"/>
          <w:szCs w:val="24"/>
        </w:rPr>
        <w:t>17</w:t>
      </w:r>
      <w:r w:rsidR="005D3075" w:rsidRPr="00E23277">
        <w:rPr>
          <w:rFonts w:ascii="Times New Roman" w:hAnsi="Times New Roman"/>
          <w:sz w:val="24"/>
          <w:szCs w:val="24"/>
        </w:rPr>
        <w:t>): 35-38.</w:t>
      </w:r>
    </w:p>
    <w:p w:rsidR="005B3814" w:rsidRPr="009E1D8A" w:rsidRDefault="005B3814" w:rsidP="003929F8">
      <w:pPr>
        <w:spacing w:after="0" w:line="480" w:lineRule="auto"/>
        <w:jc w:val="both"/>
        <w:rPr>
          <w:rFonts w:ascii="Times New Roman" w:hAnsi="Times New Roman"/>
          <w:sz w:val="24"/>
          <w:szCs w:val="24"/>
          <w:lang w:val="en-US"/>
        </w:rPr>
      </w:pPr>
      <w:r w:rsidRPr="00E23277">
        <w:rPr>
          <w:rFonts w:ascii="Times New Roman" w:hAnsi="Times New Roman"/>
          <w:sz w:val="24"/>
          <w:szCs w:val="24"/>
        </w:rPr>
        <w:t>Munguía-Pérez R., Díaz-Cabrera E., Martínez-Montiel N., Muñoz-Roja</w:t>
      </w:r>
      <w:r w:rsidR="000F07D2" w:rsidRPr="00E23277">
        <w:rPr>
          <w:rFonts w:ascii="Times New Roman" w:hAnsi="Times New Roman"/>
          <w:sz w:val="24"/>
          <w:szCs w:val="24"/>
        </w:rPr>
        <w:t>s J., Martínez-Contreras R. 2011</w:t>
      </w:r>
      <w:r w:rsidRPr="00E23277">
        <w:rPr>
          <w:rFonts w:ascii="Times New Roman" w:hAnsi="Times New Roman"/>
          <w:sz w:val="24"/>
          <w:szCs w:val="24"/>
        </w:rPr>
        <w:t xml:space="preserve">. </w:t>
      </w:r>
      <w:proofErr w:type="spellStart"/>
      <w:r w:rsidRPr="007F4439">
        <w:rPr>
          <w:rFonts w:ascii="Times New Roman" w:hAnsi="Times New Roman"/>
          <w:sz w:val="24"/>
          <w:szCs w:val="24"/>
          <w:lang w:val="es-CO"/>
        </w:rPr>
        <w:t>Fungal</w:t>
      </w:r>
      <w:proofErr w:type="spellEnd"/>
      <w:r w:rsidRPr="007F4439">
        <w:rPr>
          <w:rFonts w:ascii="Times New Roman" w:hAnsi="Times New Roman"/>
          <w:sz w:val="24"/>
          <w:szCs w:val="24"/>
          <w:lang w:val="es-CO"/>
        </w:rPr>
        <w:t xml:space="preserve"> </w:t>
      </w:r>
      <w:proofErr w:type="spellStart"/>
      <w:r w:rsidRPr="007F4439">
        <w:rPr>
          <w:rFonts w:ascii="Times New Roman" w:hAnsi="Times New Roman"/>
          <w:sz w:val="24"/>
          <w:szCs w:val="24"/>
          <w:lang w:val="es-CO"/>
        </w:rPr>
        <w:t>diversity</w:t>
      </w:r>
      <w:proofErr w:type="spellEnd"/>
      <w:r w:rsidRPr="007F4439">
        <w:rPr>
          <w:rFonts w:ascii="Times New Roman" w:hAnsi="Times New Roman"/>
          <w:sz w:val="24"/>
          <w:szCs w:val="24"/>
          <w:lang w:val="es-CO"/>
        </w:rPr>
        <w:t xml:space="preserve"> in </w:t>
      </w:r>
      <w:proofErr w:type="spellStart"/>
      <w:r w:rsidRPr="007F4439">
        <w:rPr>
          <w:rFonts w:ascii="Times New Roman" w:hAnsi="Times New Roman"/>
          <w:sz w:val="24"/>
          <w:szCs w:val="24"/>
          <w:lang w:val="es-CO"/>
        </w:rPr>
        <w:t>s</w:t>
      </w:r>
      <w:r w:rsidR="00AC5A58" w:rsidRPr="007F4439">
        <w:rPr>
          <w:rFonts w:ascii="Times New Roman" w:hAnsi="Times New Roman"/>
          <w:sz w:val="24"/>
          <w:szCs w:val="24"/>
          <w:lang w:val="es-CO"/>
        </w:rPr>
        <w:t>oil</w:t>
      </w:r>
      <w:proofErr w:type="spellEnd"/>
      <w:r w:rsidR="00AC5A58" w:rsidRPr="007F4439">
        <w:rPr>
          <w:rFonts w:ascii="Times New Roman" w:hAnsi="Times New Roman"/>
          <w:sz w:val="24"/>
          <w:szCs w:val="24"/>
          <w:lang w:val="es-CO"/>
        </w:rPr>
        <w:t xml:space="preserve"> s</w:t>
      </w:r>
      <w:proofErr w:type="spellStart"/>
      <w:r w:rsidR="00AC5A58" w:rsidRPr="00E23277">
        <w:rPr>
          <w:rFonts w:ascii="Times New Roman" w:hAnsi="Times New Roman"/>
          <w:sz w:val="24"/>
          <w:szCs w:val="24"/>
          <w:lang w:val="en-US"/>
        </w:rPr>
        <w:t>amples</w:t>
      </w:r>
      <w:proofErr w:type="spellEnd"/>
      <w:r w:rsidR="00AC5A58" w:rsidRPr="00E23277">
        <w:rPr>
          <w:rFonts w:ascii="Times New Roman" w:hAnsi="Times New Roman"/>
          <w:sz w:val="24"/>
          <w:szCs w:val="24"/>
          <w:lang w:val="en-US"/>
        </w:rPr>
        <w:t xml:space="preserve"> from a </w:t>
      </w:r>
      <w:r w:rsidR="00E606A4" w:rsidRPr="00E23277">
        <w:rPr>
          <w:rFonts w:ascii="Times New Roman" w:hAnsi="Times New Roman"/>
          <w:sz w:val="24"/>
          <w:szCs w:val="24"/>
          <w:lang w:val="en-US"/>
        </w:rPr>
        <w:t>Mexican</w:t>
      </w:r>
      <w:r w:rsidR="00AC5A58" w:rsidRPr="00E23277">
        <w:rPr>
          <w:rFonts w:ascii="Times New Roman" w:hAnsi="Times New Roman"/>
          <w:sz w:val="24"/>
          <w:szCs w:val="24"/>
          <w:lang w:val="en-US"/>
        </w:rPr>
        <w:t xml:space="preserve"> regio</w:t>
      </w:r>
      <w:r w:rsidRPr="00E23277">
        <w:rPr>
          <w:rFonts w:ascii="Times New Roman" w:hAnsi="Times New Roman"/>
          <w:sz w:val="24"/>
          <w:szCs w:val="24"/>
          <w:lang w:val="en-US"/>
        </w:rPr>
        <w:t xml:space="preserve">n with </w:t>
      </w:r>
      <w:proofErr w:type="gramStart"/>
      <w:r w:rsidRPr="00E23277">
        <w:rPr>
          <w:rFonts w:ascii="Times New Roman" w:hAnsi="Times New Roman"/>
          <w:sz w:val="24"/>
          <w:szCs w:val="24"/>
          <w:lang w:val="en-US"/>
        </w:rPr>
        <w:t>endemic</w:t>
      </w:r>
      <w:proofErr w:type="gramEnd"/>
      <w:r w:rsidRPr="00E23277">
        <w:rPr>
          <w:rFonts w:ascii="Times New Roman" w:hAnsi="Times New Roman"/>
          <w:sz w:val="24"/>
          <w:szCs w:val="24"/>
          <w:lang w:val="en-US"/>
        </w:rPr>
        <w:t xml:space="preserve"> </w:t>
      </w:r>
      <w:proofErr w:type="spellStart"/>
      <w:r w:rsidRPr="00E23277">
        <w:rPr>
          <w:rFonts w:ascii="Times New Roman" w:hAnsi="Times New Roman"/>
          <w:sz w:val="24"/>
          <w:szCs w:val="24"/>
          <w:lang w:val="en-US"/>
        </w:rPr>
        <w:t>dermatomycoses</w:t>
      </w:r>
      <w:proofErr w:type="spellEnd"/>
      <w:r w:rsidRPr="00E23277">
        <w:rPr>
          <w:rFonts w:ascii="Times New Roman" w:hAnsi="Times New Roman"/>
          <w:sz w:val="24"/>
          <w:szCs w:val="24"/>
          <w:lang w:val="en-US"/>
        </w:rPr>
        <w:t xml:space="preserve">. </w:t>
      </w:r>
      <w:proofErr w:type="spellStart"/>
      <w:proofErr w:type="gramStart"/>
      <w:r w:rsidRPr="009E1D8A">
        <w:rPr>
          <w:rFonts w:ascii="Times New Roman" w:hAnsi="Times New Roman"/>
          <w:i/>
          <w:sz w:val="24"/>
          <w:szCs w:val="24"/>
          <w:lang w:val="en-US"/>
        </w:rPr>
        <w:t>Micologia</w:t>
      </w:r>
      <w:proofErr w:type="spellEnd"/>
      <w:r w:rsidRPr="009E1D8A">
        <w:rPr>
          <w:rFonts w:ascii="Times New Roman" w:hAnsi="Times New Roman"/>
          <w:i/>
          <w:sz w:val="24"/>
          <w:szCs w:val="24"/>
          <w:lang w:val="en-US"/>
        </w:rPr>
        <w:t xml:space="preserve"> </w:t>
      </w:r>
      <w:proofErr w:type="spellStart"/>
      <w:r w:rsidRPr="009E1D8A">
        <w:rPr>
          <w:rFonts w:ascii="Times New Roman" w:hAnsi="Times New Roman"/>
          <w:i/>
          <w:sz w:val="24"/>
          <w:szCs w:val="24"/>
          <w:lang w:val="en-US"/>
        </w:rPr>
        <w:t>Aplicada</w:t>
      </w:r>
      <w:proofErr w:type="spellEnd"/>
      <w:r w:rsidRPr="009E1D8A">
        <w:rPr>
          <w:rFonts w:ascii="Times New Roman" w:hAnsi="Times New Roman"/>
          <w:i/>
          <w:sz w:val="24"/>
          <w:szCs w:val="24"/>
          <w:lang w:val="en-US"/>
        </w:rPr>
        <w:t xml:space="preserve"> International</w:t>
      </w:r>
      <w:r w:rsidR="009E1D8A" w:rsidRPr="009E1D8A">
        <w:rPr>
          <w:rFonts w:ascii="Times New Roman" w:hAnsi="Times New Roman"/>
          <w:sz w:val="24"/>
          <w:szCs w:val="24"/>
          <w:lang w:val="en-US"/>
        </w:rPr>
        <w:t>.</w:t>
      </w:r>
      <w:proofErr w:type="gramEnd"/>
      <w:r w:rsidRPr="009E1D8A">
        <w:rPr>
          <w:rFonts w:ascii="Times New Roman" w:hAnsi="Times New Roman"/>
          <w:sz w:val="24"/>
          <w:szCs w:val="24"/>
          <w:lang w:val="en-US"/>
        </w:rPr>
        <w:t xml:space="preserve"> 23 (1): 11-19.</w:t>
      </w:r>
    </w:p>
    <w:p w:rsidR="005D57FF" w:rsidRPr="00E23277" w:rsidRDefault="00781AEF" w:rsidP="003929F8">
      <w:pPr>
        <w:spacing w:after="0" w:line="480" w:lineRule="auto"/>
        <w:jc w:val="both"/>
        <w:rPr>
          <w:rFonts w:ascii="Times New Roman" w:hAnsi="Times New Roman"/>
          <w:sz w:val="24"/>
          <w:szCs w:val="24"/>
          <w:lang w:val="en-US"/>
        </w:rPr>
      </w:pPr>
      <w:proofErr w:type="gramStart"/>
      <w:r w:rsidRPr="009E1D8A">
        <w:rPr>
          <w:rFonts w:ascii="Times New Roman" w:hAnsi="Times New Roman"/>
          <w:sz w:val="24"/>
          <w:szCs w:val="24"/>
          <w:lang w:val="en-US"/>
        </w:rPr>
        <w:t>Muñoz-Rojas</w:t>
      </w:r>
      <w:r w:rsidR="00A83A69" w:rsidRPr="009E1D8A">
        <w:rPr>
          <w:rFonts w:ascii="Times New Roman" w:hAnsi="Times New Roman"/>
          <w:sz w:val="24"/>
          <w:szCs w:val="24"/>
          <w:lang w:val="en-US"/>
        </w:rPr>
        <w:t xml:space="preserve"> J., Bernal P., Duque E., Godoy P., Segura A., Ramos J. L. </w:t>
      </w:r>
      <w:r w:rsidRPr="009E1D8A">
        <w:rPr>
          <w:rFonts w:ascii="Times New Roman" w:hAnsi="Times New Roman"/>
          <w:sz w:val="24"/>
          <w:szCs w:val="24"/>
          <w:lang w:val="en-US"/>
        </w:rPr>
        <w:t>2006</w:t>
      </w:r>
      <w:r w:rsidR="00A83A69" w:rsidRPr="009E1D8A">
        <w:rPr>
          <w:rFonts w:ascii="Times New Roman" w:hAnsi="Times New Roman"/>
          <w:sz w:val="24"/>
          <w:szCs w:val="24"/>
          <w:lang w:val="en-US"/>
        </w:rPr>
        <w:t>.</w:t>
      </w:r>
      <w:proofErr w:type="gramEnd"/>
      <w:r w:rsidR="00A83A69" w:rsidRPr="009E1D8A">
        <w:rPr>
          <w:rFonts w:ascii="Times New Roman" w:hAnsi="Times New Roman"/>
          <w:sz w:val="24"/>
          <w:szCs w:val="24"/>
          <w:lang w:val="en-US"/>
        </w:rPr>
        <w:t xml:space="preserve"> </w:t>
      </w:r>
      <w:proofErr w:type="gramStart"/>
      <w:r w:rsidR="00A83A69" w:rsidRPr="00E23277">
        <w:rPr>
          <w:rFonts w:ascii="Times New Roman" w:hAnsi="Times New Roman"/>
          <w:sz w:val="24"/>
          <w:szCs w:val="24"/>
          <w:lang w:val="en-US"/>
        </w:rPr>
        <w:t xml:space="preserve">Involvement of </w:t>
      </w:r>
      <w:proofErr w:type="spellStart"/>
      <w:r w:rsidR="00A83A69" w:rsidRPr="00E23277">
        <w:rPr>
          <w:rFonts w:ascii="Times New Roman" w:hAnsi="Times New Roman"/>
          <w:sz w:val="24"/>
          <w:szCs w:val="24"/>
          <w:lang w:val="en-US"/>
        </w:rPr>
        <w:t>cyclopropane</w:t>
      </w:r>
      <w:proofErr w:type="spellEnd"/>
      <w:r w:rsidR="00A83A69" w:rsidRPr="00E23277">
        <w:rPr>
          <w:rFonts w:ascii="Times New Roman" w:hAnsi="Times New Roman"/>
          <w:sz w:val="24"/>
          <w:szCs w:val="24"/>
          <w:lang w:val="en-US"/>
        </w:rPr>
        <w:t xml:space="preserve"> fatty acids in the response of </w:t>
      </w:r>
      <w:r w:rsidR="00A83A69" w:rsidRPr="00E23277">
        <w:rPr>
          <w:rFonts w:ascii="Times New Roman" w:hAnsi="Times New Roman"/>
          <w:i/>
          <w:sz w:val="24"/>
          <w:szCs w:val="24"/>
          <w:lang w:val="en-US"/>
        </w:rPr>
        <w:t xml:space="preserve">Pseudomonas </w:t>
      </w:r>
      <w:proofErr w:type="spellStart"/>
      <w:r w:rsidR="00A83A69" w:rsidRPr="00E23277">
        <w:rPr>
          <w:rFonts w:ascii="Times New Roman" w:hAnsi="Times New Roman"/>
          <w:i/>
          <w:sz w:val="24"/>
          <w:szCs w:val="24"/>
          <w:lang w:val="en-US"/>
        </w:rPr>
        <w:t>putida</w:t>
      </w:r>
      <w:proofErr w:type="spellEnd"/>
      <w:r w:rsidR="00A83A69" w:rsidRPr="00E23277">
        <w:rPr>
          <w:rFonts w:ascii="Times New Roman" w:hAnsi="Times New Roman"/>
          <w:sz w:val="24"/>
          <w:szCs w:val="24"/>
          <w:lang w:val="en-US"/>
        </w:rPr>
        <w:t xml:space="preserve"> KT2440 to freeze-drying.</w:t>
      </w:r>
      <w:proofErr w:type="gramEnd"/>
      <w:r w:rsidR="00A83A69" w:rsidRPr="00E23277">
        <w:rPr>
          <w:rFonts w:ascii="Times New Roman" w:hAnsi="Times New Roman"/>
          <w:sz w:val="24"/>
          <w:szCs w:val="24"/>
          <w:lang w:val="en-US"/>
        </w:rPr>
        <w:t xml:space="preserve"> </w:t>
      </w:r>
      <w:proofErr w:type="gramStart"/>
      <w:r w:rsidR="00A83A69" w:rsidRPr="009E1D8A">
        <w:rPr>
          <w:rFonts w:ascii="Times New Roman" w:hAnsi="Times New Roman"/>
          <w:i/>
          <w:sz w:val="24"/>
          <w:szCs w:val="24"/>
          <w:lang w:val="en-US"/>
        </w:rPr>
        <w:t>Applied and Environmental Microbiology</w:t>
      </w:r>
      <w:r w:rsidR="009E1D8A">
        <w:rPr>
          <w:rFonts w:ascii="Times New Roman" w:hAnsi="Times New Roman"/>
          <w:sz w:val="24"/>
          <w:szCs w:val="24"/>
          <w:lang w:val="en-US"/>
        </w:rPr>
        <w:t>.</w:t>
      </w:r>
      <w:proofErr w:type="gramEnd"/>
      <w:r w:rsidR="00A83A69" w:rsidRPr="00E23277">
        <w:rPr>
          <w:rFonts w:ascii="Times New Roman" w:hAnsi="Times New Roman"/>
          <w:sz w:val="24"/>
          <w:szCs w:val="24"/>
          <w:lang w:val="en-US"/>
        </w:rPr>
        <w:t xml:space="preserve"> 72 (1): 472-477.</w:t>
      </w:r>
    </w:p>
    <w:p w:rsidR="00E51B61" w:rsidRPr="00E23277" w:rsidRDefault="00E51B61" w:rsidP="003929F8">
      <w:pPr>
        <w:spacing w:after="0" w:line="480" w:lineRule="auto"/>
        <w:jc w:val="both"/>
        <w:rPr>
          <w:rFonts w:ascii="Times New Roman" w:hAnsi="Times New Roman"/>
          <w:sz w:val="24"/>
          <w:szCs w:val="24"/>
        </w:rPr>
      </w:pPr>
      <w:r w:rsidRPr="001D3EA5">
        <w:rPr>
          <w:rFonts w:ascii="Times New Roman" w:hAnsi="Times New Roman"/>
          <w:sz w:val="24"/>
          <w:szCs w:val="24"/>
          <w:lang w:val="en-US"/>
        </w:rPr>
        <w:t>Rodríguez-</w:t>
      </w:r>
      <w:proofErr w:type="spellStart"/>
      <w:r w:rsidRPr="001D3EA5">
        <w:rPr>
          <w:rFonts w:ascii="Times New Roman" w:hAnsi="Times New Roman"/>
          <w:sz w:val="24"/>
          <w:szCs w:val="24"/>
          <w:lang w:val="en-US"/>
        </w:rPr>
        <w:t>Cáseres</w:t>
      </w:r>
      <w:proofErr w:type="spellEnd"/>
      <w:r w:rsidRPr="001D3EA5">
        <w:rPr>
          <w:rFonts w:ascii="Times New Roman" w:hAnsi="Times New Roman"/>
          <w:sz w:val="24"/>
          <w:szCs w:val="24"/>
          <w:lang w:val="en-US"/>
        </w:rPr>
        <w:t xml:space="preserve">, E. A. 1982. </w:t>
      </w:r>
      <w:proofErr w:type="gramStart"/>
      <w:r w:rsidRPr="001D3EA5">
        <w:rPr>
          <w:rFonts w:ascii="Times New Roman" w:hAnsi="Times New Roman"/>
          <w:sz w:val="24"/>
          <w:szCs w:val="24"/>
          <w:lang w:val="en-US"/>
        </w:rPr>
        <w:t xml:space="preserve">Improved medium for </w:t>
      </w:r>
      <w:proofErr w:type="spellStart"/>
      <w:r w:rsidRPr="001D3EA5">
        <w:rPr>
          <w:rFonts w:ascii="Times New Roman" w:hAnsi="Times New Roman"/>
          <w:sz w:val="24"/>
          <w:szCs w:val="24"/>
          <w:lang w:val="en-US"/>
        </w:rPr>
        <w:t>aisolation</w:t>
      </w:r>
      <w:proofErr w:type="spellEnd"/>
      <w:r w:rsidRPr="001D3EA5">
        <w:rPr>
          <w:rFonts w:ascii="Times New Roman" w:hAnsi="Times New Roman"/>
          <w:sz w:val="24"/>
          <w:szCs w:val="24"/>
          <w:lang w:val="en-US"/>
        </w:rPr>
        <w:t xml:space="preserve"> of </w:t>
      </w:r>
      <w:proofErr w:type="spellStart"/>
      <w:r w:rsidRPr="001D3EA5">
        <w:rPr>
          <w:rFonts w:ascii="Times New Roman" w:hAnsi="Times New Roman"/>
          <w:i/>
          <w:sz w:val="24"/>
          <w:szCs w:val="24"/>
          <w:lang w:val="en-US"/>
        </w:rPr>
        <w:t>Azospirillum</w:t>
      </w:r>
      <w:proofErr w:type="spellEnd"/>
      <w:r w:rsidRPr="001D3EA5">
        <w:rPr>
          <w:rFonts w:ascii="Times New Roman" w:hAnsi="Times New Roman"/>
          <w:sz w:val="24"/>
          <w:szCs w:val="24"/>
          <w:lang w:val="en-US"/>
        </w:rPr>
        <w:t xml:space="preserve"> spp. </w:t>
      </w:r>
      <w:proofErr w:type="spellStart"/>
      <w:r w:rsidRPr="00A72E53">
        <w:rPr>
          <w:rFonts w:ascii="Times New Roman" w:hAnsi="Times New Roman"/>
          <w:i/>
          <w:sz w:val="24"/>
          <w:szCs w:val="24"/>
          <w:lang w:val="es-CO"/>
        </w:rPr>
        <w:t>Applied</w:t>
      </w:r>
      <w:proofErr w:type="spellEnd"/>
      <w:r w:rsidRPr="00A72E53">
        <w:rPr>
          <w:rFonts w:ascii="Times New Roman" w:hAnsi="Times New Roman"/>
          <w:i/>
          <w:sz w:val="24"/>
          <w:szCs w:val="24"/>
          <w:lang w:val="es-CO"/>
        </w:rPr>
        <w:t xml:space="preserve"> and </w:t>
      </w:r>
      <w:proofErr w:type="spellStart"/>
      <w:r w:rsidRPr="00A72E53">
        <w:rPr>
          <w:rFonts w:ascii="Times New Roman" w:hAnsi="Times New Roman"/>
          <w:i/>
          <w:sz w:val="24"/>
          <w:szCs w:val="24"/>
          <w:lang w:val="es-CO"/>
        </w:rPr>
        <w:t>Environmental</w:t>
      </w:r>
      <w:proofErr w:type="spellEnd"/>
      <w:r w:rsidRPr="00A72E53">
        <w:rPr>
          <w:rFonts w:ascii="Times New Roman" w:hAnsi="Times New Roman"/>
          <w:i/>
          <w:sz w:val="24"/>
          <w:szCs w:val="24"/>
          <w:lang w:val="es-CO"/>
        </w:rPr>
        <w:t xml:space="preserve"> </w:t>
      </w:r>
      <w:proofErr w:type="spellStart"/>
      <w:r w:rsidRPr="00A72E53">
        <w:rPr>
          <w:rFonts w:ascii="Times New Roman" w:hAnsi="Times New Roman"/>
          <w:i/>
          <w:sz w:val="24"/>
          <w:szCs w:val="24"/>
          <w:lang w:val="es-CO"/>
        </w:rPr>
        <w:t>Microbiology</w:t>
      </w:r>
      <w:proofErr w:type="spellEnd"/>
      <w:r w:rsidR="00A72E53" w:rsidRPr="00A72E53">
        <w:rPr>
          <w:rFonts w:ascii="Times New Roman" w:hAnsi="Times New Roman"/>
          <w:sz w:val="24"/>
          <w:szCs w:val="24"/>
          <w:lang w:val="es-CO"/>
        </w:rPr>
        <w:t>.</w:t>
      </w:r>
      <w:proofErr w:type="gramEnd"/>
      <w:r w:rsidRPr="00A72E53">
        <w:rPr>
          <w:rFonts w:ascii="Times New Roman" w:hAnsi="Times New Roman"/>
          <w:sz w:val="24"/>
          <w:szCs w:val="24"/>
          <w:lang w:val="es-CO"/>
        </w:rPr>
        <w:t xml:space="preserve"> 44 (</w:t>
      </w:r>
      <w:r w:rsidRPr="00E23277">
        <w:rPr>
          <w:rFonts w:ascii="Times New Roman" w:hAnsi="Times New Roman"/>
          <w:sz w:val="24"/>
          <w:szCs w:val="24"/>
        </w:rPr>
        <w:t>4): 990-991.</w:t>
      </w:r>
    </w:p>
    <w:p w:rsidR="00021AF1" w:rsidRPr="00E23277" w:rsidRDefault="00021AF1" w:rsidP="003929F8">
      <w:pPr>
        <w:spacing w:after="0" w:line="480" w:lineRule="auto"/>
        <w:jc w:val="both"/>
        <w:rPr>
          <w:rFonts w:ascii="Times New Roman" w:hAnsi="Times New Roman"/>
          <w:sz w:val="24"/>
          <w:szCs w:val="24"/>
        </w:rPr>
      </w:pPr>
      <w:proofErr w:type="spellStart"/>
      <w:r w:rsidRPr="00E23277">
        <w:rPr>
          <w:rFonts w:ascii="Times New Roman" w:hAnsi="Times New Roman"/>
          <w:sz w:val="24"/>
          <w:szCs w:val="24"/>
        </w:rPr>
        <w:t>Trujeque</w:t>
      </w:r>
      <w:proofErr w:type="spellEnd"/>
      <w:r w:rsidRPr="00E23277">
        <w:rPr>
          <w:rFonts w:ascii="Times New Roman" w:hAnsi="Times New Roman"/>
          <w:sz w:val="24"/>
          <w:szCs w:val="24"/>
        </w:rPr>
        <w:t>-Montiel C. V. 2009. Diversidad de bacterias fijadoras de nitrógeno, simbiontes de ambientes forestales de leguminosas</w:t>
      </w:r>
      <w:r w:rsidR="007D622F" w:rsidRPr="00E23277">
        <w:rPr>
          <w:rFonts w:ascii="Times New Roman" w:hAnsi="Times New Roman"/>
          <w:sz w:val="24"/>
          <w:szCs w:val="24"/>
        </w:rPr>
        <w:t>, de la sierra norte del estado de Puebla. Puebla, México: Benemérita Universidad Autónoma de Puebla. p. 49.</w:t>
      </w:r>
    </w:p>
    <w:p w:rsidR="002F392A" w:rsidRPr="00E23277" w:rsidRDefault="002F392A" w:rsidP="00417624">
      <w:pPr>
        <w:spacing w:after="0" w:line="480" w:lineRule="auto"/>
        <w:rPr>
          <w:rFonts w:ascii="Times New Roman" w:hAnsi="Times New Roman"/>
          <w:sz w:val="24"/>
          <w:szCs w:val="24"/>
        </w:rPr>
      </w:pPr>
    </w:p>
    <w:p w:rsidR="00C61DEB" w:rsidRPr="001D1ED9" w:rsidRDefault="0046798F" w:rsidP="00C61DEB">
      <w:pPr>
        <w:spacing w:after="0" w:line="480" w:lineRule="auto"/>
        <w:jc w:val="center"/>
        <w:rPr>
          <w:noProof/>
          <w:lang w:eastAsia="es-MX"/>
        </w:rPr>
      </w:pPr>
      <w:r w:rsidRPr="0046798F">
        <w:rPr>
          <w:rFonts w:ascii="Times New Roman" w:hAnsi="Times New Roman"/>
          <w:noProof/>
          <w:sz w:val="24"/>
          <w:szCs w:val="24"/>
          <w:lang w:eastAsia="es-MX"/>
        </w:rPr>
        <w:pict>
          <v:shapetype id="_x0000_t202" coordsize="21600,21600" o:spt="202" path="m,l,21600r21600,l21600,xe">
            <v:stroke joinstyle="miter"/>
            <v:path gradientshapeok="t" o:connecttype="rect"/>
          </v:shapetype>
          <v:shape id="Text Box 37" o:spid="_x0000_s1026" type="#_x0000_t202" style="position:absolute;left:0;text-align:left;margin-left:247.2pt;margin-top:1.75pt;width:25.85pt;height:22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">
            <v:textbox>
              <w:txbxContent>
                <w:p w:rsidR="00C479CE" w:rsidRPr="00B46AA3" w:rsidRDefault="00C479CE" w:rsidP="00C61DEB">
                  <w:pPr>
                    <w:rPr>
                      <w:rFonts w:ascii="Times New Roman" w:hAnsi="Times New Roman"/>
                      <w:b/>
                      <w:sz w:val="24"/>
                      <w:szCs w:val="24"/>
                      <w:lang w:val="es-ES"/>
                    </w:rPr>
                  </w:pPr>
                  <w:r>
                    <w:rPr>
                      <w:rFonts w:ascii="Times New Roman" w:hAnsi="Times New Roman"/>
                      <w:b/>
                      <w:sz w:val="24"/>
                      <w:szCs w:val="24"/>
                      <w:lang w:val="es-ES"/>
                    </w:rPr>
                    <w:t>II</w:t>
                  </w:r>
                </w:p>
              </w:txbxContent>
            </v:textbox>
          </v:shape>
        </w:pict>
      </w:r>
      <w:r w:rsidRPr="0046798F">
        <w:rPr>
          <w:rFonts w:ascii="Times New Roman" w:hAnsi="Times New Roman"/>
          <w:noProof/>
          <w:sz w:val="24"/>
          <w:szCs w:val="24"/>
          <w:lang w:eastAsia="es-MX"/>
        </w:rPr>
        <w:pict>
          <v:shape id="Text Box 36" o:spid="_x0000_s1027" type="#_x0000_t202" style="position:absolute;left:0;text-align:left;margin-left:19.4pt;margin-top:.15pt;width:21.1pt;height:22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">
            <v:textbox>
              <w:txbxContent>
                <w:p w:rsidR="00C479CE" w:rsidRPr="00B46AA3" w:rsidRDefault="00C479CE" w:rsidP="00C61DEB">
                  <w:pPr>
                    <w:rPr>
                      <w:rFonts w:ascii="Times New Roman" w:hAnsi="Times New Roman"/>
                      <w:b/>
                      <w:sz w:val="24"/>
                      <w:szCs w:val="24"/>
                      <w:lang w:val="es-ES"/>
                    </w:rPr>
                  </w:pPr>
                  <w:r w:rsidRPr="00B46AA3">
                    <w:rPr>
                      <w:rFonts w:ascii="Times New Roman" w:hAnsi="Times New Roman"/>
                      <w:b/>
                      <w:sz w:val="24"/>
                      <w:szCs w:val="24"/>
                      <w:lang w:val="es-ES"/>
                    </w:rPr>
                    <w:t>I</w:t>
                  </w:r>
                </w:p>
              </w:txbxContent>
            </v:textbox>
          </v:shape>
        </w:pict>
      </w:r>
      <w:r w:rsidR="00063F4C">
        <w:rPr>
          <w:noProof/>
          <w:lang w:val="es-CO" w:eastAsia="es-CO"/>
        </w:rPr>
        <w:drawing>
          <wp:inline distT="0" distB="0" distL="0" distR="0">
            <wp:extent cx="2799080" cy="1566545"/>
            <wp:effectExtent l="19050" t="0" r="1270" b="0"/>
            <wp:docPr id="1" name="Imagen 1" descr="Foto-0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Foto-0050"/>
                    <pic:cNvPicPr>
                      <a:picLocks noChangeArrowheads="1"/>
                    </pic:cNvPicPr>
                  </pic:nvPicPr>
                  <pic:blipFill>
                    <a:blip r:embed="rId7" cstate="print"/>
                    <a:srcRect l="3622" t="27975" r="4588" b="16855"/>
                    <a:stretch>
                      <a:fillRect/>
                    </a:stretch>
                  </pic:blipFill>
                  <pic:spPr bwMode="auto">
                    <a:xfrm>
                      <a:off x="0" y="0"/>
                      <a:ext cx="2799080" cy="1566545"/>
                    </a:xfrm>
                    <a:prstGeom prst="rect">
                      <a:avLst/>
                    </a:prstGeom>
                    <a:noFill/>
                    <a:ln w="9525">
                      <a:noFill/>
                      <a:miter lim="800000"/>
                      <a:headEnd/>
                      <a:tailEnd/>
                    </a:ln>
                  </pic:spPr>
                </pic:pic>
              </a:graphicData>
            </a:graphic>
          </wp:inline>
        </w:drawing>
      </w:r>
      <w:r w:rsidR="00C61DEB">
        <w:rPr>
          <w:noProof/>
          <w:lang w:eastAsia="es-MX"/>
        </w:rPr>
        <w:t xml:space="preserve">   </w:t>
      </w:r>
      <w:r w:rsidR="00063F4C">
        <w:rPr>
          <w:noProof/>
          <w:lang w:val="es-CO" w:eastAsia="es-CO"/>
        </w:rPr>
        <w:drawing>
          <wp:inline distT="0" distB="0" distL="0" distR="0">
            <wp:extent cx="2019935" cy="1550670"/>
            <wp:effectExtent l="19050" t="0" r="0" b="0"/>
            <wp:docPr id="2" name="Imagen 3" descr="Foto-0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Foto-0053"/>
                    <pic:cNvPicPr>
                      <a:picLocks noChangeArrowheads="1"/>
                    </pic:cNvPicPr>
                  </pic:nvPicPr>
                  <pic:blipFill>
                    <a:blip r:embed="rId8" cstate="print"/>
                    <a:srcRect l="5876" t="4480" r="11551" b="3554"/>
                    <a:stretch>
                      <a:fillRect/>
                    </a:stretch>
                  </pic:blipFill>
                  <pic:spPr bwMode="auto">
                    <a:xfrm>
                      <a:off x="0" y="0"/>
                      <a:ext cx="2019935" cy="1550670"/>
                    </a:xfrm>
                    <a:prstGeom prst="rect">
                      <a:avLst/>
                    </a:prstGeom>
                    <a:noFill/>
                    <a:ln w="9525">
                      <a:noFill/>
                      <a:miter lim="800000"/>
                      <a:headEnd/>
                      <a:tailEnd/>
                    </a:ln>
                  </pic:spPr>
                </pic:pic>
              </a:graphicData>
            </a:graphic>
          </wp:inline>
        </w:drawing>
      </w:r>
    </w:p>
    <w:p w:rsidR="00C61DEB" w:rsidRDefault="0046798F" w:rsidP="00C61DEB">
      <w:pPr>
        <w:jc w:val="center"/>
      </w:pPr>
      <w:r w:rsidRPr="0046798F">
        <w:rPr>
          <w:rFonts w:ascii="Times New Roman" w:hAnsi="Times New Roman"/>
          <w:noProof/>
          <w:sz w:val="24"/>
          <w:szCs w:val="24"/>
          <w:lang w:eastAsia="es-MX"/>
        </w:rPr>
        <w:pict>
          <v:shape id="Text Box 39" o:spid="_x0000_s1028" type="#_x0000_t202" style="position:absolute;left:0;text-align:left;margin-left:20.3pt;margin-top:.75pt;width:30.25pt;height:22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23LgIAAFg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">
            <v:textbox>
              <w:txbxContent>
                <w:p w:rsidR="00C479CE" w:rsidRPr="00B46AA3" w:rsidRDefault="00C479CE" w:rsidP="00C61DEB">
                  <w:pPr>
                    <w:rPr>
                      <w:rFonts w:ascii="Times New Roman" w:hAnsi="Times New Roman"/>
                      <w:b/>
                      <w:sz w:val="24"/>
                      <w:szCs w:val="24"/>
                      <w:lang w:val="es-ES"/>
                    </w:rPr>
                  </w:pPr>
                  <w:r>
                    <w:rPr>
                      <w:rFonts w:ascii="Times New Roman" w:hAnsi="Times New Roman"/>
                      <w:b/>
                      <w:sz w:val="24"/>
                      <w:szCs w:val="24"/>
                      <w:lang w:val="es-ES"/>
                    </w:rPr>
                    <w:t>III</w:t>
                  </w:r>
                </w:p>
              </w:txbxContent>
            </v:textbox>
          </v:shape>
        </w:pict>
      </w:r>
      <w:r w:rsidRPr="0046798F">
        <w:rPr>
          <w:rFonts w:ascii="Times New Roman" w:hAnsi="Times New Roman"/>
          <w:noProof/>
          <w:sz w:val="24"/>
          <w:szCs w:val="24"/>
          <w:lang w:eastAsia="es-MX"/>
        </w:rPr>
        <w:pict>
          <v:shape id="Text Box 38" o:spid="_x0000_s1029" type="#_x0000_t202" style="position:absolute;left:0;text-align:left;margin-left:192.9pt;margin-top:1.1pt;width:30.25pt;height:22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7HLQIAAFg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">
            <v:textbox>
              <w:txbxContent>
                <w:p w:rsidR="00C479CE" w:rsidRPr="00B46AA3" w:rsidRDefault="00C479CE" w:rsidP="00C61DEB">
                  <w:pPr>
                    <w:rPr>
                      <w:rFonts w:ascii="Times New Roman" w:hAnsi="Times New Roman"/>
                      <w:b/>
                      <w:sz w:val="24"/>
                      <w:szCs w:val="24"/>
                      <w:lang w:val="es-ES"/>
                    </w:rPr>
                  </w:pPr>
                  <w:r>
                    <w:rPr>
                      <w:rFonts w:ascii="Times New Roman" w:hAnsi="Times New Roman"/>
                      <w:b/>
                      <w:sz w:val="24"/>
                      <w:szCs w:val="24"/>
                      <w:lang w:val="es-ES"/>
                    </w:rPr>
                    <w:t>IV</w:t>
                  </w:r>
                </w:p>
              </w:txbxContent>
            </v:textbox>
          </v:shape>
        </w:pict>
      </w:r>
      <w:r w:rsidRPr="0046798F">
        <w:rPr>
          <w:noProof/>
          <w:lang w:eastAsia="es-MX"/>
        </w:rPr>
        <w:pict>
          <v:shape id="Text Box 35" o:spid="_x0000_s1030" type="#_x0000_t202" style="position:absolute;left:0;text-align:left;margin-left:229.95pt;margin-top:96.85pt;width:19.15pt;height:16.2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1euQ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" filled="f" stroked="f">
            <v:textbox>
              <w:txbxContent>
                <w:p w:rsidR="00C479CE" w:rsidRPr="00CC05AF" w:rsidRDefault="00C479CE" w:rsidP="00C61DEB">
                  <w:pPr>
                    <w:rPr>
                      <w:rFonts w:ascii="Times New Roman" w:hAnsi="Times New Roman"/>
                      <w:b/>
                      <w:color w:val="FFFFFF"/>
                      <w:sz w:val="16"/>
                      <w:szCs w:val="16"/>
                      <w:lang w:val="es-ES"/>
                    </w:rPr>
                  </w:pPr>
                  <w:r>
                    <w:rPr>
                      <w:rFonts w:ascii="Times New Roman" w:hAnsi="Times New Roman"/>
                      <w:b/>
                      <w:color w:val="FFFFFF"/>
                      <w:sz w:val="16"/>
                      <w:szCs w:val="16"/>
                      <w:lang w:val="es-ES"/>
                    </w:rPr>
                    <w:t>E</w:t>
                  </w:r>
                </w:p>
              </w:txbxContent>
            </v:textbox>
          </v:shape>
        </w:pict>
      </w:r>
      <w:r w:rsidRPr="0046798F">
        <w:rPr>
          <w:noProof/>
          <w:lang w:eastAsia="es-MX"/>
        </w:rPr>
        <w:pict>
          <v:shape id="Text Box 34" o:spid="_x0000_s1031" type="#_x0000_t202" style="position:absolute;left:0;text-align:left;margin-left:230.6pt;margin-top:80.6pt;width:19.15pt;height:16.2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5uQ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" filled="f" stroked="f">
            <v:textbox>
              <w:txbxContent>
                <w:p w:rsidR="00C479CE" w:rsidRPr="00CC05AF" w:rsidRDefault="00C479CE" w:rsidP="00C61DEB">
                  <w:pPr>
                    <w:rPr>
                      <w:rFonts w:ascii="Times New Roman" w:hAnsi="Times New Roman"/>
                      <w:b/>
                      <w:color w:val="FFFFFF"/>
                      <w:sz w:val="16"/>
                      <w:szCs w:val="16"/>
                      <w:lang w:val="es-ES"/>
                    </w:rPr>
                  </w:pPr>
                  <w:r>
                    <w:rPr>
                      <w:rFonts w:ascii="Times New Roman" w:hAnsi="Times New Roman"/>
                      <w:b/>
                      <w:color w:val="FFFFFF"/>
                      <w:sz w:val="16"/>
                      <w:szCs w:val="16"/>
                      <w:lang w:val="es-ES"/>
                    </w:rPr>
                    <w:t>D</w:t>
                  </w:r>
                </w:p>
              </w:txbxContent>
            </v:textbox>
          </v:shape>
        </w:pict>
      </w:r>
      <w:r w:rsidRPr="0046798F">
        <w:rPr>
          <w:noProof/>
          <w:lang w:eastAsia="es-MX"/>
        </w:rPr>
        <w:pict>
          <v:shape id="Text Box 33" o:spid="_x0000_s1032" type="#_x0000_t202" style="position:absolute;left:0;text-align:left;margin-left:230.6pt;margin-top:64.35pt;width:19.15pt;height:16.2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ohugIAAME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" filled="f" stroked="f">
            <v:textbox>
              <w:txbxContent>
                <w:p w:rsidR="00C479CE" w:rsidRPr="00CC05AF" w:rsidRDefault="00C479CE" w:rsidP="00C61DEB">
                  <w:pPr>
                    <w:rPr>
                      <w:rFonts w:ascii="Times New Roman" w:hAnsi="Times New Roman"/>
                      <w:b/>
                      <w:color w:val="FFFFFF"/>
                      <w:sz w:val="16"/>
                      <w:szCs w:val="16"/>
                      <w:lang w:val="es-ES"/>
                    </w:rPr>
                  </w:pPr>
                  <w:r>
                    <w:rPr>
                      <w:rFonts w:ascii="Times New Roman" w:hAnsi="Times New Roman"/>
                      <w:b/>
                      <w:color w:val="FFFFFF"/>
                      <w:sz w:val="16"/>
                      <w:szCs w:val="16"/>
                      <w:lang w:val="es-ES"/>
                    </w:rPr>
                    <w:t>C</w:t>
                  </w:r>
                </w:p>
              </w:txbxContent>
            </v:textbox>
          </v:shape>
        </w:pict>
      </w:r>
      <w:r w:rsidRPr="0046798F">
        <w:rPr>
          <w:noProof/>
          <w:lang w:eastAsia="es-MX"/>
        </w:rPr>
        <w:pict>
          <v:shape id="Text Box 32" o:spid="_x0000_s1033" type="#_x0000_t202" style="position:absolute;left:0;text-align:left;margin-left:232.55pt;margin-top:47.45pt;width:19.15pt;height:16.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jGuQ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" filled="f" stroked="f">
            <v:textbox>
              <w:txbxContent>
                <w:p w:rsidR="00C479CE" w:rsidRPr="00CC05AF" w:rsidRDefault="00C479CE" w:rsidP="00C61DEB">
                  <w:pPr>
                    <w:rPr>
                      <w:rFonts w:ascii="Times New Roman" w:hAnsi="Times New Roman"/>
                      <w:b/>
                      <w:color w:val="FFFFFF"/>
                      <w:sz w:val="16"/>
                      <w:szCs w:val="16"/>
                      <w:lang w:val="es-ES"/>
                    </w:rPr>
                  </w:pPr>
                  <w:r>
                    <w:rPr>
                      <w:rFonts w:ascii="Times New Roman" w:hAnsi="Times New Roman"/>
                      <w:b/>
                      <w:color w:val="FFFFFF"/>
                      <w:sz w:val="16"/>
                      <w:szCs w:val="16"/>
                      <w:lang w:val="es-ES"/>
                    </w:rPr>
                    <w:t>B</w:t>
                  </w:r>
                </w:p>
              </w:txbxContent>
            </v:textbox>
          </v:shape>
        </w:pict>
      </w:r>
      <w:r w:rsidRPr="0046798F">
        <w:rPr>
          <w:noProof/>
          <w:lang w:eastAsia="es-MX"/>
        </w:rPr>
        <w:pict>
          <v:shape id="Text Box 31" o:spid="_x0000_s1034" type="#_x0000_t202" style="position:absolute;left:0;text-align:left;margin-left:234.85pt;margin-top:31.55pt;width:19.15pt;height:16.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l/ugIAAME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" filled="f" stroked="f">
            <v:textbox>
              <w:txbxContent>
                <w:p w:rsidR="00C479CE" w:rsidRPr="00CC05AF" w:rsidRDefault="00C479CE" w:rsidP="00C61DEB">
                  <w:pPr>
                    <w:rPr>
                      <w:rFonts w:ascii="Times New Roman" w:hAnsi="Times New Roman"/>
                      <w:b/>
                      <w:color w:val="FFFFFF"/>
                      <w:sz w:val="16"/>
                      <w:szCs w:val="16"/>
                      <w:lang w:val="es-ES"/>
                    </w:rPr>
                  </w:pPr>
                  <w:r w:rsidRPr="00CC05AF">
                    <w:rPr>
                      <w:rFonts w:ascii="Times New Roman" w:hAnsi="Times New Roman"/>
                      <w:b/>
                      <w:color w:val="FFFFFF"/>
                      <w:sz w:val="16"/>
                      <w:szCs w:val="16"/>
                      <w:lang w:val="es-ES"/>
                    </w:rPr>
                    <w:t>A</w:t>
                  </w:r>
                </w:p>
              </w:txbxContent>
            </v:textbox>
          </v:shape>
        </w:pict>
      </w:r>
      <w:r w:rsidRPr="0046798F">
        <w:rPr>
          <w:rFonts w:ascii="Times New Roman" w:hAnsi="Times New Roman"/>
          <w:noProof/>
          <w:sz w:val="24"/>
          <w:szCs w:val="24"/>
          <w:lang w:eastAsia="es-MX"/>
        </w:rPr>
        <w:pict>
          <v:shape id="Text Box 29" o:spid="_x0000_s1035" type="#_x0000_t202" style="position:absolute;left:0;text-align:left;margin-left:154.25pt;margin-top:84.85pt;width:19.15pt;height:16.2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y6uA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G</w:t>
                  </w:r>
                </w:p>
              </w:txbxContent>
            </v:textbox>
          </v:shape>
        </w:pict>
      </w:r>
      <w:r w:rsidRPr="0046798F">
        <w:rPr>
          <w:rFonts w:ascii="Times New Roman" w:hAnsi="Times New Roman"/>
          <w:noProof/>
          <w:sz w:val="24"/>
          <w:szCs w:val="24"/>
          <w:lang w:eastAsia="es-MX"/>
        </w:rPr>
        <w:pict>
          <v:shape id="Text Box 30" o:spid="_x0000_s1036" type="#_x0000_t202" style="position:absolute;left:0;text-align:left;margin-left:154.9pt;margin-top:97.85pt;width:19.15pt;height:16.2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H</w:t>
                  </w:r>
                </w:p>
              </w:txbxContent>
            </v:textbox>
          </v:shape>
        </w:pict>
      </w:r>
      <w:r w:rsidRPr="0046798F">
        <w:rPr>
          <w:rFonts w:ascii="Times New Roman" w:hAnsi="Times New Roman"/>
          <w:noProof/>
          <w:sz w:val="24"/>
          <w:szCs w:val="24"/>
          <w:lang w:eastAsia="es-MX"/>
        </w:rPr>
        <w:pict>
          <v:shape id="Text Box 28" o:spid="_x0000_s1037" type="#_x0000_t202" style="position:absolute;left:0;text-align:left;margin-left:153.6pt;margin-top:69.25pt;width:19.15pt;height:16.2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GY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F</w:t>
                  </w:r>
                </w:p>
              </w:txbxContent>
            </v:textbox>
          </v:shape>
        </w:pict>
      </w:r>
      <w:r w:rsidRPr="0046798F">
        <w:rPr>
          <w:rFonts w:ascii="Times New Roman" w:hAnsi="Times New Roman"/>
          <w:noProof/>
          <w:sz w:val="24"/>
          <w:szCs w:val="24"/>
          <w:lang w:eastAsia="es-MX"/>
        </w:rPr>
        <w:pict>
          <v:shape id="Text Box 27" o:spid="_x0000_s1038" type="#_x0000_t202" style="position:absolute;left:0;text-align:left;margin-left:151pt;margin-top:56.9pt;width:19.15pt;height:16.2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kuQ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E</w:t>
                  </w:r>
                </w:p>
              </w:txbxContent>
            </v:textbox>
          </v:shape>
        </w:pict>
      </w:r>
      <w:r w:rsidRPr="0046798F">
        <w:rPr>
          <w:rFonts w:ascii="Times New Roman" w:hAnsi="Times New Roman"/>
          <w:noProof/>
          <w:sz w:val="24"/>
          <w:szCs w:val="24"/>
          <w:lang w:eastAsia="es-MX"/>
        </w:rPr>
        <w:pict>
          <v:shape id="Text Box 26" o:spid="_x0000_s1039" type="#_x0000_t202" style="position:absolute;left:0;text-align:left;margin-left:149.7pt;margin-top:45.2pt;width:19.15pt;height:16.2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ZauQ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D</w:t>
                  </w:r>
                </w:p>
              </w:txbxContent>
            </v:textbox>
          </v:shape>
        </w:pict>
      </w:r>
      <w:r w:rsidRPr="0046798F">
        <w:rPr>
          <w:rFonts w:ascii="Times New Roman" w:hAnsi="Times New Roman"/>
          <w:noProof/>
          <w:sz w:val="24"/>
          <w:szCs w:val="24"/>
          <w:lang w:eastAsia="es-MX"/>
        </w:rPr>
        <w:pict>
          <v:shape id="Text Box 25" o:spid="_x0000_s1040" type="#_x0000_t202" style="position:absolute;left:0;text-align:left;margin-left:149.05pt;margin-top:34.8pt;width:19.15pt;height:16.2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C</w:t>
                  </w:r>
                </w:p>
              </w:txbxContent>
            </v:textbox>
          </v:shape>
        </w:pict>
      </w:r>
      <w:r w:rsidRPr="0046798F">
        <w:rPr>
          <w:rFonts w:ascii="Times New Roman" w:hAnsi="Times New Roman"/>
          <w:noProof/>
          <w:sz w:val="24"/>
          <w:szCs w:val="24"/>
          <w:lang w:eastAsia="es-MX"/>
        </w:rPr>
        <w:pict>
          <v:shape id="Text Box 24" o:spid="_x0000_s1041" type="#_x0000_t202" style="position:absolute;left:0;text-align:left;margin-left:147.75pt;margin-top:23.75pt;width:19.15pt;height:16.2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TDug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" filled="f" stroked="f">
            <v:textbox>
              <w:txbxContent>
                <w:p w:rsidR="00C479CE" w:rsidRPr="00CC05AF" w:rsidRDefault="00C479CE" w:rsidP="00C61DEB">
                  <w:pPr>
                    <w:rPr>
                      <w:rFonts w:ascii="Times New Roman" w:hAnsi="Times New Roman"/>
                      <w:b/>
                      <w:sz w:val="16"/>
                      <w:szCs w:val="16"/>
                      <w:lang w:val="es-ES"/>
                    </w:rPr>
                  </w:pPr>
                  <w:r>
                    <w:rPr>
                      <w:rFonts w:ascii="Times New Roman" w:hAnsi="Times New Roman"/>
                      <w:b/>
                      <w:sz w:val="16"/>
                      <w:szCs w:val="16"/>
                      <w:lang w:val="es-ES"/>
                    </w:rPr>
                    <w:t>B</w:t>
                  </w:r>
                </w:p>
              </w:txbxContent>
            </v:textbox>
          </v:shape>
        </w:pict>
      </w:r>
      <w:r w:rsidRPr="0046798F">
        <w:rPr>
          <w:rFonts w:ascii="Times New Roman" w:hAnsi="Times New Roman"/>
          <w:noProof/>
          <w:sz w:val="24"/>
          <w:szCs w:val="24"/>
          <w:lang w:eastAsia="es-MX"/>
        </w:rPr>
        <w:pict>
          <v:shape id="Text Box 23" o:spid="_x0000_s1042" type="#_x0000_t202" style="position:absolute;left:0;text-align:left;margin-left:146.15pt;margin-top:11.1pt;width:19.15pt;height:16.2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xHugIAAME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" filled="f" stroked="f">
            <v:textbox>
              <w:txbxContent>
                <w:p w:rsidR="00C479CE" w:rsidRPr="00CC05AF" w:rsidRDefault="00C479CE" w:rsidP="00C61DEB">
                  <w:pPr>
                    <w:rPr>
                      <w:rFonts w:ascii="Times New Roman" w:hAnsi="Times New Roman"/>
                      <w:b/>
                      <w:sz w:val="16"/>
                      <w:szCs w:val="16"/>
                      <w:lang w:val="es-ES"/>
                    </w:rPr>
                  </w:pPr>
                  <w:r w:rsidRPr="00CC05AF">
                    <w:rPr>
                      <w:rFonts w:ascii="Times New Roman" w:hAnsi="Times New Roman"/>
                      <w:b/>
                      <w:sz w:val="16"/>
                      <w:szCs w:val="16"/>
                      <w:lang w:val="es-ES"/>
                    </w:rPr>
                    <w:t>A</w:t>
                  </w:r>
                </w:p>
              </w:txbxContent>
            </v:textbox>
          </v:shape>
        </w:pict>
      </w:r>
      <w:r w:rsidR="00063F4C">
        <w:rPr>
          <w:noProof/>
          <w:lang w:val="es-CO" w:eastAsia="es-CO"/>
        </w:rPr>
        <w:drawing>
          <wp:inline distT="0" distB="0" distL="0" distR="0">
            <wp:extent cx="2162810" cy="1503045"/>
            <wp:effectExtent l="19050" t="0" r="8890" b="0"/>
            <wp:docPr id="3" name="Imagen 1" descr="F:\Foto-00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F:\Foto-0088.jpg"/>
                    <pic:cNvPicPr>
                      <a:picLocks noChangeArrowheads="1"/>
                    </pic:cNvPicPr>
                  </pic:nvPicPr>
                  <pic:blipFill>
                    <a:blip r:embed="rId9" cstate="print"/>
                    <a:srcRect l="3493" t="4352" r="4933" b="4080"/>
                    <a:stretch>
                      <a:fillRect/>
                    </a:stretch>
                  </pic:blipFill>
                  <pic:spPr bwMode="auto">
                    <a:xfrm>
                      <a:off x="0" y="0"/>
                      <a:ext cx="2162810" cy="1503045"/>
                    </a:xfrm>
                    <a:prstGeom prst="rect">
                      <a:avLst/>
                    </a:prstGeom>
                    <a:noFill/>
                    <a:ln w="9525">
                      <a:noFill/>
                      <a:miter lim="800000"/>
                      <a:headEnd/>
                      <a:tailEnd/>
                    </a:ln>
                  </pic:spPr>
                </pic:pic>
              </a:graphicData>
            </a:graphic>
          </wp:inline>
        </w:drawing>
      </w:r>
      <w:r w:rsidR="00C61DEB">
        <w:t xml:space="preserve"> </w:t>
      </w:r>
      <w:r w:rsidR="00063F4C">
        <w:rPr>
          <w:noProof/>
          <w:lang w:val="es-CO" w:eastAsia="es-CO"/>
        </w:rPr>
        <w:drawing>
          <wp:inline distT="0" distB="0" distL="0" distR="0">
            <wp:extent cx="2711450" cy="1494790"/>
            <wp:effectExtent l="19050" t="0" r="0" b="0"/>
            <wp:docPr id="4" name="Imagen 1" descr="F:\Nueva carpeta\DSCF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Nueva carpeta\DSCF7125.JPG"/>
                    <pic:cNvPicPr>
                      <a:picLocks noChangeAspect="1" noChangeArrowheads="1"/>
                    </pic:cNvPicPr>
                  </pic:nvPicPr>
                  <pic:blipFill>
                    <a:blip r:embed="rId10" cstate="print">
                      <a:lum bright="-30000" contrast="40000"/>
                      <a:grayscl/>
                    </a:blip>
                    <a:srcRect l="5049" r="12593" b="38429"/>
                    <a:stretch>
                      <a:fillRect/>
                    </a:stretch>
                  </pic:blipFill>
                  <pic:spPr bwMode="auto">
                    <a:xfrm>
                      <a:off x="0" y="0"/>
                      <a:ext cx="2711450" cy="1494790"/>
                    </a:xfrm>
                    <a:prstGeom prst="rect">
                      <a:avLst/>
                    </a:prstGeom>
                    <a:noFill/>
                    <a:ln w="9525">
                      <a:noFill/>
                      <a:miter lim="800000"/>
                      <a:headEnd/>
                      <a:tailEnd/>
                    </a:ln>
                  </pic:spPr>
                </pic:pic>
              </a:graphicData>
            </a:graphic>
          </wp:inline>
        </w:drawing>
      </w:r>
    </w:p>
    <w:p w:rsidR="00FA4FA1" w:rsidRDefault="00C61DEB" w:rsidP="007E7CC5">
      <w:pPr>
        <w:spacing w:line="480" w:lineRule="auto"/>
        <w:jc w:val="both"/>
        <w:rPr>
          <w:rFonts w:ascii="Times New Roman" w:hAnsi="Times New Roman"/>
          <w:sz w:val="24"/>
          <w:szCs w:val="24"/>
        </w:rPr>
      </w:pPr>
      <w:r w:rsidRPr="006E2C6C">
        <w:rPr>
          <w:rFonts w:ascii="Times New Roman" w:hAnsi="Times New Roman"/>
          <w:b/>
          <w:sz w:val="24"/>
          <w:szCs w:val="24"/>
        </w:rPr>
        <w:lastRenderedPageBreak/>
        <w:t xml:space="preserve">Figura 1. </w:t>
      </w:r>
      <w:r>
        <w:rPr>
          <w:rFonts w:ascii="Times New Roman" w:hAnsi="Times New Roman"/>
          <w:sz w:val="24"/>
          <w:szCs w:val="24"/>
        </w:rPr>
        <w:t xml:space="preserve">I) Replicador tomando muestras para el sellado. II) Sellado en placa. III y IV) </w:t>
      </w:r>
      <w:r w:rsidRPr="006E2C6C">
        <w:rPr>
          <w:rFonts w:ascii="Times New Roman" w:hAnsi="Times New Roman"/>
          <w:sz w:val="24"/>
          <w:szCs w:val="24"/>
        </w:rPr>
        <w:t xml:space="preserve">Ejemplos de crecimiento a partir de diluciones seriadas de bacterias procedentes de muestras de suspensiones bacterianas </w:t>
      </w:r>
      <w:r>
        <w:rPr>
          <w:rFonts w:ascii="Times New Roman" w:hAnsi="Times New Roman"/>
          <w:sz w:val="24"/>
          <w:szCs w:val="24"/>
        </w:rPr>
        <w:t xml:space="preserve">(III; sembrada en LB) </w:t>
      </w:r>
      <w:r w:rsidRPr="006E2C6C">
        <w:rPr>
          <w:rFonts w:ascii="Times New Roman" w:hAnsi="Times New Roman"/>
          <w:sz w:val="24"/>
          <w:szCs w:val="24"/>
        </w:rPr>
        <w:t xml:space="preserve">y clínicas </w:t>
      </w:r>
      <w:r>
        <w:rPr>
          <w:rFonts w:ascii="Times New Roman" w:hAnsi="Times New Roman"/>
          <w:sz w:val="24"/>
          <w:szCs w:val="24"/>
        </w:rPr>
        <w:t xml:space="preserve">(IV; sembrada en </w:t>
      </w:r>
      <w:proofErr w:type="spellStart"/>
      <w:r>
        <w:rPr>
          <w:rFonts w:ascii="Times New Roman" w:hAnsi="Times New Roman"/>
          <w:sz w:val="24"/>
          <w:szCs w:val="24"/>
        </w:rPr>
        <w:t>Agar</w:t>
      </w:r>
      <w:proofErr w:type="spellEnd"/>
      <w:r>
        <w:rPr>
          <w:rFonts w:ascii="Times New Roman" w:hAnsi="Times New Roman"/>
          <w:sz w:val="24"/>
          <w:szCs w:val="24"/>
        </w:rPr>
        <w:t xml:space="preserve"> Sangre), mediante el método GSPM</w:t>
      </w:r>
      <w:r w:rsidRPr="006E2C6C">
        <w:rPr>
          <w:rFonts w:ascii="Times New Roman" w:hAnsi="Times New Roman"/>
          <w:sz w:val="24"/>
          <w:szCs w:val="24"/>
        </w:rPr>
        <w:t>.</w:t>
      </w:r>
      <w:r w:rsidRPr="006E2C6C">
        <w:rPr>
          <w:rFonts w:ascii="Times New Roman" w:hAnsi="Times New Roman"/>
          <w:b/>
          <w:sz w:val="24"/>
          <w:szCs w:val="24"/>
        </w:rPr>
        <w:t xml:space="preserve"> </w:t>
      </w:r>
      <w:r w:rsidR="00536E9D">
        <w:rPr>
          <w:rFonts w:ascii="Times New Roman" w:hAnsi="Times New Roman"/>
          <w:sz w:val="24"/>
          <w:szCs w:val="24"/>
        </w:rPr>
        <w:t>Fila A;</w:t>
      </w:r>
      <w:r>
        <w:rPr>
          <w:rFonts w:ascii="Times New Roman" w:hAnsi="Times New Roman"/>
          <w:sz w:val="24"/>
          <w:szCs w:val="24"/>
        </w:rPr>
        <w:t xml:space="preserve"> </w:t>
      </w:r>
      <w:r w:rsidRPr="006E2C6C">
        <w:rPr>
          <w:rFonts w:ascii="Times New Roman" w:hAnsi="Times New Roman"/>
          <w:sz w:val="24"/>
          <w:szCs w:val="24"/>
        </w:rPr>
        <w:t xml:space="preserve">muestra concentrada, </w:t>
      </w:r>
      <w:r>
        <w:rPr>
          <w:rFonts w:ascii="Times New Roman" w:hAnsi="Times New Roman"/>
          <w:sz w:val="24"/>
          <w:szCs w:val="24"/>
        </w:rPr>
        <w:t xml:space="preserve">fila B; </w:t>
      </w:r>
      <w:r w:rsidRPr="006E2C6C">
        <w:rPr>
          <w:rFonts w:ascii="Times New Roman" w:hAnsi="Times New Roman"/>
          <w:sz w:val="24"/>
          <w:szCs w:val="24"/>
        </w:rPr>
        <w:t>dilución 1/10 de las muestras, C</w:t>
      </w:r>
      <w:r>
        <w:rPr>
          <w:rFonts w:ascii="Times New Roman" w:hAnsi="Times New Roman"/>
          <w:sz w:val="24"/>
          <w:szCs w:val="24"/>
        </w:rPr>
        <w:t>;</w:t>
      </w:r>
      <w:r w:rsidRPr="006E2C6C">
        <w:rPr>
          <w:rFonts w:ascii="Times New Roman" w:hAnsi="Times New Roman"/>
          <w:sz w:val="24"/>
          <w:szCs w:val="24"/>
        </w:rPr>
        <w:t xml:space="preserve"> dilución 1/100</w:t>
      </w:r>
      <w:r>
        <w:rPr>
          <w:rFonts w:ascii="Times New Roman" w:hAnsi="Times New Roman"/>
          <w:sz w:val="24"/>
          <w:szCs w:val="24"/>
        </w:rPr>
        <w:t>,</w:t>
      </w:r>
      <w:r w:rsidRPr="006E2C6C">
        <w:rPr>
          <w:rFonts w:ascii="Times New Roman" w:hAnsi="Times New Roman"/>
          <w:sz w:val="24"/>
          <w:szCs w:val="24"/>
        </w:rPr>
        <w:t xml:space="preserve"> </w:t>
      </w:r>
      <w:r w:rsidR="00536E9D">
        <w:rPr>
          <w:rFonts w:ascii="Times New Roman" w:hAnsi="Times New Roman"/>
          <w:sz w:val="24"/>
          <w:szCs w:val="24"/>
        </w:rPr>
        <w:t>D; 1/1000, E; 1/10000, F; 1/100000, G; 1/1000000, H; dilución 1/10000</w:t>
      </w:r>
      <w:r>
        <w:rPr>
          <w:rFonts w:ascii="Times New Roman" w:hAnsi="Times New Roman"/>
          <w:sz w:val="24"/>
          <w:szCs w:val="24"/>
        </w:rPr>
        <w:t>000.</w:t>
      </w:r>
    </w:p>
    <w:p w:rsidR="007E7CC5" w:rsidRDefault="007E7CC5" w:rsidP="007E7CC5">
      <w:pPr>
        <w:spacing w:line="480" w:lineRule="auto"/>
        <w:jc w:val="both"/>
        <w:rPr>
          <w:rFonts w:ascii="Times New Roman" w:hAnsi="Times New Roman"/>
          <w:sz w:val="24"/>
          <w:szCs w:val="24"/>
        </w:rPr>
      </w:pPr>
    </w:p>
    <w:p w:rsidR="002F392A" w:rsidRDefault="002F392A" w:rsidP="00752D68">
      <w:pPr>
        <w:spacing w:after="0"/>
        <w:rPr>
          <w:rFonts w:ascii="Times New Roman" w:hAnsi="Times New Roman"/>
          <w:sz w:val="24"/>
          <w:szCs w:val="24"/>
        </w:rPr>
      </w:pPr>
      <w:r w:rsidRPr="00A72E53">
        <w:rPr>
          <w:rFonts w:ascii="Times New Roman" w:hAnsi="Times New Roman"/>
          <w:b/>
          <w:sz w:val="24"/>
          <w:szCs w:val="24"/>
        </w:rPr>
        <w:t>Tabla 1</w:t>
      </w:r>
      <w:r>
        <w:rPr>
          <w:rFonts w:ascii="Times New Roman" w:hAnsi="Times New Roman"/>
          <w:sz w:val="24"/>
          <w:szCs w:val="24"/>
        </w:rPr>
        <w:t>. Número de bacterias cultivables (</w:t>
      </w:r>
      <w:proofErr w:type="spellStart"/>
      <w:r w:rsidR="00614EAC" w:rsidRPr="00932228">
        <w:rPr>
          <w:rFonts w:ascii="Times New Roman" w:hAnsi="Times New Roman"/>
          <w:i/>
          <w:sz w:val="24"/>
          <w:szCs w:val="24"/>
        </w:rPr>
        <w:t>Pseudomonas</w:t>
      </w:r>
      <w:proofErr w:type="spellEnd"/>
      <w:r w:rsidR="00614EAC" w:rsidRPr="00932228">
        <w:rPr>
          <w:rFonts w:ascii="Times New Roman" w:hAnsi="Times New Roman"/>
          <w:i/>
          <w:sz w:val="24"/>
          <w:szCs w:val="24"/>
        </w:rPr>
        <w:t xml:space="preserve"> </w:t>
      </w:r>
      <w:proofErr w:type="spellStart"/>
      <w:r w:rsidR="00614EAC" w:rsidRPr="00932228">
        <w:rPr>
          <w:rFonts w:ascii="Times New Roman" w:hAnsi="Times New Roman"/>
          <w:i/>
          <w:sz w:val="24"/>
          <w:szCs w:val="24"/>
        </w:rPr>
        <w:t>putida</w:t>
      </w:r>
      <w:proofErr w:type="spellEnd"/>
      <w:r w:rsidR="00614EAC">
        <w:rPr>
          <w:rFonts w:ascii="Times New Roman" w:hAnsi="Times New Roman"/>
          <w:sz w:val="24"/>
          <w:szCs w:val="24"/>
        </w:rPr>
        <w:t xml:space="preserve"> KT2440</w:t>
      </w:r>
      <w:r>
        <w:rPr>
          <w:rFonts w:ascii="Times New Roman" w:hAnsi="Times New Roman"/>
          <w:sz w:val="24"/>
          <w:szCs w:val="24"/>
        </w:rPr>
        <w:t xml:space="preserve">) determinado mediante </w:t>
      </w:r>
      <w:r w:rsidR="00614EAC">
        <w:rPr>
          <w:rFonts w:ascii="Times New Roman" w:hAnsi="Times New Roman"/>
          <w:sz w:val="24"/>
          <w:szCs w:val="24"/>
        </w:rPr>
        <w:t>cuatro</w:t>
      </w:r>
      <w:r>
        <w:rPr>
          <w:rFonts w:ascii="Times New Roman" w:hAnsi="Times New Roman"/>
          <w:sz w:val="24"/>
          <w:szCs w:val="24"/>
        </w:rPr>
        <w:t xml:space="preserve"> métodos </w:t>
      </w:r>
      <w:r w:rsidR="0000350F">
        <w:rPr>
          <w:rFonts w:ascii="Times New Roman" w:hAnsi="Times New Roman"/>
          <w:sz w:val="24"/>
          <w:szCs w:val="24"/>
        </w:rPr>
        <w:t>diferentes</w:t>
      </w:r>
      <w:r>
        <w:rPr>
          <w:rFonts w:ascii="Times New Roman" w:hAnsi="Times New Roman"/>
          <w:sz w:val="24"/>
          <w:szCs w:val="24"/>
        </w:rPr>
        <w:t>.</w:t>
      </w:r>
      <w:r w:rsidR="00065850">
        <w:rPr>
          <w:rFonts w:ascii="Times New Roman" w:hAnsi="Times New Roman"/>
          <w:sz w:val="24"/>
          <w:szCs w:val="24"/>
        </w:rPr>
        <w:t xml:space="preserve"> En todos los casos se procesaron 12 muestras de forma independiente.</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701"/>
        <w:gridCol w:w="1843"/>
        <w:gridCol w:w="1842"/>
        <w:gridCol w:w="1843"/>
      </w:tblGrid>
      <w:tr w:rsidR="00E23277" w:rsidRPr="00E23277" w:rsidTr="00CA1B23">
        <w:tc>
          <w:tcPr>
            <w:tcW w:w="1702" w:type="dxa"/>
            <w:tcBorders>
              <w:right w:val="nil"/>
            </w:tcBorders>
          </w:tcPr>
          <w:p w:rsidR="00EE3B29" w:rsidRPr="00E23277" w:rsidRDefault="00EE3B29" w:rsidP="00DC308D">
            <w:pPr>
              <w:spacing w:after="0"/>
              <w:rPr>
                <w:rFonts w:ascii="Times New Roman" w:hAnsi="Times New Roman"/>
                <w:sz w:val="24"/>
                <w:szCs w:val="24"/>
              </w:rPr>
            </w:pPr>
          </w:p>
        </w:tc>
        <w:tc>
          <w:tcPr>
            <w:tcW w:w="7229" w:type="dxa"/>
            <w:gridSpan w:val="4"/>
            <w:tcBorders>
              <w:left w:val="nil"/>
            </w:tcBorders>
            <w:shd w:val="clear" w:color="auto" w:fill="auto"/>
          </w:tcPr>
          <w:p w:rsidR="00EE3B29" w:rsidRPr="00E23277" w:rsidRDefault="00EE3B29" w:rsidP="00DC308D">
            <w:pPr>
              <w:spacing w:after="0"/>
              <w:jc w:val="center"/>
              <w:rPr>
                <w:rFonts w:ascii="Times New Roman" w:hAnsi="Times New Roman"/>
                <w:sz w:val="24"/>
                <w:szCs w:val="24"/>
              </w:rPr>
            </w:pPr>
            <w:r w:rsidRPr="00E23277">
              <w:rPr>
                <w:rFonts w:ascii="Times New Roman" w:hAnsi="Times New Roman"/>
                <w:sz w:val="24"/>
                <w:szCs w:val="24"/>
              </w:rPr>
              <w:t>Método explorado</w:t>
            </w:r>
          </w:p>
        </w:tc>
      </w:tr>
      <w:tr w:rsidR="00E23277" w:rsidRPr="00E23277" w:rsidTr="00614EAC">
        <w:tc>
          <w:tcPr>
            <w:tcW w:w="1702" w:type="dxa"/>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Cepa bacteriana</w:t>
            </w:r>
          </w:p>
        </w:tc>
        <w:tc>
          <w:tcPr>
            <w:tcW w:w="1701" w:type="dxa"/>
            <w:shd w:val="clear" w:color="auto" w:fill="auto"/>
          </w:tcPr>
          <w:p w:rsidR="000860F1" w:rsidRPr="00E23277" w:rsidRDefault="000860F1" w:rsidP="00CA1B23">
            <w:pPr>
              <w:spacing w:after="0"/>
              <w:jc w:val="center"/>
              <w:rPr>
                <w:rFonts w:ascii="Times New Roman" w:hAnsi="Times New Roman"/>
                <w:sz w:val="24"/>
                <w:szCs w:val="24"/>
              </w:rPr>
            </w:pPr>
            <w:r w:rsidRPr="00E23277">
              <w:rPr>
                <w:rFonts w:ascii="Times New Roman" w:hAnsi="Times New Roman"/>
                <w:sz w:val="24"/>
                <w:szCs w:val="24"/>
              </w:rPr>
              <w:t>Plateo</w:t>
            </w:r>
          </w:p>
        </w:tc>
        <w:tc>
          <w:tcPr>
            <w:tcW w:w="1843" w:type="dxa"/>
            <w:shd w:val="clear" w:color="auto" w:fill="auto"/>
          </w:tcPr>
          <w:p w:rsidR="000860F1" w:rsidRPr="00E23277" w:rsidRDefault="000860F1" w:rsidP="00CA1B23">
            <w:pPr>
              <w:spacing w:after="0"/>
              <w:jc w:val="center"/>
              <w:rPr>
                <w:rFonts w:ascii="Times New Roman" w:hAnsi="Times New Roman"/>
                <w:sz w:val="24"/>
                <w:szCs w:val="24"/>
              </w:rPr>
            </w:pPr>
            <w:r w:rsidRPr="00E23277">
              <w:rPr>
                <w:rFonts w:ascii="Times New Roman" w:hAnsi="Times New Roman"/>
                <w:sz w:val="24"/>
                <w:szCs w:val="24"/>
              </w:rPr>
              <w:t>Goteo en placa</w:t>
            </w:r>
          </w:p>
        </w:tc>
        <w:tc>
          <w:tcPr>
            <w:tcW w:w="1842" w:type="dxa"/>
            <w:shd w:val="clear" w:color="auto" w:fill="auto"/>
          </w:tcPr>
          <w:p w:rsidR="000860F1" w:rsidRPr="00E23277" w:rsidRDefault="000860F1" w:rsidP="00CA1B23">
            <w:pPr>
              <w:spacing w:after="0"/>
              <w:jc w:val="center"/>
              <w:rPr>
                <w:rFonts w:ascii="Times New Roman" w:hAnsi="Times New Roman"/>
                <w:sz w:val="24"/>
                <w:szCs w:val="24"/>
              </w:rPr>
            </w:pPr>
            <w:r w:rsidRPr="00E23277">
              <w:rPr>
                <w:rFonts w:ascii="Times New Roman" w:hAnsi="Times New Roman"/>
                <w:sz w:val="24"/>
                <w:szCs w:val="24"/>
              </w:rPr>
              <w:t>6X6</w:t>
            </w:r>
          </w:p>
        </w:tc>
        <w:tc>
          <w:tcPr>
            <w:tcW w:w="1843" w:type="dxa"/>
            <w:shd w:val="clear" w:color="auto" w:fill="auto"/>
          </w:tcPr>
          <w:p w:rsidR="000860F1" w:rsidRPr="00E23277" w:rsidRDefault="000860F1" w:rsidP="00CA1B23">
            <w:pPr>
              <w:spacing w:after="0"/>
              <w:jc w:val="center"/>
              <w:rPr>
                <w:rFonts w:ascii="Times New Roman" w:hAnsi="Times New Roman"/>
                <w:sz w:val="24"/>
                <w:szCs w:val="24"/>
              </w:rPr>
            </w:pPr>
            <w:r w:rsidRPr="00E23277">
              <w:rPr>
                <w:rFonts w:ascii="Times New Roman" w:hAnsi="Times New Roman"/>
                <w:sz w:val="24"/>
                <w:szCs w:val="24"/>
              </w:rPr>
              <w:t>GSPM</w:t>
            </w:r>
          </w:p>
        </w:tc>
      </w:tr>
      <w:tr w:rsidR="00E23277" w:rsidRPr="00E23277" w:rsidTr="00614EAC">
        <w:tc>
          <w:tcPr>
            <w:tcW w:w="1702" w:type="dxa"/>
          </w:tcPr>
          <w:p w:rsidR="000860F1" w:rsidRPr="00E23277" w:rsidRDefault="000860F1" w:rsidP="00EC1A7E">
            <w:pPr>
              <w:spacing w:after="0"/>
              <w:jc w:val="center"/>
              <w:rPr>
                <w:rFonts w:ascii="Times New Roman" w:hAnsi="Times New Roman"/>
                <w:i/>
                <w:sz w:val="24"/>
                <w:szCs w:val="24"/>
              </w:rPr>
            </w:pPr>
            <w:r w:rsidRPr="00E23277">
              <w:rPr>
                <w:rFonts w:ascii="Times New Roman" w:hAnsi="Times New Roman"/>
                <w:i/>
                <w:sz w:val="24"/>
                <w:szCs w:val="24"/>
              </w:rPr>
              <w:t xml:space="preserve">P. </w:t>
            </w:r>
            <w:proofErr w:type="spellStart"/>
            <w:r w:rsidRPr="00E23277">
              <w:rPr>
                <w:rFonts w:ascii="Times New Roman" w:hAnsi="Times New Roman"/>
                <w:i/>
                <w:sz w:val="24"/>
                <w:szCs w:val="24"/>
              </w:rPr>
              <w:t>putida</w:t>
            </w:r>
            <w:proofErr w:type="spellEnd"/>
            <w:r w:rsidRPr="00E23277">
              <w:rPr>
                <w:rFonts w:ascii="Times New Roman" w:hAnsi="Times New Roman"/>
                <w:i/>
                <w:sz w:val="24"/>
                <w:szCs w:val="24"/>
              </w:rPr>
              <w:t xml:space="preserve"> </w:t>
            </w:r>
            <w:r w:rsidRPr="00E23277">
              <w:rPr>
                <w:rFonts w:ascii="Times New Roman" w:hAnsi="Times New Roman"/>
                <w:sz w:val="24"/>
                <w:szCs w:val="24"/>
              </w:rPr>
              <w:t>KT 2440</w:t>
            </w:r>
          </w:p>
        </w:tc>
        <w:tc>
          <w:tcPr>
            <w:tcW w:w="1701" w:type="dxa"/>
            <w:shd w:val="clear" w:color="auto" w:fill="auto"/>
          </w:tcPr>
          <w:p w:rsidR="009314EB" w:rsidRPr="00E23277" w:rsidRDefault="00542AA0" w:rsidP="00EC1A7E">
            <w:pPr>
              <w:spacing w:after="0"/>
              <w:jc w:val="center"/>
              <w:rPr>
                <w:rFonts w:ascii="Times New Roman" w:hAnsi="Times New Roman"/>
                <w:sz w:val="24"/>
                <w:szCs w:val="24"/>
              </w:rPr>
            </w:pPr>
            <w:r>
              <w:rPr>
                <w:rFonts w:ascii="Times New Roman" w:hAnsi="Times New Roman"/>
                <w:sz w:val="24"/>
                <w:szCs w:val="24"/>
              </w:rPr>
              <w:t>9,</w:t>
            </w:r>
            <w:r w:rsidR="009314EB" w:rsidRPr="00E23277">
              <w:rPr>
                <w:rFonts w:ascii="Times New Roman" w:hAnsi="Times New Roman"/>
                <w:sz w:val="24"/>
                <w:szCs w:val="24"/>
              </w:rPr>
              <w:t>0542</w:t>
            </w:r>
          </w:p>
          <w:p w:rsidR="000860F1" w:rsidRPr="00E23277" w:rsidRDefault="00542AA0" w:rsidP="00EC1A7E">
            <w:pPr>
              <w:spacing w:after="0"/>
              <w:jc w:val="center"/>
              <w:rPr>
                <w:rFonts w:ascii="Times New Roman" w:hAnsi="Times New Roman"/>
                <w:sz w:val="24"/>
                <w:szCs w:val="24"/>
              </w:rPr>
            </w:pPr>
            <w:r>
              <w:rPr>
                <w:rFonts w:ascii="Times New Roman" w:hAnsi="Times New Roman"/>
                <w:sz w:val="24"/>
                <w:szCs w:val="24"/>
              </w:rPr>
              <w:t>(±0,</w:t>
            </w:r>
            <w:r w:rsidR="000860F1" w:rsidRPr="00E23277">
              <w:rPr>
                <w:rFonts w:ascii="Times New Roman" w:hAnsi="Times New Roman"/>
                <w:sz w:val="24"/>
                <w:szCs w:val="24"/>
              </w:rPr>
              <w:t xml:space="preserve">8095) </w:t>
            </w:r>
            <w:r w:rsidR="000860F1" w:rsidRPr="00E23277">
              <w:rPr>
                <w:rFonts w:ascii="Times New Roman" w:hAnsi="Times New Roman"/>
                <w:b/>
                <w:sz w:val="24"/>
                <w:szCs w:val="24"/>
              </w:rPr>
              <w:t>A</w:t>
            </w:r>
          </w:p>
        </w:tc>
        <w:tc>
          <w:tcPr>
            <w:tcW w:w="1843" w:type="dxa"/>
            <w:shd w:val="clear" w:color="auto" w:fill="auto"/>
          </w:tcPr>
          <w:p w:rsidR="009314EB" w:rsidRPr="00E23277" w:rsidRDefault="00542AA0" w:rsidP="00EC1A7E">
            <w:pPr>
              <w:spacing w:after="0"/>
              <w:jc w:val="center"/>
              <w:rPr>
                <w:rFonts w:ascii="Times New Roman" w:hAnsi="Times New Roman"/>
                <w:sz w:val="24"/>
                <w:szCs w:val="24"/>
              </w:rPr>
            </w:pPr>
            <w:r>
              <w:rPr>
                <w:rFonts w:ascii="Times New Roman" w:hAnsi="Times New Roman"/>
                <w:sz w:val="24"/>
                <w:szCs w:val="24"/>
              </w:rPr>
              <w:t>9,</w:t>
            </w:r>
            <w:r w:rsidR="009314EB" w:rsidRPr="00E23277">
              <w:rPr>
                <w:rFonts w:ascii="Times New Roman" w:hAnsi="Times New Roman"/>
                <w:sz w:val="24"/>
                <w:szCs w:val="24"/>
              </w:rPr>
              <w:t>4090</w:t>
            </w:r>
          </w:p>
          <w:p w:rsidR="000860F1" w:rsidRPr="00E23277" w:rsidRDefault="00542AA0" w:rsidP="00EC1A7E">
            <w:pPr>
              <w:spacing w:after="0"/>
              <w:jc w:val="center"/>
              <w:rPr>
                <w:rFonts w:ascii="Times New Roman" w:hAnsi="Times New Roman"/>
                <w:sz w:val="24"/>
                <w:szCs w:val="24"/>
              </w:rPr>
            </w:pPr>
            <w:r>
              <w:rPr>
                <w:rFonts w:ascii="Times New Roman" w:hAnsi="Times New Roman"/>
                <w:sz w:val="24"/>
                <w:szCs w:val="24"/>
              </w:rPr>
              <w:t>(±0,</w:t>
            </w:r>
            <w:r w:rsidR="000860F1" w:rsidRPr="00E23277">
              <w:rPr>
                <w:rFonts w:ascii="Times New Roman" w:hAnsi="Times New Roman"/>
                <w:sz w:val="24"/>
                <w:szCs w:val="24"/>
              </w:rPr>
              <w:t xml:space="preserve">4682) </w:t>
            </w:r>
            <w:r w:rsidR="000860F1" w:rsidRPr="00E23277">
              <w:rPr>
                <w:rFonts w:ascii="Times New Roman" w:hAnsi="Times New Roman"/>
                <w:b/>
                <w:sz w:val="24"/>
                <w:szCs w:val="24"/>
              </w:rPr>
              <w:t>A</w:t>
            </w:r>
          </w:p>
        </w:tc>
        <w:tc>
          <w:tcPr>
            <w:tcW w:w="1842" w:type="dxa"/>
            <w:shd w:val="clear" w:color="auto" w:fill="auto"/>
          </w:tcPr>
          <w:p w:rsidR="009314EB" w:rsidRPr="00E23277" w:rsidRDefault="00542AA0" w:rsidP="00EC1A7E">
            <w:pPr>
              <w:spacing w:after="0"/>
              <w:jc w:val="center"/>
              <w:rPr>
                <w:rFonts w:ascii="Times New Roman" w:hAnsi="Times New Roman"/>
                <w:sz w:val="24"/>
                <w:szCs w:val="24"/>
              </w:rPr>
            </w:pPr>
            <w:r>
              <w:rPr>
                <w:rFonts w:ascii="Times New Roman" w:hAnsi="Times New Roman"/>
                <w:sz w:val="24"/>
                <w:szCs w:val="24"/>
              </w:rPr>
              <w:t>9,</w:t>
            </w:r>
            <w:r w:rsidR="00065850" w:rsidRPr="00E23277">
              <w:rPr>
                <w:rFonts w:ascii="Times New Roman" w:hAnsi="Times New Roman"/>
                <w:sz w:val="24"/>
                <w:szCs w:val="24"/>
              </w:rPr>
              <w:t>1867</w:t>
            </w:r>
          </w:p>
          <w:p w:rsidR="000860F1" w:rsidRPr="00E23277" w:rsidRDefault="00542AA0" w:rsidP="00EC1A7E">
            <w:pPr>
              <w:spacing w:after="0"/>
              <w:jc w:val="center"/>
              <w:rPr>
                <w:rFonts w:ascii="Times New Roman" w:hAnsi="Times New Roman"/>
                <w:sz w:val="24"/>
                <w:szCs w:val="24"/>
              </w:rPr>
            </w:pPr>
            <w:r>
              <w:rPr>
                <w:rFonts w:ascii="Times New Roman" w:hAnsi="Times New Roman"/>
                <w:sz w:val="24"/>
                <w:szCs w:val="24"/>
              </w:rPr>
              <w:t>(±0,</w:t>
            </w:r>
            <w:r w:rsidR="00065850" w:rsidRPr="00E23277">
              <w:rPr>
                <w:rFonts w:ascii="Times New Roman" w:hAnsi="Times New Roman"/>
                <w:sz w:val="24"/>
                <w:szCs w:val="24"/>
              </w:rPr>
              <w:t>3005</w:t>
            </w:r>
            <w:r w:rsidR="000860F1" w:rsidRPr="00E23277">
              <w:rPr>
                <w:rFonts w:ascii="Times New Roman" w:hAnsi="Times New Roman"/>
                <w:sz w:val="24"/>
                <w:szCs w:val="24"/>
              </w:rPr>
              <w:t xml:space="preserve">) </w:t>
            </w:r>
            <w:r w:rsidR="000860F1" w:rsidRPr="00E23277">
              <w:rPr>
                <w:rFonts w:ascii="Times New Roman" w:hAnsi="Times New Roman"/>
                <w:b/>
                <w:sz w:val="24"/>
                <w:szCs w:val="24"/>
              </w:rPr>
              <w:t>A</w:t>
            </w:r>
          </w:p>
        </w:tc>
        <w:tc>
          <w:tcPr>
            <w:tcW w:w="1843" w:type="dxa"/>
            <w:shd w:val="clear" w:color="auto" w:fill="auto"/>
          </w:tcPr>
          <w:p w:rsidR="009314EB" w:rsidRPr="00E23277" w:rsidRDefault="00542AA0" w:rsidP="00EC1A7E">
            <w:pPr>
              <w:spacing w:after="0"/>
              <w:jc w:val="center"/>
              <w:rPr>
                <w:rFonts w:ascii="Times New Roman" w:hAnsi="Times New Roman"/>
                <w:sz w:val="24"/>
                <w:szCs w:val="24"/>
              </w:rPr>
            </w:pPr>
            <w:r>
              <w:rPr>
                <w:rFonts w:ascii="Times New Roman" w:hAnsi="Times New Roman"/>
                <w:sz w:val="24"/>
                <w:szCs w:val="24"/>
              </w:rPr>
              <w:t>9,</w:t>
            </w:r>
            <w:r w:rsidR="009314EB" w:rsidRPr="00E23277">
              <w:rPr>
                <w:rFonts w:ascii="Times New Roman" w:hAnsi="Times New Roman"/>
                <w:sz w:val="24"/>
                <w:szCs w:val="24"/>
              </w:rPr>
              <w:t>2201</w:t>
            </w:r>
          </w:p>
          <w:p w:rsidR="000860F1" w:rsidRPr="00E23277" w:rsidRDefault="00542AA0" w:rsidP="00EC1A7E">
            <w:pPr>
              <w:spacing w:after="0"/>
              <w:jc w:val="center"/>
              <w:rPr>
                <w:rFonts w:ascii="Times New Roman" w:hAnsi="Times New Roman"/>
                <w:sz w:val="24"/>
                <w:szCs w:val="24"/>
              </w:rPr>
            </w:pPr>
            <w:r>
              <w:rPr>
                <w:rFonts w:ascii="Times New Roman" w:hAnsi="Times New Roman"/>
                <w:sz w:val="24"/>
                <w:szCs w:val="24"/>
              </w:rPr>
              <w:t>(±0,</w:t>
            </w:r>
            <w:r w:rsidR="000860F1" w:rsidRPr="00E23277">
              <w:rPr>
                <w:rFonts w:ascii="Times New Roman" w:hAnsi="Times New Roman"/>
                <w:sz w:val="24"/>
                <w:szCs w:val="24"/>
              </w:rPr>
              <w:t xml:space="preserve">2759) </w:t>
            </w:r>
            <w:r w:rsidR="000860F1" w:rsidRPr="00E23277">
              <w:rPr>
                <w:rFonts w:ascii="Times New Roman" w:hAnsi="Times New Roman"/>
                <w:b/>
                <w:sz w:val="24"/>
                <w:szCs w:val="24"/>
              </w:rPr>
              <w:t>A</w:t>
            </w:r>
          </w:p>
        </w:tc>
      </w:tr>
      <w:tr w:rsidR="00E23277" w:rsidRPr="00E23277" w:rsidTr="00614EAC">
        <w:tc>
          <w:tcPr>
            <w:tcW w:w="1702" w:type="dxa"/>
          </w:tcPr>
          <w:p w:rsidR="00614EAC" w:rsidRPr="00E23277" w:rsidRDefault="00614EAC" w:rsidP="00EC1A7E">
            <w:pPr>
              <w:spacing w:after="0"/>
              <w:jc w:val="center"/>
              <w:rPr>
                <w:rFonts w:ascii="Times New Roman" w:hAnsi="Times New Roman"/>
                <w:sz w:val="24"/>
                <w:szCs w:val="24"/>
              </w:rPr>
            </w:pPr>
          </w:p>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Recursos usados</w:t>
            </w:r>
          </w:p>
        </w:tc>
        <w:tc>
          <w:tcPr>
            <w:tcW w:w="1701" w:type="dxa"/>
            <w:shd w:val="clear" w:color="auto" w:fill="auto"/>
          </w:tcPr>
          <w:p w:rsidR="000860F1" w:rsidRPr="00E23277" w:rsidRDefault="000860F1" w:rsidP="00DC308D">
            <w:pPr>
              <w:spacing w:after="0"/>
              <w:rPr>
                <w:rFonts w:ascii="Times New Roman" w:hAnsi="Times New Roman"/>
                <w:sz w:val="24"/>
                <w:szCs w:val="24"/>
              </w:rPr>
            </w:pPr>
          </w:p>
        </w:tc>
        <w:tc>
          <w:tcPr>
            <w:tcW w:w="1843" w:type="dxa"/>
            <w:shd w:val="clear" w:color="auto" w:fill="auto"/>
          </w:tcPr>
          <w:p w:rsidR="000860F1" w:rsidRPr="00E23277" w:rsidRDefault="000860F1" w:rsidP="00DC308D">
            <w:pPr>
              <w:spacing w:after="0"/>
              <w:rPr>
                <w:rFonts w:ascii="Times New Roman" w:hAnsi="Times New Roman"/>
                <w:sz w:val="24"/>
                <w:szCs w:val="24"/>
              </w:rPr>
            </w:pPr>
          </w:p>
        </w:tc>
        <w:tc>
          <w:tcPr>
            <w:tcW w:w="1842" w:type="dxa"/>
            <w:shd w:val="clear" w:color="auto" w:fill="auto"/>
          </w:tcPr>
          <w:p w:rsidR="000860F1" w:rsidRPr="00E23277" w:rsidRDefault="000860F1" w:rsidP="00DC308D">
            <w:pPr>
              <w:spacing w:after="0"/>
              <w:rPr>
                <w:rFonts w:ascii="Times New Roman" w:hAnsi="Times New Roman"/>
                <w:sz w:val="24"/>
                <w:szCs w:val="24"/>
              </w:rPr>
            </w:pPr>
          </w:p>
        </w:tc>
        <w:tc>
          <w:tcPr>
            <w:tcW w:w="1843" w:type="dxa"/>
            <w:shd w:val="clear" w:color="auto" w:fill="auto"/>
          </w:tcPr>
          <w:p w:rsidR="000860F1" w:rsidRPr="00E23277" w:rsidRDefault="000860F1" w:rsidP="00DC308D">
            <w:pPr>
              <w:spacing w:after="0"/>
              <w:rPr>
                <w:rFonts w:ascii="Times New Roman" w:hAnsi="Times New Roman"/>
                <w:sz w:val="24"/>
                <w:szCs w:val="24"/>
              </w:rPr>
            </w:pPr>
          </w:p>
        </w:tc>
      </w:tr>
      <w:tr w:rsidR="00E23277" w:rsidRPr="00E23277" w:rsidTr="00614EAC">
        <w:tc>
          <w:tcPr>
            <w:tcW w:w="1702" w:type="dxa"/>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Placas con medio de cultivo usadas</w:t>
            </w:r>
          </w:p>
        </w:tc>
        <w:tc>
          <w:tcPr>
            <w:tcW w:w="1701"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48 (explorando solo las 4 diluciones más elevadas).</w:t>
            </w:r>
          </w:p>
        </w:tc>
        <w:tc>
          <w:tcPr>
            <w:tcW w:w="1843"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12 (explorando solo las 5 diluciones m</w:t>
            </w:r>
            <w:r w:rsidR="00065850" w:rsidRPr="00E23277">
              <w:rPr>
                <w:rFonts w:ascii="Times New Roman" w:hAnsi="Times New Roman"/>
                <w:sz w:val="24"/>
                <w:szCs w:val="24"/>
              </w:rPr>
              <w:t>á</w:t>
            </w:r>
            <w:r w:rsidRPr="00E23277">
              <w:rPr>
                <w:rFonts w:ascii="Times New Roman" w:hAnsi="Times New Roman"/>
                <w:sz w:val="24"/>
                <w:szCs w:val="24"/>
              </w:rPr>
              <w:t>s elevadas)</w:t>
            </w:r>
          </w:p>
        </w:tc>
        <w:tc>
          <w:tcPr>
            <w:tcW w:w="1842" w:type="dxa"/>
            <w:shd w:val="clear" w:color="auto" w:fill="auto"/>
          </w:tcPr>
          <w:p w:rsidR="000860F1" w:rsidRPr="00E23277" w:rsidRDefault="00065850" w:rsidP="00EC1A7E">
            <w:pPr>
              <w:spacing w:after="0"/>
              <w:jc w:val="center"/>
              <w:rPr>
                <w:rFonts w:ascii="Times New Roman" w:hAnsi="Times New Roman"/>
                <w:sz w:val="24"/>
                <w:szCs w:val="24"/>
              </w:rPr>
            </w:pPr>
            <w:r w:rsidRPr="00E23277">
              <w:rPr>
                <w:rFonts w:ascii="Times New Roman" w:hAnsi="Times New Roman"/>
                <w:sz w:val="24"/>
                <w:szCs w:val="24"/>
              </w:rPr>
              <w:t>2 (explorando las 6 diluciones más elevadas)</w:t>
            </w:r>
          </w:p>
        </w:tc>
        <w:tc>
          <w:tcPr>
            <w:tcW w:w="1843"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2 (explorando el total de diluciones (7) y la muestra original)</w:t>
            </w:r>
          </w:p>
        </w:tc>
      </w:tr>
      <w:tr w:rsidR="00E23277" w:rsidRPr="00E23277" w:rsidTr="00614EAC">
        <w:tc>
          <w:tcPr>
            <w:tcW w:w="1702" w:type="dxa"/>
          </w:tcPr>
          <w:p w:rsidR="002B474B" w:rsidRPr="00E23277" w:rsidRDefault="002B474B" w:rsidP="00EC1A7E">
            <w:pPr>
              <w:spacing w:after="0"/>
              <w:jc w:val="center"/>
              <w:rPr>
                <w:rFonts w:ascii="Times New Roman" w:hAnsi="Times New Roman"/>
                <w:sz w:val="24"/>
                <w:szCs w:val="24"/>
              </w:rPr>
            </w:pPr>
            <w:r w:rsidRPr="00E23277">
              <w:rPr>
                <w:rFonts w:ascii="Times New Roman" w:hAnsi="Times New Roman"/>
                <w:sz w:val="24"/>
                <w:szCs w:val="24"/>
              </w:rPr>
              <w:t xml:space="preserve">Puntas para </w:t>
            </w:r>
            <w:proofErr w:type="spellStart"/>
            <w:r w:rsidRPr="00E23277">
              <w:rPr>
                <w:rFonts w:ascii="Times New Roman" w:hAnsi="Times New Roman"/>
                <w:sz w:val="24"/>
                <w:szCs w:val="24"/>
              </w:rPr>
              <w:t>micropipeta</w:t>
            </w:r>
            <w:proofErr w:type="spellEnd"/>
            <w:r w:rsidRPr="00E23277">
              <w:rPr>
                <w:rFonts w:ascii="Times New Roman" w:hAnsi="Times New Roman"/>
                <w:sz w:val="24"/>
                <w:szCs w:val="24"/>
              </w:rPr>
              <w:t xml:space="preserve"> de 200µl</w:t>
            </w:r>
          </w:p>
        </w:tc>
        <w:tc>
          <w:tcPr>
            <w:tcW w:w="1701" w:type="dxa"/>
            <w:shd w:val="clear" w:color="auto" w:fill="auto"/>
          </w:tcPr>
          <w:p w:rsidR="002B474B" w:rsidRPr="00E23277" w:rsidRDefault="002B474B" w:rsidP="00EC1A7E">
            <w:pPr>
              <w:spacing w:after="0"/>
              <w:jc w:val="center"/>
              <w:rPr>
                <w:rFonts w:ascii="Times New Roman" w:hAnsi="Times New Roman"/>
                <w:sz w:val="24"/>
                <w:szCs w:val="24"/>
              </w:rPr>
            </w:pPr>
            <w:r w:rsidRPr="00E23277">
              <w:rPr>
                <w:rFonts w:ascii="Times New Roman" w:hAnsi="Times New Roman"/>
                <w:sz w:val="24"/>
                <w:szCs w:val="24"/>
              </w:rPr>
              <w:t>96</w:t>
            </w:r>
          </w:p>
        </w:tc>
        <w:tc>
          <w:tcPr>
            <w:tcW w:w="1843" w:type="dxa"/>
            <w:shd w:val="clear" w:color="auto" w:fill="auto"/>
          </w:tcPr>
          <w:p w:rsidR="002B474B" w:rsidRPr="00E23277" w:rsidRDefault="002B474B" w:rsidP="00EC1A7E">
            <w:pPr>
              <w:spacing w:after="0"/>
              <w:jc w:val="center"/>
              <w:rPr>
                <w:rFonts w:ascii="Times New Roman" w:hAnsi="Times New Roman"/>
                <w:sz w:val="24"/>
                <w:szCs w:val="24"/>
              </w:rPr>
            </w:pPr>
            <w:r w:rsidRPr="00E23277">
              <w:rPr>
                <w:rFonts w:ascii="Times New Roman" w:hAnsi="Times New Roman"/>
                <w:sz w:val="24"/>
                <w:szCs w:val="24"/>
              </w:rPr>
              <w:t>96</w:t>
            </w:r>
          </w:p>
        </w:tc>
        <w:tc>
          <w:tcPr>
            <w:tcW w:w="1842" w:type="dxa"/>
            <w:shd w:val="clear" w:color="auto" w:fill="auto"/>
          </w:tcPr>
          <w:p w:rsidR="002B474B" w:rsidRPr="00E23277" w:rsidRDefault="002B474B" w:rsidP="00EC1A7E">
            <w:pPr>
              <w:spacing w:after="0"/>
              <w:jc w:val="center"/>
              <w:rPr>
                <w:rFonts w:ascii="Times New Roman" w:hAnsi="Times New Roman"/>
                <w:sz w:val="24"/>
                <w:szCs w:val="24"/>
              </w:rPr>
            </w:pPr>
            <w:r w:rsidRPr="00E23277">
              <w:rPr>
                <w:rFonts w:ascii="Times New Roman" w:hAnsi="Times New Roman"/>
                <w:sz w:val="24"/>
                <w:szCs w:val="24"/>
              </w:rPr>
              <w:t>96</w:t>
            </w:r>
          </w:p>
        </w:tc>
        <w:tc>
          <w:tcPr>
            <w:tcW w:w="1843" w:type="dxa"/>
            <w:shd w:val="clear" w:color="auto" w:fill="auto"/>
          </w:tcPr>
          <w:p w:rsidR="002B474B" w:rsidRPr="00E23277" w:rsidRDefault="002B474B" w:rsidP="00EC1A7E">
            <w:pPr>
              <w:spacing w:after="0"/>
              <w:jc w:val="center"/>
              <w:rPr>
                <w:rFonts w:ascii="Times New Roman" w:hAnsi="Times New Roman"/>
                <w:sz w:val="24"/>
                <w:szCs w:val="24"/>
              </w:rPr>
            </w:pPr>
            <w:r w:rsidRPr="00E23277">
              <w:rPr>
                <w:rFonts w:ascii="Times New Roman" w:hAnsi="Times New Roman"/>
                <w:sz w:val="24"/>
                <w:szCs w:val="24"/>
              </w:rPr>
              <w:t>84</w:t>
            </w:r>
          </w:p>
        </w:tc>
      </w:tr>
      <w:tr w:rsidR="00E23277" w:rsidRPr="00E23277" w:rsidTr="00614EAC">
        <w:tc>
          <w:tcPr>
            <w:tcW w:w="1702" w:type="dxa"/>
          </w:tcPr>
          <w:p w:rsidR="006355D1" w:rsidRPr="00E23277" w:rsidRDefault="006355D1" w:rsidP="00EC1A7E">
            <w:pPr>
              <w:spacing w:after="0"/>
              <w:jc w:val="center"/>
              <w:rPr>
                <w:rFonts w:ascii="Times New Roman" w:hAnsi="Times New Roman"/>
                <w:sz w:val="24"/>
                <w:szCs w:val="24"/>
              </w:rPr>
            </w:pPr>
            <w:r w:rsidRPr="00E23277">
              <w:rPr>
                <w:rFonts w:ascii="Times New Roman" w:hAnsi="Times New Roman"/>
                <w:sz w:val="24"/>
                <w:szCs w:val="24"/>
              </w:rPr>
              <w:t xml:space="preserve">Tubos </w:t>
            </w:r>
            <w:proofErr w:type="spellStart"/>
            <w:r w:rsidRPr="00E23277">
              <w:rPr>
                <w:rFonts w:ascii="Times New Roman" w:hAnsi="Times New Roman"/>
                <w:sz w:val="24"/>
                <w:szCs w:val="24"/>
              </w:rPr>
              <w:t>Eppendorf</w:t>
            </w:r>
            <w:proofErr w:type="spellEnd"/>
            <w:r w:rsidRPr="00E23277">
              <w:rPr>
                <w:rFonts w:ascii="Times New Roman" w:hAnsi="Times New Roman"/>
                <w:sz w:val="24"/>
                <w:szCs w:val="24"/>
              </w:rPr>
              <w:t xml:space="preserve">  (TE) ó placas </w:t>
            </w:r>
            <w:proofErr w:type="spellStart"/>
            <w:r w:rsidRPr="00E23277">
              <w:rPr>
                <w:rFonts w:ascii="Times New Roman" w:hAnsi="Times New Roman"/>
                <w:sz w:val="24"/>
                <w:szCs w:val="24"/>
              </w:rPr>
              <w:t>multipozos</w:t>
            </w:r>
            <w:proofErr w:type="spellEnd"/>
            <w:r w:rsidRPr="00E23277">
              <w:rPr>
                <w:rFonts w:ascii="Times New Roman" w:hAnsi="Times New Roman"/>
                <w:sz w:val="24"/>
                <w:szCs w:val="24"/>
              </w:rPr>
              <w:t xml:space="preserve"> (PM)</w:t>
            </w:r>
          </w:p>
        </w:tc>
        <w:tc>
          <w:tcPr>
            <w:tcW w:w="1701" w:type="dxa"/>
            <w:shd w:val="clear" w:color="auto" w:fill="auto"/>
          </w:tcPr>
          <w:p w:rsidR="006355D1" w:rsidRPr="00E23277" w:rsidRDefault="006355D1" w:rsidP="00EC1A7E">
            <w:pPr>
              <w:spacing w:after="0"/>
              <w:jc w:val="center"/>
              <w:rPr>
                <w:rFonts w:ascii="Times New Roman" w:hAnsi="Times New Roman"/>
                <w:sz w:val="24"/>
                <w:szCs w:val="24"/>
              </w:rPr>
            </w:pPr>
            <w:r w:rsidRPr="00E23277">
              <w:rPr>
                <w:rFonts w:ascii="Times New Roman" w:hAnsi="Times New Roman"/>
                <w:sz w:val="24"/>
                <w:szCs w:val="24"/>
              </w:rPr>
              <w:t>96</w:t>
            </w:r>
          </w:p>
        </w:tc>
        <w:tc>
          <w:tcPr>
            <w:tcW w:w="1843" w:type="dxa"/>
            <w:shd w:val="clear" w:color="auto" w:fill="auto"/>
          </w:tcPr>
          <w:p w:rsidR="006355D1" w:rsidRPr="00E23277" w:rsidRDefault="006355D1" w:rsidP="00EC1A7E">
            <w:pPr>
              <w:spacing w:after="0"/>
              <w:jc w:val="center"/>
              <w:rPr>
                <w:rFonts w:ascii="Times New Roman" w:hAnsi="Times New Roman"/>
                <w:sz w:val="24"/>
                <w:szCs w:val="24"/>
              </w:rPr>
            </w:pPr>
            <w:r w:rsidRPr="00E23277">
              <w:rPr>
                <w:rFonts w:ascii="Times New Roman" w:hAnsi="Times New Roman"/>
                <w:sz w:val="24"/>
                <w:szCs w:val="24"/>
              </w:rPr>
              <w:t>96</w:t>
            </w:r>
          </w:p>
        </w:tc>
        <w:tc>
          <w:tcPr>
            <w:tcW w:w="1842" w:type="dxa"/>
            <w:shd w:val="clear" w:color="auto" w:fill="auto"/>
          </w:tcPr>
          <w:p w:rsidR="006355D1" w:rsidRPr="00E23277" w:rsidRDefault="006355D1" w:rsidP="00EC1A7E">
            <w:pPr>
              <w:spacing w:after="0"/>
              <w:jc w:val="center"/>
              <w:rPr>
                <w:rFonts w:ascii="Times New Roman" w:hAnsi="Times New Roman"/>
                <w:sz w:val="24"/>
                <w:szCs w:val="24"/>
              </w:rPr>
            </w:pPr>
            <w:r w:rsidRPr="00E23277">
              <w:rPr>
                <w:rFonts w:ascii="Times New Roman" w:hAnsi="Times New Roman"/>
                <w:sz w:val="24"/>
                <w:szCs w:val="24"/>
              </w:rPr>
              <w:t>1</w:t>
            </w:r>
          </w:p>
        </w:tc>
        <w:tc>
          <w:tcPr>
            <w:tcW w:w="1843" w:type="dxa"/>
            <w:shd w:val="clear" w:color="auto" w:fill="auto"/>
          </w:tcPr>
          <w:p w:rsidR="006355D1" w:rsidRPr="00E23277" w:rsidRDefault="006355D1" w:rsidP="00EC1A7E">
            <w:pPr>
              <w:spacing w:after="0"/>
              <w:jc w:val="center"/>
              <w:rPr>
                <w:rFonts w:ascii="Times New Roman" w:hAnsi="Times New Roman"/>
                <w:sz w:val="24"/>
                <w:szCs w:val="24"/>
              </w:rPr>
            </w:pPr>
            <w:r w:rsidRPr="00E23277">
              <w:rPr>
                <w:rFonts w:ascii="Times New Roman" w:hAnsi="Times New Roman"/>
                <w:sz w:val="24"/>
                <w:szCs w:val="24"/>
              </w:rPr>
              <w:t>1</w:t>
            </w:r>
          </w:p>
        </w:tc>
      </w:tr>
      <w:tr w:rsidR="00E23277" w:rsidRPr="00E23277" w:rsidTr="00614EAC">
        <w:tc>
          <w:tcPr>
            <w:tcW w:w="1702" w:type="dxa"/>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 xml:space="preserve">Tiempo requerido para el procesamiento </w:t>
            </w:r>
            <w:r w:rsidRPr="00E23277">
              <w:rPr>
                <w:rFonts w:ascii="Times New Roman" w:hAnsi="Times New Roman"/>
                <w:sz w:val="24"/>
                <w:szCs w:val="24"/>
              </w:rPr>
              <w:lastRenderedPageBreak/>
              <w:t>de muestra previo a la incubación.</w:t>
            </w:r>
          </w:p>
        </w:tc>
        <w:tc>
          <w:tcPr>
            <w:tcW w:w="1701"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lastRenderedPageBreak/>
              <w:t>4 horas</w:t>
            </w:r>
          </w:p>
        </w:tc>
        <w:tc>
          <w:tcPr>
            <w:tcW w:w="1843"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1 hora</w:t>
            </w:r>
          </w:p>
        </w:tc>
        <w:tc>
          <w:tcPr>
            <w:tcW w:w="1842" w:type="dxa"/>
            <w:shd w:val="clear" w:color="auto" w:fill="auto"/>
          </w:tcPr>
          <w:p w:rsidR="000860F1" w:rsidRPr="00E23277" w:rsidRDefault="00065850" w:rsidP="00EC1A7E">
            <w:pPr>
              <w:spacing w:after="0"/>
              <w:jc w:val="center"/>
              <w:rPr>
                <w:rFonts w:ascii="Times New Roman" w:hAnsi="Times New Roman"/>
                <w:sz w:val="24"/>
                <w:szCs w:val="24"/>
              </w:rPr>
            </w:pPr>
            <w:r w:rsidRPr="00E23277">
              <w:rPr>
                <w:rFonts w:ascii="Times New Roman" w:hAnsi="Times New Roman"/>
                <w:sz w:val="24"/>
                <w:szCs w:val="24"/>
              </w:rPr>
              <w:t>14 minutos</w:t>
            </w:r>
          </w:p>
        </w:tc>
        <w:tc>
          <w:tcPr>
            <w:tcW w:w="1843" w:type="dxa"/>
            <w:shd w:val="clear" w:color="auto" w:fill="auto"/>
          </w:tcPr>
          <w:p w:rsidR="000860F1" w:rsidRPr="00E23277" w:rsidRDefault="000860F1" w:rsidP="00EC1A7E">
            <w:pPr>
              <w:spacing w:after="0"/>
              <w:jc w:val="center"/>
              <w:rPr>
                <w:rFonts w:ascii="Times New Roman" w:hAnsi="Times New Roman"/>
                <w:sz w:val="24"/>
                <w:szCs w:val="24"/>
              </w:rPr>
            </w:pPr>
            <w:r w:rsidRPr="00E23277">
              <w:rPr>
                <w:rFonts w:ascii="Times New Roman" w:hAnsi="Times New Roman"/>
                <w:sz w:val="24"/>
                <w:szCs w:val="24"/>
              </w:rPr>
              <w:t>10 minutos</w:t>
            </w:r>
          </w:p>
        </w:tc>
      </w:tr>
    </w:tbl>
    <w:p w:rsidR="002F392A" w:rsidRDefault="00614EAC" w:rsidP="009739FC">
      <w:pPr>
        <w:spacing w:after="0"/>
        <w:jc w:val="both"/>
        <w:rPr>
          <w:rFonts w:ascii="Times New Roman" w:hAnsi="Times New Roman"/>
          <w:sz w:val="24"/>
          <w:szCs w:val="24"/>
        </w:rPr>
      </w:pPr>
      <w:r>
        <w:rPr>
          <w:rFonts w:ascii="Times New Roman" w:hAnsi="Times New Roman"/>
          <w:sz w:val="24"/>
          <w:szCs w:val="24"/>
        </w:rPr>
        <w:lastRenderedPageBreak/>
        <w:t>Letras iguales en el primer renglón indican q</w:t>
      </w:r>
      <w:r w:rsidR="009739FC">
        <w:rPr>
          <w:rFonts w:ascii="Times New Roman" w:hAnsi="Times New Roman"/>
          <w:sz w:val="24"/>
          <w:szCs w:val="24"/>
        </w:rPr>
        <w:t xml:space="preserve">ue los tratamientos no difieren </w:t>
      </w:r>
      <w:r>
        <w:rPr>
          <w:rFonts w:ascii="Times New Roman" w:hAnsi="Times New Roman"/>
          <w:sz w:val="24"/>
          <w:szCs w:val="24"/>
        </w:rPr>
        <w:t xml:space="preserve">estadísticamente mediante la prueba </w:t>
      </w:r>
      <w:r w:rsidRPr="00614EAC">
        <w:rPr>
          <w:rFonts w:ascii="Times New Roman" w:hAnsi="Times New Roman"/>
          <w:i/>
          <w:sz w:val="24"/>
          <w:szCs w:val="24"/>
        </w:rPr>
        <w:t>t</w:t>
      </w:r>
      <w:r w:rsidR="00542AA0">
        <w:rPr>
          <w:rFonts w:ascii="Times New Roman" w:hAnsi="Times New Roman"/>
          <w:sz w:val="24"/>
          <w:szCs w:val="24"/>
        </w:rPr>
        <w:t>-</w:t>
      </w:r>
      <w:proofErr w:type="spellStart"/>
      <w:r w:rsidR="00542AA0">
        <w:rPr>
          <w:rFonts w:ascii="Times New Roman" w:hAnsi="Times New Roman"/>
          <w:sz w:val="24"/>
          <w:szCs w:val="24"/>
        </w:rPr>
        <w:t>student</w:t>
      </w:r>
      <w:proofErr w:type="spellEnd"/>
      <w:r w:rsidR="00542AA0">
        <w:rPr>
          <w:rFonts w:ascii="Times New Roman" w:hAnsi="Times New Roman"/>
          <w:sz w:val="24"/>
          <w:szCs w:val="24"/>
        </w:rPr>
        <w:t xml:space="preserve"> a una P≤0,</w:t>
      </w:r>
      <w:r>
        <w:rPr>
          <w:rFonts w:ascii="Times New Roman" w:hAnsi="Times New Roman"/>
          <w:sz w:val="24"/>
          <w:szCs w:val="24"/>
        </w:rPr>
        <w:t>05.</w:t>
      </w:r>
    </w:p>
    <w:p w:rsidR="002F392A" w:rsidRDefault="002F392A" w:rsidP="00417624">
      <w:pPr>
        <w:spacing w:after="0" w:line="480" w:lineRule="auto"/>
        <w:rPr>
          <w:rFonts w:ascii="Times New Roman" w:hAnsi="Times New Roman"/>
          <w:sz w:val="24"/>
          <w:szCs w:val="24"/>
        </w:rPr>
      </w:pPr>
    </w:p>
    <w:p w:rsidR="00711AD4" w:rsidRDefault="00C97E05" w:rsidP="00DC308D">
      <w:pPr>
        <w:spacing w:after="0"/>
        <w:rPr>
          <w:rFonts w:ascii="Times New Roman" w:hAnsi="Times New Roman"/>
          <w:sz w:val="24"/>
          <w:szCs w:val="24"/>
        </w:rPr>
      </w:pPr>
      <w:r w:rsidRPr="00A72E53">
        <w:rPr>
          <w:rFonts w:ascii="Times New Roman" w:hAnsi="Times New Roman"/>
          <w:b/>
          <w:sz w:val="24"/>
          <w:szCs w:val="24"/>
        </w:rPr>
        <w:t xml:space="preserve">Tabla </w:t>
      </w:r>
      <w:r w:rsidR="007234AF" w:rsidRPr="00A72E53">
        <w:rPr>
          <w:rFonts w:ascii="Times New Roman" w:hAnsi="Times New Roman"/>
          <w:b/>
          <w:sz w:val="24"/>
          <w:szCs w:val="24"/>
        </w:rPr>
        <w:t>2</w:t>
      </w:r>
      <w:r>
        <w:rPr>
          <w:rFonts w:ascii="Times New Roman" w:hAnsi="Times New Roman"/>
          <w:sz w:val="24"/>
          <w:szCs w:val="24"/>
        </w:rPr>
        <w:t>. Cuantificación de bacterias inoculadas en maíz por G</w:t>
      </w:r>
      <w:r w:rsidR="00660780">
        <w:rPr>
          <w:rFonts w:ascii="Times New Roman" w:hAnsi="Times New Roman"/>
          <w:sz w:val="24"/>
          <w:szCs w:val="24"/>
        </w:rPr>
        <w:t>S</w:t>
      </w:r>
      <w:r>
        <w:rPr>
          <w:rFonts w:ascii="Times New Roman" w:hAnsi="Times New Roman"/>
          <w:sz w:val="24"/>
          <w:szCs w:val="24"/>
        </w:rPr>
        <w:t>PM.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4"/>
        <w:gridCol w:w="1628"/>
        <w:gridCol w:w="1701"/>
        <w:gridCol w:w="1701"/>
        <w:gridCol w:w="1666"/>
      </w:tblGrid>
      <w:tr w:rsidR="00A23D8F" w:rsidRPr="00DF2E51" w:rsidTr="00EC1A7E">
        <w:trPr>
          <w:jc w:val="center"/>
        </w:trPr>
        <w:tc>
          <w:tcPr>
            <w:tcW w:w="2024" w:type="dxa"/>
          </w:tcPr>
          <w:p w:rsidR="00A23D8F" w:rsidRPr="00DC308D" w:rsidRDefault="00A23D8F" w:rsidP="00EC1A7E">
            <w:pPr>
              <w:spacing w:after="0"/>
              <w:jc w:val="center"/>
              <w:rPr>
                <w:rFonts w:ascii="Times New Roman" w:hAnsi="Times New Roman"/>
                <w:sz w:val="24"/>
                <w:szCs w:val="24"/>
              </w:rPr>
            </w:pPr>
            <w:r w:rsidRPr="00DC308D">
              <w:rPr>
                <w:rFonts w:ascii="Times New Roman" w:hAnsi="Times New Roman"/>
                <w:sz w:val="24"/>
                <w:szCs w:val="24"/>
              </w:rPr>
              <w:t>Cepa</w:t>
            </w:r>
          </w:p>
        </w:tc>
        <w:tc>
          <w:tcPr>
            <w:tcW w:w="3329" w:type="dxa"/>
            <w:gridSpan w:val="2"/>
          </w:tcPr>
          <w:p w:rsidR="00A23D8F" w:rsidRPr="00DC308D" w:rsidRDefault="00A23D8F" w:rsidP="0097632D">
            <w:pPr>
              <w:spacing w:after="0"/>
              <w:rPr>
                <w:rFonts w:ascii="Times New Roman" w:hAnsi="Times New Roman"/>
                <w:sz w:val="24"/>
                <w:szCs w:val="24"/>
              </w:rPr>
            </w:pPr>
            <w:r w:rsidRPr="00DC308D">
              <w:rPr>
                <w:rFonts w:ascii="Times New Roman" w:hAnsi="Times New Roman"/>
                <w:sz w:val="24"/>
                <w:szCs w:val="24"/>
              </w:rPr>
              <w:t>No. Bacterias en la suspensión de inoculación (Log UFC/ml)</w:t>
            </w:r>
          </w:p>
          <w:p w:rsidR="00A23D8F" w:rsidRPr="00DC308D" w:rsidRDefault="00A23D8F" w:rsidP="0097632D">
            <w:pPr>
              <w:spacing w:after="0"/>
              <w:rPr>
                <w:rFonts w:ascii="Times New Roman" w:hAnsi="Times New Roman"/>
                <w:sz w:val="24"/>
                <w:szCs w:val="24"/>
              </w:rPr>
            </w:pPr>
          </w:p>
          <w:p w:rsidR="00A23D8F" w:rsidRPr="00DC308D" w:rsidRDefault="00A23D8F" w:rsidP="0097632D">
            <w:pPr>
              <w:spacing w:after="0"/>
              <w:rPr>
                <w:rFonts w:ascii="Times New Roman" w:hAnsi="Times New Roman"/>
                <w:sz w:val="24"/>
                <w:szCs w:val="24"/>
              </w:rPr>
            </w:pPr>
          </w:p>
          <w:p w:rsidR="00A23D8F" w:rsidRPr="00DC308D" w:rsidRDefault="00A23D8F" w:rsidP="0097632D">
            <w:pPr>
              <w:spacing w:after="0"/>
              <w:rPr>
                <w:rFonts w:ascii="Times New Roman" w:hAnsi="Times New Roman"/>
                <w:sz w:val="24"/>
                <w:szCs w:val="24"/>
              </w:rPr>
            </w:pPr>
          </w:p>
          <w:p w:rsidR="00A23D8F" w:rsidRPr="00DC308D" w:rsidRDefault="00A23D8F" w:rsidP="0097632D">
            <w:pPr>
              <w:spacing w:after="0"/>
              <w:rPr>
                <w:rFonts w:ascii="Times New Roman" w:hAnsi="Times New Roman"/>
                <w:sz w:val="24"/>
                <w:szCs w:val="24"/>
              </w:rPr>
            </w:pPr>
          </w:p>
        </w:tc>
        <w:tc>
          <w:tcPr>
            <w:tcW w:w="1701" w:type="dxa"/>
          </w:tcPr>
          <w:p w:rsidR="00A23D8F" w:rsidRPr="00DC308D" w:rsidRDefault="00A23D8F" w:rsidP="0097632D">
            <w:pPr>
              <w:spacing w:after="0"/>
              <w:rPr>
                <w:rFonts w:ascii="Times New Roman" w:hAnsi="Times New Roman"/>
                <w:sz w:val="24"/>
                <w:szCs w:val="24"/>
              </w:rPr>
            </w:pPr>
            <w:r w:rsidRPr="00DC308D">
              <w:rPr>
                <w:rFonts w:ascii="Times New Roman" w:hAnsi="Times New Roman"/>
                <w:sz w:val="24"/>
                <w:szCs w:val="24"/>
              </w:rPr>
              <w:t>No. Bacterias adheridas a semillas germinadas de maíz (Log UFC/semilla)</w:t>
            </w:r>
          </w:p>
        </w:tc>
        <w:tc>
          <w:tcPr>
            <w:tcW w:w="1666" w:type="dxa"/>
          </w:tcPr>
          <w:p w:rsidR="00A23D8F" w:rsidRPr="00DC308D" w:rsidRDefault="00A23D8F" w:rsidP="0097632D">
            <w:pPr>
              <w:spacing w:after="0"/>
              <w:rPr>
                <w:rFonts w:ascii="Times New Roman" w:hAnsi="Times New Roman"/>
                <w:sz w:val="24"/>
                <w:szCs w:val="24"/>
              </w:rPr>
            </w:pPr>
            <w:r w:rsidRPr="00DC308D">
              <w:rPr>
                <w:rFonts w:ascii="Times New Roman" w:hAnsi="Times New Roman"/>
                <w:sz w:val="24"/>
                <w:szCs w:val="24"/>
              </w:rPr>
              <w:t xml:space="preserve">No. Bacterias que colonizan la </w:t>
            </w:r>
            <w:proofErr w:type="spellStart"/>
            <w:r w:rsidRPr="00DC308D">
              <w:rPr>
                <w:rFonts w:ascii="Times New Roman" w:hAnsi="Times New Roman"/>
                <w:sz w:val="24"/>
                <w:szCs w:val="24"/>
              </w:rPr>
              <w:t>rizósfera</w:t>
            </w:r>
            <w:proofErr w:type="spellEnd"/>
            <w:r w:rsidRPr="00DC308D">
              <w:rPr>
                <w:rFonts w:ascii="Times New Roman" w:hAnsi="Times New Roman"/>
                <w:sz w:val="24"/>
                <w:szCs w:val="24"/>
              </w:rPr>
              <w:t xml:space="preserve"> de maíz a los 10 dpi (Log UFC/ml)</w:t>
            </w:r>
          </w:p>
        </w:tc>
      </w:tr>
      <w:tr w:rsidR="00A23D8F" w:rsidRPr="00A23D8F" w:rsidTr="00EC1A7E">
        <w:trPr>
          <w:jc w:val="center"/>
        </w:trPr>
        <w:tc>
          <w:tcPr>
            <w:tcW w:w="2024" w:type="dxa"/>
          </w:tcPr>
          <w:p w:rsidR="00A23D8F" w:rsidRPr="00DF2E51" w:rsidRDefault="00A23D8F" w:rsidP="0097632D">
            <w:pPr>
              <w:spacing w:after="0"/>
              <w:rPr>
                <w:rFonts w:ascii="Times New Roman" w:hAnsi="Times New Roman"/>
                <w:sz w:val="24"/>
                <w:szCs w:val="24"/>
              </w:rPr>
            </w:pPr>
          </w:p>
        </w:tc>
        <w:tc>
          <w:tcPr>
            <w:tcW w:w="1628" w:type="dxa"/>
          </w:tcPr>
          <w:p w:rsidR="00A23D8F" w:rsidRPr="005050FC" w:rsidRDefault="009B6882" w:rsidP="0097632D">
            <w:pPr>
              <w:spacing w:after="0"/>
              <w:jc w:val="center"/>
              <w:rPr>
                <w:rFonts w:ascii="Times New Roman" w:hAnsi="Times New Roman"/>
                <w:sz w:val="24"/>
                <w:szCs w:val="24"/>
              </w:rPr>
            </w:pPr>
            <w:r w:rsidRPr="005050FC">
              <w:rPr>
                <w:rFonts w:ascii="Times New Roman" w:hAnsi="Times New Roman"/>
                <w:sz w:val="24"/>
                <w:szCs w:val="24"/>
              </w:rPr>
              <w:t>GSPM</w:t>
            </w:r>
          </w:p>
        </w:tc>
        <w:tc>
          <w:tcPr>
            <w:tcW w:w="1701" w:type="dxa"/>
          </w:tcPr>
          <w:p w:rsidR="00A23D8F" w:rsidRPr="005050FC" w:rsidRDefault="009B6882" w:rsidP="0097632D">
            <w:pPr>
              <w:spacing w:after="0"/>
              <w:jc w:val="center"/>
              <w:rPr>
                <w:rFonts w:ascii="Times New Roman" w:hAnsi="Times New Roman"/>
                <w:sz w:val="24"/>
                <w:szCs w:val="24"/>
              </w:rPr>
            </w:pPr>
            <w:r w:rsidRPr="005050FC">
              <w:rPr>
                <w:rFonts w:ascii="Times New Roman" w:hAnsi="Times New Roman"/>
                <w:sz w:val="24"/>
                <w:szCs w:val="24"/>
              </w:rPr>
              <w:t>Goteo en placa</w:t>
            </w:r>
          </w:p>
        </w:tc>
        <w:tc>
          <w:tcPr>
            <w:tcW w:w="1701" w:type="dxa"/>
          </w:tcPr>
          <w:p w:rsidR="00A23D8F" w:rsidRPr="005050FC" w:rsidRDefault="009B6882" w:rsidP="0097632D">
            <w:pPr>
              <w:spacing w:after="0"/>
              <w:jc w:val="center"/>
              <w:rPr>
                <w:rFonts w:ascii="Times New Roman" w:hAnsi="Times New Roman"/>
                <w:sz w:val="24"/>
                <w:szCs w:val="24"/>
              </w:rPr>
            </w:pPr>
            <w:r w:rsidRPr="005050FC">
              <w:rPr>
                <w:rFonts w:ascii="Times New Roman" w:hAnsi="Times New Roman"/>
                <w:sz w:val="24"/>
                <w:szCs w:val="24"/>
              </w:rPr>
              <w:t>GSPM</w:t>
            </w:r>
          </w:p>
        </w:tc>
        <w:tc>
          <w:tcPr>
            <w:tcW w:w="1666" w:type="dxa"/>
          </w:tcPr>
          <w:p w:rsidR="00A23D8F" w:rsidRPr="005050FC" w:rsidRDefault="009B6882" w:rsidP="0097632D">
            <w:pPr>
              <w:spacing w:after="0"/>
              <w:jc w:val="center"/>
              <w:rPr>
                <w:rFonts w:ascii="Times New Roman" w:hAnsi="Times New Roman"/>
                <w:sz w:val="24"/>
                <w:szCs w:val="24"/>
              </w:rPr>
            </w:pPr>
            <w:r w:rsidRPr="005050FC">
              <w:rPr>
                <w:rFonts w:ascii="Times New Roman" w:hAnsi="Times New Roman"/>
                <w:sz w:val="24"/>
                <w:szCs w:val="24"/>
              </w:rPr>
              <w:t>GSPM</w:t>
            </w:r>
          </w:p>
        </w:tc>
      </w:tr>
      <w:tr w:rsidR="009B6882" w:rsidRPr="00A23D8F" w:rsidTr="00EC1A7E">
        <w:trPr>
          <w:jc w:val="center"/>
        </w:trPr>
        <w:tc>
          <w:tcPr>
            <w:tcW w:w="2024" w:type="dxa"/>
          </w:tcPr>
          <w:p w:rsidR="009B6882" w:rsidRPr="00DF2E51" w:rsidRDefault="009B6882" w:rsidP="0097632D">
            <w:pPr>
              <w:spacing w:after="0"/>
              <w:rPr>
                <w:rFonts w:ascii="Times New Roman" w:hAnsi="Times New Roman"/>
                <w:sz w:val="24"/>
                <w:szCs w:val="24"/>
              </w:rPr>
            </w:pPr>
            <w:r w:rsidRPr="00DF2E51">
              <w:rPr>
                <w:rFonts w:ascii="Times New Roman" w:hAnsi="Times New Roman"/>
                <w:i/>
                <w:sz w:val="24"/>
                <w:szCs w:val="24"/>
              </w:rPr>
              <w:t>P</w:t>
            </w:r>
            <w:r>
              <w:rPr>
                <w:rFonts w:ascii="Times New Roman" w:hAnsi="Times New Roman"/>
                <w:i/>
                <w:sz w:val="24"/>
                <w:szCs w:val="24"/>
              </w:rPr>
              <w:t>.</w:t>
            </w:r>
            <w:r w:rsidRPr="00DF2E51">
              <w:rPr>
                <w:rFonts w:ascii="Times New Roman" w:hAnsi="Times New Roman"/>
                <w:i/>
                <w:sz w:val="24"/>
                <w:szCs w:val="24"/>
              </w:rPr>
              <w:t xml:space="preserve"> </w:t>
            </w:r>
            <w:proofErr w:type="spellStart"/>
            <w:r w:rsidRPr="00DF2E51">
              <w:rPr>
                <w:rFonts w:ascii="Times New Roman" w:hAnsi="Times New Roman"/>
                <w:i/>
                <w:sz w:val="24"/>
                <w:szCs w:val="24"/>
              </w:rPr>
              <w:t>putida</w:t>
            </w:r>
            <w:proofErr w:type="spellEnd"/>
            <w:r w:rsidRPr="00DF2E51">
              <w:rPr>
                <w:rFonts w:ascii="Times New Roman" w:hAnsi="Times New Roman"/>
                <w:sz w:val="24"/>
                <w:szCs w:val="24"/>
              </w:rPr>
              <w:t xml:space="preserve"> KT2440</w:t>
            </w:r>
          </w:p>
        </w:tc>
        <w:tc>
          <w:tcPr>
            <w:tcW w:w="1628"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71</w:t>
            </w:r>
            <w:r>
              <w:rPr>
                <w:rFonts w:ascii="Times New Roman" w:hAnsi="Times New Roman"/>
                <w:sz w:val="24"/>
                <w:szCs w:val="24"/>
              </w:rPr>
              <w:t>(±0,</w:t>
            </w:r>
            <w:r w:rsidR="009B6882" w:rsidRPr="00A23D8F">
              <w:rPr>
                <w:rFonts w:ascii="Times New Roman" w:hAnsi="Times New Roman"/>
                <w:sz w:val="24"/>
                <w:szCs w:val="24"/>
              </w:rPr>
              <w:t>28)</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57</w:t>
            </w:r>
            <w:r w:rsidR="009B6882" w:rsidRPr="00A23D8F">
              <w:rPr>
                <w:rFonts w:ascii="Times New Roman" w:hAnsi="Times New Roman"/>
                <w:sz w:val="24"/>
                <w:szCs w:val="24"/>
              </w:rPr>
              <w:t>(±</w:t>
            </w:r>
            <w:r>
              <w:rPr>
                <w:rFonts w:ascii="Times New Roman" w:hAnsi="Times New Roman"/>
                <w:sz w:val="24"/>
                <w:szCs w:val="24"/>
              </w:rPr>
              <w:t>0,</w:t>
            </w:r>
            <w:r w:rsidR="009B6882">
              <w:rPr>
                <w:rFonts w:ascii="Times New Roman" w:hAnsi="Times New Roman"/>
                <w:sz w:val="24"/>
                <w:szCs w:val="24"/>
              </w:rPr>
              <w:t>5</w:t>
            </w:r>
            <w:r w:rsidR="009B6882" w:rsidRPr="00A23D8F">
              <w:rPr>
                <w:rFonts w:ascii="Times New Roman" w:hAnsi="Times New Roman"/>
                <w:sz w:val="24"/>
                <w:szCs w:val="24"/>
              </w:rPr>
              <w:t>8)</w:t>
            </w:r>
            <w:r w:rsidR="009B6882" w:rsidRPr="00DC308D">
              <w:rPr>
                <w:rFonts w:ascii="Times New Roman" w:hAnsi="Times New Roman"/>
                <w:b/>
                <w:sz w:val="24"/>
                <w:szCs w:val="24"/>
              </w:rPr>
              <w:t>A</w:t>
            </w:r>
          </w:p>
        </w:tc>
        <w:tc>
          <w:tcPr>
            <w:tcW w:w="1701"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6,92 (±0,</w:t>
            </w:r>
            <w:r w:rsidR="009B6882" w:rsidRPr="00A23D8F">
              <w:rPr>
                <w:rFonts w:ascii="Times New Roman" w:hAnsi="Times New Roman"/>
                <w:sz w:val="24"/>
                <w:szCs w:val="24"/>
              </w:rPr>
              <w:t>30)</w:t>
            </w:r>
          </w:p>
        </w:tc>
        <w:tc>
          <w:tcPr>
            <w:tcW w:w="1666"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4,0 (±0,</w:t>
            </w:r>
            <w:r w:rsidR="009B6882" w:rsidRPr="00A23D8F">
              <w:rPr>
                <w:rFonts w:ascii="Times New Roman" w:hAnsi="Times New Roman"/>
                <w:sz w:val="24"/>
                <w:szCs w:val="24"/>
              </w:rPr>
              <w:t>70)</w:t>
            </w:r>
          </w:p>
        </w:tc>
      </w:tr>
      <w:tr w:rsidR="009B6882" w:rsidRPr="00A23D8F" w:rsidTr="00EC1A7E">
        <w:trPr>
          <w:jc w:val="center"/>
        </w:trPr>
        <w:tc>
          <w:tcPr>
            <w:tcW w:w="2024" w:type="dxa"/>
          </w:tcPr>
          <w:p w:rsidR="009B6882" w:rsidRPr="00A23D8F" w:rsidRDefault="009B6882" w:rsidP="0097632D">
            <w:pPr>
              <w:spacing w:after="0"/>
              <w:rPr>
                <w:rFonts w:ascii="Times New Roman" w:hAnsi="Times New Roman"/>
                <w:sz w:val="24"/>
                <w:szCs w:val="24"/>
              </w:rPr>
            </w:pPr>
            <w:proofErr w:type="spellStart"/>
            <w:r w:rsidRPr="00A23D8F">
              <w:rPr>
                <w:rFonts w:ascii="Times New Roman" w:hAnsi="Times New Roman"/>
                <w:i/>
                <w:sz w:val="24"/>
                <w:szCs w:val="24"/>
              </w:rPr>
              <w:t>Bradyrhizobium</w:t>
            </w:r>
            <w:proofErr w:type="spellEnd"/>
            <w:r w:rsidRPr="00A23D8F">
              <w:rPr>
                <w:rFonts w:ascii="Times New Roman" w:hAnsi="Times New Roman"/>
                <w:sz w:val="24"/>
                <w:szCs w:val="24"/>
              </w:rPr>
              <w:t xml:space="preserve"> </w:t>
            </w:r>
            <w:proofErr w:type="spellStart"/>
            <w:r w:rsidRPr="00A23D8F">
              <w:rPr>
                <w:rFonts w:ascii="Times New Roman" w:hAnsi="Times New Roman"/>
                <w:sz w:val="24"/>
                <w:szCs w:val="24"/>
              </w:rPr>
              <w:t>sp.</w:t>
            </w:r>
            <w:proofErr w:type="spellEnd"/>
          </w:p>
        </w:tc>
        <w:tc>
          <w:tcPr>
            <w:tcW w:w="1628"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8,77 (±0,</w:t>
            </w:r>
            <w:r w:rsidR="009B6882" w:rsidRPr="00A23D8F">
              <w:rPr>
                <w:rFonts w:ascii="Times New Roman" w:hAnsi="Times New Roman"/>
                <w:sz w:val="24"/>
                <w:szCs w:val="24"/>
              </w:rPr>
              <w:t>25)</w:t>
            </w:r>
            <w:r w:rsidR="009B6882" w:rsidRPr="00DC308D">
              <w:rPr>
                <w:rFonts w:ascii="Times New Roman" w:hAnsi="Times New Roman"/>
                <w:b/>
                <w:sz w:val="24"/>
                <w:szCs w:val="24"/>
              </w:rPr>
              <w:t>A</w:t>
            </w:r>
          </w:p>
        </w:tc>
        <w:tc>
          <w:tcPr>
            <w:tcW w:w="1701"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70</w:t>
            </w:r>
            <w:r w:rsidR="009B6882" w:rsidRPr="00A23D8F">
              <w:rPr>
                <w:rFonts w:ascii="Times New Roman" w:hAnsi="Times New Roman"/>
                <w:sz w:val="24"/>
                <w:szCs w:val="24"/>
              </w:rPr>
              <w:t xml:space="preserve"> (±</w:t>
            </w:r>
            <w:r>
              <w:rPr>
                <w:rFonts w:ascii="Times New Roman" w:hAnsi="Times New Roman"/>
                <w:sz w:val="24"/>
                <w:szCs w:val="24"/>
              </w:rPr>
              <w:t>0,</w:t>
            </w:r>
            <w:r w:rsidR="009B6882">
              <w:rPr>
                <w:rFonts w:ascii="Times New Roman" w:hAnsi="Times New Roman"/>
                <w:sz w:val="24"/>
                <w:szCs w:val="24"/>
              </w:rPr>
              <w:t>46</w:t>
            </w:r>
            <w:r w:rsidR="009B6882" w:rsidRPr="00A23D8F">
              <w:rPr>
                <w:rFonts w:ascii="Times New Roman" w:hAnsi="Times New Roman"/>
                <w:sz w:val="24"/>
                <w:szCs w:val="24"/>
              </w:rPr>
              <w:t>)</w:t>
            </w:r>
            <w:r w:rsidR="009B6882" w:rsidRPr="00DC308D">
              <w:rPr>
                <w:rFonts w:ascii="Times New Roman" w:hAnsi="Times New Roman"/>
                <w:b/>
                <w:sz w:val="24"/>
                <w:szCs w:val="24"/>
              </w:rPr>
              <w:t>A</w:t>
            </w:r>
          </w:p>
        </w:tc>
        <w:tc>
          <w:tcPr>
            <w:tcW w:w="1701"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6,17 (±0,</w:t>
            </w:r>
            <w:r w:rsidR="009B6882" w:rsidRPr="00A23D8F">
              <w:rPr>
                <w:rFonts w:ascii="Times New Roman" w:hAnsi="Times New Roman"/>
                <w:sz w:val="24"/>
                <w:szCs w:val="24"/>
              </w:rPr>
              <w:t>52)</w:t>
            </w:r>
          </w:p>
        </w:tc>
        <w:tc>
          <w:tcPr>
            <w:tcW w:w="1666"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5,73 (±0,</w:t>
            </w:r>
            <w:r w:rsidR="009B6882" w:rsidRPr="00A23D8F">
              <w:rPr>
                <w:rFonts w:ascii="Times New Roman" w:hAnsi="Times New Roman"/>
                <w:sz w:val="24"/>
                <w:szCs w:val="24"/>
              </w:rPr>
              <w:t>26)</w:t>
            </w:r>
          </w:p>
        </w:tc>
      </w:tr>
      <w:tr w:rsidR="009B6882" w:rsidRPr="009B6882" w:rsidTr="00EC1A7E">
        <w:trPr>
          <w:jc w:val="center"/>
        </w:trPr>
        <w:tc>
          <w:tcPr>
            <w:tcW w:w="2024" w:type="dxa"/>
          </w:tcPr>
          <w:p w:rsidR="009B6882" w:rsidRPr="00A23D8F" w:rsidRDefault="009B6882" w:rsidP="0097632D">
            <w:pPr>
              <w:spacing w:after="0"/>
              <w:rPr>
                <w:rFonts w:ascii="Times New Roman" w:hAnsi="Times New Roman"/>
                <w:sz w:val="24"/>
                <w:szCs w:val="24"/>
              </w:rPr>
            </w:pPr>
            <w:proofErr w:type="spellStart"/>
            <w:r w:rsidRPr="00A23D8F">
              <w:rPr>
                <w:rFonts w:ascii="Times New Roman" w:hAnsi="Times New Roman"/>
                <w:i/>
                <w:sz w:val="24"/>
                <w:szCs w:val="24"/>
              </w:rPr>
              <w:t>Sphingomonas</w:t>
            </w:r>
            <w:proofErr w:type="spellEnd"/>
            <w:r w:rsidRPr="00A23D8F">
              <w:rPr>
                <w:rFonts w:ascii="Times New Roman" w:hAnsi="Times New Roman"/>
                <w:sz w:val="24"/>
                <w:szCs w:val="24"/>
              </w:rPr>
              <w:t xml:space="preserve"> </w:t>
            </w:r>
            <w:proofErr w:type="spellStart"/>
            <w:r w:rsidRPr="00A23D8F">
              <w:rPr>
                <w:rFonts w:ascii="Times New Roman" w:hAnsi="Times New Roman"/>
                <w:sz w:val="24"/>
                <w:szCs w:val="24"/>
              </w:rPr>
              <w:t>sp.</w:t>
            </w:r>
            <w:proofErr w:type="spellEnd"/>
          </w:p>
        </w:tc>
        <w:tc>
          <w:tcPr>
            <w:tcW w:w="1628"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8,90 (±0,</w:t>
            </w:r>
            <w:r w:rsidR="009B6882" w:rsidRPr="00A23D8F">
              <w:rPr>
                <w:rFonts w:ascii="Times New Roman" w:hAnsi="Times New Roman"/>
                <w:sz w:val="24"/>
                <w:szCs w:val="24"/>
              </w:rPr>
              <w:t>22)</w:t>
            </w:r>
            <w:r w:rsidR="009B6882" w:rsidRPr="00DC308D">
              <w:rPr>
                <w:rFonts w:ascii="Times New Roman" w:hAnsi="Times New Roman"/>
                <w:b/>
                <w:sz w:val="24"/>
                <w:szCs w:val="24"/>
              </w:rPr>
              <w:t>A</w:t>
            </w:r>
          </w:p>
        </w:tc>
        <w:tc>
          <w:tcPr>
            <w:tcW w:w="1701" w:type="dxa"/>
          </w:tcPr>
          <w:p w:rsidR="009B6882" w:rsidRPr="00A23D8F"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6</w:t>
            </w:r>
            <w:r w:rsidR="009B6882" w:rsidRPr="00A23D8F">
              <w:rPr>
                <w:rFonts w:ascii="Times New Roman" w:hAnsi="Times New Roman"/>
                <w:sz w:val="24"/>
                <w:szCs w:val="24"/>
              </w:rPr>
              <w:t>0 (±</w:t>
            </w:r>
            <w:r>
              <w:rPr>
                <w:rFonts w:ascii="Times New Roman" w:hAnsi="Times New Roman"/>
                <w:sz w:val="24"/>
                <w:szCs w:val="24"/>
              </w:rPr>
              <w:t>0,</w:t>
            </w:r>
            <w:r w:rsidR="009B6882">
              <w:rPr>
                <w:rFonts w:ascii="Times New Roman" w:hAnsi="Times New Roman"/>
                <w:sz w:val="24"/>
                <w:szCs w:val="24"/>
              </w:rPr>
              <w:t>52</w:t>
            </w:r>
            <w:r w:rsidR="009B6882" w:rsidRPr="00A23D8F">
              <w:rPr>
                <w:rFonts w:ascii="Times New Roman" w:hAnsi="Times New Roman"/>
                <w:sz w:val="24"/>
                <w:szCs w:val="24"/>
              </w:rPr>
              <w:t>)</w:t>
            </w:r>
            <w:r w:rsidR="009B6882" w:rsidRPr="00DC308D">
              <w:rPr>
                <w:rFonts w:ascii="Times New Roman" w:hAnsi="Times New Roman"/>
                <w:b/>
                <w:sz w:val="24"/>
                <w:szCs w:val="24"/>
              </w:rPr>
              <w:t>A</w:t>
            </w:r>
          </w:p>
        </w:tc>
        <w:tc>
          <w:tcPr>
            <w:tcW w:w="1701" w:type="dxa"/>
          </w:tcPr>
          <w:p w:rsidR="009B6882" w:rsidRPr="009B6882" w:rsidRDefault="00542AA0" w:rsidP="0097632D">
            <w:pPr>
              <w:spacing w:after="0"/>
              <w:rPr>
                <w:rFonts w:ascii="Times New Roman" w:hAnsi="Times New Roman"/>
                <w:sz w:val="24"/>
                <w:szCs w:val="24"/>
              </w:rPr>
            </w:pPr>
            <w:r>
              <w:rPr>
                <w:rFonts w:ascii="Times New Roman" w:hAnsi="Times New Roman"/>
                <w:sz w:val="24"/>
                <w:szCs w:val="24"/>
              </w:rPr>
              <w:t>6,87 (±0,</w:t>
            </w:r>
            <w:r w:rsidR="009B6882" w:rsidRPr="009B6882">
              <w:rPr>
                <w:rFonts w:ascii="Times New Roman" w:hAnsi="Times New Roman"/>
                <w:sz w:val="24"/>
                <w:szCs w:val="24"/>
              </w:rPr>
              <w:t>22)</w:t>
            </w:r>
          </w:p>
        </w:tc>
        <w:tc>
          <w:tcPr>
            <w:tcW w:w="1666" w:type="dxa"/>
          </w:tcPr>
          <w:p w:rsidR="009B6882" w:rsidRPr="009B6882" w:rsidRDefault="00542AA0" w:rsidP="0097632D">
            <w:pPr>
              <w:spacing w:after="0"/>
              <w:rPr>
                <w:rFonts w:ascii="Times New Roman" w:hAnsi="Times New Roman"/>
                <w:sz w:val="24"/>
                <w:szCs w:val="24"/>
              </w:rPr>
            </w:pPr>
            <w:r>
              <w:rPr>
                <w:rFonts w:ascii="Times New Roman" w:hAnsi="Times New Roman"/>
                <w:sz w:val="24"/>
                <w:szCs w:val="24"/>
              </w:rPr>
              <w:t>5,67 (±0,</w:t>
            </w:r>
            <w:r w:rsidR="009B6882" w:rsidRPr="009B6882">
              <w:rPr>
                <w:rFonts w:ascii="Times New Roman" w:hAnsi="Times New Roman"/>
                <w:sz w:val="24"/>
                <w:szCs w:val="24"/>
              </w:rPr>
              <w:t>68)</w:t>
            </w:r>
          </w:p>
        </w:tc>
      </w:tr>
      <w:tr w:rsidR="009B6882" w:rsidRPr="00DF2E51" w:rsidTr="00EC1A7E">
        <w:trPr>
          <w:jc w:val="center"/>
        </w:trPr>
        <w:tc>
          <w:tcPr>
            <w:tcW w:w="2024" w:type="dxa"/>
          </w:tcPr>
          <w:p w:rsidR="009B6882" w:rsidRPr="00AB3EDC" w:rsidRDefault="009B6882" w:rsidP="0097632D">
            <w:pPr>
              <w:spacing w:after="0"/>
              <w:rPr>
                <w:rFonts w:ascii="Times New Roman" w:hAnsi="Times New Roman"/>
                <w:sz w:val="24"/>
                <w:szCs w:val="24"/>
              </w:rPr>
            </w:pPr>
            <w:r w:rsidRPr="00A23D8F">
              <w:rPr>
                <w:rFonts w:ascii="Times New Roman" w:hAnsi="Times New Roman"/>
                <w:i/>
                <w:sz w:val="24"/>
                <w:szCs w:val="24"/>
              </w:rPr>
              <w:t>B</w:t>
            </w:r>
            <w:r>
              <w:rPr>
                <w:rFonts w:ascii="Times New Roman" w:hAnsi="Times New Roman"/>
                <w:i/>
                <w:sz w:val="24"/>
                <w:szCs w:val="24"/>
              </w:rPr>
              <w:t>.</w:t>
            </w:r>
            <w:r w:rsidRPr="00DF2E51">
              <w:rPr>
                <w:rFonts w:ascii="Times New Roman" w:hAnsi="Times New Roman"/>
                <w:i/>
                <w:sz w:val="24"/>
                <w:szCs w:val="24"/>
              </w:rPr>
              <w:t xml:space="preserve"> </w:t>
            </w:r>
            <w:proofErr w:type="spellStart"/>
            <w:r w:rsidRPr="00DF2E51">
              <w:rPr>
                <w:rFonts w:ascii="Times New Roman" w:hAnsi="Times New Roman"/>
                <w:i/>
                <w:sz w:val="24"/>
                <w:szCs w:val="24"/>
              </w:rPr>
              <w:t>unamae</w:t>
            </w:r>
            <w:proofErr w:type="spellEnd"/>
            <w:r>
              <w:rPr>
                <w:rFonts w:ascii="Times New Roman" w:hAnsi="Times New Roman"/>
                <w:i/>
                <w:sz w:val="24"/>
                <w:szCs w:val="24"/>
              </w:rPr>
              <w:t xml:space="preserve"> </w:t>
            </w:r>
            <w:r>
              <w:rPr>
                <w:rFonts w:ascii="Times New Roman" w:hAnsi="Times New Roman"/>
                <w:sz w:val="24"/>
                <w:szCs w:val="24"/>
              </w:rPr>
              <w:t>MTl-641</w:t>
            </w:r>
          </w:p>
        </w:tc>
        <w:tc>
          <w:tcPr>
            <w:tcW w:w="1628"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 xml:space="preserve">39 </w:t>
            </w:r>
            <w:r>
              <w:rPr>
                <w:rFonts w:ascii="Times New Roman" w:hAnsi="Times New Roman"/>
                <w:sz w:val="24"/>
                <w:szCs w:val="24"/>
              </w:rPr>
              <w:t>(±0,</w:t>
            </w:r>
            <w:r w:rsidR="009B6882" w:rsidRPr="00A23D8F">
              <w:rPr>
                <w:rFonts w:ascii="Times New Roman" w:hAnsi="Times New Roman"/>
                <w:sz w:val="24"/>
                <w:szCs w:val="24"/>
              </w:rPr>
              <w:t>35)</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8,51 (±0,</w:t>
            </w:r>
            <w:r w:rsidR="009B6882">
              <w:rPr>
                <w:rFonts w:ascii="Times New Roman" w:hAnsi="Times New Roman"/>
                <w:sz w:val="24"/>
                <w:szCs w:val="24"/>
              </w:rPr>
              <w:t>56</w:t>
            </w:r>
            <w:r w:rsidR="009B6882" w:rsidRPr="00A23D8F">
              <w:rPr>
                <w:rFonts w:ascii="Times New Roman" w:hAnsi="Times New Roman"/>
                <w:sz w:val="24"/>
                <w:szCs w:val="24"/>
              </w:rPr>
              <w:t>)</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6,69 (±0,</w:t>
            </w:r>
            <w:r w:rsidR="009B6882">
              <w:rPr>
                <w:rFonts w:ascii="Times New Roman" w:hAnsi="Times New Roman"/>
                <w:sz w:val="24"/>
                <w:szCs w:val="24"/>
              </w:rPr>
              <w:t>40)</w:t>
            </w:r>
          </w:p>
        </w:tc>
        <w:tc>
          <w:tcPr>
            <w:tcW w:w="1666" w:type="dxa"/>
          </w:tcPr>
          <w:p w:rsidR="009B6882" w:rsidRPr="00197633" w:rsidRDefault="00542AA0" w:rsidP="0097632D">
            <w:pPr>
              <w:spacing w:after="0"/>
              <w:rPr>
                <w:rFonts w:ascii="Times New Roman" w:hAnsi="Times New Roman"/>
                <w:sz w:val="24"/>
                <w:szCs w:val="24"/>
              </w:rPr>
            </w:pPr>
            <w:r>
              <w:rPr>
                <w:rFonts w:ascii="Times New Roman" w:hAnsi="Times New Roman"/>
                <w:sz w:val="24"/>
                <w:szCs w:val="24"/>
                <w:lang w:val="es-ES"/>
              </w:rPr>
              <w:t>6,</w:t>
            </w:r>
            <w:r w:rsidR="009B6882">
              <w:rPr>
                <w:rFonts w:ascii="Times New Roman" w:hAnsi="Times New Roman"/>
                <w:sz w:val="24"/>
                <w:szCs w:val="24"/>
                <w:lang w:val="es-ES"/>
              </w:rPr>
              <w:t>58 (</w:t>
            </w:r>
            <w:r>
              <w:rPr>
                <w:rFonts w:ascii="Times New Roman" w:hAnsi="Times New Roman"/>
                <w:sz w:val="24"/>
                <w:szCs w:val="24"/>
                <w:lang w:val="es-ES"/>
              </w:rPr>
              <w:t>±0,</w:t>
            </w:r>
            <w:r w:rsidR="009B6882" w:rsidRPr="00197633">
              <w:rPr>
                <w:rFonts w:ascii="Times New Roman" w:hAnsi="Times New Roman"/>
                <w:sz w:val="24"/>
                <w:szCs w:val="24"/>
                <w:lang w:val="es-ES"/>
              </w:rPr>
              <w:t>28</w:t>
            </w:r>
            <w:r w:rsidR="009B6882">
              <w:rPr>
                <w:rFonts w:ascii="Times New Roman" w:hAnsi="Times New Roman"/>
                <w:sz w:val="24"/>
                <w:szCs w:val="24"/>
                <w:lang w:val="es-ES"/>
              </w:rPr>
              <w:t>)</w:t>
            </w:r>
          </w:p>
        </w:tc>
      </w:tr>
      <w:tr w:rsidR="009B6882" w:rsidRPr="00DF2E51" w:rsidTr="00EC1A7E">
        <w:trPr>
          <w:jc w:val="center"/>
        </w:trPr>
        <w:tc>
          <w:tcPr>
            <w:tcW w:w="2024" w:type="dxa"/>
          </w:tcPr>
          <w:p w:rsidR="009B6882" w:rsidRPr="00DF2E51" w:rsidRDefault="009B6882" w:rsidP="0097632D">
            <w:pPr>
              <w:spacing w:after="0"/>
              <w:rPr>
                <w:rFonts w:ascii="Times New Roman" w:hAnsi="Times New Roman"/>
                <w:sz w:val="24"/>
                <w:szCs w:val="24"/>
              </w:rPr>
            </w:pPr>
            <w:r w:rsidRPr="00DF2E51">
              <w:rPr>
                <w:rFonts w:ascii="Times New Roman" w:hAnsi="Times New Roman"/>
                <w:i/>
                <w:sz w:val="24"/>
                <w:szCs w:val="24"/>
              </w:rPr>
              <w:t>A</w:t>
            </w:r>
            <w:r>
              <w:rPr>
                <w:rFonts w:ascii="Times New Roman" w:hAnsi="Times New Roman"/>
                <w:i/>
                <w:sz w:val="24"/>
                <w:szCs w:val="24"/>
              </w:rPr>
              <w:t>.</w:t>
            </w:r>
            <w:r w:rsidRPr="00DF2E51">
              <w:rPr>
                <w:rFonts w:ascii="Times New Roman" w:hAnsi="Times New Roman"/>
                <w:i/>
                <w:sz w:val="24"/>
                <w:szCs w:val="24"/>
              </w:rPr>
              <w:t xml:space="preserve"> </w:t>
            </w:r>
            <w:proofErr w:type="spellStart"/>
            <w:r w:rsidRPr="00DF2E51">
              <w:rPr>
                <w:rFonts w:ascii="Times New Roman" w:hAnsi="Times New Roman"/>
                <w:i/>
                <w:sz w:val="24"/>
                <w:szCs w:val="24"/>
              </w:rPr>
              <w:t>brasilense</w:t>
            </w:r>
            <w:proofErr w:type="spellEnd"/>
            <w:r w:rsidRPr="00DF2E51">
              <w:rPr>
                <w:rFonts w:ascii="Times New Roman" w:hAnsi="Times New Roman"/>
                <w:sz w:val="24"/>
                <w:szCs w:val="24"/>
              </w:rPr>
              <w:t xml:space="preserve"> Sp7</w:t>
            </w:r>
          </w:p>
        </w:tc>
        <w:tc>
          <w:tcPr>
            <w:tcW w:w="1628"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 xml:space="preserve">52 </w:t>
            </w:r>
            <w:r>
              <w:rPr>
                <w:rFonts w:ascii="Times New Roman" w:hAnsi="Times New Roman"/>
                <w:sz w:val="24"/>
                <w:szCs w:val="24"/>
              </w:rPr>
              <w:t>(±0,</w:t>
            </w:r>
            <w:r w:rsidR="009B6882" w:rsidRPr="00A23D8F">
              <w:rPr>
                <w:rFonts w:ascii="Times New Roman" w:hAnsi="Times New Roman"/>
                <w:sz w:val="24"/>
                <w:szCs w:val="24"/>
              </w:rPr>
              <w:t>30)</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8,58 (±0,</w:t>
            </w:r>
            <w:r w:rsidR="009B6882">
              <w:rPr>
                <w:rFonts w:ascii="Times New Roman" w:hAnsi="Times New Roman"/>
                <w:sz w:val="24"/>
                <w:szCs w:val="24"/>
              </w:rPr>
              <w:t>57</w:t>
            </w:r>
            <w:r w:rsidR="009B6882" w:rsidRPr="00A23D8F">
              <w:rPr>
                <w:rFonts w:ascii="Times New Roman" w:hAnsi="Times New Roman"/>
                <w:sz w:val="24"/>
                <w:szCs w:val="24"/>
              </w:rPr>
              <w:t>)</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6,95 (±0,</w:t>
            </w:r>
            <w:r w:rsidR="009B6882">
              <w:rPr>
                <w:rFonts w:ascii="Times New Roman" w:hAnsi="Times New Roman"/>
                <w:sz w:val="24"/>
                <w:szCs w:val="24"/>
              </w:rPr>
              <w:t>28)</w:t>
            </w:r>
          </w:p>
        </w:tc>
        <w:tc>
          <w:tcPr>
            <w:tcW w:w="1666" w:type="dxa"/>
          </w:tcPr>
          <w:p w:rsidR="009B6882" w:rsidRPr="00197633" w:rsidRDefault="00542AA0" w:rsidP="0097632D">
            <w:pPr>
              <w:spacing w:after="0"/>
              <w:rPr>
                <w:rFonts w:ascii="Times New Roman" w:hAnsi="Times New Roman"/>
                <w:sz w:val="24"/>
                <w:szCs w:val="24"/>
              </w:rPr>
            </w:pPr>
            <w:r>
              <w:rPr>
                <w:rFonts w:ascii="Times New Roman" w:hAnsi="Times New Roman"/>
                <w:sz w:val="24"/>
                <w:szCs w:val="24"/>
                <w:lang w:val="es-ES"/>
              </w:rPr>
              <w:t>5,</w:t>
            </w:r>
            <w:r w:rsidR="009B6882">
              <w:rPr>
                <w:rFonts w:ascii="Times New Roman" w:hAnsi="Times New Roman"/>
                <w:sz w:val="24"/>
                <w:szCs w:val="24"/>
                <w:lang w:val="es-ES"/>
              </w:rPr>
              <w:t>22 (±0</w:t>
            </w:r>
            <w:r>
              <w:rPr>
                <w:rFonts w:ascii="Times New Roman" w:hAnsi="Times New Roman"/>
                <w:sz w:val="24"/>
                <w:szCs w:val="24"/>
                <w:lang w:val="es-ES"/>
              </w:rPr>
              <w:t>,</w:t>
            </w:r>
            <w:r w:rsidR="009B6882">
              <w:rPr>
                <w:rFonts w:ascii="Times New Roman" w:hAnsi="Times New Roman"/>
                <w:sz w:val="24"/>
                <w:szCs w:val="24"/>
                <w:lang w:val="es-ES"/>
              </w:rPr>
              <w:t>80)</w:t>
            </w:r>
          </w:p>
        </w:tc>
      </w:tr>
      <w:tr w:rsidR="009B6882" w:rsidRPr="00DF2E51" w:rsidTr="00EC1A7E">
        <w:trPr>
          <w:jc w:val="center"/>
        </w:trPr>
        <w:tc>
          <w:tcPr>
            <w:tcW w:w="2024" w:type="dxa"/>
          </w:tcPr>
          <w:p w:rsidR="009B6882" w:rsidRPr="00DF2E51" w:rsidRDefault="009B6882" w:rsidP="0097632D">
            <w:pPr>
              <w:spacing w:after="0"/>
              <w:rPr>
                <w:rFonts w:ascii="Times New Roman" w:hAnsi="Times New Roman"/>
                <w:sz w:val="24"/>
                <w:szCs w:val="24"/>
              </w:rPr>
            </w:pPr>
            <w:r w:rsidRPr="00DF2E51">
              <w:rPr>
                <w:rFonts w:ascii="Times New Roman" w:hAnsi="Times New Roman"/>
                <w:i/>
                <w:sz w:val="24"/>
                <w:szCs w:val="24"/>
              </w:rPr>
              <w:t>G</w:t>
            </w:r>
            <w:r>
              <w:rPr>
                <w:rFonts w:ascii="Times New Roman" w:hAnsi="Times New Roman"/>
                <w:i/>
                <w:sz w:val="24"/>
                <w:szCs w:val="24"/>
              </w:rPr>
              <w:t>.</w:t>
            </w:r>
            <w:r w:rsidRPr="00DF2E51">
              <w:rPr>
                <w:rFonts w:ascii="Times New Roman" w:hAnsi="Times New Roman"/>
                <w:i/>
                <w:sz w:val="24"/>
                <w:szCs w:val="24"/>
              </w:rPr>
              <w:t xml:space="preserve"> </w:t>
            </w:r>
            <w:proofErr w:type="spellStart"/>
            <w:r w:rsidRPr="00DF2E51">
              <w:rPr>
                <w:rFonts w:ascii="Times New Roman" w:hAnsi="Times New Roman"/>
                <w:i/>
                <w:sz w:val="24"/>
                <w:szCs w:val="24"/>
              </w:rPr>
              <w:t>diazotrophicus</w:t>
            </w:r>
            <w:proofErr w:type="spellEnd"/>
            <w:r>
              <w:rPr>
                <w:rFonts w:ascii="Times New Roman" w:hAnsi="Times New Roman"/>
                <w:sz w:val="24"/>
                <w:szCs w:val="24"/>
              </w:rPr>
              <w:t xml:space="preserve"> </w:t>
            </w:r>
            <w:r w:rsidRPr="00DF2E51">
              <w:rPr>
                <w:rFonts w:ascii="Times New Roman" w:hAnsi="Times New Roman"/>
                <w:sz w:val="24"/>
                <w:szCs w:val="24"/>
              </w:rPr>
              <w:t>UAP 5560</w:t>
            </w:r>
          </w:p>
        </w:tc>
        <w:tc>
          <w:tcPr>
            <w:tcW w:w="1628"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 xml:space="preserve">69 </w:t>
            </w:r>
            <w:r>
              <w:rPr>
                <w:rFonts w:ascii="Times New Roman" w:hAnsi="Times New Roman"/>
                <w:sz w:val="24"/>
                <w:szCs w:val="24"/>
              </w:rPr>
              <w:t>(±0,</w:t>
            </w:r>
            <w:r w:rsidR="009B6882" w:rsidRPr="00A23D8F">
              <w:rPr>
                <w:rFonts w:ascii="Times New Roman" w:hAnsi="Times New Roman"/>
                <w:sz w:val="24"/>
                <w:szCs w:val="24"/>
              </w:rPr>
              <w:t>32)</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8,</w:t>
            </w:r>
            <w:r w:rsidR="009B6882">
              <w:rPr>
                <w:rFonts w:ascii="Times New Roman" w:hAnsi="Times New Roman"/>
                <w:sz w:val="24"/>
                <w:szCs w:val="24"/>
              </w:rPr>
              <w:t xml:space="preserve">54 </w:t>
            </w:r>
            <w:r w:rsidR="009B6882" w:rsidRPr="00A23D8F">
              <w:rPr>
                <w:rFonts w:ascii="Times New Roman" w:hAnsi="Times New Roman"/>
                <w:sz w:val="24"/>
                <w:szCs w:val="24"/>
              </w:rPr>
              <w:t>(±</w:t>
            </w:r>
            <w:r>
              <w:rPr>
                <w:rFonts w:ascii="Times New Roman" w:hAnsi="Times New Roman"/>
                <w:sz w:val="24"/>
                <w:szCs w:val="24"/>
              </w:rPr>
              <w:t>0,</w:t>
            </w:r>
            <w:r w:rsidR="009B6882">
              <w:rPr>
                <w:rFonts w:ascii="Times New Roman" w:hAnsi="Times New Roman"/>
                <w:sz w:val="24"/>
                <w:szCs w:val="24"/>
              </w:rPr>
              <w:t>4</w:t>
            </w:r>
            <w:r w:rsidR="009B6882" w:rsidRPr="00A23D8F">
              <w:rPr>
                <w:rFonts w:ascii="Times New Roman" w:hAnsi="Times New Roman"/>
                <w:sz w:val="24"/>
                <w:szCs w:val="24"/>
              </w:rPr>
              <w:t>2)</w:t>
            </w:r>
            <w:r w:rsidR="009B6882" w:rsidRPr="00DC308D">
              <w:rPr>
                <w:rFonts w:ascii="Times New Roman" w:hAnsi="Times New Roman"/>
                <w:b/>
                <w:sz w:val="24"/>
                <w:szCs w:val="24"/>
              </w:rPr>
              <w:t>A</w:t>
            </w:r>
          </w:p>
        </w:tc>
        <w:tc>
          <w:tcPr>
            <w:tcW w:w="1701" w:type="dxa"/>
          </w:tcPr>
          <w:p w:rsidR="009B6882" w:rsidRPr="00DF2E51" w:rsidRDefault="00542AA0" w:rsidP="0097632D">
            <w:pPr>
              <w:spacing w:after="0"/>
              <w:rPr>
                <w:rFonts w:ascii="Times New Roman" w:hAnsi="Times New Roman"/>
                <w:sz w:val="24"/>
                <w:szCs w:val="24"/>
              </w:rPr>
            </w:pPr>
            <w:r>
              <w:rPr>
                <w:rFonts w:ascii="Times New Roman" w:hAnsi="Times New Roman"/>
                <w:sz w:val="24"/>
                <w:szCs w:val="24"/>
              </w:rPr>
              <w:t>6,90 (±0,</w:t>
            </w:r>
            <w:r w:rsidR="009B6882">
              <w:rPr>
                <w:rFonts w:ascii="Times New Roman" w:hAnsi="Times New Roman"/>
                <w:sz w:val="24"/>
                <w:szCs w:val="24"/>
              </w:rPr>
              <w:t>37)</w:t>
            </w:r>
          </w:p>
        </w:tc>
        <w:tc>
          <w:tcPr>
            <w:tcW w:w="1666" w:type="dxa"/>
          </w:tcPr>
          <w:p w:rsidR="009B6882" w:rsidRPr="00197633" w:rsidRDefault="00542AA0" w:rsidP="0097632D">
            <w:pPr>
              <w:spacing w:after="0"/>
              <w:rPr>
                <w:rFonts w:ascii="Times New Roman" w:hAnsi="Times New Roman"/>
                <w:sz w:val="24"/>
                <w:szCs w:val="24"/>
              </w:rPr>
            </w:pPr>
            <w:r>
              <w:rPr>
                <w:rFonts w:ascii="Times New Roman" w:hAnsi="Times New Roman"/>
                <w:sz w:val="24"/>
                <w:szCs w:val="24"/>
                <w:lang w:val="es-ES"/>
              </w:rPr>
              <w:t>5,</w:t>
            </w:r>
            <w:r w:rsidR="009B6882">
              <w:rPr>
                <w:rFonts w:ascii="Times New Roman" w:hAnsi="Times New Roman"/>
                <w:sz w:val="24"/>
                <w:szCs w:val="24"/>
                <w:lang w:val="es-ES"/>
              </w:rPr>
              <w:t>67 (</w:t>
            </w:r>
            <w:r>
              <w:rPr>
                <w:rFonts w:ascii="Times New Roman" w:hAnsi="Times New Roman"/>
                <w:sz w:val="24"/>
                <w:szCs w:val="24"/>
                <w:lang w:val="es-ES"/>
              </w:rPr>
              <w:t>±0,</w:t>
            </w:r>
            <w:r w:rsidR="009B6882" w:rsidRPr="00197633">
              <w:rPr>
                <w:rFonts w:ascii="Times New Roman" w:hAnsi="Times New Roman"/>
                <w:sz w:val="24"/>
                <w:szCs w:val="24"/>
                <w:lang w:val="es-ES"/>
              </w:rPr>
              <w:t>34</w:t>
            </w:r>
            <w:r w:rsidR="009B6882">
              <w:rPr>
                <w:rFonts w:ascii="Times New Roman" w:hAnsi="Times New Roman"/>
                <w:sz w:val="24"/>
                <w:szCs w:val="24"/>
                <w:lang w:val="es-ES"/>
              </w:rPr>
              <w:t>)</w:t>
            </w:r>
          </w:p>
        </w:tc>
      </w:tr>
    </w:tbl>
    <w:p w:rsidR="00EB375F" w:rsidRDefault="00887D83" w:rsidP="0097632D">
      <w:pPr>
        <w:spacing w:after="0"/>
        <w:jc w:val="both"/>
        <w:rPr>
          <w:rFonts w:ascii="Times New Roman" w:hAnsi="Times New Roman"/>
          <w:sz w:val="24"/>
          <w:szCs w:val="24"/>
        </w:rPr>
      </w:pPr>
      <w:r>
        <w:rPr>
          <w:rFonts w:ascii="Times New Roman" w:hAnsi="Times New Roman"/>
          <w:sz w:val="24"/>
          <w:szCs w:val="24"/>
        </w:rPr>
        <w:t xml:space="preserve">Para la suspensión y la adhesión se muestra el promedio de 5 determinaciones independientes de cada </w:t>
      </w:r>
      <w:r w:rsidR="000100ED">
        <w:rPr>
          <w:rFonts w:ascii="Times New Roman" w:hAnsi="Times New Roman"/>
          <w:sz w:val="24"/>
          <w:szCs w:val="24"/>
        </w:rPr>
        <w:t>tratamiento</w:t>
      </w:r>
      <w:r>
        <w:rPr>
          <w:rFonts w:ascii="Times New Roman" w:hAnsi="Times New Roman"/>
          <w:sz w:val="24"/>
          <w:szCs w:val="24"/>
        </w:rPr>
        <w:t xml:space="preserve"> con su respectiva desviación estándar. Los números de </w:t>
      </w:r>
      <w:proofErr w:type="spellStart"/>
      <w:r>
        <w:rPr>
          <w:rFonts w:ascii="Times New Roman" w:hAnsi="Times New Roman"/>
          <w:sz w:val="24"/>
          <w:szCs w:val="24"/>
        </w:rPr>
        <w:t>riz</w:t>
      </w:r>
      <w:r w:rsidR="00286CC7">
        <w:rPr>
          <w:rFonts w:ascii="Times New Roman" w:hAnsi="Times New Roman"/>
          <w:sz w:val="24"/>
          <w:szCs w:val="24"/>
        </w:rPr>
        <w:t>ósfera</w:t>
      </w:r>
      <w:proofErr w:type="spellEnd"/>
      <w:r w:rsidR="00286CC7">
        <w:rPr>
          <w:rFonts w:ascii="Times New Roman" w:hAnsi="Times New Roman"/>
          <w:sz w:val="24"/>
          <w:szCs w:val="24"/>
        </w:rPr>
        <w:t xml:space="preserve"> representan la media de 16</w:t>
      </w:r>
      <w:r>
        <w:rPr>
          <w:rFonts w:ascii="Times New Roman" w:hAnsi="Times New Roman"/>
          <w:sz w:val="24"/>
          <w:szCs w:val="24"/>
        </w:rPr>
        <w:t xml:space="preserve"> determinaciones de muestras independientes.</w:t>
      </w:r>
      <w:r w:rsidR="00395B15">
        <w:rPr>
          <w:rFonts w:ascii="Times New Roman" w:hAnsi="Times New Roman"/>
          <w:sz w:val="24"/>
          <w:szCs w:val="24"/>
        </w:rPr>
        <w:t xml:space="preserve"> Letras iguales en cada renglón correspondiente a la suspensión bacteriana sig</w:t>
      </w:r>
      <w:r w:rsidR="00DC308D">
        <w:rPr>
          <w:rFonts w:ascii="Times New Roman" w:hAnsi="Times New Roman"/>
          <w:sz w:val="24"/>
          <w:szCs w:val="24"/>
        </w:rPr>
        <w:t>nifica que los datos no difieren</w:t>
      </w:r>
      <w:r w:rsidR="00395B15">
        <w:rPr>
          <w:rFonts w:ascii="Times New Roman" w:hAnsi="Times New Roman"/>
          <w:sz w:val="24"/>
          <w:szCs w:val="24"/>
        </w:rPr>
        <w:t xml:space="preserve"> significativamente mediante la prueba </w:t>
      </w:r>
      <w:r w:rsidR="00395B15" w:rsidRPr="00395B15">
        <w:rPr>
          <w:rFonts w:ascii="Times New Roman" w:hAnsi="Times New Roman"/>
          <w:i/>
          <w:sz w:val="24"/>
          <w:szCs w:val="24"/>
        </w:rPr>
        <w:t>t</w:t>
      </w:r>
      <w:r w:rsidR="00395B15">
        <w:rPr>
          <w:rFonts w:ascii="Times New Roman" w:hAnsi="Times New Roman"/>
          <w:sz w:val="24"/>
          <w:szCs w:val="24"/>
        </w:rPr>
        <w:t>-</w:t>
      </w:r>
      <w:proofErr w:type="spellStart"/>
      <w:r w:rsidR="00395B15">
        <w:rPr>
          <w:rFonts w:ascii="Times New Roman" w:hAnsi="Times New Roman"/>
          <w:sz w:val="24"/>
          <w:szCs w:val="24"/>
        </w:rPr>
        <w:t>student</w:t>
      </w:r>
      <w:proofErr w:type="spellEnd"/>
      <w:r w:rsidR="00BE22BC">
        <w:rPr>
          <w:rFonts w:ascii="Times New Roman" w:hAnsi="Times New Roman"/>
          <w:sz w:val="24"/>
          <w:szCs w:val="24"/>
        </w:rPr>
        <w:t xml:space="preserve"> (Comparación GSPM contra Goteo en Placa)</w:t>
      </w:r>
      <w:r w:rsidR="00395B15">
        <w:rPr>
          <w:rFonts w:ascii="Times New Roman" w:hAnsi="Times New Roman"/>
          <w:sz w:val="24"/>
          <w:szCs w:val="24"/>
        </w:rPr>
        <w:t>.</w:t>
      </w:r>
    </w:p>
    <w:p w:rsidR="00EB375F" w:rsidRDefault="00EB375F"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752D68" w:rsidRDefault="00752D68" w:rsidP="00887D83">
      <w:pPr>
        <w:spacing w:after="0" w:line="480" w:lineRule="auto"/>
        <w:jc w:val="both"/>
        <w:rPr>
          <w:rFonts w:ascii="Times New Roman" w:hAnsi="Times New Roman"/>
          <w:sz w:val="24"/>
          <w:szCs w:val="24"/>
        </w:rPr>
      </w:pPr>
    </w:p>
    <w:p w:rsidR="00887D83" w:rsidRDefault="00887D83" w:rsidP="00752D68">
      <w:pPr>
        <w:spacing w:after="0"/>
        <w:jc w:val="both"/>
        <w:rPr>
          <w:rFonts w:ascii="Times New Roman" w:hAnsi="Times New Roman"/>
          <w:sz w:val="24"/>
          <w:szCs w:val="24"/>
        </w:rPr>
      </w:pPr>
      <w:r w:rsidRPr="00A72E53">
        <w:rPr>
          <w:rFonts w:ascii="Times New Roman" w:hAnsi="Times New Roman"/>
          <w:b/>
          <w:sz w:val="24"/>
          <w:szCs w:val="24"/>
        </w:rPr>
        <w:lastRenderedPageBreak/>
        <w:t xml:space="preserve">Tabla </w:t>
      </w:r>
      <w:r w:rsidR="007234AF" w:rsidRPr="00A72E53">
        <w:rPr>
          <w:rFonts w:ascii="Times New Roman" w:hAnsi="Times New Roman"/>
          <w:b/>
          <w:sz w:val="24"/>
          <w:szCs w:val="24"/>
        </w:rPr>
        <w:t>3</w:t>
      </w:r>
      <w:r>
        <w:rPr>
          <w:rFonts w:ascii="Times New Roman" w:hAnsi="Times New Roman"/>
          <w:sz w:val="24"/>
          <w:szCs w:val="24"/>
        </w:rPr>
        <w:t>. Cuantificación de bacterias viables presentes en muestras clínicas.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17"/>
        <w:gridCol w:w="1560"/>
        <w:gridCol w:w="1417"/>
        <w:gridCol w:w="1418"/>
        <w:gridCol w:w="1382"/>
      </w:tblGrid>
      <w:tr w:rsidR="00E93E4B" w:rsidRPr="00FF2881" w:rsidTr="006F2DDE">
        <w:tc>
          <w:tcPr>
            <w:tcW w:w="1526" w:type="dxa"/>
          </w:tcPr>
          <w:p w:rsidR="00E93E4B" w:rsidRPr="00FF2881" w:rsidRDefault="00E93E4B" w:rsidP="006932D8">
            <w:pPr>
              <w:spacing w:after="0"/>
              <w:jc w:val="center"/>
              <w:rPr>
                <w:rFonts w:ascii="Times New Roman" w:hAnsi="Times New Roman"/>
                <w:sz w:val="24"/>
                <w:szCs w:val="24"/>
              </w:rPr>
            </w:pPr>
            <w:r w:rsidRPr="00FF2881">
              <w:rPr>
                <w:rFonts w:ascii="Times New Roman" w:hAnsi="Times New Roman"/>
                <w:sz w:val="24"/>
                <w:szCs w:val="24"/>
              </w:rPr>
              <w:t>No. muestra</w:t>
            </w:r>
          </w:p>
        </w:tc>
        <w:tc>
          <w:tcPr>
            <w:tcW w:w="1417" w:type="dxa"/>
          </w:tcPr>
          <w:p w:rsidR="00E93E4B" w:rsidRPr="00FF2881" w:rsidRDefault="00E93E4B" w:rsidP="006932D8">
            <w:pPr>
              <w:spacing w:after="0"/>
              <w:jc w:val="center"/>
              <w:rPr>
                <w:rFonts w:ascii="Times New Roman" w:hAnsi="Times New Roman"/>
                <w:sz w:val="24"/>
                <w:szCs w:val="24"/>
              </w:rPr>
            </w:pPr>
            <w:r w:rsidRPr="00FF2881">
              <w:rPr>
                <w:rFonts w:ascii="Times New Roman" w:hAnsi="Times New Roman"/>
                <w:sz w:val="24"/>
                <w:szCs w:val="24"/>
              </w:rPr>
              <w:t>M</w:t>
            </w:r>
            <w:r w:rsidR="0073532B">
              <w:rPr>
                <w:rFonts w:ascii="Times New Roman" w:hAnsi="Times New Roman"/>
                <w:sz w:val="24"/>
                <w:szCs w:val="24"/>
              </w:rPr>
              <w:t>a</w:t>
            </w:r>
            <w:r w:rsidRPr="00FF2881">
              <w:rPr>
                <w:rFonts w:ascii="Times New Roman" w:hAnsi="Times New Roman"/>
                <w:sz w:val="24"/>
                <w:szCs w:val="24"/>
              </w:rPr>
              <w:t>c</w:t>
            </w:r>
            <w:r w:rsidR="006F2DDE">
              <w:rPr>
                <w:rFonts w:ascii="Times New Roman" w:hAnsi="Times New Roman"/>
                <w:sz w:val="24"/>
                <w:szCs w:val="24"/>
              </w:rPr>
              <w:t xml:space="preserve"> </w:t>
            </w:r>
            <w:proofErr w:type="spellStart"/>
            <w:r w:rsidRPr="00FF2881">
              <w:rPr>
                <w:rFonts w:ascii="Times New Roman" w:hAnsi="Times New Roman"/>
                <w:sz w:val="24"/>
                <w:szCs w:val="24"/>
              </w:rPr>
              <w:t>Conkey</w:t>
            </w:r>
            <w:proofErr w:type="spellEnd"/>
          </w:p>
        </w:tc>
        <w:tc>
          <w:tcPr>
            <w:tcW w:w="1560" w:type="dxa"/>
          </w:tcPr>
          <w:p w:rsidR="00E93E4B" w:rsidRDefault="00E93E4B" w:rsidP="006932D8">
            <w:pPr>
              <w:spacing w:after="0"/>
              <w:jc w:val="center"/>
              <w:rPr>
                <w:rFonts w:ascii="Times New Roman" w:hAnsi="Times New Roman"/>
                <w:sz w:val="24"/>
                <w:szCs w:val="24"/>
              </w:rPr>
            </w:pPr>
            <w:proofErr w:type="spellStart"/>
            <w:r>
              <w:rPr>
                <w:rFonts w:ascii="Times New Roman" w:hAnsi="Times New Roman"/>
                <w:sz w:val="24"/>
                <w:szCs w:val="24"/>
              </w:rPr>
              <w:t>Agar</w:t>
            </w:r>
            <w:proofErr w:type="spellEnd"/>
            <w:r>
              <w:rPr>
                <w:rFonts w:ascii="Times New Roman" w:hAnsi="Times New Roman"/>
                <w:sz w:val="24"/>
                <w:szCs w:val="24"/>
              </w:rPr>
              <w:t xml:space="preserve"> Sangre</w:t>
            </w:r>
          </w:p>
        </w:tc>
        <w:tc>
          <w:tcPr>
            <w:tcW w:w="1417" w:type="dxa"/>
          </w:tcPr>
          <w:p w:rsidR="00E93E4B" w:rsidRDefault="002208EF" w:rsidP="006932D8">
            <w:pPr>
              <w:spacing w:after="0"/>
              <w:jc w:val="center"/>
              <w:rPr>
                <w:rFonts w:ascii="Times New Roman" w:hAnsi="Times New Roman"/>
                <w:sz w:val="24"/>
                <w:szCs w:val="24"/>
              </w:rPr>
            </w:pPr>
            <w:r w:rsidRPr="00FF2881">
              <w:rPr>
                <w:rFonts w:ascii="Times New Roman" w:hAnsi="Times New Roman"/>
                <w:sz w:val="24"/>
                <w:szCs w:val="24"/>
              </w:rPr>
              <w:t>No. muestra</w:t>
            </w:r>
          </w:p>
        </w:tc>
        <w:tc>
          <w:tcPr>
            <w:tcW w:w="1418" w:type="dxa"/>
          </w:tcPr>
          <w:p w:rsidR="00E93E4B" w:rsidRDefault="002208EF" w:rsidP="006932D8">
            <w:pPr>
              <w:spacing w:after="0"/>
              <w:jc w:val="center"/>
              <w:rPr>
                <w:rFonts w:ascii="Times New Roman" w:hAnsi="Times New Roman"/>
                <w:sz w:val="24"/>
                <w:szCs w:val="24"/>
              </w:rPr>
            </w:pPr>
            <w:r w:rsidRPr="00FF2881">
              <w:rPr>
                <w:rFonts w:ascii="Times New Roman" w:hAnsi="Times New Roman"/>
                <w:sz w:val="24"/>
                <w:szCs w:val="24"/>
              </w:rPr>
              <w:t>M</w:t>
            </w:r>
            <w:r w:rsidR="0073532B">
              <w:rPr>
                <w:rFonts w:ascii="Times New Roman" w:hAnsi="Times New Roman"/>
                <w:sz w:val="24"/>
                <w:szCs w:val="24"/>
              </w:rPr>
              <w:t>a</w:t>
            </w:r>
            <w:r w:rsidRPr="00FF2881">
              <w:rPr>
                <w:rFonts w:ascii="Times New Roman" w:hAnsi="Times New Roman"/>
                <w:sz w:val="24"/>
                <w:szCs w:val="24"/>
              </w:rPr>
              <w:t>c</w:t>
            </w:r>
            <w:r w:rsidR="006F2DDE">
              <w:rPr>
                <w:rFonts w:ascii="Times New Roman" w:hAnsi="Times New Roman"/>
                <w:sz w:val="24"/>
                <w:szCs w:val="24"/>
              </w:rPr>
              <w:t xml:space="preserve"> </w:t>
            </w:r>
            <w:proofErr w:type="spellStart"/>
            <w:r w:rsidRPr="00FF2881">
              <w:rPr>
                <w:rFonts w:ascii="Times New Roman" w:hAnsi="Times New Roman"/>
                <w:sz w:val="24"/>
                <w:szCs w:val="24"/>
              </w:rPr>
              <w:t>Conkey</w:t>
            </w:r>
            <w:proofErr w:type="spellEnd"/>
          </w:p>
        </w:tc>
        <w:tc>
          <w:tcPr>
            <w:tcW w:w="1382" w:type="dxa"/>
          </w:tcPr>
          <w:p w:rsidR="00E93E4B" w:rsidRPr="00FF2881" w:rsidRDefault="002208EF" w:rsidP="006932D8">
            <w:pPr>
              <w:spacing w:after="0"/>
              <w:jc w:val="center"/>
              <w:rPr>
                <w:rFonts w:ascii="Times New Roman" w:hAnsi="Times New Roman"/>
                <w:sz w:val="24"/>
                <w:szCs w:val="24"/>
              </w:rPr>
            </w:pPr>
            <w:proofErr w:type="spellStart"/>
            <w:r>
              <w:rPr>
                <w:rFonts w:ascii="Times New Roman" w:hAnsi="Times New Roman"/>
                <w:sz w:val="24"/>
                <w:szCs w:val="24"/>
              </w:rPr>
              <w:t>Agar</w:t>
            </w:r>
            <w:proofErr w:type="spellEnd"/>
            <w:r>
              <w:rPr>
                <w:rFonts w:ascii="Times New Roman" w:hAnsi="Times New Roman"/>
                <w:sz w:val="24"/>
                <w:szCs w:val="24"/>
              </w:rPr>
              <w:t xml:space="preserve"> Sangre</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 s</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64</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12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5,</w:t>
            </w:r>
            <w:r w:rsidR="0002613C">
              <w:rPr>
                <w:rFonts w:ascii="Times New Roman" w:hAnsi="Times New Roman"/>
                <w:sz w:val="24"/>
                <w:szCs w:val="24"/>
              </w:rPr>
              <w:t>69</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E93E4B" w:rsidP="006932D8">
            <w:pPr>
              <w:spacing w:after="0"/>
              <w:jc w:val="center"/>
              <w:rPr>
                <w:rFonts w:ascii="Times New Roman" w:hAnsi="Times New Roman"/>
                <w:sz w:val="24"/>
                <w:szCs w:val="24"/>
              </w:rPr>
            </w:pPr>
            <w:r w:rsidRPr="00FF2881">
              <w:rPr>
                <w:rFonts w:ascii="Times New Roman" w:hAnsi="Times New Roman"/>
                <w:sz w:val="24"/>
                <w:szCs w:val="24"/>
              </w:rPr>
              <w:t xml:space="preserve">2 </w:t>
            </w:r>
            <w:r w:rsidR="002208EF">
              <w:rPr>
                <w:rFonts w:ascii="Times New Roman" w:hAnsi="Times New Roman"/>
                <w:sz w:val="24"/>
                <w:szCs w:val="24"/>
              </w:rPr>
              <w:t>s</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41</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13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95</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E93E4B" w:rsidP="006932D8">
            <w:pPr>
              <w:spacing w:after="0"/>
              <w:jc w:val="center"/>
              <w:rPr>
                <w:rFonts w:ascii="Times New Roman" w:hAnsi="Times New Roman"/>
                <w:sz w:val="24"/>
                <w:szCs w:val="24"/>
              </w:rPr>
            </w:pPr>
            <w:r w:rsidRPr="00FF2881">
              <w:rPr>
                <w:rFonts w:ascii="Times New Roman" w:hAnsi="Times New Roman"/>
                <w:sz w:val="24"/>
                <w:szCs w:val="24"/>
              </w:rPr>
              <w:t xml:space="preserve">3 </w:t>
            </w:r>
            <w:r w:rsidR="0002613C">
              <w:rPr>
                <w:rFonts w:ascii="Times New Roman" w:hAnsi="Times New Roman"/>
                <w:sz w:val="24"/>
                <w:szCs w:val="24"/>
              </w:rPr>
              <w:t>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60</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14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41</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E93E4B" w:rsidP="006932D8">
            <w:pPr>
              <w:spacing w:after="0"/>
              <w:jc w:val="center"/>
              <w:rPr>
                <w:rFonts w:ascii="Times New Roman" w:hAnsi="Times New Roman"/>
                <w:sz w:val="24"/>
                <w:szCs w:val="24"/>
              </w:rPr>
            </w:pPr>
            <w:r w:rsidRPr="00FF2881">
              <w:rPr>
                <w:rFonts w:ascii="Times New Roman" w:hAnsi="Times New Roman"/>
                <w:sz w:val="24"/>
                <w:szCs w:val="24"/>
              </w:rPr>
              <w:t xml:space="preserve">4 </w:t>
            </w:r>
            <w:r w:rsidR="002208EF">
              <w:rPr>
                <w:rFonts w:ascii="Times New Roman" w:hAnsi="Times New Roman"/>
                <w:sz w:val="24"/>
                <w:szCs w:val="24"/>
              </w:rPr>
              <w:t>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76</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5,</w:t>
            </w:r>
            <w:r w:rsidR="0002613C">
              <w:rPr>
                <w:rFonts w:ascii="Times New Roman" w:hAnsi="Times New Roman"/>
                <w:sz w:val="24"/>
                <w:szCs w:val="24"/>
              </w:rPr>
              <w:t>90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15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93</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20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5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83</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16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37</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6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15</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17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7,</w:t>
            </w:r>
            <w:r w:rsidR="0002613C">
              <w:rPr>
                <w:rFonts w:ascii="Times New Roman" w:hAnsi="Times New Roman"/>
                <w:sz w:val="24"/>
                <w:szCs w:val="24"/>
              </w:rPr>
              <w:t>09</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7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17</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3,</w:t>
            </w:r>
            <w:r w:rsidR="0002613C">
              <w:rPr>
                <w:rFonts w:ascii="Times New Roman" w:hAnsi="Times New Roman"/>
                <w:sz w:val="24"/>
                <w:szCs w:val="24"/>
              </w:rPr>
              <w:t>40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18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5,</w:t>
            </w:r>
            <w:r w:rsidR="0002613C">
              <w:rPr>
                <w:rFonts w:ascii="Times New Roman" w:hAnsi="Times New Roman"/>
                <w:sz w:val="24"/>
                <w:szCs w:val="24"/>
              </w:rPr>
              <w:t>89</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8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59</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19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82</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9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7,</w:t>
            </w:r>
            <w:r w:rsidR="0002613C">
              <w:rPr>
                <w:rFonts w:ascii="Times New Roman" w:hAnsi="Times New Roman"/>
                <w:sz w:val="24"/>
                <w:szCs w:val="24"/>
              </w:rPr>
              <w:t>12</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4,</w:t>
            </w:r>
            <w:r w:rsidR="0002613C">
              <w:rPr>
                <w:rFonts w:ascii="Times New Roman" w:hAnsi="Times New Roman"/>
                <w:sz w:val="24"/>
                <w:szCs w:val="24"/>
              </w:rPr>
              <w:t>80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20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51</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5,</w:t>
            </w:r>
            <w:r w:rsidR="0002613C">
              <w:rPr>
                <w:rFonts w:ascii="Times New Roman" w:hAnsi="Times New Roman"/>
                <w:sz w:val="24"/>
                <w:szCs w:val="24"/>
              </w:rPr>
              <w:t>50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 xml:space="preserve">10 </w:t>
            </w:r>
            <w:r w:rsidR="00E93E4B" w:rsidRPr="00FF2881">
              <w:rPr>
                <w:rFonts w:ascii="Times New Roman" w:hAnsi="Times New Roman"/>
                <w:sz w:val="24"/>
                <w:szCs w:val="24"/>
              </w:rPr>
              <w:t>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97</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21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6,</w:t>
            </w:r>
            <w:r w:rsidR="0002613C">
              <w:rPr>
                <w:rFonts w:ascii="Times New Roman" w:hAnsi="Times New Roman"/>
                <w:sz w:val="24"/>
                <w:szCs w:val="24"/>
              </w:rPr>
              <w:t>90</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2,</w:t>
            </w:r>
            <w:r w:rsidR="0002613C">
              <w:rPr>
                <w:rFonts w:ascii="Times New Roman" w:hAnsi="Times New Roman"/>
                <w:sz w:val="24"/>
                <w:szCs w:val="24"/>
              </w:rPr>
              <w:t>80</w:t>
            </w:r>
          </w:p>
        </w:tc>
      </w:tr>
      <w:tr w:rsidR="00E93E4B" w:rsidRPr="00FF2881" w:rsidTr="006F2DDE">
        <w:tc>
          <w:tcPr>
            <w:tcW w:w="1526"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11 EF</w:t>
            </w:r>
          </w:p>
        </w:tc>
        <w:tc>
          <w:tcPr>
            <w:tcW w:w="1417"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7,</w:t>
            </w:r>
            <w:r w:rsidR="0002613C">
              <w:rPr>
                <w:rFonts w:ascii="Times New Roman" w:hAnsi="Times New Roman"/>
                <w:sz w:val="24"/>
                <w:szCs w:val="24"/>
              </w:rPr>
              <w:t>09</w:t>
            </w:r>
          </w:p>
        </w:tc>
        <w:tc>
          <w:tcPr>
            <w:tcW w:w="1560"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c>
          <w:tcPr>
            <w:tcW w:w="1417" w:type="dxa"/>
          </w:tcPr>
          <w:p w:rsidR="00E93E4B" w:rsidRPr="00FF2881" w:rsidRDefault="002208EF" w:rsidP="006932D8">
            <w:pPr>
              <w:spacing w:after="0"/>
              <w:jc w:val="center"/>
              <w:rPr>
                <w:rFonts w:ascii="Times New Roman" w:hAnsi="Times New Roman"/>
                <w:sz w:val="24"/>
                <w:szCs w:val="24"/>
              </w:rPr>
            </w:pPr>
            <w:r>
              <w:rPr>
                <w:rFonts w:ascii="Times New Roman" w:hAnsi="Times New Roman"/>
                <w:sz w:val="24"/>
                <w:szCs w:val="24"/>
              </w:rPr>
              <w:t>22 EF</w:t>
            </w:r>
          </w:p>
        </w:tc>
        <w:tc>
          <w:tcPr>
            <w:tcW w:w="1418"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5,</w:t>
            </w:r>
            <w:r w:rsidR="0002613C">
              <w:rPr>
                <w:rFonts w:ascii="Times New Roman" w:hAnsi="Times New Roman"/>
                <w:sz w:val="24"/>
                <w:szCs w:val="24"/>
              </w:rPr>
              <w:t>30</w:t>
            </w:r>
          </w:p>
        </w:tc>
        <w:tc>
          <w:tcPr>
            <w:tcW w:w="1382" w:type="dxa"/>
          </w:tcPr>
          <w:p w:rsidR="00E93E4B" w:rsidRPr="00FF2881" w:rsidRDefault="00542AA0" w:rsidP="006932D8">
            <w:pPr>
              <w:spacing w:after="0"/>
              <w:jc w:val="center"/>
              <w:rPr>
                <w:rFonts w:ascii="Times New Roman" w:hAnsi="Times New Roman"/>
                <w:sz w:val="24"/>
                <w:szCs w:val="24"/>
              </w:rPr>
            </w:pPr>
            <w:r>
              <w:rPr>
                <w:rFonts w:ascii="Times New Roman" w:hAnsi="Times New Roman"/>
                <w:sz w:val="24"/>
                <w:szCs w:val="24"/>
              </w:rPr>
              <w:t>0,</w:t>
            </w:r>
            <w:r w:rsidR="0002613C">
              <w:rPr>
                <w:rFonts w:ascii="Times New Roman" w:hAnsi="Times New Roman"/>
                <w:sz w:val="24"/>
                <w:szCs w:val="24"/>
              </w:rPr>
              <w:t>00</w:t>
            </w:r>
          </w:p>
        </w:tc>
      </w:tr>
    </w:tbl>
    <w:p w:rsidR="004E2020" w:rsidRDefault="006F70DC" w:rsidP="00752D68">
      <w:pPr>
        <w:spacing w:after="0"/>
        <w:rPr>
          <w:rFonts w:ascii="Times New Roman" w:hAnsi="Times New Roman"/>
          <w:sz w:val="24"/>
          <w:szCs w:val="24"/>
        </w:rPr>
      </w:pPr>
      <w:r>
        <w:rPr>
          <w:rFonts w:ascii="Times New Roman" w:hAnsi="Times New Roman"/>
          <w:sz w:val="24"/>
          <w:szCs w:val="24"/>
        </w:rPr>
        <w:t xml:space="preserve">Los valores representan el </w:t>
      </w:r>
      <w:r w:rsidR="002C49A5">
        <w:rPr>
          <w:rFonts w:ascii="Times New Roman" w:hAnsi="Times New Roman"/>
          <w:sz w:val="24"/>
          <w:szCs w:val="24"/>
        </w:rPr>
        <w:t xml:space="preserve">Log </w:t>
      </w:r>
      <w:r w:rsidR="00D43CE0">
        <w:rPr>
          <w:rFonts w:ascii="Times New Roman" w:hAnsi="Times New Roman"/>
          <w:sz w:val="24"/>
          <w:szCs w:val="24"/>
        </w:rPr>
        <w:t>UFC</w:t>
      </w:r>
      <w:r w:rsidR="002C49A5">
        <w:rPr>
          <w:rFonts w:ascii="Times New Roman" w:hAnsi="Times New Roman"/>
          <w:sz w:val="24"/>
          <w:szCs w:val="24"/>
        </w:rPr>
        <w:t>/ml de bacterias cuantificadas mediante el método G</w:t>
      </w:r>
      <w:r w:rsidR="00660780">
        <w:rPr>
          <w:rFonts w:ascii="Times New Roman" w:hAnsi="Times New Roman"/>
          <w:sz w:val="24"/>
          <w:szCs w:val="24"/>
        </w:rPr>
        <w:t>S</w:t>
      </w:r>
      <w:r w:rsidR="002C49A5">
        <w:rPr>
          <w:rFonts w:ascii="Times New Roman" w:hAnsi="Times New Roman"/>
          <w:sz w:val="24"/>
          <w:szCs w:val="24"/>
        </w:rPr>
        <w:t xml:space="preserve">PM en </w:t>
      </w:r>
      <w:r>
        <w:rPr>
          <w:rFonts w:ascii="Times New Roman" w:hAnsi="Times New Roman"/>
          <w:sz w:val="24"/>
          <w:szCs w:val="24"/>
        </w:rPr>
        <w:t>dos</w:t>
      </w:r>
      <w:r w:rsidR="002C49A5">
        <w:rPr>
          <w:rFonts w:ascii="Times New Roman" w:hAnsi="Times New Roman"/>
          <w:sz w:val="24"/>
          <w:szCs w:val="24"/>
        </w:rPr>
        <w:t xml:space="preserve"> medios de cultivo diferentes.</w:t>
      </w:r>
    </w:p>
    <w:p w:rsidR="00E4616A" w:rsidRDefault="00E4616A" w:rsidP="00417624">
      <w:pPr>
        <w:spacing w:after="0" w:line="480" w:lineRule="auto"/>
        <w:rPr>
          <w:rFonts w:ascii="Times New Roman" w:hAnsi="Times New Roman"/>
          <w:sz w:val="24"/>
          <w:szCs w:val="24"/>
        </w:rPr>
      </w:pPr>
    </w:p>
    <w:p w:rsidR="00657F02" w:rsidRDefault="00657F02" w:rsidP="00752D68">
      <w:pPr>
        <w:spacing w:after="0"/>
        <w:rPr>
          <w:rFonts w:ascii="Times New Roman" w:hAnsi="Times New Roman"/>
          <w:sz w:val="24"/>
          <w:szCs w:val="24"/>
        </w:rPr>
      </w:pPr>
      <w:r w:rsidRPr="00A72E53">
        <w:rPr>
          <w:rFonts w:ascii="Times New Roman" w:hAnsi="Times New Roman"/>
          <w:b/>
          <w:sz w:val="24"/>
          <w:szCs w:val="24"/>
        </w:rPr>
        <w:t xml:space="preserve">Tabla </w:t>
      </w:r>
      <w:r w:rsidR="007234AF" w:rsidRPr="00A72E53">
        <w:rPr>
          <w:rFonts w:ascii="Times New Roman" w:hAnsi="Times New Roman"/>
          <w:b/>
          <w:sz w:val="24"/>
          <w:szCs w:val="24"/>
        </w:rPr>
        <w:t>4</w:t>
      </w:r>
      <w:r>
        <w:rPr>
          <w:rFonts w:ascii="Times New Roman" w:hAnsi="Times New Roman"/>
          <w:sz w:val="24"/>
          <w:szCs w:val="24"/>
        </w:rPr>
        <w:t xml:space="preserve">. Ventajas </w:t>
      </w:r>
      <w:r w:rsidR="00752D68">
        <w:rPr>
          <w:rFonts w:ascii="Times New Roman" w:hAnsi="Times New Roman"/>
          <w:sz w:val="24"/>
          <w:szCs w:val="24"/>
        </w:rPr>
        <w:t xml:space="preserve">hipotéticas </w:t>
      </w:r>
      <w:r w:rsidR="007B0C96">
        <w:rPr>
          <w:rFonts w:ascii="Times New Roman" w:hAnsi="Times New Roman"/>
          <w:sz w:val="24"/>
          <w:szCs w:val="24"/>
        </w:rPr>
        <w:t>de</w:t>
      </w:r>
      <w:r>
        <w:rPr>
          <w:rFonts w:ascii="Times New Roman" w:hAnsi="Times New Roman"/>
          <w:sz w:val="24"/>
          <w:szCs w:val="24"/>
        </w:rPr>
        <w:t xml:space="preserve"> GSPM contra otro</w:t>
      </w:r>
      <w:r w:rsidR="007B0C96">
        <w:rPr>
          <w:rFonts w:ascii="Times New Roman" w:hAnsi="Times New Roman"/>
          <w:sz w:val="24"/>
          <w:szCs w:val="24"/>
        </w:rPr>
        <w:t>s</w:t>
      </w:r>
      <w:r>
        <w:rPr>
          <w:rFonts w:ascii="Times New Roman" w:hAnsi="Times New Roman"/>
          <w:sz w:val="24"/>
          <w:szCs w:val="24"/>
        </w:rPr>
        <w:t xml:space="preserve"> métodos de cuantificación de bacterias</w:t>
      </w:r>
      <w:r w:rsidR="00752D68">
        <w:rPr>
          <w:rFonts w:ascii="Times New Roman" w:hAnsi="Times New Roman"/>
          <w:sz w:val="24"/>
          <w:szCs w:val="24"/>
        </w:rPr>
        <w:t xml:space="preserve"> para la cuantificación de 96 muestras independientes</w:t>
      </w:r>
      <w:r>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68"/>
        <w:gridCol w:w="1325"/>
        <w:gridCol w:w="2268"/>
        <w:gridCol w:w="1808"/>
      </w:tblGrid>
      <w:tr w:rsidR="00657F02" w:rsidRPr="00B857ED" w:rsidTr="00277039">
        <w:trPr>
          <w:jc w:val="center"/>
        </w:trPr>
        <w:tc>
          <w:tcPr>
            <w:tcW w:w="1951"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Método de cuantificación de bacterias</w:t>
            </w:r>
          </w:p>
        </w:tc>
        <w:tc>
          <w:tcPr>
            <w:tcW w:w="1368" w:type="dxa"/>
          </w:tcPr>
          <w:p w:rsidR="00657F02" w:rsidRPr="00B857ED" w:rsidRDefault="00657F02" w:rsidP="00277039">
            <w:pPr>
              <w:jc w:val="center"/>
              <w:rPr>
                <w:rFonts w:ascii="Times New Roman" w:hAnsi="Times New Roman"/>
                <w:sz w:val="24"/>
                <w:szCs w:val="24"/>
              </w:rPr>
            </w:pPr>
            <w:r>
              <w:rPr>
                <w:rFonts w:ascii="Times New Roman" w:hAnsi="Times New Roman"/>
                <w:sz w:val="24"/>
                <w:szCs w:val="24"/>
              </w:rPr>
              <w:t>Tiempo para realizar el método (h)</w:t>
            </w:r>
          </w:p>
        </w:tc>
        <w:tc>
          <w:tcPr>
            <w:tcW w:w="1325"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Placas con medio de cultivo utilizadas</w:t>
            </w:r>
          </w:p>
        </w:tc>
        <w:tc>
          <w:tcPr>
            <w:tcW w:w="2268" w:type="dxa"/>
          </w:tcPr>
          <w:p w:rsidR="00657F02" w:rsidRPr="00B857ED" w:rsidRDefault="00657F02" w:rsidP="00B42009">
            <w:pPr>
              <w:jc w:val="center"/>
              <w:rPr>
                <w:rFonts w:ascii="Times New Roman" w:hAnsi="Times New Roman"/>
                <w:sz w:val="24"/>
                <w:szCs w:val="24"/>
              </w:rPr>
            </w:pPr>
            <w:r w:rsidRPr="00B857ED">
              <w:rPr>
                <w:rFonts w:ascii="Times New Roman" w:hAnsi="Times New Roman"/>
                <w:sz w:val="24"/>
                <w:szCs w:val="24"/>
              </w:rPr>
              <w:t xml:space="preserve">Utilización de tubos </w:t>
            </w:r>
            <w:proofErr w:type="spellStart"/>
            <w:r w:rsidR="007B0C96">
              <w:rPr>
                <w:rFonts w:ascii="Times New Roman" w:hAnsi="Times New Roman"/>
                <w:sz w:val="24"/>
                <w:szCs w:val="24"/>
              </w:rPr>
              <w:t>E</w:t>
            </w:r>
            <w:r w:rsidRPr="00B857ED">
              <w:rPr>
                <w:rFonts w:ascii="Times New Roman" w:hAnsi="Times New Roman"/>
                <w:sz w:val="24"/>
                <w:szCs w:val="24"/>
              </w:rPr>
              <w:t>ppendorf</w:t>
            </w:r>
            <w:proofErr w:type="spellEnd"/>
            <w:r w:rsidRPr="00B857ED">
              <w:rPr>
                <w:rFonts w:ascii="Times New Roman" w:hAnsi="Times New Roman"/>
                <w:sz w:val="24"/>
                <w:szCs w:val="24"/>
              </w:rPr>
              <w:t xml:space="preserve"> </w:t>
            </w:r>
            <w:r w:rsidR="007B0C96">
              <w:rPr>
                <w:rFonts w:ascii="Times New Roman" w:hAnsi="Times New Roman"/>
                <w:sz w:val="24"/>
                <w:szCs w:val="24"/>
              </w:rPr>
              <w:t>(</w:t>
            </w:r>
            <w:r w:rsidR="00B42009">
              <w:rPr>
                <w:rFonts w:ascii="Times New Roman" w:hAnsi="Times New Roman"/>
                <w:sz w:val="24"/>
                <w:szCs w:val="24"/>
              </w:rPr>
              <w:t>TE</w:t>
            </w:r>
            <w:r w:rsidR="007B0C96">
              <w:rPr>
                <w:rFonts w:ascii="Times New Roman" w:hAnsi="Times New Roman"/>
                <w:sz w:val="24"/>
                <w:szCs w:val="24"/>
              </w:rPr>
              <w:t xml:space="preserve">) 1.5 ml ó placas </w:t>
            </w:r>
            <w:proofErr w:type="spellStart"/>
            <w:r w:rsidRPr="00B857ED">
              <w:rPr>
                <w:rFonts w:ascii="Times New Roman" w:hAnsi="Times New Roman"/>
                <w:sz w:val="24"/>
                <w:szCs w:val="24"/>
              </w:rPr>
              <w:t>multipozos</w:t>
            </w:r>
            <w:proofErr w:type="spellEnd"/>
            <w:r w:rsidR="007B0C96">
              <w:rPr>
                <w:rFonts w:ascii="Times New Roman" w:hAnsi="Times New Roman"/>
                <w:sz w:val="24"/>
                <w:szCs w:val="24"/>
              </w:rPr>
              <w:t xml:space="preserve"> de 96 pozos (Pm)</w:t>
            </w:r>
          </w:p>
        </w:tc>
        <w:tc>
          <w:tcPr>
            <w:tcW w:w="1808"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Litros de agua destilada estéril requerida (medios y diluciones)</w:t>
            </w:r>
          </w:p>
        </w:tc>
      </w:tr>
      <w:tr w:rsidR="00657F02" w:rsidRPr="00B857ED" w:rsidTr="00277039">
        <w:trPr>
          <w:jc w:val="center"/>
        </w:trPr>
        <w:tc>
          <w:tcPr>
            <w:tcW w:w="1951" w:type="dxa"/>
          </w:tcPr>
          <w:p w:rsidR="00657F02" w:rsidRPr="00B857ED" w:rsidRDefault="00657F02" w:rsidP="00277039">
            <w:pPr>
              <w:jc w:val="center"/>
              <w:rPr>
                <w:rFonts w:ascii="Times New Roman" w:hAnsi="Times New Roman"/>
                <w:sz w:val="24"/>
                <w:szCs w:val="24"/>
              </w:rPr>
            </w:pPr>
            <w:proofErr w:type="spellStart"/>
            <w:r w:rsidRPr="00B857ED">
              <w:rPr>
                <w:rFonts w:ascii="Times New Roman" w:hAnsi="Times New Roman"/>
                <w:sz w:val="24"/>
                <w:szCs w:val="24"/>
              </w:rPr>
              <w:t>Plaqueo</w:t>
            </w:r>
            <w:proofErr w:type="spellEnd"/>
          </w:p>
        </w:tc>
        <w:tc>
          <w:tcPr>
            <w:tcW w:w="1368" w:type="dxa"/>
          </w:tcPr>
          <w:p w:rsidR="00657F02" w:rsidRPr="00B857ED" w:rsidRDefault="0059613E" w:rsidP="00277039">
            <w:pPr>
              <w:jc w:val="center"/>
              <w:rPr>
                <w:rFonts w:ascii="Times New Roman" w:hAnsi="Times New Roman"/>
                <w:sz w:val="24"/>
                <w:szCs w:val="24"/>
              </w:rPr>
            </w:pPr>
            <w:r>
              <w:rPr>
                <w:rFonts w:ascii="Times New Roman" w:hAnsi="Times New Roman"/>
                <w:sz w:val="24"/>
                <w:szCs w:val="24"/>
              </w:rPr>
              <w:t>16</w:t>
            </w:r>
          </w:p>
        </w:tc>
        <w:tc>
          <w:tcPr>
            <w:tcW w:w="1325"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576</w:t>
            </w:r>
          </w:p>
        </w:tc>
        <w:tc>
          <w:tcPr>
            <w:tcW w:w="2268"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768</w:t>
            </w:r>
            <w:r w:rsidR="00D2654A">
              <w:rPr>
                <w:rFonts w:ascii="Times New Roman" w:hAnsi="Times New Roman"/>
                <w:sz w:val="24"/>
                <w:szCs w:val="24"/>
              </w:rPr>
              <w:t xml:space="preserve"> </w:t>
            </w:r>
            <w:r w:rsidR="007B0C96">
              <w:rPr>
                <w:rFonts w:ascii="Times New Roman" w:hAnsi="Times New Roman"/>
                <w:sz w:val="24"/>
                <w:szCs w:val="24"/>
              </w:rPr>
              <w:t>TE</w:t>
            </w:r>
          </w:p>
        </w:tc>
        <w:tc>
          <w:tcPr>
            <w:tcW w:w="1808" w:type="dxa"/>
          </w:tcPr>
          <w:p w:rsidR="00657F02" w:rsidRPr="00B857ED" w:rsidRDefault="00542AA0" w:rsidP="00277039">
            <w:pPr>
              <w:jc w:val="center"/>
              <w:rPr>
                <w:rFonts w:ascii="Times New Roman" w:hAnsi="Times New Roman"/>
                <w:sz w:val="24"/>
                <w:szCs w:val="24"/>
              </w:rPr>
            </w:pPr>
            <w:r>
              <w:rPr>
                <w:rFonts w:ascii="Times New Roman" w:hAnsi="Times New Roman"/>
                <w:sz w:val="24"/>
                <w:szCs w:val="24"/>
              </w:rPr>
              <w:t>60,</w:t>
            </w:r>
            <w:r w:rsidR="00657F02" w:rsidRPr="00B857ED">
              <w:rPr>
                <w:rFonts w:ascii="Times New Roman" w:hAnsi="Times New Roman"/>
                <w:sz w:val="24"/>
                <w:szCs w:val="24"/>
              </w:rPr>
              <w:t>48</w:t>
            </w:r>
          </w:p>
        </w:tc>
      </w:tr>
      <w:tr w:rsidR="00657F02" w:rsidRPr="00B857ED" w:rsidTr="00277039">
        <w:trPr>
          <w:jc w:val="center"/>
        </w:trPr>
        <w:tc>
          <w:tcPr>
            <w:tcW w:w="1951"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Goteo en placa</w:t>
            </w:r>
          </w:p>
        </w:tc>
        <w:tc>
          <w:tcPr>
            <w:tcW w:w="1368" w:type="dxa"/>
          </w:tcPr>
          <w:p w:rsidR="00657F02" w:rsidRPr="00B857ED" w:rsidRDefault="0059613E" w:rsidP="00277039">
            <w:pPr>
              <w:jc w:val="center"/>
              <w:rPr>
                <w:rFonts w:ascii="Times New Roman" w:hAnsi="Times New Roman"/>
                <w:sz w:val="24"/>
                <w:szCs w:val="24"/>
              </w:rPr>
            </w:pPr>
            <w:r>
              <w:rPr>
                <w:rFonts w:ascii="Times New Roman" w:hAnsi="Times New Roman"/>
                <w:sz w:val="24"/>
                <w:szCs w:val="24"/>
              </w:rPr>
              <w:t>8</w:t>
            </w:r>
          </w:p>
        </w:tc>
        <w:tc>
          <w:tcPr>
            <w:tcW w:w="1325"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96</w:t>
            </w:r>
          </w:p>
        </w:tc>
        <w:tc>
          <w:tcPr>
            <w:tcW w:w="2268"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768</w:t>
            </w:r>
            <w:r w:rsidR="00D2654A">
              <w:rPr>
                <w:rFonts w:ascii="Times New Roman" w:hAnsi="Times New Roman"/>
                <w:sz w:val="24"/>
                <w:szCs w:val="24"/>
              </w:rPr>
              <w:t xml:space="preserve"> </w:t>
            </w:r>
            <w:r w:rsidR="007B0C96">
              <w:rPr>
                <w:rFonts w:ascii="Times New Roman" w:hAnsi="Times New Roman"/>
                <w:sz w:val="24"/>
                <w:szCs w:val="24"/>
              </w:rPr>
              <w:t>TE</w:t>
            </w:r>
          </w:p>
        </w:tc>
        <w:tc>
          <w:tcPr>
            <w:tcW w:w="1808" w:type="dxa"/>
          </w:tcPr>
          <w:p w:rsidR="00657F02" w:rsidRPr="00B857ED" w:rsidRDefault="00542AA0" w:rsidP="00277039">
            <w:pPr>
              <w:jc w:val="center"/>
              <w:rPr>
                <w:rFonts w:ascii="Times New Roman" w:hAnsi="Times New Roman"/>
                <w:sz w:val="24"/>
                <w:szCs w:val="24"/>
              </w:rPr>
            </w:pPr>
            <w:r>
              <w:rPr>
                <w:rFonts w:ascii="Times New Roman" w:hAnsi="Times New Roman"/>
                <w:sz w:val="24"/>
                <w:szCs w:val="24"/>
              </w:rPr>
              <w:t>0,</w:t>
            </w:r>
            <w:r w:rsidR="00657F02" w:rsidRPr="00B857ED">
              <w:rPr>
                <w:rFonts w:ascii="Times New Roman" w:hAnsi="Times New Roman"/>
                <w:sz w:val="24"/>
                <w:szCs w:val="24"/>
              </w:rPr>
              <w:t>6</w:t>
            </w:r>
          </w:p>
        </w:tc>
      </w:tr>
      <w:tr w:rsidR="00657F02" w:rsidRPr="00B857ED" w:rsidTr="00277039">
        <w:trPr>
          <w:jc w:val="center"/>
        </w:trPr>
        <w:tc>
          <w:tcPr>
            <w:tcW w:w="1951" w:type="dxa"/>
          </w:tcPr>
          <w:p w:rsidR="00657F02" w:rsidRPr="00B857ED" w:rsidRDefault="00752D68" w:rsidP="00277039">
            <w:pPr>
              <w:jc w:val="center"/>
              <w:rPr>
                <w:rFonts w:ascii="Times New Roman" w:hAnsi="Times New Roman"/>
                <w:sz w:val="24"/>
                <w:szCs w:val="24"/>
              </w:rPr>
            </w:pPr>
            <w:r>
              <w:rPr>
                <w:rFonts w:ascii="Times New Roman" w:hAnsi="Times New Roman"/>
                <w:sz w:val="24"/>
                <w:szCs w:val="24"/>
              </w:rPr>
              <w:t>GSPM</w:t>
            </w:r>
          </w:p>
        </w:tc>
        <w:tc>
          <w:tcPr>
            <w:tcW w:w="1368" w:type="dxa"/>
          </w:tcPr>
          <w:p w:rsidR="00657F02" w:rsidRPr="00B857ED" w:rsidRDefault="0059613E" w:rsidP="00277039">
            <w:pPr>
              <w:jc w:val="center"/>
              <w:rPr>
                <w:rFonts w:ascii="Times New Roman" w:hAnsi="Times New Roman"/>
                <w:sz w:val="24"/>
                <w:szCs w:val="24"/>
              </w:rPr>
            </w:pPr>
            <w:r>
              <w:rPr>
                <w:rFonts w:ascii="Times New Roman" w:hAnsi="Times New Roman"/>
                <w:sz w:val="24"/>
                <w:szCs w:val="24"/>
              </w:rPr>
              <w:t>2</w:t>
            </w:r>
          </w:p>
        </w:tc>
        <w:tc>
          <w:tcPr>
            <w:tcW w:w="1325" w:type="dxa"/>
          </w:tcPr>
          <w:p w:rsidR="00657F02" w:rsidRPr="00B857ED" w:rsidRDefault="00657F02" w:rsidP="00277039">
            <w:pPr>
              <w:jc w:val="center"/>
              <w:rPr>
                <w:rFonts w:ascii="Times New Roman" w:hAnsi="Times New Roman"/>
                <w:sz w:val="24"/>
                <w:szCs w:val="24"/>
              </w:rPr>
            </w:pPr>
            <w:r w:rsidRPr="00B857ED">
              <w:rPr>
                <w:rFonts w:ascii="Times New Roman" w:hAnsi="Times New Roman"/>
                <w:sz w:val="24"/>
                <w:szCs w:val="24"/>
              </w:rPr>
              <w:t>16</w:t>
            </w:r>
          </w:p>
        </w:tc>
        <w:tc>
          <w:tcPr>
            <w:tcW w:w="2268" w:type="dxa"/>
          </w:tcPr>
          <w:p w:rsidR="00657F02" w:rsidRPr="00B857ED" w:rsidRDefault="000451B0" w:rsidP="00277039">
            <w:pPr>
              <w:jc w:val="center"/>
              <w:rPr>
                <w:rFonts w:ascii="Times New Roman" w:hAnsi="Times New Roman"/>
                <w:sz w:val="24"/>
                <w:szCs w:val="24"/>
              </w:rPr>
            </w:pPr>
            <w:r>
              <w:rPr>
                <w:rFonts w:ascii="Times New Roman" w:hAnsi="Times New Roman"/>
                <w:sz w:val="24"/>
                <w:szCs w:val="24"/>
              </w:rPr>
              <w:t>8</w:t>
            </w:r>
            <w:r w:rsidR="00657F02" w:rsidRPr="00B857ED">
              <w:rPr>
                <w:rFonts w:ascii="Times New Roman" w:hAnsi="Times New Roman"/>
                <w:sz w:val="24"/>
                <w:szCs w:val="24"/>
              </w:rPr>
              <w:t xml:space="preserve"> </w:t>
            </w:r>
            <w:bookmarkStart w:id="0" w:name="_GoBack"/>
            <w:bookmarkEnd w:id="0"/>
            <w:r w:rsidR="007B0C96">
              <w:rPr>
                <w:rFonts w:ascii="Times New Roman" w:hAnsi="Times New Roman"/>
                <w:sz w:val="24"/>
                <w:szCs w:val="24"/>
              </w:rPr>
              <w:t>Pm</w:t>
            </w:r>
          </w:p>
        </w:tc>
        <w:tc>
          <w:tcPr>
            <w:tcW w:w="1808" w:type="dxa"/>
          </w:tcPr>
          <w:p w:rsidR="00657F02" w:rsidRPr="00B857ED" w:rsidRDefault="00542AA0" w:rsidP="00277039">
            <w:pPr>
              <w:jc w:val="center"/>
              <w:rPr>
                <w:rFonts w:ascii="Times New Roman" w:hAnsi="Times New Roman"/>
                <w:sz w:val="24"/>
                <w:szCs w:val="24"/>
              </w:rPr>
            </w:pPr>
            <w:r>
              <w:rPr>
                <w:rFonts w:ascii="Times New Roman" w:hAnsi="Times New Roman"/>
                <w:sz w:val="24"/>
                <w:szCs w:val="24"/>
              </w:rPr>
              <w:t>0,</w:t>
            </w:r>
            <w:r w:rsidR="00657F02" w:rsidRPr="00B857ED">
              <w:rPr>
                <w:rFonts w:ascii="Times New Roman" w:hAnsi="Times New Roman"/>
                <w:sz w:val="24"/>
                <w:szCs w:val="24"/>
              </w:rPr>
              <w:t>12</w:t>
            </w:r>
          </w:p>
        </w:tc>
      </w:tr>
    </w:tbl>
    <w:p w:rsidR="00306335" w:rsidRPr="006E2C6C" w:rsidRDefault="00752D68" w:rsidP="00752D68">
      <w:pPr>
        <w:jc w:val="both"/>
        <w:rPr>
          <w:rFonts w:ascii="Times New Roman" w:hAnsi="Times New Roman"/>
          <w:sz w:val="24"/>
          <w:szCs w:val="24"/>
        </w:rPr>
      </w:pPr>
      <w:r>
        <w:rPr>
          <w:rFonts w:ascii="Times New Roman" w:hAnsi="Times New Roman"/>
          <w:sz w:val="24"/>
          <w:szCs w:val="24"/>
        </w:rPr>
        <w:t xml:space="preserve">Los datos de GSPM son reales, los datos de las otras metodologías son hipotéticos en el caso de haber procesado las muestras </w:t>
      </w:r>
      <w:proofErr w:type="spellStart"/>
      <w:r>
        <w:rPr>
          <w:rFonts w:ascii="Times New Roman" w:hAnsi="Times New Roman"/>
          <w:sz w:val="24"/>
          <w:szCs w:val="24"/>
        </w:rPr>
        <w:t>rizosféricas</w:t>
      </w:r>
      <w:proofErr w:type="spellEnd"/>
      <w:r>
        <w:rPr>
          <w:rFonts w:ascii="Times New Roman" w:hAnsi="Times New Roman"/>
          <w:sz w:val="24"/>
          <w:szCs w:val="24"/>
        </w:rPr>
        <w:t xml:space="preserve"> por esas metodologías (obtenidos por extrapolación de experiencia en el laboratorio).</w:t>
      </w:r>
    </w:p>
    <w:sectPr w:rsidR="00306335" w:rsidRPr="006E2C6C" w:rsidSect="002245F9">
      <w:footerReference w:type="default" r:id="rId1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593" w:rsidRDefault="007F4593" w:rsidP="00AB7997">
      <w:pPr>
        <w:spacing w:after="0" w:line="240" w:lineRule="auto"/>
      </w:pPr>
      <w:r>
        <w:separator/>
      </w:r>
    </w:p>
  </w:endnote>
  <w:endnote w:type="continuationSeparator" w:id="0">
    <w:p w:rsidR="007F4593" w:rsidRDefault="007F4593" w:rsidP="00AB7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9CE" w:rsidRDefault="0046798F">
    <w:pPr>
      <w:pStyle w:val="Piedepgina"/>
      <w:jc w:val="right"/>
    </w:pPr>
    <w:r>
      <w:fldChar w:fldCharType="begin"/>
    </w:r>
    <w:r w:rsidR="00C479CE">
      <w:instrText xml:space="preserve"> PAGE   \* MERGEFORMAT </w:instrText>
    </w:r>
    <w:r>
      <w:fldChar w:fldCharType="separate"/>
    </w:r>
    <w:r w:rsidR="00A72E53">
      <w:rPr>
        <w:noProof/>
      </w:rPr>
      <w:t>24</w:t>
    </w:r>
    <w:r>
      <w:rPr>
        <w:noProof/>
      </w:rPr>
      <w:fldChar w:fldCharType="end"/>
    </w:r>
  </w:p>
  <w:p w:rsidR="00C479CE" w:rsidRDefault="00C479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593" w:rsidRDefault="007F4593" w:rsidP="00AB7997">
      <w:pPr>
        <w:spacing w:after="0" w:line="240" w:lineRule="auto"/>
      </w:pPr>
      <w:r>
        <w:separator/>
      </w:r>
    </w:p>
  </w:footnote>
  <w:footnote w:type="continuationSeparator" w:id="0">
    <w:p w:rsidR="007F4593" w:rsidRDefault="007F4593" w:rsidP="00AB79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836"/>
    <w:multiLevelType w:val="hybridMultilevel"/>
    <w:tmpl w:val="1F0A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8B226D9"/>
    <w:multiLevelType w:val="hybridMultilevel"/>
    <w:tmpl w:val="F35EE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FF61932"/>
    <w:multiLevelType w:val="hybridMultilevel"/>
    <w:tmpl w:val="D5047586"/>
    <w:lvl w:ilvl="0" w:tplc="1E3682A8">
      <w:start w:val="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BF41529"/>
    <w:multiLevelType w:val="hybridMultilevel"/>
    <w:tmpl w:val="503C8C00"/>
    <w:lvl w:ilvl="0" w:tplc="66F08782">
      <w:start w:val="1"/>
      <w:numFmt w:val="decimal"/>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78DC"/>
    <w:rsid w:val="00000BF7"/>
    <w:rsid w:val="00002664"/>
    <w:rsid w:val="0000350F"/>
    <w:rsid w:val="000100ED"/>
    <w:rsid w:val="00010EC3"/>
    <w:rsid w:val="00012866"/>
    <w:rsid w:val="00014633"/>
    <w:rsid w:val="00021AF1"/>
    <w:rsid w:val="00022BAD"/>
    <w:rsid w:val="0002546A"/>
    <w:rsid w:val="0002613C"/>
    <w:rsid w:val="00026212"/>
    <w:rsid w:val="000320CD"/>
    <w:rsid w:val="000451B0"/>
    <w:rsid w:val="00045EB1"/>
    <w:rsid w:val="00047A13"/>
    <w:rsid w:val="00047E98"/>
    <w:rsid w:val="000546BD"/>
    <w:rsid w:val="0005740D"/>
    <w:rsid w:val="00061ABA"/>
    <w:rsid w:val="000625F8"/>
    <w:rsid w:val="00062D43"/>
    <w:rsid w:val="0006389C"/>
    <w:rsid w:val="00063F4C"/>
    <w:rsid w:val="000644B5"/>
    <w:rsid w:val="00065850"/>
    <w:rsid w:val="0006635D"/>
    <w:rsid w:val="0006653B"/>
    <w:rsid w:val="00071D34"/>
    <w:rsid w:val="00072016"/>
    <w:rsid w:val="000769BA"/>
    <w:rsid w:val="00077347"/>
    <w:rsid w:val="00077CD0"/>
    <w:rsid w:val="000860F1"/>
    <w:rsid w:val="000862D6"/>
    <w:rsid w:val="00091AE8"/>
    <w:rsid w:val="00092646"/>
    <w:rsid w:val="00096DA8"/>
    <w:rsid w:val="000A0307"/>
    <w:rsid w:val="000A19BF"/>
    <w:rsid w:val="000A581F"/>
    <w:rsid w:val="000A7E60"/>
    <w:rsid w:val="000B19E3"/>
    <w:rsid w:val="000B257A"/>
    <w:rsid w:val="000B3484"/>
    <w:rsid w:val="000C7679"/>
    <w:rsid w:val="000D4B5D"/>
    <w:rsid w:val="000D665A"/>
    <w:rsid w:val="000E2A4C"/>
    <w:rsid w:val="000E38FF"/>
    <w:rsid w:val="000E4CA7"/>
    <w:rsid w:val="000F07D2"/>
    <w:rsid w:val="000F226B"/>
    <w:rsid w:val="000F2E4A"/>
    <w:rsid w:val="000F4860"/>
    <w:rsid w:val="000F67F5"/>
    <w:rsid w:val="000F6B24"/>
    <w:rsid w:val="00107783"/>
    <w:rsid w:val="001161D3"/>
    <w:rsid w:val="00116FB1"/>
    <w:rsid w:val="001206F9"/>
    <w:rsid w:val="00126746"/>
    <w:rsid w:val="00126BE8"/>
    <w:rsid w:val="00131B82"/>
    <w:rsid w:val="00135977"/>
    <w:rsid w:val="001371EF"/>
    <w:rsid w:val="001419E6"/>
    <w:rsid w:val="001426DD"/>
    <w:rsid w:val="00143A0D"/>
    <w:rsid w:val="001463A9"/>
    <w:rsid w:val="00146B24"/>
    <w:rsid w:val="00147F34"/>
    <w:rsid w:val="001532AB"/>
    <w:rsid w:val="00157E84"/>
    <w:rsid w:val="001615AF"/>
    <w:rsid w:val="001630CE"/>
    <w:rsid w:val="001636BB"/>
    <w:rsid w:val="00172230"/>
    <w:rsid w:val="00177DEF"/>
    <w:rsid w:val="001916A4"/>
    <w:rsid w:val="0019515E"/>
    <w:rsid w:val="00196936"/>
    <w:rsid w:val="00196985"/>
    <w:rsid w:val="0019752F"/>
    <w:rsid w:val="00197633"/>
    <w:rsid w:val="001A0562"/>
    <w:rsid w:val="001A1D7E"/>
    <w:rsid w:val="001A3118"/>
    <w:rsid w:val="001A7E38"/>
    <w:rsid w:val="001B0AE0"/>
    <w:rsid w:val="001D1ED9"/>
    <w:rsid w:val="001D30D0"/>
    <w:rsid w:val="001D3EA5"/>
    <w:rsid w:val="001E5BD3"/>
    <w:rsid w:val="001E5CBB"/>
    <w:rsid w:val="001E635D"/>
    <w:rsid w:val="001F51F0"/>
    <w:rsid w:val="001F5637"/>
    <w:rsid w:val="001F709A"/>
    <w:rsid w:val="002042D1"/>
    <w:rsid w:val="00206360"/>
    <w:rsid w:val="002175EB"/>
    <w:rsid w:val="002208EF"/>
    <w:rsid w:val="002230BE"/>
    <w:rsid w:val="002245F9"/>
    <w:rsid w:val="00234A14"/>
    <w:rsid w:val="002358D2"/>
    <w:rsid w:val="0023668F"/>
    <w:rsid w:val="002416AC"/>
    <w:rsid w:val="0024256A"/>
    <w:rsid w:val="00243E52"/>
    <w:rsid w:val="002442ED"/>
    <w:rsid w:val="00245363"/>
    <w:rsid w:val="00250548"/>
    <w:rsid w:val="00252B92"/>
    <w:rsid w:val="0025534F"/>
    <w:rsid w:val="00256E29"/>
    <w:rsid w:val="002619EF"/>
    <w:rsid w:val="00265C4C"/>
    <w:rsid w:val="00266434"/>
    <w:rsid w:val="002749FF"/>
    <w:rsid w:val="00276A17"/>
    <w:rsid w:val="00277039"/>
    <w:rsid w:val="0028192A"/>
    <w:rsid w:val="00282672"/>
    <w:rsid w:val="00285F4A"/>
    <w:rsid w:val="00286CC7"/>
    <w:rsid w:val="00286D64"/>
    <w:rsid w:val="00290BD0"/>
    <w:rsid w:val="002A0C5E"/>
    <w:rsid w:val="002A3A4E"/>
    <w:rsid w:val="002B1819"/>
    <w:rsid w:val="002B2AB3"/>
    <w:rsid w:val="002B2D11"/>
    <w:rsid w:val="002B37AF"/>
    <w:rsid w:val="002B3EB6"/>
    <w:rsid w:val="002B474B"/>
    <w:rsid w:val="002B66C6"/>
    <w:rsid w:val="002C128D"/>
    <w:rsid w:val="002C1B23"/>
    <w:rsid w:val="002C49A5"/>
    <w:rsid w:val="002D201E"/>
    <w:rsid w:val="002D4342"/>
    <w:rsid w:val="002D7F5A"/>
    <w:rsid w:val="002E2F99"/>
    <w:rsid w:val="002E61B1"/>
    <w:rsid w:val="002F392A"/>
    <w:rsid w:val="00301C41"/>
    <w:rsid w:val="00306335"/>
    <w:rsid w:val="003067FD"/>
    <w:rsid w:val="0030716E"/>
    <w:rsid w:val="0031565D"/>
    <w:rsid w:val="00325DDF"/>
    <w:rsid w:val="003266DF"/>
    <w:rsid w:val="00327F7A"/>
    <w:rsid w:val="00331A44"/>
    <w:rsid w:val="00350FA1"/>
    <w:rsid w:val="00354020"/>
    <w:rsid w:val="00363832"/>
    <w:rsid w:val="003638CB"/>
    <w:rsid w:val="00365EC6"/>
    <w:rsid w:val="0036617D"/>
    <w:rsid w:val="00380DDD"/>
    <w:rsid w:val="00381891"/>
    <w:rsid w:val="003852F8"/>
    <w:rsid w:val="00386F2F"/>
    <w:rsid w:val="0039145A"/>
    <w:rsid w:val="003929F8"/>
    <w:rsid w:val="003930F7"/>
    <w:rsid w:val="00393F36"/>
    <w:rsid w:val="00395B15"/>
    <w:rsid w:val="00397B99"/>
    <w:rsid w:val="003A2E08"/>
    <w:rsid w:val="003A518F"/>
    <w:rsid w:val="003A5B6B"/>
    <w:rsid w:val="003A5FBE"/>
    <w:rsid w:val="003A6C69"/>
    <w:rsid w:val="003B0DA7"/>
    <w:rsid w:val="003B7C4B"/>
    <w:rsid w:val="003B7CAE"/>
    <w:rsid w:val="003C271E"/>
    <w:rsid w:val="003C39D6"/>
    <w:rsid w:val="003C720D"/>
    <w:rsid w:val="003D1242"/>
    <w:rsid w:val="003D3C2E"/>
    <w:rsid w:val="003D7173"/>
    <w:rsid w:val="003E054F"/>
    <w:rsid w:val="003E1A62"/>
    <w:rsid w:val="003E6192"/>
    <w:rsid w:val="003E6F81"/>
    <w:rsid w:val="003F183A"/>
    <w:rsid w:val="003F41C6"/>
    <w:rsid w:val="003F566C"/>
    <w:rsid w:val="00401FDB"/>
    <w:rsid w:val="00404BA4"/>
    <w:rsid w:val="00404F17"/>
    <w:rsid w:val="0040659E"/>
    <w:rsid w:val="00413A52"/>
    <w:rsid w:val="00417624"/>
    <w:rsid w:val="00417895"/>
    <w:rsid w:val="00421509"/>
    <w:rsid w:val="004225B4"/>
    <w:rsid w:val="00425D54"/>
    <w:rsid w:val="00425DE8"/>
    <w:rsid w:val="00431007"/>
    <w:rsid w:val="00434534"/>
    <w:rsid w:val="00440158"/>
    <w:rsid w:val="004462CD"/>
    <w:rsid w:val="00446881"/>
    <w:rsid w:val="0045009F"/>
    <w:rsid w:val="00455168"/>
    <w:rsid w:val="00455804"/>
    <w:rsid w:val="00461E81"/>
    <w:rsid w:val="00465202"/>
    <w:rsid w:val="0046798F"/>
    <w:rsid w:val="00471FF0"/>
    <w:rsid w:val="0047344A"/>
    <w:rsid w:val="004739B0"/>
    <w:rsid w:val="004764B1"/>
    <w:rsid w:val="00476C69"/>
    <w:rsid w:val="00476D9C"/>
    <w:rsid w:val="00482E07"/>
    <w:rsid w:val="00483CE0"/>
    <w:rsid w:val="0049178F"/>
    <w:rsid w:val="00493722"/>
    <w:rsid w:val="00497061"/>
    <w:rsid w:val="004A6D61"/>
    <w:rsid w:val="004B221F"/>
    <w:rsid w:val="004B2CF3"/>
    <w:rsid w:val="004B433A"/>
    <w:rsid w:val="004B474B"/>
    <w:rsid w:val="004B55C3"/>
    <w:rsid w:val="004B56AB"/>
    <w:rsid w:val="004B6512"/>
    <w:rsid w:val="004C1FE0"/>
    <w:rsid w:val="004C69C7"/>
    <w:rsid w:val="004C70CF"/>
    <w:rsid w:val="004C7318"/>
    <w:rsid w:val="004D0463"/>
    <w:rsid w:val="004D2600"/>
    <w:rsid w:val="004D3A75"/>
    <w:rsid w:val="004D772A"/>
    <w:rsid w:val="004D79F2"/>
    <w:rsid w:val="004E2020"/>
    <w:rsid w:val="004E4E3D"/>
    <w:rsid w:val="004E7952"/>
    <w:rsid w:val="004F7448"/>
    <w:rsid w:val="0050130E"/>
    <w:rsid w:val="00504B7E"/>
    <w:rsid w:val="005050FC"/>
    <w:rsid w:val="00505127"/>
    <w:rsid w:val="00510E5D"/>
    <w:rsid w:val="005137BF"/>
    <w:rsid w:val="00515E3C"/>
    <w:rsid w:val="005212CB"/>
    <w:rsid w:val="00522EE6"/>
    <w:rsid w:val="00523812"/>
    <w:rsid w:val="00532D18"/>
    <w:rsid w:val="00536E9D"/>
    <w:rsid w:val="005377E9"/>
    <w:rsid w:val="00537B15"/>
    <w:rsid w:val="00542AA0"/>
    <w:rsid w:val="0054505A"/>
    <w:rsid w:val="0054633B"/>
    <w:rsid w:val="00546DE1"/>
    <w:rsid w:val="00550DF2"/>
    <w:rsid w:val="00552C47"/>
    <w:rsid w:val="005563DC"/>
    <w:rsid w:val="00560DBD"/>
    <w:rsid w:val="00565390"/>
    <w:rsid w:val="00567080"/>
    <w:rsid w:val="00570472"/>
    <w:rsid w:val="0058484E"/>
    <w:rsid w:val="00590464"/>
    <w:rsid w:val="0059613E"/>
    <w:rsid w:val="005A3F16"/>
    <w:rsid w:val="005B3814"/>
    <w:rsid w:val="005B7E7D"/>
    <w:rsid w:val="005C0664"/>
    <w:rsid w:val="005C509C"/>
    <w:rsid w:val="005D24F7"/>
    <w:rsid w:val="005D3075"/>
    <w:rsid w:val="005D57FF"/>
    <w:rsid w:val="005D669A"/>
    <w:rsid w:val="005E7806"/>
    <w:rsid w:val="005F3DEB"/>
    <w:rsid w:val="005F4653"/>
    <w:rsid w:val="005F473A"/>
    <w:rsid w:val="005F4D85"/>
    <w:rsid w:val="00600781"/>
    <w:rsid w:val="00600E1E"/>
    <w:rsid w:val="00610746"/>
    <w:rsid w:val="00611A85"/>
    <w:rsid w:val="00612CC2"/>
    <w:rsid w:val="00614594"/>
    <w:rsid w:val="00614EAC"/>
    <w:rsid w:val="00617498"/>
    <w:rsid w:val="00617A42"/>
    <w:rsid w:val="00617D3E"/>
    <w:rsid w:val="00625029"/>
    <w:rsid w:val="00625B21"/>
    <w:rsid w:val="00630929"/>
    <w:rsid w:val="00633718"/>
    <w:rsid w:val="006355D1"/>
    <w:rsid w:val="00636D27"/>
    <w:rsid w:val="006371AF"/>
    <w:rsid w:val="0063798B"/>
    <w:rsid w:val="00641435"/>
    <w:rsid w:val="00644BCC"/>
    <w:rsid w:val="00646CD8"/>
    <w:rsid w:val="006472D9"/>
    <w:rsid w:val="00652B95"/>
    <w:rsid w:val="00654F18"/>
    <w:rsid w:val="0065633B"/>
    <w:rsid w:val="00657BC5"/>
    <w:rsid w:val="00657F02"/>
    <w:rsid w:val="00660780"/>
    <w:rsid w:val="006655CE"/>
    <w:rsid w:val="00665BF1"/>
    <w:rsid w:val="00673A8D"/>
    <w:rsid w:val="00680EF1"/>
    <w:rsid w:val="00684877"/>
    <w:rsid w:val="0069178F"/>
    <w:rsid w:val="006932D8"/>
    <w:rsid w:val="00693869"/>
    <w:rsid w:val="00694D55"/>
    <w:rsid w:val="00697066"/>
    <w:rsid w:val="006A23A4"/>
    <w:rsid w:val="006B0BBD"/>
    <w:rsid w:val="006B68E9"/>
    <w:rsid w:val="006C1FF2"/>
    <w:rsid w:val="006C3373"/>
    <w:rsid w:val="006C51BF"/>
    <w:rsid w:val="006D565A"/>
    <w:rsid w:val="006D5F1F"/>
    <w:rsid w:val="006E251A"/>
    <w:rsid w:val="006E2C6C"/>
    <w:rsid w:val="006F2DDE"/>
    <w:rsid w:val="006F6A72"/>
    <w:rsid w:val="006F70DC"/>
    <w:rsid w:val="007038E7"/>
    <w:rsid w:val="00703B32"/>
    <w:rsid w:val="00704B61"/>
    <w:rsid w:val="007079D0"/>
    <w:rsid w:val="00711AD4"/>
    <w:rsid w:val="00713BDF"/>
    <w:rsid w:val="00716D49"/>
    <w:rsid w:val="00721F56"/>
    <w:rsid w:val="007226E7"/>
    <w:rsid w:val="00722BD4"/>
    <w:rsid w:val="007234AF"/>
    <w:rsid w:val="007271DB"/>
    <w:rsid w:val="00727EEA"/>
    <w:rsid w:val="00732442"/>
    <w:rsid w:val="00734A95"/>
    <w:rsid w:val="0073532B"/>
    <w:rsid w:val="00737148"/>
    <w:rsid w:val="00744D29"/>
    <w:rsid w:val="007455FC"/>
    <w:rsid w:val="00752793"/>
    <w:rsid w:val="00752BBD"/>
    <w:rsid w:val="00752D68"/>
    <w:rsid w:val="00753103"/>
    <w:rsid w:val="007532E6"/>
    <w:rsid w:val="00754036"/>
    <w:rsid w:val="00756F04"/>
    <w:rsid w:val="00765163"/>
    <w:rsid w:val="0076522C"/>
    <w:rsid w:val="007652CC"/>
    <w:rsid w:val="0077242B"/>
    <w:rsid w:val="00773A96"/>
    <w:rsid w:val="007806B4"/>
    <w:rsid w:val="00781AEF"/>
    <w:rsid w:val="007827CA"/>
    <w:rsid w:val="007878FC"/>
    <w:rsid w:val="007902CD"/>
    <w:rsid w:val="007A1B60"/>
    <w:rsid w:val="007A2BE7"/>
    <w:rsid w:val="007A379C"/>
    <w:rsid w:val="007B0C96"/>
    <w:rsid w:val="007B29B5"/>
    <w:rsid w:val="007B6557"/>
    <w:rsid w:val="007B6ACC"/>
    <w:rsid w:val="007C6C4B"/>
    <w:rsid w:val="007C7AE5"/>
    <w:rsid w:val="007D5361"/>
    <w:rsid w:val="007D622F"/>
    <w:rsid w:val="007D6979"/>
    <w:rsid w:val="007E0911"/>
    <w:rsid w:val="007E235C"/>
    <w:rsid w:val="007E7CC5"/>
    <w:rsid w:val="007F37E3"/>
    <w:rsid w:val="007F3EF7"/>
    <w:rsid w:val="007F4439"/>
    <w:rsid w:val="007F4593"/>
    <w:rsid w:val="0080091C"/>
    <w:rsid w:val="00802137"/>
    <w:rsid w:val="00803000"/>
    <w:rsid w:val="00810063"/>
    <w:rsid w:val="00811832"/>
    <w:rsid w:val="008203BD"/>
    <w:rsid w:val="0082581E"/>
    <w:rsid w:val="008360CC"/>
    <w:rsid w:val="00836AE0"/>
    <w:rsid w:val="00840117"/>
    <w:rsid w:val="00852831"/>
    <w:rsid w:val="0085302D"/>
    <w:rsid w:val="00860D21"/>
    <w:rsid w:val="008618B8"/>
    <w:rsid w:val="00863A71"/>
    <w:rsid w:val="00864AAF"/>
    <w:rsid w:val="00864B6D"/>
    <w:rsid w:val="008658E6"/>
    <w:rsid w:val="0087205E"/>
    <w:rsid w:val="00873345"/>
    <w:rsid w:val="00873BD1"/>
    <w:rsid w:val="00880950"/>
    <w:rsid w:val="00887D83"/>
    <w:rsid w:val="0089025C"/>
    <w:rsid w:val="0089163D"/>
    <w:rsid w:val="00892D17"/>
    <w:rsid w:val="00895DF7"/>
    <w:rsid w:val="008A1E4C"/>
    <w:rsid w:val="008B0B82"/>
    <w:rsid w:val="008C2EC7"/>
    <w:rsid w:val="008C4CCC"/>
    <w:rsid w:val="008C72D6"/>
    <w:rsid w:val="008D118A"/>
    <w:rsid w:val="008D4141"/>
    <w:rsid w:val="008D43DE"/>
    <w:rsid w:val="008D51D2"/>
    <w:rsid w:val="008E5CE2"/>
    <w:rsid w:val="008F49DB"/>
    <w:rsid w:val="008F4B07"/>
    <w:rsid w:val="008F7192"/>
    <w:rsid w:val="009038E5"/>
    <w:rsid w:val="00904182"/>
    <w:rsid w:val="009044D3"/>
    <w:rsid w:val="00907310"/>
    <w:rsid w:val="00907B88"/>
    <w:rsid w:val="00912D6B"/>
    <w:rsid w:val="00921C79"/>
    <w:rsid w:val="00922D12"/>
    <w:rsid w:val="009314EB"/>
    <w:rsid w:val="00932228"/>
    <w:rsid w:val="00934B7A"/>
    <w:rsid w:val="0093516C"/>
    <w:rsid w:val="009407CF"/>
    <w:rsid w:val="009424F4"/>
    <w:rsid w:val="00946AA4"/>
    <w:rsid w:val="009500A8"/>
    <w:rsid w:val="00950E63"/>
    <w:rsid w:val="00951C0F"/>
    <w:rsid w:val="00962960"/>
    <w:rsid w:val="009739FC"/>
    <w:rsid w:val="0097632D"/>
    <w:rsid w:val="00981533"/>
    <w:rsid w:val="009849CD"/>
    <w:rsid w:val="00985507"/>
    <w:rsid w:val="00986490"/>
    <w:rsid w:val="00987023"/>
    <w:rsid w:val="00991EB9"/>
    <w:rsid w:val="00996F70"/>
    <w:rsid w:val="009A0306"/>
    <w:rsid w:val="009A0401"/>
    <w:rsid w:val="009A05C4"/>
    <w:rsid w:val="009A32C3"/>
    <w:rsid w:val="009A5027"/>
    <w:rsid w:val="009B4DC5"/>
    <w:rsid w:val="009B6882"/>
    <w:rsid w:val="009C226F"/>
    <w:rsid w:val="009C776E"/>
    <w:rsid w:val="009D07E7"/>
    <w:rsid w:val="009D5F67"/>
    <w:rsid w:val="009E1D8A"/>
    <w:rsid w:val="009E2026"/>
    <w:rsid w:val="009E68A2"/>
    <w:rsid w:val="009E6F24"/>
    <w:rsid w:val="009F5792"/>
    <w:rsid w:val="009F7C3D"/>
    <w:rsid w:val="00A00B72"/>
    <w:rsid w:val="00A05277"/>
    <w:rsid w:val="00A102A9"/>
    <w:rsid w:val="00A10F9D"/>
    <w:rsid w:val="00A13AEB"/>
    <w:rsid w:val="00A15C36"/>
    <w:rsid w:val="00A16EF9"/>
    <w:rsid w:val="00A17EB8"/>
    <w:rsid w:val="00A22843"/>
    <w:rsid w:val="00A23D8F"/>
    <w:rsid w:val="00A23E7A"/>
    <w:rsid w:val="00A25D02"/>
    <w:rsid w:val="00A2763E"/>
    <w:rsid w:val="00A31FFA"/>
    <w:rsid w:val="00A32E1F"/>
    <w:rsid w:val="00A332AC"/>
    <w:rsid w:val="00A407A5"/>
    <w:rsid w:val="00A430FA"/>
    <w:rsid w:val="00A45762"/>
    <w:rsid w:val="00A46D81"/>
    <w:rsid w:val="00A5023C"/>
    <w:rsid w:val="00A506BA"/>
    <w:rsid w:val="00A5685A"/>
    <w:rsid w:val="00A56A8C"/>
    <w:rsid w:val="00A60374"/>
    <w:rsid w:val="00A61948"/>
    <w:rsid w:val="00A6579C"/>
    <w:rsid w:val="00A70296"/>
    <w:rsid w:val="00A70EEC"/>
    <w:rsid w:val="00A72080"/>
    <w:rsid w:val="00A72E53"/>
    <w:rsid w:val="00A83A69"/>
    <w:rsid w:val="00A83A6C"/>
    <w:rsid w:val="00A90305"/>
    <w:rsid w:val="00A918B1"/>
    <w:rsid w:val="00A92748"/>
    <w:rsid w:val="00A9579E"/>
    <w:rsid w:val="00AA3F2F"/>
    <w:rsid w:val="00AB3EDC"/>
    <w:rsid w:val="00AB6075"/>
    <w:rsid w:val="00AB7997"/>
    <w:rsid w:val="00AC08CE"/>
    <w:rsid w:val="00AC3516"/>
    <w:rsid w:val="00AC5111"/>
    <w:rsid w:val="00AC5A58"/>
    <w:rsid w:val="00AC5C06"/>
    <w:rsid w:val="00AD18D2"/>
    <w:rsid w:val="00AD7935"/>
    <w:rsid w:val="00AE1613"/>
    <w:rsid w:val="00AE1AEB"/>
    <w:rsid w:val="00AF4F98"/>
    <w:rsid w:val="00AF50F1"/>
    <w:rsid w:val="00AF56B4"/>
    <w:rsid w:val="00AF6110"/>
    <w:rsid w:val="00B02818"/>
    <w:rsid w:val="00B14261"/>
    <w:rsid w:val="00B14A7D"/>
    <w:rsid w:val="00B22B59"/>
    <w:rsid w:val="00B247E7"/>
    <w:rsid w:val="00B3209D"/>
    <w:rsid w:val="00B34E7B"/>
    <w:rsid w:val="00B42009"/>
    <w:rsid w:val="00B43A23"/>
    <w:rsid w:val="00B4484A"/>
    <w:rsid w:val="00B46AA3"/>
    <w:rsid w:val="00B57901"/>
    <w:rsid w:val="00B63F36"/>
    <w:rsid w:val="00B66211"/>
    <w:rsid w:val="00B726EC"/>
    <w:rsid w:val="00B728C1"/>
    <w:rsid w:val="00B746E9"/>
    <w:rsid w:val="00B7496E"/>
    <w:rsid w:val="00B7611A"/>
    <w:rsid w:val="00B81353"/>
    <w:rsid w:val="00B857ED"/>
    <w:rsid w:val="00B87235"/>
    <w:rsid w:val="00B968E8"/>
    <w:rsid w:val="00BA6791"/>
    <w:rsid w:val="00BA6832"/>
    <w:rsid w:val="00BB0B35"/>
    <w:rsid w:val="00BB21D1"/>
    <w:rsid w:val="00BB4409"/>
    <w:rsid w:val="00BC043A"/>
    <w:rsid w:val="00BC15C0"/>
    <w:rsid w:val="00BC6F83"/>
    <w:rsid w:val="00BC7478"/>
    <w:rsid w:val="00BD0067"/>
    <w:rsid w:val="00BD1A7A"/>
    <w:rsid w:val="00BE079B"/>
    <w:rsid w:val="00BE22BC"/>
    <w:rsid w:val="00BE7F8C"/>
    <w:rsid w:val="00BF16F3"/>
    <w:rsid w:val="00BF360B"/>
    <w:rsid w:val="00BF4FEF"/>
    <w:rsid w:val="00BF683D"/>
    <w:rsid w:val="00BF7D53"/>
    <w:rsid w:val="00BF7F3F"/>
    <w:rsid w:val="00C030D0"/>
    <w:rsid w:val="00C13A4B"/>
    <w:rsid w:val="00C164EA"/>
    <w:rsid w:val="00C16E46"/>
    <w:rsid w:val="00C209D1"/>
    <w:rsid w:val="00C242AE"/>
    <w:rsid w:val="00C24EB4"/>
    <w:rsid w:val="00C32A27"/>
    <w:rsid w:val="00C33737"/>
    <w:rsid w:val="00C3397F"/>
    <w:rsid w:val="00C375AB"/>
    <w:rsid w:val="00C45C6B"/>
    <w:rsid w:val="00C479CE"/>
    <w:rsid w:val="00C5444B"/>
    <w:rsid w:val="00C57163"/>
    <w:rsid w:val="00C61DEB"/>
    <w:rsid w:val="00C6693C"/>
    <w:rsid w:val="00C66FC8"/>
    <w:rsid w:val="00C671E1"/>
    <w:rsid w:val="00C732A3"/>
    <w:rsid w:val="00C74E2B"/>
    <w:rsid w:val="00C85805"/>
    <w:rsid w:val="00C97432"/>
    <w:rsid w:val="00C97E05"/>
    <w:rsid w:val="00CA1B23"/>
    <w:rsid w:val="00CB0425"/>
    <w:rsid w:val="00CB51EA"/>
    <w:rsid w:val="00CB5FB3"/>
    <w:rsid w:val="00CB6DF3"/>
    <w:rsid w:val="00CC05AF"/>
    <w:rsid w:val="00CD279A"/>
    <w:rsid w:val="00CD568C"/>
    <w:rsid w:val="00CD7F7B"/>
    <w:rsid w:val="00CE002D"/>
    <w:rsid w:val="00CE11D0"/>
    <w:rsid w:val="00CE1A0B"/>
    <w:rsid w:val="00CE31AC"/>
    <w:rsid w:val="00CE3677"/>
    <w:rsid w:val="00CE37F4"/>
    <w:rsid w:val="00CF059B"/>
    <w:rsid w:val="00CF15E1"/>
    <w:rsid w:val="00CF1E38"/>
    <w:rsid w:val="00D01482"/>
    <w:rsid w:val="00D072C8"/>
    <w:rsid w:val="00D1369D"/>
    <w:rsid w:val="00D15A39"/>
    <w:rsid w:val="00D25200"/>
    <w:rsid w:val="00D25368"/>
    <w:rsid w:val="00D2654A"/>
    <w:rsid w:val="00D27078"/>
    <w:rsid w:val="00D27C26"/>
    <w:rsid w:val="00D33383"/>
    <w:rsid w:val="00D34663"/>
    <w:rsid w:val="00D37FBC"/>
    <w:rsid w:val="00D43320"/>
    <w:rsid w:val="00D43CE0"/>
    <w:rsid w:val="00D45F19"/>
    <w:rsid w:val="00D4623B"/>
    <w:rsid w:val="00D47B33"/>
    <w:rsid w:val="00D50544"/>
    <w:rsid w:val="00D50647"/>
    <w:rsid w:val="00D508B0"/>
    <w:rsid w:val="00D56728"/>
    <w:rsid w:val="00D65933"/>
    <w:rsid w:val="00D7080A"/>
    <w:rsid w:val="00D70A81"/>
    <w:rsid w:val="00D71291"/>
    <w:rsid w:val="00D750A6"/>
    <w:rsid w:val="00D777DE"/>
    <w:rsid w:val="00D8559A"/>
    <w:rsid w:val="00D859C0"/>
    <w:rsid w:val="00D90415"/>
    <w:rsid w:val="00D90919"/>
    <w:rsid w:val="00D909D9"/>
    <w:rsid w:val="00D91D2D"/>
    <w:rsid w:val="00D923F8"/>
    <w:rsid w:val="00D9256A"/>
    <w:rsid w:val="00D92C9F"/>
    <w:rsid w:val="00D934EE"/>
    <w:rsid w:val="00D93BAA"/>
    <w:rsid w:val="00D9544D"/>
    <w:rsid w:val="00D95A51"/>
    <w:rsid w:val="00D96E0D"/>
    <w:rsid w:val="00DA5B2C"/>
    <w:rsid w:val="00DB3284"/>
    <w:rsid w:val="00DB35BD"/>
    <w:rsid w:val="00DB3995"/>
    <w:rsid w:val="00DB43FD"/>
    <w:rsid w:val="00DC308D"/>
    <w:rsid w:val="00DC35AE"/>
    <w:rsid w:val="00DC3FA1"/>
    <w:rsid w:val="00DC56E9"/>
    <w:rsid w:val="00DC73D8"/>
    <w:rsid w:val="00DE4AC4"/>
    <w:rsid w:val="00DF13E3"/>
    <w:rsid w:val="00DF171B"/>
    <w:rsid w:val="00DF2E51"/>
    <w:rsid w:val="00DF35A0"/>
    <w:rsid w:val="00E00688"/>
    <w:rsid w:val="00E03E62"/>
    <w:rsid w:val="00E04023"/>
    <w:rsid w:val="00E05C67"/>
    <w:rsid w:val="00E06248"/>
    <w:rsid w:val="00E1005A"/>
    <w:rsid w:val="00E1483D"/>
    <w:rsid w:val="00E14D2A"/>
    <w:rsid w:val="00E2188D"/>
    <w:rsid w:val="00E21DF7"/>
    <w:rsid w:val="00E23277"/>
    <w:rsid w:val="00E23BC8"/>
    <w:rsid w:val="00E304F2"/>
    <w:rsid w:val="00E35A9A"/>
    <w:rsid w:val="00E4109C"/>
    <w:rsid w:val="00E44B8E"/>
    <w:rsid w:val="00E4616A"/>
    <w:rsid w:val="00E46D02"/>
    <w:rsid w:val="00E47C86"/>
    <w:rsid w:val="00E51B61"/>
    <w:rsid w:val="00E5359D"/>
    <w:rsid w:val="00E563B1"/>
    <w:rsid w:val="00E606A4"/>
    <w:rsid w:val="00E71305"/>
    <w:rsid w:val="00E721B7"/>
    <w:rsid w:val="00E72DA6"/>
    <w:rsid w:val="00E753A3"/>
    <w:rsid w:val="00E80B79"/>
    <w:rsid w:val="00E82160"/>
    <w:rsid w:val="00E83A6F"/>
    <w:rsid w:val="00E87CF7"/>
    <w:rsid w:val="00E93E4B"/>
    <w:rsid w:val="00E94A12"/>
    <w:rsid w:val="00E94FDD"/>
    <w:rsid w:val="00E955B5"/>
    <w:rsid w:val="00E964AD"/>
    <w:rsid w:val="00EA608A"/>
    <w:rsid w:val="00EA681A"/>
    <w:rsid w:val="00EB375F"/>
    <w:rsid w:val="00EB7B02"/>
    <w:rsid w:val="00EC0AF4"/>
    <w:rsid w:val="00EC1A7E"/>
    <w:rsid w:val="00EC1C88"/>
    <w:rsid w:val="00EC474F"/>
    <w:rsid w:val="00EC5D9C"/>
    <w:rsid w:val="00EC69CF"/>
    <w:rsid w:val="00ED6256"/>
    <w:rsid w:val="00EE04DF"/>
    <w:rsid w:val="00EE3B29"/>
    <w:rsid w:val="00EE69F8"/>
    <w:rsid w:val="00EF02F0"/>
    <w:rsid w:val="00EF165B"/>
    <w:rsid w:val="00F00B47"/>
    <w:rsid w:val="00F022AC"/>
    <w:rsid w:val="00F1019E"/>
    <w:rsid w:val="00F146AD"/>
    <w:rsid w:val="00F17A7F"/>
    <w:rsid w:val="00F203F1"/>
    <w:rsid w:val="00F21FB3"/>
    <w:rsid w:val="00F22988"/>
    <w:rsid w:val="00F23B59"/>
    <w:rsid w:val="00F268CC"/>
    <w:rsid w:val="00F26BBD"/>
    <w:rsid w:val="00F365E0"/>
    <w:rsid w:val="00F415F7"/>
    <w:rsid w:val="00F46BED"/>
    <w:rsid w:val="00F506A2"/>
    <w:rsid w:val="00F542D4"/>
    <w:rsid w:val="00F56756"/>
    <w:rsid w:val="00F56C33"/>
    <w:rsid w:val="00F5734E"/>
    <w:rsid w:val="00F5743C"/>
    <w:rsid w:val="00F608FD"/>
    <w:rsid w:val="00F64CEA"/>
    <w:rsid w:val="00F677A0"/>
    <w:rsid w:val="00F73C7E"/>
    <w:rsid w:val="00F76B19"/>
    <w:rsid w:val="00F76F96"/>
    <w:rsid w:val="00F77E77"/>
    <w:rsid w:val="00F832AB"/>
    <w:rsid w:val="00F85848"/>
    <w:rsid w:val="00F85A8C"/>
    <w:rsid w:val="00F87DBA"/>
    <w:rsid w:val="00F902D0"/>
    <w:rsid w:val="00FA37D6"/>
    <w:rsid w:val="00FA4FA1"/>
    <w:rsid w:val="00FB10D7"/>
    <w:rsid w:val="00FB17A9"/>
    <w:rsid w:val="00FB66E4"/>
    <w:rsid w:val="00FC10A7"/>
    <w:rsid w:val="00FC124E"/>
    <w:rsid w:val="00FC225E"/>
    <w:rsid w:val="00FC53E5"/>
    <w:rsid w:val="00FC78DC"/>
    <w:rsid w:val="00FD2A1D"/>
    <w:rsid w:val="00FD54F1"/>
    <w:rsid w:val="00FD797E"/>
    <w:rsid w:val="00FE35C4"/>
    <w:rsid w:val="00FE6194"/>
    <w:rsid w:val="00FF2881"/>
    <w:rsid w:val="00FF40D1"/>
    <w:rsid w:val="00FF792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8DC"/>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CF059B"/>
  </w:style>
  <w:style w:type="character" w:styleId="Hipervnculo">
    <w:name w:val="Hyperlink"/>
    <w:uiPriority w:val="99"/>
    <w:semiHidden/>
    <w:unhideWhenUsed/>
    <w:rsid w:val="00D7080A"/>
    <w:rPr>
      <w:strike w:val="0"/>
      <w:dstrike w:val="0"/>
      <w:color w:val="088FCF"/>
      <w:u w:val="none"/>
      <w:effect w:val="none"/>
    </w:rPr>
  </w:style>
  <w:style w:type="paragraph" w:styleId="NormalWeb">
    <w:name w:val="Normal (Web)"/>
    <w:basedOn w:val="Normal"/>
    <w:uiPriority w:val="99"/>
    <w:unhideWhenUsed/>
    <w:rsid w:val="00D7080A"/>
    <w:pPr>
      <w:spacing w:before="100" w:beforeAutospacing="1" w:after="100" w:afterAutospacing="1" w:line="240" w:lineRule="auto"/>
    </w:pPr>
    <w:rPr>
      <w:rFonts w:ascii="Times New Roman" w:eastAsia="Times New Roman" w:hAnsi="Times New Roman"/>
      <w:sz w:val="24"/>
      <w:szCs w:val="24"/>
      <w:lang w:eastAsia="es-MX"/>
    </w:rPr>
  </w:style>
  <w:style w:type="character" w:styleId="CitaHTML">
    <w:name w:val="HTML Cite"/>
    <w:uiPriority w:val="99"/>
    <w:semiHidden/>
    <w:unhideWhenUsed/>
    <w:rsid w:val="00D7080A"/>
    <w:rPr>
      <w:i/>
      <w:iCs/>
    </w:rPr>
  </w:style>
  <w:style w:type="paragraph" w:styleId="Textodeglobo">
    <w:name w:val="Balloon Text"/>
    <w:basedOn w:val="Normal"/>
    <w:link w:val="TextodegloboCar"/>
    <w:uiPriority w:val="99"/>
    <w:semiHidden/>
    <w:unhideWhenUsed/>
    <w:rsid w:val="00EB7B0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7B02"/>
    <w:rPr>
      <w:rFonts w:ascii="Tahoma" w:eastAsia="Calibri" w:hAnsi="Tahoma" w:cs="Tahoma"/>
      <w:sz w:val="16"/>
      <w:szCs w:val="16"/>
      <w:lang w:val="es-MX"/>
    </w:rPr>
  </w:style>
  <w:style w:type="paragraph" w:styleId="Encabezado">
    <w:name w:val="header"/>
    <w:basedOn w:val="Normal"/>
    <w:link w:val="EncabezadoCar"/>
    <w:uiPriority w:val="99"/>
    <w:semiHidden/>
    <w:unhideWhenUsed/>
    <w:rsid w:val="00AB7997"/>
    <w:pPr>
      <w:tabs>
        <w:tab w:val="center" w:pos="4419"/>
        <w:tab w:val="right" w:pos="8838"/>
      </w:tabs>
      <w:spacing w:after="0" w:line="240" w:lineRule="auto"/>
    </w:pPr>
  </w:style>
  <w:style w:type="character" w:customStyle="1" w:styleId="EncabezadoCar">
    <w:name w:val="Encabezado Car"/>
    <w:link w:val="Encabezado"/>
    <w:uiPriority w:val="99"/>
    <w:semiHidden/>
    <w:rsid w:val="00AB7997"/>
    <w:rPr>
      <w:rFonts w:ascii="Calibri" w:eastAsia="Calibri" w:hAnsi="Calibri" w:cs="Times New Roman"/>
      <w:lang w:val="es-MX"/>
    </w:rPr>
  </w:style>
  <w:style w:type="paragraph" w:styleId="Piedepgina">
    <w:name w:val="footer"/>
    <w:basedOn w:val="Normal"/>
    <w:link w:val="PiedepginaCar"/>
    <w:uiPriority w:val="99"/>
    <w:unhideWhenUsed/>
    <w:rsid w:val="00AB7997"/>
    <w:pPr>
      <w:tabs>
        <w:tab w:val="center" w:pos="4419"/>
        <w:tab w:val="right" w:pos="8838"/>
      </w:tabs>
      <w:spacing w:after="0" w:line="240" w:lineRule="auto"/>
    </w:pPr>
  </w:style>
  <w:style w:type="character" w:customStyle="1" w:styleId="PiedepginaCar">
    <w:name w:val="Pie de página Car"/>
    <w:link w:val="Piedepgina"/>
    <w:uiPriority w:val="99"/>
    <w:rsid w:val="00AB7997"/>
    <w:rPr>
      <w:rFonts w:ascii="Calibri" w:eastAsia="Calibri" w:hAnsi="Calibri" w:cs="Times New Roman"/>
      <w:lang w:val="es-MX"/>
    </w:rPr>
  </w:style>
  <w:style w:type="table" w:styleId="Tablaconcuadrcula">
    <w:name w:val="Table Grid"/>
    <w:basedOn w:val="Tablanormal"/>
    <w:uiPriority w:val="59"/>
    <w:rsid w:val="00431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i">
    <w:name w:val="doi"/>
    <w:rsid w:val="00756F04"/>
  </w:style>
  <w:style w:type="character" w:customStyle="1" w:styleId="value">
    <w:name w:val="value"/>
    <w:rsid w:val="00756F04"/>
  </w:style>
  <w:style w:type="character" w:customStyle="1" w:styleId="label1">
    <w:name w:val="label1"/>
    <w:rsid w:val="00756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8DC"/>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CF059B"/>
  </w:style>
  <w:style w:type="character" w:styleId="Hipervnculo">
    <w:name w:val="Hyperlink"/>
    <w:uiPriority w:val="99"/>
    <w:semiHidden/>
    <w:unhideWhenUsed/>
    <w:rsid w:val="00D7080A"/>
    <w:rPr>
      <w:strike w:val="0"/>
      <w:dstrike w:val="0"/>
      <w:color w:val="088FCF"/>
      <w:u w:val="none"/>
      <w:effect w:val="none"/>
    </w:rPr>
  </w:style>
  <w:style w:type="paragraph" w:styleId="NormalWeb">
    <w:name w:val="Normal (Web)"/>
    <w:basedOn w:val="Normal"/>
    <w:uiPriority w:val="99"/>
    <w:unhideWhenUsed/>
    <w:rsid w:val="00D7080A"/>
    <w:pPr>
      <w:spacing w:before="100" w:beforeAutospacing="1" w:after="100" w:afterAutospacing="1" w:line="240" w:lineRule="auto"/>
    </w:pPr>
    <w:rPr>
      <w:rFonts w:ascii="Times New Roman" w:eastAsia="Times New Roman" w:hAnsi="Times New Roman"/>
      <w:sz w:val="24"/>
      <w:szCs w:val="24"/>
      <w:lang w:eastAsia="es-MX"/>
    </w:rPr>
  </w:style>
  <w:style w:type="character" w:styleId="CitaHTML">
    <w:name w:val="HTML Cite"/>
    <w:uiPriority w:val="99"/>
    <w:semiHidden/>
    <w:unhideWhenUsed/>
    <w:rsid w:val="00D7080A"/>
    <w:rPr>
      <w:i/>
      <w:iCs/>
    </w:rPr>
  </w:style>
  <w:style w:type="paragraph" w:styleId="Textodeglobo">
    <w:name w:val="Balloon Text"/>
    <w:basedOn w:val="Normal"/>
    <w:link w:val="TextodegloboCar"/>
    <w:uiPriority w:val="99"/>
    <w:semiHidden/>
    <w:unhideWhenUsed/>
    <w:rsid w:val="00EB7B0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7B02"/>
    <w:rPr>
      <w:rFonts w:ascii="Tahoma" w:eastAsia="Calibri" w:hAnsi="Tahoma" w:cs="Tahoma"/>
      <w:sz w:val="16"/>
      <w:szCs w:val="16"/>
      <w:lang w:val="es-MX"/>
    </w:rPr>
  </w:style>
  <w:style w:type="paragraph" w:styleId="Encabezado">
    <w:name w:val="header"/>
    <w:basedOn w:val="Normal"/>
    <w:link w:val="EncabezadoCar"/>
    <w:uiPriority w:val="99"/>
    <w:semiHidden/>
    <w:unhideWhenUsed/>
    <w:rsid w:val="00AB7997"/>
    <w:pPr>
      <w:tabs>
        <w:tab w:val="center" w:pos="4419"/>
        <w:tab w:val="right" w:pos="8838"/>
      </w:tabs>
      <w:spacing w:after="0" w:line="240" w:lineRule="auto"/>
    </w:pPr>
  </w:style>
  <w:style w:type="character" w:customStyle="1" w:styleId="EncabezadoCar">
    <w:name w:val="Encabezado Car"/>
    <w:link w:val="Encabezado"/>
    <w:uiPriority w:val="99"/>
    <w:semiHidden/>
    <w:rsid w:val="00AB7997"/>
    <w:rPr>
      <w:rFonts w:ascii="Calibri" w:eastAsia="Calibri" w:hAnsi="Calibri" w:cs="Times New Roman"/>
      <w:lang w:val="es-MX"/>
    </w:rPr>
  </w:style>
  <w:style w:type="paragraph" w:styleId="Piedepgina">
    <w:name w:val="footer"/>
    <w:basedOn w:val="Normal"/>
    <w:link w:val="PiedepginaCar"/>
    <w:uiPriority w:val="99"/>
    <w:unhideWhenUsed/>
    <w:rsid w:val="00AB7997"/>
    <w:pPr>
      <w:tabs>
        <w:tab w:val="center" w:pos="4419"/>
        <w:tab w:val="right" w:pos="8838"/>
      </w:tabs>
      <w:spacing w:after="0" w:line="240" w:lineRule="auto"/>
    </w:pPr>
  </w:style>
  <w:style w:type="character" w:customStyle="1" w:styleId="PiedepginaCar">
    <w:name w:val="Pie de página Car"/>
    <w:link w:val="Piedepgina"/>
    <w:uiPriority w:val="99"/>
    <w:rsid w:val="00AB7997"/>
    <w:rPr>
      <w:rFonts w:ascii="Calibri" w:eastAsia="Calibri" w:hAnsi="Calibri" w:cs="Times New Roman"/>
      <w:lang w:val="es-MX"/>
    </w:rPr>
  </w:style>
  <w:style w:type="table" w:styleId="Tablaconcuadrcula">
    <w:name w:val="Table Grid"/>
    <w:basedOn w:val="Tablanormal"/>
    <w:uiPriority w:val="59"/>
    <w:rsid w:val="00431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i">
    <w:name w:val="doi"/>
    <w:rsid w:val="00756F04"/>
  </w:style>
  <w:style w:type="character" w:customStyle="1" w:styleId="value">
    <w:name w:val="value"/>
    <w:rsid w:val="00756F04"/>
  </w:style>
  <w:style w:type="character" w:customStyle="1" w:styleId="label1">
    <w:name w:val="label1"/>
    <w:rsid w:val="00756F0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24</Pages>
  <Words>6040</Words>
  <Characters>33222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cp:lastModifiedBy>Universidad Nacional de Colombia</cp:lastModifiedBy>
  <cp:revision>16</cp:revision>
  <cp:lastPrinted>2012-09-28T00:31:00Z</cp:lastPrinted>
  <dcterms:created xsi:type="dcterms:W3CDTF">2012-12-17T21:37:00Z</dcterms:created>
  <dcterms:modified xsi:type="dcterms:W3CDTF">2012-12-19T13:40:00Z</dcterms:modified>
</cp:coreProperties>
</file>