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BE" w:rsidRDefault="005D7ABE" w:rsidP="005D0527">
      <w:pPr>
        <w:spacing w:after="0" w:line="240" w:lineRule="auto"/>
        <w:jc w:val="both"/>
        <w:rPr>
          <w:b/>
          <w:sz w:val="24"/>
          <w:szCs w:val="24"/>
        </w:rPr>
      </w:pPr>
      <w:r w:rsidRPr="005D7ABE">
        <w:rPr>
          <w:rFonts w:ascii="Times New Roman" w:hAnsi="Times New Roman" w:cs="Times New Roman"/>
          <w:b/>
          <w:sz w:val="24"/>
          <w:szCs w:val="24"/>
        </w:rPr>
        <w:t xml:space="preserve">Cultivo de </w:t>
      </w:r>
      <w:proofErr w:type="spellStart"/>
      <w:r w:rsidRPr="005D7ABE">
        <w:rPr>
          <w:rFonts w:ascii="Times New Roman" w:hAnsi="Times New Roman" w:cs="Times New Roman"/>
          <w:b/>
          <w:i/>
          <w:sz w:val="24"/>
          <w:szCs w:val="24"/>
        </w:rPr>
        <w:t>Arthrospira</w:t>
      </w:r>
      <w:proofErr w:type="spellEnd"/>
      <w:r w:rsidRPr="005D7ABE">
        <w:rPr>
          <w:rFonts w:ascii="Times New Roman" w:hAnsi="Times New Roman" w:cs="Times New Roman"/>
          <w:b/>
          <w:i/>
          <w:sz w:val="24"/>
          <w:szCs w:val="24"/>
        </w:rPr>
        <w:t xml:space="preserve"> </w:t>
      </w:r>
      <w:proofErr w:type="spellStart"/>
      <w:r w:rsidRPr="005D7ABE">
        <w:rPr>
          <w:rFonts w:ascii="Times New Roman" w:hAnsi="Times New Roman" w:cs="Times New Roman"/>
          <w:b/>
          <w:i/>
          <w:sz w:val="24"/>
          <w:szCs w:val="24"/>
        </w:rPr>
        <w:t>platensis</w:t>
      </w:r>
      <w:proofErr w:type="spellEnd"/>
      <w:r w:rsidRPr="005D7ABE">
        <w:rPr>
          <w:rFonts w:ascii="Times New Roman" w:hAnsi="Times New Roman" w:cs="Times New Roman"/>
          <w:b/>
          <w:i/>
          <w:sz w:val="24"/>
          <w:szCs w:val="24"/>
        </w:rPr>
        <w:t xml:space="preserve"> </w:t>
      </w:r>
      <w:r w:rsidRPr="005D7ABE">
        <w:rPr>
          <w:rFonts w:ascii="Times New Roman" w:hAnsi="Times New Roman" w:cs="Times New Roman"/>
          <w:b/>
          <w:sz w:val="24"/>
          <w:szCs w:val="24"/>
        </w:rPr>
        <w:t>(</w:t>
      </w:r>
      <w:proofErr w:type="spellStart"/>
      <w:r w:rsidRPr="005D7ABE">
        <w:rPr>
          <w:rFonts w:ascii="Times New Roman" w:hAnsi="Times New Roman" w:cs="Times New Roman"/>
          <w:b/>
          <w:sz w:val="24"/>
          <w:szCs w:val="24"/>
        </w:rPr>
        <w:t>Spirulina</w:t>
      </w:r>
      <w:proofErr w:type="spellEnd"/>
      <w:r w:rsidRPr="005D7ABE">
        <w:rPr>
          <w:rFonts w:ascii="Times New Roman" w:hAnsi="Times New Roman" w:cs="Times New Roman"/>
          <w:b/>
          <w:sz w:val="24"/>
          <w:szCs w:val="24"/>
        </w:rPr>
        <w:t xml:space="preserve">) en </w:t>
      </w:r>
      <w:proofErr w:type="spellStart"/>
      <w:r w:rsidRPr="005D7ABE">
        <w:rPr>
          <w:rFonts w:ascii="Times New Roman" w:hAnsi="Times New Roman" w:cs="Times New Roman"/>
          <w:b/>
          <w:sz w:val="24"/>
          <w:szCs w:val="24"/>
        </w:rPr>
        <w:t>fotobiorreactor</w:t>
      </w:r>
      <w:proofErr w:type="spellEnd"/>
      <w:r w:rsidRPr="005D7ABE">
        <w:rPr>
          <w:rFonts w:ascii="Times New Roman" w:hAnsi="Times New Roman" w:cs="Times New Roman"/>
          <w:b/>
          <w:sz w:val="24"/>
          <w:szCs w:val="24"/>
        </w:rPr>
        <w:t xml:space="preserve"> tubular doblemente curvado a condiciones ambientales en el sur del Perú</w:t>
      </w:r>
    </w:p>
    <w:p w:rsidR="00350082" w:rsidRDefault="005D7ABE" w:rsidP="005D0527">
      <w:pPr>
        <w:tabs>
          <w:tab w:val="left" w:pos="1665"/>
        </w:tabs>
        <w:spacing w:after="0" w:line="240" w:lineRule="auto"/>
        <w:jc w:val="both"/>
        <w:rPr>
          <w:rFonts w:ascii="Times New Roman" w:hAnsi="Times New Roman" w:cs="Times New Roman"/>
          <w:b/>
          <w:sz w:val="24"/>
          <w:szCs w:val="24"/>
          <w:lang w:val="en-US"/>
        </w:rPr>
      </w:pPr>
      <w:r w:rsidRPr="005D7ABE">
        <w:rPr>
          <w:rFonts w:ascii="Times New Roman" w:hAnsi="Times New Roman" w:cs="Times New Roman"/>
          <w:b/>
          <w:sz w:val="24"/>
          <w:szCs w:val="24"/>
          <w:lang w:val="en-US"/>
        </w:rPr>
        <w:t xml:space="preserve">Cultivation of </w:t>
      </w:r>
      <w:proofErr w:type="spellStart"/>
      <w:r w:rsidRPr="005D7ABE">
        <w:rPr>
          <w:rFonts w:ascii="Times New Roman" w:hAnsi="Times New Roman" w:cs="Times New Roman"/>
          <w:b/>
          <w:i/>
          <w:sz w:val="24"/>
          <w:szCs w:val="24"/>
          <w:lang w:val="en-US"/>
        </w:rPr>
        <w:t>Arthrospira</w:t>
      </w:r>
      <w:proofErr w:type="spellEnd"/>
      <w:r w:rsidRPr="005D7ABE">
        <w:rPr>
          <w:rFonts w:ascii="Times New Roman" w:hAnsi="Times New Roman" w:cs="Times New Roman"/>
          <w:b/>
          <w:i/>
          <w:sz w:val="24"/>
          <w:szCs w:val="24"/>
          <w:lang w:val="en-US"/>
        </w:rPr>
        <w:t xml:space="preserve"> </w:t>
      </w:r>
      <w:proofErr w:type="spellStart"/>
      <w:r w:rsidRPr="005D7ABE">
        <w:rPr>
          <w:rFonts w:ascii="Times New Roman" w:hAnsi="Times New Roman" w:cs="Times New Roman"/>
          <w:b/>
          <w:i/>
          <w:sz w:val="24"/>
          <w:szCs w:val="24"/>
          <w:lang w:val="en-US"/>
        </w:rPr>
        <w:t>platensis</w:t>
      </w:r>
      <w:proofErr w:type="spellEnd"/>
      <w:r w:rsidRPr="005D7ABE">
        <w:rPr>
          <w:rFonts w:ascii="Times New Roman" w:hAnsi="Times New Roman" w:cs="Times New Roman"/>
          <w:b/>
          <w:sz w:val="24"/>
          <w:szCs w:val="24"/>
          <w:lang w:val="en-US"/>
        </w:rPr>
        <w:t xml:space="preserve"> (</w:t>
      </w:r>
      <w:proofErr w:type="spellStart"/>
      <w:r w:rsidRPr="005D7ABE">
        <w:rPr>
          <w:rFonts w:ascii="Times New Roman" w:hAnsi="Times New Roman" w:cs="Times New Roman"/>
          <w:b/>
          <w:sz w:val="24"/>
          <w:szCs w:val="24"/>
          <w:lang w:val="en-US"/>
        </w:rPr>
        <w:t>Spirulina</w:t>
      </w:r>
      <w:proofErr w:type="spellEnd"/>
      <w:r w:rsidRPr="005D7ABE">
        <w:rPr>
          <w:rFonts w:ascii="Times New Roman" w:hAnsi="Times New Roman" w:cs="Times New Roman"/>
          <w:b/>
          <w:sz w:val="24"/>
          <w:szCs w:val="24"/>
          <w:lang w:val="en-US"/>
        </w:rPr>
        <w:t>) in curved</w:t>
      </w:r>
      <w:r w:rsidR="00976B9C" w:rsidRPr="00976B9C">
        <w:rPr>
          <w:lang w:val="en-US"/>
        </w:rPr>
        <w:t xml:space="preserve"> </w:t>
      </w:r>
      <w:r w:rsidR="00976B9C" w:rsidRPr="00976B9C">
        <w:rPr>
          <w:rFonts w:ascii="Times New Roman" w:hAnsi="Times New Roman" w:cs="Times New Roman"/>
          <w:b/>
          <w:sz w:val="24"/>
          <w:szCs w:val="24"/>
          <w:lang w:val="en-US"/>
        </w:rPr>
        <w:t>doubly</w:t>
      </w:r>
      <w:r w:rsidRPr="005D7ABE">
        <w:rPr>
          <w:rFonts w:ascii="Times New Roman" w:hAnsi="Times New Roman" w:cs="Times New Roman"/>
          <w:b/>
          <w:sz w:val="24"/>
          <w:szCs w:val="24"/>
          <w:lang w:val="en-US"/>
        </w:rPr>
        <w:t xml:space="preserve"> tubular </w:t>
      </w:r>
      <w:proofErr w:type="spellStart"/>
      <w:r w:rsidRPr="005D7ABE">
        <w:rPr>
          <w:rFonts w:ascii="Times New Roman" w:hAnsi="Times New Roman" w:cs="Times New Roman"/>
          <w:b/>
          <w:sz w:val="24"/>
          <w:szCs w:val="24"/>
          <w:lang w:val="en-US"/>
        </w:rPr>
        <w:t>photobioreactor</w:t>
      </w:r>
      <w:proofErr w:type="spellEnd"/>
      <w:r w:rsidRPr="005D7ABE">
        <w:rPr>
          <w:rFonts w:ascii="Times New Roman" w:hAnsi="Times New Roman" w:cs="Times New Roman"/>
          <w:b/>
          <w:sz w:val="24"/>
          <w:szCs w:val="24"/>
          <w:lang w:val="en-US"/>
        </w:rPr>
        <w:t xml:space="preserve"> to environmental conditions in the South of the Peru</w:t>
      </w:r>
    </w:p>
    <w:p w:rsidR="00CD48D7" w:rsidRDefault="00CD48D7" w:rsidP="005D0527">
      <w:pPr>
        <w:tabs>
          <w:tab w:val="left" w:pos="1665"/>
        </w:tabs>
        <w:spacing w:after="0" w:line="240" w:lineRule="auto"/>
        <w:jc w:val="both"/>
        <w:rPr>
          <w:rFonts w:ascii="Times New Roman" w:hAnsi="Times New Roman" w:cs="Times New Roman"/>
          <w:b/>
          <w:sz w:val="24"/>
          <w:szCs w:val="24"/>
          <w:lang w:val="en-US"/>
        </w:rPr>
      </w:pPr>
    </w:p>
    <w:p w:rsidR="00CD48D7" w:rsidRDefault="00CD48D7" w:rsidP="005D0527">
      <w:pPr>
        <w:tabs>
          <w:tab w:val="left" w:pos="1665"/>
        </w:tabs>
        <w:spacing w:after="0" w:line="240" w:lineRule="auto"/>
        <w:jc w:val="both"/>
        <w:rPr>
          <w:rFonts w:ascii="Times New Roman" w:hAnsi="Times New Roman" w:cs="Times New Roman"/>
          <w:b/>
          <w:sz w:val="24"/>
          <w:szCs w:val="24"/>
        </w:rPr>
      </w:pPr>
      <w:r w:rsidRPr="00CD48D7">
        <w:rPr>
          <w:rFonts w:ascii="Times New Roman" w:hAnsi="Times New Roman" w:cs="Times New Roman"/>
          <w:b/>
          <w:sz w:val="24"/>
          <w:szCs w:val="24"/>
          <w:lang w:val="es-CO"/>
        </w:rPr>
        <w:t>Tí</w:t>
      </w:r>
      <w:r>
        <w:rPr>
          <w:rFonts w:ascii="Times New Roman" w:hAnsi="Times New Roman" w:cs="Times New Roman"/>
          <w:b/>
          <w:sz w:val="24"/>
          <w:szCs w:val="24"/>
          <w:lang w:val="es-CO"/>
        </w:rPr>
        <w:t xml:space="preserve">tulo corto: </w:t>
      </w:r>
      <w:r w:rsidRPr="005D7ABE">
        <w:rPr>
          <w:rFonts w:ascii="Times New Roman" w:hAnsi="Times New Roman" w:cs="Times New Roman"/>
          <w:b/>
          <w:sz w:val="24"/>
          <w:szCs w:val="24"/>
        </w:rPr>
        <w:t xml:space="preserve">Cultivo de </w:t>
      </w:r>
      <w:proofErr w:type="spellStart"/>
      <w:r w:rsidRPr="005D7ABE">
        <w:rPr>
          <w:rFonts w:ascii="Times New Roman" w:hAnsi="Times New Roman" w:cs="Times New Roman"/>
          <w:b/>
          <w:i/>
          <w:sz w:val="24"/>
          <w:szCs w:val="24"/>
        </w:rPr>
        <w:t>Arthrospira</w:t>
      </w:r>
      <w:proofErr w:type="spellEnd"/>
      <w:r w:rsidRPr="005D7ABE">
        <w:rPr>
          <w:rFonts w:ascii="Times New Roman" w:hAnsi="Times New Roman" w:cs="Times New Roman"/>
          <w:b/>
          <w:i/>
          <w:sz w:val="24"/>
          <w:szCs w:val="24"/>
        </w:rPr>
        <w:t xml:space="preserve"> </w:t>
      </w:r>
      <w:proofErr w:type="spellStart"/>
      <w:r w:rsidRPr="005D7ABE">
        <w:rPr>
          <w:rFonts w:ascii="Times New Roman" w:hAnsi="Times New Roman" w:cs="Times New Roman"/>
          <w:b/>
          <w:i/>
          <w:sz w:val="24"/>
          <w:szCs w:val="24"/>
        </w:rPr>
        <w:t>platensis</w:t>
      </w:r>
      <w:proofErr w:type="spellEnd"/>
      <w:r w:rsidRPr="005D7ABE">
        <w:rPr>
          <w:rFonts w:ascii="Times New Roman" w:hAnsi="Times New Roman" w:cs="Times New Roman"/>
          <w:b/>
          <w:i/>
          <w:sz w:val="24"/>
          <w:szCs w:val="24"/>
        </w:rPr>
        <w:t xml:space="preserve"> </w:t>
      </w:r>
      <w:r w:rsidRPr="005D7ABE">
        <w:rPr>
          <w:rFonts w:ascii="Times New Roman" w:hAnsi="Times New Roman" w:cs="Times New Roman"/>
          <w:b/>
          <w:sz w:val="24"/>
          <w:szCs w:val="24"/>
        </w:rPr>
        <w:t>(</w:t>
      </w:r>
      <w:proofErr w:type="spellStart"/>
      <w:r w:rsidRPr="005D7ABE">
        <w:rPr>
          <w:rFonts w:ascii="Times New Roman" w:hAnsi="Times New Roman" w:cs="Times New Roman"/>
          <w:b/>
          <w:sz w:val="24"/>
          <w:szCs w:val="24"/>
        </w:rPr>
        <w:t>Spirulina</w:t>
      </w:r>
      <w:proofErr w:type="spellEnd"/>
      <w:r w:rsidRPr="005D7ABE">
        <w:rPr>
          <w:rFonts w:ascii="Times New Roman" w:hAnsi="Times New Roman" w:cs="Times New Roman"/>
          <w:b/>
          <w:sz w:val="24"/>
          <w:szCs w:val="24"/>
        </w:rPr>
        <w:t xml:space="preserve">) en </w:t>
      </w:r>
      <w:proofErr w:type="spellStart"/>
      <w:r w:rsidRPr="005D7ABE">
        <w:rPr>
          <w:rFonts w:ascii="Times New Roman" w:hAnsi="Times New Roman" w:cs="Times New Roman"/>
          <w:b/>
          <w:sz w:val="24"/>
          <w:szCs w:val="24"/>
        </w:rPr>
        <w:t>fotobiorreactor</w:t>
      </w:r>
      <w:proofErr w:type="spellEnd"/>
    </w:p>
    <w:p w:rsidR="00CD48D7" w:rsidRPr="00CD48D7" w:rsidRDefault="00CD48D7" w:rsidP="005D0527">
      <w:pPr>
        <w:tabs>
          <w:tab w:val="left" w:pos="1665"/>
        </w:tabs>
        <w:spacing w:after="0" w:line="240" w:lineRule="auto"/>
        <w:jc w:val="both"/>
        <w:rPr>
          <w:rFonts w:ascii="Times New Roman" w:hAnsi="Times New Roman" w:cs="Times New Roman"/>
          <w:b/>
          <w:sz w:val="24"/>
          <w:szCs w:val="24"/>
          <w:lang w:val="es-CO"/>
        </w:rPr>
      </w:pPr>
    </w:p>
    <w:p w:rsidR="00350082" w:rsidRDefault="00350082" w:rsidP="005D0527">
      <w:pPr>
        <w:spacing w:after="0" w:line="240" w:lineRule="auto"/>
        <w:jc w:val="both"/>
        <w:rPr>
          <w:rFonts w:ascii="Times New Roman" w:hAnsi="Times New Roman" w:cs="Times New Roman"/>
          <w:sz w:val="24"/>
          <w:szCs w:val="24"/>
        </w:rPr>
      </w:pPr>
      <w:r w:rsidRPr="00350082">
        <w:rPr>
          <w:rFonts w:ascii="Times New Roman" w:hAnsi="Times New Roman" w:cs="Times New Roman"/>
          <w:sz w:val="24"/>
          <w:szCs w:val="24"/>
        </w:rPr>
        <w:t>Ronald Huarachi-Olivera</w:t>
      </w:r>
      <w:r w:rsidRPr="00350082">
        <w:rPr>
          <w:rFonts w:ascii="Times New Roman" w:hAnsi="Times New Roman" w:cs="Times New Roman"/>
          <w:sz w:val="24"/>
          <w:szCs w:val="24"/>
          <w:vertAlign w:val="superscript"/>
        </w:rPr>
        <w:t>*</w:t>
      </w:r>
      <w:r w:rsidRPr="00350082">
        <w:rPr>
          <w:rFonts w:ascii="Times New Roman" w:hAnsi="Times New Roman" w:cs="Times New Roman"/>
          <w:sz w:val="24"/>
          <w:szCs w:val="24"/>
        </w:rPr>
        <w:t xml:space="preserve">, </w:t>
      </w:r>
      <w:proofErr w:type="spellStart"/>
      <w:r>
        <w:rPr>
          <w:rFonts w:ascii="Times New Roman" w:hAnsi="Times New Roman" w:cs="Times New Roman"/>
          <w:sz w:val="24"/>
          <w:szCs w:val="24"/>
        </w:rPr>
        <w:t>Úrsulo</w:t>
      </w:r>
      <w:proofErr w:type="spellEnd"/>
      <w:r w:rsidRPr="00350082">
        <w:rPr>
          <w:rFonts w:ascii="Times New Roman" w:hAnsi="Times New Roman" w:cs="Times New Roman"/>
          <w:sz w:val="24"/>
          <w:szCs w:val="24"/>
        </w:rPr>
        <w:t xml:space="preserve"> Yapo-</w:t>
      </w:r>
      <w:proofErr w:type="spellStart"/>
      <w:r w:rsidRPr="00350082">
        <w:rPr>
          <w:rFonts w:ascii="Times New Roman" w:hAnsi="Times New Roman" w:cs="Times New Roman"/>
          <w:sz w:val="24"/>
          <w:szCs w:val="24"/>
        </w:rPr>
        <w:t>Pari</w:t>
      </w:r>
      <w:proofErr w:type="spellEnd"/>
      <w:r w:rsidR="000F70CF" w:rsidRPr="00350082">
        <w:rPr>
          <w:rFonts w:ascii="Times New Roman" w:hAnsi="Times New Roman" w:cs="Times New Roman"/>
          <w:sz w:val="24"/>
          <w:szCs w:val="24"/>
          <w:vertAlign w:val="superscript"/>
        </w:rPr>
        <w:t>*</w:t>
      </w:r>
      <w:r w:rsidRPr="00350082">
        <w:rPr>
          <w:rFonts w:ascii="Times New Roman" w:hAnsi="Times New Roman" w:cs="Times New Roman"/>
          <w:sz w:val="24"/>
          <w:szCs w:val="24"/>
        </w:rPr>
        <w:t>,  Alex Dueñas-</w:t>
      </w:r>
      <w:proofErr w:type="spellStart"/>
      <w:r w:rsidRPr="00350082">
        <w:rPr>
          <w:rFonts w:ascii="Times New Roman" w:hAnsi="Times New Roman" w:cs="Times New Roman"/>
          <w:sz w:val="24"/>
          <w:szCs w:val="24"/>
        </w:rPr>
        <w:t>Gonza</w:t>
      </w:r>
      <w:proofErr w:type="spellEnd"/>
      <w:r w:rsidR="000F70CF" w:rsidRPr="00350082">
        <w:rPr>
          <w:rFonts w:ascii="Times New Roman" w:hAnsi="Times New Roman" w:cs="Times New Roman"/>
          <w:sz w:val="24"/>
          <w:szCs w:val="24"/>
          <w:vertAlign w:val="superscript"/>
        </w:rPr>
        <w:t>*</w:t>
      </w:r>
      <w:r w:rsidRPr="00350082">
        <w:rPr>
          <w:rFonts w:ascii="Times New Roman" w:hAnsi="Times New Roman" w:cs="Times New Roman"/>
          <w:sz w:val="24"/>
          <w:szCs w:val="24"/>
        </w:rPr>
        <w:t xml:space="preserve">, </w:t>
      </w:r>
      <w:r>
        <w:rPr>
          <w:rFonts w:ascii="Times New Roman" w:hAnsi="Times New Roman" w:cs="Times New Roman"/>
          <w:sz w:val="24"/>
          <w:szCs w:val="24"/>
        </w:rPr>
        <w:t xml:space="preserve">                                    J</w:t>
      </w:r>
      <w:r w:rsidRPr="00350082">
        <w:rPr>
          <w:rFonts w:ascii="Times New Roman" w:hAnsi="Times New Roman" w:cs="Times New Roman"/>
          <w:sz w:val="24"/>
          <w:szCs w:val="24"/>
        </w:rPr>
        <w:t>ose Condori-Huamanga</w:t>
      </w:r>
      <w:r w:rsidR="000F70CF" w:rsidRPr="00350082">
        <w:rPr>
          <w:rFonts w:ascii="Times New Roman" w:hAnsi="Times New Roman" w:cs="Times New Roman"/>
          <w:sz w:val="24"/>
          <w:szCs w:val="24"/>
          <w:vertAlign w:val="superscript"/>
        </w:rPr>
        <w:t>**</w:t>
      </w:r>
      <w:r w:rsidRPr="00350082">
        <w:rPr>
          <w:rFonts w:ascii="Times New Roman" w:hAnsi="Times New Roman" w:cs="Times New Roman"/>
          <w:sz w:val="24"/>
          <w:szCs w:val="24"/>
        </w:rPr>
        <w:t>, D</w:t>
      </w:r>
      <w:r>
        <w:rPr>
          <w:rFonts w:ascii="Times New Roman" w:hAnsi="Times New Roman" w:cs="Times New Roman"/>
          <w:sz w:val="24"/>
          <w:szCs w:val="24"/>
        </w:rPr>
        <w:t>.G.</w:t>
      </w:r>
      <w:r w:rsidRPr="00350082">
        <w:rPr>
          <w:rFonts w:ascii="Times New Roman" w:hAnsi="Times New Roman" w:cs="Times New Roman"/>
          <w:sz w:val="24"/>
          <w:szCs w:val="24"/>
        </w:rPr>
        <w:t xml:space="preserve"> Pacheco-Salazar</w:t>
      </w:r>
      <w:r w:rsidR="000F70CF" w:rsidRPr="00350082">
        <w:rPr>
          <w:rFonts w:ascii="Times New Roman" w:hAnsi="Times New Roman" w:cs="Times New Roman"/>
          <w:sz w:val="24"/>
          <w:szCs w:val="24"/>
          <w:vertAlign w:val="superscript"/>
        </w:rPr>
        <w:t>**</w:t>
      </w:r>
      <w:r w:rsidRPr="00350082">
        <w:rPr>
          <w:rFonts w:ascii="Times New Roman" w:hAnsi="Times New Roman" w:cs="Times New Roman"/>
          <w:sz w:val="24"/>
          <w:szCs w:val="24"/>
        </w:rPr>
        <w:t xml:space="preserve">, </w:t>
      </w:r>
      <w:proofErr w:type="spellStart"/>
      <w:r w:rsidRPr="00350082">
        <w:rPr>
          <w:rFonts w:ascii="Times New Roman" w:hAnsi="Times New Roman" w:cs="Times New Roman"/>
          <w:sz w:val="24"/>
          <w:szCs w:val="24"/>
        </w:rPr>
        <w:t>Joe</w:t>
      </w:r>
      <w:proofErr w:type="spellEnd"/>
      <w:r w:rsidRPr="00350082">
        <w:rPr>
          <w:rFonts w:ascii="Times New Roman" w:hAnsi="Times New Roman" w:cs="Times New Roman"/>
          <w:sz w:val="24"/>
          <w:szCs w:val="24"/>
        </w:rPr>
        <w:t xml:space="preserve"> Soto-Flores</w:t>
      </w:r>
      <w:r w:rsidR="000F70CF" w:rsidRPr="00350082">
        <w:rPr>
          <w:rFonts w:ascii="Times New Roman" w:hAnsi="Times New Roman" w:cs="Times New Roman"/>
          <w:sz w:val="24"/>
          <w:szCs w:val="24"/>
          <w:vertAlign w:val="superscript"/>
        </w:rPr>
        <w:t>***</w:t>
      </w:r>
    </w:p>
    <w:p w:rsidR="00350082" w:rsidRDefault="000F70CF" w:rsidP="005D0527">
      <w:pPr>
        <w:spacing w:after="0" w:line="240" w:lineRule="auto"/>
        <w:jc w:val="both"/>
        <w:rPr>
          <w:rFonts w:ascii="Times New Roman" w:hAnsi="Times New Roman" w:cs="Times New Roman"/>
          <w:sz w:val="24"/>
          <w:szCs w:val="24"/>
        </w:rPr>
      </w:pPr>
      <w:r w:rsidRPr="00350082">
        <w:rPr>
          <w:rFonts w:ascii="Times New Roman" w:hAnsi="Times New Roman" w:cs="Times New Roman"/>
          <w:sz w:val="24"/>
          <w:szCs w:val="24"/>
          <w:vertAlign w:val="superscript"/>
        </w:rPr>
        <w:t>*</w:t>
      </w:r>
      <w:r w:rsidR="00350082" w:rsidRPr="00350082">
        <w:rPr>
          <w:rFonts w:ascii="Times New Roman" w:hAnsi="Times New Roman" w:cs="Times New Roman"/>
          <w:sz w:val="24"/>
          <w:szCs w:val="24"/>
        </w:rPr>
        <w:t>Laboratorio de Biología Acuática, Departamento Académico de Biología,</w:t>
      </w:r>
      <w:r w:rsidR="00350082">
        <w:rPr>
          <w:rFonts w:ascii="Times New Roman" w:hAnsi="Times New Roman" w:cs="Times New Roman"/>
          <w:sz w:val="24"/>
          <w:szCs w:val="24"/>
        </w:rPr>
        <w:t xml:space="preserve">                                   </w:t>
      </w:r>
      <w:r w:rsidR="00350082" w:rsidRPr="00350082">
        <w:rPr>
          <w:rFonts w:ascii="Times New Roman" w:hAnsi="Times New Roman" w:cs="Times New Roman"/>
          <w:sz w:val="24"/>
          <w:szCs w:val="24"/>
        </w:rPr>
        <w:t xml:space="preserve"> Av. Alcides Carrión s/n, e-mail: biologiaacuaticaunsa@gmail.com;  </w:t>
      </w:r>
      <w:hyperlink r:id="rId8" w:history="1">
        <w:r w:rsidR="00350082" w:rsidRPr="00350082">
          <w:rPr>
            <w:rStyle w:val="Hipervnculo"/>
            <w:rFonts w:ascii="Times New Roman" w:hAnsi="Times New Roman" w:cs="Times New Roman"/>
            <w:color w:val="000000" w:themeColor="text1"/>
            <w:sz w:val="24"/>
            <w:szCs w:val="24"/>
            <w:u w:val="none"/>
          </w:rPr>
          <w:t>rhuarachi@unsa.edu.pe</w:t>
        </w:r>
      </w:hyperlink>
      <w:r w:rsidR="00350082" w:rsidRPr="00350082">
        <w:rPr>
          <w:rFonts w:ascii="Times New Roman" w:hAnsi="Times New Roman" w:cs="Times New Roman"/>
          <w:color w:val="000000" w:themeColor="text1"/>
          <w:sz w:val="24"/>
          <w:szCs w:val="24"/>
        </w:rPr>
        <w:t xml:space="preserve">                                                                                                   </w:t>
      </w:r>
      <w:r w:rsidRPr="00350082">
        <w:rPr>
          <w:rFonts w:ascii="Times New Roman" w:hAnsi="Times New Roman" w:cs="Times New Roman"/>
          <w:sz w:val="24"/>
          <w:szCs w:val="24"/>
          <w:vertAlign w:val="superscript"/>
        </w:rPr>
        <w:t>**</w:t>
      </w:r>
      <w:r w:rsidR="00350082" w:rsidRPr="00350082">
        <w:rPr>
          <w:rFonts w:ascii="Times New Roman" w:hAnsi="Times New Roman" w:cs="Times New Roman"/>
          <w:sz w:val="24"/>
          <w:szCs w:val="24"/>
        </w:rPr>
        <w:t xml:space="preserve">Departamento Académico de Física, Av. Independencia s/n,                                                    </w:t>
      </w:r>
      <w:r w:rsidRPr="00350082">
        <w:rPr>
          <w:rFonts w:ascii="Times New Roman" w:hAnsi="Times New Roman" w:cs="Times New Roman"/>
          <w:sz w:val="24"/>
          <w:szCs w:val="24"/>
          <w:vertAlign w:val="superscript"/>
        </w:rPr>
        <w:t>***</w:t>
      </w:r>
      <w:r w:rsidR="00350082" w:rsidRPr="00350082">
        <w:rPr>
          <w:rFonts w:ascii="Times New Roman" w:hAnsi="Times New Roman" w:cs="Times New Roman"/>
          <w:sz w:val="24"/>
          <w:szCs w:val="24"/>
        </w:rPr>
        <w:t>Centro de Microscopia Electrónica, Av. Independencia s/n.                                                                                                                                                       Universidad Nacional de San</w:t>
      </w:r>
      <w:r w:rsidR="00976B9C">
        <w:rPr>
          <w:rFonts w:ascii="Times New Roman" w:hAnsi="Times New Roman" w:cs="Times New Roman"/>
          <w:sz w:val="24"/>
          <w:szCs w:val="24"/>
        </w:rPr>
        <w:t xml:space="preserve"> Agustín (UNSA), Arequipa, Perú.</w:t>
      </w:r>
    </w:p>
    <w:p w:rsidR="00350082" w:rsidRPr="00350082" w:rsidRDefault="00350082" w:rsidP="005D0527">
      <w:pPr>
        <w:spacing w:after="0" w:line="240" w:lineRule="auto"/>
        <w:jc w:val="both"/>
        <w:rPr>
          <w:rFonts w:ascii="Times New Roman" w:hAnsi="Times New Roman" w:cs="Times New Roman"/>
          <w:b/>
          <w:sz w:val="24"/>
          <w:szCs w:val="24"/>
        </w:rPr>
      </w:pPr>
      <w:r w:rsidRPr="00350082">
        <w:rPr>
          <w:rFonts w:ascii="Times New Roman" w:hAnsi="Times New Roman" w:cs="Times New Roman"/>
          <w:b/>
          <w:sz w:val="24"/>
          <w:szCs w:val="24"/>
        </w:rPr>
        <w:t>Resumen</w:t>
      </w:r>
    </w:p>
    <w:p w:rsidR="00350082" w:rsidRDefault="00350082" w:rsidP="005D05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45246F">
        <w:rPr>
          <w:rFonts w:ascii="Times New Roman" w:hAnsi="Times New Roman" w:cs="Times New Roman"/>
          <w:sz w:val="24"/>
          <w:szCs w:val="24"/>
        </w:rPr>
        <w:t>l p</w:t>
      </w:r>
      <w:r>
        <w:rPr>
          <w:rFonts w:ascii="Times New Roman" w:hAnsi="Times New Roman" w:cs="Times New Roman"/>
          <w:sz w:val="24"/>
          <w:szCs w:val="24"/>
        </w:rPr>
        <w:t>resente trabajo investigó el cultivo de</w:t>
      </w:r>
      <w:r w:rsidRPr="003C3033">
        <w:rPr>
          <w:rFonts w:ascii="Times New Roman" w:hAnsi="Times New Roman" w:cs="Times New Roman"/>
          <w:sz w:val="24"/>
          <w:szCs w:val="24"/>
        </w:rPr>
        <w:t xml:space="preserve"> la </w:t>
      </w:r>
      <w:proofErr w:type="spellStart"/>
      <w:r w:rsidRPr="003C3033">
        <w:rPr>
          <w:rFonts w:ascii="Times New Roman" w:hAnsi="Times New Roman" w:cs="Times New Roman"/>
          <w:sz w:val="24"/>
          <w:szCs w:val="24"/>
        </w:rPr>
        <w:t>microalga</w:t>
      </w:r>
      <w:proofErr w:type="spellEnd"/>
      <w:r>
        <w:rPr>
          <w:rFonts w:ascii="Times New Roman" w:hAnsi="Times New Roman" w:cs="Times New Roman"/>
          <w:sz w:val="24"/>
          <w:szCs w:val="24"/>
        </w:rPr>
        <w:t xml:space="preserve"> </w:t>
      </w:r>
      <w:proofErr w:type="spellStart"/>
      <w:r w:rsidRPr="003C3033">
        <w:rPr>
          <w:rFonts w:ascii="Times New Roman" w:hAnsi="Times New Roman" w:cs="Times New Roman"/>
          <w:i/>
          <w:sz w:val="24"/>
          <w:szCs w:val="24"/>
        </w:rPr>
        <w:t>Arthrospira</w:t>
      </w:r>
      <w:proofErr w:type="spellEnd"/>
      <w:r w:rsidRPr="003C3033">
        <w:rPr>
          <w:rFonts w:ascii="Times New Roman" w:hAnsi="Times New Roman" w:cs="Times New Roman"/>
          <w:i/>
          <w:sz w:val="24"/>
          <w:szCs w:val="24"/>
        </w:rPr>
        <w:t xml:space="preserve"> </w:t>
      </w:r>
      <w:proofErr w:type="spellStart"/>
      <w:r w:rsidRPr="003C3033">
        <w:rPr>
          <w:rFonts w:ascii="Times New Roman" w:hAnsi="Times New Roman" w:cs="Times New Roman"/>
          <w:i/>
          <w:sz w:val="24"/>
          <w:szCs w:val="24"/>
        </w:rPr>
        <w:t>platensis</w:t>
      </w:r>
      <w:proofErr w:type="spellEnd"/>
      <w:r w:rsidRPr="003C3033">
        <w:rPr>
          <w:rFonts w:ascii="Times New Roman" w:hAnsi="Times New Roman" w:cs="Times New Roman"/>
          <w:sz w:val="24"/>
          <w:szCs w:val="24"/>
        </w:rPr>
        <w:t xml:space="preserve"> (</w:t>
      </w:r>
      <w:proofErr w:type="spellStart"/>
      <w:r w:rsidRPr="003C3033">
        <w:rPr>
          <w:rFonts w:ascii="Times New Roman" w:hAnsi="Times New Roman" w:cs="Times New Roman"/>
          <w:sz w:val="24"/>
          <w:szCs w:val="24"/>
        </w:rPr>
        <w:t>Spirulina</w:t>
      </w:r>
      <w:proofErr w:type="spellEnd"/>
      <w:r w:rsidRPr="003C3033">
        <w:rPr>
          <w:rFonts w:ascii="Times New Roman" w:hAnsi="Times New Roman" w:cs="Times New Roman"/>
          <w:sz w:val="24"/>
          <w:szCs w:val="24"/>
        </w:rPr>
        <w:t xml:space="preserve">) </w:t>
      </w:r>
      <w:r w:rsidRPr="0045246F">
        <w:rPr>
          <w:rFonts w:ascii="Times New Roman" w:hAnsi="Times New Roman" w:cs="Times New Roman"/>
          <w:sz w:val="24"/>
          <w:szCs w:val="24"/>
        </w:rPr>
        <w:t>en valores de productividad cultivad</w:t>
      </w:r>
      <w:r>
        <w:rPr>
          <w:rFonts w:ascii="Times New Roman" w:hAnsi="Times New Roman" w:cs="Times New Roman"/>
          <w:sz w:val="24"/>
          <w:szCs w:val="24"/>
        </w:rPr>
        <w:t>o</w:t>
      </w:r>
      <w:r w:rsidRPr="0045246F">
        <w:rPr>
          <w:rFonts w:ascii="Times New Roman" w:hAnsi="Times New Roman" w:cs="Times New Roman"/>
          <w:sz w:val="24"/>
          <w:szCs w:val="24"/>
        </w:rPr>
        <w:t xml:space="preserve"> en </w:t>
      </w:r>
      <w:proofErr w:type="spellStart"/>
      <w:r w:rsidRPr="0045246F">
        <w:rPr>
          <w:rFonts w:ascii="Times New Roman" w:hAnsi="Times New Roman" w:cs="Times New Roman"/>
          <w:sz w:val="24"/>
          <w:szCs w:val="24"/>
        </w:rPr>
        <w:t>fotobiorreactor</w:t>
      </w:r>
      <w:proofErr w:type="spellEnd"/>
      <w:r w:rsidRPr="0045246F">
        <w:rPr>
          <w:rFonts w:ascii="Times New Roman" w:hAnsi="Times New Roman" w:cs="Times New Roman"/>
          <w:sz w:val="24"/>
          <w:szCs w:val="24"/>
        </w:rPr>
        <w:t xml:space="preserve"> tubular doblemente curvado </w:t>
      </w:r>
      <w:r>
        <w:rPr>
          <w:rFonts w:ascii="Times New Roman" w:hAnsi="Times New Roman" w:cs="Times New Roman"/>
          <w:sz w:val="24"/>
          <w:szCs w:val="24"/>
        </w:rPr>
        <w:t>a condiciones ambientales</w:t>
      </w:r>
      <w:r w:rsidRPr="0045246F">
        <w:rPr>
          <w:rFonts w:ascii="Times New Roman" w:hAnsi="Times New Roman" w:cs="Times New Roman"/>
          <w:sz w:val="24"/>
          <w:szCs w:val="24"/>
        </w:rPr>
        <w:t xml:space="preserve"> con el fin de aprovechar la alta radiación solar de la región Arequipa en el sur de Per</w:t>
      </w:r>
      <w:r>
        <w:rPr>
          <w:rFonts w:ascii="Times New Roman" w:hAnsi="Times New Roman" w:cs="Times New Roman"/>
          <w:sz w:val="24"/>
          <w:szCs w:val="24"/>
        </w:rPr>
        <w:t>ú (16°24´50´´ LS; 71°32´02´´ LO;</w:t>
      </w:r>
      <w:r w:rsidRPr="0045246F">
        <w:rPr>
          <w:rFonts w:ascii="Times New Roman" w:hAnsi="Times New Roman" w:cs="Times New Roman"/>
          <w:sz w:val="24"/>
          <w:szCs w:val="24"/>
        </w:rPr>
        <w:t xml:space="preserve"> 2344 msnm).</w:t>
      </w:r>
      <w:r w:rsidRPr="0045246F">
        <w:t xml:space="preserve"> </w:t>
      </w:r>
      <w:r w:rsidRPr="0045246F">
        <w:rPr>
          <w:rFonts w:ascii="Times New Roman" w:hAnsi="Times New Roman" w:cs="Times New Roman"/>
          <w:sz w:val="24"/>
          <w:szCs w:val="24"/>
        </w:rPr>
        <w:t xml:space="preserve">El </w:t>
      </w:r>
      <w:proofErr w:type="spellStart"/>
      <w:r w:rsidRPr="0045246F">
        <w:rPr>
          <w:rFonts w:ascii="Times New Roman" w:hAnsi="Times New Roman" w:cs="Times New Roman"/>
          <w:sz w:val="24"/>
          <w:szCs w:val="24"/>
        </w:rPr>
        <w:t>fotobiorreactor</w:t>
      </w:r>
      <w:proofErr w:type="spellEnd"/>
      <w:r w:rsidRPr="0045246F">
        <w:rPr>
          <w:rFonts w:ascii="Times New Roman" w:hAnsi="Times New Roman" w:cs="Times New Roman"/>
          <w:sz w:val="24"/>
          <w:szCs w:val="24"/>
        </w:rPr>
        <w:t xml:space="preserve"> fue construido con un tubo transparente de </w:t>
      </w:r>
      <w:proofErr w:type="spellStart"/>
      <w:r w:rsidR="006B662A">
        <w:rPr>
          <w:rFonts w:ascii="Times New Roman" w:hAnsi="Times New Roman" w:cs="Times New Roman"/>
          <w:sz w:val="24"/>
          <w:szCs w:val="24"/>
        </w:rPr>
        <w:t>p</w:t>
      </w:r>
      <w:r>
        <w:rPr>
          <w:rFonts w:ascii="Times New Roman" w:hAnsi="Times New Roman" w:cs="Times New Roman"/>
          <w:sz w:val="24"/>
          <w:szCs w:val="24"/>
        </w:rPr>
        <w:t>olicloruro</w:t>
      </w:r>
      <w:proofErr w:type="spellEnd"/>
      <w:r>
        <w:rPr>
          <w:rFonts w:ascii="Times New Roman" w:hAnsi="Times New Roman" w:cs="Times New Roman"/>
          <w:sz w:val="24"/>
          <w:szCs w:val="24"/>
        </w:rPr>
        <w:t xml:space="preserve"> de </w:t>
      </w:r>
      <w:r w:rsidR="006B662A">
        <w:rPr>
          <w:rFonts w:ascii="Times New Roman" w:hAnsi="Times New Roman" w:cs="Times New Roman"/>
          <w:sz w:val="24"/>
          <w:szCs w:val="24"/>
        </w:rPr>
        <w:t>v</w:t>
      </w:r>
      <w:r w:rsidRPr="0045246F">
        <w:rPr>
          <w:rFonts w:ascii="Times New Roman" w:hAnsi="Times New Roman" w:cs="Times New Roman"/>
          <w:sz w:val="24"/>
          <w:szCs w:val="24"/>
        </w:rPr>
        <w:t>inilo  (PVC)</w:t>
      </w:r>
      <w:r>
        <w:rPr>
          <w:rFonts w:ascii="Times New Roman" w:hAnsi="Times New Roman" w:cs="Times New Roman"/>
          <w:sz w:val="24"/>
          <w:szCs w:val="24"/>
        </w:rPr>
        <w:t xml:space="preserve">. </w:t>
      </w:r>
      <w:r w:rsidRPr="0045246F">
        <w:rPr>
          <w:rFonts w:ascii="Times New Roman" w:hAnsi="Times New Roman" w:cs="Times New Roman"/>
          <w:sz w:val="24"/>
          <w:szCs w:val="24"/>
        </w:rPr>
        <w:t xml:space="preserve">La productividad del cultivo fue de </w:t>
      </w:r>
      <w:r w:rsidRPr="009471DE">
        <w:rPr>
          <w:rFonts w:ascii="Times New Roman" w:hAnsi="Times New Roman" w:cs="Times New Roman"/>
          <w:color w:val="000000" w:themeColor="text1"/>
          <w:sz w:val="24"/>
          <w:szCs w:val="24"/>
        </w:rPr>
        <w:t>13.9 g/m</w:t>
      </w:r>
      <w:r w:rsidRPr="009471DE">
        <w:rPr>
          <w:rFonts w:ascii="Times New Roman" w:hAnsi="Times New Roman" w:cs="Times New Roman"/>
          <w:color w:val="000000" w:themeColor="text1"/>
          <w:sz w:val="24"/>
          <w:szCs w:val="24"/>
          <w:vertAlign w:val="superscript"/>
        </w:rPr>
        <w:t>2</w:t>
      </w:r>
      <w:r w:rsidRPr="009471DE">
        <w:rPr>
          <w:rFonts w:ascii="Times New Roman" w:hAnsi="Times New Roman" w:cs="Times New Roman"/>
          <w:color w:val="000000" w:themeColor="text1"/>
          <w:sz w:val="24"/>
          <w:szCs w:val="24"/>
        </w:rPr>
        <w:t xml:space="preserve"> en 14 días ó 1 g/m</w:t>
      </w:r>
      <w:r w:rsidRPr="009471DE">
        <w:rPr>
          <w:rFonts w:ascii="Times New Roman" w:hAnsi="Times New Roman" w:cs="Times New Roman"/>
          <w:color w:val="000000" w:themeColor="text1"/>
          <w:sz w:val="24"/>
          <w:szCs w:val="24"/>
          <w:vertAlign w:val="superscript"/>
        </w:rPr>
        <w:t>2</w:t>
      </w:r>
      <w:r w:rsidRPr="009471DE">
        <w:rPr>
          <w:rFonts w:ascii="Times New Roman" w:hAnsi="Times New Roman" w:cs="Times New Roman"/>
          <w:color w:val="000000" w:themeColor="text1"/>
          <w:sz w:val="24"/>
          <w:szCs w:val="24"/>
        </w:rPr>
        <w:t xml:space="preserve">/día y </w:t>
      </w:r>
      <w:r w:rsidRPr="0045246F">
        <w:rPr>
          <w:rFonts w:ascii="Times New Roman" w:hAnsi="Times New Roman" w:cs="Times New Roman"/>
          <w:sz w:val="24"/>
          <w:szCs w:val="24"/>
        </w:rPr>
        <w:t>una concentración de clorofila - “a” de 0</w:t>
      </w:r>
      <w:r>
        <w:rPr>
          <w:rFonts w:ascii="Times New Roman" w:hAnsi="Times New Roman" w:cs="Times New Roman"/>
          <w:sz w:val="24"/>
          <w:szCs w:val="24"/>
        </w:rPr>
        <w:t>.</w:t>
      </w:r>
      <w:r w:rsidRPr="0045246F">
        <w:rPr>
          <w:rFonts w:ascii="Times New Roman" w:hAnsi="Times New Roman" w:cs="Times New Roman"/>
          <w:sz w:val="24"/>
          <w:szCs w:val="24"/>
        </w:rPr>
        <w:t>00785 mg/L</w:t>
      </w:r>
      <w:r>
        <w:rPr>
          <w:rFonts w:ascii="Times New Roman" w:hAnsi="Times New Roman" w:cs="Times New Roman"/>
          <w:sz w:val="24"/>
          <w:szCs w:val="24"/>
        </w:rPr>
        <w:t xml:space="preserve"> con una máxima radiación de </w:t>
      </w:r>
      <w:r w:rsidRPr="00AA2B14">
        <w:rPr>
          <w:rFonts w:ascii="Times New Roman" w:hAnsi="Times New Roman" w:cs="Times New Roman"/>
          <w:sz w:val="24"/>
          <w:szCs w:val="24"/>
        </w:rPr>
        <w:t>1179 W/m</w:t>
      </w:r>
      <w:r w:rsidRPr="00AA2B14">
        <w:rPr>
          <w:rFonts w:ascii="Times New Roman" w:hAnsi="Times New Roman" w:cs="Times New Roman"/>
          <w:sz w:val="24"/>
          <w:szCs w:val="24"/>
          <w:vertAlign w:val="superscript"/>
        </w:rPr>
        <w:t>2</w:t>
      </w:r>
      <w:r>
        <w:rPr>
          <w:rFonts w:ascii="Times New Roman" w:hAnsi="Times New Roman" w:cs="Times New Roman"/>
          <w:sz w:val="24"/>
          <w:szCs w:val="24"/>
        </w:rPr>
        <w:t xml:space="preserve">, y una iluminación de </w:t>
      </w:r>
      <w:r w:rsidRPr="00AA2B14">
        <w:rPr>
          <w:rFonts w:ascii="Times New Roman" w:hAnsi="Times New Roman" w:cs="Times New Roman"/>
          <w:sz w:val="24"/>
          <w:szCs w:val="24"/>
        </w:rPr>
        <w:t>121500 lux</w:t>
      </w:r>
      <w:r>
        <w:rPr>
          <w:rFonts w:ascii="Times New Roman" w:hAnsi="Times New Roman" w:cs="Times New Roman"/>
          <w:sz w:val="24"/>
          <w:szCs w:val="24"/>
        </w:rPr>
        <w:t>,</w:t>
      </w:r>
      <w:r w:rsidRPr="00AA2B14">
        <w:rPr>
          <w:rFonts w:ascii="Times New Roman" w:hAnsi="Times New Roman" w:cs="Times New Roman"/>
          <w:sz w:val="24"/>
          <w:szCs w:val="24"/>
        </w:rPr>
        <w:t xml:space="preserve"> </w:t>
      </w:r>
      <w:r>
        <w:rPr>
          <w:rFonts w:ascii="Times New Roman" w:hAnsi="Times New Roman" w:cs="Times New Roman"/>
          <w:sz w:val="24"/>
          <w:szCs w:val="24"/>
        </w:rPr>
        <w:t>convirtiendo</w:t>
      </w:r>
      <w:r w:rsidRPr="003C3033">
        <w:rPr>
          <w:rFonts w:ascii="Times New Roman" w:hAnsi="Times New Roman" w:cs="Times New Roman"/>
          <w:sz w:val="24"/>
          <w:szCs w:val="24"/>
        </w:rPr>
        <w:t xml:space="preserve"> sus filamentos helicoidales</w:t>
      </w:r>
      <w:r>
        <w:rPr>
          <w:rFonts w:ascii="Times New Roman" w:hAnsi="Times New Roman" w:cs="Times New Roman"/>
          <w:sz w:val="24"/>
          <w:szCs w:val="24"/>
        </w:rPr>
        <w:t xml:space="preserve"> </w:t>
      </w:r>
      <w:r w:rsidRPr="003C3033">
        <w:rPr>
          <w:rFonts w:ascii="Times New Roman" w:hAnsi="Times New Roman" w:cs="Times New Roman"/>
          <w:sz w:val="24"/>
          <w:szCs w:val="24"/>
        </w:rPr>
        <w:t>a morfologías anormales, tales como formas irregular</w:t>
      </w:r>
      <w:r>
        <w:rPr>
          <w:rFonts w:ascii="Times New Roman" w:hAnsi="Times New Roman" w:cs="Times New Roman"/>
          <w:sz w:val="24"/>
          <w:szCs w:val="24"/>
        </w:rPr>
        <w:t xml:space="preserve">es </w:t>
      </w:r>
      <w:r w:rsidRPr="003C3033">
        <w:rPr>
          <w:rFonts w:ascii="Times New Roman" w:hAnsi="Times New Roman" w:cs="Times New Roman"/>
          <w:sz w:val="24"/>
          <w:szCs w:val="24"/>
        </w:rPr>
        <w:t>curvas e incluso lineales</w:t>
      </w:r>
      <w:r>
        <w:rPr>
          <w:rFonts w:ascii="Times New Roman" w:hAnsi="Times New Roman" w:cs="Times New Roman"/>
          <w:sz w:val="24"/>
          <w:szCs w:val="24"/>
        </w:rPr>
        <w:t xml:space="preserve"> con fragmentaciones</w:t>
      </w:r>
      <w:r w:rsidRPr="003C3033">
        <w:rPr>
          <w:rFonts w:ascii="Times New Roman" w:hAnsi="Times New Roman" w:cs="Times New Roman"/>
          <w:sz w:val="24"/>
          <w:szCs w:val="24"/>
        </w:rPr>
        <w:t>,</w:t>
      </w:r>
      <w:r w:rsidRPr="0045246F">
        <w:t xml:space="preserve"> </w:t>
      </w:r>
      <w:r w:rsidRPr="0045246F">
        <w:rPr>
          <w:rFonts w:ascii="Times New Roman" w:hAnsi="Times New Roman" w:cs="Times New Roman"/>
          <w:sz w:val="24"/>
          <w:szCs w:val="24"/>
        </w:rPr>
        <w:t>demostr</w:t>
      </w:r>
      <w:r>
        <w:rPr>
          <w:rFonts w:ascii="Times New Roman" w:hAnsi="Times New Roman" w:cs="Times New Roman"/>
          <w:sz w:val="24"/>
          <w:szCs w:val="24"/>
        </w:rPr>
        <w:t>ando</w:t>
      </w:r>
      <w:r w:rsidRPr="0045246F">
        <w:rPr>
          <w:rFonts w:ascii="Times New Roman" w:hAnsi="Times New Roman" w:cs="Times New Roman"/>
          <w:sz w:val="24"/>
          <w:szCs w:val="24"/>
        </w:rPr>
        <w:t xml:space="preserve"> que </w:t>
      </w:r>
      <w:r>
        <w:rPr>
          <w:rFonts w:ascii="Times New Roman" w:hAnsi="Times New Roman" w:cs="Times New Roman"/>
          <w:sz w:val="24"/>
          <w:szCs w:val="24"/>
        </w:rPr>
        <w:t xml:space="preserve">el cultivo </w:t>
      </w:r>
      <w:r w:rsidRPr="0045246F">
        <w:rPr>
          <w:rFonts w:ascii="Times New Roman" w:hAnsi="Times New Roman" w:cs="Times New Roman"/>
          <w:sz w:val="24"/>
          <w:szCs w:val="24"/>
        </w:rPr>
        <w:t>se vio afectad</w:t>
      </w:r>
      <w:r>
        <w:rPr>
          <w:rFonts w:ascii="Times New Roman" w:hAnsi="Times New Roman" w:cs="Times New Roman"/>
          <w:sz w:val="24"/>
          <w:szCs w:val="24"/>
        </w:rPr>
        <w:t>o</w:t>
      </w:r>
      <w:r w:rsidRPr="0045246F">
        <w:rPr>
          <w:rFonts w:ascii="Times New Roman" w:hAnsi="Times New Roman" w:cs="Times New Roman"/>
          <w:sz w:val="24"/>
          <w:szCs w:val="24"/>
        </w:rPr>
        <w:t xml:space="preserve"> por la alta radiación y las </w:t>
      </w:r>
      <w:r>
        <w:rPr>
          <w:rFonts w:ascii="Times New Roman" w:hAnsi="Times New Roman" w:cs="Times New Roman"/>
          <w:sz w:val="24"/>
          <w:szCs w:val="24"/>
        </w:rPr>
        <w:t xml:space="preserve">variaciones de </w:t>
      </w:r>
      <w:r w:rsidRPr="0045246F">
        <w:rPr>
          <w:rFonts w:ascii="Times New Roman" w:hAnsi="Times New Roman" w:cs="Times New Roman"/>
          <w:sz w:val="24"/>
          <w:szCs w:val="24"/>
        </w:rPr>
        <w:t xml:space="preserve"> temperaturas de Arequipa</w:t>
      </w:r>
      <w:r>
        <w:rPr>
          <w:rFonts w:ascii="Times New Roman" w:hAnsi="Times New Roman" w:cs="Times New Roman"/>
          <w:sz w:val="24"/>
          <w:szCs w:val="24"/>
        </w:rPr>
        <w:t>.</w:t>
      </w:r>
    </w:p>
    <w:p w:rsidR="00350082" w:rsidRDefault="00350082" w:rsidP="005D0527">
      <w:pPr>
        <w:spacing w:after="0" w:line="240" w:lineRule="auto"/>
        <w:jc w:val="both"/>
        <w:rPr>
          <w:rFonts w:ascii="Times New Roman" w:hAnsi="Times New Roman" w:cs="Times New Roman"/>
          <w:sz w:val="24"/>
          <w:szCs w:val="24"/>
        </w:rPr>
      </w:pPr>
      <w:r w:rsidRPr="00350082">
        <w:rPr>
          <w:rFonts w:ascii="Times New Roman" w:hAnsi="Times New Roman" w:cs="Times New Roman"/>
          <w:b/>
          <w:sz w:val="24"/>
          <w:szCs w:val="24"/>
        </w:rPr>
        <w:t>Palabras clave:</w:t>
      </w:r>
      <w:r w:rsidRPr="00350082">
        <w:rPr>
          <w:rFonts w:ascii="Times New Roman" w:hAnsi="Times New Roman" w:cs="Times New Roman"/>
          <w:sz w:val="24"/>
          <w:szCs w:val="24"/>
        </w:rPr>
        <w:t xml:space="preserve"> cultivo, </w:t>
      </w:r>
      <w:proofErr w:type="spellStart"/>
      <w:r w:rsidRPr="00350082">
        <w:rPr>
          <w:rFonts w:ascii="Times New Roman" w:hAnsi="Times New Roman" w:cs="Times New Roman"/>
          <w:sz w:val="24"/>
          <w:szCs w:val="24"/>
        </w:rPr>
        <w:t>fotobiorreactor</w:t>
      </w:r>
      <w:proofErr w:type="spellEnd"/>
      <w:r w:rsidRPr="00350082">
        <w:rPr>
          <w:rFonts w:ascii="Times New Roman" w:hAnsi="Times New Roman" w:cs="Times New Roman"/>
          <w:sz w:val="24"/>
          <w:szCs w:val="24"/>
        </w:rPr>
        <w:t xml:space="preserve">, productividad, sur de Perú, </w:t>
      </w:r>
      <w:proofErr w:type="spellStart"/>
      <w:r w:rsidRPr="00350082">
        <w:rPr>
          <w:rFonts w:ascii="Times New Roman" w:hAnsi="Times New Roman" w:cs="Times New Roman"/>
          <w:sz w:val="24"/>
          <w:szCs w:val="24"/>
        </w:rPr>
        <w:t>Spirulina</w:t>
      </w:r>
      <w:proofErr w:type="spellEnd"/>
      <w:r w:rsidRPr="00350082">
        <w:rPr>
          <w:rFonts w:ascii="Times New Roman" w:hAnsi="Times New Roman" w:cs="Times New Roman"/>
          <w:sz w:val="24"/>
          <w:szCs w:val="24"/>
        </w:rPr>
        <w:t>.</w:t>
      </w:r>
    </w:p>
    <w:p w:rsidR="00350082" w:rsidRDefault="00350082" w:rsidP="005D0527">
      <w:pPr>
        <w:spacing w:after="0" w:line="240" w:lineRule="auto"/>
        <w:jc w:val="both"/>
        <w:rPr>
          <w:rFonts w:ascii="Times New Roman" w:hAnsi="Times New Roman" w:cs="Times New Roman"/>
          <w:b/>
          <w:sz w:val="24"/>
          <w:szCs w:val="24"/>
        </w:rPr>
      </w:pPr>
    </w:p>
    <w:p w:rsidR="00350082" w:rsidRPr="00FB4420" w:rsidRDefault="00350082" w:rsidP="005D0527">
      <w:pPr>
        <w:spacing w:after="0" w:line="240" w:lineRule="auto"/>
        <w:jc w:val="both"/>
        <w:rPr>
          <w:rFonts w:ascii="Times New Roman" w:hAnsi="Times New Roman" w:cs="Times New Roman"/>
          <w:b/>
          <w:sz w:val="24"/>
          <w:szCs w:val="24"/>
          <w:lang w:val="en-US"/>
        </w:rPr>
      </w:pPr>
      <w:r w:rsidRPr="00FB4420">
        <w:rPr>
          <w:rFonts w:ascii="Times New Roman" w:hAnsi="Times New Roman" w:cs="Times New Roman"/>
          <w:b/>
          <w:sz w:val="24"/>
          <w:szCs w:val="24"/>
          <w:lang w:val="en-US"/>
        </w:rPr>
        <w:t>Abstract</w:t>
      </w:r>
    </w:p>
    <w:p w:rsidR="00350082" w:rsidRPr="00FB4420" w:rsidRDefault="00FB4420" w:rsidP="005D0527">
      <w:pPr>
        <w:spacing w:after="0" w:line="240" w:lineRule="auto"/>
        <w:jc w:val="both"/>
        <w:rPr>
          <w:rFonts w:ascii="Times New Roman" w:hAnsi="Times New Roman" w:cs="Times New Roman"/>
          <w:sz w:val="24"/>
          <w:szCs w:val="24"/>
          <w:lang w:val="en-US"/>
        </w:rPr>
      </w:pPr>
      <w:r w:rsidRPr="00FB4420">
        <w:rPr>
          <w:rFonts w:ascii="Times New Roman" w:hAnsi="Times New Roman" w:cs="Times New Roman"/>
          <w:sz w:val="24"/>
          <w:szCs w:val="24"/>
          <w:lang w:val="en-US"/>
        </w:rPr>
        <w:t xml:space="preserve">The present work investigated the cultivation of microalgae </w:t>
      </w:r>
      <w:proofErr w:type="spellStart"/>
      <w:r w:rsidRPr="00FB4420">
        <w:rPr>
          <w:rFonts w:ascii="Times New Roman" w:hAnsi="Times New Roman" w:cs="Times New Roman"/>
          <w:i/>
          <w:sz w:val="24"/>
          <w:szCs w:val="24"/>
          <w:lang w:val="en-US"/>
        </w:rPr>
        <w:t>Arthrospira</w:t>
      </w:r>
      <w:proofErr w:type="spellEnd"/>
      <w:r w:rsidRPr="00FB4420">
        <w:rPr>
          <w:rFonts w:ascii="Times New Roman" w:hAnsi="Times New Roman" w:cs="Times New Roman"/>
          <w:i/>
          <w:sz w:val="24"/>
          <w:szCs w:val="24"/>
          <w:lang w:val="en-US"/>
        </w:rPr>
        <w:t xml:space="preserve"> </w:t>
      </w:r>
      <w:proofErr w:type="spellStart"/>
      <w:r w:rsidRPr="00FB4420">
        <w:rPr>
          <w:rFonts w:ascii="Times New Roman" w:hAnsi="Times New Roman" w:cs="Times New Roman"/>
          <w:i/>
          <w:sz w:val="24"/>
          <w:szCs w:val="24"/>
          <w:lang w:val="en-US"/>
        </w:rPr>
        <w:t>platensis</w:t>
      </w:r>
      <w:proofErr w:type="spellEnd"/>
      <w:r w:rsidRPr="00FB4420">
        <w:rPr>
          <w:rFonts w:ascii="Times New Roman" w:hAnsi="Times New Roman" w:cs="Times New Roman"/>
          <w:sz w:val="24"/>
          <w:szCs w:val="24"/>
          <w:lang w:val="en-US"/>
        </w:rPr>
        <w:t xml:space="preserve"> (</w:t>
      </w:r>
      <w:proofErr w:type="spellStart"/>
      <w:r w:rsidRPr="00FB4420">
        <w:rPr>
          <w:rFonts w:ascii="Times New Roman" w:hAnsi="Times New Roman" w:cs="Times New Roman"/>
          <w:sz w:val="24"/>
          <w:szCs w:val="24"/>
          <w:lang w:val="en-US"/>
        </w:rPr>
        <w:t>Spirulina</w:t>
      </w:r>
      <w:proofErr w:type="spellEnd"/>
      <w:r w:rsidRPr="00FB4420">
        <w:rPr>
          <w:rFonts w:ascii="Times New Roman" w:hAnsi="Times New Roman" w:cs="Times New Roman"/>
          <w:sz w:val="24"/>
          <w:szCs w:val="24"/>
          <w:lang w:val="en-US"/>
        </w:rPr>
        <w:t xml:space="preserve">) in productivity values cultivated in doubly curved tubular </w:t>
      </w:r>
      <w:proofErr w:type="spellStart"/>
      <w:r w:rsidRPr="00FB4420">
        <w:rPr>
          <w:rFonts w:ascii="Times New Roman" w:hAnsi="Times New Roman" w:cs="Times New Roman"/>
          <w:sz w:val="24"/>
          <w:szCs w:val="24"/>
          <w:lang w:val="en-US"/>
        </w:rPr>
        <w:t>photobioreactor</w:t>
      </w:r>
      <w:proofErr w:type="spellEnd"/>
      <w:r w:rsidRPr="00FB4420">
        <w:rPr>
          <w:rFonts w:ascii="Times New Roman" w:hAnsi="Times New Roman" w:cs="Times New Roman"/>
          <w:sz w:val="24"/>
          <w:szCs w:val="24"/>
          <w:lang w:val="en-US"/>
        </w:rPr>
        <w:t xml:space="preserve"> to environmental conditions in order to take advantage of the high solar radiation of the Arequipa region in southern Peru (16°2</w:t>
      </w:r>
      <w:r>
        <w:rPr>
          <w:rFonts w:ascii="Times New Roman" w:hAnsi="Times New Roman" w:cs="Times New Roman"/>
          <w:sz w:val="24"/>
          <w:szCs w:val="24"/>
          <w:lang w:val="en-US"/>
        </w:rPr>
        <w:t>4´50´´ LS; 71°32´02´´</w:t>
      </w:r>
      <w:r w:rsidR="00976B9C">
        <w:rPr>
          <w:rFonts w:ascii="Times New Roman" w:hAnsi="Times New Roman" w:cs="Times New Roman"/>
          <w:sz w:val="24"/>
          <w:szCs w:val="24"/>
          <w:lang w:val="en-US"/>
        </w:rPr>
        <w:t>LW</w:t>
      </w:r>
      <w:r>
        <w:rPr>
          <w:rFonts w:ascii="Times New Roman" w:hAnsi="Times New Roman" w:cs="Times New Roman"/>
          <w:sz w:val="24"/>
          <w:szCs w:val="24"/>
          <w:lang w:val="en-US"/>
        </w:rPr>
        <w:t xml:space="preserve">; 2344 </w:t>
      </w:r>
      <w:proofErr w:type="spellStart"/>
      <w:r>
        <w:rPr>
          <w:rFonts w:ascii="Times New Roman" w:hAnsi="Times New Roman" w:cs="Times New Roman"/>
          <w:sz w:val="24"/>
          <w:szCs w:val="24"/>
          <w:lang w:val="en-US"/>
        </w:rPr>
        <w:t>m</w:t>
      </w:r>
      <w:r w:rsidRPr="00FB4420">
        <w:rPr>
          <w:rFonts w:ascii="Times New Roman" w:hAnsi="Times New Roman" w:cs="Times New Roman"/>
          <w:sz w:val="24"/>
          <w:szCs w:val="24"/>
          <w:lang w:val="en-US"/>
        </w:rPr>
        <w:t>s</w:t>
      </w:r>
      <w:r>
        <w:rPr>
          <w:rFonts w:ascii="Times New Roman" w:hAnsi="Times New Roman" w:cs="Times New Roman"/>
          <w:sz w:val="24"/>
          <w:szCs w:val="24"/>
          <w:lang w:val="en-US"/>
        </w:rPr>
        <w:t>nm</w:t>
      </w:r>
      <w:proofErr w:type="spellEnd"/>
      <w:r w:rsidR="001E4EAF">
        <w:rPr>
          <w:rFonts w:ascii="Times New Roman" w:hAnsi="Times New Roman" w:cs="Times New Roman"/>
          <w:sz w:val="24"/>
          <w:szCs w:val="24"/>
          <w:lang w:val="en-US"/>
        </w:rPr>
        <w:t>.</w:t>
      </w:r>
      <w:r w:rsidRPr="00FB4420">
        <w:rPr>
          <w:rFonts w:ascii="Times New Roman" w:hAnsi="Times New Roman" w:cs="Times New Roman"/>
          <w:sz w:val="24"/>
          <w:szCs w:val="24"/>
          <w:lang w:val="en-US"/>
        </w:rPr>
        <w:t xml:space="preserve">). The </w:t>
      </w:r>
      <w:proofErr w:type="spellStart"/>
      <w:r w:rsidRPr="00FB4420">
        <w:rPr>
          <w:rFonts w:ascii="Times New Roman" w:hAnsi="Times New Roman" w:cs="Times New Roman"/>
          <w:sz w:val="24"/>
          <w:szCs w:val="24"/>
          <w:lang w:val="en-US"/>
        </w:rPr>
        <w:t>photobioreactor</w:t>
      </w:r>
      <w:proofErr w:type="spellEnd"/>
      <w:r w:rsidRPr="00FB4420">
        <w:rPr>
          <w:rFonts w:ascii="Times New Roman" w:hAnsi="Times New Roman" w:cs="Times New Roman"/>
          <w:sz w:val="24"/>
          <w:szCs w:val="24"/>
          <w:lang w:val="en-US"/>
        </w:rPr>
        <w:t xml:space="preserve"> was built with a transparent tube of polyvinyl chloride (PVC). The productivity of the crop was 13.9 g/m</w:t>
      </w:r>
      <w:r w:rsidRPr="00FB4420">
        <w:rPr>
          <w:rFonts w:ascii="Times New Roman" w:hAnsi="Times New Roman" w:cs="Times New Roman"/>
          <w:sz w:val="24"/>
          <w:szCs w:val="24"/>
          <w:vertAlign w:val="superscript"/>
          <w:lang w:val="en-US"/>
        </w:rPr>
        <w:t>2</w:t>
      </w:r>
      <w:r w:rsidRPr="00FB4420">
        <w:rPr>
          <w:rFonts w:ascii="Times New Roman" w:hAnsi="Times New Roman" w:cs="Times New Roman"/>
          <w:sz w:val="24"/>
          <w:szCs w:val="24"/>
          <w:lang w:val="en-US"/>
        </w:rPr>
        <w:t xml:space="preserve"> in 14 days or 1 g/m</w:t>
      </w:r>
      <w:r w:rsidRPr="00FB4420">
        <w:rPr>
          <w:rFonts w:ascii="Times New Roman" w:hAnsi="Times New Roman" w:cs="Times New Roman"/>
          <w:sz w:val="24"/>
          <w:szCs w:val="24"/>
          <w:vertAlign w:val="superscript"/>
          <w:lang w:val="en-US"/>
        </w:rPr>
        <w:t>2</w:t>
      </w:r>
      <w:r w:rsidRPr="00FB4420">
        <w:rPr>
          <w:rFonts w:ascii="Times New Roman" w:hAnsi="Times New Roman" w:cs="Times New Roman"/>
          <w:sz w:val="24"/>
          <w:szCs w:val="24"/>
          <w:lang w:val="en-US"/>
        </w:rPr>
        <w:t>/day and a concentration of chlorophyll - "a" 0.00785 mg/L with a maximum radiation of 1179 W/m</w:t>
      </w:r>
      <w:r w:rsidRPr="00FB4420">
        <w:rPr>
          <w:rFonts w:ascii="Times New Roman" w:hAnsi="Times New Roman" w:cs="Times New Roman"/>
          <w:sz w:val="24"/>
          <w:szCs w:val="24"/>
          <w:vertAlign w:val="superscript"/>
          <w:lang w:val="en-US"/>
        </w:rPr>
        <w:t>2</w:t>
      </w:r>
      <w:r w:rsidRPr="00FB4420">
        <w:rPr>
          <w:rFonts w:ascii="Times New Roman" w:hAnsi="Times New Roman" w:cs="Times New Roman"/>
          <w:sz w:val="24"/>
          <w:szCs w:val="24"/>
          <w:lang w:val="en-US"/>
        </w:rPr>
        <w:t>, and a 121500 lux illumination, making its helical filaments abnormal morphologies, such as curves and linear even irregular shapes with fragmentation, demonstrating that the crop was affected by high radiation and variations in temperatures of Arequipa.</w:t>
      </w:r>
    </w:p>
    <w:p w:rsidR="00350082" w:rsidRPr="00FB4420" w:rsidRDefault="00FB4420" w:rsidP="005D0527">
      <w:pPr>
        <w:spacing w:after="0" w:line="240" w:lineRule="auto"/>
        <w:jc w:val="both"/>
        <w:rPr>
          <w:rFonts w:ascii="Times New Roman" w:hAnsi="Times New Roman" w:cs="Times New Roman"/>
          <w:sz w:val="24"/>
          <w:szCs w:val="24"/>
          <w:lang w:val="en-US"/>
        </w:rPr>
      </w:pPr>
      <w:r w:rsidRPr="00FB4420">
        <w:rPr>
          <w:rFonts w:ascii="Times New Roman" w:hAnsi="Times New Roman" w:cs="Times New Roman"/>
          <w:b/>
          <w:sz w:val="24"/>
          <w:szCs w:val="24"/>
          <w:lang w:val="en-US"/>
        </w:rPr>
        <w:t>Key words:</w:t>
      </w:r>
      <w:r w:rsidRPr="00FB4420">
        <w:rPr>
          <w:rFonts w:ascii="Times New Roman" w:hAnsi="Times New Roman" w:cs="Times New Roman"/>
          <w:sz w:val="24"/>
          <w:szCs w:val="24"/>
          <w:lang w:val="en-US"/>
        </w:rPr>
        <w:t xml:space="preserve"> culture, </w:t>
      </w:r>
      <w:proofErr w:type="spellStart"/>
      <w:r w:rsidRPr="00FB4420">
        <w:rPr>
          <w:rFonts w:ascii="Times New Roman" w:hAnsi="Times New Roman" w:cs="Times New Roman"/>
          <w:sz w:val="24"/>
          <w:szCs w:val="24"/>
          <w:lang w:val="en-US"/>
        </w:rPr>
        <w:t>photobioreactor</w:t>
      </w:r>
      <w:proofErr w:type="spellEnd"/>
      <w:r w:rsidRPr="00FB4420">
        <w:rPr>
          <w:rFonts w:ascii="Times New Roman" w:hAnsi="Times New Roman" w:cs="Times New Roman"/>
          <w:sz w:val="24"/>
          <w:szCs w:val="24"/>
          <w:lang w:val="en-US"/>
        </w:rPr>
        <w:t xml:space="preserve">, productivity, South of Peru, </w:t>
      </w:r>
      <w:proofErr w:type="spellStart"/>
      <w:r w:rsidRPr="00FB4420">
        <w:rPr>
          <w:rFonts w:ascii="Times New Roman" w:hAnsi="Times New Roman" w:cs="Times New Roman"/>
          <w:sz w:val="24"/>
          <w:szCs w:val="24"/>
          <w:lang w:val="en-US"/>
        </w:rPr>
        <w:t>Spirulina</w:t>
      </w:r>
      <w:proofErr w:type="spellEnd"/>
      <w:r w:rsidRPr="00FB4420">
        <w:rPr>
          <w:rFonts w:ascii="Times New Roman" w:hAnsi="Times New Roman" w:cs="Times New Roman"/>
          <w:sz w:val="24"/>
          <w:szCs w:val="24"/>
          <w:lang w:val="en-US"/>
        </w:rPr>
        <w:t>.</w:t>
      </w:r>
    </w:p>
    <w:p w:rsidR="00836783" w:rsidRPr="00836783" w:rsidRDefault="00836783" w:rsidP="005D0527">
      <w:pPr>
        <w:tabs>
          <w:tab w:val="left" w:pos="1985"/>
        </w:tabs>
        <w:spacing w:after="0" w:line="240" w:lineRule="auto"/>
        <w:jc w:val="both"/>
        <w:rPr>
          <w:rFonts w:ascii="Times New Roman" w:hAnsi="Times New Roman" w:cs="Times New Roman"/>
          <w:color w:val="000000" w:themeColor="text1"/>
          <w:sz w:val="24"/>
          <w:szCs w:val="24"/>
          <w:lang w:val="es-CO"/>
        </w:rPr>
      </w:pPr>
      <w:r w:rsidRPr="00836783">
        <w:rPr>
          <w:rFonts w:ascii="Times New Roman" w:hAnsi="Times New Roman" w:cs="Times New Roman"/>
          <w:b/>
          <w:color w:val="000000" w:themeColor="text1"/>
          <w:sz w:val="24"/>
          <w:szCs w:val="24"/>
          <w:lang w:val="es-CO"/>
        </w:rPr>
        <w:t>Recibido:</w:t>
      </w:r>
      <w:r w:rsidRPr="00836783">
        <w:rPr>
          <w:rFonts w:ascii="Times New Roman" w:hAnsi="Times New Roman" w:cs="Times New Roman"/>
          <w:color w:val="000000" w:themeColor="text1"/>
          <w:sz w:val="24"/>
          <w:szCs w:val="24"/>
          <w:lang w:val="es-CO"/>
        </w:rPr>
        <w:t xml:space="preserve"> enero 22 d</w:t>
      </w:r>
      <w:r>
        <w:rPr>
          <w:rFonts w:ascii="Times New Roman" w:hAnsi="Times New Roman" w:cs="Times New Roman"/>
          <w:color w:val="000000" w:themeColor="text1"/>
          <w:sz w:val="24"/>
          <w:szCs w:val="24"/>
          <w:lang w:val="es-CO"/>
        </w:rPr>
        <w:t>e 2015</w:t>
      </w:r>
      <w:r w:rsidRPr="00836783">
        <w:rPr>
          <w:rFonts w:ascii="Times New Roman" w:hAnsi="Times New Roman" w:cs="Times New Roman"/>
          <w:b/>
          <w:color w:val="000000" w:themeColor="text1"/>
          <w:sz w:val="24"/>
          <w:szCs w:val="24"/>
          <w:lang w:val="es-CO"/>
        </w:rPr>
        <w:tab/>
        <w:t>Aprobado:</w:t>
      </w:r>
      <w:r>
        <w:rPr>
          <w:rFonts w:ascii="Times New Roman" w:hAnsi="Times New Roman" w:cs="Times New Roman"/>
          <w:b/>
          <w:color w:val="000000" w:themeColor="text1"/>
          <w:sz w:val="24"/>
          <w:szCs w:val="24"/>
          <w:lang w:val="es-CO"/>
        </w:rPr>
        <w:t xml:space="preserve"> </w:t>
      </w:r>
      <w:r>
        <w:rPr>
          <w:rFonts w:ascii="Times New Roman" w:hAnsi="Times New Roman" w:cs="Times New Roman"/>
          <w:color w:val="000000" w:themeColor="text1"/>
          <w:sz w:val="24"/>
          <w:szCs w:val="24"/>
          <w:lang w:val="es-CO"/>
        </w:rPr>
        <w:t xml:space="preserve">abril </w:t>
      </w:r>
      <w:r w:rsidRPr="00836783">
        <w:rPr>
          <w:rFonts w:ascii="Times New Roman" w:hAnsi="Times New Roman" w:cs="Times New Roman"/>
          <w:color w:val="000000" w:themeColor="text1"/>
          <w:sz w:val="24"/>
          <w:szCs w:val="24"/>
          <w:lang w:val="es-CO"/>
        </w:rPr>
        <w:t>22 d</w:t>
      </w:r>
      <w:r>
        <w:rPr>
          <w:rFonts w:ascii="Times New Roman" w:hAnsi="Times New Roman" w:cs="Times New Roman"/>
          <w:color w:val="000000" w:themeColor="text1"/>
          <w:sz w:val="24"/>
          <w:szCs w:val="24"/>
          <w:lang w:val="es-CO"/>
        </w:rPr>
        <w:t>e 2015</w:t>
      </w:r>
    </w:p>
    <w:p w:rsidR="00FB4420" w:rsidRPr="00D914F3" w:rsidRDefault="00FB4420" w:rsidP="005D0527">
      <w:pPr>
        <w:tabs>
          <w:tab w:val="left" w:pos="5670"/>
        </w:tabs>
        <w:spacing w:after="0" w:line="240" w:lineRule="auto"/>
        <w:jc w:val="both"/>
        <w:rPr>
          <w:rFonts w:ascii="Times New Roman" w:hAnsi="Times New Roman" w:cs="Times New Roman"/>
          <w:b/>
          <w:color w:val="000000" w:themeColor="text1"/>
          <w:sz w:val="24"/>
          <w:szCs w:val="24"/>
        </w:rPr>
      </w:pPr>
      <w:r w:rsidRPr="00D914F3">
        <w:rPr>
          <w:rFonts w:ascii="Times New Roman" w:hAnsi="Times New Roman" w:cs="Times New Roman"/>
          <w:b/>
          <w:color w:val="000000" w:themeColor="text1"/>
          <w:sz w:val="24"/>
          <w:szCs w:val="24"/>
        </w:rPr>
        <w:t>Introducción</w:t>
      </w:r>
    </w:p>
    <w:p w:rsidR="00FB4420" w:rsidRPr="00D914F3" w:rsidRDefault="00FB4420" w:rsidP="005D0527">
      <w:pPr>
        <w:tabs>
          <w:tab w:val="left" w:pos="5670"/>
        </w:tabs>
        <w:spacing w:after="0" w:line="240" w:lineRule="auto"/>
        <w:jc w:val="both"/>
        <w:rPr>
          <w:rFonts w:ascii="Times New Roman" w:hAnsi="Times New Roman" w:cs="Times New Roman"/>
          <w:color w:val="000000" w:themeColor="text1"/>
          <w:sz w:val="24"/>
          <w:szCs w:val="24"/>
        </w:rPr>
      </w:pPr>
      <w:r w:rsidRPr="00D914F3">
        <w:rPr>
          <w:rFonts w:ascii="Times New Roman" w:hAnsi="Times New Roman" w:cs="Times New Roman"/>
          <w:color w:val="000000" w:themeColor="text1"/>
          <w:sz w:val="24"/>
          <w:szCs w:val="24"/>
        </w:rPr>
        <w:t xml:space="preserve">La disponibilidad de luz y un régimen de luz/oscuridad se consideran dos de los factores más importantes que limitan la productividad de la biomasa de las microalgas bajo condiciones ambientales (Richmond, 1990). El flujo turbulento en el cultivo representa un medio práctico para mejorar la distribución de la energía solar. Cuando la turbulencia es insuficiente se convierte en el patrón de flujo laminar, resultando en una disminución de la </w:t>
      </w:r>
      <w:r w:rsidRPr="00D914F3">
        <w:rPr>
          <w:rFonts w:ascii="Times New Roman" w:hAnsi="Times New Roman" w:cs="Times New Roman"/>
          <w:color w:val="000000" w:themeColor="text1"/>
          <w:sz w:val="24"/>
          <w:szCs w:val="24"/>
        </w:rPr>
        <w:lastRenderedPageBreak/>
        <w:t>eficacia de la utilización solar. La turbulencia también aumenta las tasas de intercambio de nutrientes y metabolitos entre las células y su medio de crecimiento (</w:t>
      </w:r>
      <w:proofErr w:type="spellStart"/>
      <w:r w:rsidRPr="00D914F3">
        <w:rPr>
          <w:rFonts w:ascii="Times New Roman" w:hAnsi="Times New Roman" w:cs="Times New Roman"/>
          <w:color w:val="000000" w:themeColor="text1"/>
          <w:sz w:val="24"/>
          <w:szCs w:val="24"/>
        </w:rPr>
        <w:t>Grobbelaar</w:t>
      </w:r>
      <w:proofErr w:type="spellEnd"/>
      <w:r w:rsidRPr="00D914F3">
        <w:rPr>
          <w:rFonts w:ascii="Times New Roman" w:hAnsi="Times New Roman" w:cs="Times New Roman"/>
          <w:color w:val="000000" w:themeColor="text1"/>
          <w:sz w:val="24"/>
          <w:szCs w:val="24"/>
        </w:rPr>
        <w:t xml:space="preserve">, 1994). Se ha demostrado que aumentando el flujo turbulento en los cultivos de </w:t>
      </w:r>
      <w:proofErr w:type="spellStart"/>
      <w:r w:rsidRPr="00D914F3">
        <w:rPr>
          <w:rFonts w:ascii="Times New Roman" w:hAnsi="Times New Roman" w:cs="Times New Roman"/>
          <w:color w:val="000000" w:themeColor="text1"/>
          <w:sz w:val="24"/>
          <w:szCs w:val="24"/>
        </w:rPr>
        <w:t>Spirulina</w:t>
      </w:r>
      <w:proofErr w:type="spellEnd"/>
      <w:r w:rsidRPr="00D914F3">
        <w:rPr>
          <w:rFonts w:ascii="Times New Roman" w:hAnsi="Times New Roman" w:cs="Times New Roman"/>
          <w:color w:val="000000" w:themeColor="text1"/>
          <w:sz w:val="24"/>
          <w:szCs w:val="24"/>
        </w:rPr>
        <w:t xml:space="preserve"> en estanques, se incrementa la productividad, así como la densidad óptima (Richmond y </w:t>
      </w:r>
      <w:proofErr w:type="spellStart"/>
      <w:r w:rsidRPr="00D914F3">
        <w:rPr>
          <w:rFonts w:ascii="Times New Roman" w:hAnsi="Times New Roman" w:cs="Times New Roman"/>
          <w:color w:val="000000" w:themeColor="text1"/>
          <w:sz w:val="24"/>
          <w:szCs w:val="24"/>
        </w:rPr>
        <w:t>Vonshak</w:t>
      </w:r>
      <w:proofErr w:type="spellEnd"/>
      <w:r w:rsidRPr="00D914F3">
        <w:rPr>
          <w:rFonts w:ascii="Times New Roman" w:hAnsi="Times New Roman" w:cs="Times New Roman"/>
          <w:color w:val="000000" w:themeColor="text1"/>
          <w:sz w:val="24"/>
          <w:szCs w:val="24"/>
        </w:rPr>
        <w:t xml:space="preserve"> 1978; </w:t>
      </w:r>
      <w:proofErr w:type="spellStart"/>
      <w:r w:rsidRPr="00D914F3">
        <w:rPr>
          <w:rFonts w:ascii="Times New Roman" w:hAnsi="Times New Roman" w:cs="Times New Roman"/>
          <w:color w:val="000000" w:themeColor="text1"/>
          <w:sz w:val="24"/>
          <w:szCs w:val="24"/>
        </w:rPr>
        <w:t>Vonshak</w:t>
      </w:r>
      <w:proofErr w:type="spellEnd"/>
      <w:r w:rsidRPr="00D914F3">
        <w:rPr>
          <w:rFonts w:ascii="Times New Roman" w:hAnsi="Times New Roman" w:cs="Times New Roman"/>
          <w:color w:val="000000" w:themeColor="text1"/>
          <w:sz w:val="24"/>
          <w:szCs w:val="24"/>
        </w:rPr>
        <w:t xml:space="preserve"> </w:t>
      </w:r>
      <w:r w:rsidRPr="00D914F3">
        <w:rPr>
          <w:rFonts w:ascii="Times New Roman" w:hAnsi="Times New Roman" w:cs="Times New Roman"/>
          <w:i/>
          <w:color w:val="000000" w:themeColor="text1"/>
          <w:sz w:val="24"/>
          <w:szCs w:val="24"/>
        </w:rPr>
        <w:t>et al.,</w:t>
      </w:r>
      <w:r w:rsidRPr="00D914F3">
        <w:rPr>
          <w:rFonts w:ascii="Times New Roman" w:hAnsi="Times New Roman" w:cs="Times New Roman"/>
          <w:color w:val="000000" w:themeColor="text1"/>
          <w:sz w:val="24"/>
          <w:szCs w:val="24"/>
        </w:rPr>
        <w:t xml:space="preserve"> 1982). </w:t>
      </w:r>
    </w:p>
    <w:p w:rsidR="00FB4420" w:rsidRPr="00D914F3" w:rsidRDefault="00FB4420" w:rsidP="005D0527">
      <w:pPr>
        <w:tabs>
          <w:tab w:val="left" w:pos="5670"/>
        </w:tabs>
        <w:spacing w:after="0" w:line="240" w:lineRule="auto"/>
        <w:jc w:val="both"/>
        <w:rPr>
          <w:rFonts w:ascii="Times New Roman" w:hAnsi="Times New Roman" w:cs="Times New Roman"/>
          <w:color w:val="000000" w:themeColor="text1"/>
          <w:sz w:val="24"/>
          <w:szCs w:val="24"/>
        </w:rPr>
      </w:pPr>
      <w:r w:rsidRPr="00D914F3">
        <w:rPr>
          <w:rFonts w:ascii="Times New Roman" w:hAnsi="Times New Roman" w:cs="Times New Roman"/>
          <w:color w:val="000000" w:themeColor="text1"/>
          <w:sz w:val="24"/>
          <w:szCs w:val="24"/>
        </w:rPr>
        <w:t xml:space="preserve">La elección de un diseño óptimo de </w:t>
      </w:r>
      <w:proofErr w:type="spellStart"/>
      <w:r w:rsidRPr="00D914F3">
        <w:rPr>
          <w:rFonts w:ascii="Times New Roman" w:hAnsi="Times New Roman" w:cs="Times New Roman"/>
          <w:color w:val="000000" w:themeColor="text1"/>
          <w:sz w:val="24"/>
          <w:szCs w:val="24"/>
        </w:rPr>
        <w:t>fotobiorreactor</w:t>
      </w:r>
      <w:proofErr w:type="spellEnd"/>
      <w:r w:rsidRPr="00D914F3">
        <w:rPr>
          <w:rFonts w:ascii="Times New Roman" w:hAnsi="Times New Roman" w:cs="Times New Roman"/>
          <w:color w:val="000000" w:themeColor="text1"/>
          <w:sz w:val="24"/>
          <w:szCs w:val="24"/>
        </w:rPr>
        <w:t xml:space="preserve"> para el cultivo masivo de microalgas es un factor importante que rige la productividad general fotosintética. Hasta la fecha, casi toda la producción comercial de esta alga se realiza en estanques en la que el cultivo es agitado con una rueda de paletas. Los </w:t>
      </w:r>
      <w:proofErr w:type="spellStart"/>
      <w:r w:rsidRPr="00D914F3">
        <w:rPr>
          <w:rFonts w:ascii="Times New Roman" w:hAnsi="Times New Roman" w:cs="Times New Roman"/>
          <w:color w:val="000000" w:themeColor="text1"/>
          <w:sz w:val="24"/>
          <w:szCs w:val="24"/>
        </w:rPr>
        <w:t>fotobiorreactores</w:t>
      </w:r>
      <w:proofErr w:type="spellEnd"/>
      <w:r w:rsidRPr="00D914F3">
        <w:rPr>
          <w:rFonts w:ascii="Times New Roman" w:hAnsi="Times New Roman" w:cs="Times New Roman"/>
          <w:color w:val="000000" w:themeColor="text1"/>
          <w:sz w:val="24"/>
          <w:szCs w:val="24"/>
        </w:rPr>
        <w:t xml:space="preserve"> cerrados proporcionan muchas ventajas como mayor disponibilidad de luz (alta relación superficie/volumen), control de temperatura, alta concentración de biomasa, disminución de costos en la cosecha, baja tasa de contaminación, y facilidad de automatizar el proceso con el fin de lograr una mejor utilización de la energía solar y temperatura en todo momento. Por lo tanto, el propósito del diseño y desarrollo de los </w:t>
      </w:r>
      <w:proofErr w:type="spellStart"/>
      <w:r w:rsidRPr="00D914F3">
        <w:rPr>
          <w:rFonts w:ascii="Times New Roman" w:hAnsi="Times New Roman" w:cs="Times New Roman"/>
          <w:color w:val="000000" w:themeColor="text1"/>
          <w:sz w:val="24"/>
          <w:szCs w:val="24"/>
        </w:rPr>
        <w:t>fotobiorreactores</w:t>
      </w:r>
      <w:proofErr w:type="spellEnd"/>
      <w:r w:rsidRPr="00D914F3">
        <w:rPr>
          <w:rFonts w:ascii="Times New Roman" w:hAnsi="Times New Roman" w:cs="Times New Roman"/>
          <w:color w:val="000000" w:themeColor="text1"/>
          <w:sz w:val="24"/>
          <w:szCs w:val="24"/>
        </w:rPr>
        <w:t xml:space="preserve"> a condiciones ambientales es aprovechar la luz solar, disminuir costos y lograr la máxima producción de algas. En las regiones relativamente cálidas, donde se produce la mayor parte de la biomasa </w:t>
      </w:r>
      <w:proofErr w:type="spellStart"/>
      <w:r w:rsidRPr="00D914F3">
        <w:rPr>
          <w:rFonts w:ascii="Times New Roman" w:hAnsi="Times New Roman" w:cs="Times New Roman"/>
          <w:color w:val="000000" w:themeColor="text1"/>
          <w:sz w:val="24"/>
          <w:szCs w:val="24"/>
        </w:rPr>
        <w:t>algal</w:t>
      </w:r>
      <w:proofErr w:type="spellEnd"/>
      <w:r w:rsidRPr="00D914F3">
        <w:rPr>
          <w:rFonts w:ascii="Times New Roman" w:hAnsi="Times New Roman" w:cs="Times New Roman"/>
          <w:color w:val="000000" w:themeColor="text1"/>
          <w:sz w:val="24"/>
          <w:szCs w:val="24"/>
        </w:rPr>
        <w:t xml:space="preserve">, se ha supuesto que el principal factor limitante para el crecimiento es la luz. Muchos estudios han tratado de aumentar la luz disponible para las células de las algas cultivadas a condiciones ambientales; mientras que Richmond y </w:t>
      </w:r>
      <w:proofErr w:type="spellStart"/>
      <w:r w:rsidRPr="00D914F3">
        <w:rPr>
          <w:rFonts w:ascii="Times New Roman" w:hAnsi="Times New Roman" w:cs="Times New Roman"/>
          <w:color w:val="000000" w:themeColor="text1"/>
          <w:sz w:val="24"/>
          <w:szCs w:val="24"/>
        </w:rPr>
        <w:t>Vonshak</w:t>
      </w:r>
      <w:proofErr w:type="spellEnd"/>
      <w:r w:rsidRPr="00D914F3">
        <w:rPr>
          <w:rFonts w:ascii="Times New Roman" w:hAnsi="Times New Roman" w:cs="Times New Roman"/>
          <w:color w:val="000000" w:themeColor="text1"/>
          <w:sz w:val="24"/>
          <w:szCs w:val="24"/>
        </w:rPr>
        <w:t xml:space="preserve">, (1978) demostraron un aumento en la productividad de los cultivos a condiciones ambientales de </w:t>
      </w:r>
      <w:r w:rsidRPr="00D914F3">
        <w:rPr>
          <w:rFonts w:ascii="Times New Roman" w:hAnsi="Times New Roman" w:cs="Times New Roman"/>
          <w:i/>
          <w:color w:val="000000" w:themeColor="text1"/>
          <w:sz w:val="24"/>
          <w:szCs w:val="24"/>
        </w:rPr>
        <w:t xml:space="preserve">A. </w:t>
      </w:r>
      <w:proofErr w:type="spellStart"/>
      <w:r w:rsidRPr="00D914F3">
        <w:rPr>
          <w:rFonts w:ascii="Times New Roman" w:hAnsi="Times New Roman" w:cs="Times New Roman"/>
          <w:i/>
          <w:color w:val="000000" w:themeColor="text1"/>
          <w:sz w:val="24"/>
          <w:szCs w:val="24"/>
        </w:rPr>
        <w:t>platensis</w:t>
      </w:r>
      <w:proofErr w:type="spellEnd"/>
      <w:r w:rsidRPr="00D914F3">
        <w:rPr>
          <w:rFonts w:ascii="Times New Roman" w:hAnsi="Times New Roman" w:cs="Times New Roman"/>
          <w:color w:val="000000" w:themeColor="text1"/>
          <w:sz w:val="24"/>
          <w:szCs w:val="24"/>
        </w:rPr>
        <w:t xml:space="preserve"> al incrementar el flujo turbulento. Esta observación fue confirmada por estudios posteriores (</w:t>
      </w:r>
      <w:proofErr w:type="spellStart"/>
      <w:r w:rsidRPr="00D914F3">
        <w:rPr>
          <w:rFonts w:ascii="Times New Roman" w:hAnsi="Times New Roman" w:cs="Times New Roman"/>
          <w:color w:val="000000" w:themeColor="text1"/>
          <w:sz w:val="24"/>
          <w:szCs w:val="24"/>
        </w:rPr>
        <w:t>Laws</w:t>
      </w:r>
      <w:proofErr w:type="spellEnd"/>
      <w:r w:rsidRPr="00D914F3">
        <w:rPr>
          <w:rFonts w:ascii="Times New Roman" w:hAnsi="Times New Roman" w:cs="Times New Roman"/>
          <w:color w:val="000000" w:themeColor="text1"/>
          <w:sz w:val="24"/>
          <w:szCs w:val="24"/>
        </w:rPr>
        <w:t xml:space="preserve"> </w:t>
      </w:r>
      <w:r w:rsidRPr="00D914F3">
        <w:rPr>
          <w:rFonts w:ascii="Times New Roman" w:hAnsi="Times New Roman" w:cs="Times New Roman"/>
          <w:i/>
          <w:color w:val="000000" w:themeColor="text1"/>
          <w:sz w:val="24"/>
          <w:szCs w:val="24"/>
        </w:rPr>
        <w:t>et al.,</w:t>
      </w:r>
      <w:r w:rsidRPr="00D914F3">
        <w:rPr>
          <w:rFonts w:ascii="Times New Roman" w:hAnsi="Times New Roman" w:cs="Times New Roman"/>
          <w:color w:val="000000" w:themeColor="text1"/>
          <w:sz w:val="24"/>
          <w:szCs w:val="24"/>
        </w:rPr>
        <w:t xml:space="preserve"> 1988; </w:t>
      </w:r>
      <w:proofErr w:type="spellStart"/>
      <w:r w:rsidRPr="00D914F3">
        <w:rPr>
          <w:rFonts w:ascii="Times New Roman" w:hAnsi="Times New Roman" w:cs="Times New Roman"/>
          <w:color w:val="000000" w:themeColor="text1"/>
          <w:sz w:val="24"/>
          <w:szCs w:val="24"/>
        </w:rPr>
        <w:t>Fontes</w:t>
      </w:r>
      <w:proofErr w:type="spellEnd"/>
      <w:r w:rsidRPr="00D914F3">
        <w:rPr>
          <w:rFonts w:ascii="Times New Roman" w:hAnsi="Times New Roman" w:cs="Times New Roman"/>
          <w:color w:val="000000" w:themeColor="text1"/>
          <w:sz w:val="24"/>
          <w:szCs w:val="24"/>
        </w:rPr>
        <w:t xml:space="preserve"> </w:t>
      </w:r>
      <w:r w:rsidRPr="00D914F3">
        <w:rPr>
          <w:rFonts w:ascii="Times New Roman" w:hAnsi="Times New Roman" w:cs="Times New Roman"/>
          <w:i/>
          <w:color w:val="000000" w:themeColor="text1"/>
          <w:sz w:val="24"/>
          <w:szCs w:val="24"/>
        </w:rPr>
        <w:t>et. al.,</w:t>
      </w:r>
      <w:r w:rsidRPr="00D914F3">
        <w:rPr>
          <w:rFonts w:ascii="Times New Roman" w:hAnsi="Times New Roman" w:cs="Times New Roman"/>
          <w:color w:val="000000" w:themeColor="text1"/>
          <w:sz w:val="24"/>
          <w:szCs w:val="24"/>
        </w:rPr>
        <w:t xml:space="preserve"> 1991; </w:t>
      </w:r>
      <w:proofErr w:type="spellStart"/>
      <w:r w:rsidRPr="00D914F3">
        <w:rPr>
          <w:rFonts w:ascii="Times New Roman" w:hAnsi="Times New Roman" w:cs="Times New Roman"/>
          <w:color w:val="000000" w:themeColor="text1"/>
          <w:sz w:val="24"/>
          <w:szCs w:val="24"/>
        </w:rPr>
        <w:t>Grobbelaar</w:t>
      </w:r>
      <w:proofErr w:type="spellEnd"/>
      <w:r w:rsidRPr="00D914F3">
        <w:rPr>
          <w:rFonts w:ascii="Times New Roman" w:hAnsi="Times New Roman" w:cs="Times New Roman"/>
          <w:color w:val="000000" w:themeColor="text1"/>
          <w:sz w:val="24"/>
          <w:szCs w:val="24"/>
        </w:rPr>
        <w:t xml:space="preserve">, 1994; </w:t>
      </w:r>
      <w:proofErr w:type="spellStart"/>
      <w:r w:rsidRPr="00D914F3">
        <w:rPr>
          <w:rFonts w:ascii="Times New Roman" w:hAnsi="Times New Roman" w:cs="Times New Roman"/>
          <w:color w:val="000000" w:themeColor="text1"/>
          <w:sz w:val="24"/>
          <w:szCs w:val="24"/>
        </w:rPr>
        <w:t>Sukenik</w:t>
      </w:r>
      <w:proofErr w:type="spellEnd"/>
      <w:r w:rsidRPr="00D914F3">
        <w:rPr>
          <w:rFonts w:ascii="Times New Roman" w:hAnsi="Times New Roman" w:cs="Times New Roman"/>
          <w:color w:val="000000" w:themeColor="text1"/>
          <w:sz w:val="24"/>
          <w:szCs w:val="24"/>
        </w:rPr>
        <w:t xml:space="preserve"> </w:t>
      </w:r>
      <w:r w:rsidRPr="00D914F3">
        <w:rPr>
          <w:rFonts w:ascii="Times New Roman" w:hAnsi="Times New Roman" w:cs="Times New Roman"/>
          <w:i/>
          <w:color w:val="000000" w:themeColor="text1"/>
          <w:sz w:val="24"/>
          <w:szCs w:val="24"/>
        </w:rPr>
        <w:t>et al.,</w:t>
      </w:r>
      <w:r w:rsidRPr="00D914F3">
        <w:rPr>
          <w:rFonts w:ascii="Times New Roman" w:hAnsi="Times New Roman" w:cs="Times New Roman"/>
          <w:color w:val="000000" w:themeColor="text1"/>
          <w:sz w:val="24"/>
          <w:szCs w:val="24"/>
        </w:rPr>
        <w:t xml:space="preserve"> 2009). La explicación de este fenómeno se sigue debatiendo. Algunas de las explicaciones han atribuido el resultado a la mejora de la transferencia de masa de nutrientes, al efecto de luz parpadeante (</w:t>
      </w:r>
      <w:proofErr w:type="spellStart"/>
      <w:r w:rsidRPr="00D914F3">
        <w:rPr>
          <w:rFonts w:ascii="Times New Roman" w:hAnsi="Times New Roman" w:cs="Times New Roman"/>
          <w:color w:val="000000" w:themeColor="text1"/>
          <w:sz w:val="24"/>
          <w:szCs w:val="24"/>
        </w:rPr>
        <w:t>Kok</w:t>
      </w:r>
      <w:proofErr w:type="spellEnd"/>
      <w:r w:rsidRPr="00D914F3">
        <w:rPr>
          <w:rFonts w:ascii="Times New Roman" w:hAnsi="Times New Roman" w:cs="Times New Roman"/>
          <w:color w:val="000000" w:themeColor="text1"/>
          <w:sz w:val="24"/>
          <w:szCs w:val="24"/>
        </w:rPr>
        <w:t>, 1956), y la eliminación del exceso de oxígeno (</w:t>
      </w:r>
      <w:proofErr w:type="spellStart"/>
      <w:r w:rsidRPr="00D914F3">
        <w:rPr>
          <w:rFonts w:ascii="Times New Roman" w:hAnsi="Times New Roman" w:cs="Times New Roman"/>
          <w:color w:val="000000" w:themeColor="text1"/>
          <w:sz w:val="24"/>
          <w:szCs w:val="24"/>
        </w:rPr>
        <w:t>Torzillo</w:t>
      </w:r>
      <w:proofErr w:type="spellEnd"/>
      <w:r w:rsidRPr="00D914F3">
        <w:rPr>
          <w:rFonts w:ascii="Times New Roman" w:hAnsi="Times New Roman" w:cs="Times New Roman"/>
          <w:color w:val="000000" w:themeColor="text1"/>
          <w:sz w:val="24"/>
          <w:szCs w:val="24"/>
        </w:rPr>
        <w:t xml:space="preserve"> </w:t>
      </w:r>
      <w:r w:rsidRPr="00D914F3">
        <w:rPr>
          <w:rFonts w:ascii="Times New Roman" w:hAnsi="Times New Roman" w:cs="Times New Roman"/>
          <w:i/>
          <w:color w:val="000000" w:themeColor="text1"/>
          <w:sz w:val="24"/>
          <w:szCs w:val="24"/>
        </w:rPr>
        <w:t>et al.,</w:t>
      </w:r>
      <w:r w:rsidRPr="00D914F3">
        <w:rPr>
          <w:rFonts w:ascii="Times New Roman" w:hAnsi="Times New Roman" w:cs="Times New Roman"/>
          <w:color w:val="000000" w:themeColor="text1"/>
          <w:sz w:val="24"/>
          <w:szCs w:val="24"/>
        </w:rPr>
        <w:t xml:space="preserve"> 1998). Sin embargo, el aumento del flujo turbulento en cultivos de algas al aire libre es generalmente aceptado para mejorar el ciclo de luz/oscuridad y el mejoramiento de la eficiencia fotosintética de los cultivos (Richmond, 2004). La producción en masa de </w:t>
      </w:r>
      <w:proofErr w:type="spellStart"/>
      <w:r w:rsidRPr="00D914F3">
        <w:rPr>
          <w:rFonts w:ascii="Times New Roman" w:hAnsi="Times New Roman" w:cs="Times New Roman"/>
          <w:i/>
          <w:color w:val="000000" w:themeColor="text1"/>
          <w:sz w:val="24"/>
          <w:szCs w:val="24"/>
        </w:rPr>
        <w:t>Arthrospira</w:t>
      </w:r>
      <w:proofErr w:type="spellEnd"/>
      <w:r w:rsidRPr="00D914F3">
        <w:rPr>
          <w:rFonts w:ascii="Times New Roman" w:hAnsi="Times New Roman" w:cs="Times New Roman"/>
          <w:color w:val="000000" w:themeColor="text1"/>
          <w:sz w:val="24"/>
          <w:szCs w:val="24"/>
        </w:rPr>
        <w:t xml:space="preserve"> en estanques tiene una producción anual estimada de 8000 toneladas métricas. Un mayor desarrollo de esta industria es dependiente de la capacidad de reducir los costos de producción con el fin de permitir la comercialización de </w:t>
      </w:r>
      <w:proofErr w:type="spellStart"/>
      <w:r w:rsidRPr="00D914F3">
        <w:rPr>
          <w:rFonts w:ascii="Times New Roman" w:hAnsi="Times New Roman" w:cs="Times New Roman"/>
          <w:i/>
          <w:color w:val="000000" w:themeColor="text1"/>
          <w:sz w:val="24"/>
          <w:szCs w:val="24"/>
        </w:rPr>
        <w:t>Arthrospira</w:t>
      </w:r>
      <w:proofErr w:type="spellEnd"/>
      <w:r w:rsidRPr="00D914F3">
        <w:rPr>
          <w:rFonts w:ascii="Times New Roman" w:hAnsi="Times New Roman" w:cs="Times New Roman"/>
          <w:color w:val="000000" w:themeColor="text1"/>
          <w:sz w:val="24"/>
          <w:szCs w:val="24"/>
        </w:rPr>
        <w:t xml:space="preserve">. Una forma de lograr este objetivo es mediante el aumento de la productividad de los cultivos a condiciones ambientales mediante la superación de los factores ambientales limitantes como la temperatura y luz. Los cultivos de algas a condiciones ambientales están expuestos a fluctuaciones diurnas de la luz que pueden limitar no sólo la luz, sino también causar </w:t>
      </w:r>
      <w:proofErr w:type="spellStart"/>
      <w:r w:rsidRPr="00D914F3">
        <w:rPr>
          <w:rFonts w:ascii="Times New Roman" w:hAnsi="Times New Roman" w:cs="Times New Roman"/>
          <w:color w:val="000000" w:themeColor="text1"/>
          <w:sz w:val="24"/>
          <w:szCs w:val="24"/>
        </w:rPr>
        <w:t>fotoinhibición</w:t>
      </w:r>
      <w:proofErr w:type="spellEnd"/>
      <w:r w:rsidRPr="00D914F3">
        <w:rPr>
          <w:rFonts w:ascii="Times New Roman" w:hAnsi="Times New Roman" w:cs="Times New Roman"/>
          <w:color w:val="000000" w:themeColor="text1"/>
          <w:sz w:val="24"/>
          <w:szCs w:val="24"/>
        </w:rPr>
        <w:t xml:space="preserve"> del cultivo durante una parte significativa del día (</w:t>
      </w:r>
      <w:proofErr w:type="spellStart"/>
      <w:r w:rsidRPr="00D914F3">
        <w:rPr>
          <w:rFonts w:ascii="Times New Roman" w:hAnsi="Times New Roman" w:cs="Times New Roman"/>
          <w:color w:val="000000" w:themeColor="text1"/>
          <w:sz w:val="24"/>
          <w:szCs w:val="24"/>
        </w:rPr>
        <w:t>Vonshak</w:t>
      </w:r>
      <w:proofErr w:type="spellEnd"/>
      <w:r w:rsidRPr="00D914F3">
        <w:rPr>
          <w:rFonts w:ascii="Times New Roman" w:hAnsi="Times New Roman" w:cs="Times New Roman"/>
          <w:color w:val="000000" w:themeColor="text1"/>
          <w:sz w:val="24"/>
          <w:szCs w:val="24"/>
        </w:rPr>
        <w:t xml:space="preserve"> y </w:t>
      </w:r>
      <w:proofErr w:type="spellStart"/>
      <w:r w:rsidRPr="00D914F3">
        <w:rPr>
          <w:rFonts w:ascii="Times New Roman" w:hAnsi="Times New Roman" w:cs="Times New Roman"/>
          <w:color w:val="000000" w:themeColor="text1"/>
          <w:sz w:val="24"/>
          <w:szCs w:val="24"/>
        </w:rPr>
        <w:t>Guy</w:t>
      </w:r>
      <w:proofErr w:type="spellEnd"/>
      <w:r w:rsidRPr="00D914F3">
        <w:rPr>
          <w:rFonts w:ascii="Times New Roman" w:hAnsi="Times New Roman" w:cs="Times New Roman"/>
          <w:color w:val="000000" w:themeColor="text1"/>
          <w:sz w:val="24"/>
          <w:szCs w:val="24"/>
        </w:rPr>
        <w:t xml:space="preserve">, 1992; Lu y </w:t>
      </w:r>
      <w:proofErr w:type="spellStart"/>
      <w:r w:rsidRPr="00D914F3">
        <w:rPr>
          <w:rFonts w:ascii="Times New Roman" w:hAnsi="Times New Roman" w:cs="Times New Roman"/>
          <w:color w:val="000000" w:themeColor="text1"/>
          <w:sz w:val="24"/>
          <w:szCs w:val="24"/>
        </w:rPr>
        <w:t>Vonshak</w:t>
      </w:r>
      <w:proofErr w:type="spellEnd"/>
      <w:r w:rsidRPr="00D914F3">
        <w:rPr>
          <w:rFonts w:ascii="Times New Roman" w:hAnsi="Times New Roman" w:cs="Times New Roman"/>
          <w:color w:val="000000" w:themeColor="text1"/>
          <w:sz w:val="24"/>
          <w:szCs w:val="24"/>
        </w:rPr>
        <w:t>, 1999). Aunque la radiación solar se da a condiciones ambientales, uno puede modificar la luz disponible para células de las algas cultivadas utilizando diferentes métodos.</w:t>
      </w:r>
    </w:p>
    <w:p w:rsidR="00350082" w:rsidRPr="00DE0561" w:rsidRDefault="00FB4420" w:rsidP="005D0527">
      <w:pPr>
        <w:tabs>
          <w:tab w:val="left" w:pos="5670"/>
        </w:tabs>
        <w:spacing w:after="0" w:line="240" w:lineRule="auto"/>
        <w:jc w:val="both"/>
        <w:rPr>
          <w:rFonts w:ascii="Times New Roman" w:hAnsi="Times New Roman" w:cs="Times New Roman"/>
          <w:i/>
          <w:color w:val="000000" w:themeColor="text1"/>
          <w:sz w:val="24"/>
          <w:szCs w:val="24"/>
        </w:rPr>
      </w:pPr>
      <w:r w:rsidRPr="00D914F3">
        <w:rPr>
          <w:rFonts w:ascii="Times New Roman" w:hAnsi="Times New Roman" w:cs="Times New Roman"/>
          <w:color w:val="000000" w:themeColor="text1"/>
          <w:sz w:val="24"/>
          <w:szCs w:val="24"/>
        </w:rPr>
        <w:t xml:space="preserve">En el Perú, la región desértica de Arequipa presenta una gran luminosidad solar caracterizada por el cielo despejado y ausencia de lluvia durante todo el año, además de presentar altas temperaturas diurnas siendo adecuados para la producción de biomasa. Sin embargo, las mejoras en el diseño de un </w:t>
      </w:r>
      <w:proofErr w:type="spellStart"/>
      <w:r w:rsidRPr="00D914F3">
        <w:rPr>
          <w:rFonts w:ascii="Times New Roman" w:hAnsi="Times New Roman" w:cs="Times New Roman"/>
          <w:color w:val="000000" w:themeColor="text1"/>
          <w:sz w:val="24"/>
          <w:szCs w:val="24"/>
        </w:rPr>
        <w:t>fotobiorreactor</w:t>
      </w:r>
      <w:proofErr w:type="spellEnd"/>
      <w:r w:rsidRPr="00D914F3">
        <w:rPr>
          <w:rFonts w:ascii="Times New Roman" w:hAnsi="Times New Roman" w:cs="Times New Roman"/>
          <w:color w:val="000000" w:themeColor="text1"/>
          <w:sz w:val="24"/>
          <w:szCs w:val="24"/>
        </w:rPr>
        <w:t xml:space="preserve"> podría capturar casi toda la luz solar disponible, siendo el objetivo del presente trabajo evaluar la productividad de </w:t>
      </w:r>
      <w:proofErr w:type="spellStart"/>
      <w:r w:rsidRPr="00DE0561">
        <w:rPr>
          <w:rFonts w:ascii="Times New Roman" w:hAnsi="Times New Roman" w:cs="Times New Roman"/>
          <w:i/>
          <w:color w:val="000000" w:themeColor="text1"/>
          <w:sz w:val="24"/>
          <w:szCs w:val="24"/>
        </w:rPr>
        <w:t>Arthrospira</w:t>
      </w:r>
      <w:proofErr w:type="spellEnd"/>
      <w:r w:rsidRPr="00DE0561">
        <w:rPr>
          <w:rFonts w:ascii="Times New Roman" w:hAnsi="Times New Roman" w:cs="Times New Roman"/>
          <w:i/>
          <w:color w:val="000000" w:themeColor="text1"/>
          <w:sz w:val="24"/>
          <w:szCs w:val="24"/>
        </w:rPr>
        <w:t xml:space="preserve">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empleados en el cultivo masivo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tubular doblemente curvado bajo condiciones ambientales observando los cambios morfológicos en los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i/>
          <w:color w:val="000000" w:themeColor="text1"/>
          <w:sz w:val="24"/>
          <w:szCs w:val="24"/>
        </w:rPr>
        <w:t>.</w:t>
      </w:r>
    </w:p>
    <w:p w:rsidR="00FB4420" w:rsidRPr="00DE0561" w:rsidRDefault="00FB4420"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Materiales y métodos</w:t>
      </w:r>
    </w:p>
    <w:p w:rsidR="00FB4420" w:rsidRPr="00DE0561" w:rsidRDefault="00FB4420"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lastRenderedPageBreak/>
        <w:t>Organismo y condiciones del cultivo</w:t>
      </w:r>
    </w:p>
    <w:p w:rsidR="00FB4420" w:rsidRPr="00DE0561" w:rsidRDefault="00FB4420"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El inóculo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fue obtenido de la Colección de Biotecnología de microalgas del Laboratorio de Biología Acuática-UNSA, Arequipa, Perú.  El cultivo fue mantenido usando la solución hidropónica “La Molina” al 25% (Rodriguez-</w:t>
      </w:r>
      <w:proofErr w:type="spellStart"/>
      <w:r w:rsidRPr="00DE0561">
        <w:rPr>
          <w:rFonts w:ascii="Times New Roman" w:hAnsi="Times New Roman" w:cs="Times New Roman"/>
          <w:color w:val="000000" w:themeColor="text1"/>
          <w:sz w:val="24"/>
          <w:szCs w:val="24"/>
        </w:rPr>
        <w:t>Delfin</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2001), con la siguiente composición (g/L): Solución A;  Superfosfato triple 35;  KNO</w:t>
      </w:r>
      <w:r w:rsidRPr="00DE0561">
        <w:rPr>
          <w:rFonts w:ascii="Times New Roman" w:hAnsi="Times New Roman" w:cs="Times New Roman"/>
          <w:color w:val="000000" w:themeColor="text1"/>
          <w:sz w:val="24"/>
          <w:szCs w:val="24"/>
          <w:vertAlign w:val="subscript"/>
        </w:rPr>
        <w:t>3</w:t>
      </w:r>
      <w:r w:rsidRPr="00DE0561">
        <w:rPr>
          <w:rFonts w:ascii="Times New Roman" w:hAnsi="Times New Roman" w:cs="Times New Roman"/>
          <w:color w:val="000000" w:themeColor="text1"/>
          <w:sz w:val="24"/>
          <w:szCs w:val="24"/>
        </w:rPr>
        <w:t xml:space="preserve"> 110; NH</w:t>
      </w:r>
      <w:r w:rsidRPr="00DE0561">
        <w:rPr>
          <w:rFonts w:ascii="Times New Roman" w:hAnsi="Times New Roman" w:cs="Times New Roman"/>
          <w:color w:val="000000" w:themeColor="text1"/>
          <w:sz w:val="24"/>
          <w:szCs w:val="24"/>
          <w:vertAlign w:val="subscript"/>
        </w:rPr>
        <w:t>4</w:t>
      </w:r>
      <w:r w:rsidRPr="00DE0561">
        <w:rPr>
          <w:rFonts w:ascii="Times New Roman" w:hAnsi="Times New Roman" w:cs="Times New Roman"/>
          <w:color w:val="000000" w:themeColor="text1"/>
          <w:sz w:val="24"/>
          <w:szCs w:val="24"/>
        </w:rPr>
        <w:t>NO</w:t>
      </w:r>
      <w:r w:rsidRPr="00DE0561">
        <w:rPr>
          <w:rFonts w:ascii="Times New Roman" w:hAnsi="Times New Roman" w:cs="Times New Roman"/>
          <w:color w:val="000000" w:themeColor="text1"/>
          <w:sz w:val="24"/>
          <w:szCs w:val="24"/>
          <w:vertAlign w:val="subscript"/>
        </w:rPr>
        <w:t>3</w:t>
      </w:r>
      <w:r w:rsidRPr="00DE0561">
        <w:rPr>
          <w:rFonts w:ascii="Times New Roman" w:hAnsi="Times New Roman" w:cs="Times New Roman"/>
          <w:color w:val="000000" w:themeColor="text1"/>
          <w:sz w:val="24"/>
          <w:szCs w:val="24"/>
        </w:rPr>
        <w:t xml:space="preserve"> 70; Solución B: MgSO</w:t>
      </w:r>
      <w:r w:rsidRPr="00DE0561">
        <w:rPr>
          <w:rFonts w:ascii="Times New Roman" w:hAnsi="Times New Roman" w:cs="Times New Roman"/>
          <w:color w:val="000000" w:themeColor="text1"/>
          <w:sz w:val="24"/>
          <w:szCs w:val="24"/>
          <w:vertAlign w:val="subscript"/>
        </w:rPr>
        <w:t>4</w:t>
      </w:r>
      <w:r w:rsidRPr="00DE0561">
        <w:rPr>
          <w:rFonts w:ascii="Times New Roman" w:hAnsi="Times New Roman" w:cs="Times New Roman"/>
          <w:color w:val="000000" w:themeColor="text1"/>
          <w:sz w:val="24"/>
          <w:szCs w:val="24"/>
        </w:rPr>
        <w:t xml:space="preserve"> 44; </w:t>
      </w:r>
      <w:proofErr w:type="spellStart"/>
      <w:r w:rsidRPr="00DE0561">
        <w:rPr>
          <w:rFonts w:ascii="Times New Roman" w:hAnsi="Times New Roman" w:cs="Times New Roman"/>
          <w:color w:val="000000" w:themeColor="text1"/>
          <w:sz w:val="24"/>
          <w:szCs w:val="24"/>
        </w:rPr>
        <w:t>Fetrilón</w:t>
      </w:r>
      <w:proofErr w:type="spellEnd"/>
      <w:r w:rsidRPr="00DE0561">
        <w:rPr>
          <w:rFonts w:ascii="Times New Roman" w:hAnsi="Times New Roman" w:cs="Times New Roman"/>
          <w:color w:val="000000" w:themeColor="text1"/>
          <w:sz w:val="24"/>
          <w:szCs w:val="24"/>
        </w:rPr>
        <w:t xml:space="preserve"> combi 2.5; Ácido bórico 0.24 y NaHCO</w:t>
      </w:r>
      <w:r w:rsidRPr="00DE0561">
        <w:rPr>
          <w:rFonts w:ascii="Times New Roman" w:hAnsi="Times New Roman" w:cs="Times New Roman"/>
          <w:color w:val="000000" w:themeColor="text1"/>
          <w:sz w:val="24"/>
          <w:szCs w:val="24"/>
          <w:vertAlign w:val="subscript"/>
        </w:rPr>
        <w:t>3</w:t>
      </w:r>
      <w:r w:rsidRPr="00DE0561">
        <w:rPr>
          <w:rFonts w:ascii="Times New Roman" w:hAnsi="Times New Roman" w:cs="Times New Roman"/>
          <w:color w:val="000000" w:themeColor="text1"/>
          <w:sz w:val="24"/>
          <w:szCs w:val="24"/>
        </w:rPr>
        <w:t xml:space="preserve"> 8g (Marca Merck).</w:t>
      </w:r>
    </w:p>
    <w:p w:rsidR="00FB4420" w:rsidRPr="00DE0561" w:rsidRDefault="00FB4420"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Todos los nutrientes fueron disueltos en agua </w:t>
      </w:r>
      <w:proofErr w:type="spellStart"/>
      <w:r w:rsidRPr="00DE0561">
        <w:rPr>
          <w:rFonts w:ascii="Times New Roman" w:hAnsi="Times New Roman" w:cs="Times New Roman"/>
          <w:color w:val="000000" w:themeColor="text1"/>
          <w:sz w:val="24"/>
          <w:szCs w:val="24"/>
        </w:rPr>
        <w:t>declorada</w:t>
      </w:r>
      <w:proofErr w:type="spellEnd"/>
      <w:r w:rsidRPr="00DE0561">
        <w:rPr>
          <w:rFonts w:ascii="Times New Roman" w:hAnsi="Times New Roman" w:cs="Times New Roman"/>
          <w:color w:val="000000" w:themeColor="text1"/>
          <w:sz w:val="24"/>
          <w:szCs w:val="24"/>
        </w:rPr>
        <w:t xml:space="preserve"> y ajustados a pH= 9 y esterilizados a 120 °C y 15 Lb de presión durante 20 min. El volumen del cultivo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fue de 5,73 L manteniendo el rango de pH entre 9-10</w:t>
      </w:r>
      <w:r w:rsidRPr="00DE0561">
        <w:rPr>
          <w:rFonts w:ascii="Segoe UI" w:hAnsi="Segoe UI" w:cs="Segoe UI"/>
          <w:color w:val="000000" w:themeColor="text1"/>
          <w:sz w:val="21"/>
          <w:szCs w:val="21"/>
          <w:shd w:val="clear" w:color="auto" w:fill="FFFFFF"/>
        </w:rPr>
        <w:t xml:space="preserve"> </w:t>
      </w:r>
      <w:r w:rsidRPr="00DE0561">
        <w:rPr>
          <w:rFonts w:ascii="Times New Roman" w:hAnsi="Times New Roman" w:cs="Times New Roman"/>
          <w:color w:val="000000" w:themeColor="text1"/>
          <w:sz w:val="24"/>
          <w:szCs w:val="24"/>
        </w:rPr>
        <w:t xml:space="preserve">y con una temperatura máxima de 22.6 °C y temperatura mínima de 9.4°C. El cultivo al aire libre en </w:t>
      </w:r>
      <w:proofErr w:type="spellStart"/>
      <w:r w:rsidRPr="00DE0561">
        <w:rPr>
          <w:rFonts w:ascii="Times New Roman" w:hAnsi="Times New Roman" w:cs="Times New Roman"/>
          <w:color w:val="000000" w:themeColor="text1"/>
          <w:sz w:val="24"/>
          <w:szCs w:val="24"/>
        </w:rPr>
        <w:t>fotobiorreator</w:t>
      </w:r>
      <w:proofErr w:type="spellEnd"/>
      <w:r w:rsidRPr="00DE0561">
        <w:rPr>
          <w:rFonts w:ascii="Times New Roman" w:hAnsi="Times New Roman" w:cs="Times New Roman"/>
          <w:color w:val="000000" w:themeColor="text1"/>
          <w:sz w:val="24"/>
          <w:szCs w:val="24"/>
        </w:rPr>
        <w:t xml:space="preserve"> se localizó a 16°24´50´´ de Latitud sur, 71°32´02´´ de Longitud oeste, altitud de                     2344 msnm.</w:t>
      </w:r>
    </w:p>
    <w:p w:rsidR="00FB4420" w:rsidRPr="00DE0561" w:rsidRDefault="00FB4420"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Diseño y operación del sistema</w:t>
      </w:r>
    </w:p>
    <w:p w:rsidR="00FB4420" w:rsidRPr="00DE0561" w:rsidRDefault="00FB4420"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El sistema utilizado en este estudio consistió de tres partes: (1)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doblemente curvado de 4m de largo, construido con un tubo transparente de </w:t>
      </w:r>
      <w:proofErr w:type="spellStart"/>
      <w:r w:rsidR="006A7A2F">
        <w:rPr>
          <w:rFonts w:ascii="Times New Roman" w:hAnsi="Times New Roman" w:cs="Times New Roman"/>
          <w:color w:val="000000" w:themeColor="text1"/>
          <w:sz w:val="24"/>
          <w:szCs w:val="24"/>
        </w:rPr>
        <w:t>p</w:t>
      </w:r>
      <w:r w:rsidRPr="00DE0561">
        <w:rPr>
          <w:rFonts w:ascii="Times New Roman" w:hAnsi="Times New Roman" w:cs="Times New Roman"/>
          <w:color w:val="000000" w:themeColor="text1"/>
          <w:sz w:val="24"/>
          <w:szCs w:val="24"/>
        </w:rPr>
        <w:t>olicloruro</w:t>
      </w:r>
      <w:proofErr w:type="spellEnd"/>
      <w:r w:rsidRPr="00DE0561">
        <w:rPr>
          <w:rFonts w:ascii="Times New Roman" w:hAnsi="Times New Roman" w:cs="Times New Roman"/>
          <w:color w:val="000000" w:themeColor="text1"/>
          <w:sz w:val="24"/>
          <w:szCs w:val="24"/>
        </w:rPr>
        <w:t xml:space="preserve"> de </w:t>
      </w:r>
      <w:r w:rsidR="006A7A2F">
        <w:rPr>
          <w:rFonts w:ascii="Times New Roman" w:hAnsi="Times New Roman" w:cs="Times New Roman"/>
          <w:color w:val="000000" w:themeColor="text1"/>
          <w:sz w:val="24"/>
          <w:szCs w:val="24"/>
        </w:rPr>
        <w:t>v</w:t>
      </w:r>
      <w:r w:rsidRPr="00DE0561">
        <w:rPr>
          <w:rFonts w:ascii="Times New Roman" w:hAnsi="Times New Roman" w:cs="Times New Roman"/>
          <w:color w:val="000000" w:themeColor="text1"/>
          <w:sz w:val="24"/>
          <w:szCs w:val="24"/>
        </w:rPr>
        <w:t xml:space="preserve">inilo (PVC) de 15.3 m de longitud y 12 mm de diámetro interno; 2) </w:t>
      </w:r>
      <w:proofErr w:type="spellStart"/>
      <w:r w:rsidRPr="00DE0561">
        <w:rPr>
          <w:rFonts w:ascii="Times New Roman" w:hAnsi="Times New Roman" w:cs="Times New Roman"/>
          <w:color w:val="000000" w:themeColor="text1"/>
          <w:sz w:val="24"/>
          <w:szCs w:val="24"/>
        </w:rPr>
        <w:t>Desgasificador</w:t>
      </w:r>
      <w:proofErr w:type="spellEnd"/>
      <w:r w:rsidRPr="00DE0561">
        <w:rPr>
          <w:rFonts w:ascii="Times New Roman" w:hAnsi="Times New Roman" w:cs="Times New Roman"/>
          <w:color w:val="000000" w:themeColor="text1"/>
          <w:sz w:val="24"/>
          <w:szCs w:val="24"/>
        </w:rPr>
        <w:t xml:space="preserve"> de 4 L de capacidad; 3) Bomba de aire, modelo ACQ-001; </w:t>
      </w:r>
      <w:proofErr w:type="spellStart"/>
      <w:r w:rsidRPr="00DE0561">
        <w:rPr>
          <w:rFonts w:ascii="Times New Roman" w:hAnsi="Times New Roman" w:cs="Times New Roman"/>
          <w:color w:val="000000" w:themeColor="text1"/>
          <w:sz w:val="24"/>
          <w:szCs w:val="24"/>
        </w:rPr>
        <w:t>Electromagnetic</w:t>
      </w:r>
      <w:proofErr w:type="spellEnd"/>
      <w:r w:rsidRPr="00DE0561">
        <w:rPr>
          <w:rFonts w:ascii="Times New Roman" w:hAnsi="Times New Roman" w:cs="Times New Roman"/>
          <w:color w:val="000000" w:themeColor="text1"/>
          <w:sz w:val="24"/>
          <w:szCs w:val="24"/>
        </w:rPr>
        <w:t xml:space="preserve"> Air </w:t>
      </w:r>
      <w:proofErr w:type="spellStart"/>
      <w:r w:rsidRPr="00DE0561">
        <w:rPr>
          <w:rFonts w:ascii="Times New Roman" w:hAnsi="Times New Roman" w:cs="Times New Roman"/>
          <w:color w:val="000000" w:themeColor="text1"/>
          <w:sz w:val="24"/>
          <w:szCs w:val="24"/>
        </w:rPr>
        <w:t>Compress</w:t>
      </w:r>
      <w:proofErr w:type="spellEnd"/>
      <w:r w:rsidRPr="00DE0561">
        <w:rPr>
          <w:rFonts w:ascii="Times New Roman" w:hAnsi="Times New Roman" w:cs="Times New Roman"/>
          <w:color w:val="000000" w:themeColor="text1"/>
          <w:sz w:val="24"/>
          <w:szCs w:val="24"/>
        </w:rPr>
        <w:t>, de la empresa BOYU (figura 1)</w:t>
      </w:r>
      <w:r w:rsidRPr="00DE0561">
        <w:rPr>
          <w:color w:val="000000" w:themeColor="text1"/>
        </w:rPr>
        <w:t xml:space="preserve"> </w:t>
      </w:r>
      <w:r w:rsidRPr="00DE0561">
        <w:rPr>
          <w:rFonts w:ascii="Times New Roman" w:hAnsi="Times New Roman" w:cs="Times New Roman"/>
          <w:color w:val="000000" w:themeColor="text1"/>
          <w:sz w:val="24"/>
          <w:szCs w:val="24"/>
        </w:rPr>
        <w:t>(</w:t>
      </w:r>
      <w:proofErr w:type="spellStart"/>
      <w:r w:rsidRPr="00DE0561">
        <w:rPr>
          <w:rFonts w:ascii="Times New Roman" w:hAnsi="Times New Roman" w:cs="Times New Roman"/>
          <w:color w:val="000000" w:themeColor="text1"/>
          <w:sz w:val="24"/>
          <w:szCs w:val="24"/>
        </w:rPr>
        <w:t>Carlozzi</w:t>
      </w:r>
      <w:proofErr w:type="spellEnd"/>
      <w:r w:rsidRPr="00DE0561">
        <w:rPr>
          <w:rFonts w:ascii="Times New Roman" w:hAnsi="Times New Roman" w:cs="Times New Roman"/>
          <w:color w:val="000000" w:themeColor="text1"/>
          <w:sz w:val="24"/>
          <w:szCs w:val="24"/>
        </w:rPr>
        <w:t xml:space="preserve"> y </w:t>
      </w:r>
      <w:proofErr w:type="spellStart"/>
      <w:r w:rsidRPr="00DE0561">
        <w:rPr>
          <w:rFonts w:ascii="Times New Roman" w:hAnsi="Times New Roman" w:cs="Times New Roman"/>
          <w:color w:val="000000" w:themeColor="text1"/>
          <w:sz w:val="24"/>
          <w:szCs w:val="24"/>
        </w:rPr>
        <w:t>Torzillo</w:t>
      </w:r>
      <w:proofErr w:type="spellEnd"/>
      <w:r w:rsidRPr="00DE0561">
        <w:rPr>
          <w:rFonts w:ascii="Times New Roman" w:hAnsi="Times New Roman" w:cs="Times New Roman"/>
          <w:color w:val="000000" w:themeColor="text1"/>
          <w:sz w:val="24"/>
          <w:szCs w:val="24"/>
        </w:rPr>
        <w:t>, 1995)</w:t>
      </w:r>
      <w:r w:rsidRPr="00DE0561">
        <w:rPr>
          <w:color w:val="000000" w:themeColor="text1"/>
        </w:rPr>
        <w:t xml:space="preserve"> </w:t>
      </w:r>
      <w:r w:rsidRPr="00DE0561">
        <w:rPr>
          <w:rFonts w:ascii="Times New Roman" w:hAnsi="Times New Roman" w:cs="Times New Roman"/>
          <w:color w:val="000000" w:themeColor="text1"/>
          <w:sz w:val="24"/>
          <w:szCs w:val="24"/>
        </w:rPr>
        <w:t xml:space="preserve">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fue cubierto con una lámina de plástico anti-UV y malla Rachel de 50%, para evitar la excesiva radiación UV ocasionada por la exposición directa a la luz solar. Para el mezclado y aireación de la </w:t>
      </w:r>
      <w:proofErr w:type="spellStart"/>
      <w:r w:rsidRPr="00DE0561">
        <w:rPr>
          <w:rFonts w:ascii="Times New Roman" w:hAnsi="Times New Roman" w:cs="Times New Roman"/>
          <w:color w:val="000000" w:themeColor="text1"/>
          <w:sz w:val="24"/>
          <w:szCs w:val="24"/>
        </w:rPr>
        <w:t>microalga</w:t>
      </w:r>
      <w:proofErr w:type="spellEnd"/>
      <w:r w:rsidRPr="00DE0561">
        <w:rPr>
          <w:rFonts w:ascii="Times New Roman" w:hAnsi="Times New Roman" w:cs="Times New Roman"/>
          <w:color w:val="000000" w:themeColor="text1"/>
          <w:sz w:val="24"/>
          <w:szCs w:val="24"/>
        </w:rPr>
        <w:t xml:space="preserve"> se utilizó una bomba  de aire. El tubo de PVC que forma 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ocupo una superficie de 0.577 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este valor se usó para calcular la producción de biomasa por metro cuadrado. El volumen total del tubo que forma 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fue de 1.73 L = (π x (0.006 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x 15.3 m). La proporción entre  el volumen y el área de la superficie iluminada (tubo de PVC) del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fue de 0.33 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/L. El volumen total del sistema fue de 5.73 L que resulta de sumar los volúmenes  del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y el </w:t>
      </w:r>
      <w:proofErr w:type="spellStart"/>
      <w:r w:rsidRPr="00DE0561">
        <w:rPr>
          <w:rFonts w:ascii="Times New Roman" w:hAnsi="Times New Roman" w:cs="Times New Roman"/>
          <w:color w:val="000000" w:themeColor="text1"/>
          <w:sz w:val="24"/>
          <w:szCs w:val="24"/>
        </w:rPr>
        <w:t>desgasificador</w:t>
      </w:r>
      <w:proofErr w:type="spellEnd"/>
      <w:r w:rsidRPr="00DE0561">
        <w:rPr>
          <w:rFonts w:ascii="Times New Roman" w:hAnsi="Times New Roman" w:cs="Times New Roman"/>
          <w:color w:val="000000" w:themeColor="text1"/>
          <w:sz w:val="24"/>
          <w:szCs w:val="24"/>
        </w:rPr>
        <w:t xml:space="preserve">. </w:t>
      </w:r>
    </w:p>
    <w:p w:rsidR="00FB4420" w:rsidRPr="00DE0561" w:rsidRDefault="00FB4420"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Radiación solar y condiciones experimentales</w:t>
      </w:r>
    </w:p>
    <w:p w:rsidR="00FB4420" w:rsidRPr="00DE0561" w:rsidRDefault="00FB4420"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La radiación solar se midió con un radiómetro UV solar marca Davis, modelo 06490 y la iluminancia se midió con medidor digital de luz, marca </w:t>
      </w:r>
      <w:proofErr w:type="spellStart"/>
      <w:r w:rsidRPr="00DE0561">
        <w:rPr>
          <w:rFonts w:ascii="Times New Roman" w:hAnsi="Times New Roman" w:cs="Times New Roman"/>
          <w:color w:val="000000" w:themeColor="text1"/>
          <w:sz w:val="24"/>
          <w:szCs w:val="24"/>
        </w:rPr>
        <w:t>Extech</w:t>
      </w:r>
      <w:proofErr w:type="spellEnd"/>
      <w:r w:rsidRPr="00DE0561">
        <w:rPr>
          <w:rFonts w:ascii="Times New Roman" w:hAnsi="Times New Roman" w:cs="Times New Roman"/>
          <w:color w:val="000000" w:themeColor="text1"/>
          <w:sz w:val="24"/>
          <w:szCs w:val="24"/>
        </w:rPr>
        <w:t>, Modelo 401025 medidos por la estación meteorológica de la Escuela Profesional de Física de la UNSA, Arequipa, Perú. El experimento se llevó a cabo desde el 18 de octubre al 1 de noviembre de 2013.</w:t>
      </w: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 xml:space="preserve">Observación </w:t>
      </w:r>
      <w:r w:rsidR="00551146">
        <w:rPr>
          <w:rFonts w:ascii="Times New Roman" w:hAnsi="Times New Roman" w:cs="Times New Roman"/>
          <w:b/>
          <w:color w:val="000000" w:themeColor="text1"/>
          <w:sz w:val="24"/>
          <w:szCs w:val="24"/>
        </w:rPr>
        <w:t>m</w:t>
      </w:r>
      <w:r w:rsidRPr="00DE0561">
        <w:rPr>
          <w:rFonts w:ascii="Times New Roman" w:hAnsi="Times New Roman" w:cs="Times New Roman"/>
          <w:b/>
          <w:color w:val="000000" w:themeColor="text1"/>
          <w:sz w:val="24"/>
          <w:szCs w:val="24"/>
        </w:rPr>
        <w:t xml:space="preserve">orfológica de los filamentos de </w:t>
      </w:r>
      <w:proofErr w:type="spellStart"/>
      <w:r w:rsidRPr="00DE0561">
        <w:rPr>
          <w:rFonts w:ascii="Times New Roman" w:hAnsi="Times New Roman" w:cs="Times New Roman"/>
          <w:b/>
          <w:i/>
          <w:color w:val="000000" w:themeColor="text1"/>
          <w:sz w:val="24"/>
          <w:szCs w:val="24"/>
        </w:rPr>
        <w:t>Arthrospira</w:t>
      </w:r>
      <w:proofErr w:type="spellEnd"/>
      <w:r w:rsidRPr="00DE0561">
        <w:rPr>
          <w:rFonts w:ascii="Times New Roman" w:hAnsi="Times New Roman" w:cs="Times New Roman"/>
          <w:b/>
          <w:i/>
          <w:color w:val="000000" w:themeColor="text1"/>
          <w:sz w:val="24"/>
          <w:szCs w:val="24"/>
        </w:rPr>
        <w:t xml:space="preserve"> </w:t>
      </w:r>
      <w:proofErr w:type="spellStart"/>
      <w:r w:rsidRPr="00DE0561">
        <w:rPr>
          <w:rFonts w:ascii="Times New Roman" w:hAnsi="Times New Roman" w:cs="Times New Roman"/>
          <w:b/>
          <w:i/>
          <w:color w:val="000000" w:themeColor="text1"/>
          <w:sz w:val="24"/>
          <w:szCs w:val="24"/>
        </w:rPr>
        <w:t>platensis</w:t>
      </w:r>
      <w:proofErr w:type="spellEnd"/>
      <w:r w:rsidRPr="00DE0561">
        <w:rPr>
          <w:rFonts w:ascii="Times New Roman" w:hAnsi="Times New Roman" w:cs="Times New Roman"/>
          <w:b/>
          <w:color w:val="000000" w:themeColor="text1"/>
          <w:sz w:val="24"/>
          <w:szCs w:val="24"/>
        </w:rPr>
        <w:t xml:space="preserve">. </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Los cambios morfológicos de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fueron examinados usando un microscopio óptico (Labor-</w:t>
      </w:r>
      <w:proofErr w:type="spellStart"/>
      <w:r w:rsidRPr="00DE0561">
        <w:rPr>
          <w:rFonts w:ascii="Times New Roman" w:hAnsi="Times New Roman" w:cs="Times New Roman"/>
          <w:color w:val="000000" w:themeColor="text1"/>
          <w:sz w:val="24"/>
          <w:szCs w:val="24"/>
        </w:rPr>
        <w:t>Tech</w:t>
      </w:r>
      <w:proofErr w:type="spellEnd"/>
      <w:r w:rsidRPr="00DE0561">
        <w:rPr>
          <w:rFonts w:ascii="Times New Roman" w:hAnsi="Times New Roman" w:cs="Times New Roman"/>
          <w:color w:val="000000" w:themeColor="text1"/>
          <w:sz w:val="24"/>
          <w:szCs w:val="24"/>
        </w:rPr>
        <w:t xml:space="preserve">, MODEL: 2001, </w:t>
      </w:r>
      <w:proofErr w:type="spellStart"/>
      <w:r w:rsidRPr="00DE0561">
        <w:rPr>
          <w:rFonts w:ascii="Times New Roman" w:hAnsi="Times New Roman" w:cs="Times New Roman"/>
          <w:color w:val="000000" w:themeColor="text1"/>
          <w:sz w:val="24"/>
          <w:szCs w:val="24"/>
        </w:rPr>
        <w:t>Germany</w:t>
      </w:r>
      <w:proofErr w:type="spellEnd"/>
      <w:r w:rsidRPr="00DE0561">
        <w:rPr>
          <w:rFonts w:ascii="Times New Roman" w:hAnsi="Times New Roman" w:cs="Times New Roman"/>
          <w:color w:val="000000" w:themeColor="text1"/>
          <w:sz w:val="24"/>
          <w:szCs w:val="24"/>
        </w:rPr>
        <w:t>). Las imágenes digitales se registraron con una cámara digital, observando diariamente la morfología de los filamentos (figura 2).</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Para la comparación de la estructura ultramicroscópica de los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i/>
          <w:color w:val="000000" w:themeColor="text1"/>
          <w:sz w:val="24"/>
          <w:szCs w:val="24"/>
        </w:rPr>
        <w:t xml:space="preserve">, </w:t>
      </w:r>
      <w:r w:rsidRPr="00DE0561">
        <w:rPr>
          <w:rFonts w:ascii="Times New Roman" w:hAnsi="Times New Roman" w:cs="Times New Roman"/>
          <w:color w:val="000000" w:themeColor="text1"/>
          <w:sz w:val="24"/>
          <w:szCs w:val="24"/>
        </w:rPr>
        <w:t xml:space="preserve"> se utilizó el microscopio electrónico de barrido marca Philips SEM XL 20 con </w:t>
      </w:r>
      <w:proofErr w:type="spellStart"/>
      <w:r w:rsidRPr="00DE0561">
        <w:rPr>
          <w:rFonts w:ascii="Times New Roman" w:hAnsi="Times New Roman" w:cs="Times New Roman"/>
          <w:color w:val="000000" w:themeColor="text1"/>
          <w:sz w:val="24"/>
          <w:szCs w:val="24"/>
        </w:rPr>
        <w:t>microanalizador</w:t>
      </w:r>
      <w:proofErr w:type="spellEnd"/>
      <w:r w:rsidRPr="00DE0561">
        <w:rPr>
          <w:rFonts w:ascii="Times New Roman" w:hAnsi="Times New Roman" w:cs="Times New Roman"/>
          <w:color w:val="000000" w:themeColor="text1"/>
          <w:sz w:val="24"/>
          <w:szCs w:val="24"/>
        </w:rPr>
        <w:t xml:space="preserve"> de rayos X por dispersión de energía marca EDAX DX 4i. Las muestras fueron recubiertas con una capa metálica de oro de espesor aproximado de 100 A° con el </w:t>
      </w:r>
      <w:proofErr w:type="spellStart"/>
      <w:r w:rsidRPr="00DE0561">
        <w:rPr>
          <w:rFonts w:ascii="Times New Roman" w:hAnsi="Times New Roman" w:cs="Times New Roman"/>
          <w:color w:val="000000" w:themeColor="text1"/>
          <w:sz w:val="24"/>
          <w:szCs w:val="24"/>
        </w:rPr>
        <w:t>metalizador</w:t>
      </w:r>
      <w:proofErr w:type="spellEnd"/>
      <w:r w:rsidRPr="00DE0561">
        <w:rPr>
          <w:rFonts w:ascii="Times New Roman" w:hAnsi="Times New Roman" w:cs="Times New Roman"/>
          <w:color w:val="000000" w:themeColor="text1"/>
          <w:sz w:val="24"/>
          <w:szCs w:val="24"/>
        </w:rPr>
        <w:t xml:space="preserve"> de vacío marca Denton </w:t>
      </w:r>
      <w:proofErr w:type="spellStart"/>
      <w:r w:rsidRPr="00DE0561">
        <w:rPr>
          <w:rFonts w:ascii="Times New Roman" w:hAnsi="Times New Roman" w:cs="Times New Roman"/>
          <w:color w:val="000000" w:themeColor="text1"/>
          <w:sz w:val="24"/>
          <w:szCs w:val="24"/>
        </w:rPr>
        <w:t>Vacuum</w:t>
      </w:r>
      <w:proofErr w:type="spellEnd"/>
      <w:r w:rsidRPr="00DE0561">
        <w:rPr>
          <w:rFonts w:ascii="Times New Roman" w:hAnsi="Times New Roman" w:cs="Times New Roman"/>
          <w:color w:val="000000" w:themeColor="text1"/>
          <w:sz w:val="24"/>
          <w:szCs w:val="24"/>
        </w:rPr>
        <w:t xml:space="preserve"> </w:t>
      </w:r>
      <w:proofErr w:type="spellStart"/>
      <w:r w:rsidRPr="00DE0561">
        <w:rPr>
          <w:rFonts w:ascii="Times New Roman" w:hAnsi="Times New Roman" w:cs="Times New Roman"/>
          <w:color w:val="000000" w:themeColor="text1"/>
          <w:sz w:val="24"/>
          <w:szCs w:val="24"/>
        </w:rPr>
        <w:t>Desk</w:t>
      </w:r>
      <w:proofErr w:type="spellEnd"/>
      <w:r w:rsidRPr="00DE0561">
        <w:rPr>
          <w:rFonts w:ascii="Times New Roman" w:hAnsi="Times New Roman" w:cs="Times New Roman"/>
          <w:color w:val="000000" w:themeColor="text1"/>
          <w:sz w:val="24"/>
          <w:szCs w:val="24"/>
        </w:rPr>
        <w:t xml:space="preserve"> II. (figura 3).</w:t>
      </w: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 xml:space="preserve">Crecimiento de </w:t>
      </w:r>
      <w:r w:rsidRPr="00DE0561">
        <w:rPr>
          <w:rFonts w:ascii="Times New Roman" w:hAnsi="Times New Roman" w:cs="Times New Roman"/>
          <w:b/>
          <w:i/>
          <w:color w:val="000000" w:themeColor="text1"/>
          <w:sz w:val="24"/>
          <w:szCs w:val="24"/>
        </w:rPr>
        <w:t xml:space="preserve">A. </w:t>
      </w:r>
      <w:proofErr w:type="spellStart"/>
      <w:r w:rsidRPr="00DE0561">
        <w:rPr>
          <w:rFonts w:ascii="Times New Roman" w:hAnsi="Times New Roman" w:cs="Times New Roman"/>
          <w:b/>
          <w:i/>
          <w:color w:val="000000" w:themeColor="text1"/>
          <w:sz w:val="24"/>
          <w:szCs w:val="24"/>
        </w:rPr>
        <w:t>platensis</w:t>
      </w:r>
      <w:proofErr w:type="spellEnd"/>
      <w:r w:rsidRPr="00DE0561">
        <w:rPr>
          <w:rFonts w:ascii="Times New Roman" w:hAnsi="Times New Roman" w:cs="Times New Roman"/>
          <w:b/>
          <w:color w:val="000000" w:themeColor="text1"/>
          <w:sz w:val="24"/>
          <w:szCs w:val="24"/>
        </w:rPr>
        <w:t xml:space="preserve"> </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El crecimiento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i/>
          <w:color w:val="000000" w:themeColor="text1"/>
          <w:sz w:val="24"/>
          <w:szCs w:val="24"/>
        </w:rPr>
        <w:t xml:space="preserve"> </w:t>
      </w:r>
      <w:r w:rsidRPr="00DE0561">
        <w:rPr>
          <w:rFonts w:ascii="Times New Roman" w:hAnsi="Times New Roman" w:cs="Times New Roman"/>
          <w:color w:val="000000" w:themeColor="text1"/>
          <w:sz w:val="24"/>
          <w:szCs w:val="24"/>
        </w:rPr>
        <w:t xml:space="preserve">se desarrolló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tubular doblemente curvado con 5.73 L de cultivo con</w:t>
      </w:r>
      <w:r w:rsidRPr="00DE0561">
        <w:rPr>
          <w:rFonts w:ascii="Times New Roman" w:hAnsi="Times New Roman" w:cs="Times New Roman"/>
          <w:b/>
          <w:i/>
          <w:color w:val="000000" w:themeColor="text1"/>
          <w:sz w:val="24"/>
          <w:szCs w:val="24"/>
        </w:rPr>
        <w:t xml:space="preserve"> </w:t>
      </w:r>
      <w:r w:rsidRPr="00DE0561">
        <w:rPr>
          <w:rFonts w:ascii="Times New Roman" w:hAnsi="Times New Roman" w:cs="Times New Roman"/>
          <w:color w:val="000000" w:themeColor="text1"/>
          <w:sz w:val="24"/>
          <w:szCs w:val="24"/>
        </w:rPr>
        <w:t>una concentración inicial de 48x10</w:t>
      </w:r>
      <w:r w:rsidRPr="00DE0561">
        <w:rPr>
          <w:rFonts w:ascii="Times New Roman" w:hAnsi="Times New Roman" w:cs="Times New Roman"/>
          <w:color w:val="000000" w:themeColor="text1"/>
          <w:sz w:val="24"/>
          <w:szCs w:val="24"/>
          <w:vertAlign w:val="superscript"/>
        </w:rPr>
        <w:t>3</w:t>
      </w:r>
      <w:r w:rsidRPr="00DE0561">
        <w:rPr>
          <w:rFonts w:ascii="Times New Roman" w:hAnsi="Times New Roman" w:cs="Times New Roman"/>
          <w:color w:val="000000" w:themeColor="text1"/>
          <w:sz w:val="24"/>
          <w:szCs w:val="24"/>
        </w:rPr>
        <w:t xml:space="preserve"> </w:t>
      </w:r>
      <w:proofErr w:type="spellStart"/>
      <w:r w:rsidRPr="00DE0561">
        <w:rPr>
          <w:rFonts w:ascii="Times New Roman" w:hAnsi="Times New Roman" w:cs="Times New Roman"/>
          <w:color w:val="000000" w:themeColor="text1"/>
          <w:sz w:val="24"/>
          <w:szCs w:val="24"/>
        </w:rPr>
        <w:t>org</w:t>
      </w:r>
      <w:proofErr w:type="spellEnd"/>
      <w:r w:rsidRPr="00DE0561">
        <w:rPr>
          <w:rFonts w:ascii="Times New Roman" w:hAnsi="Times New Roman" w:cs="Times New Roman"/>
          <w:color w:val="000000" w:themeColor="text1"/>
          <w:sz w:val="24"/>
          <w:szCs w:val="24"/>
        </w:rPr>
        <w:t xml:space="preserve">/ml. Los filamentos fueron contados en cámara de </w:t>
      </w:r>
      <w:proofErr w:type="spellStart"/>
      <w:r w:rsidRPr="00DE0561">
        <w:rPr>
          <w:rFonts w:ascii="Times New Roman" w:hAnsi="Times New Roman" w:cs="Times New Roman"/>
          <w:color w:val="000000" w:themeColor="text1"/>
          <w:sz w:val="24"/>
          <w:szCs w:val="24"/>
        </w:rPr>
        <w:t>Sedgwick</w:t>
      </w:r>
      <w:proofErr w:type="spellEnd"/>
      <w:r w:rsidRPr="00DE0561">
        <w:rPr>
          <w:rFonts w:ascii="Times New Roman" w:hAnsi="Times New Roman" w:cs="Times New Roman"/>
          <w:color w:val="000000" w:themeColor="text1"/>
          <w:sz w:val="24"/>
          <w:szCs w:val="24"/>
        </w:rPr>
        <w:t>-Rafter (</w:t>
      </w:r>
      <w:proofErr w:type="spellStart"/>
      <w:r w:rsidRPr="00DE0561">
        <w:rPr>
          <w:rFonts w:ascii="Times New Roman" w:hAnsi="Times New Roman" w:cs="Times New Roman"/>
          <w:color w:val="000000" w:themeColor="text1"/>
          <w:sz w:val="24"/>
          <w:szCs w:val="24"/>
        </w:rPr>
        <w:t>Moheimani</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2013).</w:t>
      </w: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Determinación de la biomasa</w:t>
      </w:r>
    </w:p>
    <w:p w:rsidR="00350082" w:rsidRPr="00DE0561" w:rsidRDefault="001E4EAF" w:rsidP="005D0527">
      <w:pPr>
        <w:tabs>
          <w:tab w:val="left" w:pos="5670"/>
        </w:tabs>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lastRenderedPageBreak/>
        <w:t xml:space="preserve">Para determinar en contenido de clorofila “a” las muestras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se concentraron mediante centrifugación a 10000 rp</w:t>
      </w:r>
      <w:r w:rsidR="00551146">
        <w:rPr>
          <w:rFonts w:ascii="Times New Roman" w:hAnsi="Times New Roman" w:cs="Times New Roman"/>
          <w:color w:val="000000" w:themeColor="text1"/>
          <w:sz w:val="24"/>
          <w:szCs w:val="24"/>
        </w:rPr>
        <w:t>m</w:t>
      </w:r>
      <w:r w:rsidRPr="00DE0561">
        <w:rPr>
          <w:rFonts w:ascii="Times New Roman" w:hAnsi="Times New Roman" w:cs="Times New Roman"/>
          <w:color w:val="000000" w:themeColor="text1"/>
          <w:sz w:val="24"/>
          <w:szCs w:val="24"/>
        </w:rPr>
        <w:t xml:space="preserve"> x 10 min, y  fueron  lisadas con nitrógeno líquido. La densidad óptica se midió por el método espectrofotométrico a 750 </w:t>
      </w:r>
      <w:proofErr w:type="spellStart"/>
      <w:r w:rsidRPr="00DE0561">
        <w:rPr>
          <w:rFonts w:ascii="Times New Roman" w:hAnsi="Times New Roman" w:cs="Times New Roman"/>
          <w:color w:val="000000" w:themeColor="text1"/>
          <w:sz w:val="24"/>
          <w:szCs w:val="24"/>
        </w:rPr>
        <w:t>nm</w:t>
      </w:r>
      <w:proofErr w:type="spellEnd"/>
      <w:r w:rsidRPr="00DE0561">
        <w:rPr>
          <w:rFonts w:ascii="Times New Roman" w:hAnsi="Times New Roman" w:cs="Times New Roman"/>
          <w:color w:val="000000" w:themeColor="text1"/>
          <w:sz w:val="24"/>
          <w:szCs w:val="24"/>
        </w:rPr>
        <w:t xml:space="preserve"> y 664 </w:t>
      </w:r>
      <w:proofErr w:type="spellStart"/>
      <w:r w:rsidRPr="00DE0561">
        <w:rPr>
          <w:rFonts w:ascii="Times New Roman" w:hAnsi="Times New Roman" w:cs="Times New Roman"/>
          <w:color w:val="000000" w:themeColor="text1"/>
          <w:sz w:val="24"/>
          <w:szCs w:val="24"/>
        </w:rPr>
        <w:t>nm</w:t>
      </w:r>
      <w:proofErr w:type="spellEnd"/>
      <w:r w:rsidRPr="00DE0561">
        <w:rPr>
          <w:rFonts w:ascii="Times New Roman" w:hAnsi="Times New Roman" w:cs="Times New Roman"/>
          <w:color w:val="000000" w:themeColor="text1"/>
          <w:sz w:val="24"/>
          <w:szCs w:val="24"/>
        </w:rPr>
        <w:t xml:space="preserve"> (APHA, 1992). La determinación de la biomasa seca se realizó en estufa durante 2 h a 105 °C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2002).</w:t>
      </w:r>
    </w:p>
    <w:p w:rsidR="00350082" w:rsidRPr="00DE0561" w:rsidRDefault="00350082" w:rsidP="005D0527">
      <w:pPr>
        <w:tabs>
          <w:tab w:val="left" w:pos="5670"/>
        </w:tabs>
        <w:spacing w:after="0" w:line="240" w:lineRule="auto"/>
        <w:jc w:val="both"/>
        <w:rPr>
          <w:rFonts w:ascii="Times New Roman" w:hAnsi="Times New Roman" w:cs="Times New Roman"/>
          <w:color w:val="000000" w:themeColor="text1"/>
          <w:sz w:val="24"/>
          <w:szCs w:val="24"/>
        </w:rPr>
      </w:pPr>
    </w:p>
    <w:p w:rsidR="00D914F3" w:rsidRPr="00DE0561" w:rsidRDefault="00D914F3" w:rsidP="005D0527">
      <w:pPr>
        <w:tabs>
          <w:tab w:val="left" w:pos="5670"/>
        </w:tabs>
        <w:spacing w:after="0" w:line="240" w:lineRule="auto"/>
        <w:jc w:val="both"/>
        <w:rPr>
          <w:rFonts w:ascii="Times New Roman" w:hAnsi="Times New Roman" w:cs="Times New Roman"/>
          <w:color w:val="000000" w:themeColor="text1"/>
          <w:sz w:val="24"/>
          <w:szCs w:val="24"/>
        </w:rPr>
      </w:pPr>
    </w:p>
    <w:p w:rsidR="00350082" w:rsidRPr="00DE0561" w:rsidRDefault="00350082" w:rsidP="005D0527">
      <w:pPr>
        <w:tabs>
          <w:tab w:val="left" w:pos="5670"/>
        </w:tabs>
        <w:spacing w:after="0" w:line="240" w:lineRule="auto"/>
        <w:jc w:val="both"/>
        <w:rPr>
          <w:rFonts w:ascii="Times New Roman" w:hAnsi="Times New Roman" w:cs="Times New Roman"/>
          <w:color w:val="000000" w:themeColor="text1"/>
          <w:sz w:val="24"/>
          <w:szCs w:val="24"/>
        </w:rPr>
      </w:pP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Resultados y discusión</w:t>
      </w: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Radiación solar y condiciones experimentales</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Se obtuvo una radiación solar media igual a 953.6 W/m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siendo la máxima radiación alcanzada después del día 10 con 1179 W/m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con un límite superior igual a 1143 W/m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el límite inferior igual a 764.01 W/m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(figura 4). Por la situación geográfica de la región Arequipa, los días tienen alta radiación solar, con temperaturas variables y bajas durante la noche en la mayor parte del año. Las medidas realizadas de la iluminación al aire libre, fueron de 121500 lux.</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tubular doblemente curvado tuvo una velocidad promedio del medio de cultivo de 0.3 m/s con un caudal promedio igual a 0.034 L/s. El caudal de la bomba de aire sin medio de cultivo fue de 0.0833 L/s. La prueba de comparación de ANOVA muestra el estadístico de Fisher (F = 330.926); con diferencias altamente significativas (P &lt; 0.01), en los 4 puntos de evaluación de temperatura: 1) en el cultivo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2) en ambiente externo; 3) dentro del sistema  y 4) medidas realizadas en la Estación Meteorológica de la Escuela Profesional de Física (EPF) de la UNSA (tabla 1).  La temperatura de evaluación alcanzada fue de 25.74°C como límite superior y la temperatura media fue de 24.28°C hasta los 14 días de evaluación y 22.82 °C como límite inferior al 95% de confianza (figura 5). La prueba de Tukey muestra un mayor registro en la T° (cultivo) con 24.27 </w:t>
      </w:r>
      <w:r w:rsidRPr="00DE0561">
        <w:rPr>
          <w:rFonts w:ascii="Times New Roman" w:hAnsi="Times New Roman" w:cs="Times New Roman"/>
          <w:color w:val="000000" w:themeColor="text1"/>
          <w:sz w:val="24"/>
          <w:szCs w:val="24"/>
          <w:u w:val="single"/>
        </w:rPr>
        <w:t>+</w:t>
      </w:r>
      <w:r w:rsidRPr="00DE0561">
        <w:rPr>
          <w:rFonts w:ascii="Times New Roman" w:hAnsi="Times New Roman" w:cs="Times New Roman"/>
          <w:color w:val="000000" w:themeColor="text1"/>
          <w:sz w:val="24"/>
          <w:szCs w:val="24"/>
        </w:rPr>
        <w:t xml:space="preserve"> 0.66 °C; mientras que el menor registro se presentó en la T° (al aire libre) (Estación meteorológica EPF) con 16.46 </w:t>
      </w:r>
      <w:r w:rsidRPr="00DE0561">
        <w:rPr>
          <w:rFonts w:ascii="Times New Roman" w:hAnsi="Times New Roman" w:cs="Times New Roman"/>
          <w:color w:val="000000" w:themeColor="text1"/>
          <w:sz w:val="24"/>
          <w:szCs w:val="24"/>
          <w:u w:val="single"/>
        </w:rPr>
        <w:t>+</w:t>
      </w:r>
      <w:r w:rsidRPr="00DE0561">
        <w:rPr>
          <w:rFonts w:ascii="Times New Roman" w:hAnsi="Times New Roman" w:cs="Times New Roman"/>
          <w:color w:val="000000" w:themeColor="text1"/>
          <w:sz w:val="24"/>
          <w:szCs w:val="24"/>
        </w:rPr>
        <w:t xml:space="preserve"> 0.97°C (figura 6).</w:t>
      </w:r>
    </w:p>
    <w:p w:rsidR="001E4EAF" w:rsidRPr="00DE0561" w:rsidRDefault="001E4EAF"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 xml:space="preserve">Cambios morfológicos de </w:t>
      </w:r>
      <w:proofErr w:type="spellStart"/>
      <w:r w:rsidRPr="00DE0561">
        <w:rPr>
          <w:rFonts w:ascii="Times New Roman" w:hAnsi="Times New Roman" w:cs="Times New Roman"/>
          <w:b/>
          <w:i/>
          <w:color w:val="000000" w:themeColor="text1"/>
          <w:sz w:val="24"/>
          <w:szCs w:val="24"/>
        </w:rPr>
        <w:t>Arthrospira</w:t>
      </w:r>
      <w:proofErr w:type="spellEnd"/>
      <w:r w:rsidRPr="00DE0561">
        <w:rPr>
          <w:rFonts w:ascii="Times New Roman" w:hAnsi="Times New Roman" w:cs="Times New Roman"/>
          <w:b/>
          <w:i/>
          <w:color w:val="000000" w:themeColor="text1"/>
          <w:sz w:val="24"/>
          <w:szCs w:val="24"/>
        </w:rPr>
        <w:t xml:space="preserve"> </w:t>
      </w:r>
      <w:proofErr w:type="spellStart"/>
      <w:r w:rsidRPr="00DE0561">
        <w:rPr>
          <w:rFonts w:ascii="Times New Roman" w:hAnsi="Times New Roman" w:cs="Times New Roman"/>
          <w:b/>
          <w:i/>
          <w:color w:val="000000" w:themeColor="text1"/>
          <w:sz w:val="24"/>
          <w:szCs w:val="24"/>
        </w:rPr>
        <w:t>platensis</w:t>
      </w:r>
      <w:proofErr w:type="spellEnd"/>
      <w:r w:rsidRPr="00DE0561">
        <w:rPr>
          <w:rFonts w:ascii="Times New Roman" w:hAnsi="Times New Roman" w:cs="Times New Roman"/>
          <w:b/>
          <w:color w:val="000000" w:themeColor="text1"/>
          <w:sz w:val="24"/>
          <w:szCs w:val="24"/>
        </w:rPr>
        <w:t xml:space="preserve"> </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Los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cultivados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en los primeros 5 días de cultivo mantuvieron su forma característica en espiral (hasta de 13 espiras) con aparición de las primeras fragmentaciones en los filamentos. En el día  6</w:t>
      </w:r>
      <w:r w:rsidR="00327C6D">
        <w:rPr>
          <w:rFonts w:ascii="Times New Roman" w:hAnsi="Times New Roman" w:cs="Times New Roman"/>
          <w:color w:val="000000" w:themeColor="text1"/>
          <w:sz w:val="24"/>
          <w:szCs w:val="24"/>
        </w:rPr>
        <w:t>,</w:t>
      </w:r>
      <w:r w:rsidRPr="00DE0561">
        <w:rPr>
          <w:rFonts w:ascii="Times New Roman" w:hAnsi="Times New Roman" w:cs="Times New Roman"/>
          <w:color w:val="000000" w:themeColor="text1"/>
          <w:sz w:val="24"/>
          <w:szCs w:val="24"/>
        </w:rPr>
        <w:t xml:space="preserve"> se observó un aumento en el número de fragmentaciones, en el día 7 se observaron filamentos muy alargados con escasa formación de espiras (figuras 2 y 3C), en los días 8 al 14 aumentó la proporción de filamentos fragmentados.</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Las roturas de los filamentos de la estructura espiral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fue estudiado por              </w:t>
      </w:r>
      <w:proofErr w:type="spellStart"/>
      <w:r w:rsidRPr="00DE0561">
        <w:rPr>
          <w:rFonts w:ascii="Times New Roman" w:hAnsi="Times New Roman" w:cs="Times New Roman"/>
          <w:color w:val="000000" w:themeColor="text1"/>
          <w:sz w:val="24"/>
          <w:szCs w:val="24"/>
        </w:rPr>
        <w:t>Wu</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(2005) donde menciona que las roturas se ve alterado por las  temperaturas bajas y no por los niveles naturales de radiación ultravioleta (UV). Además muchas cianobacterias son capaces de sintetizar compuestos absorbentes de UV en respuesta a la excesiva radiación, tales como  </w:t>
      </w:r>
      <w:proofErr w:type="spellStart"/>
      <w:r w:rsidRPr="00DE0561">
        <w:rPr>
          <w:rFonts w:ascii="Times New Roman" w:hAnsi="Times New Roman" w:cs="Times New Roman"/>
          <w:color w:val="000000" w:themeColor="text1"/>
          <w:sz w:val="24"/>
          <w:szCs w:val="24"/>
        </w:rPr>
        <w:t>micosporinas</w:t>
      </w:r>
      <w:proofErr w:type="spellEnd"/>
      <w:r w:rsidRPr="00DE0561">
        <w:rPr>
          <w:rFonts w:ascii="Times New Roman" w:hAnsi="Times New Roman" w:cs="Times New Roman"/>
          <w:color w:val="000000" w:themeColor="text1"/>
          <w:sz w:val="24"/>
          <w:szCs w:val="24"/>
        </w:rPr>
        <w:t xml:space="preserve">, aminoácidos y </w:t>
      </w:r>
      <w:proofErr w:type="spellStart"/>
      <w:r w:rsidRPr="00DE0561">
        <w:rPr>
          <w:rFonts w:ascii="Times New Roman" w:hAnsi="Times New Roman" w:cs="Times New Roman"/>
          <w:color w:val="000000" w:themeColor="text1"/>
          <w:sz w:val="24"/>
          <w:szCs w:val="24"/>
        </w:rPr>
        <w:t>escitonemina</w:t>
      </w:r>
      <w:proofErr w:type="spellEnd"/>
      <w:r w:rsidRPr="00DE0561">
        <w:rPr>
          <w:rFonts w:ascii="Times New Roman" w:hAnsi="Times New Roman" w:cs="Times New Roman"/>
          <w:color w:val="000000" w:themeColor="text1"/>
          <w:sz w:val="24"/>
          <w:szCs w:val="24"/>
        </w:rPr>
        <w:t xml:space="preserve">, que protegen a modo de pantalla las células antes que la radiación UV alcance los componentes intracelulares (Garcia y </w:t>
      </w:r>
      <w:proofErr w:type="spellStart"/>
      <w:r w:rsidRPr="00DE0561">
        <w:rPr>
          <w:rFonts w:ascii="Times New Roman" w:hAnsi="Times New Roman" w:cs="Times New Roman"/>
          <w:color w:val="000000" w:themeColor="text1"/>
          <w:sz w:val="24"/>
          <w:szCs w:val="24"/>
        </w:rPr>
        <w:t>Castenholz</w:t>
      </w:r>
      <w:proofErr w:type="spellEnd"/>
      <w:r w:rsidRPr="00DE0561">
        <w:rPr>
          <w:rFonts w:ascii="Times New Roman" w:hAnsi="Times New Roman" w:cs="Times New Roman"/>
          <w:color w:val="000000" w:themeColor="text1"/>
          <w:sz w:val="24"/>
          <w:szCs w:val="24"/>
        </w:rPr>
        <w:t>, 1993). Por la tanto en este estudio la rotura de los filamentos podría deberse a temperaturas bajas de la zona durante la noche y al amanecer (15</w:t>
      </w:r>
      <w:r w:rsidR="008303BA"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color w:val="000000" w:themeColor="text1"/>
          <w:sz w:val="24"/>
          <w:szCs w:val="24"/>
        </w:rPr>
        <w:t>-</w:t>
      </w:r>
      <w:r w:rsidR="008303BA"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color w:val="000000" w:themeColor="text1"/>
          <w:sz w:val="24"/>
          <w:szCs w:val="24"/>
        </w:rPr>
        <w:t xml:space="preserve">18 </w:t>
      </w:r>
      <w:r w:rsidR="008303BA" w:rsidRPr="00DE0561">
        <w:rPr>
          <w:rFonts w:ascii="Times New Roman" w:hAnsi="Times New Roman" w:cs="Times New Roman"/>
          <w:color w:val="000000" w:themeColor="text1"/>
          <w:sz w:val="24"/>
          <w:szCs w:val="24"/>
        </w:rPr>
        <w:t>°</w:t>
      </w:r>
      <w:r w:rsidRPr="00DE0561">
        <w:rPr>
          <w:rFonts w:ascii="Times New Roman" w:hAnsi="Times New Roman" w:cs="Times New Roman"/>
          <w:color w:val="000000" w:themeColor="text1"/>
          <w:sz w:val="24"/>
          <w:szCs w:val="24"/>
        </w:rPr>
        <w:t xml:space="preserve">C) por lo que se sugiere que estos cambios morfológicos están acoplados a procesos fisiológicos y moleculares a bajas temperaturas y no en respuesta a la excesiva radiación UV. En estudios por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(1994) y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(1997) se encontró que la baja temperatura de la mañana junto con la alta intensidad de la luz podría inducir estrés </w:t>
      </w:r>
      <w:proofErr w:type="spellStart"/>
      <w:r w:rsidRPr="00DE0561">
        <w:rPr>
          <w:rFonts w:ascii="Times New Roman" w:hAnsi="Times New Roman" w:cs="Times New Roman"/>
          <w:color w:val="000000" w:themeColor="text1"/>
          <w:sz w:val="24"/>
          <w:szCs w:val="24"/>
        </w:rPr>
        <w:lastRenderedPageBreak/>
        <w:t>fotoinhibitorio</w:t>
      </w:r>
      <w:proofErr w:type="spellEnd"/>
      <w:r w:rsidRPr="00DE0561">
        <w:rPr>
          <w:rFonts w:ascii="Times New Roman" w:hAnsi="Times New Roman" w:cs="Times New Roman"/>
          <w:color w:val="000000" w:themeColor="text1"/>
          <w:sz w:val="24"/>
          <w:szCs w:val="24"/>
        </w:rPr>
        <w:t xml:space="preserve">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y que aumentando la temperatura del cultivo hasta 35 </w:t>
      </w:r>
      <w:r w:rsidR="00304B73" w:rsidRPr="00DE0561">
        <w:rPr>
          <w:rFonts w:ascii="Times New Roman" w:hAnsi="Times New Roman" w:cs="Times New Roman"/>
          <w:color w:val="000000" w:themeColor="text1"/>
          <w:sz w:val="24"/>
          <w:szCs w:val="24"/>
        </w:rPr>
        <w:t>°</w:t>
      </w:r>
      <w:r w:rsidRPr="00DE0561">
        <w:rPr>
          <w:rFonts w:ascii="Times New Roman" w:hAnsi="Times New Roman" w:cs="Times New Roman"/>
          <w:color w:val="000000" w:themeColor="text1"/>
          <w:sz w:val="24"/>
          <w:szCs w:val="24"/>
        </w:rPr>
        <w:t>C puede revertir la inhibición y aumentar casi cuatro veces más la producción diaria.</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Durante todo el cultivo de la investigación se observó que la longitud de los filamentos espirales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son de mayor tamaño y de color verde más claro que las cultivadas bajo condiciones de laboratorio. Una posible causa de la mayor longitud de los filamentos espirales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podría ser su configuración espiral debido a que los filamentos adoptan una estructura helicoidal más apretada con espiras pequeñas permitiendo alcanzar mayor longitud. Las cepas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i/>
          <w:color w:val="000000" w:themeColor="text1"/>
          <w:sz w:val="24"/>
          <w:szCs w:val="24"/>
        </w:rPr>
        <w:t xml:space="preserve"> </w:t>
      </w:r>
      <w:r w:rsidRPr="00DE0561">
        <w:rPr>
          <w:rFonts w:ascii="Times New Roman" w:hAnsi="Times New Roman" w:cs="Times New Roman"/>
          <w:color w:val="000000" w:themeColor="text1"/>
          <w:sz w:val="24"/>
          <w:szCs w:val="24"/>
        </w:rPr>
        <w:t>de estructura helicoidal más apretada pueden tolerar mayor intensidad de luz en comparación con aquellas cepas con espirales más flexibles (</w:t>
      </w:r>
      <w:proofErr w:type="spellStart"/>
      <w:r w:rsidRPr="00DE0561">
        <w:rPr>
          <w:rFonts w:ascii="Times New Roman" w:hAnsi="Times New Roman" w:cs="Times New Roman"/>
          <w:color w:val="000000" w:themeColor="text1"/>
          <w:sz w:val="24"/>
          <w:szCs w:val="24"/>
        </w:rPr>
        <w:t>Jeeji</w:t>
      </w:r>
      <w:proofErr w:type="spellEnd"/>
      <w:r w:rsidRPr="00DE0561">
        <w:rPr>
          <w:rFonts w:ascii="Times New Roman" w:hAnsi="Times New Roman" w:cs="Times New Roman"/>
          <w:color w:val="000000" w:themeColor="text1"/>
          <w:sz w:val="24"/>
          <w:szCs w:val="24"/>
        </w:rPr>
        <w:t xml:space="preserve"> y </w:t>
      </w:r>
      <w:proofErr w:type="spellStart"/>
      <w:r w:rsidRPr="00DE0561">
        <w:rPr>
          <w:rFonts w:ascii="Times New Roman" w:hAnsi="Times New Roman" w:cs="Times New Roman"/>
          <w:color w:val="000000" w:themeColor="text1"/>
          <w:sz w:val="24"/>
          <w:szCs w:val="24"/>
        </w:rPr>
        <w:t>Seshadri</w:t>
      </w:r>
      <w:proofErr w:type="spellEnd"/>
      <w:r w:rsidRPr="00DE0561">
        <w:rPr>
          <w:rFonts w:ascii="Times New Roman" w:hAnsi="Times New Roman" w:cs="Times New Roman"/>
          <w:color w:val="000000" w:themeColor="text1"/>
          <w:sz w:val="24"/>
          <w:szCs w:val="24"/>
        </w:rPr>
        <w:t xml:space="preserve">, 1980). Además espirales sueltas podrían transformarse a las formas en espiral más apretada cuando se cambia a condiciones de luz intensa (Fox, 1996; </w:t>
      </w:r>
      <w:proofErr w:type="spellStart"/>
      <w:r w:rsidRPr="00DE0561">
        <w:rPr>
          <w:rFonts w:ascii="Times New Roman" w:hAnsi="Times New Roman" w:cs="Times New Roman"/>
          <w:color w:val="000000" w:themeColor="text1"/>
          <w:sz w:val="24"/>
          <w:szCs w:val="24"/>
        </w:rPr>
        <w:t>Wu</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2005), trabajando con dos cepas diferentes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sugirió que la transición de espiras sueltas a muy apretadas en presencia de radiación UV-B podría ser un mecanismo de protección eficaz. Este cambio morfológico de auto-sombreado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i/>
          <w:color w:val="000000" w:themeColor="text1"/>
          <w:sz w:val="24"/>
          <w:szCs w:val="24"/>
        </w:rPr>
        <w:t xml:space="preserve">  </w:t>
      </w:r>
      <w:r w:rsidRPr="00DE0561">
        <w:rPr>
          <w:rFonts w:ascii="Times New Roman" w:hAnsi="Times New Roman" w:cs="Times New Roman"/>
          <w:color w:val="000000" w:themeColor="text1"/>
          <w:sz w:val="24"/>
          <w:szCs w:val="24"/>
        </w:rPr>
        <w:t xml:space="preserve">debido a las espirales más apretadas parecen estar asociadas con la estrategia de protección de este organismo para contrarrestar la radiación (UV) solar. Es bien sabido que la radiación UV induce daños, tales como el blanqueo de los pigmentos, la degradación de proteínas e inactividad enzimática, en muchos organismos. Sin embargo, algunos organismos han desarrollado estrategias de reparación en contra de ella, tales como la síntesis de </w:t>
      </w:r>
      <w:proofErr w:type="spellStart"/>
      <w:r w:rsidRPr="00DE0561">
        <w:rPr>
          <w:rFonts w:ascii="Times New Roman" w:hAnsi="Times New Roman" w:cs="Times New Roman"/>
          <w:color w:val="000000" w:themeColor="text1"/>
          <w:sz w:val="24"/>
          <w:szCs w:val="24"/>
        </w:rPr>
        <w:t>novo</w:t>
      </w:r>
      <w:proofErr w:type="spellEnd"/>
      <w:r w:rsidRPr="00DE0561">
        <w:rPr>
          <w:rFonts w:ascii="Times New Roman" w:hAnsi="Times New Roman" w:cs="Times New Roman"/>
          <w:color w:val="000000" w:themeColor="text1"/>
          <w:sz w:val="24"/>
          <w:szCs w:val="24"/>
        </w:rPr>
        <w:t xml:space="preserve"> de proteína (por ejemplo de proteína D1 y D2) (</w:t>
      </w:r>
      <w:proofErr w:type="spellStart"/>
      <w:r w:rsidRPr="00DE0561">
        <w:rPr>
          <w:rFonts w:ascii="Times New Roman" w:hAnsi="Times New Roman" w:cs="Times New Roman"/>
          <w:color w:val="000000" w:themeColor="text1"/>
          <w:sz w:val="24"/>
          <w:szCs w:val="24"/>
        </w:rPr>
        <w:t>Sass</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1997), la reparación del ADN (</w:t>
      </w:r>
      <w:proofErr w:type="spellStart"/>
      <w:r w:rsidRPr="00DE0561">
        <w:rPr>
          <w:rFonts w:ascii="Times New Roman" w:hAnsi="Times New Roman" w:cs="Times New Roman"/>
          <w:color w:val="000000" w:themeColor="text1"/>
          <w:sz w:val="24"/>
          <w:szCs w:val="24"/>
        </w:rPr>
        <w:t>Britt</w:t>
      </w:r>
      <w:proofErr w:type="spellEnd"/>
      <w:r w:rsidRPr="00DE0561">
        <w:rPr>
          <w:rFonts w:ascii="Times New Roman" w:hAnsi="Times New Roman" w:cs="Times New Roman"/>
          <w:color w:val="000000" w:themeColor="text1"/>
          <w:sz w:val="24"/>
          <w:szCs w:val="24"/>
        </w:rPr>
        <w:t xml:space="preserve">, 1995; </w:t>
      </w:r>
      <w:proofErr w:type="spellStart"/>
      <w:r w:rsidRPr="00DE0561">
        <w:rPr>
          <w:rFonts w:ascii="Times New Roman" w:hAnsi="Times New Roman" w:cs="Times New Roman"/>
          <w:color w:val="000000" w:themeColor="text1"/>
          <w:sz w:val="24"/>
          <w:szCs w:val="24"/>
        </w:rPr>
        <w:t>Häder</w:t>
      </w:r>
      <w:proofErr w:type="spellEnd"/>
      <w:r w:rsidRPr="00DE0561">
        <w:rPr>
          <w:rFonts w:ascii="Times New Roman" w:hAnsi="Times New Roman" w:cs="Times New Roman"/>
          <w:color w:val="000000" w:themeColor="text1"/>
          <w:sz w:val="24"/>
          <w:szCs w:val="24"/>
        </w:rPr>
        <w:t xml:space="preserve">  y </w:t>
      </w:r>
      <w:proofErr w:type="spellStart"/>
      <w:r w:rsidRPr="00DE0561">
        <w:rPr>
          <w:rFonts w:ascii="Times New Roman" w:hAnsi="Times New Roman" w:cs="Times New Roman"/>
          <w:color w:val="000000" w:themeColor="text1"/>
          <w:sz w:val="24"/>
          <w:szCs w:val="24"/>
        </w:rPr>
        <w:t>Sinha</w:t>
      </w:r>
      <w:proofErr w:type="spellEnd"/>
      <w:r w:rsidRPr="00DE0561">
        <w:rPr>
          <w:rFonts w:ascii="Times New Roman" w:hAnsi="Times New Roman" w:cs="Times New Roman"/>
          <w:color w:val="000000" w:themeColor="text1"/>
          <w:sz w:val="24"/>
          <w:szCs w:val="24"/>
        </w:rPr>
        <w:t>, 2005) y la eliminación de radicales de oxígeno (</w:t>
      </w:r>
      <w:proofErr w:type="spellStart"/>
      <w:r w:rsidRPr="00DE0561">
        <w:rPr>
          <w:rFonts w:ascii="Times New Roman" w:hAnsi="Times New Roman" w:cs="Times New Roman"/>
          <w:color w:val="000000" w:themeColor="text1"/>
          <w:sz w:val="24"/>
          <w:szCs w:val="24"/>
        </w:rPr>
        <w:t>Mittler</w:t>
      </w:r>
      <w:proofErr w:type="spellEnd"/>
      <w:r w:rsidRPr="00DE0561">
        <w:rPr>
          <w:rFonts w:ascii="Times New Roman" w:hAnsi="Times New Roman" w:cs="Times New Roman"/>
          <w:color w:val="000000" w:themeColor="text1"/>
          <w:sz w:val="24"/>
          <w:szCs w:val="24"/>
        </w:rPr>
        <w:t xml:space="preserve"> y Tel-</w:t>
      </w:r>
      <w:proofErr w:type="spellStart"/>
      <w:r w:rsidRPr="00DE0561">
        <w:rPr>
          <w:rFonts w:ascii="Times New Roman" w:hAnsi="Times New Roman" w:cs="Times New Roman"/>
          <w:color w:val="000000" w:themeColor="text1"/>
          <w:sz w:val="24"/>
          <w:szCs w:val="24"/>
        </w:rPr>
        <w:t>Or</w:t>
      </w:r>
      <w:proofErr w:type="spellEnd"/>
      <w:r w:rsidRPr="00DE0561">
        <w:rPr>
          <w:rFonts w:ascii="Times New Roman" w:hAnsi="Times New Roman" w:cs="Times New Roman"/>
          <w:color w:val="000000" w:themeColor="text1"/>
          <w:sz w:val="24"/>
          <w:szCs w:val="24"/>
        </w:rPr>
        <w:t xml:space="preserve"> 1991; </w:t>
      </w:r>
      <w:proofErr w:type="spellStart"/>
      <w:r w:rsidRPr="00DE0561">
        <w:rPr>
          <w:rFonts w:ascii="Times New Roman" w:hAnsi="Times New Roman" w:cs="Times New Roman"/>
          <w:color w:val="000000" w:themeColor="text1"/>
          <w:sz w:val="24"/>
          <w:szCs w:val="24"/>
        </w:rPr>
        <w:t>Middleton</w:t>
      </w:r>
      <w:proofErr w:type="spellEnd"/>
      <w:r w:rsidRPr="00DE0561">
        <w:rPr>
          <w:rFonts w:ascii="Times New Roman" w:hAnsi="Times New Roman" w:cs="Times New Roman"/>
          <w:color w:val="000000" w:themeColor="text1"/>
          <w:sz w:val="24"/>
          <w:szCs w:val="24"/>
        </w:rPr>
        <w:t xml:space="preserve"> y </w:t>
      </w:r>
      <w:proofErr w:type="spellStart"/>
      <w:r w:rsidRPr="00DE0561">
        <w:rPr>
          <w:rFonts w:ascii="Times New Roman" w:hAnsi="Times New Roman" w:cs="Times New Roman"/>
          <w:color w:val="000000" w:themeColor="text1"/>
          <w:sz w:val="24"/>
          <w:szCs w:val="24"/>
        </w:rPr>
        <w:t>Teramura</w:t>
      </w:r>
      <w:proofErr w:type="spellEnd"/>
      <w:r w:rsidRPr="00DE0561">
        <w:rPr>
          <w:rFonts w:ascii="Times New Roman" w:hAnsi="Times New Roman" w:cs="Times New Roman"/>
          <w:color w:val="000000" w:themeColor="text1"/>
          <w:sz w:val="24"/>
          <w:szCs w:val="24"/>
        </w:rPr>
        <w:t xml:space="preserve"> 1993).</w:t>
      </w:r>
    </w:p>
    <w:p w:rsidR="001E4EAF" w:rsidRPr="00DE0561" w:rsidRDefault="001E4EAF"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En el estudio de la estructura ultramicroscópica de los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mediante microscopía electrónica a diferentes escalas (20; 100 y 50</w:t>
      </w:r>
      <w:r w:rsidRPr="00DE0561">
        <w:rPr>
          <w:color w:val="000000" w:themeColor="text1"/>
        </w:rPr>
        <w:t xml:space="preserve"> </w:t>
      </w:r>
      <w:r w:rsidRPr="00DE0561">
        <w:rPr>
          <w:rFonts w:ascii="Times New Roman" w:hAnsi="Times New Roman" w:cs="Times New Roman"/>
          <w:color w:val="000000" w:themeColor="text1"/>
          <w:sz w:val="24"/>
          <w:szCs w:val="24"/>
        </w:rPr>
        <w:t xml:space="preserve">µm) se observa los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donde se observa la disminución del número de espiras en el filamento (figura 3C y </w:t>
      </w:r>
      <w:r w:rsidR="00DD2185">
        <w:rPr>
          <w:rFonts w:ascii="Times New Roman" w:hAnsi="Times New Roman" w:cs="Times New Roman"/>
          <w:color w:val="000000" w:themeColor="text1"/>
          <w:sz w:val="24"/>
          <w:szCs w:val="24"/>
        </w:rPr>
        <w:t>3</w:t>
      </w:r>
      <w:r w:rsidRPr="00DE0561">
        <w:rPr>
          <w:rFonts w:ascii="Times New Roman" w:hAnsi="Times New Roman" w:cs="Times New Roman"/>
          <w:color w:val="000000" w:themeColor="text1"/>
          <w:sz w:val="24"/>
          <w:szCs w:val="24"/>
        </w:rPr>
        <w:t>D) con una fragmentación, y filamentos con varios puntos por fragmentarse señalado con flechas (figura 3E y</w:t>
      </w:r>
      <w:r w:rsidR="00DD2185">
        <w:rPr>
          <w:rFonts w:ascii="Times New Roman" w:hAnsi="Times New Roman" w:cs="Times New Roman"/>
          <w:color w:val="000000" w:themeColor="text1"/>
          <w:sz w:val="24"/>
          <w:szCs w:val="24"/>
        </w:rPr>
        <w:t xml:space="preserve"> 3</w:t>
      </w:r>
      <w:r w:rsidRPr="00DE0561">
        <w:rPr>
          <w:rFonts w:ascii="Times New Roman" w:hAnsi="Times New Roman" w:cs="Times New Roman"/>
          <w:color w:val="000000" w:themeColor="text1"/>
          <w:sz w:val="24"/>
          <w:szCs w:val="24"/>
        </w:rPr>
        <w:t>F).</w:t>
      </w:r>
    </w:p>
    <w:p w:rsidR="00DE2821" w:rsidRPr="00DE0561" w:rsidRDefault="00DE2821"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Productividad de biomasa</w:t>
      </w:r>
    </w:p>
    <w:p w:rsidR="00DE2821" w:rsidRPr="00DE0561" w:rsidRDefault="00DE2821"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La concentración de clorofila “a” en valores de biomasa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doblemente curvado fue de 0.00785 mg/L, con una iluminancia de 121500 lux. La composición de clorofila “a” presente en </w:t>
      </w:r>
      <w:proofErr w:type="spellStart"/>
      <w:r w:rsidRPr="00DE0561">
        <w:rPr>
          <w:rFonts w:ascii="Times New Roman" w:hAnsi="Times New Roman" w:cs="Times New Roman"/>
          <w:color w:val="000000" w:themeColor="text1"/>
          <w:sz w:val="24"/>
          <w:szCs w:val="24"/>
        </w:rPr>
        <w:t>Spirulina</w:t>
      </w:r>
      <w:proofErr w:type="spellEnd"/>
      <w:r w:rsidRPr="00DE0561">
        <w:rPr>
          <w:rFonts w:ascii="Times New Roman" w:hAnsi="Times New Roman" w:cs="Times New Roman"/>
          <w:color w:val="000000" w:themeColor="text1"/>
          <w:sz w:val="24"/>
          <w:szCs w:val="24"/>
        </w:rPr>
        <w:t xml:space="preserve"> varia de 0.8 a 1.5 % de materia seca (</w:t>
      </w:r>
      <w:proofErr w:type="spellStart"/>
      <w:r w:rsidRPr="00DE0561">
        <w:rPr>
          <w:rFonts w:ascii="Times New Roman" w:hAnsi="Times New Roman" w:cs="Times New Roman"/>
          <w:color w:val="000000" w:themeColor="text1"/>
          <w:sz w:val="24"/>
          <w:szCs w:val="24"/>
        </w:rPr>
        <w:t>Paoletti</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1980). De acuerdo al conteo de filamentos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el máximo crecimiento se </w:t>
      </w:r>
      <w:proofErr w:type="spellStart"/>
      <w:r w:rsidRPr="00DE0561">
        <w:rPr>
          <w:rFonts w:ascii="Times New Roman" w:hAnsi="Times New Roman" w:cs="Times New Roman"/>
          <w:color w:val="000000" w:themeColor="text1"/>
          <w:sz w:val="24"/>
          <w:szCs w:val="24"/>
        </w:rPr>
        <w:t>obtuvó</w:t>
      </w:r>
      <w:proofErr w:type="spellEnd"/>
      <w:r w:rsidRPr="00DE0561">
        <w:rPr>
          <w:rFonts w:ascii="Times New Roman" w:hAnsi="Times New Roman" w:cs="Times New Roman"/>
          <w:color w:val="000000" w:themeColor="text1"/>
          <w:sz w:val="24"/>
          <w:szCs w:val="24"/>
        </w:rPr>
        <w:t xml:space="preserve"> a los 14 días con 151667 </w:t>
      </w:r>
      <w:proofErr w:type="spellStart"/>
      <w:r w:rsidRPr="00DE0561">
        <w:rPr>
          <w:rFonts w:ascii="Times New Roman" w:hAnsi="Times New Roman" w:cs="Times New Roman"/>
          <w:color w:val="000000" w:themeColor="text1"/>
          <w:sz w:val="24"/>
          <w:szCs w:val="24"/>
        </w:rPr>
        <w:t>org</w:t>
      </w:r>
      <w:proofErr w:type="spellEnd"/>
      <w:r w:rsidRPr="00DE0561">
        <w:rPr>
          <w:rFonts w:ascii="Times New Roman" w:hAnsi="Times New Roman" w:cs="Times New Roman"/>
          <w:color w:val="000000" w:themeColor="text1"/>
          <w:sz w:val="24"/>
          <w:szCs w:val="24"/>
        </w:rPr>
        <w:t>/</w:t>
      </w:r>
      <w:proofErr w:type="spellStart"/>
      <w:r w:rsidRPr="00DE0561">
        <w:rPr>
          <w:rFonts w:ascii="Times New Roman" w:hAnsi="Times New Roman" w:cs="Times New Roman"/>
          <w:color w:val="000000" w:themeColor="text1"/>
          <w:sz w:val="24"/>
          <w:szCs w:val="24"/>
        </w:rPr>
        <w:t>mL</w:t>
      </w:r>
      <w:proofErr w:type="spellEnd"/>
      <w:r w:rsidRPr="00DE0561">
        <w:rPr>
          <w:rFonts w:ascii="Times New Roman" w:hAnsi="Times New Roman" w:cs="Times New Roman"/>
          <w:color w:val="000000" w:themeColor="text1"/>
          <w:sz w:val="24"/>
          <w:szCs w:val="24"/>
        </w:rPr>
        <w:t xml:space="preserve"> cuyo crecimiento se ajusta al modelo “lineal” (Y=a + </w:t>
      </w:r>
      <w:proofErr w:type="spellStart"/>
      <w:r w:rsidRPr="00DE0561">
        <w:rPr>
          <w:rFonts w:ascii="Times New Roman" w:hAnsi="Times New Roman" w:cs="Times New Roman"/>
          <w:color w:val="000000" w:themeColor="text1"/>
          <w:sz w:val="24"/>
          <w:szCs w:val="24"/>
        </w:rPr>
        <w:t>bX</w:t>
      </w:r>
      <w:proofErr w:type="spellEnd"/>
      <w:r w:rsidRPr="00DE0561">
        <w:rPr>
          <w:rFonts w:ascii="Times New Roman" w:hAnsi="Times New Roman" w:cs="Times New Roman"/>
          <w:color w:val="000000" w:themeColor="text1"/>
          <w:sz w:val="24"/>
          <w:szCs w:val="24"/>
        </w:rPr>
        <w:t xml:space="preserve">)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tubular doblemente curvado  (R2=0.990; F=593.060) (figura 7) (</w:t>
      </w:r>
      <w:proofErr w:type="spellStart"/>
      <w:r w:rsidRPr="00DE0561">
        <w:rPr>
          <w:rFonts w:ascii="Times New Roman" w:hAnsi="Times New Roman" w:cs="Times New Roman"/>
          <w:color w:val="000000" w:themeColor="text1"/>
          <w:sz w:val="24"/>
          <w:szCs w:val="24"/>
        </w:rPr>
        <w:t>Guisande</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w:t>
      </w:r>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al.,</w:t>
      </w:r>
      <w:r w:rsidRPr="00DE0561">
        <w:rPr>
          <w:rFonts w:ascii="Times New Roman" w:hAnsi="Times New Roman" w:cs="Times New Roman"/>
          <w:color w:val="000000" w:themeColor="text1"/>
          <w:sz w:val="24"/>
          <w:szCs w:val="24"/>
        </w:rPr>
        <w:t xml:space="preserve"> 2013).</w:t>
      </w:r>
    </w:p>
    <w:p w:rsidR="00DE2821" w:rsidRPr="00DE0561" w:rsidRDefault="00DE2821"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Se obtuvo una concentración de biomasa de (1.4 g/L) al final de los 14 días con un sistema de 5.73 L, una producción total de 8.022 g obteniendo una productividad de 13.9 g/m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 ó             1 g/m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xml:space="preserve">/día en 14 días a 121500 lux en el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tubular doblemente curvado. Se realizaron muchas investigaciones en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cultivadas en </w:t>
      </w:r>
      <w:proofErr w:type="spellStart"/>
      <w:r w:rsidRPr="00DE0561">
        <w:rPr>
          <w:rFonts w:ascii="Times New Roman" w:hAnsi="Times New Roman" w:cs="Times New Roman"/>
          <w:color w:val="000000" w:themeColor="text1"/>
          <w:sz w:val="24"/>
          <w:szCs w:val="24"/>
        </w:rPr>
        <w:t>fotobiorreactores</w:t>
      </w:r>
      <w:proofErr w:type="spellEnd"/>
      <w:r w:rsidRPr="00DE0561">
        <w:rPr>
          <w:rFonts w:ascii="Times New Roman" w:hAnsi="Times New Roman" w:cs="Times New Roman"/>
          <w:color w:val="000000" w:themeColor="text1"/>
          <w:sz w:val="24"/>
          <w:szCs w:val="24"/>
        </w:rPr>
        <w:t xml:space="preserve"> tubulares en condiciones ambientales por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 xml:space="preserve">et al., </w:t>
      </w:r>
      <w:r w:rsidRPr="00DE0561">
        <w:rPr>
          <w:rFonts w:ascii="Times New Roman" w:hAnsi="Times New Roman" w:cs="Times New Roman"/>
          <w:color w:val="000000" w:themeColor="text1"/>
          <w:sz w:val="24"/>
          <w:szCs w:val="24"/>
        </w:rPr>
        <w:t>(1996) donde obtuvo concentraciones  entre 2 a 2.225 g/L de biomasa seca en 24 horas con una irradiación solar total de 254.6 W/m</w:t>
      </w:r>
      <w:r w:rsidRPr="00DE0561">
        <w:rPr>
          <w:rFonts w:ascii="Times New Roman" w:hAnsi="Times New Roman" w:cs="Times New Roman"/>
          <w:color w:val="000000" w:themeColor="text1"/>
          <w:sz w:val="24"/>
          <w:szCs w:val="24"/>
          <w:vertAlign w:val="superscript"/>
        </w:rPr>
        <w:t>2</w:t>
      </w:r>
      <w:r w:rsidRPr="00DE0561">
        <w:rPr>
          <w:rFonts w:ascii="Times New Roman" w:hAnsi="Times New Roman" w:cs="Times New Roman"/>
          <w:color w:val="000000" w:themeColor="text1"/>
          <w:sz w:val="24"/>
          <w:szCs w:val="24"/>
        </w:rPr>
        <w:t>.  Andrade y Costa, (2008)</w:t>
      </w:r>
      <w:r w:rsidR="00270CC1">
        <w:rPr>
          <w:rFonts w:ascii="Times New Roman" w:hAnsi="Times New Roman" w:cs="Times New Roman"/>
          <w:color w:val="000000" w:themeColor="text1"/>
          <w:sz w:val="24"/>
          <w:szCs w:val="24"/>
        </w:rPr>
        <w:t xml:space="preserve"> </w:t>
      </w:r>
      <w:r w:rsidRPr="00DE0561">
        <w:rPr>
          <w:rFonts w:ascii="Times New Roman" w:hAnsi="Times New Roman" w:cs="Times New Roman"/>
          <w:color w:val="000000" w:themeColor="text1"/>
          <w:sz w:val="24"/>
          <w:szCs w:val="24"/>
        </w:rPr>
        <w:t xml:space="preserve">realizaron cultivos de </w:t>
      </w:r>
      <w:proofErr w:type="spellStart"/>
      <w:r w:rsidRPr="00DE0561">
        <w:rPr>
          <w:rFonts w:ascii="Times New Roman" w:hAnsi="Times New Roman" w:cs="Times New Roman"/>
          <w:i/>
          <w:color w:val="000000" w:themeColor="text1"/>
          <w:sz w:val="24"/>
          <w:szCs w:val="24"/>
        </w:rPr>
        <w:t>Spirulina</w:t>
      </w:r>
      <w:proofErr w:type="spellEnd"/>
      <w:r w:rsidRPr="00DE0561">
        <w:rPr>
          <w:rFonts w:ascii="Times New Roman" w:hAnsi="Times New Roman" w:cs="Times New Roman"/>
          <w:i/>
          <w:color w:val="000000" w:themeColor="text1"/>
          <w:sz w:val="24"/>
          <w:szCs w:val="24"/>
        </w:rPr>
        <w:t xml:space="preserve">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al aire libre en el extremo sur de Brasil obteniendo 1.94 g/L con una productividad máxima de 0.059 g/L/día. Otros autores como </w:t>
      </w:r>
      <w:proofErr w:type="spellStart"/>
      <w:r w:rsidRPr="00DE0561">
        <w:rPr>
          <w:rFonts w:ascii="Times New Roman" w:hAnsi="Times New Roman" w:cs="Times New Roman"/>
          <w:color w:val="000000" w:themeColor="text1"/>
          <w:sz w:val="24"/>
          <w:szCs w:val="24"/>
        </w:rPr>
        <w:t>Zittelli</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(1996) obtuvieron  productividades promedio de 0.83; 0.44 y 0.61 g peso seco L</w:t>
      </w:r>
      <w:r w:rsidRPr="00DE0561">
        <w:rPr>
          <w:rFonts w:ascii="Times New Roman" w:hAnsi="Times New Roman" w:cs="Times New Roman"/>
          <w:color w:val="000000" w:themeColor="text1"/>
          <w:sz w:val="24"/>
          <w:szCs w:val="24"/>
          <w:vertAlign w:val="superscript"/>
        </w:rPr>
        <w:t>−1</w:t>
      </w:r>
      <w:r w:rsidRPr="00DE0561">
        <w:rPr>
          <w:rFonts w:ascii="Times New Roman" w:hAnsi="Times New Roman" w:cs="Times New Roman"/>
          <w:color w:val="000000" w:themeColor="text1"/>
          <w:sz w:val="24"/>
          <w:szCs w:val="24"/>
        </w:rPr>
        <w:t xml:space="preserve"> d</w:t>
      </w:r>
      <w:r w:rsidRPr="00DE0561">
        <w:rPr>
          <w:rFonts w:ascii="Times New Roman" w:hAnsi="Times New Roman" w:cs="Times New Roman"/>
          <w:color w:val="000000" w:themeColor="text1"/>
          <w:sz w:val="24"/>
          <w:szCs w:val="24"/>
          <w:vertAlign w:val="superscript"/>
        </w:rPr>
        <w:t>−1</w:t>
      </w:r>
      <w:r w:rsidRPr="00DE0561">
        <w:rPr>
          <w:rFonts w:ascii="Times New Roman" w:hAnsi="Times New Roman" w:cs="Times New Roman"/>
          <w:color w:val="000000" w:themeColor="text1"/>
          <w:sz w:val="24"/>
          <w:szCs w:val="24"/>
        </w:rPr>
        <w:t xml:space="preserve"> alcanzados en otoño (septiembre-octubre), invierno (noviembre–diciembre) y marzo, respectivamente.</w:t>
      </w:r>
    </w:p>
    <w:p w:rsidR="00DE2821" w:rsidRPr="00DE0561" w:rsidRDefault="00DE2821"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lastRenderedPageBreak/>
        <w:t xml:space="preserve">Los resultados presentan la productividad alcanzada bajo condiciones ambientales de la región Arequipa, caracterizada por la alta radiación solar y temperaturas muy variables de 22.6 °C a 9.4 °C menor a los obtenidos por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(1996) y </w:t>
      </w:r>
      <w:proofErr w:type="spellStart"/>
      <w:r w:rsidRPr="00DE0561">
        <w:rPr>
          <w:rFonts w:ascii="Times New Roman" w:hAnsi="Times New Roman" w:cs="Times New Roman"/>
          <w:color w:val="000000" w:themeColor="text1"/>
          <w:sz w:val="24"/>
          <w:szCs w:val="24"/>
        </w:rPr>
        <w:t>Zittelli</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(1996). Esta baja producción en la biomasa podría deberse a un efecto de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debido a la alta radiación de la región. Aunque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ha sido estudiada intensamente en los últimos diez años (Baker y </w:t>
      </w:r>
      <w:proofErr w:type="spellStart"/>
      <w:r w:rsidRPr="00DE0561">
        <w:rPr>
          <w:rFonts w:ascii="Times New Roman" w:hAnsi="Times New Roman" w:cs="Times New Roman"/>
          <w:color w:val="000000" w:themeColor="text1"/>
          <w:sz w:val="24"/>
          <w:szCs w:val="24"/>
        </w:rPr>
        <w:t>Bowyer</w:t>
      </w:r>
      <w:proofErr w:type="spellEnd"/>
      <w:r w:rsidRPr="00DE0561">
        <w:rPr>
          <w:rFonts w:ascii="Times New Roman" w:hAnsi="Times New Roman" w:cs="Times New Roman"/>
          <w:color w:val="000000" w:themeColor="text1"/>
          <w:sz w:val="24"/>
          <w:szCs w:val="24"/>
        </w:rPr>
        <w:t xml:space="preserve">, 1994; </w:t>
      </w:r>
      <w:proofErr w:type="spellStart"/>
      <w:r w:rsidRPr="00DE0561">
        <w:rPr>
          <w:rFonts w:ascii="Times New Roman" w:hAnsi="Times New Roman" w:cs="Times New Roman"/>
          <w:color w:val="000000" w:themeColor="text1"/>
          <w:sz w:val="24"/>
          <w:szCs w:val="24"/>
        </w:rPr>
        <w:t>Kyle</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1987) muy poco se ha estudiado el efecto de la productividad en los sistemas de cultivo de microalgas. El  rol de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como factor ecológico en sistemas acuáticos ha sido revisado por </w:t>
      </w:r>
      <w:proofErr w:type="spellStart"/>
      <w:r w:rsidRPr="00DE0561">
        <w:rPr>
          <w:rFonts w:ascii="Times New Roman" w:hAnsi="Times New Roman" w:cs="Times New Roman"/>
          <w:color w:val="000000" w:themeColor="text1"/>
          <w:sz w:val="24"/>
          <w:szCs w:val="24"/>
        </w:rPr>
        <w:t>Neale</w:t>
      </w:r>
      <w:proofErr w:type="spellEnd"/>
      <w:r w:rsidRPr="00DE0561">
        <w:rPr>
          <w:rFonts w:ascii="Times New Roman" w:hAnsi="Times New Roman" w:cs="Times New Roman"/>
          <w:color w:val="000000" w:themeColor="text1"/>
          <w:sz w:val="24"/>
          <w:szCs w:val="24"/>
        </w:rPr>
        <w:t xml:space="preserve">, (1988) donde se concluye que la importancia de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en sistemas acuáticos es emergente y es tomado como factor en la estimación de la productividad acuática. Estudios sobre la </w:t>
      </w:r>
      <w:proofErr w:type="spellStart"/>
      <w:r w:rsidRPr="00DE0561">
        <w:rPr>
          <w:rFonts w:ascii="Times New Roman" w:hAnsi="Times New Roman" w:cs="Times New Roman"/>
          <w:color w:val="000000" w:themeColor="text1"/>
          <w:sz w:val="24"/>
          <w:szCs w:val="24"/>
        </w:rPr>
        <w:t>fotoinhibicion</w:t>
      </w:r>
      <w:proofErr w:type="spellEnd"/>
      <w:r w:rsidRPr="00DE0561">
        <w:rPr>
          <w:rFonts w:ascii="Times New Roman" w:hAnsi="Times New Roman" w:cs="Times New Roman"/>
          <w:color w:val="000000" w:themeColor="text1"/>
          <w:sz w:val="24"/>
          <w:szCs w:val="24"/>
        </w:rPr>
        <w:t xml:space="preserve"> en algas de interés comercial son muy limitadas  siendo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 xml:space="preserve">et al., </w:t>
      </w:r>
      <w:r w:rsidRPr="00DE0561">
        <w:rPr>
          <w:rFonts w:ascii="Times New Roman" w:hAnsi="Times New Roman" w:cs="Times New Roman"/>
          <w:color w:val="000000" w:themeColor="text1"/>
          <w:sz w:val="24"/>
          <w:szCs w:val="24"/>
        </w:rPr>
        <w:t xml:space="preserve">(1988) los primeros en estudiar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en </w:t>
      </w:r>
      <w:proofErr w:type="spellStart"/>
      <w:r w:rsidRPr="00DE0561">
        <w:rPr>
          <w:rFonts w:ascii="Times New Roman" w:hAnsi="Times New Roman" w:cs="Times New Roman"/>
          <w:color w:val="000000" w:themeColor="text1"/>
          <w:sz w:val="24"/>
          <w:szCs w:val="24"/>
        </w:rPr>
        <w:t>Spirulina</w:t>
      </w:r>
      <w:proofErr w:type="spellEnd"/>
      <w:r w:rsidRPr="00DE0561">
        <w:rPr>
          <w:rFonts w:ascii="Times New Roman" w:hAnsi="Times New Roman" w:cs="Times New Roman"/>
          <w:color w:val="000000" w:themeColor="text1"/>
          <w:sz w:val="24"/>
          <w:szCs w:val="24"/>
        </w:rPr>
        <w:t xml:space="preserve"> bajo condiciones de laboratorio seguido por un estudio posterior para estimar el efecto bajo condiciones externas. </w:t>
      </w:r>
    </w:p>
    <w:p w:rsidR="00DE2821" w:rsidRPr="00DE0561" w:rsidRDefault="00DE2821" w:rsidP="005D0527">
      <w:pPr>
        <w:spacing w:after="0" w:line="240" w:lineRule="auto"/>
        <w:jc w:val="both"/>
        <w:rPr>
          <w:rFonts w:ascii="Times New Roman" w:hAnsi="Times New Roman" w:cs="Times New Roman"/>
          <w:color w:val="000000" w:themeColor="text1"/>
          <w:sz w:val="24"/>
          <w:szCs w:val="24"/>
        </w:rPr>
      </w:pP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y </w:t>
      </w:r>
      <w:proofErr w:type="spellStart"/>
      <w:r w:rsidRPr="00DE0561">
        <w:rPr>
          <w:rFonts w:ascii="Times New Roman" w:hAnsi="Times New Roman" w:cs="Times New Roman"/>
          <w:color w:val="000000" w:themeColor="text1"/>
          <w:sz w:val="24"/>
          <w:szCs w:val="24"/>
        </w:rPr>
        <w:t>Guy</w:t>
      </w:r>
      <w:proofErr w:type="spellEnd"/>
      <w:r w:rsidRPr="00DE0561">
        <w:rPr>
          <w:rFonts w:ascii="Times New Roman" w:hAnsi="Times New Roman" w:cs="Times New Roman"/>
          <w:color w:val="000000" w:themeColor="text1"/>
          <w:sz w:val="24"/>
          <w:szCs w:val="24"/>
        </w:rPr>
        <w:t xml:space="preserve">, (1992), cuantificaron el efecto de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en la productividad, estimando que la pérdida de la producción potencial de cultivos en sistemas abiertos puede ser más del 25% debido a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Estudios adicionales de la interacción del estrés por luz y temperatura fue estudiado por Jensen y </w:t>
      </w:r>
      <w:proofErr w:type="spellStart"/>
      <w:r w:rsidRPr="00DE0561">
        <w:rPr>
          <w:rFonts w:ascii="Times New Roman" w:hAnsi="Times New Roman" w:cs="Times New Roman"/>
          <w:color w:val="000000" w:themeColor="text1"/>
          <w:sz w:val="24"/>
          <w:szCs w:val="24"/>
        </w:rPr>
        <w:t>Knutsen</w:t>
      </w:r>
      <w:proofErr w:type="spellEnd"/>
      <w:r w:rsidRPr="00DE0561">
        <w:rPr>
          <w:rFonts w:ascii="Times New Roman" w:hAnsi="Times New Roman" w:cs="Times New Roman"/>
          <w:color w:val="000000" w:themeColor="text1"/>
          <w:sz w:val="24"/>
          <w:szCs w:val="24"/>
        </w:rPr>
        <w:t xml:space="preserve">, (1993) donde demostraron que la temperatura de cultivo por debajo del crecimiento óptimo de </w:t>
      </w:r>
      <w:proofErr w:type="spellStart"/>
      <w:r w:rsidRPr="00DE0561">
        <w:rPr>
          <w:rFonts w:ascii="Times New Roman" w:hAnsi="Times New Roman" w:cs="Times New Roman"/>
          <w:i/>
          <w:color w:val="000000" w:themeColor="text1"/>
          <w:sz w:val="24"/>
          <w:szCs w:val="24"/>
        </w:rPr>
        <w:t>Spirulina</w:t>
      </w:r>
      <w:proofErr w:type="spellEnd"/>
      <w:r w:rsidRPr="00DE0561">
        <w:rPr>
          <w:rFonts w:ascii="Times New Roman" w:hAnsi="Times New Roman" w:cs="Times New Roman"/>
          <w:i/>
          <w:color w:val="000000" w:themeColor="text1"/>
          <w:sz w:val="24"/>
          <w:szCs w:val="24"/>
        </w:rPr>
        <w:t xml:space="preserve"> </w:t>
      </w:r>
      <w:r w:rsidRPr="00DE0561">
        <w:rPr>
          <w:rFonts w:ascii="Times New Roman" w:hAnsi="Times New Roman" w:cs="Times New Roman"/>
          <w:color w:val="000000" w:themeColor="text1"/>
          <w:sz w:val="24"/>
          <w:szCs w:val="24"/>
        </w:rPr>
        <w:t xml:space="preserve">es más sensible a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Además </w:t>
      </w:r>
      <w:proofErr w:type="spellStart"/>
      <w:r w:rsidRPr="00DE0561">
        <w:rPr>
          <w:rFonts w:ascii="Times New Roman" w:hAnsi="Times New Roman" w:cs="Times New Roman"/>
          <w:color w:val="000000" w:themeColor="text1"/>
          <w:sz w:val="24"/>
          <w:szCs w:val="24"/>
        </w:rPr>
        <w:t>Vonshak</w:t>
      </w:r>
      <w:proofErr w:type="spellEnd"/>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i/>
          <w:color w:val="000000" w:themeColor="text1"/>
          <w:sz w:val="24"/>
          <w:szCs w:val="24"/>
        </w:rPr>
        <w:t>et al.,</w:t>
      </w:r>
      <w:r w:rsidRPr="00DE0561">
        <w:rPr>
          <w:rFonts w:ascii="Times New Roman" w:hAnsi="Times New Roman" w:cs="Times New Roman"/>
          <w:color w:val="000000" w:themeColor="text1"/>
          <w:sz w:val="24"/>
          <w:szCs w:val="24"/>
        </w:rPr>
        <w:t xml:space="preserve"> (1994)  demostró que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en los </w:t>
      </w:r>
      <w:proofErr w:type="spellStart"/>
      <w:r w:rsidRPr="00DE0561">
        <w:rPr>
          <w:rFonts w:ascii="Times New Roman" w:hAnsi="Times New Roman" w:cs="Times New Roman"/>
          <w:color w:val="000000" w:themeColor="text1"/>
          <w:sz w:val="24"/>
          <w:szCs w:val="24"/>
        </w:rPr>
        <w:t>fotobiorreactores</w:t>
      </w:r>
      <w:proofErr w:type="spellEnd"/>
      <w:r w:rsidRPr="00DE0561">
        <w:rPr>
          <w:rFonts w:ascii="Times New Roman" w:hAnsi="Times New Roman" w:cs="Times New Roman"/>
          <w:color w:val="000000" w:themeColor="text1"/>
          <w:sz w:val="24"/>
          <w:szCs w:val="24"/>
        </w:rPr>
        <w:t xml:space="preserve"> tubulares bajo condiciones ambientales se puede prevenir aumentando la temperatura por encima de la temperatura óptima durante el día.  Muchos trabajos se necesitan para estimar el efecto exacto en la productividad de cultivos bajo condiciones ambientales. Si consideramos la </w:t>
      </w:r>
      <w:proofErr w:type="spellStart"/>
      <w:r w:rsidRPr="00DE0561">
        <w:rPr>
          <w:rFonts w:ascii="Times New Roman" w:hAnsi="Times New Roman" w:cs="Times New Roman"/>
          <w:color w:val="000000" w:themeColor="text1"/>
          <w:sz w:val="24"/>
          <w:szCs w:val="24"/>
        </w:rPr>
        <w:t>fotoinhibición</w:t>
      </w:r>
      <w:proofErr w:type="spellEnd"/>
      <w:r w:rsidRPr="00DE0561">
        <w:rPr>
          <w:rFonts w:ascii="Times New Roman" w:hAnsi="Times New Roman" w:cs="Times New Roman"/>
          <w:color w:val="000000" w:themeColor="text1"/>
          <w:sz w:val="24"/>
          <w:szCs w:val="24"/>
        </w:rPr>
        <w:t xml:space="preserve"> como un proceso fisiológico que disminuye la producción de biomasa de </w:t>
      </w:r>
      <w:proofErr w:type="spellStart"/>
      <w:r w:rsidRPr="00DE0561">
        <w:rPr>
          <w:rFonts w:ascii="Times New Roman" w:hAnsi="Times New Roman" w:cs="Times New Roman"/>
          <w:i/>
          <w:color w:val="000000" w:themeColor="text1"/>
          <w:sz w:val="24"/>
          <w:szCs w:val="24"/>
        </w:rPr>
        <w:t>Spirulina</w:t>
      </w:r>
      <w:proofErr w:type="spellEnd"/>
      <w:r w:rsidRPr="00DE0561">
        <w:rPr>
          <w:rFonts w:ascii="Times New Roman" w:hAnsi="Times New Roman" w:cs="Times New Roman"/>
          <w:color w:val="000000" w:themeColor="text1"/>
          <w:sz w:val="24"/>
          <w:szCs w:val="24"/>
        </w:rPr>
        <w:t xml:space="preserve">, la selección de cepas propias de cada región con capacidad de tolerar y mejorar significativamente la productividad de cultivos a condiciones ambientales es una buena alternativa.  </w:t>
      </w:r>
    </w:p>
    <w:p w:rsidR="00350082" w:rsidRPr="00DE0561" w:rsidRDefault="00350082" w:rsidP="005D0527">
      <w:pPr>
        <w:tabs>
          <w:tab w:val="left" w:pos="5670"/>
        </w:tabs>
        <w:spacing w:after="0" w:line="240" w:lineRule="auto"/>
        <w:jc w:val="both"/>
        <w:rPr>
          <w:rFonts w:ascii="Times New Roman" w:hAnsi="Times New Roman" w:cs="Times New Roman"/>
          <w:color w:val="000000" w:themeColor="text1"/>
          <w:sz w:val="24"/>
          <w:szCs w:val="24"/>
        </w:rPr>
      </w:pPr>
    </w:p>
    <w:p w:rsidR="00DE2821" w:rsidRPr="00DE0561" w:rsidRDefault="00DE2821" w:rsidP="005D0527">
      <w:pPr>
        <w:spacing w:after="0" w:line="240" w:lineRule="auto"/>
        <w:jc w:val="both"/>
        <w:rPr>
          <w:rFonts w:ascii="Times New Roman" w:hAnsi="Times New Roman" w:cs="Times New Roman"/>
          <w:b/>
          <w:color w:val="000000" w:themeColor="text1"/>
          <w:sz w:val="24"/>
          <w:szCs w:val="24"/>
        </w:rPr>
      </w:pPr>
      <w:r w:rsidRPr="00DE0561">
        <w:rPr>
          <w:rFonts w:ascii="Times New Roman" w:hAnsi="Times New Roman" w:cs="Times New Roman"/>
          <w:b/>
          <w:color w:val="000000" w:themeColor="text1"/>
          <w:sz w:val="24"/>
          <w:szCs w:val="24"/>
        </w:rPr>
        <w:t>Conclusiones</w:t>
      </w:r>
    </w:p>
    <w:p w:rsidR="00DE2821" w:rsidRPr="00DE0561" w:rsidRDefault="00DE2821" w:rsidP="005D0527">
      <w:pPr>
        <w:spacing w:after="0" w:line="240" w:lineRule="auto"/>
        <w:jc w:val="both"/>
        <w:rPr>
          <w:rFonts w:ascii="Times New Roman" w:hAnsi="Times New Roman" w:cs="Times New Roman"/>
          <w:color w:val="000000" w:themeColor="text1"/>
          <w:sz w:val="24"/>
          <w:szCs w:val="24"/>
        </w:rPr>
      </w:pPr>
      <w:r w:rsidRPr="00DE0561">
        <w:rPr>
          <w:rFonts w:ascii="Times New Roman" w:hAnsi="Times New Roman" w:cs="Times New Roman"/>
          <w:color w:val="000000" w:themeColor="text1"/>
          <w:sz w:val="24"/>
          <w:szCs w:val="24"/>
        </w:rPr>
        <w:t xml:space="preserve">Los resultados presentados indican que la fuerte radiación solar incidente sobre el sistema de cultivo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doblemente curvado,  afecta   la morfología y la productividad de </w:t>
      </w:r>
      <w:r w:rsidRPr="00DE0561">
        <w:rPr>
          <w:rFonts w:ascii="Times New Roman" w:hAnsi="Times New Roman" w:cs="Times New Roman"/>
          <w:i/>
          <w:color w:val="000000" w:themeColor="text1"/>
          <w:sz w:val="24"/>
          <w:szCs w:val="24"/>
        </w:rPr>
        <w:t xml:space="preserve">A. </w:t>
      </w:r>
      <w:proofErr w:type="spellStart"/>
      <w:r w:rsidRPr="00DE0561">
        <w:rPr>
          <w:rFonts w:ascii="Times New Roman" w:hAnsi="Times New Roman" w:cs="Times New Roman"/>
          <w:i/>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Por lo tanto esta radiación solar no es óptima para el sistema de cultivo en </w:t>
      </w:r>
      <w:proofErr w:type="spellStart"/>
      <w:r w:rsidRPr="00DE0561">
        <w:rPr>
          <w:rFonts w:ascii="Times New Roman" w:hAnsi="Times New Roman" w:cs="Times New Roman"/>
          <w:color w:val="000000" w:themeColor="text1"/>
          <w:sz w:val="24"/>
          <w:szCs w:val="24"/>
        </w:rPr>
        <w:t>fotobiorreactor</w:t>
      </w:r>
      <w:proofErr w:type="spellEnd"/>
      <w:r w:rsidRPr="00DE0561">
        <w:rPr>
          <w:rFonts w:ascii="Times New Roman" w:hAnsi="Times New Roman" w:cs="Times New Roman"/>
          <w:color w:val="000000" w:themeColor="text1"/>
          <w:sz w:val="24"/>
          <w:szCs w:val="24"/>
        </w:rPr>
        <w:t xml:space="preserve"> al aire libre, evidenciada en una baja productividad de biomasa y contenido de clorofila  de 13.9 g/m</w:t>
      </w:r>
      <w:r w:rsidRPr="00DE0561">
        <w:rPr>
          <w:rFonts w:ascii="Times New Roman" w:hAnsi="Times New Roman" w:cs="Times New Roman"/>
          <w:color w:val="000000" w:themeColor="text1"/>
          <w:sz w:val="24"/>
          <w:szCs w:val="24"/>
          <w:vertAlign w:val="superscript"/>
        </w:rPr>
        <w:t xml:space="preserve">2 </w:t>
      </w:r>
      <w:r w:rsidRPr="00DE0561">
        <w:rPr>
          <w:rFonts w:ascii="Times New Roman" w:hAnsi="Times New Roman" w:cs="Times New Roman"/>
          <w:color w:val="000000" w:themeColor="text1"/>
          <w:sz w:val="24"/>
          <w:szCs w:val="24"/>
        </w:rPr>
        <w:t xml:space="preserve"> </w:t>
      </w:r>
      <w:r w:rsidRPr="00DE0561">
        <w:rPr>
          <w:rFonts w:ascii="Times New Roman" w:hAnsi="Times New Roman" w:cs="Times New Roman"/>
          <w:color w:val="000000" w:themeColor="text1"/>
          <w:sz w:val="24"/>
          <w:szCs w:val="24"/>
          <w:lang w:val="es-ES"/>
        </w:rPr>
        <w:t xml:space="preserve">y  de 0.00785 mg/L  </w:t>
      </w:r>
      <w:r w:rsidRPr="00DE0561">
        <w:rPr>
          <w:rFonts w:ascii="Times New Roman" w:hAnsi="Times New Roman" w:cs="Times New Roman"/>
          <w:color w:val="000000" w:themeColor="text1"/>
          <w:sz w:val="24"/>
          <w:szCs w:val="24"/>
        </w:rPr>
        <w:t>respectivamente.</w:t>
      </w:r>
      <w:r w:rsidRPr="00DE0561">
        <w:rPr>
          <w:color w:val="000000" w:themeColor="text1"/>
        </w:rPr>
        <w:t xml:space="preserve"> </w:t>
      </w:r>
      <w:r w:rsidRPr="00DE0561">
        <w:rPr>
          <w:rFonts w:ascii="Times New Roman" w:hAnsi="Times New Roman" w:cs="Times New Roman"/>
          <w:color w:val="000000" w:themeColor="text1"/>
          <w:sz w:val="24"/>
          <w:szCs w:val="24"/>
        </w:rPr>
        <w:t xml:space="preserve"> Mientras que la temperatura alcanzada durante  el día mostró ser adecuadas para el cultivo de </w:t>
      </w:r>
      <w:r w:rsidRPr="00DE0561">
        <w:rPr>
          <w:rFonts w:ascii="Times New Roman" w:hAnsi="Times New Roman" w:cs="Times New Roman"/>
          <w:i/>
          <w:iCs/>
          <w:color w:val="000000" w:themeColor="text1"/>
          <w:sz w:val="24"/>
          <w:szCs w:val="24"/>
        </w:rPr>
        <w:t xml:space="preserve">A. </w:t>
      </w:r>
      <w:proofErr w:type="spellStart"/>
      <w:r w:rsidRPr="00DE0561">
        <w:rPr>
          <w:rFonts w:ascii="Times New Roman" w:hAnsi="Times New Roman" w:cs="Times New Roman"/>
          <w:i/>
          <w:iCs/>
          <w:color w:val="000000" w:themeColor="text1"/>
          <w:sz w:val="24"/>
          <w:szCs w:val="24"/>
        </w:rPr>
        <w:t>platensis</w:t>
      </w:r>
      <w:proofErr w:type="spellEnd"/>
      <w:r w:rsidRPr="00DE0561">
        <w:rPr>
          <w:rFonts w:ascii="Times New Roman" w:hAnsi="Times New Roman" w:cs="Times New Roman"/>
          <w:color w:val="000000" w:themeColor="text1"/>
          <w:sz w:val="24"/>
          <w:szCs w:val="24"/>
        </w:rPr>
        <w:t xml:space="preserve">. Se requieren más estudios para conocer y establecer el porcentaje de radiación solar óptima para obtener una buena  productividad de  </w:t>
      </w:r>
      <w:r w:rsidRPr="00DE0561">
        <w:rPr>
          <w:rFonts w:ascii="Times New Roman" w:hAnsi="Times New Roman" w:cs="Times New Roman"/>
          <w:i/>
          <w:iCs/>
          <w:color w:val="000000" w:themeColor="text1"/>
          <w:sz w:val="24"/>
          <w:szCs w:val="24"/>
        </w:rPr>
        <w:t xml:space="preserve">A. </w:t>
      </w:r>
      <w:proofErr w:type="spellStart"/>
      <w:r w:rsidRPr="00DE0561">
        <w:rPr>
          <w:rFonts w:ascii="Times New Roman" w:hAnsi="Times New Roman" w:cs="Times New Roman"/>
          <w:i/>
          <w:iCs/>
          <w:color w:val="000000" w:themeColor="text1"/>
          <w:sz w:val="24"/>
          <w:szCs w:val="24"/>
        </w:rPr>
        <w:t>platensis</w:t>
      </w:r>
      <w:proofErr w:type="spellEnd"/>
      <w:r w:rsidRPr="00DE0561">
        <w:rPr>
          <w:rFonts w:ascii="Times New Roman" w:hAnsi="Times New Roman" w:cs="Times New Roman"/>
          <w:i/>
          <w:iCs/>
          <w:color w:val="000000" w:themeColor="text1"/>
          <w:sz w:val="24"/>
          <w:szCs w:val="24"/>
        </w:rPr>
        <w:t xml:space="preserve"> </w:t>
      </w:r>
      <w:r w:rsidRPr="00DE0561">
        <w:rPr>
          <w:rFonts w:ascii="Times New Roman" w:hAnsi="Times New Roman" w:cs="Times New Roman"/>
          <w:color w:val="000000" w:themeColor="text1"/>
          <w:sz w:val="24"/>
          <w:szCs w:val="24"/>
        </w:rPr>
        <w:t xml:space="preserve">en </w:t>
      </w:r>
      <w:proofErr w:type="spellStart"/>
      <w:r w:rsidRPr="00DE0561">
        <w:rPr>
          <w:rFonts w:ascii="Times New Roman" w:hAnsi="Times New Roman" w:cs="Times New Roman"/>
          <w:color w:val="000000" w:themeColor="text1"/>
          <w:sz w:val="24"/>
          <w:szCs w:val="24"/>
        </w:rPr>
        <w:t>fotobiorreactores</w:t>
      </w:r>
      <w:proofErr w:type="spellEnd"/>
      <w:r w:rsidRPr="00DE0561">
        <w:rPr>
          <w:rFonts w:ascii="Times New Roman" w:hAnsi="Times New Roman" w:cs="Times New Roman"/>
          <w:color w:val="000000" w:themeColor="text1"/>
          <w:sz w:val="24"/>
          <w:szCs w:val="24"/>
        </w:rPr>
        <w:t xml:space="preserve"> tubulares.</w:t>
      </w: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350082" w:rsidRDefault="00DE2821" w:rsidP="005D0527">
      <w:pPr>
        <w:tabs>
          <w:tab w:val="left" w:pos="23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E2821" w:rsidRDefault="00DE2821" w:rsidP="005D0527">
      <w:pPr>
        <w:tabs>
          <w:tab w:val="left" w:pos="2370"/>
        </w:tabs>
        <w:spacing w:after="0" w:line="240" w:lineRule="auto"/>
        <w:jc w:val="both"/>
        <w:rPr>
          <w:rFonts w:ascii="Times New Roman" w:hAnsi="Times New Roman" w:cs="Times New Roman"/>
          <w:sz w:val="24"/>
          <w:szCs w:val="24"/>
        </w:rPr>
      </w:pPr>
    </w:p>
    <w:p w:rsidR="00DE2821" w:rsidRDefault="00D31122" w:rsidP="005D0527">
      <w:pPr>
        <w:tabs>
          <w:tab w:val="left" w:pos="2370"/>
        </w:tabs>
        <w:spacing w:after="0" w:line="240" w:lineRule="auto"/>
        <w:jc w:val="both"/>
        <w:rPr>
          <w:rFonts w:ascii="Times New Roman" w:hAnsi="Times New Roman" w:cs="Times New Roman"/>
          <w:sz w:val="24"/>
          <w:szCs w:val="24"/>
        </w:rPr>
      </w:pPr>
      <w:r w:rsidRPr="00D31122">
        <w:rPr>
          <w:rFonts w:ascii="Times New Roman" w:hAnsi="Times New Roman" w:cs="Times New Roman"/>
          <w:noProof/>
          <w:sz w:val="24"/>
          <w:szCs w:val="24"/>
          <w:lang w:eastAsia="es-PE"/>
        </w:rPr>
        <w:pict>
          <v:shapetype id="_x0000_t202" coordsize="21600,21600" o:spt="202" path="m,l,21600r21600,l21600,xe">
            <v:stroke joinstyle="miter"/>
            <v:path gradientshapeok="t" o:connecttype="rect"/>
          </v:shapetype>
          <v:shape id="4 Cuadro de texto" o:spid="_x0000_s1026" type="#_x0000_t202" style="position:absolute;left:0;text-align:left;margin-left:105.45pt;margin-top:4.9pt;width:21pt;height:19.5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" fillcolor="window" strokeweight=".5pt">
            <v:textbox>
              <w:txbxContent>
                <w:p w:rsidR="00D914F3" w:rsidRPr="00DE2821" w:rsidRDefault="00D914F3" w:rsidP="00DE2821">
                  <w:pPr>
                    <w:rPr>
                      <w:rFonts w:ascii="Times New Roman" w:hAnsi="Times New Roman" w:cs="Times New Roman"/>
                      <w:b/>
                      <w:sz w:val="24"/>
                      <w:szCs w:val="24"/>
                    </w:rPr>
                  </w:pPr>
                  <w:r w:rsidRPr="00DE2821">
                    <w:rPr>
                      <w:rFonts w:ascii="Times New Roman" w:hAnsi="Times New Roman" w:cs="Times New Roman"/>
                      <w:b/>
                      <w:sz w:val="24"/>
                      <w:szCs w:val="24"/>
                    </w:rPr>
                    <w:t>A</w:t>
                  </w:r>
                </w:p>
              </w:txbxContent>
            </v:textbox>
          </v:shape>
        </w:pict>
      </w:r>
      <w:r w:rsidR="00DE2821" w:rsidRPr="009471DE">
        <w:rPr>
          <w:rFonts w:ascii="Arial" w:hAnsi="Arial" w:cs="Arial"/>
          <w:noProof/>
          <w:color w:val="000000" w:themeColor="text1"/>
          <w:sz w:val="20"/>
          <w:szCs w:val="20"/>
          <w:lang w:val="es-CO" w:eastAsia="es-CO"/>
        </w:rPr>
        <w:drawing>
          <wp:anchor distT="0" distB="0" distL="114300" distR="114300" simplePos="0" relativeHeight="251659264" behindDoc="0" locked="0" layoutInCell="1" allowOverlap="1">
            <wp:simplePos x="0" y="0"/>
            <wp:positionH relativeFrom="column">
              <wp:posOffset>1339215</wp:posOffset>
            </wp:positionH>
            <wp:positionV relativeFrom="paragraph">
              <wp:posOffset>81280</wp:posOffset>
            </wp:positionV>
            <wp:extent cx="3314700" cy="5715000"/>
            <wp:effectExtent l="19050" t="19050" r="19050" b="19050"/>
            <wp:wrapSquare wrapText="bothSides"/>
            <wp:docPr id="1" name="Imagen 1" descr="C:\Documents and Settings\usuario\Escritorio\do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uario\Escritorio\doble.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78"/>
                    <a:stretch/>
                  </pic:blipFill>
                  <pic:spPr bwMode="auto">
                    <a:xfrm>
                      <a:off x="0" y="0"/>
                      <a:ext cx="3314700" cy="57150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E2821" w:rsidRDefault="00DE2821" w:rsidP="005D0527">
      <w:pPr>
        <w:tabs>
          <w:tab w:val="left" w:pos="2370"/>
        </w:tabs>
        <w:spacing w:after="0" w:line="240" w:lineRule="auto"/>
        <w:jc w:val="both"/>
        <w:rPr>
          <w:rFonts w:ascii="Times New Roman" w:hAnsi="Times New Roman" w:cs="Times New Roman"/>
          <w:sz w:val="24"/>
          <w:szCs w:val="24"/>
        </w:rPr>
      </w:pPr>
    </w:p>
    <w:p w:rsidR="00DE2821" w:rsidRDefault="00DE2821" w:rsidP="005D0527">
      <w:pPr>
        <w:tabs>
          <w:tab w:val="left" w:pos="2370"/>
        </w:tabs>
        <w:spacing w:after="0" w:line="240" w:lineRule="auto"/>
        <w:jc w:val="both"/>
        <w:rPr>
          <w:rFonts w:ascii="Times New Roman" w:hAnsi="Times New Roman" w:cs="Times New Roman"/>
          <w:sz w:val="24"/>
          <w:szCs w:val="24"/>
        </w:rPr>
      </w:pPr>
    </w:p>
    <w:p w:rsidR="00DE2821" w:rsidRDefault="00DE2821" w:rsidP="005D0527">
      <w:pPr>
        <w:tabs>
          <w:tab w:val="left" w:pos="2370"/>
        </w:tabs>
        <w:spacing w:after="0" w:line="240" w:lineRule="auto"/>
        <w:jc w:val="both"/>
        <w:rPr>
          <w:rFonts w:ascii="Times New Roman" w:hAnsi="Times New Roman" w:cs="Times New Roman"/>
          <w:sz w:val="24"/>
          <w:szCs w:val="24"/>
        </w:rPr>
      </w:pPr>
    </w:p>
    <w:p w:rsidR="00DE2821" w:rsidRDefault="00D31122" w:rsidP="005D0527">
      <w:pPr>
        <w:spacing w:after="0" w:line="240" w:lineRule="auto"/>
        <w:jc w:val="both"/>
        <w:rPr>
          <w:rFonts w:ascii="Times New Roman" w:hAnsi="Times New Roman" w:cs="Times New Roman"/>
          <w:sz w:val="24"/>
          <w:szCs w:val="24"/>
        </w:rPr>
      </w:pPr>
      <w:bookmarkStart w:id="0" w:name="_GoBack"/>
      <w:bookmarkEnd w:id="0"/>
      <w:r w:rsidRPr="00D31122">
        <w:rPr>
          <w:rFonts w:ascii="Times New Roman" w:hAnsi="Times New Roman" w:cs="Times New Roman"/>
          <w:noProof/>
          <w:sz w:val="24"/>
          <w:szCs w:val="24"/>
          <w:lang w:eastAsia="es-PE"/>
        </w:rPr>
        <w:pict>
          <v:shape id="3 Cuadro de texto" o:spid="_x0000_s1027" type="#_x0000_t202" style="position:absolute;left:0;text-align:left;margin-left:105.45pt;margin-top:16.65pt;width:24pt;height:19.5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" fillcolor="white [3201]" strokeweight=".5pt">
            <v:textbox>
              <w:txbxContent>
                <w:p w:rsidR="00D914F3" w:rsidRPr="00DE2821" w:rsidRDefault="00D914F3">
                  <w:pPr>
                    <w:rPr>
                      <w:rFonts w:ascii="Times New Roman" w:hAnsi="Times New Roman" w:cs="Times New Roman"/>
                      <w:b/>
                      <w:sz w:val="24"/>
                      <w:szCs w:val="24"/>
                    </w:rPr>
                  </w:pPr>
                  <w:r>
                    <w:rPr>
                      <w:rFonts w:ascii="Times New Roman" w:hAnsi="Times New Roman" w:cs="Times New Roman"/>
                      <w:b/>
                      <w:sz w:val="24"/>
                      <w:szCs w:val="24"/>
                    </w:rPr>
                    <w:t>B</w:t>
                  </w:r>
                </w:p>
              </w:txbxContent>
            </v:textbox>
          </v:shape>
        </w:pict>
      </w:r>
      <w:r w:rsidR="00DE2821" w:rsidRPr="00A310CC">
        <w:rPr>
          <w:rFonts w:ascii="Arial" w:hAnsi="Arial" w:cs="Arial"/>
          <w:noProof/>
          <w:color w:val="000000" w:themeColor="text1"/>
          <w:sz w:val="20"/>
          <w:szCs w:val="20"/>
          <w:lang w:val="es-CO" w:eastAsia="es-CO"/>
        </w:rPr>
        <w:drawing>
          <wp:anchor distT="0" distB="0" distL="114300" distR="114300" simplePos="0" relativeHeight="251661312" behindDoc="0" locked="0" layoutInCell="1" allowOverlap="1">
            <wp:simplePos x="0" y="0"/>
            <wp:positionH relativeFrom="column">
              <wp:posOffset>1343660</wp:posOffset>
            </wp:positionH>
            <wp:positionV relativeFrom="paragraph">
              <wp:posOffset>208280</wp:posOffset>
            </wp:positionV>
            <wp:extent cx="3314700" cy="1659890"/>
            <wp:effectExtent l="19050" t="19050" r="19050" b="16510"/>
            <wp:wrapNone/>
            <wp:docPr id="2" name="Imagen 2" descr="D:\envio revista acuatic\doble curv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vio revista acuatic\doble curvado.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4700" cy="1659890"/>
                    </a:xfrm>
                    <a:prstGeom prst="rect">
                      <a:avLst/>
                    </a:prstGeom>
                    <a:noFill/>
                    <a:ln>
                      <a:solidFill>
                        <a:sysClr val="windowText" lastClr="000000"/>
                      </a:solidFill>
                    </a:ln>
                  </pic:spPr>
                </pic:pic>
              </a:graphicData>
            </a:graphic>
          </wp:anchor>
        </w:drawing>
      </w:r>
    </w:p>
    <w:p w:rsidR="00DE2821" w:rsidRDefault="00D31122" w:rsidP="005D0527">
      <w:pPr>
        <w:tabs>
          <w:tab w:val="left" w:pos="2385"/>
        </w:tabs>
        <w:spacing w:after="0" w:line="240" w:lineRule="auto"/>
        <w:jc w:val="both"/>
        <w:rPr>
          <w:rFonts w:ascii="Times New Roman" w:hAnsi="Times New Roman" w:cs="Times New Roman"/>
          <w:sz w:val="24"/>
          <w:szCs w:val="24"/>
        </w:rPr>
      </w:pPr>
      <w:r w:rsidRPr="00D31122">
        <w:rPr>
          <w:rFonts w:ascii="Arial" w:eastAsiaTheme="minorEastAsia" w:hAnsi="Arial" w:cs="Arial"/>
          <w:b/>
          <w:noProof/>
          <w:color w:val="000000" w:themeColor="text1"/>
          <w:sz w:val="20"/>
          <w:szCs w:val="20"/>
          <w:lang w:eastAsia="es-PE"/>
        </w:rPr>
        <w:pict>
          <v:shape id="Cuadro de texto 2" o:spid="_x0000_s1028" type="#_x0000_t202" style="position:absolute;left:0;text-align:left;margin-left:105.45pt;margin-top:121.05pt;width:261pt;height:6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" strokecolor="windowText">
            <v:textbox>
              <w:txbxContent>
                <w:p w:rsidR="00D914F3" w:rsidRPr="008B1504" w:rsidRDefault="00D914F3" w:rsidP="00DE2821">
                  <w:pPr>
                    <w:spacing w:line="240" w:lineRule="auto"/>
                    <w:jc w:val="both"/>
                    <w:rPr>
                      <w:rFonts w:ascii="Times New Roman" w:hAnsi="Times New Roman" w:cs="Times New Roman"/>
                      <w:b/>
                      <w:color w:val="000000" w:themeColor="text1"/>
                      <w:sz w:val="20"/>
                      <w:szCs w:val="20"/>
                    </w:rPr>
                  </w:pPr>
                  <w:r w:rsidRPr="008B1504">
                    <w:rPr>
                      <w:rFonts w:ascii="Times New Roman" w:hAnsi="Times New Roman" w:cs="Times New Roman"/>
                      <w:b/>
                      <w:color w:val="000000" w:themeColor="text1"/>
                      <w:sz w:val="20"/>
                      <w:szCs w:val="20"/>
                    </w:rPr>
                    <w:t xml:space="preserve">Figura 1. </w:t>
                  </w:r>
                  <w:proofErr w:type="spellStart"/>
                  <w:r w:rsidRPr="008B1504">
                    <w:rPr>
                      <w:rFonts w:ascii="Times New Roman" w:hAnsi="Times New Roman" w:cs="Times New Roman"/>
                      <w:color w:val="000000" w:themeColor="text1"/>
                      <w:sz w:val="20"/>
                      <w:szCs w:val="20"/>
                    </w:rPr>
                    <w:t>Fotobiorreactor</w:t>
                  </w:r>
                  <w:proofErr w:type="spellEnd"/>
                  <w:r w:rsidRPr="008B1504">
                    <w:rPr>
                      <w:rFonts w:ascii="Times New Roman" w:hAnsi="Times New Roman" w:cs="Times New Roman"/>
                      <w:color w:val="000000" w:themeColor="text1"/>
                      <w:sz w:val="20"/>
                      <w:szCs w:val="20"/>
                    </w:rPr>
                    <w:t xml:space="preserve"> diseñado para el cultivo de </w:t>
                  </w:r>
                  <w:proofErr w:type="spellStart"/>
                  <w:r w:rsidRPr="008B1504">
                    <w:rPr>
                      <w:rFonts w:ascii="Times New Roman" w:hAnsi="Times New Roman" w:cs="Times New Roman"/>
                      <w:i/>
                      <w:color w:val="000000" w:themeColor="text1"/>
                      <w:sz w:val="20"/>
                      <w:szCs w:val="20"/>
                    </w:rPr>
                    <w:t>Arthrospira</w:t>
                  </w:r>
                  <w:proofErr w:type="spellEnd"/>
                  <w:r w:rsidRPr="008B1504">
                    <w:rPr>
                      <w:rFonts w:ascii="Times New Roman" w:hAnsi="Times New Roman" w:cs="Times New Roman"/>
                      <w:i/>
                      <w:color w:val="000000" w:themeColor="text1"/>
                      <w:sz w:val="20"/>
                      <w:szCs w:val="20"/>
                    </w:rPr>
                    <w:t xml:space="preserve"> </w:t>
                  </w:r>
                  <w:proofErr w:type="spellStart"/>
                  <w:r w:rsidRPr="008B1504">
                    <w:rPr>
                      <w:rFonts w:ascii="Times New Roman" w:hAnsi="Times New Roman" w:cs="Times New Roman"/>
                      <w:i/>
                      <w:color w:val="000000" w:themeColor="text1"/>
                      <w:sz w:val="20"/>
                      <w:szCs w:val="20"/>
                    </w:rPr>
                    <w:t>platensis</w:t>
                  </w:r>
                  <w:proofErr w:type="spellEnd"/>
                  <w:r w:rsidRPr="008B1504">
                    <w:rPr>
                      <w:rFonts w:ascii="Times New Roman" w:hAnsi="Times New Roman" w:cs="Times New Roman"/>
                      <w:color w:val="000000" w:themeColor="text1"/>
                      <w:sz w:val="20"/>
                      <w:szCs w:val="20"/>
                    </w:rPr>
                    <w:t xml:space="preserve"> (</w:t>
                  </w:r>
                  <w:proofErr w:type="spellStart"/>
                  <w:r w:rsidRPr="008B1504">
                    <w:rPr>
                      <w:rFonts w:ascii="Times New Roman" w:hAnsi="Times New Roman" w:cs="Times New Roman"/>
                      <w:color w:val="000000" w:themeColor="text1"/>
                      <w:sz w:val="20"/>
                      <w:szCs w:val="20"/>
                    </w:rPr>
                    <w:t>Spirulina</w:t>
                  </w:r>
                  <w:proofErr w:type="spellEnd"/>
                  <w:r w:rsidRPr="008B1504">
                    <w:rPr>
                      <w:rFonts w:ascii="Times New Roman" w:hAnsi="Times New Roman" w:cs="Times New Roman"/>
                      <w:color w:val="000000" w:themeColor="text1"/>
                      <w:sz w:val="20"/>
                      <w:szCs w:val="20"/>
                    </w:rPr>
                    <w:t>) bajo condiciones ambientales.</w:t>
                  </w:r>
                  <w:r w:rsidRPr="008B1504">
                    <w:rPr>
                      <w:rFonts w:ascii="Times New Roman" w:hAnsi="Times New Roman" w:cs="Times New Roman"/>
                      <w:b/>
                      <w:color w:val="000000" w:themeColor="text1"/>
                      <w:sz w:val="20"/>
                      <w:szCs w:val="20"/>
                    </w:rPr>
                    <w:t xml:space="preserve"> A. </w:t>
                  </w:r>
                  <w:r w:rsidRPr="008B1504">
                    <w:rPr>
                      <w:rFonts w:ascii="Times New Roman" w:hAnsi="Times New Roman" w:cs="Times New Roman"/>
                      <w:color w:val="000000" w:themeColor="text1"/>
                      <w:sz w:val="20"/>
                      <w:szCs w:val="20"/>
                    </w:rPr>
                    <w:t xml:space="preserve">Vista externa del </w:t>
                  </w:r>
                  <w:proofErr w:type="spellStart"/>
                  <w:r w:rsidRPr="008B1504">
                    <w:rPr>
                      <w:rFonts w:ascii="Times New Roman" w:hAnsi="Times New Roman" w:cs="Times New Roman"/>
                      <w:color w:val="000000" w:themeColor="text1"/>
                      <w:sz w:val="20"/>
                      <w:szCs w:val="20"/>
                    </w:rPr>
                    <w:t>fotobioreactor</w:t>
                  </w:r>
                  <w:proofErr w:type="spellEnd"/>
                  <w:r w:rsidRPr="008B1504">
                    <w:rPr>
                      <w:rFonts w:ascii="Times New Roman" w:hAnsi="Times New Roman" w:cs="Times New Roman"/>
                      <w:color w:val="000000" w:themeColor="text1"/>
                      <w:sz w:val="20"/>
                      <w:szCs w:val="20"/>
                    </w:rPr>
                    <w:t xml:space="preserve"> tubular doblemente curvado. </w:t>
                  </w:r>
                  <w:r w:rsidRPr="008B1504">
                    <w:rPr>
                      <w:rFonts w:ascii="Times New Roman" w:hAnsi="Times New Roman" w:cs="Times New Roman"/>
                      <w:b/>
                      <w:color w:val="000000" w:themeColor="text1"/>
                      <w:sz w:val="20"/>
                      <w:szCs w:val="20"/>
                    </w:rPr>
                    <w:t>B.</w:t>
                  </w:r>
                  <w:r>
                    <w:rPr>
                      <w:rFonts w:ascii="Times New Roman" w:hAnsi="Times New Roman" w:cs="Times New Roman"/>
                      <w:color w:val="000000" w:themeColor="text1"/>
                      <w:sz w:val="20"/>
                      <w:szCs w:val="20"/>
                    </w:rPr>
                    <w:t xml:space="preserve"> Esquem</w:t>
                  </w:r>
                  <w:r w:rsidRPr="008B1504">
                    <w:rPr>
                      <w:rFonts w:ascii="Times New Roman" w:hAnsi="Times New Roman" w:cs="Times New Roman"/>
                      <w:color w:val="000000" w:themeColor="text1"/>
                      <w:sz w:val="20"/>
                      <w:szCs w:val="20"/>
                    </w:rPr>
                    <w:t xml:space="preserve">a general del </w:t>
                  </w:r>
                  <w:proofErr w:type="spellStart"/>
                  <w:r w:rsidRPr="008B1504">
                    <w:rPr>
                      <w:rFonts w:ascii="Times New Roman" w:hAnsi="Times New Roman" w:cs="Times New Roman"/>
                      <w:color w:val="000000" w:themeColor="text1"/>
                      <w:sz w:val="20"/>
                      <w:szCs w:val="20"/>
                    </w:rPr>
                    <w:t>fotobiorreactor</w:t>
                  </w:r>
                  <w:proofErr w:type="spellEnd"/>
                  <w:r w:rsidRPr="008B1504">
                    <w:rPr>
                      <w:rFonts w:ascii="Times New Roman" w:hAnsi="Times New Roman" w:cs="Times New Roman"/>
                      <w:color w:val="000000" w:themeColor="text1"/>
                      <w:sz w:val="20"/>
                      <w:szCs w:val="20"/>
                    </w:rPr>
                    <w:t xml:space="preserve"> tubular doblemente curvado</w:t>
                  </w:r>
                  <w:r>
                    <w:rPr>
                      <w:rFonts w:ascii="Times New Roman" w:hAnsi="Times New Roman" w:cs="Times New Roman"/>
                      <w:color w:val="000000" w:themeColor="text1"/>
                      <w:sz w:val="20"/>
                      <w:szCs w:val="20"/>
                    </w:rPr>
                    <w:t>.</w:t>
                  </w:r>
                </w:p>
                <w:p w:rsidR="00D914F3" w:rsidRPr="002572AB" w:rsidRDefault="00D914F3" w:rsidP="00DE2821">
                  <w:pPr>
                    <w:jc w:val="both"/>
                    <w:rPr>
                      <w:rFonts w:ascii="Arial" w:hAnsi="Arial" w:cs="Arial"/>
                      <w:b/>
                      <w:sz w:val="24"/>
                      <w:szCs w:val="24"/>
                    </w:rPr>
                  </w:pPr>
                </w:p>
              </w:txbxContent>
            </v:textbox>
          </v:shape>
        </w:pict>
      </w:r>
      <w:r w:rsidR="00DE2821">
        <w:rPr>
          <w:rFonts w:ascii="Times New Roman" w:hAnsi="Times New Roman" w:cs="Times New Roman"/>
          <w:sz w:val="24"/>
          <w:szCs w:val="24"/>
        </w:rPr>
        <w:tab/>
      </w: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P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tabs>
          <w:tab w:val="left" w:pos="1470"/>
        </w:tabs>
        <w:spacing w:after="0" w:line="240" w:lineRule="auto"/>
        <w:jc w:val="both"/>
        <w:rPr>
          <w:rFonts w:ascii="Times New Roman" w:hAnsi="Times New Roman" w:cs="Times New Roman"/>
          <w:sz w:val="24"/>
          <w:szCs w:val="24"/>
        </w:rPr>
      </w:pPr>
      <w:r w:rsidRPr="00A310CC">
        <w:rPr>
          <w:rFonts w:ascii="Arial" w:hAnsi="Arial" w:cs="Arial"/>
          <w:b/>
          <w:noProof/>
          <w:color w:val="000000" w:themeColor="text1"/>
          <w:sz w:val="20"/>
          <w:szCs w:val="20"/>
          <w:lang w:val="es-CO" w:eastAsia="es-CO"/>
        </w:rPr>
        <w:drawing>
          <wp:anchor distT="0" distB="0" distL="114300" distR="114300" simplePos="0" relativeHeight="251668480" behindDoc="0" locked="0" layoutInCell="1" allowOverlap="1">
            <wp:simplePos x="0" y="0"/>
            <wp:positionH relativeFrom="column">
              <wp:posOffset>135255</wp:posOffset>
            </wp:positionH>
            <wp:positionV relativeFrom="paragraph">
              <wp:posOffset>-13970</wp:posOffset>
            </wp:positionV>
            <wp:extent cx="2587625" cy="8074025"/>
            <wp:effectExtent l="0" t="0" r="3175" b="3175"/>
            <wp:wrapNone/>
            <wp:docPr id="5" name="Imagen 5" descr="C:\Documents and Settings\usuario\Escritorio\PM 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uario\Escritorio\PM fin.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7625" cy="8074025"/>
                    </a:xfrm>
                    <a:prstGeom prst="rect">
                      <a:avLst/>
                    </a:prstGeom>
                    <a:noFill/>
                    <a:ln>
                      <a:noFill/>
                    </a:ln>
                  </pic:spPr>
                </pic:pic>
              </a:graphicData>
            </a:graphic>
          </wp:anchor>
        </w:drawing>
      </w:r>
      <w:r>
        <w:rPr>
          <w:rFonts w:ascii="Times New Roman" w:hAnsi="Times New Roman" w:cs="Times New Roman"/>
          <w:sz w:val="24"/>
          <w:szCs w:val="24"/>
        </w:rPr>
        <w:tab/>
      </w: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31122" w:rsidP="005D0527">
      <w:pPr>
        <w:spacing w:after="0" w:line="240" w:lineRule="auto"/>
        <w:jc w:val="both"/>
        <w:rPr>
          <w:rFonts w:ascii="Times New Roman" w:hAnsi="Times New Roman" w:cs="Times New Roman"/>
          <w:sz w:val="24"/>
          <w:szCs w:val="24"/>
        </w:rPr>
      </w:pPr>
      <w:r w:rsidRPr="00D31122">
        <w:rPr>
          <w:rFonts w:ascii="Arial" w:eastAsiaTheme="minorEastAsia" w:hAnsi="Arial" w:cs="Arial"/>
          <w:b/>
          <w:noProof/>
          <w:color w:val="000000" w:themeColor="text1"/>
          <w:sz w:val="20"/>
          <w:szCs w:val="20"/>
          <w:lang w:eastAsia="es-PE"/>
        </w:rPr>
        <w:pict>
          <v:shape id="_x0000_s1029" type="#_x0000_t202" style="position:absolute;left:0;text-align:left;margin-left:237.45pt;margin-top:23.55pt;width:123pt;height: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" strokecolor="windowText">
            <v:textbox>
              <w:txbxContent>
                <w:p w:rsidR="00D914F3" w:rsidRPr="00C263C7" w:rsidRDefault="00D914F3" w:rsidP="00DE2821">
                  <w:pPr>
                    <w:spacing w:line="240" w:lineRule="auto"/>
                    <w:rPr>
                      <w:rFonts w:ascii="Times New Roman" w:hAnsi="Times New Roman" w:cs="Times New Roman"/>
                      <w:b/>
                      <w:sz w:val="20"/>
                      <w:szCs w:val="20"/>
                    </w:rPr>
                  </w:pPr>
                  <w:r>
                    <w:rPr>
                      <w:rFonts w:ascii="Times New Roman" w:hAnsi="Times New Roman" w:cs="Times New Roman"/>
                      <w:b/>
                      <w:sz w:val="20"/>
                      <w:szCs w:val="20"/>
                    </w:rPr>
                    <w:t>Figura 2</w:t>
                  </w:r>
                  <w:r w:rsidRPr="00C263C7">
                    <w:rPr>
                      <w:rFonts w:ascii="Times New Roman" w:hAnsi="Times New Roman" w:cs="Times New Roman"/>
                      <w:b/>
                      <w:sz w:val="20"/>
                      <w:szCs w:val="20"/>
                    </w:rPr>
                    <w:t xml:space="preserve">.                          </w:t>
                  </w:r>
                  <w:r w:rsidRPr="008B1504">
                    <w:rPr>
                      <w:rFonts w:ascii="Times New Roman" w:hAnsi="Times New Roman" w:cs="Times New Roman"/>
                      <w:color w:val="000000" w:themeColor="text1"/>
                      <w:sz w:val="20"/>
                      <w:szCs w:val="20"/>
                    </w:rPr>
                    <w:t xml:space="preserve">Estructuras  espirales de </w:t>
                  </w:r>
                  <w:proofErr w:type="spellStart"/>
                  <w:r w:rsidRPr="008B1504">
                    <w:rPr>
                      <w:rFonts w:ascii="Times New Roman" w:hAnsi="Times New Roman" w:cs="Times New Roman"/>
                      <w:i/>
                      <w:color w:val="000000" w:themeColor="text1"/>
                      <w:sz w:val="20"/>
                      <w:szCs w:val="20"/>
                    </w:rPr>
                    <w:t>Arthrospira</w:t>
                  </w:r>
                  <w:proofErr w:type="spellEnd"/>
                  <w:r w:rsidRPr="008B1504">
                    <w:rPr>
                      <w:rFonts w:ascii="Times New Roman" w:hAnsi="Times New Roman" w:cs="Times New Roman"/>
                      <w:i/>
                      <w:color w:val="000000" w:themeColor="text1"/>
                      <w:sz w:val="20"/>
                      <w:szCs w:val="20"/>
                    </w:rPr>
                    <w:t xml:space="preserve"> </w:t>
                  </w:r>
                  <w:proofErr w:type="spellStart"/>
                  <w:r w:rsidRPr="008B1504">
                    <w:rPr>
                      <w:rFonts w:ascii="Times New Roman" w:hAnsi="Times New Roman" w:cs="Times New Roman"/>
                      <w:i/>
                      <w:color w:val="000000" w:themeColor="text1"/>
                      <w:sz w:val="20"/>
                      <w:szCs w:val="20"/>
                    </w:rPr>
                    <w:t>platensis</w:t>
                  </w:r>
                  <w:proofErr w:type="spellEnd"/>
                  <w:r w:rsidRPr="008B1504">
                    <w:rPr>
                      <w:rFonts w:ascii="Times New Roman" w:hAnsi="Times New Roman" w:cs="Times New Roman"/>
                      <w:color w:val="000000" w:themeColor="text1"/>
                      <w:sz w:val="20"/>
                      <w:szCs w:val="20"/>
                    </w:rPr>
                    <w:t xml:space="preserve">   a  diferentes  tiempos (días).</w:t>
                  </w:r>
                </w:p>
                <w:p w:rsidR="00D914F3" w:rsidRPr="002572AB" w:rsidRDefault="00D914F3" w:rsidP="00DE2821">
                  <w:pPr>
                    <w:jc w:val="both"/>
                    <w:rPr>
                      <w:rFonts w:ascii="Arial" w:hAnsi="Arial" w:cs="Arial"/>
                      <w:b/>
                      <w:sz w:val="24"/>
                      <w:szCs w:val="24"/>
                    </w:rPr>
                  </w:pPr>
                </w:p>
              </w:txbxContent>
            </v:textbox>
          </v:shape>
        </w:pict>
      </w: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s-CO" w:eastAsia="es-CO"/>
        </w:rPr>
        <w:drawing>
          <wp:anchor distT="0" distB="0" distL="114300" distR="114300" simplePos="0" relativeHeight="251672576" behindDoc="0" locked="0" layoutInCell="1" allowOverlap="1">
            <wp:simplePos x="0" y="0"/>
            <wp:positionH relativeFrom="column">
              <wp:posOffset>-3810</wp:posOffset>
            </wp:positionH>
            <wp:positionV relativeFrom="paragraph">
              <wp:posOffset>206375</wp:posOffset>
            </wp:positionV>
            <wp:extent cx="5938520" cy="6522720"/>
            <wp:effectExtent l="0" t="0" r="508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26666_937590956281536_1216059096_n.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8520" cy="6522720"/>
                    </a:xfrm>
                    <a:prstGeom prst="rect">
                      <a:avLst/>
                    </a:prstGeom>
                  </pic:spPr>
                </pic:pic>
              </a:graphicData>
            </a:graphic>
          </wp:anchor>
        </w:drawing>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31122" w:rsidP="005D0527">
      <w:pPr>
        <w:tabs>
          <w:tab w:val="left" w:pos="6810"/>
        </w:tabs>
        <w:spacing w:after="0" w:line="240" w:lineRule="auto"/>
        <w:jc w:val="both"/>
        <w:rPr>
          <w:rFonts w:ascii="Times New Roman" w:hAnsi="Times New Roman" w:cs="Times New Roman"/>
          <w:sz w:val="24"/>
          <w:szCs w:val="24"/>
        </w:rPr>
      </w:pPr>
      <w:r w:rsidRPr="00D31122">
        <w:rPr>
          <w:rFonts w:ascii="Arial" w:eastAsiaTheme="minorEastAsia" w:hAnsi="Arial" w:cs="Arial"/>
          <w:b/>
          <w:noProof/>
          <w:sz w:val="20"/>
          <w:szCs w:val="20"/>
          <w:lang w:eastAsia="es-PE"/>
        </w:rPr>
        <w:pict>
          <v:shape id="_x0000_s1030" type="#_x0000_t202" style="position:absolute;left:0;text-align:left;margin-left:-1pt;margin-top:12.3pt;width:467.6pt;height:90.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">
            <v:textbox>
              <w:txbxContent>
                <w:p w:rsidR="00D914F3" w:rsidRPr="00E5256D" w:rsidRDefault="00D914F3" w:rsidP="00DE2821">
                  <w:pPr>
                    <w:jc w:val="both"/>
                    <w:rPr>
                      <w:rFonts w:ascii="Times New Roman" w:hAnsi="Times New Roman" w:cs="Times New Roman"/>
                      <w:color w:val="000000" w:themeColor="text1"/>
                      <w:sz w:val="24"/>
                      <w:szCs w:val="24"/>
                    </w:rPr>
                  </w:pPr>
                  <w:r w:rsidRPr="00E5256D">
                    <w:rPr>
                      <w:rFonts w:ascii="Times New Roman" w:hAnsi="Times New Roman" w:cs="Times New Roman"/>
                      <w:b/>
                      <w:color w:val="000000" w:themeColor="text1"/>
                      <w:sz w:val="24"/>
                      <w:szCs w:val="24"/>
                    </w:rPr>
                    <w:t>Figura 3.</w:t>
                  </w:r>
                  <w:r w:rsidRPr="00E5256D">
                    <w:rPr>
                      <w:rFonts w:ascii="Times New Roman" w:hAnsi="Times New Roman" w:cs="Times New Roman"/>
                      <w:color w:val="000000" w:themeColor="text1"/>
                      <w:sz w:val="24"/>
                      <w:szCs w:val="24"/>
                    </w:rPr>
                    <w:t xml:space="preserve"> Comparación de la estructura microscópica de </w:t>
                  </w:r>
                  <w:proofErr w:type="spellStart"/>
                  <w:r w:rsidRPr="00E5256D">
                    <w:rPr>
                      <w:rFonts w:ascii="Times New Roman" w:hAnsi="Times New Roman" w:cs="Times New Roman"/>
                      <w:i/>
                      <w:color w:val="000000" w:themeColor="text1"/>
                      <w:sz w:val="24"/>
                      <w:szCs w:val="24"/>
                    </w:rPr>
                    <w:t>Arthrospira</w:t>
                  </w:r>
                  <w:proofErr w:type="spellEnd"/>
                  <w:r w:rsidRPr="00E5256D">
                    <w:rPr>
                      <w:rFonts w:ascii="Times New Roman" w:hAnsi="Times New Roman" w:cs="Times New Roman"/>
                      <w:i/>
                      <w:color w:val="000000" w:themeColor="text1"/>
                      <w:sz w:val="24"/>
                      <w:szCs w:val="24"/>
                    </w:rPr>
                    <w:t xml:space="preserve"> </w:t>
                  </w:r>
                  <w:proofErr w:type="spellStart"/>
                  <w:r w:rsidRPr="00E5256D">
                    <w:rPr>
                      <w:rFonts w:ascii="Times New Roman" w:hAnsi="Times New Roman" w:cs="Times New Roman"/>
                      <w:i/>
                      <w:color w:val="000000" w:themeColor="text1"/>
                      <w:sz w:val="24"/>
                      <w:szCs w:val="24"/>
                    </w:rPr>
                    <w:t>platensis</w:t>
                  </w:r>
                  <w:proofErr w:type="spellEnd"/>
                  <w:r w:rsidRPr="00E5256D">
                    <w:rPr>
                      <w:rFonts w:ascii="Times New Roman" w:hAnsi="Times New Roman" w:cs="Times New Roman"/>
                      <w:i/>
                      <w:color w:val="000000" w:themeColor="text1"/>
                      <w:sz w:val="24"/>
                      <w:szCs w:val="24"/>
                    </w:rPr>
                    <w:t xml:space="preserve"> </w:t>
                  </w:r>
                  <w:r w:rsidRPr="00E5256D">
                    <w:rPr>
                      <w:rFonts w:ascii="Times New Roman" w:hAnsi="Times New Roman" w:cs="Times New Roman"/>
                      <w:color w:val="000000" w:themeColor="text1"/>
                      <w:sz w:val="24"/>
                      <w:szCs w:val="24"/>
                    </w:rPr>
                    <w:t>donde se muestra la variación morfológica de los filamentos. (A,</w:t>
                  </w:r>
                  <w:r>
                    <w:rPr>
                      <w:rFonts w:ascii="Times New Roman" w:hAnsi="Times New Roman" w:cs="Times New Roman"/>
                      <w:color w:val="000000" w:themeColor="text1"/>
                      <w:sz w:val="24"/>
                      <w:szCs w:val="24"/>
                    </w:rPr>
                    <w:t xml:space="preserve"> </w:t>
                  </w:r>
                  <w:r w:rsidRPr="00E5256D">
                    <w:rPr>
                      <w:rFonts w:ascii="Times New Roman" w:hAnsi="Times New Roman" w:cs="Times New Roman"/>
                      <w:color w:val="000000" w:themeColor="text1"/>
                      <w:sz w:val="24"/>
                      <w:szCs w:val="24"/>
                    </w:rPr>
                    <w:t xml:space="preserve">B) Vista de un filamento normal. </w:t>
                  </w:r>
                  <w:r>
                    <w:rPr>
                      <w:rFonts w:ascii="Times New Roman" w:hAnsi="Times New Roman" w:cs="Times New Roman"/>
                      <w:color w:val="000000" w:themeColor="text1"/>
                      <w:sz w:val="24"/>
                      <w:szCs w:val="24"/>
                    </w:rPr>
                    <w:t xml:space="preserve">         </w:t>
                  </w:r>
                  <w:r w:rsidRPr="00E5256D">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E5256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E, </w:t>
                  </w:r>
                  <w:r w:rsidRPr="00E5256D">
                    <w:rPr>
                      <w:rFonts w:ascii="Times New Roman" w:hAnsi="Times New Roman" w:cs="Times New Roman"/>
                      <w:color w:val="000000" w:themeColor="text1"/>
                      <w:sz w:val="24"/>
                      <w:szCs w:val="24"/>
                    </w:rPr>
                    <w:t xml:space="preserve">F) Vista de filamentos fragmentados. Los </w:t>
                  </w:r>
                  <w:proofErr w:type="spellStart"/>
                  <w:r w:rsidRPr="00E5256D">
                    <w:rPr>
                      <w:rFonts w:ascii="Times New Roman" w:hAnsi="Times New Roman" w:cs="Times New Roman"/>
                      <w:color w:val="000000" w:themeColor="text1"/>
                      <w:sz w:val="24"/>
                      <w:szCs w:val="24"/>
                    </w:rPr>
                    <w:t>tricomas</w:t>
                  </w:r>
                  <w:proofErr w:type="spellEnd"/>
                  <w:r w:rsidRPr="00E5256D">
                    <w:rPr>
                      <w:rFonts w:ascii="Times New Roman" w:hAnsi="Times New Roman" w:cs="Times New Roman"/>
                      <w:color w:val="000000" w:themeColor="text1"/>
                      <w:sz w:val="24"/>
                      <w:szCs w:val="24"/>
                    </w:rPr>
                    <w:t xml:space="preserve"> de los filamentos fragmentados están indicados con flechas. (Fotos tomadas por J. Soto. Centro de Microscopía Electrónica (CME), Universidad Nacional de San Agustín (UNSA), Arequipa – Perú</w:t>
                  </w:r>
                  <w:r>
                    <w:rPr>
                      <w:rFonts w:ascii="Times New Roman" w:hAnsi="Times New Roman" w:cs="Times New Roman"/>
                      <w:color w:val="000000" w:themeColor="text1"/>
                      <w:sz w:val="24"/>
                      <w:szCs w:val="24"/>
                    </w:rPr>
                    <w:t>)</w:t>
                  </w:r>
                  <w:r w:rsidRPr="00E5256D">
                    <w:rPr>
                      <w:rFonts w:ascii="Times New Roman" w:hAnsi="Times New Roman" w:cs="Times New Roman"/>
                      <w:color w:val="000000" w:themeColor="text1"/>
                      <w:sz w:val="24"/>
                      <w:szCs w:val="24"/>
                    </w:rPr>
                    <w:t>.</w:t>
                  </w:r>
                </w:p>
              </w:txbxContent>
            </v:textbox>
          </v:shape>
        </w:pict>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r>
        <w:rPr>
          <w:noProof/>
          <w:lang w:val="es-CO" w:eastAsia="es-CO"/>
        </w:rPr>
        <w:drawing>
          <wp:anchor distT="0" distB="0" distL="114300" distR="114300" simplePos="0" relativeHeight="251676672" behindDoc="0" locked="0" layoutInCell="1" allowOverlap="1">
            <wp:simplePos x="0" y="0"/>
            <wp:positionH relativeFrom="column">
              <wp:posOffset>64770</wp:posOffset>
            </wp:positionH>
            <wp:positionV relativeFrom="paragraph">
              <wp:posOffset>144145</wp:posOffset>
            </wp:positionV>
            <wp:extent cx="5412740" cy="2475230"/>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325" t="18212" r="6464" b="5452"/>
                    <a:stretch/>
                  </pic:blipFill>
                  <pic:spPr bwMode="auto">
                    <a:xfrm>
                      <a:off x="0" y="0"/>
                      <a:ext cx="5412740" cy="24752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31122" w:rsidP="005D0527">
      <w:pPr>
        <w:tabs>
          <w:tab w:val="left" w:pos="6810"/>
        </w:tabs>
        <w:spacing w:after="0" w:line="240" w:lineRule="auto"/>
        <w:jc w:val="both"/>
        <w:rPr>
          <w:rFonts w:ascii="Times New Roman" w:hAnsi="Times New Roman" w:cs="Times New Roman"/>
          <w:sz w:val="24"/>
          <w:szCs w:val="24"/>
        </w:rPr>
      </w:pPr>
      <w:r w:rsidRPr="00D31122">
        <w:rPr>
          <w:rFonts w:ascii="Arial" w:eastAsiaTheme="minorEastAsia" w:hAnsi="Arial" w:cs="Arial"/>
          <w:b/>
          <w:noProof/>
          <w:sz w:val="20"/>
          <w:szCs w:val="20"/>
          <w:lang w:eastAsia="es-PE"/>
        </w:rPr>
        <w:pict>
          <v:shape id="_x0000_s1031" type="#_x0000_t202" style="position:absolute;left:0;text-align:left;margin-left:4.75pt;margin-top:.4pt;width:425.85pt;height:55.6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" strokecolor="windowText">
            <v:textbox>
              <w:txbxContent>
                <w:p w:rsidR="00D914F3" w:rsidRPr="00E5256D" w:rsidRDefault="00D914F3" w:rsidP="00E5256D">
                  <w:pPr>
                    <w:jc w:val="both"/>
                    <w:rPr>
                      <w:rFonts w:ascii="Times New Roman" w:hAnsi="Times New Roman" w:cs="Times New Roman"/>
                      <w:sz w:val="24"/>
                      <w:szCs w:val="24"/>
                    </w:rPr>
                  </w:pPr>
                  <w:r w:rsidRPr="00E5256D">
                    <w:rPr>
                      <w:rFonts w:ascii="Times New Roman" w:hAnsi="Times New Roman" w:cs="Times New Roman"/>
                      <w:b/>
                      <w:sz w:val="24"/>
                      <w:szCs w:val="24"/>
                    </w:rPr>
                    <w:t>Figura 4.</w:t>
                  </w:r>
                  <w:r w:rsidRPr="00E5256D">
                    <w:rPr>
                      <w:rFonts w:ascii="Times New Roman" w:hAnsi="Times New Roman" w:cs="Times New Roman"/>
                      <w:sz w:val="24"/>
                      <w:szCs w:val="24"/>
                    </w:rPr>
                    <w:t xml:space="preserve"> Radiación solar máxima tomada desde el 18 de octubre al 1 de noviembre de 2013. (</w:t>
                  </w:r>
                  <w:r w:rsidRPr="00E5256D">
                    <w:rPr>
                      <w:rFonts w:ascii="Times New Roman" w:hAnsi="Times New Roman" w:cs="Times New Roman"/>
                      <w:i/>
                      <w:sz w:val="24"/>
                      <w:szCs w:val="24"/>
                    </w:rPr>
                    <w:t>Fuente: Estación Meteorológica de la Escuela Profesional de Física (EPF) de la UNSA</w:t>
                  </w:r>
                  <w:r w:rsidRPr="00E5256D">
                    <w:rPr>
                      <w:rFonts w:ascii="Times New Roman" w:hAnsi="Times New Roman" w:cs="Times New Roman"/>
                      <w:sz w:val="24"/>
                      <w:szCs w:val="24"/>
                    </w:rPr>
                    <w:t>)</w:t>
                  </w:r>
                </w:p>
              </w:txbxContent>
            </v:textbox>
          </v:shape>
        </w:pict>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E5256D" w:rsidRPr="0032666D" w:rsidRDefault="00E5256D" w:rsidP="005D0527">
      <w:pPr>
        <w:spacing w:after="0" w:line="240" w:lineRule="auto"/>
        <w:jc w:val="both"/>
        <w:rPr>
          <w:rFonts w:ascii="Arial" w:hAnsi="Arial" w:cs="Arial"/>
          <w:bCs/>
          <w:sz w:val="20"/>
          <w:szCs w:val="20"/>
          <w:lang w:val="es-ES"/>
        </w:rPr>
      </w:pPr>
      <w:r w:rsidRPr="002C7B9F">
        <w:rPr>
          <w:rFonts w:ascii="Arial" w:hAnsi="Arial" w:cs="Arial"/>
          <w:b/>
          <w:bCs/>
          <w:sz w:val="20"/>
          <w:szCs w:val="20"/>
          <w:lang w:val="es-ES"/>
        </w:rPr>
        <w:t xml:space="preserve">Tabla 1: </w:t>
      </w:r>
      <w:r w:rsidRPr="0032666D">
        <w:rPr>
          <w:rFonts w:ascii="Arial" w:hAnsi="Arial" w:cs="Arial"/>
          <w:bCs/>
          <w:sz w:val="20"/>
          <w:szCs w:val="20"/>
          <w:lang w:val="es-ES"/>
        </w:rPr>
        <w:t>Comparación  de temperaturas en diferentes puntos de evaluación.</w:t>
      </w:r>
    </w:p>
    <w:p w:rsidR="00E5256D" w:rsidRPr="002C7B9F" w:rsidRDefault="00D31122" w:rsidP="005D0527">
      <w:pPr>
        <w:spacing w:after="0" w:line="240" w:lineRule="auto"/>
        <w:jc w:val="both"/>
        <w:rPr>
          <w:rFonts w:ascii="Arial" w:hAnsi="Arial" w:cs="Arial"/>
          <w:b/>
          <w:sz w:val="20"/>
          <w:szCs w:val="20"/>
        </w:rPr>
      </w:pPr>
      <w:r w:rsidRPr="00D31122">
        <w:rPr>
          <w:rFonts w:ascii="Arial" w:hAnsi="Arial" w:cs="Arial"/>
          <w:b/>
          <w:noProof/>
          <w:sz w:val="20"/>
          <w:szCs w:val="20"/>
          <w:lang w:eastAsia="es-PE"/>
        </w:rPr>
        <w:pict>
          <v:line id="295 Conector recto" o:spid="_x0000_s1037" style="position:absolute;left:0;text-align:left;z-index:251681792;visibility:visible;mso-wrap-distance-top:-3e-5mm;mso-wrap-distance-bottom:-3e-5mm;mso-width-relative:margin;mso-height-relative:margin" from="-.55pt,17.1pt" to="450.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" strokecolor="windowText">
            <o:lock v:ext="edit" shapetype="f"/>
          </v:line>
        </w:pict>
      </w:r>
      <w:r w:rsidRPr="00D31122">
        <w:rPr>
          <w:rFonts w:ascii="Arial" w:hAnsi="Arial" w:cs="Arial"/>
          <w:b/>
          <w:noProof/>
          <w:sz w:val="20"/>
          <w:szCs w:val="20"/>
          <w:lang w:eastAsia="es-PE"/>
        </w:rPr>
        <w:pict>
          <v:line id="291 Conector recto" o:spid="_x0000_s1036" style="position:absolute;left:0;text-align:left;z-index:251680768;visibility:visible;mso-wrap-distance-top:-3e-5mm;mso-wrap-distance-bottom:-3e-5mm;mso-width-relative:margin;mso-height-relative:margin" from="-1.05pt,-.2pt" to="44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" strokecolor="windowText">
            <o:lock v:ext="edit" shapetype="f"/>
          </v:line>
        </w:pict>
      </w:r>
      <w:r w:rsidR="00E5256D" w:rsidRPr="002C7B9F">
        <w:rPr>
          <w:rFonts w:ascii="Arial" w:hAnsi="Arial" w:cs="Arial"/>
          <w:b/>
          <w:sz w:val="20"/>
          <w:szCs w:val="20"/>
        </w:rPr>
        <w:t xml:space="preserve">Fuente de variabilidad    Suma de cuadrados     </w:t>
      </w:r>
      <w:proofErr w:type="spellStart"/>
      <w:r w:rsidR="00E5256D" w:rsidRPr="002C7B9F">
        <w:rPr>
          <w:rFonts w:ascii="Arial" w:hAnsi="Arial" w:cs="Arial"/>
          <w:b/>
          <w:sz w:val="20"/>
          <w:szCs w:val="20"/>
        </w:rPr>
        <w:t>g.l.</w:t>
      </w:r>
      <w:proofErr w:type="spellEnd"/>
      <w:r w:rsidR="00E5256D" w:rsidRPr="002C7B9F">
        <w:rPr>
          <w:rFonts w:ascii="Arial" w:hAnsi="Arial" w:cs="Arial"/>
          <w:b/>
          <w:sz w:val="20"/>
          <w:szCs w:val="20"/>
        </w:rPr>
        <w:t xml:space="preserve">     Media cuadrática         F             Sig.  </w:t>
      </w:r>
    </w:p>
    <w:p w:rsidR="00E5256D" w:rsidRDefault="00D31122" w:rsidP="005D0527">
      <w:pPr>
        <w:tabs>
          <w:tab w:val="left" w:pos="2977"/>
        </w:tabs>
        <w:spacing w:after="0" w:line="240" w:lineRule="auto"/>
        <w:jc w:val="both"/>
        <w:rPr>
          <w:rFonts w:ascii="Arial" w:hAnsi="Arial" w:cs="Arial"/>
          <w:sz w:val="20"/>
          <w:szCs w:val="20"/>
        </w:rPr>
      </w:pPr>
      <w:r w:rsidRPr="00D31122">
        <w:rPr>
          <w:rFonts w:ascii="Arial" w:hAnsi="Arial" w:cs="Arial"/>
          <w:noProof/>
          <w:sz w:val="20"/>
          <w:szCs w:val="20"/>
          <w:lang w:eastAsia="es-PE"/>
        </w:rPr>
        <w:pict>
          <v:line id="296 Conector recto" o:spid="_x0000_s1035" style="position:absolute;left:0;text-align:left;z-index:251682816;visibility:visible;mso-wrap-distance-top:-3e-5mm;mso-wrap-distance-bottom:-3e-5mm;mso-width-relative:margin;mso-height-relative:margin" from="-.55pt,38.8pt" to="450.4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" strokecolor="windowText">
            <o:lock v:ext="edit" shapetype="f"/>
          </v:line>
        </w:pict>
      </w:r>
      <w:r w:rsidR="00E5256D" w:rsidRPr="002C7B9F">
        <w:rPr>
          <w:rFonts w:ascii="Arial" w:hAnsi="Arial" w:cs="Arial"/>
          <w:sz w:val="20"/>
          <w:szCs w:val="20"/>
        </w:rPr>
        <w:t xml:space="preserve">-Temperatura     </w:t>
      </w:r>
      <w:r w:rsidR="00E5256D">
        <w:rPr>
          <w:rFonts w:ascii="Arial" w:hAnsi="Arial" w:cs="Arial"/>
          <w:sz w:val="20"/>
          <w:szCs w:val="20"/>
        </w:rPr>
        <w:t xml:space="preserve"> </w:t>
      </w:r>
      <w:r w:rsidR="00E5256D" w:rsidRPr="002C7B9F">
        <w:rPr>
          <w:rFonts w:ascii="Arial" w:hAnsi="Arial" w:cs="Arial"/>
          <w:sz w:val="20"/>
          <w:szCs w:val="20"/>
        </w:rPr>
        <w:t xml:space="preserve">          </w:t>
      </w:r>
      <w:r w:rsidR="00E5256D">
        <w:rPr>
          <w:rFonts w:ascii="Arial" w:hAnsi="Arial" w:cs="Arial"/>
          <w:sz w:val="20"/>
          <w:szCs w:val="20"/>
        </w:rPr>
        <w:t xml:space="preserve">         </w:t>
      </w:r>
      <w:r w:rsidR="00E5256D" w:rsidRPr="002C7B9F">
        <w:rPr>
          <w:rFonts w:ascii="Arial" w:hAnsi="Arial" w:cs="Arial"/>
          <w:sz w:val="20"/>
          <w:szCs w:val="20"/>
        </w:rPr>
        <w:t xml:space="preserve">542,172 </w:t>
      </w:r>
      <w:r w:rsidR="00E5256D">
        <w:rPr>
          <w:rFonts w:ascii="Arial" w:hAnsi="Arial" w:cs="Arial"/>
          <w:sz w:val="20"/>
          <w:szCs w:val="20"/>
        </w:rPr>
        <w:t xml:space="preserve">    </w:t>
      </w:r>
      <w:r w:rsidR="00E5256D" w:rsidRPr="002C7B9F">
        <w:rPr>
          <w:rFonts w:ascii="Arial" w:hAnsi="Arial" w:cs="Arial"/>
          <w:sz w:val="20"/>
          <w:szCs w:val="20"/>
        </w:rPr>
        <w:t xml:space="preserve">                 2          271,086                    330,926      0,00                                                                      </w:t>
      </w:r>
      <w:r w:rsidR="00E5256D">
        <w:rPr>
          <w:rFonts w:ascii="Arial" w:hAnsi="Arial" w:cs="Arial"/>
          <w:sz w:val="20"/>
          <w:szCs w:val="20"/>
        </w:rPr>
        <w:t xml:space="preserve">-Error                                        34,4                       </w:t>
      </w:r>
      <w:r w:rsidR="00E5256D" w:rsidRPr="002C7B9F">
        <w:rPr>
          <w:rFonts w:ascii="Arial" w:hAnsi="Arial" w:cs="Arial"/>
          <w:sz w:val="20"/>
          <w:szCs w:val="20"/>
        </w:rPr>
        <w:t xml:space="preserve"> 42</w:t>
      </w:r>
      <w:r w:rsidR="00E5256D">
        <w:rPr>
          <w:rFonts w:ascii="Arial" w:hAnsi="Arial" w:cs="Arial"/>
          <w:sz w:val="20"/>
          <w:szCs w:val="20"/>
        </w:rPr>
        <w:t xml:space="preserve">            </w:t>
      </w:r>
      <w:r w:rsidR="00E5256D" w:rsidRPr="002C7B9F">
        <w:rPr>
          <w:rFonts w:ascii="Arial" w:hAnsi="Arial" w:cs="Arial"/>
          <w:sz w:val="20"/>
          <w:szCs w:val="20"/>
        </w:rPr>
        <w:t xml:space="preserve"> 0,819                                                                                             </w:t>
      </w:r>
      <w:r w:rsidR="00E5256D">
        <w:rPr>
          <w:rFonts w:ascii="Arial" w:hAnsi="Arial" w:cs="Arial"/>
          <w:sz w:val="20"/>
          <w:szCs w:val="20"/>
        </w:rPr>
        <w:t xml:space="preserve">                       -</w:t>
      </w:r>
      <w:r w:rsidR="00E5256D" w:rsidRPr="002C7B9F">
        <w:rPr>
          <w:rFonts w:ascii="Arial" w:hAnsi="Arial" w:cs="Arial"/>
          <w:sz w:val="20"/>
          <w:szCs w:val="20"/>
        </w:rPr>
        <w:t xml:space="preserve">Total                    </w:t>
      </w:r>
      <w:r w:rsidR="00E5256D">
        <w:rPr>
          <w:rFonts w:ascii="Arial" w:hAnsi="Arial" w:cs="Arial"/>
          <w:sz w:val="20"/>
          <w:szCs w:val="20"/>
        </w:rPr>
        <w:t xml:space="preserve">    </w:t>
      </w:r>
      <w:r w:rsidR="00E5256D" w:rsidRPr="002C7B9F">
        <w:rPr>
          <w:rFonts w:ascii="Arial" w:hAnsi="Arial" w:cs="Arial"/>
          <w:sz w:val="20"/>
          <w:szCs w:val="20"/>
        </w:rPr>
        <w:t xml:space="preserve"> </w:t>
      </w:r>
      <w:r w:rsidR="00E5256D">
        <w:rPr>
          <w:rFonts w:ascii="Arial" w:hAnsi="Arial" w:cs="Arial"/>
          <w:sz w:val="20"/>
          <w:szCs w:val="20"/>
        </w:rPr>
        <w:t xml:space="preserve">  </w:t>
      </w:r>
      <w:r w:rsidR="00E5256D" w:rsidRPr="002C7B9F">
        <w:rPr>
          <w:rFonts w:ascii="Arial" w:hAnsi="Arial" w:cs="Arial"/>
          <w:sz w:val="20"/>
          <w:szCs w:val="20"/>
        </w:rPr>
        <w:t xml:space="preserve"> </w:t>
      </w:r>
      <w:r w:rsidR="00E5256D">
        <w:rPr>
          <w:rFonts w:ascii="Arial" w:hAnsi="Arial" w:cs="Arial"/>
          <w:sz w:val="20"/>
          <w:szCs w:val="20"/>
        </w:rPr>
        <w:t xml:space="preserve">          </w:t>
      </w:r>
      <w:r w:rsidR="00E5256D" w:rsidRPr="002C7B9F">
        <w:rPr>
          <w:rFonts w:ascii="Arial" w:hAnsi="Arial" w:cs="Arial"/>
          <w:sz w:val="20"/>
          <w:szCs w:val="20"/>
        </w:rPr>
        <w:t xml:space="preserve">576,578                    44                                                   </w:t>
      </w:r>
    </w:p>
    <w:p w:rsidR="00DE2821" w:rsidRDefault="00E5256D" w:rsidP="005D0527">
      <w:pPr>
        <w:tabs>
          <w:tab w:val="left" w:pos="6810"/>
        </w:tabs>
        <w:spacing w:after="0" w:line="240" w:lineRule="auto"/>
        <w:jc w:val="both"/>
        <w:rPr>
          <w:rFonts w:ascii="Times New Roman" w:hAnsi="Times New Roman" w:cs="Times New Roman"/>
          <w:sz w:val="24"/>
          <w:szCs w:val="24"/>
        </w:rPr>
      </w:pPr>
      <w:r>
        <w:rPr>
          <w:rFonts w:ascii="Arial" w:hAnsi="Arial" w:cs="Arial"/>
          <w:b/>
          <w:noProof/>
          <w:sz w:val="20"/>
          <w:szCs w:val="20"/>
          <w:lang w:val="es-CO" w:eastAsia="es-CO"/>
        </w:rPr>
        <w:drawing>
          <wp:anchor distT="0" distB="0" distL="114300" distR="114300" simplePos="0" relativeHeight="251684864" behindDoc="0" locked="0" layoutInCell="1" allowOverlap="1">
            <wp:simplePos x="0" y="0"/>
            <wp:positionH relativeFrom="column">
              <wp:posOffset>-55245</wp:posOffset>
            </wp:positionH>
            <wp:positionV relativeFrom="paragraph">
              <wp:posOffset>172720</wp:posOffset>
            </wp:positionV>
            <wp:extent cx="5651500" cy="2289175"/>
            <wp:effectExtent l="0" t="0" r="635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dd.png"/>
                    <pic:cNvPicPr/>
                  </pic:nvPicPr>
                  <pic:blipFill rotWithShape="1">
                    <a:blip r:embed="rId14"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6772"/>
                    <a:stretch/>
                  </pic:blipFill>
                  <pic:spPr bwMode="auto">
                    <a:xfrm>
                      <a:off x="0" y="0"/>
                      <a:ext cx="5651500" cy="22891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31122" w:rsidP="005D0527">
      <w:pPr>
        <w:tabs>
          <w:tab w:val="left" w:pos="6810"/>
        </w:tabs>
        <w:spacing w:after="0" w:line="240" w:lineRule="auto"/>
        <w:jc w:val="both"/>
        <w:rPr>
          <w:rFonts w:ascii="Times New Roman" w:hAnsi="Times New Roman" w:cs="Times New Roman"/>
          <w:sz w:val="24"/>
          <w:szCs w:val="24"/>
        </w:rPr>
      </w:pPr>
      <w:r w:rsidRPr="00D31122">
        <w:rPr>
          <w:rFonts w:ascii="Arial" w:eastAsiaTheme="minorEastAsia" w:hAnsi="Arial" w:cs="Arial"/>
          <w:b/>
          <w:noProof/>
          <w:sz w:val="20"/>
          <w:szCs w:val="20"/>
          <w:lang w:eastAsia="es-PE"/>
        </w:rPr>
        <w:pict>
          <v:shape id="_x0000_s1032" type="#_x0000_t202" style="position:absolute;left:0;text-align:left;margin-left:-4.3pt;margin-top:11.25pt;width:445pt;height:6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">
            <v:textbox>
              <w:txbxContent>
                <w:p w:rsidR="00D914F3" w:rsidRPr="00B27A28" w:rsidRDefault="00D914F3" w:rsidP="00E5256D">
                  <w:pPr>
                    <w:jc w:val="both"/>
                    <w:rPr>
                      <w:rFonts w:ascii="Times New Roman" w:hAnsi="Times New Roman" w:cs="Times New Roman"/>
                      <w:sz w:val="24"/>
                      <w:szCs w:val="24"/>
                    </w:rPr>
                  </w:pPr>
                  <w:r w:rsidRPr="00B27A28">
                    <w:rPr>
                      <w:rFonts w:ascii="Times New Roman" w:hAnsi="Times New Roman" w:cs="Times New Roman"/>
                      <w:b/>
                      <w:sz w:val="24"/>
                      <w:szCs w:val="24"/>
                    </w:rPr>
                    <w:t xml:space="preserve">Figura </w:t>
                  </w:r>
                  <w:r>
                    <w:rPr>
                      <w:rFonts w:ascii="Times New Roman" w:hAnsi="Times New Roman" w:cs="Times New Roman"/>
                      <w:b/>
                      <w:sz w:val="24"/>
                      <w:szCs w:val="24"/>
                    </w:rPr>
                    <w:t>5</w:t>
                  </w:r>
                  <w:r w:rsidRPr="00B27A28">
                    <w:rPr>
                      <w:rFonts w:ascii="Times New Roman" w:hAnsi="Times New Roman" w:cs="Times New Roman"/>
                      <w:b/>
                      <w:sz w:val="24"/>
                      <w:szCs w:val="24"/>
                    </w:rPr>
                    <w:t xml:space="preserve">. </w:t>
                  </w:r>
                  <w:r w:rsidRPr="00B27A28">
                    <w:rPr>
                      <w:rFonts w:ascii="Times New Roman" w:hAnsi="Times New Roman" w:cs="Times New Roman"/>
                      <w:sz w:val="24"/>
                      <w:szCs w:val="24"/>
                    </w:rPr>
                    <w:t xml:space="preserve">Relación entre la temperatura media de la producción de </w:t>
                  </w:r>
                  <w:proofErr w:type="spellStart"/>
                  <w:r>
                    <w:rPr>
                      <w:rFonts w:ascii="Times New Roman" w:hAnsi="Times New Roman" w:cs="Times New Roman"/>
                      <w:i/>
                      <w:sz w:val="24"/>
                      <w:szCs w:val="24"/>
                    </w:rPr>
                    <w:t>Arthrospira</w:t>
                  </w:r>
                  <w:proofErr w:type="spellEnd"/>
                  <w:r w:rsidRPr="00B27A28">
                    <w:rPr>
                      <w:rFonts w:ascii="Times New Roman" w:hAnsi="Times New Roman" w:cs="Times New Roman"/>
                      <w:i/>
                      <w:sz w:val="24"/>
                      <w:szCs w:val="24"/>
                    </w:rPr>
                    <w:t xml:space="preserve"> </w:t>
                  </w:r>
                  <w:proofErr w:type="spellStart"/>
                  <w:r w:rsidRPr="00B27A28">
                    <w:rPr>
                      <w:rFonts w:ascii="Times New Roman" w:hAnsi="Times New Roman" w:cs="Times New Roman"/>
                      <w:i/>
                      <w:sz w:val="24"/>
                      <w:szCs w:val="24"/>
                    </w:rPr>
                    <w:t>platensis</w:t>
                  </w:r>
                  <w:proofErr w:type="spellEnd"/>
                  <w:r w:rsidRPr="00B27A28">
                    <w:rPr>
                      <w:rFonts w:ascii="Times New Roman" w:hAnsi="Times New Roman" w:cs="Times New Roman"/>
                      <w:sz w:val="24"/>
                      <w:szCs w:val="24"/>
                    </w:rPr>
                    <w:t xml:space="preserve"> en </w:t>
                  </w:r>
                  <w:proofErr w:type="spellStart"/>
                  <w:r w:rsidRPr="00B27A28">
                    <w:rPr>
                      <w:rFonts w:ascii="Times New Roman" w:hAnsi="Times New Roman" w:cs="Times New Roman"/>
                      <w:sz w:val="24"/>
                      <w:szCs w:val="24"/>
                    </w:rPr>
                    <w:t>fotobior</w:t>
                  </w:r>
                  <w:r>
                    <w:rPr>
                      <w:rFonts w:ascii="Times New Roman" w:hAnsi="Times New Roman" w:cs="Times New Roman"/>
                      <w:sz w:val="24"/>
                      <w:szCs w:val="24"/>
                    </w:rPr>
                    <w:t>r</w:t>
                  </w:r>
                  <w:r w:rsidRPr="00B27A28">
                    <w:rPr>
                      <w:rFonts w:ascii="Times New Roman" w:hAnsi="Times New Roman" w:cs="Times New Roman"/>
                      <w:sz w:val="24"/>
                      <w:szCs w:val="24"/>
                    </w:rPr>
                    <w:t>eactor</w:t>
                  </w:r>
                  <w:proofErr w:type="spellEnd"/>
                  <w:r w:rsidRPr="00B27A28">
                    <w:rPr>
                      <w:rFonts w:ascii="Times New Roman" w:hAnsi="Times New Roman" w:cs="Times New Roman"/>
                      <w:sz w:val="24"/>
                      <w:szCs w:val="24"/>
                    </w:rPr>
                    <w:t xml:space="preserve"> doblemente curvado y el tiempo de evaluación (en días). LSC = Límite Superior de Confianza; LIC = Límite Inferior de confianza; CTR = Valor medio de la Temperatura.</w:t>
                  </w:r>
                </w:p>
              </w:txbxContent>
            </v:textbox>
          </v:shape>
        </w:pict>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E5256D" w:rsidP="005D0527">
      <w:pPr>
        <w:tabs>
          <w:tab w:val="left" w:pos="6810"/>
        </w:tabs>
        <w:spacing w:after="0" w:line="240" w:lineRule="auto"/>
        <w:jc w:val="both"/>
        <w:rPr>
          <w:rFonts w:ascii="Times New Roman" w:hAnsi="Times New Roman" w:cs="Times New Roman"/>
          <w:sz w:val="24"/>
          <w:szCs w:val="24"/>
        </w:rPr>
      </w:pPr>
      <w:r>
        <w:rPr>
          <w:rFonts w:ascii="Arial" w:hAnsi="Arial" w:cs="Arial"/>
          <w:b/>
          <w:noProof/>
          <w:sz w:val="20"/>
          <w:szCs w:val="20"/>
          <w:lang w:val="es-CO" w:eastAsia="es-CO"/>
        </w:rPr>
        <w:drawing>
          <wp:anchor distT="0" distB="0" distL="114300" distR="114300" simplePos="0" relativeHeight="251688960" behindDoc="0" locked="0" layoutInCell="1" allowOverlap="1">
            <wp:simplePos x="0" y="0"/>
            <wp:positionH relativeFrom="column">
              <wp:posOffset>615950</wp:posOffset>
            </wp:positionH>
            <wp:positionV relativeFrom="paragraph">
              <wp:posOffset>237490</wp:posOffset>
            </wp:positionV>
            <wp:extent cx="4642485" cy="3195320"/>
            <wp:effectExtent l="0" t="0" r="5715" b="5080"/>
            <wp:wrapNone/>
            <wp:docPr id="10" name="Imagen 10" descr="D:\envio revista acuatic\GRAF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vio revista acuatic\GRAFICO.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2485" cy="3195320"/>
                    </a:xfrm>
                    <a:prstGeom prst="rect">
                      <a:avLst/>
                    </a:prstGeom>
                    <a:noFill/>
                    <a:ln>
                      <a:noFill/>
                    </a:ln>
                  </pic:spPr>
                </pic:pic>
              </a:graphicData>
            </a:graphic>
          </wp:anchor>
        </w:drawing>
      </w:r>
    </w:p>
    <w:p w:rsidR="00DE2821" w:rsidRDefault="00DE2821" w:rsidP="005D0527">
      <w:pPr>
        <w:tabs>
          <w:tab w:val="left" w:pos="6810"/>
        </w:tabs>
        <w:spacing w:after="0" w:line="240" w:lineRule="auto"/>
        <w:jc w:val="both"/>
        <w:rPr>
          <w:rFonts w:ascii="Times New Roman" w:hAnsi="Times New Roman" w:cs="Times New Roman"/>
          <w:sz w:val="24"/>
          <w:szCs w:val="24"/>
        </w:rPr>
      </w:pPr>
    </w:p>
    <w:p w:rsidR="00DE2821" w:rsidRDefault="00DE2821" w:rsidP="005D0527">
      <w:pPr>
        <w:tabs>
          <w:tab w:val="left" w:pos="6810"/>
        </w:tabs>
        <w:spacing w:after="0" w:line="240" w:lineRule="auto"/>
        <w:jc w:val="both"/>
        <w:rPr>
          <w:rFonts w:ascii="Times New Roman" w:hAnsi="Times New Roman" w:cs="Times New Roman"/>
          <w:sz w:val="24"/>
          <w:szCs w:val="24"/>
        </w:rPr>
      </w:pPr>
    </w:p>
    <w:p w:rsidR="00E5256D" w:rsidRDefault="00D31122" w:rsidP="005D0527">
      <w:pPr>
        <w:tabs>
          <w:tab w:val="left" w:pos="6810"/>
        </w:tabs>
        <w:spacing w:after="0" w:line="240" w:lineRule="auto"/>
        <w:jc w:val="both"/>
        <w:rPr>
          <w:rFonts w:ascii="Times New Roman" w:hAnsi="Times New Roman" w:cs="Times New Roman"/>
          <w:sz w:val="24"/>
          <w:szCs w:val="24"/>
        </w:rPr>
      </w:pPr>
      <w:r w:rsidRPr="00D31122">
        <w:rPr>
          <w:rFonts w:ascii="Arial" w:eastAsiaTheme="minorEastAsia" w:hAnsi="Arial" w:cs="Arial"/>
          <w:b/>
          <w:noProof/>
          <w:sz w:val="20"/>
          <w:szCs w:val="20"/>
          <w:lang w:eastAsia="es-PE"/>
        </w:rPr>
        <w:pict>
          <v:shape id="_x0000_s1033" type="#_x0000_t202" style="position:absolute;left:0;text-align:left;margin-left:48.45pt;margin-top:192.35pt;width:360.65pt;height:55.6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">
            <v:textbox>
              <w:txbxContent>
                <w:p w:rsidR="00D914F3" w:rsidRPr="0075684F" w:rsidRDefault="00D914F3" w:rsidP="00E5256D">
                  <w:pPr>
                    <w:jc w:val="both"/>
                    <w:rPr>
                      <w:rFonts w:ascii="Times New Roman" w:hAnsi="Times New Roman" w:cs="Times New Roman"/>
                      <w:sz w:val="24"/>
                      <w:szCs w:val="24"/>
                    </w:rPr>
                  </w:pPr>
                  <w:r w:rsidRPr="0075684F">
                    <w:rPr>
                      <w:rFonts w:ascii="Times New Roman" w:hAnsi="Times New Roman" w:cs="Times New Roman"/>
                      <w:b/>
                      <w:sz w:val="24"/>
                      <w:szCs w:val="24"/>
                    </w:rPr>
                    <w:t xml:space="preserve">Figura </w:t>
                  </w:r>
                  <w:r>
                    <w:rPr>
                      <w:rFonts w:ascii="Times New Roman" w:hAnsi="Times New Roman" w:cs="Times New Roman"/>
                      <w:b/>
                      <w:sz w:val="24"/>
                      <w:szCs w:val="24"/>
                    </w:rPr>
                    <w:t>6</w:t>
                  </w:r>
                  <w:r w:rsidRPr="0075684F">
                    <w:rPr>
                      <w:rFonts w:ascii="Times New Roman" w:hAnsi="Times New Roman" w:cs="Times New Roman"/>
                      <w:b/>
                      <w:sz w:val="24"/>
                      <w:szCs w:val="24"/>
                    </w:rPr>
                    <w:t>.</w:t>
                  </w:r>
                  <w:r w:rsidRPr="0075684F">
                    <w:rPr>
                      <w:rFonts w:ascii="Times New Roman" w:hAnsi="Times New Roman" w:cs="Times New Roman"/>
                      <w:sz w:val="24"/>
                      <w:szCs w:val="24"/>
                    </w:rPr>
                    <w:t xml:space="preserve"> Prueba de comparación múltiple de Tukey para los puntos de evaluación de temperatura en </w:t>
                  </w:r>
                  <w:proofErr w:type="spellStart"/>
                  <w:r w:rsidRPr="0075684F">
                    <w:rPr>
                      <w:rFonts w:ascii="Times New Roman" w:hAnsi="Times New Roman" w:cs="Times New Roman"/>
                      <w:sz w:val="24"/>
                      <w:szCs w:val="24"/>
                    </w:rPr>
                    <w:t>fotobiorreactor</w:t>
                  </w:r>
                  <w:proofErr w:type="spellEnd"/>
                  <w:r w:rsidRPr="0075684F">
                    <w:rPr>
                      <w:rFonts w:ascii="Times New Roman" w:hAnsi="Times New Roman" w:cs="Times New Roman"/>
                      <w:sz w:val="24"/>
                      <w:szCs w:val="24"/>
                    </w:rPr>
                    <w:t xml:space="preserve"> tubular doblemente curvado.</w:t>
                  </w:r>
                </w:p>
              </w:txbxContent>
            </v:textbox>
          </v:shape>
        </w:pict>
      </w: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Default="00E5256D" w:rsidP="005D0527">
      <w:pPr>
        <w:spacing w:after="0" w:line="240" w:lineRule="auto"/>
        <w:jc w:val="both"/>
        <w:rPr>
          <w:rFonts w:ascii="Times New Roman" w:hAnsi="Times New Roman" w:cs="Times New Roman"/>
          <w:sz w:val="24"/>
          <w:szCs w:val="24"/>
        </w:rPr>
      </w:pPr>
    </w:p>
    <w:p w:rsidR="00E5256D" w:rsidRDefault="00E5256D" w:rsidP="005D0527">
      <w:pPr>
        <w:tabs>
          <w:tab w:val="left" w:pos="1650"/>
        </w:tabs>
        <w:spacing w:after="0" w:line="240" w:lineRule="auto"/>
        <w:jc w:val="both"/>
        <w:rPr>
          <w:rFonts w:ascii="Times New Roman" w:hAnsi="Times New Roman" w:cs="Times New Roman"/>
          <w:sz w:val="24"/>
          <w:szCs w:val="24"/>
        </w:rPr>
      </w:pPr>
      <w:r>
        <w:rPr>
          <w:rFonts w:ascii="Arial" w:hAnsi="Arial" w:cs="Arial"/>
          <w:b/>
          <w:noProof/>
          <w:sz w:val="20"/>
          <w:szCs w:val="20"/>
          <w:lang w:val="es-CO" w:eastAsia="es-CO"/>
        </w:rPr>
        <w:lastRenderedPageBreak/>
        <w:drawing>
          <wp:anchor distT="0" distB="0" distL="114300" distR="114300" simplePos="0" relativeHeight="251693056" behindDoc="0" locked="0" layoutInCell="1" allowOverlap="1">
            <wp:simplePos x="0" y="0"/>
            <wp:positionH relativeFrom="column">
              <wp:posOffset>660400</wp:posOffset>
            </wp:positionH>
            <wp:positionV relativeFrom="paragraph">
              <wp:posOffset>227965</wp:posOffset>
            </wp:positionV>
            <wp:extent cx="4205605" cy="3067050"/>
            <wp:effectExtent l="0" t="0" r="4445"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crecimient.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05605" cy="3067050"/>
                    </a:xfrm>
                    <a:prstGeom prst="rect">
                      <a:avLst/>
                    </a:prstGeom>
                  </pic:spPr>
                </pic:pic>
              </a:graphicData>
            </a:graphic>
          </wp:anchor>
        </w:drawing>
      </w:r>
      <w:r>
        <w:rPr>
          <w:rFonts w:ascii="Times New Roman" w:hAnsi="Times New Roman" w:cs="Times New Roman"/>
          <w:sz w:val="24"/>
          <w:szCs w:val="24"/>
        </w:rPr>
        <w:tab/>
      </w: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Pr="00E5256D" w:rsidRDefault="00E5256D" w:rsidP="005D0527">
      <w:pPr>
        <w:spacing w:after="0" w:line="240" w:lineRule="auto"/>
        <w:jc w:val="both"/>
        <w:rPr>
          <w:rFonts w:ascii="Times New Roman" w:hAnsi="Times New Roman" w:cs="Times New Roman"/>
          <w:sz w:val="24"/>
          <w:szCs w:val="24"/>
        </w:rPr>
      </w:pPr>
    </w:p>
    <w:p w:rsidR="00E5256D" w:rsidRDefault="00E5256D" w:rsidP="005D0527">
      <w:pPr>
        <w:spacing w:after="0" w:line="240" w:lineRule="auto"/>
        <w:jc w:val="both"/>
        <w:rPr>
          <w:rFonts w:ascii="Times New Roman" w:hAnsi="Times New Roman" w:cs="Times New Roman"/>
          <w:sz w:val="24"/>
          <w:szCs w:val="24"/>
        </w:rPr>
      </w:pPr>
    </w:p>
    <w:p w:rsidR="00E5256D" w:rsidRDefault="00D31122" w:rsidP="005D0527">
      <w:pPr>
        <w:spacing w:after="0" w:line="240" w:lineRule="auto"/>
        <w:jc w:val="both"/>
        <w:rPr>
          <w:rFonts w:ascii="Times New Roman" w:hAnsi="Times New Roman" w:cs="Times New Roman"/>
          <w:sz w:val="24"/>
          <w:szCs w:val="24"/>
        </w:rPr>
      </w:pPr>
      <w:r w:rsidRPr="00D31122">
        <w:rPr>
          <w:rFonts w:ascii="Arial" w:eastAsiaTheme="minorEastAsia" w:hAnsi="Arial" w:cs="Arial"/>
          <w:b/>
          <w:noProof/>
          <w:sz w:val="20"/>
          <w:szCs w:val="20"/>
          <w:lang w:eastAsia="es-PE"/>
        </w:rPr>
        <w:pict>
          <v:shape id="_x0000_s1034" type="#_x0000_t202" style="position:absolute;left:0;text-align:left;margin-left:52.1pt;margin-top:1.2pt;width:331pt;height:43.4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">
            <v:textbox>
              <w:txbxContent>
                <w:p w:rsidR="00D914F3" w:rsidRPr="008B1504" w:rsidRDefault="00D914F3" w:rsidP="00E5256D">
                  <w:pPr>
                    <w:jc w:val="both"/>
                    <w:rPr>
                      <w:rFonts w:ascii="Times New Roman" w:hAnsi="Times New Roman" w:cs="Times New Roman"/>
                      <w:color w:val="000000" w:themeColor="text1"/>
                      <w:sz w:val="24"/>
                      <w:szCs w:val="24"/>
                    </w:rPr>
                  </w:pPr>
                  <w:r w:rsidRPr="008B1504">
                    <w:rPr>
                      <w:rFonts w:ascii="Times New Roman" w:hAnsi="Times New Roman" w:cs="Times New Roman"/>
                      <w:b/>
                      <w:color w:val="000000" w:themeColor="text1"/>
                      <w:sz w:val="24"/>
                      <w:szCs w:val="24"/>
                    </w:rPr>
                    <w:t xml:space="preserve">Figura 7. </w:t>
                  </w:r>
                  <w:r w:rsidRPr="008B1504">
                    <w:rPr>
                      <w:rFonts w:ascii="Times New Roman" w:hAnsi="Times New Roman" w:cs="Times New Roman"/>
                      <w:color w:val="000000" w:themeColor="text1"/>
                      <w:sz w:val="24"/>
                      <w:szCs w:val="24"/>
                    </w:rPr>
                    <w:t xml:space="preserve">Crecimiento de </w:t>
                  </w:r>
                  <w:r w:rsidRPr="008B1504">
                    <w:rPr>
                      <w:rFonts w:ascii="Times New Roman" w:hAnsi="Times New Roman" w:cs="Times New Roman"/>
                      <w:i/>
                      <w:color w:val="000000" w:themeColor="text1"/>
                      <w:sz w:val="24"/>
                      <w:szCs w:val="24"/>
                    </w:rPr>
                    <w:t xml:space="preserve">A. </w:t>
                  </w:r>
                  <w:proofErr w:type="spellStart"/>
                  <w:r w:rsidRPr="008B1504">
                    <w:rPr>
                      <w:rFonts w:ascii="Times New Roman" w:hAnsi="Times New Roman" w:cs="Times New Roman"/>
                      <w:i/>
                      <w:color w:val="000000" w:themeColor="text1"/>
                      <w:sz w:val="24"/>
                      <w:szCs w:val="24"/>
                    </w:rPr>
                    <w:t>platensis</w:t>
                  </w:r>
                  <w:proofErr w:type="spellEnd"/>
                  <w:r w:rsidRPr="008B1504">
                    <w:rPr>
                      <w:rFonts w:ascii="Times New Roman" w:hAnsi="Times New Roman" w:cs="Times New Roman"/>
                      <w:color w:val="000000" w:themeColor="text1"/>
                      <w:sz w:val="24"/>
                      <w:szCs w:val="24"/>
                    </w:rPr>
                    <w:t xml:space="preserve"> en </w:t>
                  </w:r>
                  <w:proofErr w:type="spellStart"/>
                  <w:r w:rsidRPr="008B1504">
                    <w:rPr>
                      <w:rFonts w:ascii="Times New Roman" w:hAnsi="Times New Roman" w:cs="Times New Roman"/>
                      <w:color w:val="000000" w:themeColor="text1"/>
                      <w:sz w:val="24"/>
                      <w:szCs w:val="24"/>
                    </w:rPr>
                    <w:t>fotobiorreactor</w:t>
                  </w:r>
                  <w:proofErr w:type="spellEnd"/>
                  <w:r w:rsidRPr="008B1504">
                    <w:rPr>
                      <w:rFonts w:ascii="Times New Roman" w:hAnsi="Times New Roman" w:cs="Times New Roman"/>
                      <w:color w:val="000000" w:themeColor="text1"/>
                      <w:sz w:val="24"/>
                      <w:szCs w:val="24"/>
                    </w:rPr>
                    <w:t xml:space="preserve"> tubular doblemente curvado hasta los 14 días de evaluación</w:t>
                  </w:r>
                </w:p>
              </w:txbxContent>
            </v:textbox>
          </v:shape>
        </w:pict>
      </w:r>
    </w:p>
    <w:p w:rsidR="00DE2821" w:rsidRDefault="00E5256D" w:rsidP="005D0527">
      <w:pPr>
        <w:tabs>
          <w:tab w:val="left" w:pos="30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5256D" w:rsidRPr="00976B9C" w:rsidRDefault="009A67F7" w:rsidP="005D0527">
      <w:pPr>
        <w:tabs>
          <w:tab w:val="left" w:pos="6900"/>
        </w:tabs>
        <w:spacing w:after="0" w:line="240" w:lineRule="auto"/>
        <w:jc w:val="both"/>
        <w:rPr>
          <w:rFonts w:ascii="Times New Roman" w:hAnsi="Times New Roman" w:cs="Times New Roman"/>
          <w:b/>
          <w:sz w:val="24"/>
          <w:szCs w:val="24"/>
        </w:rPr>
      </w:pPr>
      <w:r w:rsidRPr="00976B9C">
        <w:rPr>
          <w:rFonts w:ascii="Times New Roman" w:hAnsi="Times New Roman" w:cs="Times New Roman"/>
          <w:b/>
          <w:sz w:val="24"/>
          <w:szCs w:val="24"/>
        </w:rPr>
        <w:t>Referencias bibliográficas</w:t>
      </w:r>
    </w:p>
    <w:p w:rsidR="00E5256D" w:rsidRPr="00473D1F" w:rsidRDefault="00273A4B" w:rsidP="005D0527">
      <w:pPr>
        <w:tabs>
          <w:tab w:val="left" w:pos="3045"/>
        </w:tabs>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rPr>
        <w:t>Andrade, M. R.;</w:t>
      </w:r>
      <w:r w:rsidR="00C14F69" w:rsidRPr="00473D1F">
        <w:rPr>
          <w:rFonts w:ascii="Times New Roman" w:hAnsi="Times New Roman" w:cs="Times New Roman"/>
          <w:color w:val="000000" w:themeColor="text1"/>
          <w:sz w:val="24"/>
          <w:szCs w:val="24"/>
        </w:rPr>
        <w:t xml:space="preserve"> </w:t>
      </w:r>
      <w:r w:rsidRPr="00473D1F">
        <w:rPr>
          <w:rFonts w:ascii="Times New Roman" w:hAnsi="Times New Roman" w:cs="Times New Roman"/>
          <w:color w:val="000000" w:themeColor="text1"/>
          <w:sz w:val="24"/>
          <w:szCs w:val="24"/>
        </w:rPr>
        <w:t xml:space="preserve">y </w:t>
      </w:r>
      <w:r w:rsidR="00C14F69" w:rsidRPr="00473D1F">
        <w:rPr>
          <w:rFonts w:ascii="Times New Roman" w:hAnsi="Times New Roman" w:cs="Times New Roman"/>
          <w:color w:val="000000" w:themeColor="text1"/>
          <w:sz w:val="24"/>
          <w:szCs w:val="24"/>
        </w:rPr>
        <w:t xml:space="preserve">Costa, J. A. (2008). </w:t>
      </w:r>
      <w:proofErr w:type="gramStart"/>
      <w:r w:rsidR="00C14F69" w:rsidRPr="00473D1F">
        <w:rPr>
          <w:rFonts w:ascii="Times New Roman" w:hAnsi="Times New Roman" w:cs="Times New Roman"/>
          <w:color w:val="000000" w:themeColor="text1"/>
          <w:sz w:val="24"/>
          <w:szCs w:val="24"/>
          <w:lang w:val="en-US"/>
        </w:rPr>
        <w:t xml:space="preserve">Outdoor and indoor cultivation of </w:t>
      </w:r>
      <w:proofErr w:type="spellStart"/>
      <w:r w:rsidR="00C14F69" w:rsidRPr="00473D1F">
        <w:rPr>
          <w:rFonts w:ascii="Times New Roman" w:hAnsi="Times New Roman" w:cs="Times New Roman"/>
          <w:i/>
          <w:color w:val="000000" w:themeColor="text1"/>
          <w:sz w:val="24"/>
          <w:szCs w:val="24"/>
          <w:lang w:val="en-US"/>
        </w:rPr>
        <w:t>Spirulina</w:t>
      </w:r>
      <w:proofErr w:type="spellEnd"/>
      <w:r w:rsidR="00C14F69" w:rsidRPr="00473D1F">
        <w:rPr>
          <w:rFonts w:ascii="Times New Roman" w:hAnsi="Times New Roman" w:cs="Times New Roman"/>
          <w:i/>
          <w:color w:val="000000" w:themeColor="text1"/>
          <w:sz w:val="24"/>
          <w:szCs w:val="24"/>
          <w:lang w:val="en-US"/>
        </w:rPr>
        <w:t xml:space="preserve"> </w:t>
      </w:r>
      <w:proofErr w:type="spellStart"/>
      <w:r w:rsidR="00C14F69" w:rsidRPr="00473D1F">
        <w:rPr>
          <w:rFonts w:ascii="Times New Roman" w:hAnsi="Times New Roman" w:cs="Times New Roman"/>
          <w:i/>
          <w:color w:val="000000" w:themeColor="text1"/>
          <w:sz w:val="24"/>
          <w:szCs w:val="24"/>
          <w:lang w:val="en-US"/>
        </w:rPr>
        <w:t>platensis</w:t>
      </w:r>
      <w:proofErr w:type="spellEnd"/>
      <w:r w:rsidR="00C14F69" w:rsidRPr="00473D1F">
        <w:rPr>
          <w:rFonts w:ascii="Times New Roman" w:hAnsi="Times New Roman" w:cs="Times New Roman"/>
          <w:color w:val="000000" w:themeColor="text1"/>
          <w:sz w:val="24"/>
          <w:szCs w:val="24"/>
          <w:lang w:val="en-US"/>
        </w:rPr>
        <w:t xml:space="preserve"> in the extreme south of Brazil.</w:t>
      </w:r>
      <w:proofErr w:type="gramEnd"/>
      <w:r w:rsidR="00C14F69" w:rsidRPr="00473D1F">
        <w:rPr>
          <w:rFonts w:ascii="Times New Roman" w:hAnsi="Times New Roman" w:cs="Times New Roman"/>
          <w:color w:val="000000" w:themeColor="text1"/>
          <w:sz w:val="24"/>
          <w:szCs w:val="24"/>
          <w:lang w:val="en-US"/>
        </w:rPr>
        <w:t xml:space="preserve"> </w:t>
      </w:r>
      <w:proofErr w:type="spellStart"/>
      <w:proofErr w:type="gramStart"/>
      <w:r w:rsidR="00C14F69" w:rsidRPr="00473D1F">
        <w:rPr>
          <w:rFonts w:ascii="Times New Roman" w:hAnsi="Times New Roman" w:cs="Times New Roman"/>
          <w:i/>
          <w:color w:val="000000" w:themeColor="text1"/>
          <w:sz w:val="24"/>
          <w:szCs w:val="24"/>
          <w:lang w:val="en-US"/>
        </w:rPr>
        <w:t>Zeitschrift</w:t>
      </w:r>
      <w:proofErr w:type="spellEnd"/>
      <w:r w:rsidR="00C14F69" w:rsidRPr="00473D1F">
        <w:rPr>
          <w:rFonts w:ascii="Times New Roman" w:hAnsi="Times New Roman" w:cs="Times New Roman"/>
          <w:i/>
          <w:color w:val="000000" w:themeColor="text1"/>
          <w:sz w:val="24"/>
          <w:szCs w:val="24"/>
          <w:lang w:val="en-US"/>
        </w:rPr>
        <w:t xml:space="preserve"> </w:t>
      </w:r>
      <w:proofErr w:type="spellStart"/>
      <w:r w:rsidR="00C14F69" w:rsidRPr="00473D1F">
        <w:rPr>
          <w:rFonts w:ascii="Times New Roman" w:hAnsi="Times New Roman" w:cs="Times New Roman"/>
          <w:i/>
          <w:color w:val="000000" w:themeColor="text1"/>
          <w:sz w:val="24"/>
          <w:szCs w:val="24"/>
          <w:lang w:val="en-US"/>
        </w:rPr>
        <w:t>für</w:t>
      </w:r>
      <w:proofErr w:type="spellEnd"/>
      <w:r w:rsidR="00C14F69" w:rsidRPr="00473D1F">
        <w:rPr>
          <w:rFonts w:ascii="Times New Roman" w:hAnsi="Times New Roman" w:cs="Times New Roman"/>
          <w:i/>
          <w:color w:val="000000" w:themeColor="text1"/>
          <w:sz w:val="24"/>
          <w:szCs w:val="24"/>
          <w:lang w:val="en-US"/>
        </w:rPr>
        <w:t xml:space="preserve"> </w:t>
      </w:r>
      <w:proofErr w:type="spellStart"/>
      <w:r w:rsidR="00C14F69" w:rsidRPr="00473D1F">
        <w:rPr>
          <w:rFonts w:ascii="Times New Roman" w:hAnsi="Times New Roman" w:cs="Times New Roman"/>
          <w:i/>
          <w:color w:val="000000" w:themeColor="text1"/>
          <w:sz w:val="24"/>
          <w:szCs w:val="24"/>
          <w:lang w:val="en-US"/>
        </w:rPr>
        <w:t>Naturforschung</w:t>
      </w:r>
      <w:proofErr w:type="spellEnd"/>
      <w:r w:rsidR="00C14F69" w:rsidRPr="00473D1F">
        <w:rPr>
          <w:rFonts w:ascii="Times New Roman" w:hAnsi="Times New Roman" w:cs="Times New Roman"/>
          <w:i/>
          <w:color w:val="000000" w:themeColor="text1"/>
          <w:sz w:val="24"/>
          <w:szCs w:val="24"/>
          <w:lang w:val="en-US"/>
        </w:rPr>
        <w:t>.</w:t>
      </w:r>
      <w:proofErr w:type="gramEnd"/>
      <w:r w:rsidR="00C14F69" w:rsidRPr="00473D1F">
        <w:rPr>
          <w:rFonts w:ascii="Times New Roman" w:hAnsi="Times New Roman" w:cs="Times New Roman"/>
          <w:i/>
          <w:color w:val="000000" w:themeColor="text1"/>
          <w:sz w:val="24"/>
          <w:szCs w:val="24"/>
          <w:lang w:val="en-US"/>
        </w:rPr>
        <w:t xml:space="preserve"> C, </w:t>
      </w:r>
      <w:proofErr w:type="gramStart"/>
      <w:r w:rsidR="00C14F69" w:rsidRPr="00473D1F">
        <w:rPr>
          <w:rFonts w:ascii="Times New Roman" w:hAnsi="Times New Roman" w:cs="Times New Roman"/>
          <w:i/>
          <w:color w:val="000000" w:themeColor="text1"/>
          <w:sz w:val="24"/>
          <w:szCs w:val="24"/>
          <w:lang w:val="en-US"/>
        </w:rPr>
        <w:t>A</w:t>
      </w:r>
      <w:proofErr w:type="gramEnd"/>
      <w:r w:rsidR="00C14F69" w:rsidRPr="00473D1F">
        <w:rPr>
          <w:rFonts w:ascii="Times New Roman" w:hAnsi="Times New Roman" w:cs="Times New Roman"/>
          <w:i/>
          <w:color w:val="000000" w:themeColor="text1"/>
          <w:sz w:val="24"/>
          <w:szCs w:val="24"/>
          <w:lang w:val="en-US"/>
        </w:rPr>
        <w:t xml:space="preserve"> journal of biosciences</w:t>
      </w:r>
      <w:r w:rsidR="00C14F69" w:rsidRPr="00473D1F">
        <w:rPr>
          <w:rFonts w:ascii="Times New Roman" w:hAnsi="Times New Roman" w:cs="Times New Roman"/>
          <w:color w:val="000000" w:themeColor="text1"/>
          <w:sz w:val="24"/>
          <w:szCs w:val="24"/>
          <w:lang w:val="en-US"/>
        </w:rPr>
        <w:t>, 63(11), 85-90.</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273A4B" w:rsidP="005D0527">
      <w:pPr>
        <w:tabs>
          <w:tab w:val="left" w:pos="3045"/>
        </w:tabs>
        <w:spacing w:after="0" w:line="240" w:lineRule="auto"/>
        <w:jc w:val="both"/>
        <w:rPr>
          <w:rFonts w:ascii="Times New Roman" w:hAnsi="Times New Roman" w:cs="Times New Roman"/>
          <w:color w:val="000000" w:themeColor="text1"/>
          <w:sz w:val="24"/>
          <w:szCs w:val="24"/>
          <w:lang w:val="en-US"/>
        </w:rPr>
      </w:pPr>
      <w:proofErr w:type="gramStart"/>
      <w:r w:rsidRPr="00473D1F">
        <w:rPr>
          <w:rFonts w:ascii="Times New Roman" w:hAnsi="Times New Roman" w:cs="Times New Roman"/>
          <w:color w:val="000000" w:themeColor="text1"/>
          <w:sz w:val="24"/>
          <w:szCs w:val="24"/>
          <w:lang w:val="en-US"/>
        </w:rPr>
        <w:t>APHA (1992).</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Standard Methods for the Examination of Water and Wastewaters.</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18va.edición</w:t>
      </w:r>
      <w:r w:rsidRPr="00473D1F">
        <w:rPr>
          <w:rFonts w:ascii="Times New Roman" w:hAnsi="Times New Roman" w:cs="Times New Roman"/>
          <w:i/>
          <w:color w:val="000000" w:themeColor="text1"/>
          <w:sz w:val="24"/>
          <w:szCs w:val="24"/>
          <w:lang w:val="en-US"/>
        </w:rPr>
        <w:t>. American Public Health Association</w:t>
      </w:r>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Washington, DC.</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273A4B" w:rsidRPr="00473D1F" w:rsidRDefault="00273A4B" w:rsidP="005D0527">
      <w:pPr>
        <w:tabs>
          <w:tab w:val="left" w:pos="3045"/>
        </w:tabs>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Baker, N.</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y Bowyer J.R. (1994). </w:t>
      </w:r>
      <w:proofErr w:type="spell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of photosynthesis: from molecular mechanisms to the field. </w:t>
      </w:r>
      <w:proofErr w:type="gramStart"/>
      <w:r w:rsidRPr="00473D1F">
        <w:rPr>
          <w:rFonts w:ascii="Times New Roman" w:hAnsi="Times New Roman" w:cs="Times New Roman"/>
          <w:i/>
          <w:color w:val="000000" w:themeColor="text1"/>
          <w:sz w:val="24"/>
          <w:szCs w:val="24"/>
          <w:lang w:val="en-US"/>
        </w:rPr>
        <w:t>Bios Scientific Publishers Ltd</w:t>
      </w:r>
      <w:r w:rsidRPr="00473D1F">
        <w:rPr>
          <w:rFonts w:ascii="Times New Roman" w:hAnsi="Times New Roman" w:cs="Times New Roman"/>
          <w:color w:val="000000" w:themeColor="text1"/>
          <w:sz w:val="24"/>
          <w:szCs w:val="24"/>
          <w:lang w:val="en-US"/>
        </w:rPr>
        <w:t>, Oxford.</w:t>
      </w:r>
      <w:proofErr w:type="gramEnd"/>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273A4B" w:rsidP="005D0527">
      <w:pPr>
        <w:tabs>
          <w:tab w:val="left" w:pos="3045"/>
        </w:tabs>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Britt</w:t>
      </w:r>
      <w:r w:rsidR="009B08B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A.</w:t>
      </w:r>
      <w:r w:rsidR="009B08B7" w:rsidRPr="00473D1F">
        <w:rPr>
          <w:rFonts w:ascii="Times New Roman" w:hAnsi="Times New Roman" w:cs="Times New Roman"/>
          <w:color w:val="000000" w:themeColor="text1"/>
          <w:sz w:val="24"/>
          <w:szCs w:val="24"/>
          <w:lang w:val="en-US"/>
        </w:rPr>
        <w:t>B.</w:t>
      </w:r>
      <w:r w:rsidRPr="00473D1F">
        <w:rPr>
          <w:rFonts w:ascii="Times New Roman" w:hAnsi="Times New Roman" w:cs="Times New Roman"/>
          <w:color w:val="000000" w:themeColor="text1"/>
          <w:sz w:val="24"/>
          <w:szCs w:val="24"/>
          <w:lang w:val="en-US"/>
        </w:rPr>
        <w:t xml:space="preserve"> </w:t>
      </w:r>
      <w:r w:rsidR="009B08B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1995</w:t>
      </w:r>
      <w:r w:rsidR="009B08B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Repair of DNA damage induced by ultraviolet radiation. </w:t>
      </w:r>
      <w:r w:rsidR="009B08B7" w:rsidRPr="00473D1F">
        <w:rPr>
          <w:rFonts w:ascii="Times New Roman" w:hAnsi="Times New Roman" w:cs="Times New Roman"/>
          <w:i/>
          <w:color w:val="000000" w:themeColor="text1"/>
          <w:sz w:val="24"/>
          <w:szCs w:val="24"/>
          <w:lang w:val="en-US"/>
        </w:rPr>
        <w:t>Plant Physiology</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108</w:t>
      </w:r>
      <w:r w:rsidR="009B08B7" w:rsidRPr="00473D1F">
        <w:rPr>
          <w:color w:val="000000" w:themeColor="text1"/>
          <w:lang w:val="en-US"/>
        </w:rPr>
        <w:t xml:space="preserve"> </w:t>
      </w:r>
      <w:r w:rsidR="009B08B7" w:rsidRPr="00473D1F">
        <w:rPr>
          <w:rFonts w:ascii="Times New Roman" w:hAnsi="Times New Roman" w:cs="Times New Roman"/>
          <w:color w:val="000000" w:themeColor="text1"/>
          <w:sz w:val="24"/>
          <w:szCs w:val="24"/>
          <w:lang w:val="en-US"/>
        </w:rPr>
        <w:t>(3)</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891–896</w:t>
      </w:r>
      <w:r w:rsidR="009B08B7" w:rsidRPr="00473D1F">
        <w:rPr>
          <w:rFonts w:ascii="Times New Roman" w:hAnsi="Times New Roman" w:cs="Times New Roman"/>
          <w:color w:val="000000" w:themeColor="text1"/>
          <w:sz w:val="24"/>
          <w:szCs w:val="24"/>
          <w:lang w:val="en-US"/>
        </w:rPr>
        <w:t>.</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9B08B7" w:rsidP="005D0527">
      <w:pPr>
        <w:tabs>
          <w:tab w:val="left" w:pos="3045"/>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rPr>
        <w:t>Carlozzi</w:t>
      </w:r>
      <w:proofErr w:type="spellEnd"/>
      <w:r w:rsidRPr="00473D1F">
        <w:rPr>
          <w:rFonts w:ascii="Times New Roman" w:hAnsi="Times New Roman" w:cs="Times New Roman"/>
          <w:color w:val="000000" w:themeColor="text1"/>
          <w:sz w:val="24"/>
          <w:szCs w:val="24"/>
        </w:rPr>
        <w:t>, P.</w:t>
      </w:r>
      <w:r w:rsid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y </w:t>
      </w:r>
      <w:proofErr w:type="spellStart"/>
      <w:r w:rsidRPr="00473D1F">
        <w:rPr>
          <w:rFonts w:ascii="Times New Roman" w:hAnsi="Times New Roman" w:cs="Times New Roman"/>
          <w:color w:val="000000" w:themeColor="text1"/>
          <w:sz w:val="24"/>
          <w:szCs w:val="24"/>
        </w:rPr>
        <w:t>Torzillo</w:t>
      </w:r>
      <w:proofErr w:type="spellEnd"/>
      <w:r w:rsidRPr="00473D1F">
        <w:rPr>
          <w:rFonts w:ascii="Times New Roman" w:hAnsi="Times New Roman" w:cs="Times New Roman"/>
          <w:color w:val="000000" w:themeColor="text1"/>
          <w:sz w:val="24"/>
          <w:szCs w:val="24"/>
        </w:rPr>
        <w:t xml:space="preserve">, G. (1995). </w:t>
      </w:r>
      <w:proofErr w:type="gramStart"/>
      <w:r w:rsidRPr="00473D1F">
        <w:rPr>
          <w:rFonts w:ascii="Times New Roman" w:hAnsi="Times New Roman" w:cs="Times New Roman"/>
          <w:color w:val="000000" w:themeColor="text1"/>
          <w:sz w:val="24"/>
          <w:szCs w:val="24"/>
          <w:lang w:val="en-US"/>
        </w:rPr>
        <w:t xml:space="preserve">Productivity of </w:t>
      </w:r>
      <w:proofErr w:type="spell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 xml:space="preserve"> in a strongly curved outdoor tubular </w:t>
      </w:r>
      <w:proofErr w:type="spellStart"/>
      <w:r w:rsidRPr="00473D1F">
        <w:rPr>
          <w:rFonts w:ascii="Times New Roman" w:hAnsi="Times New Roman" w:cs="Times New Roman"/>
          <w:color w:val="000000" w:themeColor="text1"/>
          <w:sz w:val="24"/>
          <w:szCs w:val="24"/>
          <w:lang w:val="en-US"/>
        </w:rPr>
        <w:t>photobioreactor</w:t>
      </w:r>
      <w:proofErr w:type="spellEnd"/>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Applied Microbiology and Biotechnology</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45 (1-2)</w:t>
      </w:r>
      <w:proofErr w:type="gramStart"/>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18</w:t>
      </w:r>
      <w:proofErr w:type="gramEnd"/>
      <w:r w:rsidRPr="00473D1F">
        <w:rPr>
          <w:rFonts w:ascii="Times New Roman" w:hAnsi="Times New Roman" w:cs="Times New Roman"/>
          <w:color w:val="000000" w:themeColor="text1"/>
          <w:sz w:val="24"/>
          <w:szCs w:val="24"/>
          <w:lang w:val="en-US"/>
        </w:rPr>
        <w:t>-23.</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9B08B7" w:rsidP="005D0527">
      <w:pPr>
        <w:tabs>
          <w:tab w:val="left" w:pos="3045"/>
        </w:tabs>
        <w:spacing w:after="0" w:line="240" w:lineRule="auto"/>
        <w:jc w:val="both"/>
        <w:rPr>
          <w:rFonts w:ascii="Times New Roman" w:hAnsi="Times New Roman" w:cs="Times New Roman"/>
          <w:color w:val="000000" w:themeColor="text1"/>
          <w:sz w:val="24"/>
          <w:szCs w:val="24"/>
          <w:lang w:val="en-US"/>
        </w:rPr>
      </w:pPr>
      <w:proofErr w:type="spellStart"/>
      <w:proofErr w:type="gramStart"/>
      <w:r w:rsidRPr="00836783">
        <w:rPr>
          <w:rFonts w:ascii="Times New Roman" w:hAnsi="Times New Roman" w:cs="Times New Roman"/>
          <w:color w:val="000000" w:themeColor="text1"/>
          <w:sz w:val="24"/>
          <w:szCs w:val="24"/>
          <w:lang w:val="en-US"/>
        </w:rPr>
        <w:t>Fontes</w:t>
      </w:r>
      <w:proofErr w:type="spellEnd"/>
      <w:r w:rsidRPr="00836783">
        <w:rPr>
          <w:rFonts w:ascii="Times New Roman" w:hAnsi="Times New Roman" w:cs="Times New Roman"/>
          <w:color w:val="000000" w:themeColor="text1"/>
          <w:sz w:val="24"/>
          <w:szCs w:val="24"/>
          <w:lang w:val="en-US"/>
        </w:rPr>
        <w:t>, A.G.</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Vargas, M.A.</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Moreno, J.</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Guerrero, M.G.</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w:t>
      </w:r>
      <w:proofErr w:type="spellStart"/>
      <w:r w:rsidRPr="00836783">
        <w:rPr>
          <w:rFonts w:ascii="Times New Roman" w:hAnsi="Times New Roman" w:cs="Times New Roman"/>
          <w:color w:val="000000" w:themeColor="text1"/>
          <w:sz w:val="24"/>
          <w:szCs w:val="24"/>
          <w:lang w:val="en-US"/>
        </w:rPr>
        <w:t>Losada</w:t>
      </w:r>
      <w:proofErr w:type="spellEnd"/>
      <w:r w:rsidRPr="00836783">
        <w:rPr>
          <w:rFonts w:ascii="Times New Roman" w:hAnsi="Times New Roman" w:cs="Times New Roman"/>
          <w:color w:val="000000" w:themeColor="text1"/>
          <w:sz w:val="24"/>
          <w:szCs w:val="24"/>
          <w:lang w:val="en-US"/>
        </w:rPr>
        <w:t>, M. (1991).</w:t>
      </w:r>
      <w:proofErr w:type="gramEnd"/>
      <w:r w:rsidRPr="00836783">
        <w:rPr>
          <w:rFonts w:ascii="Times New Roman" w:hAnsi="Times New Roman" w:cs="Times New Roman"/>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 xml:space="preserve">Changes in the pigment content of </w:t>
      </w:r>
      <w:r w:rsidRPr="00473D1F">
        <w:rPr>
          <w:rFonts w:ascii="Times New Roman" w:hAnsi="Times New Roman" w:cs="Times New Roman"/>
          <w:i/>
          <w:color w:val="000000" w:themeColor="text1"/>
          <w:sz w:val="24"/>
          <w:szCs w:val="24"/>
          <w:lang w:val="en-US"/>
        </w:rPr>
        <w:t xml:space="preserve">Anabaena </w:t>
      </w:r>
      <w:proofErr w:type="spellStart"/>
      <w:r w:rsidRPr="00473D1F">
        <w:rPr>
          <w:rFonts w:ascii="Times New Roman" w:hAnsi="Times New Roman" w:cs="Times New Roman"/>
          <w:i/>
          <w:color w:val="000000" w:themeColor="text1"/>
          <w:sz w:val="24"/>
          <w:szCs w:val="24"/>
          <w:lang w:val="en-US"/>
        </w:rPr>
        <w:t>variabilis</w:t>
      </w:r>
      <w:proofErr w:type="spellEnd"/>
      <w:r w:rsidRPr="00473D1F">
        <w:rPr>
          <w:rFonts w:ascii="Times New Roman" w:hAnsi="Times New Roman" w:cs="Times New Roman"/>
          <w:color w:val="000000" w:themeColor="text1"/>
          <w:sz w:val="24"/>
          <w:szCs w:val="24"/>
          <w:lang w:val="en-US"/>
        </w:rPr>
        <w:t xml:space="preserve"> cells in outdoor culture</w:t>
      </w:r>
      <w:r w:rsidRPr="00473D1F">
        <w:rPr>
          <w:rFonts w:ascii="Times New Roman" w:hAnsi="Times New Roman" w:cs="Times New Roman"/>
          <w:i/>
          <w:color w:val="000000" w:themeColor="text1"/>
          <w:sz w:val="24"/>
          <w:szCs w:val="24"/>
          <w:lang w:val="en-US"/>
        </w:rPr>
        <w:t>. Journal of Plant Physiology</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137(4)</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441 - 445.</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9B08B7" w:rsidP="005D0527">
      <w:pPr>
        <w:tabs>
          <w:tab w:val="left" w:pos="3045"/>
        </w:tabs>
        <w:spacing w:after="0" w:line="240" w:lineRule="auto"/>
        <w:jc w:val="both"/>
        <w:rPr>
          <w:rFonts w:ascii="Times New Roman" w:hAnsi="Times New Roman" w:cs="Times New Roman"/>
          <w:color w:val="000000" w:themeColor="text1"/>
          <w:sz w:val="24"/>
          <w:szCs w:val="24"/>
        </w:rPr>
      </w:pPr>
      <w:r w:rsidRPr="00473D1F">
        <w:rPr>
          <w:rFonts w:ascii="Times New Roman" w:hAnsi="Times New Roman" w:cs="Times New Roman"/>
          <w:color w:val="000000" w:themeColor="text1"/>
          <w:sz w:val="24"/>
          <w:szCs w:val="24"/>
          <w:lang w:val="en-US"/>
        </w:rPr>
        <w:t>Fox</w:t>
      </w:r>
      <w:r w:rsidR="006821B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R. </w:t>
      </w:r>
      <w:r w:rsidR="006821B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1996</w:t>
      </w:r>
      <w:r w:rsidR="006821B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proofErr w:type="gram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Production and Potential.</w:t>
      </w:r>
      <w:proofErr w:type="gram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rPr>
        <w:t>Edisud</w:t>
      </w:r>
      <w:proofErr w:type="spellEnd"/>
      <w:r w:rsidRPr="00473D1F">
        <w:rPr>
          <w:rFonts w:ascii="Times New Roman" w:hAnsi="Times New Roman" w:cs="Times New Roman"/>
          <w:color w:val="000000" w:themeColor="text1"/>
          <w:sz w:val="24"/>
          <w:szCs w:val="24"/>
        </w:rPr>
        <w:t xml:space="preserve">, En- </w:t>
      </w:r>
      <w:proofErr w:type="spellStart"/>
      <w:r w:rsidRPr="00473D1F">
        <w:rPr>
          <w:rFonts w:ascii="Times New Roman" w:hAnsi="Times New Roman" w:cs="Times New Roman"/>
          <w:color w:val="000000" w:themeColor="text1"/>
          <w:sz w:val="24"/>
          <w:szCs w:val="24"/>
        </w:rPr>
        <w:t>Provence</w:t>
      </w:r>
      <w:proofErr w:type="spellEnd"/>
      <w:r w:rsidRPr="00473D1F">
        <w:rPr>
          <w:rFonts w:ascii="Times New Roman" w:hAnsi="Times New Roman" w:cs="Times New Roman"/>
          <w:color w:val="000000" w:themeColor="text1"/>
          <w:sz w:val="24"/>
          <w:szCs w:val="24"/>
        </w:rPr>
        <w:t>, France</w:t>
      </w:r>
      <w:r w:rsidR="00FE75E6" w:rsidRPr="00473D1F">
        <w:rPr>
          <w:rFonts w:ascii="Times New Roman" w:hAnsi="Times New Roman" w:cs="Times New Roman"/>
          <w:color w:val="000000" w:themeColor="text1"/>
          <w:sz w:val="24"/>
          <w:szCs w:val="24"/>
        </w:rPr>
        <w:t>.</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rPr>
      </w:pPr>
    </w:p>
    <w:p w:rsidR="00E5256D" w:rsidRPr="00473D1F" w:rsidRDefault="006821BF" w:rsidP="005D0527">
      <w:pPr>
        <w:tabs>
          <w:tab w:val="left" w:pos="3045"/>
        </w:tabs>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rPr>
        <w:t>Garcia, F.</w:t>
      </w:r>
      <w:r w:rsid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y </w:t>
      </w:r>
      <w:proofErr w:type="spellStart"/>
      <w:r w:rsidRPr="00473D1F">
        <w:rPr>
          <w:rFonts w:ascii="Times New Roman" w:hAnsi="Times New Roman" w:cs="Times New Roman"/>
          <w:color w:val="000000" w:themeColor="text1"/>
          <w:sz w:val="24"/>
          <w:szCs w:val="24"/>
        </w:rPr>
        <w:t>Castenholz</w:t>
      </w:r>
      <w:proofErr w:type="spellEnd"/>
      <w:r w:rsidRPr="00473D1F">
        <w:rPr>
          <w:rFonts w:ascii="Times New Roman" w:hAnsi="Times New Roman" w:cs="Times New Roman"/>
          <w:color w:val="000000" w:themeColor="text1"/>
          <w:sz w:val="24"/>
          <w:szCs w:val="24"/>
        </w:rPr>
        <w:t xml:space="preserve">, R. (1993). </w:t>
      </w:r>
      <w:proofErr w:type="gramStart"/>
      <w:r w:rsidRPr="00473D1F">
        <w:rPr>
          <w:rFonts w:ascii="Times New Roman" w:hAnsi="Times New Roman" w:cs="Times New Roman"/>
          <w:color w:val="000000" w:themeColor="text1"/>
          <w:sz w:val="24"/>
          <w:szCs w:val="24"/>
          <w:lang w:val="en-US"/>
        </w:rPr>
        <w:t xml:space="preserve">Occurrence of UV-absorbing, </w:t>
      </w:r>
      <w:proofErr w:type="spellStart"/>
      <w:r w:rsidRPr="00473D1F">
        <w:rPr>
          <w:rFonts w:ascii="Times New Roman" w:hAnsi="Times New Roman" w:cs="Times New Roman"/>
          <w:color w:val="000000" w:themeColor="text1"/>
          <w:sz w:val="24"/>
          <w:szCs w:val="24"/>
          <w:lang w:val="en-US"/>
        </w:rPr>
        <w:t>mycosporine</w:t>
      </w:r>
      <w:proofErr w:type="spellEnd"/>
      <w:r w:rsidRPr="00473D1F">
        <w:rPr>
          <w:rFonts w:ascii="Times New Roman" w:hAnsi="Times New Roman" w:cs="Times New Roman"/>
          <w:color w:val="000000" w:themeColor="text1"/>
          <w:sz w:val="24"/>
          <w:szCs w:val="24"/>
          <w:lang w:val="en-US"/>
        </w:rPr>
        <w:t xml:space="preserve">-like compounds among </w:t>
      </w:r>
      <w:proofErr w:type="spellStart"/>
      <w:r w:rsidRPr="00473D1F">
        <w:rPr>
          <w:rFonts w:ascii="Times New Roman" w:hAnsi="Times New Roman" w:cs="Times New Roman"/>
          <w:color w:val="000000" w:themeColor="text1"/>
          <w:sz w:val="24"/>
          <w:szCs w:val="24"/>
          <w:lang w:val="en-US"/>
        </w:rPr>
        <w:t>cyanobacterial</w:t>
      </w:r>
      <w:proofErr w:type="spellEnd"/>
      <w:r w:rsidRPr="00473D1F">
        <w:rPr>
          <w:rFonts w:ascii="Times New Roman" w:hAnsi="Times New Roman" w:cs="Times New Roman"/>
          <w:color w:val="000000" w:themeColor="text1"/>
          <w:sz w:val="24"/>
          <w:szCs w:val="24"/>
          <w:lang w:val="en-US"/>
        </w:rPr>
        <w:t xml:space="preserve"> isolates and an estimate of their screening capacity.</w:t>
      </w:r>
      <w:proofErr w:type="gram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Applied and Environmental Microbiology</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59(1)</w:t>
      </w:r>
      <w:r w:rsid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163–169.</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6821BF" w:rsidRPr="00473D1F" w:rsidRDefault="006821BF"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Grobbelaar</w:t>
      </w:r>
      <w:proofErr w:type="spellEnd"/>
      <w:r w:rsidRPr="00473D1F">
        <w:rPr>
          <w:rFonts w:ascii="Times New Roman" w:hAnsi="Times New Roman" w:cs="Times New Roman"/>
          <w:color w:val="000000" w:themeColor="text1"/>
          <w:sz w:val="24"/>
          <w:szCs w:val="24"/>
          <w:lang w:val="en-US"/>
        </w:rPr>
        <w:t xml:space="preserve">, J.U. (1994). </w:t>
      </w:r>
      <w:proofErr w:type="gramStart"/>
      <w:r w:rsidRPr="00473D1F">
        <w:rPr>
          <w:rFonts w:ascii="Times New Roman" w:hAnsi="Times New Roman" w:cs="Times New Roman"/>
          <w:color w:val="000000" w:themeColor="text1"/>
          <w:sz w:val="24"/>
          <w:szCs w:val="24"/>
          <w:lang w:val="en-US"/>
        </w:rPr>
        <w:t>Turbulence in mass algal cultures and the role of light/dark fluctuations.</w:t>
      </w:r>
      <w:proofErr w:type="gramEnd"/>
      <w:r w:rsidRPr="00473D1F">
        <w:rPr>
          <w:color w:val="000000" w:themeColor="text1"/>
          <w:lang w:val="en-US"/>
        </w:rPr>
        <w:t xml:space="preserve"> </w:t>
      </w:r>
      <w:r w:rsidRPr="00473D1F">
        <w:rPr>
          <w:rFonts w:ascii="Times New Roman" w:hAnsi="Times New Roman" w:cs="Times New Roman"/>
          <w:i/>
          <w:color w:val="000000" w:themeColor="text1"/>
          <w:sz w:val="24"/>
          <w:szCs w:val="24"/>
          <w:lang w:val="en-US"/>
        </w:rPr>
        <w:t xml:space="preserve">Journal of Applied </w:t>
      </w:r>
      <w:proofErr w:type="spellStart"/>
      <w:r w:rsidRPr="00473D1F">
        <w:rPr>
          <w:rFonts w:ascii="Times New Roman" w:hAnsi="Times New Roman" w:cs="Times New Roman"/>
          <w:i/>
          <w:color w:val="000000" w:themeColor="text1"/>
          <w:sz w:val="24"/>
          <w:szCs w:val="24"/>
          <w:lang w:val="en-US"/>
        </w:rPr>
        <w:t>Phycology</w:t>
      </w:r>
      <w:proofErr w:type="spellEnd"/>
      <w:r w:rsidR="00473D1F">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6(3)</w:t>
      </w:r>
      <w:proofErr w:type="gramStart"/>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331</w:t>
      </w:r>
      <w:proofErr w:type="gramEnd"/>
      <w:r w:rsidRPr="00473D1F">
        <w:rPr>
          <w:rFonts w:ascii="Times New Roman" w:hAnsi="Times New Roman" w:cs="Times New Roman"/>
          <w:color w:val="000000" w:themeColor="text1"/>
          <w:sz w:val="24"/>
          <w:szCs w:val="24"/>
          <w:lang w:val="en-US"/>
        </w:rPr>
        <w:t>-335.</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6821BF" w:rsidP="005D0527">
      <w:pPr>
        <w:tabs>
          <w:tab w:val="left" w:pos="3045"/>
        </w:tabs>
        <w:spacing w:after="0" w:line="240" w:lineRule="auto"/>
        <w:jc w:val="both"/>
        <w:rPr>
          <w:rFonts w:ascii="Times New Roman" w:hAnsi="Times New Roman" w:cs="Times New Roman"/>
          <w:color w:val="000000" w:themeColor="text1"/>
          <w:sz w:val="24"/>
          <w:szCs w:val="24"/>
        </w:rPr>
      </w:pPr>
      <w:proofErr w:type="spellStart"/>
      <w:proofErr w:type="gramStart"/>
      <w:r w:rsidRPr="00836783">
        <w:rPr>
          <w:rFonts w:ascii="Times New Roman" w:hAnsi="Times New Roman" w:cs="Times New Roman"/>
          <w:color w:val="000000" w:themeColor="text1"/>
          <w:sz w:val="24"/>
          <w:szCs w:val="24"/>
          <w:lang w:val="en-US"/>
        </w:rPr>
        <w:t>Guisande</w:t>
      </w:r>
      <w:proofErr w:type="spellEnd"/>
      <w:r w:rsidRPr="00836783">
        <w:rPr>
          <w:rFonts w:ascii="Times New Roman" w:hAnsi="Times New Roman" w:cs="Times New Roman"/>
          <w:color w:val="000000" w:themeColor="text1"/>
          <w:sz w:val="24"/>
          <w:szCs w:val="24"/>
          <w:lang w:val="en-US"/>
        </w:rPr>
        <w:t>, C.</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w:t>
      </w:r>
      <w:proofErr w:type="spellStart"/>
      <w:r w:rsidRPr="00836783">
        <w:rPr>
          <w:rFonts w:ascii="Times New Roman" w:hAnsi="Times New Roman" w:cs="Times New Roman"/>
          <w:color w:val="000000" w:themeColor="text1"/>
          <w:sz w:val="24"/>
          <w:szCs w:val="24"/>
          <w:lang w:val="en-US"/>
        </w:rPr>
        <w:t>Vaamonde</w:t>
      </w:r>
      <w:proofErr w:type="spellEnd"/>
      <w:r w:rsidRPr="00836783">
        <w:rPr>
          <w:rFonts w:ascii="Times New Roman" w:hAnsi="Times New Roman" w:cs="Times New Roman"/>
          <w:color w:val="000000" w:themeColor="text1"/>
          <w:sz w:val="24"/>
          <w:szCs w:val="24"/>
          <w:lang w:val="en-US"/>
        </w:rPr>
        <w:t>, A.</w:t>
      </w:r>
      <w:r w:rsidR="00473D1F"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Barreiro A. (2013).</w:t>
      </w:r>
      <w:proofErr w:type="gramEnd"/>
      <w:r w:rsidRPr="00836783">
        <w:rPr>
          <w:rFonts w:ascii="Times New Roman" w:hAnsi="Times New Roman" w:cs="Times New Roman"/>
          <w:color w:val="000000" w:themeColor="text1"/>
          <w:sz w:val="24"/>
          <w:szCs w:val="24"/>
          <w:lang w:val="en-US"/>
        </w:rPr>
        <w:t xml:space="preserve">   </w:t>
      </w:r>
      <w:r w:rsidRPr="00473D1F">
        <w:rPr>
          <w:rFonts w:ascii="Times New Roman" w:hAnsi="Times New Roman" w:cs="Times New Roman"/>
          <w:color w:val="000000" w:themeColor="text1"/>
          <w:sz w:val="24"/>
          <w:szCs w:val="24"/>
        </w:rPr>
        <w:t xml:space="preserve">Tratamiento     de     datos    con   R,   </w:t>
      </w:r>
      <w:proofErr w:type="spellStart"/>
      <w:r w:rsidRPr="00473D1F">
        <w:rPr>
          <w:rFonts w:ascii="Times New Roman" w:hAnsi="Times New Roman" w:cs="Times New Roman"/>
          <w:color w:val="000000" w:themeColor="text1"/>
          <w:sz w:val="24"/>
          <w:szCs w:val="24"/>
        </w:rPr>
        <w:t>Statistica</w:t>
      </w:r>
      <w:proofErr w:type="spellEnd"/>
      <w:r w:rsidRPr="00473D1F">
        <w:rPr>
          <w:rFonts w:ascii="Times New Roman" w:hAnsi="Times New Roman" w:cs="Times New Roman"/>
          <w:color w:val="000000" w:themeColor="text1"/>
          <w:sz w:val="24"/>
          <w:szCs w:val="24"/>
        </w:rPr>
        <w:t xml:space="preserve">   y   SPSS.  2ª  Edición  electrónica</w:t>
      </w:r>
      <w:r w:rsidRPr="00473D1F">
        <w:rPr>
          <w:rFonts w:ascii="Times New Roman" w:hAnsi="Times New Roman" w:cs="Times New Roman"/>
          <w:i/>
          <w:color w:val="000000" w:themeColor="text1"/>
          <w:sz w:val="24"/>
          <w:szCs w:val="24"/>
        </w:rPr>
        <w:t>.  Ediciones Díaz de Santos</w:t>
      </w:r>
      <w:r w:rsidRPr="00473D1F">
        <w:rPr>
          <w:rFonts w:ascii="Times New Roman" w:hAnsi="Times New Roman" w:cs="Times New Roman"/>
          <w:color w:val="000000" w:themeColor="text1"/>
          <w:sz w:val="24"/>
          <w:szCs w:val="24"/>
        </w:rPr>
        <w:t>. Universidad de Vigo. Galicia-España. pp. 1- 977.</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rPr>
      </w:pPr>
    </w:p>
    <w:p w:rsidR="00E5256D" w:rsidRPr="00473D1F" w:rsidRDefault="006518DC" w:rsidP="005D0527">
      <w:pPr>
        <w:tabs>
          <w:tab w:val="left" w:pos="3045"/>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rPr>
        <w:lastRenderedPageBreak/>
        <w:t>Häder</w:t>
      </w:r>
      <w:proofErr w:type="spellEnd"/>
      <w:r w:rsidRPr="00473D1F">
        <w:rPr>
          <w:rFonts w:ascii="Times New Roman" w:hAnsi="Times New Roman" w:cs="Times New Roman"/>
          <w:color w:val="000000" w:themeColor="text1"/>
          <w:sz w:val="24"/>
          <w:szCs w:val="24"/>
        </w:rPr>
        <w:t xml:space="preserve">, D.P.; </w:t>
      </w:r>
      <w:r w:rsidR="00304B73" w:rsidRPr="00473D1F">
        <w:rPr>
          <w:rFonts w:ascii="Times New Roman" w:hAnsi="Times New Roman" w:cs="Times New Roman"/>
          <w:color w:val="000000" w:themeColor="text1"/>
          <w:sz w:val="24"/>
          <w:szCs w:val="24"/>
        </w:rPr>
        <w:t xml:space="preserve">y </w:t>
      </w:r>
      <w:proofErr w:type="spellStart"/>
      <w:r w:rsidRPr="00473D1F">
        <w:rPr>
          <w:rFonts w:ascii="Times New Roman" w:hAnsi="Times New Roman" w:cs="Times New Roman"/>
          <w:color w:val="000000" w:themeColor="text1"/>
          <w:sz w:val="24"/>
          <w:szCs w:val="24"/>
        </w:rPr>
        <w:t>Sinha</w:t>
      </w:r>
      <w:proofErr w:type="spellEnd"/>
      <w:r w:rsidRPr="00473D1F">
        <w:rPr>
          <w:rFonts w:ascii="Times New Roman" w:hAnsi="Times New Roman" w:cs="Times New Roman"/>
          <w:color w:val="000000" w:themeColor="text1"/>
          <w:sz w:val="24"/>
          <w:szCs w:val="24"/>
        </w:rPr>
        <w:t xml:space="preserve">, R.P. (2005). </w:t>
      </w:r>
      <w:r w:rsidRPr="00473D1F">
        <w:rPr>
          <w:rFonts w:ascii="Times New Roman" w:hAnsi="Times New Roman" w:cs="Times New Roman"/>
          <w:color w:val="000000" w:themeColor="text1"/>
          <w:sz w:val="24"/>
          <w:szCs w:val="24"/>
          <w:lang w:val="en-US"/>
        </w:rPr>
        <w:t xml:space="preserve">Solar ultraviolet radiation-induced DNA damage in aquatic organisms: potential environmental impact. </w:t>
      </w:r>
      <w:proofErr w:type="gramStart"/>
      <w:r w:rsidRPr="00473D1F">
        <w:rPr>
          <w:rFonts w:ascii="Times New Roman" w:hAnsi="Times New Roman" w:cs="Times New Roman"/>
          <w:i/>
          <w:color w:val="000000" w:themeColor="text1"/>
          <w:sz w:val="24"/>
          <w:szCs w:val="24"/>
          <w:lang w:val="en-US"/>
        </w:rPr>
        <w:t>Mutation Research</w:t>
      </w:r>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571(1-2):221–233.</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E5256D" w:rsidRPr="00473D1F" w:rsidRDefault="006518DC" w:rsidP="005D0527">
      <w:pPr>
        <w:tabs>
          <w:tab w:val="left" w:pos="3045"/>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rPr>
        <w:t>Jeeji</w:t>
      </w:r>
      <w:proofErr w:type="spellEnd"/>
      <w:r w:rsidRPr="00473D1F">
        <w:rPr>
          <w:rFonts w:ascii="Times New Roman" w:hAnsi="Times New Roman" w:cs="Times New Roman"/>
          <w:color w:val="000000" w:themeColor="text1"/>
          <w:sz w:val="24"/>
          <w:szCs w:val="24"/>
        </w:rPr>
        <w:t xml:space="preserve">, B.N; y </w:t>
      </w:r>
      <w:proofErr w:type="spellStart"/>
      <w:r w:rsidRPr="00473D1F">
        <w:rPr>
          <w:rFonts w:ascii="Times New Roman" w:hAnsi="Times New Roman" w:cs="Times New Roman"/>
          <w:color w:val="000000" w:themeColor="text1"/>
          <w:sz w:val="24"/>
          <w:szCs w:val="24"/>
        </w:rPr>
        <w:t>Seshadri</w:t>
      </w:r>
      <w:proofErr w:type="spellEnd"/>
      <w:r w:rsidRPr="00473D1F">
        <w:rPr>
          <w:rFonts w:ascii="Times New Roman" w:hAnsi="Times New Roman" w:cs="Times New Roman"/>
          <w:color w:val="000000" w:themeColor="text1"/>
          <w:sz w:val="24"/>
          <w:szCs w:val="24"/>
        </w:rPr>
        <w:t xml:space="preserve">, C.V. (1980). </w:t>
      </w:r>
      <w:r w:rsidRPr="00473D1F">
        <w:rPr>
          <w:rFonts w:ascii="Times New Roman" w:hAnsi="Times New Roman" w:cs="Times New Roman"/>
          <w:color w:val="000000" w:themeColor="text1"/>
          <w:sz w:val="24"/>
          <w:szCs w:val="24"/>
          <w:lang w:val="en-US"/>
        </w:rPr>
        <w:t xml:space="preserve">On coiling and uncoiling of </w:t>
      </w:r>
      <w:proofErr w:type="spellStart"/>
      <w:r w:rsidRPr="00473D1F">
        <w:rPr>
          <w:rFonts w:ascii="Times New Roman" w:hAnsi="Times New Roman" w:cs="Times New Roman"/>
          <w:color w:val="000000" w:themeColor="text1"/>
          <w:sz w:val="24"/>
          <w:szCs w:val="24"/>
          <w:lang w:val="en-US"/>
        </w:rPr>
        <w:t>trichomes</w:t>
      </w:r>
      <w:proofErr w:type="spellEnd"/>
      <w:r w:rsidRPr="00473D1F">
        <w:rPr>
          <w:rFonts w:ascii="Times New Roman" w:hAnsi="Times New Roman" w:cs="Times New Roman"/>
          <w:color w:val="000000" w:themeColor="text1"/>
          <w:sz w:val="24"/>
          <w:szCs w:val="24"/>
          <w:lang w:val="en-US"/>
        </w:rPr>
        <w:t xml:space="preserve"> in the genus </w:t>
      </w:r>
      <w:proofErr w:type="spell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i/>
          <w:color w:val="000000" w:themeColor="text1"/>
          <w:sz w:val="24"/>
          <w:szCs w:val="24"/>
          <w:lang w:val="en-US"/>
        </w:rPr>
        <w:t>Algological Studies/</w:t>
      </w:r>
      <w:proofErr w:type="spellStart"/>
      <w:r w:rsidRPr="00473D1F">
        <w:rPr>
          <w:rFonts w:ascii="Times New Roman" w:hAnsi="Times New Roman" w:cs="Times New Roman"/>
          <w:i/>
          <w:color w:val="000000" w:themeColor="text1"/>
          <w:sz w:val="24"/>
          <w:szCs w:val="24"/>
          <w:lang w:val="en-US"/>
        </w:rPr>
        <w:t>Archiv</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für</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Hydrobiologie</w:t>
      </w:r>
      <w:proofErr w:type="spellEnd"/>
      <w:r w:rsidRPr="00473D1F">
        <w:rPr>
          <w:rFonts w:ascii="Times New Roman" w:hAnsi="Times New Roman" w:cs="Times New Roman"/>
          <w:i/>
          <w:color w:val="000000" w:themeColor="text1"/>
          <w:sz w:val="24"/>
          <w:szCs w:val="24"/>
          <w:lang w:val="en-US"/>
        </w:rPr>
        <w:t>, Supplement</w:t>
      </w:r>
      <w:r w:rsidR="00473D1F">
        <w:rPr>
          <w:rFonts w:ascii="Times New Roman" w:hAnsi="Times New Roman" w:cs="Times New Roman"/>
          <w:i/>
          <w:color w:val="000000" w:themeColor="text1"/>
          <w:sz w:val="24"/>
          <w:szCs w:val="24"/>
          <w:lang w:val="en-US"/>
        </w:rPr>
        <w:t>,</w:t>
      </w:r>
      <w:r w:rsidRPr="00473D1F">
        <w:rPr>
          <w:rFonts w:ascii="Times New Roman" w:hAnsi="Times New Roman" w:cs="Times New Roman"/>
          <w:i/>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26</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32 - 47.</w:t>
      </w:r>
      <w:proofErr w:type="gramEnd"/>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lang w:val="en-US"/>
        </w:rPr>
      </w:pPr>
    </w:p>
    <w:p w:rsidR="00051F88" w:rsidRPr="00473D1F" w:rsidRDefault="006518DC" w:rsidP="005D0527">
      <w:pPr>
        <w:tabs>
          <w:tab w:val="left" w:pos="3045"/>
        </w:tabs>
        <w:spacing w:after="0" w:line="240" w:lineRule="auto"/>
        <w:jc w:val="both"/>
        <w:rPr>
          <w:rFonts w:ascii="Times New Roman" w:hAnsi="Times New Roman" w:cs="Times New Roman"/>
          <w:color w:val="FF0000"/>
          <w:sz w:val="24"/>
          <w:szCs w:val="24"/>
          <w:lang w:val="en-US"/>
        </w:rPr>
      </w:pPr>
      <w:proofErr w:type="gramStart"/>
      <w:r w:rsidRPr="00836783">
        <w:rPr>
          <w:rFonts w:ascii="Times New Roman" w:hAnsi="Times New Roman" w:cs="Times New Roman"/>
          <w:color w:val="000000" w:themeColor="text1"/>
          <w:sz w:val="24"/>
          <w:szCs w:val="24"/>
          <w:lang w:val="en-US"/>
        </w:rPr>
        <w:t>Jensen</w:t>
      </w:r>
      <w:r w:rsidR="00051F88"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S.</w:t>
      </w:r>
      <w:r w:rsidR="00051F88"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w:t>
      </w:r>
      <w:r w:rsidR="00051F88" w:rsidRPr="00836783">
        <w:rPr>
          <w:rFonts w:ascii="Times New Roman" w:hAnsi="Times New Roman" w:cs="Times New Roman"/>
          <w:color w:val="000000" w:themeColor="text1"/>
          <w:sz w:val="24"/>
          <w:szCs w:val="24"/>
          <w:lang w:val="en-US"/>
        </w:rPr>
        <w:t xml:space="preserve">y </w:t>
      </w:r>
      <w:proofErr w:type="spellStart"/>
      <w:r w:rsidRPr="00836783">
        <w:rPr>
          <w:rFonts w:ascii="Times New Roman" w:hAnsi="Times New Roman" w:cs="Times New Roman"/>
          <w:color w:val="000000" w:themeColor="text1"/>
          <w:sz w:val="24"/>
          <w:szCs w:val="24"/>
          <w:lang w:val="en-US"/>
        </w:rPr>
        <w:t>Knutsen</w:t>
      </w:r>
      <w:proofErr w:type="spellEnd"/>
      <w:r w:rsidR="00051F88"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G. </w:t>
      </w:r>
      <w:r w:rsidR="00051F88"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1993</w:t>
      </w:r>
      <w:r w:rsidR="00051F88"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w:t>
      </w:r>
      <w:proofErr w:type="gramEnd"/>
      <w:r w:rsidRPr="00836783">
        <w:rPr>
          <w:rFonts w:ascii="Times New Roman" w:hAnsi="Times New Roman" w:cs="Times New Roman"/>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 xml:space="preserve">Influence of light and temperature on </w:t>
      </w:r>
      <w:proofErr w:type="spell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of photosynthesis in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w:t>
      </w:r>
      <w:r w:rsidR="00051F88" w:rsidRPr="00473D1F">
        <w:rPr>
          <w:color w:val="000000" w:themeColor="text1"/>
          <w:lang w:val="en-US"/>
        </w:rPr>
        <w:t xml:space="preserve"> </w:t>
      </w:r>
      <w:r w:rsidR="00051F88" w:rsidRPr="00473D1F">
        <w:rPr>
          <w:rFonts w:ascii="Times New Roman" w:hAnsi="Times New Roman" w:cs="Times New Roman"/>
          <w:i/>
          <w:color w:val="000000" w:themeColor="text1"/>
          <w:sz w:val="24"/>
          <w:szCs w:val="24"/>
          <w:lang w:val="en-US"/>
        </w:rPr>
        <w:t xml:space="preserve">Journal of Applied </w:t>
      </w:r>
      <w:proofErr w:type="spellStart"/>
      <w:r w:rsidR="00051F88" w:rsidRPr="00473D1F">
        <w:rPr>
          <w:rFonts w:ascii="Times New Roman" w:hAnsi="Times New Roman" w:cs="Times New Roman"/>
          <w:i/>
          <w:color w:val="000000" w:themeColor="text1"/>
          <w:sz w:val="24"/>
          <w:szCs w:val="24"/>
          <w:lang w:val="en-US"/>
        </w:rPr>
        <w:t>Phycology</w:t>
      </w:r>
      <w:proofErr w:type="spellEnd"/>
      <w:r w:rsidR="00473D1F">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5</w:t>
      </w:r>
      <w:r w:rsidR="00051F88" w:rsidRPr="00473D1F">
        <w:rPr>
          <w:rFonts w:ascii="Times New Roman" w:hAnsi="Times New Roman" w:cs="Times New Roman"/>
          <w:color w:val="000000" w:themeColor="text1"/>
          <w:sz w:val="24"/>
          <w:szCs w:val="24"/>
          <w:lang w:val="en-US"/>
        </w:rPr>
        <w:t>(5)</w:t>
      </w:r>
      <w:r w:rsid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495-504.</w:t>
      </w:r>
    </w:p>
    <w:p w:rsidR="00FE75E6" w:rsidRPr="00FE75E6" w:rsidRDefault="00FE75E6" w:rsidP="005D0527">
      <w:pPr>
        <w:pStyle w:val="Prrafodelista"/>
        <w:tabs>
          <w:tab w:val="left" w:pos="3045"/>
        </w:tabs>
        <w:spacing w:after="0" w:line="240" w:lineRule="auto"/>
        <w:ind w:left="426"/>
        <w:jc w:val="both"/>
        <w:rPr>
          <w:rFonts w:ascii="Times New Roman" w:hAnsi="Times New Roman" w:cs="Times New Roman"/>
          <w:color w:val="FF0000"/>
          <w:sz w:val="24"/>
          <w:szCs w:val="24"/>
          <w:lang w:val="en-US"/>
        </w:rPr>
      </w:pPr>
    </w:p>
    <w:p w:rsidR="00051F88" w:rsidRPr="00473D1F" w:rsidRDefault="00051F88" w:rsidP="005D0527">
      <w:pPr>
        <w:tabs>
          <w:tab w:val="left" w:pos="3045"/>
        </w:tabs>
        <w:spacing w:after="0" w:line="240" w:lineRule="auto"/>
        <w:jc w:val="both"/>
        <w:rPr>
          <w:rFonts w:ascii="Times New Roman" w:hAnsi="Times New Roman" w:cs="Times New Roman"/>
          <w:color w:val="000000" w:themeColor="text1"/>
          <w:sz w:val="24"/>
          <w:szCs w:val="24"/>
        </w:rPr>
      </w:pPr>
      <w:proofErr w:type="spellStart"/>
      <w:r w:rsidRPr="00473D1F">
        <w:rPr>
          <w:rFonts w:ascii="Times New Roman" w:hAnsi="Times New Roman" w:cs="Times New Roman"/>
          <w:color w:val="000000" w:themeColor="text1"/>
          <w:sz w:val="24"/>
          <w:szCs w:val="24"/>
          <w:lang w:val="en-US"/>
        </w:rPr>
        <w:t>Kok</w:t>
      </w:r>
      <w:proofErr w:type="spellEnd"/>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B. (1956). </w:t>
      </w:r>
      <w:proofErr w:type="gramStart"/>
      <w:r w:rsidRPr="00473D1F">
        <w:rPr>
          <w:rFonts w:ascii="Times New Roman" w:hAnsi="Times New Roman" w:cs="Times New Roman"/>
          <w:color w:val="000000" w:themeColor="text1"/>
          <w:sz w:val="24"/>
          <w:szCs w:val="24"/>
          <w:lang w:val="en-US"/>
        </w:rPr>
        <w:t>Photosynthesis in flashing light.</w:t>
      </w:r>
      <w:proofErr w:type="gramEnd"/>
      <w:r w:rsidRPr="00473D1F">
        <w:rPr>
          <w:color w:val="000000" w:themeColor="text1"/>
          <w:lang w:val="en-US"/>
        </w:rPr>
        <w:t xml:space="preserve"> </w:t>
      </w:r>
      <w:proofErr w:type="spellStart"/>
      <w:r w:rsidRPr="00473D1F">
        <w:rPr>
          <w:rFonts w:ascii="Times New Roman" w:hAnsi="Times New Roman" w:cs="Times New Roman"/>
          <w:i/>
          <w:color w:val="000000" w:themeColor="text1"/>
          <w:sz w:val="24"/>
          <w:szCs w:val="24"/>
        </w:rPr>
        <w:t>Biochimica</w:t>
      </w:r>
      <w:proofErr w:type="spellEnd"/>
      <w:r w:rsidRPr="00473D1F">
        <w:rPr>
          <w:rFonts w:ascii="Times New Roman" w:hAnsi="Times New Roman" w:cs="Times New Roman"/>
          <w:i/>
          <w:color w:val="000000" w:themeColor="text1"/>
          <w:sz w:val="24"/>
          <w:szCs w:val="24"/>
        </w:rPr>
        <w:t xml:space="preserve"> et </w:t>
      </w:r>
      <w:proofErr w:type="spellStart"/>
      <w:r w:rsidRPr="00473D1F">
        <w:rPr>
          <w:rFonts w:ascii="Times New Roman" w:hAnsi="Times New Roman" w:cs="Times New Roman"/>
          <w:i/>
          <w:color w:val="000000" w:themeColor="text1"/>
          <w:sz w:val="24"/>
          <w:szCs w:val="24"/>
        </w:rPr>
        <w:t>Biophysica</w:t>
      </w:r>
      <w:proofErr w:type="spellEnd"/>
      <w:r w:rsidRPr="00473D1F">
        <w:rPr>
          <w:rFonts w:ascii="Times New Roman" w:hAnsi="Times New Roman" w:cs="Times New Roman"/>
          <w:i/>
          <w:color w:val="000000" w:themeColor="text1"/>
          <w:sz w:val="24"/>
          <w:szCs w:val="24"/>
        </w:rPr>
        <w:t xml:space="preserve"> Acta</w:t>
      </w:r>
      <w:r w:rsidR="00473D1F">
        <w:rPr>
          <w:rFonts w:ascii="Times New Roman" w:hAnsi="Times New Roman" w:cs="Times New Roman"/>
          <w:i/>
          <w:color w:val="000000" w:themeColor="text1"/>
          <w:sz w:val="24"/>
          <w:szCs w:val="24"/>
        </w:rPr>
        <w:t>,</w:t>
      </w:r>
      <w:r w:rsidRPr="00473D1F">
        <w:rPr>
          <w:rFonts w:ascii="Times New Roman" w:hAnsi="Times New Roman" w:cs="Times New Roman"/>
          <w:color w:val="000000" w:themeColor="text1"/>
          <w:sz w:val="24"/>
          <w:szCs w:val="24"/>
        </w:rPr>
        <w:t xml:space="preserve"> 21(2)</w:t>
      </w:r>
      <w:r w:rsid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245–258.</w:t>
      </w:r>
    </w:p>
    <w:p w:rsidR="00FE75E6" w:rsidRPr="008F1DCC" w:rsidRDefault="00FE75E6" w:rsidP="005D0527">
      <w:pPr>
        <w:pStyle w:val="Prrafodelista"/>
        <w:tabs>
          <w:tab w:val="left" w:pos="3045"/>
        </w:tabs>
        <w:spacing w:after="0" w:line="240" w:lineRule="auto"/>
        <w:ind w:left="426"/>
        <w:jc w:val="both"/>
        <w:rPr>
          <w:rFonts w:ascii="Times New Roman" w:hAnsi="Times New Roman" w:cs="Times New Roman"/>
          <w:color w:val="000000" w:themeColor="text1"/>
          <w:sz w:val="24"/>
          <w:szCs w:val="24"/>
        </w:rPr>
      </w:pPr>
    </w:p>
    <w:p w:rsidR="00051F88" w:rsidRPr="00473D1F" w:rsidRDefault="00051F88" w:rsidP="005D0527">
      <w:pPr>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Kyle, D. J.</w:t>
      </w:r>
      <w:r w:rsidR="00473D1F" w:rsidRPr="00473D1F">
        <w:rPr>
          <w:rFonts w:ascii="Times New Roman" w:hAnsi="Times New Roman" w:cs="Times New Roman"/>
          <w:color w:val="000000" w:themeColor="text1"/>
          <w:sz w:val="24"/>
          <w:szCs w:val="24"/>
          <w:lang w:val="en-US"/>
        </w:rPr>
        <w:t>, Osmond, C. B.,</w:t>
      </w:r>
      <w:r w:rsidRPr="00473D1F">
        <w:rPr>
          <w:rFonts w:ascii="Times New Roman" w:hAnsi="Times New Roman" w:cs="Times New Roman"/>
          <w:color w:val="000000" w:themeColor="text1"/>
          <w:sz w:val="24"/>
          <w:szCs w:val="24"/>
          <w:lang w:val="en-US"/>
        </w:rPr>
        <w:t xml:space="preserve"> y </w:t>
      </w:r>
      <w:proofErr w:type="spellStart"/>
      <w:r w:rsidRPr="00473D1F">
        <w:rPr>
          <w:rFonts w:ascii="Times New Roman" w:hAnsi="Times New Roman" w:cs="Times New Roman"/>
          <w:color w:val="000000" w:themeColor="text1"/>
          <w:sz w:val="24"/>
          <w:szCs w:val="24"/>
          <w:lang w:val="en-US"/>
        </w:rPr>
        <w:t>Arntzen</w:t>
      </w:r>
      <w:proofErr w:type="spellEnd"/>
      <w:r w:rsidRPr="00473D1F">
        <w:rPr>
          <w:rFonts w:ascii="Times New Roman" w:hAnsi="Times New Roman" w:cs="Times New Roman"/>
          <w:color w:val="000000" w:themeColor="text1"/>
          <w:sz w:val="24"/>
          <w:szCs w:val="24"/>
          <w:lang w:val="en-US"/>
        </w:rPr>
        <w:t xml:space="preserve">, C.J. (1987). </w:t>
      </w:r>
      <w:proofErr w:type="spellStart"/>
      <w:proofErr w:type="gram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Topics In photosynthesis, Vol. 9</w:t>
      </w:r>
      <w:r w:rsidR="00AC6647">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Elsevier, Amsterdam.</w:t>
      </w:r>
    </w:p>
    <w:p w:rsidR="00FE75E6" w:rsidRPr="008F1DCC" w:rsidRDefault="00FE75E6" w:rsidP="005D0527">
      <w:pPr>
        <w:pStyle w:val="Prrafodelista"/>
        <w:spacing w:after="0" w:line="240" w:lineRule="auto"/>
        <w:ind w:left="426"/>
        <w:jc w:val="both"/>
        <w:rPr>
          <w:rFonts w:ascii="Times New Roman" w:hAnsi="Times New Roman" w:cs="Times New Roman"/>
          <w:color w:val="000000" w:themeColor="text1"/>
          <w:sz w:val="24"/>
          <w:szCs w:val="24"/>
          <w:lang w:val="en-US"/>
        </w:rPr>
      </w:pPr>
    </w:p>
    <w:p w:rsidR="00E50E0B" w:rsidRPr="00473D1F" w:rsidRDefault="00AC6647" w:rsidP="005D0527">
      <w:pPr>
        <w:spacing w:after="0" w:line="240" w:lineRule="auto"/>
        <w:jc w:val="both"/>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Laws, E.A.,</w:t>
      </w:r>
      <w:r w:rsidR="00051F88" w:rsidRPr="00473D1F">
        <w:rPr>
          <w:rFonts w:ascii="Times New Roman" w:hAnsi="Times New Roman" w:cs="Times New Roman"/>
          <w:color w:val="000000" w:themeColor="text1"/>
          <w:sz w:val="24"/>
          <w:szCs w:val="24"/>
          <w:lang w:val="en-US"/>
        </w:rPr>
        <w:t xml:space="preserve"> Taguchi, S.</w:t>
      </w:r>
      <w:r>
        <w:rPr>
          <w:rFonts w:ascii="Times New Roman" w:hAnsi="Times New Roman" w:cs="Times New Roman"/>
          <w:color w:val="000000" w:themeColor="text1"/>
          <w:sz w:val="24"/>
          <w:szCs w:val="24"/>
          <w:lang w:val="en-US"/>
        </w:rPr>
        <w:t>,</w:t>
      </w:r>
      <w:r w:rsidR="00051F88" w:rsidRPr="00473D1F">
        <w:rPr>
          <w:rFonts w:ascii="Times New Roman" w:hAnsi="Times New Roman" w:cs="Times New Roman"/>
          <w:color w:val="000000" w:themeColor="text1"/>
          <w:sz w:val="24"/>
          <w:szCs w:val="24"/>
          <w:lang w:val="en-US"/>
        </w:rPr>
        <w:t xml:space="preserve"> Hirata, J.</w:t>
      </w:r>
      <w:r>
        <w:rPr>
          <w:rFonts w:ascii="Times New Roman" w:hAnsi="Times New Roman" w:cs="Times New Roman"/>
          <w:color w:val="000000" w:themeColor="text1"/>
          <w:sz w:val="24"/>
          <w:szCs w:val="24"/>
          <w:lang w:val="en-US"/>
        </w:rPr>
        <w:t>,</w:t>
      </w:r>
      <w:r w:rsidR="00051F88" w:rsidRPr="00473D1F">
        <w:rPr>
          <w:rFonts w:ascii="Times New Roman" w:hAnsi="Times New Roman" w:cs="Times New Roman"/>
          <w:color w:val="000000" w:themeColor="text1"/>
          <w:sz w:val="24"/>
          <w:szCs w:val="24"/>
          <w:lang w:val="en-US"/>
        </w:rPr>
        <w:t xml:space="preserve"> Pang, L. (1988).</w:t>
      </w:r>
      <w:proofErr w:type="gramEnd"/>
      <w:r w:rsidR="00051F88" w:rsidRPr="00473D1F">
        <w:rPr>
          <w:rFonts w:ascii="Times New Roman" w:hAnsi="Times New Roman" w:cs="Times New Roman"/>
          <w:color w:val="000000" w:themeColor="text1"/>
          <w:sz w:val="24"/>
          <w:szCs w:val="24"/>
          <w:lang w:val="en-US"/>
        </w:rPr>
        <w:t xml:space="preserve"> </w:t>
      </w:r>
      <w:proofErr w:type="gramStart"/>
      <w:r w:rsidR="00051F88" w:rsidRPr="00473D1F">
        <w:rPr>
          <w:rFonts w:ascii="Times New Roman" w:hAnsi="Times New Roman" w:cs="Times New Roman"/>
          <w:color w:val="000000" w:themeColor="text1"/>
          <w:sz w:val="24"/>
          <w:szCs w:val="24"/>
          <w:lang w:val="en-US"/>
        </w:rPr>
        <w:t>Optimization of microalgae production in a shallow outdoor flume.</w:t>
      </w:r>
      <w:proofErr w:type="gramEnd"/>
      <w:r w:rsidR="00E50E0B" w:rsidRPr="00473D1F">
        <w:rPr>
          <w:rFonts w:ascii="Times New Roman" w:hAnsi="Times New Roman" w:cs="Times New Roman"/>
          <w:color w:val="000000" w:themeColor="text1"/>
          <w:sz w:val="24"/>
          <w:szCs w:val="24"/>
          <w:lang w:val="en-US"/>
        </w:rPr>
        <w:t xml:space="preserve"> </w:t>
      </w:r>
      <w:r w:rsidR="00E50E0B" w:rsidRPr="00473D1F">
        <w:rPr>
          <w:rFonts w:ascii="Times New Roman" w:hAnsi="Times New Roman" w:cs="Times New Roman"/>
          <w:i/>
          <w:color w:val="000000" w:themeColor="text1"/>
          <w:sz w:val="24"/>
          <w:szCs w:val="24"/>
          <w:lang w:val="en-US"/>
        </w:rPr>
        <w:t>Biotechnology and Bioengineering</w:t>
      </w:r>
      <w:r>
        <w:rPr>
          <w:rFonts w:ascii="Times New Roman" w:hAnsi="Times New Roman" w:cs="Times New Roman"/>
          <w:i/>
          <w:color w:val="000000" w:themeColor="text1"/>
          <w:sz w:val="24"/>
          <w:szCs w:val="24"/>
          <w:lang w:val="en-US"/>
        </w:rPr>
        <w:t>,</w:t>
      </w:r>
      <w:r w:rsidR="00E50E0B" w:rsidRPr="00473D1F">
        <w:rPr>
          <w:rFonts w:ascii="Times New Roman" w:hAnsi="Times New Roman" w:cs="Times New Roman"/>
          <w:i/>
          <w:color w:val="000000" w:themeColor="text1"/>
          <w:sz w:val="24"/>
          <w:szCs w:val="24"/>
          <w:lang w:val="en-US"/>
        </w:rPr>
        <w:t xml:space="preserve"> </w:t>
      </w:r>
      <w:r w:rsidR="00E50E0B" w:rsidRPr="00473D1F">
        <w:rPr>
          <w:rFonts w:ascii="Times New Roman" w:hAnsi="Times New Roman" w:cs="Times New Roman"/>
          <w:color w:val="000000" w:themeColor="text1"/>
          <w:sz w:val="24"/>
          <w:szCs w:val="24"/>
          <w:lang w:val="en-US"/>
        </w:rPr>
        <w:t>32(2)</w:t>
      </w:r>
      <w:proofErr w:type="gramStart"/>
      <w:r>
        <w:rPr>
          <w:rFonts w:ascii="Times New Roman" w:hAnsi="Times New Roman" w:cs="Times New Roman"/>
          <w:color w:val="000000" w:themeColor="text1"/>
          <w:sz w:val="24"/>
          <w:szCs w:val="24"/>
          <w:lang w:val="en-US"/>
        </w:rPr>
        <w:t>,</w:t>
      </w:r>
      <w:r w:rsidR="00E50E0B" w:rsidRPr="00473D1F">
        <w:rPr>
          <w:rFonts w:ascii="Times New Roman" w:hAnsi="Times New Roman" w:cs="Times New Roman"/>
          <w:color w:val="000000" w:themeColor="text1"/>
          <w:sz w:val="24"/>
          <w:szCs w:val="24"/>
          <w:lang w:val="en-US"/>
        </w:rPr>
        <w:t>140</w:t>
      </w:r>
      <w:proofErr w:type="gramEnd"/>
      <w:r w:rsidR="00E50E0B" w:rsidRPr="00473D1F">
        <w:rPr>
          <w:rFonts w:ascii="Times New Roman" w:hAnsi="Times New Roman" w:cs="Times New Roman"/>
          <w:color w:val="000000" w:themeColor="text1"/>
          <w:sz w:val="24"/>
          <w:szCs w:val="24"/>
          <w:lang w:val="en-US"/>
        </w:rPr>
        <w:t>-147.</w:t>
      </w:r>
    </w:p>
    <w:p w:rsidR="00FE75E6" w:rsidRPr="008F1DCC" w:rsidRDefault="00FE75E6" w:rsidP="005D0527">
      <w:pPr>
        <w:pStyle w:val="Prrafodelista"/>
        <w:spacing w:after="0" w:line="240" w:lineRule="auto"/>
        <w:ind w:left="426"/>
        <w:jc w:val="both"/>
        <w:rPr>
          <w:rFonts w:ascii="Times New Roman" w:hAnsi="Times New Roman" w:cs="Times New Roman"/>
          <w:color w:val="000000" w:themeColor="text1"/>
          <w:sz w:val="24"/>
          <w:szCs w:val="24"/>
          <w:lang w:val="en-US"/>
        </w:rPr>
      </w:pPr>
    </w:p>
    <w:p w:rsidR="00E50E0B" w:rsidRPr="00473D1F" w:rsidRDefault="00E50E0B" w:rsidP="005D0527">
      <w:pPr>
        <w:tabs>
          <w:tab w:val="left" w:pos="6900"/>
        </w:tabs>
        <w:spacing w:after="0" w:line="240" w:lineRule="auto"/>
        <w:jc w:val="both"/>
        <w:rPr>
          <w:rFonts w:ascii="Times New Roman" w:hAnsi="Times New Roman" w:cs="Times New Roman"/>
          <w:color w:val="000000" w:themeColor="text1"/>
          <w:sz w:val="24"/>
          <w:szCs w:val="24"/>
          <w:lang w:val="en-US"/>
        </w:rPr>
      </w:pPr>
      <w:r w:rsidRPr="00836783">
        <w:rPr>
          <w:rFonts w:ascii="Times New Roman" w:hAnsi="Times New Roman" w:cs="Times New Roman"/>
          <w:color w:val="000000" w:themeColor="text1"/>
          <w:sz w:val="24"/>
          <w:szCs w:val="24"/>
          <w:lang w:val="en-US"/>
        </w:rPr>
        <w:t>Lu</w:t>
      </w:r>
      <w:r w:rsidR="00AC6647"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C.M., y </w:t>
      </w:r>
      <w:proofErr w:type="spellStart"/>
      <w:r w:rsidRPr="00836783">
        <w:rPr>
          <w:rFonts w:ascii="Times New Roman" w:hAnsi="Times New Roman" w:cs="Times New Roman"/>
          <w:color w:val="000000" w:themeColor="text1"/>
          <w:sz w:val="24"/>
          <w:szCs w:val="24"/>
          <w:lang w:val="en-US"/>
        </w:rPr>
        <w:t>Vonshak</w:t>
      </w:r>
      <w:proofErr w:type="spellEnd"/>
      <w:r w:rsidR="00AC6647" w:rsidRPr="00836783">
        <w:rPr>
          <w:rFonts w:ascii="Times New Roman" w:hAnsi="Times New Roman" w:cs="Times New Roman"/>
          <w:color w:val="000000" w:themeColor="text1"/>
          <w:sz w:val="24"/>
          <w:szCs w:val="24"/>
          <w:lang w:val="en-US"/>
        </w:rPr>
        <w:t>,</w:t>
      </w:r>
      <w:r w:rsidRPr="00836783">
        <w:rPr>
          <w:rFonts w:ascii="Times New Roman" w:hAnsi="Times New Roman" w:cs="Times New Roman"/>
          <w:color w:val="000000" w:themeColor="text1"/>
          <w:sz w:val="24"/>
          <w:szCs w:val="24"/>
          <w:lang w:val="en-US"/>
        </w:rPr>
        <w:t xml:space="preserve"> A. (1999). </w:t>
      </w:r>
      <w:r w:rsidRPr="00473D1F">
        <w:rPr>
          <w:rFonts w:ascii="Times New Roman" w:hAnsi="Times New Roman" w:cs="Times New Roman"/>
          <w:color w:val="000000" w:themeColor="text1"/>
          <w:sz w:val="24"/>
          <w:szCs w:val="24"/>
          <w:lang w:val="en-US"/>
        </w:rPr>
        <w:t xml:space="preserve">Characterization of PSII photochemistry in salt adapted cells of </w:t>
      </w:r>
      <w:proofErr w:type="spellStart"/>
      <w:r w:rsidRPr="00473D1F">
        <w:rPr>
          <w:rFonts w:ascii="Times New Roman" w:hAnsi="Times New Roman" w:cs="Times New Roman"/>
          <w:color w:val="000000" w:themeColor="text1"/>
          <w:sz w:val="24"/>
          <w:szCs w:val="24"/>
          <w:lang w:val="en-US"/>
        </w:rPr>
        <w:t>cyanobacterium</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 xml:space="preserve">New </w:t>
      </w:r>
      <w:proofErr w:type="spellStart"/>
      <w:r w:rsidRPr="00473D1F">
        <w:rPr>
          <w:rFonts w:ascii="Times New Roman" w:hAnsi="Times New Roman" w:cs="Times New Roman"/>
          <w:i/>
          <w:color w:val="000000" w:themeColor="text1"/>
          <w:sz w:val="24"/>
          <w:szCs w:val="24"/>
          <w:lang w:val="en-US"/>
        </w:rPr>
        <w:t>Phytologist</w:t>
      </w:r>
      <w:proofErr w:type="spellEnd"/>
      <w:r w:rsidR="00AC6647">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141(2)</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231-239.</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E50E0B" w:rsidRPr="00473D1F" w:rsidRDefault="00E50E0B"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gramStart"/>
      <w:r w:rsidRPr="00473D1F">
        <w:rPr>
          <w:rFonts w:ascii="Times New Roman" w:hAnsi="Times New Roman" w:cs="Times New Roman"/>
          <w:color w:val="000000" w:themeColor="text1"/>
          <w:sz w:val="24"/>
          <w:szCs w:val="24"/>
          <w:lang w:val="en-US"/>
        </w:rPr>
        <w:t>Middleton, E.M</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r w:rsidR="000B2A65" w:rsidRPr="00473D1F">
        <w:rPr>
          <w:rFonts w:ascii="Times New Roman" w:hAnsi="Times New Roman" w:cs="Times New Roman"/>
          <w:color w:val="000000" w:themeColor="text1"/>
          <w:sz w:val="24"/>
          <w:szCs w:val="24"/>
          <w:lang w:val="en-US"/>
        </w:rPr>
        <w:t xml:space="preserve">y </w:t>
      </w:r>
      <w:proofErr w:type="spellStart"/>
      <w:r w:rsidRPr="00473D1F">
        <w:rPr>
          <w:rFonts w:ascii="Times New Roman" w:hAnsi="Times New Roman" w:cs="Times New Roman"/>
          <w:color w:val="000000" w:themeColor="text1"/>
          <w:sz w:val="24"/>
          <w:szCs w:val="24"/>
          <w:lang w:val="en-US"/>
        </w:rPr>
        <w:t>Teramura</w:t>
      </w:r>
      <w:proofErr w:type="spellEnd"/>
      <w:r w:rsidRPr="00473D1F">
        <w:rPr>
          <w:rFonts w:ascii="Times New Roman" w:hAnsi="Times New Roman" w:cs="Times New Roman"/>
          <w:color w:val="000000" w:themeColor="text1"/>
          <w:sz w:val="24"/>
          <w:szCs w:val="24"/>
          <w:lang w:val="en-US"/>
        </w:rPr>
        <w:t>, A.H. (1993).</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The role of </w:t>
      </w:r>
      <w:proofErr w:type="spellStart"/>
      <w:r w:rsidRPr="00473D1F">
        <w:rPr>
          <w:rFonts w:ascii="Times New Roman" w:hAnsi="Times New Roman" w:cs="Times New Roman"/>
          <w:color w:val="000000" w:themeColor="text1"/>
          <w:sz w:val="24"/>
          <w:szCs w:val="24"/>
          <w:lang w:val="en-US"/>
        </w:rPr>
        <w:t>flavonol</w:t>
      </w:r>
      <w:proofErr w:type="spellEnd"/>
      <w:r w:rsidRPr="00473D1F">
        <w:rPr>
          <w:rFonts w:ascii="Times New Roman" w:hAnsi="Times New Roman" w:cs="Times New Roman"/>
          <w:color w:val="000000" w:themeColor="text1"/>
          <w:sz w:val="24"/>
          <w:szCs w:val="24"/>
          <w:lang w:val="en-US"/>
        </w:rPr>
        <w:t xml:space="preserve"> glycosides and </w:t>
      </w:r>
      <w:proofErr w:type="spellStart"/>
      <w:r w:rsidRPr="00473D1F">
        <w:rPr>
          <w:rFonts w:ascii="Times New Roman" w:hAnsi="Times New Roman" w:cs="Times New Roman"/>
          <w:color w:val="000000" w:themeColor="text1"/>
          <w:sz w:val="24"/>
          <w:szCs w:val="24"/>
          <w:lang w:val="en-US"/>
        </w:rPr>
        <w:t>carotenoids</w:t>
      </w:r>
      <w:proofErr w:type="spellEnd"/>
      <w:r w:rsidRPr="00473D1F">
        <w:rPr>
          <w:rFonts w:ascii="Times New Roman" w:hAnsi="Times New Roman" w:cs="Times New Roman"/>
          <w:color w:val="000000" w:themeColor="text1"/>
          <w:sz w:val="24"/>
          <w:szCs w:val="24"/>
          <w:lang w:val="en-US"/>
        </w:rPr>
        <w:t xml:space="preserve"> in protecting soybean from ultraviolet-B damage</w:t>
      </w:r>
      <w:r w:rsidRPr="00473D1F">
        <w:rPr>
          <w:rFonts w:ascii="Times New Roman" w:hAnsi="Times New Roman" w:cs="Times New Roman"/>
          <w:i/>
          <w:color w:val="000000" w:themeColor="text1"/>
          <w:sz w:val="24"/>
          <w:szCs w:val="24"/>
          <w:lang w:val="en-US"/>
        </w:rPr>
        <w:t>.</w:t>
      </w:r>
      <w:proofErr w:type="gramEnd"/>
      <w:r w:rsidRPr="00473D1F">
        <w:rPr>
          <w:rFonts w:ascii="Times New Roman" w:hAnsi="Times New Roman" w:cs="Times New Roman"/>
          <w:i/>
          <w:color w:val="000000" w:themeColor="text1"/>
          <w:sz w:val="24"/>
          <w:szCs w:val="24"/>
          <w:lang w:val="en-US"/>
        </w:rPr>
        <w:t xml:space="preserve"> Plant Physiol</w:t>
      </w:r>
      <w:r w:rsidR="000B2A65" w:rsidRPr="00473D1F">
        <w:rPr>
          <w:rFonts w:ascii="Times New Roman" w:hAnsi="Times New Roman" w:cs="Times New Roman"/>
          <w:i/>
          <w:color w:val="000000" w:themeColor="text1"/>
          <w:sz w:val="24"/>
          <w:szCs w:val="24"/>
          <w:lang w:val="en-US"/>
        </w:rPr>
        <w:t>ogy</w:t>
      </w:r>
      <w:r w:rsidR="00AC6647">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103</w:t>
      </w:r>
      <w:r w:rsidR="00AC6647">
        <w:rPr>
          <w:rFonts w:ascii="Times New Roman" w:hAnsi="Times New Roman" w:cs="Times New Roman"/>
          <w:color w:val="000000" w:themeColor="text1"/>
          <w:sz w:val="24"/>
          <w:szCs w:val="24"/>
          <w:lang w:val="en-US"/>
        </w:rPr>
        <w:t xml:space="preserve">(3), </w:t>
      </w:r>
      <w:proofErr w:type="gramStart"/>
      <w:r w:rsidR="000B2A65" w:rsidRPr="00473D1F">
        <w:rPr>
          <w:rFonts w:ascii="Times New Roman" w:hAnsi="Times New Roman" w:cs="Times New Roman"/>
          <w:color w:val="000000" w:themeColor="text1"/>
          <w:sz w:val="24"/>
          <w:szCs w:val="24"/>
          <w:lang w:val="en-US"/>
        </w:rPr>
        <w:t>741</w:t>
      </w:r>
      <w:proofErr w:type="gramEnd"/>
      <w:r w:rsidR="000B2A65"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52.</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0B2A65" w:rsidRPr="00473D1F" w:rsidRDefault="000B2A65"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Mittler</w:t>
      </w:r>
      <w:proofErr w:type="spellEnd"/>
      <w:r w:rsidRPr="00473D1F">
        <w:rPr>
          <w:rFonts w:ascii="Times New Roman" w:hAnsi="Times New Roman" w:cs="Times New Roman"/>
          <w:color w:val="000000" w:themeColor="text1"/>
          <w:sz w:val="24"/>
          <w:szCs w:val="24"/>
          <w:lang w:val="en-US"/>
        </w:rPr>
        <w:t>, R.</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y Tel-Or, E. (1991). </w:t>
      </w:r>
      <w:proofErr w:type="gramStart"/>
      <w:r w:rsidRPr="00473D1F">
        <w:rPr>
          <w:rFonts w:ascii="Times New Roman" w:hAnsi="Times New Roman" w:cs="Times New Roman"/>
          <w:color w:val="000000" w:themeColor="text1"/>
          <w:sz w:val="24"/>
          <w:szCs w:val="24"/>
          <w:lang w:val="en-US"/>
        </w:rPr>
        <w:t xml:space="preserve">Oxidative stress responses in the unicellular </w:t>
      </w:r>
      <w:proofErr w:type="spellStart"/>
      <w:r w:rsidRPr="00473D1F">
        <w:rPr>
          <w:rFonts w:ascii="Times New Roman" w:hAnsi="Times New Roman" w:cs="Times New Roman"/>
          <w:color w:val="000000" w:themeColor="text1"/>
          <w:sz w:val="24"/>
          <w:szCs w:val="24"/>
          <w:lang w:val="en-US"/>
        </w:rPr>
        <w:t>cyanobacterium</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Synechococcus</w:t>
      </w:r>
      <w:proofErr w:type="spellEnd"/>
      <w:r w:rsidRPr="00473D1F">
        <w:rPr>
          <w:rFonts w:ascii="Times New Roman" w:hAnsi="Times New Roman" w:cs="Times New Roman"/>
          <w:i/>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PCC 7942.</w:t>
      </w:r>
      <w:proofErr w:type="gram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Free radical research communications</w:t>
      </w:r>
      <w:r w:rsidR="00AC6647">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12-13(2)</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845</w:t>
      </w:r>
      <w:proofErr w:type="gramEnd"/>
      <w:r w:rsidRPr="00473D1F">
        <w:rPr>
          <w:rFonts w:ascii="Times New Roman" w:hAnsi="Times New Roman" w:cs="Times New Roman"/>
          <w:color w:val="000000" w:themeColor="text1"/>
          <w:sz w:val="24"/>
          <w:szCs w:val="24"/>
          <w:lang w:val="en-US"/>
        </w:rPr>
        <w:t>–850.</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0B2A65" w:rsidRPr="00473D1F" w:rsidRDefault="000B2A65"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Moheimani</w:t>
      </w:r>
      <w:proofErr w:type="spellEnd"/>
      <w:r w:rsidRPr="00473D1F">
        <w:rPr>
          <w:rFonts w:ascii="Times New Roman" w:hAnsi="Times New Roman" w:cs="Times New Roman"/>
          <w:color w:val="000000" w:themeColor="text1"/>
          <w:sz w:val="24"/>
          <w:szCs w:val="24"/>
          <w:lang w:val="en-US"/>
        </w:rPr>
        <w:t>, N.</w:t>
      </w:r>
      <w:r w:rsidR="00AC6647">
        <w:rPr>
          <w:rFonts w:ascii="Times New Roman" w:hAnsi="Times New Roman" w:cs="Times New Roman"/>
          <w:color w:val="000000" w:themeColor="text1"/>
          <w:sz w:val="24"/>
          <w:szCs w:val="24"/>
          <w:lang w:val="en-US"/>
        </w:rPr>
        <w:t xml:space="preserve">, </w:t>
      </w:r>
      <w:proofErr w:type="spellStart"/>
      <w:r w:rsidR="00AC6647">
        <w:rPr>
          <w:rFonts w:ascii="Times New Roman" w:hAnsi="Times New Roman" w:cs="Times New Roman"/>
          <w:color w:val="000000" w:themeColor="text1"/>
          <w:sz w:val="24"/>
          <w:szCs w:val="24"/>
          <w:lang w:val="en-US"/>
        </w:rPr>
        <w:t>Borowitzka</w:t>
      </w:r>
      <w:proofErr w:type="spellEnd"/>
      <w:r w:rsidR="00AC6647">
        <w:rPr>
          <w:rFonts w:ascii="Times New Roman" w:hAnsi="Times New Roman" w:cs="Times New Roman"/>
          <w:color w:val="000000" w:themeColor="text1"/>
          <w:sz w:val="24"/>
          <w:szCs w:val="24"/>
          <w:lang w:val="en-US"/>
        </w:rPr>
        <w:t>, M.,</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Isdepsky</w:t>
      </w:r>
      <w:proofErr w:type="spellEnd"/>
      <w:r w:rsidRPr="00473D1F">
        <w:rPr>
          <w:rFonts w:ascii="Times New Roman" w:hAnsi="Times New Roman" w:cs="Times New Roman"/>
          <w:color w:val="000000" w:themeColor="text1"/>
          <w:sz w:val="24"/>
          <w:szCs w:val="24"/>
          <w:lang w:val="en-US"/>
        </w:rPr>
        <w:t>, A.</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Sing, F. (2013). </w:t>
      </w:r>
      <w:proofErr w:type="gramStart"/>
      <w:r w:rsidRPr="00473D1F">
        <w:rPr>
          <w:rFonts w:ascii="Times New Roman" w:hAnsi="Times New Roman" w:cs="Times New Roman"/>
          <w:color w:val="000000" w:themeColor="text1"/>
          <w:sz w:val="24"/>
          <w:szCs w:val="24"/>
          <w:lang w:val="en-US"/>
        </w:rPr>
        <w:t>Standard Methods for Measuring Growth of Algae and Their Composition.</w:t>
      </w:r>
      <w:proofErr w:type="gram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 xml:space="preserve">Algae for Biofuels and Energy, Developments in Applied </w:t>
      </w:r>
      <w:proofErr w:type="spellStart"/>
      <w:r w:rsidRPr="00473D1F">
        <w:rPr>
          <w:rFonts w:ascii="Times New Roman" w:hAnsi="Times New Roman" w:cs="Times New Roman"/>
          <w:i/>
          <w:color w:val="000000" w:themeColor="text1"/>
          <w:sz w:val="24"/>
          <w:szCs w:val="24"/>
          <w:lang w:val="en-US"/>
        </w:rPr>
        <w:t>Phycology</w:t>
      </w:r>
      <w:proofErr w:type="spellEnd"/>
      <w:r w:rsidR="00AC6647">
        <w:rPr>
          <w:rFonts w:ascii="Times New Roman" w:hAnsi="Times New Roman" w:cs="Times New Roman"/>
          <w:i/>
          <w:color w:val="000000" w:themeColor="text1"/>
          <w:sz w:val="24"/>
          <w:szCs w:val="24"/>
          <w:lang w:val="en-US"/>
        </w:rPr>
        <w:t>,</w:t>
      </w:r>
      <w:r w:rsidRPr="00473D1F">
        <w:rPr>
          <w:rFonts w:ascii="Times New Roman" w:hAnsi="Times New Roman" w:cs="Times New Roman"/>
          <w:i/>
          <w:color w:val="000000" w:themeColor="text1"/>
          <w:sz w:val="24"/>
          <w:szCs w:val="24"/>
          <w:lang w:val="en-US"/>
        </w:rPr>
        <w:t xml:space="preserve"> </w:t>
      </w:r>
      <w:r w:rsidR="00AC6647">
        <w:rPr>
          <w:rFonts w:ascii="Times New Roman" w:hAnsi="Times New Roman" w:cs="Times New Roman"/>
          <w:color w:val="000000" w:themeColor="text1"/>
          <w:sz w:val="24"/>
          <w:szCs w:val="24"/>
          <w:lang w:val="en-US"/>
        </w:rPr>
        <w:t>5,</w:t>
      </w:r>
      <w:r w:rsidRPr="00473D1F">
        <w:rPr>
          <w:rFonts w:ascii="Times New Roman" w:hAnsi="Times New Roman" w:cs="Times New Roman"/>
          <w:color w:val="000000" w:themeColor="text1"/>
          <w:sz w:val="24"/>
          <w:szCs w:val="24"/>
          <w:lang w:val="en-US"/>
        </w:rPr>
        <w:t xml:space="preserve"> 265-284.</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FE75E6" w:rsidRPr="00473D1F" w:rsidRDefault="000B2A65" w:rsidP="005D0527">
      <w:pPr>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Neale</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P. </w:t>
      </w:r>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1988</w:t>
      </w:r>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Algal </w:t>
      </w:r>
      <w:proofErr w:type="spell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and photosynthesis in the aquatic environment.</w:t>
      </w:r>
      <w:proofErr w:type="gramEnd"/>
      <w:r w:rsidRPr="00473D1F">
        <w:rPr>
          <w:rFonts w:ascii="Times New Roman" w:hAnsi="Times New Roman" w:cs="Times New Roman"/>
          <w:color w:val="000000" w:themeColor="text1"/>
          <w:sz w:val="24"/>
          <w:szCs w:val="24"/>
          <w:lang w:val="en-US"/>
        </w:rPr>
        <w:t xml:space="preserve"> In: Kyle DJ, Osmond CB, </w:t>
      </w:r>
      <w:proofErr w:type="spellStart"/>
      <w:r w:rsidRPr="00473D1F">
        <w:rPr>
          <w:rFonts w:ascii="Times New Roman" w:hAnsi="Times New Roman" w:cs="Times New Roman"/>
          <w:color w:val="000000" w:themeColor="text1"/>
          <w:sz w:val="24"/>
          <w:szCs w:val="24"/>
          <w:lang w:val="en-US"/>
        </w:rPr>
        <w:t>Arntzen</w:t>
      </w:r>
      <w:proofErr w:type="spellEnd"/>
      <w:r w:rsidRPr="00473D1F">
        <w:rPr>
          <w:rFonts w:ascii="Times New Roman" w:hAnsi="Times New Roman" w:cs="Times New Roman"/>
          <w:color w:val="000000" w:themeColor="text1"/>
          <w:sz w:val="24"/>
          <w:szCs w:val="24"/>
          <w:lang w:val="en-US"/>
        </w:rPr>
        <w:t xml:space="preserve"> CJ (</w:t>
      </w:r>
      <w:proofErr w:type="spellStart"/>
      <w:r w:rsidRPr="00473D1F">
        <w:rPr>
          <w:rFonts w:ascii="Times New Roman" w:hAnsi="Times New Roman" w:cs="Times New Roman"/>
          <w:color w:val="000000" w:themeColor="text1"/>
          <w:sz w:val="24"/>
          <w:szCs w:val="24"/>
          <w:lang w:val="en-US"/>
        </w:rPr>
        <w:t>eds</w:t>
      </w:r>
      <w:proofErr w:type="spellEnd"/>
      <w:r w:rsidRPr="00473D1F">
        <w:rPr>
          <w:rFonts w:ascii="Times New Roman" w:hAnsi="Times New Roman" w:cs="Times New Roman"/>
          <w:color w:val="000000" w:themeColor="text1"/>
          <w:sz w:val="24"/>
          <w:szCs w:val="24"/>
          <w:lang w:val="en-US"/>
        </w:rPr>
        <w:t>), Elsevier, Amsterdam</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39-66. </w:t>
      </w:r>
    </w:p>
    <w:p w:rsidR="000B2A65" w:rsidRPr="008F1DCC" w:rsidRDefault="000B2A65" w:rsidP="005D0527">
      <w:pPr>
        <w:pStyle w:val="Prrafodelista"/>
        <w:spacing w:after="0" w:line="240" w:lineRule="auto"/>
        <w:ind w:left="426"/>
        <w:jc w:val="both"/>
        <w:rPr>
          <w:rFonts w:ascii="Times New Roman" w:hAnsi="Times New Roman" w:cs="Times New Roman"/>
          <w:color w:val="000000" w:themeColor="text1"/>
          <w:sz w:val="24"/>
          <w:szCs w:val="24"/>
          <w:lang w:val="en-US"/>
        </w:rPr>
      </w:pPr>
      <w:r w:rsidRPr="008F1DCC">
        <w:rPr>
          <w:rFonts w:ascii="Times New Roman" w:hAnsi="Times New Roman" w:cs="Times New Roman"/>
          <w:color w:val="000000" w:themeColor="text1"/>
          <w:sz w:val="24"/>
          <w:szCs w:val="24"/>
          <w:lang w:val="en-US"/>
        </w:rPr>
        <w:t xml:space="preserve">  </w:t>
      </w:r>
    </w:p>
    <w:p w:rsidR="001077C3" w:rsidRPr="00473D1F" w:rsidRDefault="000B2A65" w:rsidP="005D0527">
      <w:pPr>
        <w:spacing w:after="0" w:line="240" w:lineRule="auto"/>
        <w:jc w:val="both"/>
        <w:rPr>
          <w:rFonts w:ascii="Times New Roman" w:hAnsi="Times New Roman" w:cs="Times New Roman"/>
          <w:color w:val="000000" w:themeColor="text1"/>
          <w:sz w:val="24"/>
          <w:szCs w:val="24"/>
        </w:rPr>
      </w:pPr>
      <w:proofErr w:type="spellStart"/>
      <w:proofErr w:type="gramStart"/>
      <w:r w:rsidRPr="00473D1F">
        <w:rPr>
          <w:rFonts w:ascii="Times New Roman" w:hAnsi="Times New Roman" w:cs="Times New Roman"/>
          <w:color w:val="000000" w:themeColor="text1"/>
          <w:sz w:val="24"/>
          <w:szCs w:val="24"/>
          <w:lang w:val="en-US"/>
        </w:rPr>
        <w:t>Paoletti</w:t>
      </w:r>
      <w:proofErr w:type="spellEnd"/>
      <w:r w:rsidR="001077C3" w:rsidRPr="00473D1F">
        <w:rPr>
          <w:rFonts w:ascii="Times New Roman" w:hAnsi="Times New Roman" w:cs="Times New Roman"/>
          <w:color w:val="000000" w:themeColor="text1"/>
          <w:sz w:val="24"/>
          <w:szCs w:val="24"/>
          <w:lang w:val="en-US"/>
        </w:rPr>
        <w:t>,</w:t>
      </w:r>
      <w:r w:rsidR="00AC6647">
        <w:rPr>
          <w:rFonts w:ascii="Times New Roman" w:hAnsi="Times New Roman" w:cs="Times New Roman"/>
          <w:color w:val="000000" w:themeColor="text1"/>
          <w:sz w:val="24"/>
          <w:szCs w:val="24"/>
          <w:lang w:val="en-US"/>
        </w:rPr>
        <w:t xml:space="preserve"> C.,</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Vicenzini</w:t>
      </w:r>
      <w:proofErr w:type="spellEnd"/>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M.</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Bocci</w:t>
      </w:r>
      <w:proofErr w:type="spellEnd"/>
      <w:r w:rsidR="00304B73" w:rsidRPr="00473D1F">
        <w:rPr>
          <w:rFonts w:ascii="Times New Roman" w:hAnsi="Times New Roman" w:cs="Times New Roman"/>
          <w:color w:val="000000" w:themeColor="text1"/>
          <w:sz w:val="24"/>
          <w:szCs w:val="24"/>
          <w:lang w:val="en-US"/>
        </w:rPr>
        <w:t>, F.</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Materassi</w:t>
      </w:r>
      <w:proofErr w:type="spellEnd"/>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R. </w:t>
      </w:r>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1980</w:t>
      </w:r>
      <w:r w:rsidR="00304B73"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Composizione</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biochimica</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generale</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delle</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biomasse</w:t>
      </w:r>
      <w:proofErr w:type="spellEnd"/>
      <w:r w:rsidRPr="00473D1F">
        <w:rPr>
          <w:rFonts w:ascii="Times New Roman" w:hAnsi="Times New Roman" w:cs="Times New Roman"/>
          <w:color w:val="000000" w:themeColor="text1"/>
          <w:sz w:val="24"/>
          <w:szCs w:val="24"/>
          <w:lang w:val="en-US"/>
        </w:rPr>
        <w:t xml:space="preserve"> </w:t>
      </w:r>
      <w:proofErr w:type="spellStart"/>
      <w:proofErr w:type="gramStart"/>
      <w:r w:rsidRPr="00473D1F">
        <w:rPr>
          <w:rFonts w:ascii="Times New Roman" w:hAnsi="Times New Roman" w:cs="Times New Roman"/>
          <w:color w:val="000000" w:themeColor="text1"/>
          <w:sz w:val="24"/>
          <w:szCs w:val="24"/>
          <w:lang w:val="en-US"/>
        </w:rPr>
        <w:t>di</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Spirulina</w:t>
      </w:r>
      <w:proofErr w:type="spellEnd"/>
      <w:proofErr w:type="gram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e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maxima</w:t>
      </w:r>
      <w:r w:rsidRPr="00473D1F">
        <w:rPr>
          <w:rFonts w:ascii="Times New Roman" w:hAnsi="Times New Roman" w:cs="Times New Roman"/>
          <w:color w:val="000000" w:themeColor="text1"/>
          <w:sz w:val="24"/>
          <w:szCs w:val="24"/>
          <w:lang w:val="en-US"/>
        </w:rPr>
        <w:t>. (</w:t>
      </w:r>
      <w:proofErr w:type="spellStart"/>
      <w:proofErr w:type="gramStart"/>
      <w:r w:rsidRPr="00473D1F">
        <w:rPr>
          <w:rFonts w:ascii="Times New Roman" w:hAnsi="Times New Roman" w:cs="Times New Roman"/>
          <w:color w:val="000000" w:themeColor="text1"/>
          <w:sz w:val="24"/>
          <w:szCs w:val="24"/>
          <w:lang w:val="en-US"/>
        </w:rPr>
        <w:t>ed</w:t>
      </w:r>
      <w:proofErr w:type="spellEnd"/>
      <w:proofErr w:type="gram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rPr>
        <w:t>Prospecttive</w:t>
      </w:r>
      <w:proofErr w:type="spellEnd"/>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della</w:t>
      </w:r>
      <w:proofErr w:type="spellEnd"/>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coltura</w:t>
      </w:r>
      <w:proofErr w:type="spellEnd"/>
      <w:r w:rsidRPr="00473D1F">
        <w:rPr>
          <w:rFonts w:ascii="Times New Roman" w:hAnsi="Times New Roman" w:cs="Times New Roman"/>
          <w:color w:val="000000" w:themeColor="text1"/>
          <w:sz w:val="24"/>
          <w:szCs w:val="24"/>
        </w:rPr>
        <w:t xml:space="preserve"> di </w:t>
      </w:r>
      <w:proofErr w:type="spellStart"/>
      <w:r w:rsidRPr="00473D1F">
        <w:rPr>
          <w:rFonts w:ascii="Times New Roman" w:hAnsi="Times New Roman" w:cs="Times New Roman"/>
          <w:color w:val="000000" w:themeColor="text1"/>
          <w:sz w:val="24"/>
          <w:szCs w:val="24"/>
        </w:rPr>
        <w:t>Spirulina</w:t>
      </w:r>
      <w:proofErr w:type="spellEnd"/>
      <w:r w:rsidRPr="00473D1F">
        <w:rPr>
          <w:rFonts w:ascii="Times New Roman" w:hAnsi="Times New Roman" w:cs="Times New Roman"/>
          <w:color w:val="000000" w:themeColor="text1"/>
          <w:sz w:val="24"/>
          <w:szCs w:val="24"/>
        </w:rPr>
        <w:t xml:space="preserve"> in Italia. Roma: </w:t>
      </w:r>
      <w:proofErr w:type="spellStart"/>
      <w:r w:rsidRPr="00473D1F">
        <w:rPr>
          <w:rFonts w:ascii="Times New Roman" w:hAnsi="Times New Roman" w:cs="Times New Roman"/>
          <w:color w:val="000000" w:themeColor="text1"/>
          <w:sz w:val="24"/>
          <w:szCs w:val="24"/>
        </w:rPr>
        <w:t>Consiglio</w:t>
      </w:r>
      <w:proofErr w:type="spellEnd"/>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Nazionale</w:t>
      </w:r>
      <w:proofErr w:type="spellEnd"/>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delle</w:t>
      </w:r>
      <w:proofErr w:type="spellEnd"/>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Richerche</w:t>
      </w:r>
      <w:proofErr w:type="spellEnd"/>
      <w:r w:rsidRPr="00473D1F">
        <w:rPr>
          <w:rFonts w:ascii="Times New Roman" w:hAnsi="Times New Roman" w:cs="Times New Roman"/>
          <w:color w:val="000000" w:themeColor="text1"/>
          <w:sz w:val="24"/>
          <w:szCs w:val="24"/>
        </w:rPr>
        <w:t>. p</w:t>
      </w:r>
      <w:r w:rsidR="00AC6647">
        <w:rPr>
          <w:rFonts w:ascii="Times New Roman" w:hAnsi="Times New Roman" w:cs="Times New Roman"/>
          <w:color w:val="000000" w:themeColor="text1"/>
          <w:sz w:val="24"/>
          <w:szCs w:val="24"/>
        </w:rPr>
        <w:t>p</w:t>
      </w:r>
      <w:r w:rsidRPr="00473D1F">
        <w:rPr>
          <w:rFonts w:ascii="Times New Roman" w:hAnsi="Times New Roman" w:cs="Times New Roman"/>
          <w:color w:val="000000" w:themeColor="text1"/>
          <w:sz w:val="24"/>
          <w:szCs w:val="24"/>
        </w:rPr>
        <w:t>. 111-125.</w:t>
      </w:r>
    </w:p>
    <w:p w:rsidR="00FE75E6" w:rsidRPr="00FE75E6" w:rsidRDefault="00FE75E6" w:rsidP="005D0527">
      <w:pPr>
        <w:pStyle w:val="Prrafodelista"/>
        <w:spacing w:after="0" w:line="240" w:lineRule="auto"/>
        <w:jc w:val="both"/>
        <w:rPr>
          <w:rFonts w:ascii="Times New Roman" w:hAnsi="Times New Roman" w:cs="Times New Roman"/>
          <w:color w:val="000000" w:themeColor="text1"/>
          <w:sz w:val="24"/>
          <w:szCs w:val="24"/>
        </w:rPr>
      </w:pPr>
    </w:p>
    <w:p w:rsidR="00FE75E6" w:rsidRPr="008F1DCC" w:rsidRDefault="00FE75E6" w:rsidP="005D0527">
      <w:pPr>
        <w:pStyle w:val="Prrafodelista"/>
        <w:spacing w:after="0" w:line="240" w:lineRule="auto"/>
        <w:ind w:left="426"/>
        <w:jc w:val="both"/>
        <w:rPr>
          <w:rFonts w:ascii="Times New Roman" w:hAnsi="Times New Roman" w:cs="Times New Roman"/>
          <w:color w:val="000000" w:themeColor="text1"/>
          <w:sz w:val="24"/>
          <w:szCs w:val="24"/>
        </w:rPr>
      </w:pPr>
    </w:p>
    <w:p w:rsidR="00051F88" w:rsidRPr="00473D1F" w:rsidRDefault="001077C3" w:rsidP="005D0527">
      <w:pPr>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 xml:space="preserve">Richmond, A. (1990). </w:t>
      </w:r>
      <w:proofErr w:type="gramStart"/>
      <w:r w:rsidRPr="00473D1F">
        <w:rPr>
          <w:rFonts w:ascii="Times New Roman" w:hAnsi="Times New Roman" w:cs="Times New Roman"/>
          <w:color w:val="000000" w:themeColor="text1"/>
          <w:sz w:val="24"/>
          <w:szCs w:val="24"/>
          <w:lang w:val="en-US"/>
        </w:rPr>
        <w:t xml:space="preserve">Large scale </w:t>
      </w:r>
      <w:proofErr w:type="spellStart"/>
      <w:r w:rsidRPr="00473D1F">
        <w:rPr>
          <w:rFonts w:ascii="Times New Roman" w:hAnsi="Times New Roman" w:cs="Times New Roman"/>
          <w:color w:val="000000" w:themeColor="text1"/>
          <w:sz w:val="24"/>
          <w:szCs w:val="24"/>
          <w:lang w:val="en-US"/>
        </w:rPr>
        <w:t>microalgal</w:t>
      </w:r>
      <w:proofErr w:type="spellEnd"/>
      <w:r w:rsidRPr="00473D1F">
        <w:rPr>
          <w:rFonts w:ascii="Times New Roman" w:hAnsi="Times New Roman" w:cs="Times New Roman"/>
          <w:color w:val="000000" w:themeColor="text1"/>
          <w:sz w:val="24"/>
          <w:szCs w:val="24"/>
          <w:lang w:val="en-US"/>
        </w:rPr>
        <w:t xml:space="preserve"> culture and applications.</w:t>
      </w:r>
      <w:proofErr w:type="gramEnd"/>
      <w:r w:rsidRPr="00473D1F">
        <w:rPr>
          <w:rFonts w:ascii="Times New Roman" w:hAnsi="Times New Roman" w:cs="Times New Roman"/>
          <w:color w:val="000000" w:themeColor="text1"/>
          <w:sz w:val="24"/>
          <w:szCs w:val="24"/>
          <w:lang w:val="en-US"/>
        </w:rPr>
        <w:t xml:space="preserve"> In: </w:t>
      </w:r>
      <w:r w:rsidRPr="00473D1F">
        <w:rPr>
          <w:rFonts w:ascii="Times New Roman" w:hAnsi="Times New Roman" w:cs="Times New Roman"/>
          <w:i/>
          <w:color w:val="000000" w:themeColor="text1"/>
          <w:sz w:val="24"/>
          <w:szCs w:val="24"/>
          <w:lang w:val="en-US"/>
        </w:rPr>
        <w:t xml:space="preserve">Progress in </w:t>
      </w:r>
      <w:proofErr w:type="spellStart"/>
      <w:r w:rsidRPr="00473D1F">
        <w:rPr>
          <w:rFonts w:ascii="Times New Roman" w:hAnsi="Times New Roman" w:cs="Times New Roman"/>
          <w:i/>
          <w:color w:val="000000" w:themeColor="text1"/>
          <w:sz w:val="24"/>
          <w:szCs w:val="24"/>
          <w:lang w:val="en-US"/>
        </w:rPr>
        <w:t>Phycological</w:t>
      </w:r>
      <w:proofErr w:type="spellEnd"/>
      <w:r w:rsidRPr="00473D1F">
        <w:rPr>
          <w:rFonts w:ascii="Times New Roman" w:hAnsi="Times New Roman" w:cs="Times New Roman"/>
          <w:i/>
          <w:color w:val="000000" w:themeColor="text1"/>
          <w:sz w:val="24"/>
          <w:szCs w:val="24"/>
          <w:lang w:val="en-US"/>
        </w:rPr>
        <w:t xml:space="preserve"> Research </w:t>
      </w:r>
      <w:r w:rsidRPr="00473D1F">
        <w:rPr>
          <w:rFonts w:ascii="Times New Roman" w:hAnsi="Times New Roman" w:cs="Times New Roman"/>
          <w:color w:val="000000" w:themeColor="text1"/>
          <w:sz w:val="24"/>
          <w:szCs w:val="24"/>
          <w:lang w:val="en-US"/>
        </w:rPr>
        <w:t>(</w:t>
      </w:r>
      <w:proofErr w:type="spellStart"/>
      <w:proofErr w:type="gramStart"/>
      <w:r w:rsidRPr="00473D1F">
        <w:rPr>
          <w:rFonts w:ascii="Times New Roman" w:hAnsi="Times New Roman" w:cs="Times New Roman"/>
          <w:color w:val="000000" w:themeColor="text1"/>
          <w:sz w:val="24"/>
          <w:szCs w:val="24"/>
          <w:lang w:val="en-US"/>
        </w:rPr>
        <w:t>eds</w:t>
      </w:r>
      <w:proofErr w:type="spellEnd"/>
      <w:proofErr w:type="gramEnd"/>
      <w:r w:rsidRPr="00473D1F">
        <w:rPr>
          <w:rFonts w:ascii="Times New Roman" w:hAnsi="Times New Roman" w:cs="Times New Roman"/>
          <w:color w:val="000000" w:themeColor="text1"/>
          <w:sz w:val="24"/>
          <w:szCs w:val="24"/>
          <w:lang w:val="en-US"/>
        </w:rPr>
        <w:t xml:space="preserve"> F.E. Round &amp; D.J. Chapman), pp. 269-330. </w:t>
      </w:r>
      <w:proofErr w:type="gramStart"/>
      <w:r w:rsidRPr="00AC6647">
        <w:rPr>
          <w:rFonts w:ascii="Times New Roman" w:hAnsi="Times New Roman" w:cs="Times New Roman"/>
          <w:i/>
          <w:color w:val="000000" w:themeColor="text1"/>
          <w:sz w:val="24"/>
          <w:szCs w:val="24"/>
          <w:lang w:val="en-US"/>
        </w:rPr>
        <w:t>Bioprocess</w:t>
      </w:r>
      <w:r w:rsidRPr="00473D1F">
        <w:rPr>
          <w:rFonts w:ascii="Times New Roman" w:hAnsi="Times New Roman" w:cs="Times New Roman"/>
          <w:color w:val="000000" w:themeColor="text1"/>
          <w:sz w:val="24"/>
          <w:szCs w:val="24"/>
          <w:lang w:val="en-US"/>
        </w:rPr>
        <w:t>, Bristol.</w:t>
      </w:r>
      <w:proofErr w:type="gramEnd"/>
    </w:p>
    <w:p w:rsidR="00FE75E6" w:rsidRPr="008F1DCC" w:rsidRDefault="00FE75E6" w:rsidP="005D0527">
      <w:pPr>
        <w:pStyle w:val="Prrafodelista"/>
        <w:spacing w:after="0" w:line="240" w:lineRule="auto"/>
        <w:ind w:left="426"/>
        <w:jc w:val="both"/>
        <w:rPr>
          <w:rFonts w:ascii="Times New Roman" w:hAnsi="Times New Roman" w:cs="Times New Roman"/>
          <w:color w:val="000000" w:themeColor="text1"/>
          <w:sz w:val="24"/>
          <w:szCs w:val="24"/>
          <w:lang w:val="en-US"/>
        </w:rPr>
      </w:pPr>
    </w:p>
    <w:p w:rsidR="001077C3" w:rsidRPr="00473D1F" w:rsidRDefault="001077C3" w:rsidP="005D0527">
      <w:pPr>
        <w:tabs>
          <w:tab w:val="left" w:pos="6900"/>
        </w:tabs>
        <w:spacing w:after="0" w:line="240" w:lineRule="auto"/>
        <w:jc w:val="both"/>
        <w:rPr>
          <w:rFonts w:ascii="Times New Roman" w:hAnsi="Times New Roman" w:cs="Times New Roman"/>
          <w:color w:val="000000" w:themeColor="text1"/>
          <w:sz w:val="24"/>
          <w:szCs w:val="24"/>
          <w:lang w:val="en-US"/>
        </w:rPr>
      </w:pPr>
      <w:r w:rsidRPr="00473D1F">
        <w:rPr>
          <w:rFonts w:ascii="Times New Roman" w:hAnsi="Times New Roman" w:cs="Times New Roman"/>
          <w:color w:val="000000" w:themeColor="text1"/>
          <w:sz w:val="24"/>
          <w:szCs w:val="24"/>
          <w:lang w:val="en-US"/>
        </w:rPr>
        <w:t>Richmond</w:t>
      </w:r>
      <w:r w:rsidR="000578F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A. </w:t>
      </w:r>
      <w:r w:rsidR="000578F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2004</w:t>
      </w:r>
      <w:r w:rsidR="000578F7"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Principles for attaining maximal </w:t>
      </w:r>
      <w:proofErr w:type="spellStart"/>
      <w:r w:rsidRPr="00473D1F">
        <w:rPr>
          <w:rFonts w:ascii="Times New Roman" w:hAnsi="Times New Roman" w:cs="Times New Roman"/>
          <w:color w:val="000000" w:themeColor="text1"/>
          <w:sz w:val="24"/>
          <w:szCs w:val="24"/>
          <w:lang w:val="en-US"/>
        </w:rPr>
        <w:t>microalgal</w:t>
      </w:r>
      <w:proofErr w:type="spellEnd"/>
      <w:r w:rsidRPr="00473D1F">
        <w:rPr>
          <w:rFonts w:ascii="Times New Roman" w:hAnsi="Times New Roman" w:cs="Times New Roman"/>
          <w:color w:val="000000" w:themeColor="text1"/>
          <w:sz w:val="24"/>
          <w:szCs w:val="24"/>
          <w:lang w:val="en-US"/>
        </w:rPr>
        <w:t xml:space="preserve"> productivity in </w:t>
      </w:r>
      <w:proofErr w:type="spellStart"/>
      <w:r w:rsidRPr="00473D1F">
        <w:rPr>
          <w:rFonts w:ascii="Times New Roman" w:hAnsi="Times New Roman" w:cs="Times New Roman"/>
          <w:color w:val="000000" w:themeColor="text1"/>
          <w:sz w:val="24"/>
          <w:szCs w:val="24"/>
          <w:lang w:val="en-US"/>
        </w:rPr>
        <w:t>photobioreactors</w:t>
      </w:r>
      <w:proofErr w:type="spellEnd"/>
      <w:r w:rsidRPr="00473D1F">
        <w:rPr>
          <w:rFonts w:ascii="Times New Roman" w:hAnsi="Times New Roman" w:cs="Times New Roman"/>
          <w:color w:val="000000" w:themeColor="text1"/>
          <w:sz w:val="24"/>
          <w:szCs w:val="24"/>
          <w:lang w:val="en-US"/>
        </w:rPr>
        <w:t xml:space="preserve">: an overview. </w:t>
      </w:r>
      <w:proofErr w:type="spellStart"/>
      <w:r w:rsidR="000578F7" w:rsidRPr="00473D1F">
        <w:rPr>
          <w:rFonts w:ascii="Times New Roman" w:hAnsi="Times New Roman" w:cs="Times New Roman"/>
          <w:i/>
          <w:color w:val="000000" w:themeColor="text1"/>
          <w:sz w:val="24"/>
          <w:szCs w:val="24"/>
          <w:lang w:val="en-US"/>
        </w:rPr>
        <w:t>Hydrobiologia</w:t>
      </w:r>
      <w:proofErr w:type="spellEnd"/>
      <w:r w:rsidR="00AC6647">
        <w:rPr>
          <w:rFonts w:ascii="Times New Roman" w:hAnsi="Times New Roman" w:cs="Times New Roman"/>
          <w:i/>
          <w:color w:val="000000" w:themeColor="text1"/>
          <w:sz w:val="24"/>
          <w:szCs w:val="24"/>
          <w:lang w:val="en-US"/>
        </w:rPr>
        <w:t>,</w:t>
      </w:r>
      <w:r w:rsidR="000578F7" w:rsidRPr="00473D1F">
        <w:rPr>
          <w:rFonts w:ascii="Times New Roman" w:hAnsi="Times New Roman" w:cs="Times New Roman"/>
          <w:color w:val="000000" w:themeColor="text1"/>
          <w:sz w:val="24"/>
          <w:szCs w:val="24"/>
          <w:lang w:val="en-US"/>
        </w:rPr>
        <w:t xml:space="preserve"> 512 (1-</w:t>
      </w:r>
      <w:r w:rsidRPr="00473D1F">
        <w:rPr>
          <w:rFonts w:ascii="Times New Roman" w:hAnsi="Times New Roman" w:cs="Times New Roman"/>
          <w:color w:val="000000" w:themeColor="text1"/>
          <w:sz w:val="24"/>
          <w:szCs w:val="24"/>
          <w:lang w:val="en-US"/>
        </w:rPr>
        <w:t>3</w:t>
      </w:r>
      <w:r w:rsidR="00AC6647">
        <w:rPr>
          <w:rFonts w:ascii="Times New Roman" w:hAnsi="Times New Roman" w:cs="Times New Roman"/>
          <w:color w:val="000000" w:themeColor="text1"/>
          <w:sz w:val="24"/>
          <w:szCs w:val="24"/>
          <w:lang w:val="en-US"/>
        </w:rPr>
        <w:t>),</w:t>
      </w:r>
      <w:r w:rsidR="000578F7" w:rsidRPr="00473D1F">
        <w:rPr>
          <w:rFonts w:ascii="Times New Roman" w:hAnsi="Times New Roman" w:cs="Times New Roman"/>
          <w:color w:val="000000" w:themeColor="text1"/>
          <w:sz w:val="24"/>
          <w:szCs w:val="24"/>
          <w:lang w:val="en-US"/>
        </w:rPr>
        <w:t xml:space="preserve"> 33-37.</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0578F7" w:rsidRPr="00473D1F" w:rsidRDefault="000578F7" w:rsidP="005D0527">
      <w:pPr>
        <w:spacing w:after="0" w:line="240" w:lineRule="auto"/>
        <w:jc w:val="both"/>
        <w:rPr>
          <w:rFonts w:ascii="Times New Roman" w:hAnsi="Times New Roman" w:cs="Times New Roman"/>
          <w:color w:val="000000" w:themeColor="text1"/>
          <w:sz w:val="24"/>
          <w:szCs w:val="24"/>
        </w:rPr>
      </w:pPr>
      <w:r w:rsidRPr="00473D1F">
        <w:rPr>
          <w:rFonts w:ascii="Times New Roman" w:hAnsi="Times New Roman" w:cs="Times New Roman"/>
          <w:color w:val="000000" w:themeColor="text1"/>
          <w:sz w:val="24"/>
          <w:szCs w:val="24"/>
          <w:lang w:val="en-US"/>
        </w:rPr>
        <w:lastRenderedPageBreak/>
        <w:t>Richmond, A.</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Vonshak</w:t>
      </w:r>
      <w:proofErr w:type="spellEnd"/>
      <w:r w:rsidRPr="00473D1F">
        <w:rPr>
          <w:rFonts w:ascii="Times New Roman" w:hAnsi="Times New Roman" w:cs="Times New Roman"/>
          <w:color w:val="000000" w:themeColor="text1"/>
          <w:sz w:val="24"/>
          <w:szCs w:val="24"/>
          <w:lang w:val="en-US"/>
        </w:rPr>
        <w:t xml:space="preserve">, A. (1978). </w:t>
      </w:r>
      <w:proofErr w:type="spellStart"/>
      <w:proofErr w:type="gram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 xml:space="preserve"> Culture in Israel.</w:t>
      </w:r>
      <w:proofErr w:type="gramEnd"/>
      <w:r w:rsidRPr="00473D1F">
        <w:rPr>
          <w:rFonts w:ascii="Times New Roman" w:hAnsi="Times New Roman" w:cs="Times New Roman"/>
          <w:color w:val="000000" w:themeColor="text1"/>
          <w:sz w:val="24"/>
          <w:szCs w:val="24"/>
          <w:lang w:val="en-US"/>
        </w:rPr>
        <w:t xml:space="preserve"> </w:t>
      </w:r>
      <w:proofErr w:type="spellStart"/>
      <w:r w:rsidRPr="00836783">
        <w:rPr>
          <w:rFonts w:ascii="Times New Roman" w:hAnsi="Times New Roman" w:cs="Times New Roman"/>
          <w:i/>
          <w:color w:val="000000" w:themeColor="text1"/>
          <w:sz w:val="24"/>
          <w:szCs w:val="24"/>
          <w:lang w:val="es-CO"/>
        </w:rPr>
        <w:t>Archiv</w:t>
      </w:r>
      <w:proofErr w:type="spellEnd"/>
      <w:r w:rsidRPr="00836783">
        <w:rPr>
          <w:rFonts w:ascii="Times New Roman" w:hAnsi="Times New Roman" w:cs="Times New Roman"/>
          <w:i/>
          <w:color w:val="000000" w:themeColor="text1"/>
          <w:sz w:val="24"/>
          <w:szCs w:val="24"/>
          <w:lang w:val="es-CO"/>
        </w:rPr>
        <w:t xml:space="preserve"> </w:t>
      </w:r>
      <w:proofErr w:type="spellStart"/>
      <w:r w:rsidRPr="00836783">
        <w:rPr>
          <w:rFonts w:ascii="Times New Roman" w:hAnsi="Times New Roman" w:cs="Times New Roman"/>
          <w:i/>
          <w:color w:val="000000" w:themeColor="text1"/>
          <w:sz w:val="24"/>
          <w:szCs w:val="24"/>
          <w:lang w:val="es-CO"/>
        </w:rPr>
        <w:t>für</w:t>
      </w:r>
      <w:proofErr w:type="spellEnd"/>
      <w:r w:rsidRPr="00836783">
        <w:rPr>
          <w:rFonts w:ascii="Times New Roman" w:hAnsi="Times New Roman" w:cs="Times New Roman"/>
          <w:i/>
          <w:color w:val="000000" w:themeColor="text1"/>
          <w:sz w:val="24"/>
          <w:szCs w:val="24"/>
          <w:lang w:val="es-CO"/>
        </w:rPr>
        <w:t xml:space="preserve"> </w:t>
      </w:r>
      <w:proofErr w:type="spellStart"/>
      <w:r w:rsidRPr="00836783">
        <w:rPr>
          <w:rFonts w:ascii="Times New Roman" w:hAnsi="Times New Roman" w:cs="Times New Roman"/>
          <w:i/>
          <w:color w:val="000000" w:themeColor="text1"/>
          <w:sz w:val="24"/>
          <w:szCs w:val="24"/>
          <w:lang w:val="es-CO"/>
        </w:rPr>
        <w:t>Hydrobiologie</w:t>
      </w:r>
      <w:proofErr w:type="spellEnd"/>
      <w:r w:rsidRPr="00836783">
        <w:rPr>
          <w:rFonts w:ascii="Times New Roman" w:hAnsi="Times New Roman" w:cs="Times New Roman"/>
          <w:i/>
          <w:color w:val="000000" w:themeColor="text1"/>
          <w:sz w:val="24"/>
          <w:szCs w:val="24"/>
          <w:lang w:val="es-CO"/>
        </w:rPr>
        <w:t xml:space="preserve">, </w:t>
      </w:r>
      <w:proofErr w:type="spellStart"/>
      <w:r w:rsidRPr="00836783">
        <w:rPr>
          <w:rFonts w:ascii="Times New Roman" w:hAnsi="Times New Roman" w:cs="Times New Roman"/>
          <w:i/>
          <w:color w:val="000000" w:themeColor="text1"/>
          <w:sz w:val="24"/>
          <w:szCs w:val="24"/>
          <w:lang w:val="es-CO"/>
        </w:rPr>
        <w:t>Supplement</w:t>
      </w:r>
      <w:proofErr w:type="spellEnd"/>
      <w:r w:rsidR="00AC6647" w:rsidRPr="00836783">
        <w:rPr>
          <w:rFonts w:ascii="Times New Roman" w:hAnsi="Times New Roman" w:cs="Times New Roman"/>
          <w:i/>
          <w:color w:val="000000" w:themeColor="text1"/>
          <w:sz w:val="24"/>
          <w:szCs w:val="24"/>
          <w:lang w:val="es-CO"/>
        </w:rPr>
        <w:t>,</w:t>
      </w:r>
      <w:r w:rsidRPr="00836783">
        <w:rPr>
          <w:rFonts w:ascii="Times New Roman" w:hAnsi="Times New Roman" w:cs="Times New Roman"/>
          <w:i/>
          <w:color w:val="000000" w:themeColor="text1"/>
          <w:sz w:val="24"/>
          <w:szCs w:val="24"/>
          <w:lang w:val="es-CO"/>
        </w:rPr>
        <w:t xml:space="preserve"> </w:t>
      </w:r>
      <w:r w:rsidR="00AC6647">
        <w:rPr>
          <w:rFonts w:ascii="Times New Roman" w:hAnsi="Times New Roman" w:cs="Times New Roman"/>
          <w:color w:val="000000" w:themeColor="text1"/>
          <w:sz w:val="24"/>
          <w:szCs w:val="24"/>
        </w:rPr>
        <w:t xml:space="preserve">11, </w:t>
      </w:r>
      <w:r w:rsidRPr="00473D1F">
        <w:rPr>
          <w:rFonts w:ascii="Times New Roman" w:hAnsi="Times New Roman" w:cs="Times New Roman"/>
          <w:color w:val="000000" w:themeColor="text1"/>
          <w:sz w:val="24"/>
          <w:szCs w:val="24"/>
        </w:rPr>
        <w:t>274-280.</w:t>
      </w:r>
    </w:p>
    <w:p w:rsidR="00FE75E6" w:rsidRPr="008F1DCC" w:rsidRDefault="00FE75E6" w:rsidP="005D0527">
      <w:pPr>
        <w:pStyle w:val="Prrafodelista"/>
        <w:spacing w:after="0" w:line="240" w:lineRule="auto"/>
        <w:ind w:left="426"/>
        <w:jc w:val="both"/>
        <w:rPr>
          <w:rFonts w:ascii="Times New Roman" w:hAnsi="Times New Roman" w:cs="Times New Roman"/>
          <w:color w:val="000000" w:themeColor="text1"/>
          <w:sz w:val="24"/>
          <w:szCs w:val="24"/>
        </w:rPr>
      </w:pPr>
    </w:p>
    <w:p w:rsidR="005305EA" w:rsidRPr="00473D1F" w:rsidRDefault="000578F7" w:rsidP="005D0527">
      <w:pPr>
        <w:tabs>
          <w:tab w:val="left" w:pos="6900"/>
        </w:tabs>
        <w:spacing w:after="0" w:line="240" w:lineRule="auto"/>
        <w:jc w:val="both"/>
        <w:rPr>
          <w:rFonts w:ascii="Times New Roman" w:hAnsi="Times New Roman" w:cs="Times New Roman"/>
          <w:color w:val="FF0000"/>
          <w:sz w:val="24"/>
          <w:szCs w:val="24"/>
        </w:rPr>
      </w:pPr>
      <w:r w:rsidRPr="00473D1F">
        <w:rPr>
          <w:rFonts w:ascii="Times New Roman" w:hAnsi="Times New Roman" w:cs="Times New Roman"/>
          <w:color w:val="000000" w:themeColor="text1"/>
          <w:sz w:val="24"/>
          <w:szCs w:val="24"/>
        </w:rPr>
        <w:t>Rodríguez-Delfín, A.</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Hoyos, M.</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Chang, M. (2001).  Soluciones   Nutritivas   en   Hidroponía:   Formulación   y   Preparación.   CIHNM, UNALM. Lima, Perú.</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FF0000"/>
          <w:sz w:val="24"/>
          <w:szCs w:val="24"/>
        </w:rPr>
      </w:pPr>
    </w:p>
    <w:p w:rsidR="002F04D6" w:rsidRPr="00473D1F" w:rsidRDefault="002F04D6"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rPr>
        <w:t>Sass</w:t>
      </w:r>
      <w:proofErr w:type="spellEnd"/>
      <w:r w:rsidR="00C9684C"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L.</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Spetea</w:t>
      </w:r>
      <w:proofErr w:type="spellEnd"/>
      <w:r w:rsidR="00C9684C"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C.</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Máté</w:t>
      </w:r>
      <w:proofErr w:type="spellEnd"/>
      <w:r w:rsidR="00C9684C"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Z.</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Nagy</w:t>
      </w:r>
      <w:r w:rsidR="00C9684C"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F.</w:t>
      </w:r>
      <w:r w:rsidR="00AC6647">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Vass</w:t>
      </w:r>
      <w:proofErr w:type="spellEnd"/>
      <w:r w:rsidR="00C9684C"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I. </w:t>
      </w:r>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1997</w:t>
      </w:r>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r w:rsidRPr="00473D1F">
        <w:rPr>
          <w:rFonts w:ascii="Times New Roman" w:hAnsi="Times New Roman" w:cs="Times New Roman"/>
          <w:color w:val="000000" w:themeColor="text1"/>
          <w:sz w:val="24"/>
          <w:szCs w:val="24"/>
          <w:lang w:val="en-US"/>
        </w:rPr>
        <w:t xml:space="preserve">Repair of UV-B induced damage of Photosystem II via de novo synthesis of the D1 and D2 reaction centre subunits in </w:t>
      </w:r>
      <w:proofErr w:type="spellStart"/>
      <w:r w:rsidRPr="00473D1F">
        <w:rPr>
          <w:rFonts w:ascii="Times New Roman" w:hAnsi="Times New Roman" w:cs="Times New Roman"/>
          <w:i/>
          <w:color w:val="000000" w:themeColor="text1"/>
          <w:sz w:val="24"/>
          <w:szCs w:val="24"/>
          <w:lang w:val="en-US"/>
        </w:rPr>
        <w:t>Synechocystis</w:t>
      </w:r>
      <w:proofErr w:type="spellEnd"/>
      <w:r w:rsidRPr="00473D1F">
        <w:rPr>
          <w:rFonts w:ascii="Times New Roman" w:hAnsi="Times New Roman" w:cs="Times New Roman"/>
          <w:i/>
          <w:color w:val="000000" w:themeColor="text1"/>
          <w:sz w:val="24"/>
          <w:szCs w:val="24"/>
          <w:lang w:val="en-US"/>
        </w:rPr>
        <w:t xml:space="preserve"> sp.</w:t>
      </w:r>
      <w:r w:rsidRPr="00473D1F">
        <w:rPr>
          <w:rFonts w:ascii="Times New Roman" w:hAnsi="Times New Roman" w:cs="Times New Roman"/>
          <w:color w:val="000000" w:themeColor="text1"/>
          <w:sz w:val="24"/>
          <w:szCs w:val="24"/>
          <w:lang w:val="en-US"/>
        </w:rPr>
        <w:t xml:space="preserve"> PCC 6803. </w:t>
      </w:r>
      <w:r w:rsidRPr="00473D1F">
        <w:rPr>
          <w:rFonts w:ascii="Times New Roman" w:hAnsi="Times New Roman" w:cs="Times New Roman"/>
          <w:i/>
          <w:color w:val="000000" w:themeColor="text1"/>
          <w:sz w:val="24"/>
          <w:szCs w:val="24"/>
          <w:lang w:val="en-US"/>
        </w:rPr>
        <w:t>Photosynthesis Research</w:t>
      </w:r>
      <w:r w:rsidRPr="00473D1F">
        <w:rPr>
          <w:rFonts w:ascii="Times New Roman" w:hAnsi="Times New Roman" w:cs="Times New Roman"/>
          <w:color w:val="000000" w:themeColor="text1"/>
          <w:sz w:val="24"/>
          <w:szCs w:val="24"/>
          <w:lang w:val="en-US"/>
        </w:rPr>
        <w:t>, 54(1)</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55-62.</w:t>
      </w:r>
    </w:p>
    <w:p w:rsidR="00FE75E6" w:rsidRPr="008F1DCC"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2F04D6" w:rsidRPr="00473D1F" w:rsidRDefault="002F04D6"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Sukenik</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A.</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Beardall</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J.</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Krokamp</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J</w:t>
      </w:r>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C.</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Kopecky</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J.</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Masojídek</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J.</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Van </w:t>
      </w:r>
      <w:proofErr w:type="spellStart"/>
      <w:r w:rsidRPr="00473D1F">
        <w:rPr>
          <w:rFonts w:ascii="Times New Roman" w:hAnsi="Times New Roman" w:cs="Times New Roman"/>
          <w:color w:val="000000" w:themeColor="text1"/>
          <w:sz w:val="24"/>
          <w:szCs w:val="24"/>
          <w:lang w:val="en-US"/>
        </w:rPr>
        <w:t>Bergeijk</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S.</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Gabai</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S.</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Shaham</w:t>
      </w:r>
      <w:proofErr w:type="spellEnd"/>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E., </w:t>
      </w:r>
      <w:proofErr w:type="spellStart"/>
      <w:r w:rsidRPr="00473D1F">
        <w:rPr>
          <w:rFonts w:ascii="Times New Roman" w:hAnsi="Times New Roman" w:cs="Times New Roman"/>
          <w:color w:val="000000" w:themeColor="text1"/>
          <w:sz w:val="24"/>
          <w:szCs w:val="24"/>
          <w:lang w:val="en-US"/>
        </w:rPr>
        <w:t>Yamshon</w:t>
      </w:r>
      <w:proofErr w:type="spellEnd"/>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A. </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2009</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Photosynthetic performance of outdoor </w:t>
      </w:r>
      <w:proofErr w:type="spellStart"/>
      <w:r w:rsidRPr="00473D1F">
        <w:rPr>
          <w:rFonts w:ascii="Times New Roman" w:hAnsi="Times New Roman" w:cs="Times New Roman"/>
          <w:i/>
          <w:color w:val="000000" w:themeColor="text1"/>
          <w:sz w:val="24"/>
          <w:szCs w:val="24"/>
          <w:lang w:val="en-US"/>
        </w:rPr>
        <w:t>Nannochloropsis</w:t>
      </w:r>
      <w:proofErr w:type="spellEnd"/>
      <w:r w:rsidRPr="00473D1F">
        <w:rPr>
          <w:rFonts w:ascii="Times New Roman" w:hAnsi="Times New Roman" w:cs="Times New Roman"/>
          <w:color w:val="000000" w:themeColor="text1"/>
          <w:sz w:val="24"/>
          <w:szCs w:val="24"/>
          <w:lang w:val="en-US"/>
        </w:rPr>
        <w:t xml:space="preserve"> mass cultures under a wide range of environmental conditions.</w:t>
      </w:r>
      <w:proofErr w:type="gramEnd"/>
      <w:r w:rsidRPr="00473D1F">
        <w:rPr>
          <w:color w:val="000000" w:themeColor="text1"/>
          <w:lang w:val="en-US"/>
        </w:rPr>
        <w:t xml:space="preserve"> </w:t>
      </w:r>
      <w:r w:rsidRPr="00473D1F">
        <w:rPr>
          <w:rFonts w:ascii="Times New Roman" w:hAnsi="Times New Roman" w:cs="Times New Roman"/>
          <w:i/>
          <w:color w:val="000000" w:themeColor="text1"/>
          <w:sz w:val="24"/>
          <w:szCs w:val="24"/>
          <w:lang w:val="en-US"/>
        </w:rPr>
        <w:t>Aquatic Microbial Ecology</w:t>
      </w:r>
      <w:r w:rsidR="00AC6647">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56</w:t>
      </w:r>
      <w:r w:rsidR="00AC6647">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297–308.</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5305EA" w:rsidRPr="00473D1F" w:rsidRDefault="002F04D6"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proofErr w:type="gramStart"/>
      <w:r w:rsidRPr="00473D1F">
        <w:rPr>
          <w:rFonts w:ascii="Times New Roman" w:hAnsi="Times New Roman" w:cs="Times New Roman"/>
          <w:color w:val="000000" w:themeColor="text1"/>
          <w:sz w:val="24"/>
          <w:szCs w:val="24"/>
        </w:rPr>
        <w:t>Torzillo</w:t>
      </w:r>
      <w:proofErr w:type="spellEnd"/>
      <w:r w:rsidRPr="00473D1F">
        <w:rPr>
          <w:rFonts w:ascii="Times New Roman" w:hAnsi="Times New Roman" w:cs="Times New Roman"/>
          <w:color w:val="000000" w:themeColor="text1"/>
          <w:sz w:val="24"/>
          <w:szCs w:val="24"/>
        </w:rPr>
        <w:t xml:space="preserve"> </w:t>
      </w:r>
      <w:r w:rsidR="004D6B1F" w:rsidRPr="00473D1F">
        <w:rPr>
          <w:rFonts w:ascii="Times New Roman" w:hAnsi="Times New Roman" w:cs="Times New Roman"/>
          <w:color w:val="000000" w:themeColor="text1"/>
          <w:sz w:val="24"/>
          <w:szCs w:val="24"/>
        </w:rPr>
        <w:t>,G</w:t>
      </w:r>
      <w:proofErr w:type="gramEnd"/>
      <w:r w:rsidR="004D6B1F" w:rsidRPr="00473D1F">
        <w:rPr>
          <w:rFonts w:ascii="Times New Roman" w:hAnsi="Times New Roman" w:cs="Times New Roman"/>
          <w:color w:val="000000" w:themeColor="text1"/>
          <w:sz w:val="24"/>
          <w:szCs w:val="24"/>
        </w:rPr>
        <w:t>.</w:t>
      </w:r>
      <w:r w:rsidR="00E64202">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Bernardini</w:t>
      </w:r>
      <w:proofErr w:type="spellEnd"/>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P.</w:t>
      </w:r>
      <w:r w:rsidR="00E64202">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proofErr w:type="spellStart"/>
      <w:r w:rsidRPr="00473D1F">
        <w:rPr>
          <w:rFonts w:ascii="Times New Roman" w:hAnsi="Times New Roman" w:cs="Times New Roman"/>
          <w:color w:val="000000" w:themeColor="text1"/>
          <w:sz w:val="24"/>
          <w:szCs w:val="24"/>
        </w:rPr>
        <w:t>Masojidek</w:t>
      </w:r>
      <w:proofErr w:type="spellEnd"/>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J. </w:t>
      </w:r>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1998</w:t>
      </w:r>
      <w:r w:rsidR="004D6B1F" w:rsidRPr="00473D1F">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w:t>
      </w:r>
      <w:r w:rsidRPr="00473D1F">
        <w:rPr>
          <w:rFonts w:ascii="Times New Roman" w:hAnsi="Times New Roman" w:cs="Times New Roman"/>
          <w:color w:val="000000" w:themeColor="text1"/>
          <w:sz w:val="24"/>
          <w:szCs w:val="24"/>
          <w:lang w:val="en-US"/>
        </w:rPr>
        <w:t xml:space="preserve">On - line    monitoring    of   chlorophyll   fluorescence   to   assess   the   extent   of </w:t>
      </w:r>
      <w:proofErr w:type="spell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of   photosynthesis   induced   by   high  oxygen  concentration   and   low temperature  and  its  effect  on  the  productivity  of  outdoor  cultures  of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cyanobacteria</w:t>
      </w:r>
      <w:proofErr w:type="spellEnd"/>
      <w:r w:rsidRPr="00473D1F">
        <w:rPr>
          <w:rFonts w:ascii="Times New Roman" w:hAnsi="Times New Roman" w:cs="Times New Roman"/>
          <w:color w:val="000000" w:themeColor="text1"/>
          <w:sz w:val="24"/>
          <w:szCs w:val="24"/>
          <w:lang w:val="en-US"/>
        </w:rPr>
        <w:t>).</w:t>
      </w:r>
      <w:r w:rsidRPr="00473D1F">
        <w:rPr>
          <w:color w:val="000000" w:themeColor="text1"/>
          <w:lang w:val="en-US"/>
        </w:rPr>
        <w:t xml:space="preserve"> </w:t>
      </w:r>
      <w:r w:rsidRPr="00473D1F">
        <w:rPr>
          <w:rFonts w:ascii="Times New Roman" w:hAnsi="Times New Roman" w:cs="Times New Roman"/>
          <w:i/>
          <w:color w:val="000000" w:themeColor="text1"/>
          <w:sz w:val="24"/>
          <w:szCs w:val="24"/>
          <w:lang w:val="en-US"/>
        </w:rPr>
        <w:t xml:space="preserve">Journal of </w:t>
      </w:r>
      <w:proofErr w:type="spellStart"/>
      <w:r w:rsidRPr="00473D1F">
        <w:rPr>
          <w:rFonts w:ascii="Times New Roman" w:hAnsi="Times New Roman" w:cs="Times New Roman"/>
          <w:i/>
          <w:color w:val="000000" w:themeColor="text1"/>
          <w:sz w:val="24"/>
          <w:szCs w:val="24"/>
          <w:lang w:val="en-US"/>
        </w:rPr>
        <w:t>Phycology</w:t>
      </w:r>
      <w:proofErr w:type="spellEnd"/>
      <w:r w:rsidR="00E64202">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34 (3)</w:t>
      </w:r>
      <w:r w:rsidR="00E64202">
        <w:rPr>
          <w:rFonts w:ascii="Times New Roman" w:hAnsi="Times New Roman" w:cs="Times New Roman"/>
          <w:color w:val="000000" w:themeColor="text1"/>
          <w:sz w:val="24"/>
          <w:szCs w:val="24"/>
          <w:lang w:val="en-US"/>
        </w:rPr>
        <w:t xml:space="preserve">, </w:t>
      </w:r>
      <w:r w:rsidRPr="00473D1F">
        <w:rPr>
          <w:rFonts w:ascii="Times New Roman" w:hAnsi="Times New Roman" w:cs="Times New Roman"/>
          <w:color w:val="000000" w:themeColor="text1"/>
          <w:sz w:val="24"/>
          <w:szCs w:val="24"/>
          <w:lang w:val="en-US"/>
        </w:rPr>
        <w:t>504–510.</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2F04D6" w:rsidRPr="00473D1F" w:rsidRDefault="002F04D6"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Vonshak</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A.</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Torzillo</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G.</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Tomaselli</w:t>
      </w:r>
      <w:proofErr w:type="spellEnd"/>
      <w:r w:rsidR="00C9684C"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L. </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1994</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Use of chlorophyll fluorescence to estimate the effect of </w:t>
      </w:r>
      <w:proofErr w:type="spellStart"/>
      <w:r w:rsidRPr="00473D1F">
        <w:rPr>
          <w:rFonts w:ascii="Times New Roman" w:hAnsi="Times New Roman" w:cs="Times New Roman"/>
          <w:color w:val="000000" w:themeColor="text1"/>
          <w:sz w:val="24"/>
          <w:szCs w:val="24"/>
          <w:lang w:val="en-US"/>
        </w:rPr>
        <w:t>photoinhibition</w:t>
      </w:r>
      <w:proofErr w:type="spellEnd"/>
      <w:r w:rsidRPr="00473D1F">
        <w:rPr>
          <w:rFonts w:ascii="Times New Roman" w:hAnsi="Times New Roman" w:cs="Times New Roman"/>
          <w:color w:val="000000" w:themeColor="text1"/>
          <w:sz w:val="24"/>
          <w:szCs w:val="24"/>
          <w:lang w:val="en-US"/>
        </w:rPr>
        <w:t xml:space="preserve"> in outdoor cultures of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w:t>
      </w:r>
      <w:proofErr w:type="gramEnd"/>
      <w:r w:rsidR="00C9684C" w:rsidRPr="00473D1F">
        <w:rPr>
          <w:i/>
          <w:color w:val="000000" w:themeColor="text1"/>
          <w:lang w:val="en-US"/>
        </w:rPr>
        <w:t xml:space="preserve"> </w:t>
      </w:r>
      <w:r w:rsidR="00C9684C" w:rsidRPr="00473D1F">
        <w:rPr>
          <w:rFonts w:ascii="Times New Roman" w:hAnsi="Times New Roman" w:cs="Times New Roman"/>
          <w:i/>
          <w:color w:val="000000" w:themeColor="text1"/>
          <w:sz w:val="24"/>
          <w:szCs w:val="24"/>
          <w:lang w:val="en-US"/>
        </w:rPr>
        <w:t xml:space="preserve">Journal of Applied </w:t>
      </w:r>
      <w:proofErr w:type="spellStart"/>
      <w:r w:rsidR="00C9684C" w:rsidRPr="00473D1F">
        <w:rPr>
          <w:rFonts w:ascii="Times New Roman" w:hAnsi="Times New Roman" w:cs="Times New Roman"/>
          <w:i/>
          <w:color w:val="000000" w:themeColor="text1"/>
          <w:sz w:val="24"/>
          <w:szCs w:val="24"/>
          <w:lang w:val="en-US"/>
        </w:rPr>
        <w:t>Phycology</w:t>
      </w:r>
      <w:proofErr w:type="spellEnd"/>
      <w:r w:rsidR="00E64202">
        <w:rPr>
          <w:rFonts w:ascii="Times New Roman" w:hAnsi="Times New Roman" w:cs="Times New Roman"/>
          <w:i/>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6</w:t>
      </w:r>
      <w:r w:rsidR="00C9684C" w:rsidRPr="00473D1F">
        <w:rPr>
          <w:rFonts w:ascii="Times New Roman" w:hAnsi="Times New Roman" w:cs="Times New Roman"/>
          <w:color w:val="000000" w:themeColor="text1"/>
          <w:sz w:val="24"/>
          <w:szCs w:val="24"/>
          <w:lang w:val="en-US"/>
        </w:rPr>
        <w:t xml:space="preserve"> (1)</w:t>
      </w:r>
      <w:r w:rsidR="00E64202">
        <w:rPr>
          <w:rFonts w:ascii="Times New Roman" w:hAnsi="Times New Roman" w:cs="Times New Roman"/>
          <w:color w:val="000000" w:themeColor="text1"/>
          <w:sz w:val="24"/>
          <w:szCs w:val="24"/>
          <w:lang w:val="en-US"/>
        </w:rPr>
        <w:t xml:space="preserve">, </w:t>
      </w:r>
      <w:r w:rsidR="00C9684C" w:rsidRPr="00473D1F">
        <w:rPr>
          <w:rFonts w:ascii="Times New Roman" w:hAnsi="Times New Roman" w:cs="Times New Roman"/>
          <w:color w:val="000000" w:themeColor="text1"/>
          <w:sz w:val="24"/>
          <w:szCs w:val="24"/>
          <w:lang w:val="en-US"/>
        </w:rPr>
        <w:t>31-3</w:t>
      </w:r>
      <w:r w:rsidRPr="00473D1F">
        <w:rPr>
          <w:rFonts w:ascii="Times New Roman" w:hAnsi="Times New Roman" w:cs="Times New Roman"/>
          <w:color w:val="000000" w:themeColor="text1"/>
          <w:sz w:val="24"/>
          <w:szCs w:val="24"/>
          <w:lang w:val="en-US"/>
        </w:rPr>
        <w:t>4.</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C9684C"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Vonshak</w:t>
      </w:r>
      <w:proofErr w:type="spellEnd"/>
      <w:r w:rsidRPr="00473D1F">
        <w:rPr>
          <w:rFonts w:ascii="Times New Roman" w:hAnsi="Times New Roman" w:cs="Times New Roman"/>
          <w:color w:val="000000" w:themeColor="text1"/>
          <w:sz w:val="24"/>
          <w:szCs w:val="24"/>
          <w:lang w:val="en-US"/>
        </w:rPr>
        <w:t xml:space="preserve">, A. </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1997</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Outdoor mass production of </w:t>
      </w:r>
      <w:proofErr w:type="spell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 xml:space="preserve">: the basic concept. In </w:t>
      </w:r>
      <w:proofErr w:type="spellStart"/>
      <w:r w:rsidRPr="00473D1F">
        <w:rPr>
          <w:rFonts w:ascii="Times New Roman" w:hAnsi="Times New Roman" w:cs="Times New Roman"/>
          <w:color w:val="000000" w:themeColor="text1"/>
          <w:sz w:val="24"/>
          <w:szCs w:val="24"/>
          <w:lang w:val="en-US"/>
        </w:rPr>
        <w:t>Vonshak</w:t>
      </w:r>
      <w:proofErr w:type="spellEnd"/>
      <w:r w:rsidRPr="00473D1F">
        <w:rPr>
          <w:rFonts w:ascii="Times New Roman" w:hAnsi="Times New Roman" w:cs="Times New Roman"/>
          <w:color w:val="000000" w:themeColor="text1"/>
          <w:sz w:val="24"/>
          <w:szCs w:val="24"/>
          <w:lang w:val="en-US"/>
        </w:rPr>
        <w:t xml:space="preserve">, A. [Ed.]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Arthrospira</w:t>
      </w:r>
      <w:proofErr w:type="spellEnd"/>
      <w:r w:rsidRPr="00473D1F">
        <w:rPr>
          <w:rFonts w:ascii="Times New Roman" w:hAnsi="Times New Roman" w:cs="Times New Roman"/>
          <w:color w:val="000000" w:themeColor="text1"/>
          <w:sz w:val="24"/>
          <w:szCs w:val="24"/>
          <w:lang w:val="en-US"/>
        </w:rPr>
        <w:t xml:space="preserve">): Physiology, </w:t>
      </w:r>
      <w:r w:rsidRPr="00473D1F">
        <w:rPr>
          <w:rFonts w:ascii="Times New Roman" w:hAnsi="Times New Roman" w:cs="Times New Roman"/>
          <w:i/>
          <w:color w:val="000000" w:themeColor="text1"/>
          <w:sz w:val="24"/>
          <w:szCs w:val="24"/>
          <w:lang w:val="en-US"/>
        </w:rPr>
        <w:t>Cell Biology and Biotechnology</w:t>
      </w:r>
      <w:r w:rsidRPr="00473D1F">
        <w:rPr>
          <w:rFonts w:ascii="Times New Roman" w:hAnsi="Times New Roman" w:cs="Times New Roman"/>
          <w:color w:val="000000" w:themeColor="text1"/>
          <w:sz w:val="24"/>
          <w:szCs w:val="24"/>
          <w:lang w:val="en-US"/>
        </w:rPr>
        <w:t>. Taylor &amp; Francis Publishers, London, pp. 79–99.</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C9684C"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sidRPr="00473D1F">
        <w:rPr>
          <w:rFonts w:ascii="Times New Roman" w:hAnsi="Times New Roman" w:cs="Times New Roman"/>
          <w:color w:val="000000" w:themeColor="text1"/>
          <w:sz w:val="24"/>
          <w:szCs w:val="24"/>
          <w:lang w:val="en-US"/>
        </w:rPr>
        <w:t>Vonshak</w:t>
      </w:r>
      <w:proofErr w:type="spellEnd"/>
      <w:r w:rsidRPr="00473D1F">
        <w:rPr>
          <w:rFonts w:ascii="Times New Roman" w:hAnsi="Times New Roman" w:cs="Times New Roman"/>
          <w:color w:val="000000" w:themeColor="text1"/>
          <w:sz w:val="24"/>
          <w:szCs w:val="24"/>
          <w:lang w:val="en-US"/>
        </w:rPr>
        <w:t xml:space="preserve">, A. </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2002</w:t>
      </w:r>
      <w:r w:rsidR="004D6B1F"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Spirulina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Arthrospira</w:t>
      </w:r>
      <w:proofErr w:type="spellEnd"/>
      <w:r w:rsidRPr="00473D1F">
        <w:rPr>
          <w:rFonts w:ascii="Times New Roman" w:hAnsi="Times New Roman" w:cs="Times New Roman"/>
          <w:color w:val="000000" w:themeColor="text1"/>
          <w:sz w:val="24"/>
          <w:szCs w:val="24"/>
          <w:lang w:val="en-US"/>
        </w:rPr>
        <w:t xml:space="preserve">): Physiology, Cell-biology and Biotechnology. </w:t>
      </w:r>
      <w:proofErr w:type="gramStart"/>
      <w:r w:rsidRPr="00473D1F">
        <w:rPr>
          <w:rFonts w:ascii="Times New Roman" w:hAnsi="Times New Roman" w:cs="Times New Roman"/>
          <w:i/>
          <w:color w:val="000000" w:themeColor="text1"/>
          <w:sz w:val="24"/>
          <w:szCs w:val="24"/>
          <w:lang w:val="en-US"/>
        </w:rPr>
        <w:t>Taylor &amp; Francis</w:t>
      </w:r>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Ben </w:t>
      </w:r>
      <w:proofErr w:type="spellStart"/>
      <w:r w:rsidRPr="00473D1F">
        <w:rPr>
          <w:rFonts w:ascii="Times New Roman" w:hAnsi="Times New Roman" w:cs="Times New Roman"/>
          <w:color w:val="000000" w:themeColor="text1"/>
          <w:sz w:val="24"/>
          <w:szCs w:val="24"/>
          <w:lang w:val="en-US"/>
        </w:rPr>
        <w:t>Gurion</w:t>
      </w:r>
      <w:proofErr w:type="spellEnd"/>
      <w:r w:rsidRPr="00473D1F">
        <w:rPr>
          <w:rFonts w:ascii="Times New Roman" w:hAnsi="Times New Roman" w:cs="Times New Roman"/>
          <w:color w:val="000000" w:themeColor="text1"/>
          <w:sz w:val="24"/>
          <w:szCs w:val="24"/>
          <w:lang w:val="en-US"/>
        </w:rPr>
        <w:t xml:space="preserve"> University of the Negev, Israel.</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227 p.</w:t>
      </w:r>
      <w:proofErr w:type="gramEnd"/>
    </w:p>
    <w:p w:rsidR="00FE75E6" w:rsidRPr="00FE75E6" w:rsidRDefault="00FE75E6" w:rsidP="005D0527">
      <w:pPr>
        <w:pStyle w:val="Prrafodelista"/>
        <w:spacing w:after="0" w:line="240" w:lineRule="auto"/>
        <w:jc w:val="both"/>
        <w:rPr>
          <w:rFonts w:ascii="Times New Roman" w:hAnsi="Times New Roman" w:cs="Times New Roman"/>
          <w:color w:val="000000" w:themeColor="text1"/>
          <w:sz w:val="24"/>
          <w:szCs w:val="24"/>
          <w:lang w:val="en-US"/>
        </w:rPr>
      </w:pP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E64202"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Vonshak</w:t>
      </w:r>
      <w:proofErr w:type="spellEnd"/>
      <w:r>
        <w:rPr>
          <w:rFonts w:ascii="Times New Roman" w:hAnsi="Times New Roman" w:cs="Times New Roman"/>
          <w:color w:val="000000" w:themeColor="text1"/>
          <w:sz w:val="24"/>
          <w:szCs w:val="24"/>
          <w:lang w:val="en-US"/>
        </w:rPr>
        <w:t>, A.,</w:t>
      </w:r>
      <w:r w:rsidR="00C9684C" w:rsidRPr="00473D1F">
        <w:rPr>
          <w:rFonts w:ascii="Times New Roman" w:hAnsi="Times New Roman" w:cs="Times New Roman"/>
          <w:color w:val="000000" w:themeColor="text1"/>
          <w:sz w:val="24"/>
          <w:szCs w:val="24"/>
          <w:lang w:val="en-US"/>
        </w:rPr>
        <w:t xml:space="preserve"> Guy</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R.</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Poplawsky</w:t>
      </w:r>
      <w:proofErr w:type="spellEnd"/>
      <w:r w:rsidR="00C9684C" w:rsidRPr="00473D1F">
        <w:rPr>
          <w:rFonts w:ascii="Times New Roman" w:hAnsi="Times New Roman" w:cs="Times New Roman"/>
          <w:color w:val="000000" w:themeColor="text1"/>
          <w:sz w:val="24"/>
          <w:szCs w:val="24"/>
          <w:lang w:val="en-US"/>
        </w:rPr>
        <w:t>, R.</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Ohad</w:t>
      </w:r>
      <w:proofErr w:type="spellEnd"/>
      <w:r w:rsidR="00C9684C" w:rsidRPr="00473D1F">
        <w:rPr>
          <w:rFonts w:ascii="Times New Roman" w:hAnsi="Times New Roman" w:cs="Times New Roman"/>
          <w:color w:val="000000" w:themeColor="text1"/>
          <w:sz w:val="24"/>
          <w:szCs w:val="24"/>
          <w:lang w:val="en-US"/>
        </w:rPr>
        <w:t xml:space="preserve">, I. </w:t>
      </w:r>
      <w:r w:rsidR="004D6B1F" w:rsidRPr="00473D1F">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1988</w:t>
      </w:r>
      <w:r w:rsidR="004D6B1F" w:rsidRPr="00473D1F">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spellStart"/>
      <w:proofErr w:type="gramStart"/>
      <w:r w:rsidR="00C9684C" w:rsidRPr="00473D1F">
        <w:rPr>
          <w:rFonts w:ascii="Times New Roman" w:hAnsi="Times New Roman" w:cs="Times New Roman"/>
          <w:color w:val="000000" w:themeColor="text1"/>
          <w:sz w:val="24"/>
          <w:szCs w:val="24"/>
          <w:lang w:val="en-US"/>
        </w:rPr>
        <w:t>Photoinhibition</w:t>
      </w:r>
      <w:proofErr w:type="spellEnd"/>
      <w:r w:rsidR="00C9684C" w:rsidRPr="00473D1F">
        <w:rPr>
          <w:rFonts w:ascii="Times New Roman" w:hAnsi="Times New Roman" w:cs="Times New Roman"/>
          <w:color w:val="000000" w:themeColor="text1"/>
          <w:sz w:val="24"/>
          <w:szCs w:val="24"/>
          <w:lang w:val="en-US"/>
        </w:rPr>
        <w:t xml:space="preserve"> and its recovery in two strains of the </w:t>
      </w:r>
      <w:proofErr w:type="spellStart"/>
      <w:r w:rsidR="00C9684C" w:rsidRPr="00473D1F">
        <w:rPr>
          <w:rFonts w:ascii="Times New Roman" w:hAnsi="Times New Roman" w:cs="Times New Roman"/>
          <w:color w:val="000000" w:themeColor="text1"/>
          <w:sz w:val="24"/>
          <w:szCs w:val="24"/>
          <w:lang w:val="en-US"/>
        </w:rPr>
        <w:t>cyanobacterium</w:t>
      </w:r>
      <w:proofErr w:type="spellEnd"/>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i/>
          <w:color w:val="000000" w:themeColor="text1"/>
          <w:sz w:val="24"/>
          <w:szCs w:val="24"/>
          <w:lang w:val="en-US"/>
        </w:rPr>
        <w:t>Spirulina</w:t>
      </w:r>
      <w:proofErr w:type="spellEnd"/>
      <w:r w:rsidR="00C9684C" w:rsidRPr="00473D1F">
        <w:rPr>
          <w:rFonts w:ascii="Times New Roman" w:hAnsi="Times New Roman" w:cs="Times New Roman"/>
          <w:i/>
          <w:color w:val="000000" w:themeColor="text1"/>
          <w:sz w:val="24"/>
          <w:szCs w:val="24"/>
          <w:lang w:val="en-US"/>
        </w:rPr>
        <w:t xml:space="preserve"> </w:t>
      </w:r>
      <w:proofErr w:type="spellStart"/>
      <w:r w:rsidR="00C9684C" w:rsidRPr="00473D1F">
        <w:rPr>
          <w:rFonts w:ascii="Times New Roman" w:hAnsi="Times New Roman" w:cs="Times New Roman"/>
          <w:i/>
          <w:color w:val="000000" w:themeColor="text1"/>
          <w:sz w:val="24"/>
          <w:szCs w:val="24"/>
          <w:lang w:val="en-US"/>
        </w:rPr>
        <w:t>platensis</w:t>
      </w:r>
      <w:proofErr w:type="spellEnd"/>
      <w:r w:rsidR="00C9684C" w:rsidRPr="00473D1F">
        <w:rPr>
          <w:rFonts w:ascii="Times New Roman" w:hAnsi="Times New Roman" w:cs="Times New Roman"/>
          <w:color w:val="000000" w:themeColor="text1"/>
          <w:sz w:val="24"/>
          <w:szCs w:val="24"/>
          <w:lang w:val="en-US"/>
        </w:rPr>
        <w:t>.</w:t>
      </w:r>
      <w:proofErr w:type="gramEnd"/>
      <w:r w:rsidR="00C9684C" w:rsidRPr="00473D1F">
        <w:rPr>
          <w:rFonts w:ascii="Times New Roman" w:hAnsi="Times New Roman" w:cs="Times New Roman"/>
          <w:color w:val="000000" w:themeColor="text1"/>
          <w:sz w:val="24"/>
          <w:szCs w:val="24"/>
          <w:lang w:val="en-US"/>
        </w:rPr>
        <w:t xml:space="preserve"> </w:t>
      </w:r>
      <w:r w:rsidR="00C9684C" w:rsidRPr="00473D1F">
        <w:rPr>
          <w:rFonts w:ascii="Times New Roman" w:hAnsi="Times New Roman" w:cs="Times New Roman"/>
          <w:i/>
          <w:color w:val="000000" w:themeColor="text1"/>
          <w:sz w:val="24"/>
          <w:szCs w:val="24"/>
          <w:lang w:val="en-US"/>
        </w:rPr>
        <w:t>Plant and Cell Physiology</w:t>
      </w:r>
      <w:r>
        <w:rPr>
          <w:rFonts w:ascii="Times New Roman" w:hAnsi="Times New Roman" w:cs="Times New Roman"/>
          <w:i/>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29 (4)</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721-726.</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E64202"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rPr>
        <w:t>Vonshak</w:t>
      </w:r>
      <w:proofErr w:type="spellEnd"/>
      <w:r>
        <w:rPr>
          <w:rFonts w:ascii="Times New Roman" w:hAnsi="Times New Roman" w:cs="Times New Roman"/>
          <w:color w:val="000000" w:themeColor="text1"/>
          <w:sz w:val="24"/>
          <w:szCs w:val="24"/>
        </w:rPr>
        <w:t>, A.,</w:t>
      </w:r>
      <w:r w:rsidR="00C9684C" w:rsidRPr="00473D1F">
        <w:rPr>
          <w:rFonts w:ascii="Times New Roman" w:hAnsi="Times New Roman" w:cs="Times New Roman"/>
          <w:color w:val="000000" w:themeColor="text1"/>
          <w:sz w:val="24"/>
          <w:szCs w:val="24"/>
        </w:rPr>
        <w:t xml:space="preserve"> </w:t>
      </w:r>
      <w:r w:rsidR="003C0FE0" w:rsidRPr="00473D1F">
        <w:rPr>
          <w:rFonts w:ascii="Times New Roman" w:hAnsi="Times New Roman" w:cs="Times New Roman"/>
          <w:color w:val="000000" w:themeColor="text1"/>
          <w:sz w:val="24"/>
          <w:szCs w:val="24"/>
        </w:rPr>
        <w:t xml:space="preserve">y </w:t>
      </w:r>
      <w:proofErr w:type="spellStart"/>
      <w:r w:rsidR="00C9684C" w:rsidRPr="00473D1F">
        <w:rPr>
          <w:rFonts w:ascii="Times New Roman" w:hAnsi="Times New Roman" w:cs="Times New Roman"/>
          <w:color w:val="000000" w:themeColor="text1"/>
          <w:sz w:val="24"/>
          <w:szCs w:val="24"/>
        </w:rPr>
        <w:t>Guy</w:t>
      </w:r>
      <w:proofErr w:type="spellEnd"/>
      <w:r w:rsidR="00C9684C" w:rsidRPr="00473D1F">
        <w:rPr>
          <w:rFonts w:ascii="Times New Roman" w:hAnsi="Times New Roman" w:cs="Times New Roman"/>
          <w:color w:val="000000" w:themeColor="text1"/>
          <w:sz w:val="24"/>
          <w:szCs w:val="24"/>
        </w:rPr>
        <w:t xml:space="preserve">, R. </w:t>
      </w:r>
      <w:r w:rsidR="004D6B1F" w:rsidRPr="00473D1F">
        <w:rPr>
          <w:rFonts w:ascii="Times New Roman" w:hAnsi="Times New Roman" w:cs="Times New Roman"/>
          <w:color w:val="000000" w:themeColor="text1"/>
          <w:sz w:val="24"/>
          <w:szCs w:val="24"/>
        </w:rPr>
        <w:t>(</w:t>
      </w:r>
      <w:r w:rsidR="00C9684C" w:rsidRPr="00473D1F">
        <w:rPr>
          <w:rFonts w:ascii="Times New Roman" w:hAnsi="Times New Roman" w:cs="Times New Roman"/>
          <w:color w:val="000000" w:themeColor="text1"/>
          <w:sz w:val="24"/>
          <w:szCs w:val="24"/>
        </w:rPr>
        <w:t>1992</w:t>
      </w:r>
      <w:r w:rsidR="004D6B1F" w:rsidRPr="00473D1F">
        <w:rPr>
          <w:rFonts w:ascii="Times New Roman" w:hAnsi="Times New Roman" w:cs="Times New Roman"/>
          <w:color w:val="000000" w:themeColor="text1"/>
          <w:sz w:val="24"/>
          <w:szCs w:val="24"/>
        </w:rPr>
        <w:t>)</w:t>
      </w:r>
      <w:r w:rsidR="00C9684C" w:rsidRPr="00473D1F">
        <w:rPr>
          <w:rFonts w:ascii="Times New Roman" w:hAnsi="Times New Roman" w:cs="Times New Roman"/>
          <w:color w:val="000000" w:themeColor="text1"/>
          <w:sz w:val="24"/>
          <w:szCs w:val="24"/>
        </w:rPr>
        <w:t xml:space="preserve">.  </w:t>
      </w:r>
      <w:proofErr w:type="spellStart"/>
      <w:r w:rsidR="00C9684C" w:rsidRPr="00473D1F">
        <w:rPr>
          <w:rFonts w:ascii="Times New Roman" w:hAnsi="Times New Roman" w:cs="Times New Roman"/>
          <w:color w:val="000000" w:themeColor="text1"/>
          <w:sz w:val="24"/>
          <w:szCs w:val="24"/>
          <w:lang w:val="en-US"/>
        </w:rPr>
        <w:t>Photoadaptation</w:t>
      </w:r>
      <w:proofErr w:type="spellEnd"/>
      <w:r w:rsidR="00C9684C" w:rsidRPr="00473D1F">
        <w:rPr>
          <w:rFonts w:ascii="Times New Roman" w:hAnsi="Times New Roman" w:cs="Times New Roman"/>
          <w:color w:val="000000" w:themeColor="text1"/>
          <w:sz w:val="24"/>
          <w:szCs w:val="24"/>
          <w:lang w:val="en-US"/>
        </w:rPr>
        <w:t xml:space="preserve">,   </w:t>
      </w:r>
      <w:proofErr w:type="spellStart"/>
      <w:proofErr w:type="gramStart"/>
      <w:r w:rsidR="00C9684C" w:rsidRPr="00473D1F">
        <w:rPr>
          <w:rFonts w:ascii="Times New Roman" w:hAnsi="Times New Roman" w:cs="Times New Roman"/>
          <w:color w:val="000000" w:themeColor="text1"/>
          <w:sz w:val="24"/>
          <w:szCs w:val="24"/>
          <w:lang w:val="en-US"/>
        </w:rPr>
        <w:t>photoinhibition</w:t>
      </w:r>
      <w:proofErr w:type="spellEnd"/>
      <w:r w:rsidR="00C9684C" w:rsidRPr="00473D1F">
        <w:rPr>
          <w:rFonts w:ascii="Times New Roman" w:hAnsi="Times New Roman" w:cs="Times New Roman"/>
          <w:color w:val="000000" w:themeColor="text1"/>
          <w:sz w:val="24"/>
          <w:szCs w:val="24"/>
          <w:lang w:val="en-US"/>
        </w:rPr>
        <w:t xml:space="preserve">  and</w:t>
      </w:r>
      <w:proofErr w:type="gramEnd"/>
      <w:r w:rsidR="00C9684C" w:rsidRPr="00473D1F">
        <w:rPr>
          <w:rFonts w:ascii="Times New Roman" w:hAnsi="Times New Roman" w:cs="Times New Roman"/>
          <w:color w:val="000000" w:themeColor="text1"/>
          <w:sz w:val="24"/>
          <w:szCs w:val="24"/>
          <w:lang w:val="en-US"/>
        </w:rPr>
        <w:t xml:space="preserve">   productivity  in  the  blue-green alga, grown outdoors.</w:t>
      </w:r>
      <w:r w:rsidR="00C9684C" w:rsidRPr="00473D1F">
        <w:rPr>
          <w:color w:val="000000" w:themeColor="text1"/>
          <w:lang w:val="en-US"/>
        </w:rPr>
        <w:t xml:space="preserve"> </w:t>
      </w:r>
      <w:r w:rsidR="00C9684C" w:rsidRPr="00473D1F">
        <w:rPr>
          <w:rFonts w:ascii="Times New Roman" w:hAnsi="Times New Roman" w:cs="Times New Roman"/>
          <w:i/>
          <w:color w:val="000000" w:themeColor="text1"/>
          <w:sz w:val="24"/>
          <w:szCs w:val="24"/>
          <w:lang w:val="en-US"/>
        </w:rPr>
        <w:t>Plant, Cell &amp; Environment</w:t>
      </w:r>
      <w:r>
        <w:rPr>
          <w:rFonts w:ascii="Times New Roman" w:hAnsi="Times New Roman" w:cs="Times New Roman"/>
          <w:i/>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15 (5)</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613–616.</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E64202"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Vonshak</w:t>
      </w:r>
      <w:proofErr w:type="spellEnd"/>
      <w:r>
        <w:rPr>
          <w:rFonts w:ascii="Times New Roman" w:hAnsi="Times New Roman" w:cs="Times New Roman"/>
          <w:color w:val="000000" w:themeColor="text1"/>
          <w:sz w:val="24"/>
          <w:szCs w:val="24"/>
          <w:lang w:val="en-US"/>
        </w:rPr>
        <w:t>, A.,</w:t>
      </w:r>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Torzillo</w:t>
      </w:r>
      <w:proofErr w:type="spellEnd"/>
      <w:r w:rsidR="00C9684C" w:rsidRPr="00473D1F">
        <w:rPr>
          <w:rFonts w:ascii="Times New Roman" w:hAnsi="Times New Roman" w:cs="Times New Roman"/>
          <w:color w:val="000000" w:themeColor="text1"/>
          <w:sz w:val="24"/>
          <w:szCs w:val="24"/>
          <w:lang w:val="en-US"/>
        </w:rPr>
        <w:t>, G.</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Accolla</w:t>
      </w:r>
      <w:proofErr w:type="spellEnd"/>
      <w:r w:rsidR="00C9684C" w:rsidRPr="00473D1F">
        <w:rPr>
          <w:rFonts w:ascii="Times New Roman" w:hAnsi="Times New Roman" w:cs="Times New Roman"/>
          <w:color w:val="000000" w:themeColor="text1"/>
          <w:sz w:val="24"/>
          <w:szCs w:val="24"/>
          <w:lang w:val="en-US"/>
        </w:rPr>
        <w:t>, P.</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Tomaselli</w:t>
      </w:r>
      <w:proofErr w:type="spellEnd"/>
      <w:r w:rsidR="00C9684C" w:rsidRPr="00473D1F">
        <w:rPr>
          <w:rFonts w:ascii="Times New Roman" w:hAnsi="Times New Roman" w:cs="Times New Roman"/>
          <w:color w:val="000000" w:themeColor="text1"/>
          <w:sz w:val="24"/>
          <w:szCs w:val="24"/>
          <w:lang w:val="en-US"/>
        </w:rPr>
        <w:t xml:space="preserve">, L. </w:t>
      </w:r>
      <w:r w:rsidR="004D6B1F" w:rsidRPr="00473D1F">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1996</w:t>
      </w:r>
      <w:r w:rsidR="004D6B1F" w:rsidRPr="00473D1F">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w:t>
      </w:r>
      <w:proofErr w:type="gramStart"/>
      <w:r w:rsidR="00C9684C" w:rsidRPr="00473D1F">
        <w:rPr>
          <w:rFonts w:ascii="Times New Roman" w:hAnsi="Times New Roman" w:cs="Times New Roman"/>
          <w:color w:val="000000" w:themeColor="text1"/>
          <w:sz w:val="24"/>
          <w:szCs w:val="24"/>
          <w:lang w:val="en-US"/>
        </w:rPr>
        <w:t>Light  and</w:t>
      </w:r>
      <w:proofErr w:type="gramEnd"/>
      <w:r w:rsidR="00C9684C" w:rsidRPr="00473D1F">
        <w:rPr>
          <w:rFonts w:ascii="Times New Roman" w:hAnsi="Times New Roman" w:cs="Times New Roman"/>
          <w:color w:val="000000" w:themeColor="text1"/>
          <w:sz w:val="24"/>
          <w:szCs w:val="24"/>
          <w:lang w:val="en-US"/>
        </w:rPr>
        <w:t xml:space="preserve">  oxygen  stress  in  </w:t>
      </w:r>
      <w:proofErr w:type="spellStart"/>
      <w:r w:rsidR="00C9684C" w:rsidRPr="00473D1F">
        <w:rPr>
          <w:rFonts w:ascii="Times New Roman" w:hAnsi="Times New Roman" w:cs="Times New Roman"/>
          <w:i/>
          <w:color w:val="000000" w:themeColor="text1"/>
          <w:sz w:val="24"/>
          <w:szCs w:val="24"/>
          <w:lang w:val="en-US"/>
        </w:rPr>
        <w:t>Spirulina</w:t>
      </w:r>
      <w:proofErr w:type="spellEnd"/>
      <w:r w:rsidR="00C9684C" w:rsidRPr="00473D1F">
        <w:rPr>
          <w:rFonts w:ascii="Times New Roman" w:hAnsi="Times New Roman" w:cs="Times New Roman"/>
          <w:i/>
          <w:color w:val="000000" w:themeColor="text1"/>
          <w:sz w:val="24"/>
          <w:szCs w:val="24"/>
          <w:lang w:val="en-US"/>
        </w:rPr>
        <w:t xml:space="preserve"> </w:t>
      </w:r>
      <w:proofErr w:type="spellStart"/>
      <w:r w:rsidR="00C9684C" w:rsidRPr="00473D1F">
        <w:rPr>
          <w:rFonts w:ascii="Times New Roman" w:hAnsi="Times New Roman" w:cs="Times New Roman"/>
          <w:i/>
          <w:color w:val="000000" w:themeColor="text1"/>
          <w:sz w:val="24"/>
          <w:szCs w:val="24"/>
          <w:lang w:val="en-US"/>
        </w:rPr>
        <w:t>platensis</w:t>
      </w:r>
      <w:proofErr w:type="spellEnd"/>
      <w:r w:rsidR="00C9684C" w:rsidRPr="00473D1F">
        <w:rPr>
          <w:rFonts w:ascii="Times New Roman" w:hAnsi="Times New Roman" w:cs="Times New Roman"/>
          <w:color w:val="000000" w:themeColor="text1"/>
          <w:sz w:val="24"/>
          <w:szCs w:val="24"/>
          <w:lang w:val="en-US"/>
        </w:rPr>
        <w:t xml:space="preserve"> (</w:t>
      </w:r>
      <w:proofErr w:type="spellStart"/>
      <w:r w:rsidR="00C9684C" w:rsidRPr="00473D1F">
        <w:rPr>
          <w:rFonts w:ascii="Times New Roman" w:hAnsi="Times New Roman" w:cs="Times New Roman"/>
          <w:color w:val="000000" w:themeColor="text1"/>
          <w:sz w:val="24"/>
          <w:szCs w:val="24"/>
          <w:lang w:val="en-US"/>
        </w:rPr>
        <w:t>cyanobacteria</w:t>
      </w:r>
      <w:proofErr w:type="spellEnd"/>
      <w:r w:rsidR="00C9684C" w:rsidRPr="00473D1F">
        <w:rPr>
          <w:rFonts w:ascii="Times New Roman" w:hAnsi="Times New Roman" w:cs="Times New Roman"/>
          <w:color w:val="000000" w:themeColor="text1"/>
          <w:sz w:val="24"/>
          <w:szCs w:val="24"/>
          <w:lang w:val="en-US"/>
        </w:rPr>
        <w:t xml:space="preserve">) grown outdoors in tubular reactors. </w:t>
      </w:r>
      <w:proofErr w:type="spellStart"/>
      <w:r w:rsidR="00C9684C" w:rsidRPr="00473D1F">
        <w:rPr>
          <w:rFonts w:ascii="Times New Roman" w:hAnsi="Times New Roman" w:cs="Times New Roman"/>
          <w:i/>
          <w:color w:val="000000" w:themeColor="text1"/>
          <w:sz w:val="24"/>
          <w:szCs w:val="24"/>
          <w:lang w:val="en-US"/>
        </w:rPr>
        <w:t>Physiologia</w:t>
      </w:r>
      <w:proofErr w:type="spellEnd"/>
      <w:r w:rsidR="00C9684C" w:rsidRPr="00473D1F">
        <w:rPr>
          <w:rFonts w:ascii="Times New Roman" w:hAnsi="Times New Roman" w:cs="Times New Roman"/>
          <w:i/>
          <w:color w:val="000000" w:themeColor="text1"/>
          <w:sz w:val="24"/>
          <w:szCs w:val="24"/>
          <w:lang w:val="en-US"/>
        </w:rPr>
        <w:t xml:space="preserve"> </w:t>
      </w:r>
      <w:proofErr w:type="spellStart"/>
      <w:r w:rsidR="00C9684C" w:rsidRPr="00473D1F">
        <w:rPr>
          <w:rFonts w:ascii="Times New Roman" w:hAnsi="Times New Roman" w:cs="Times New Roman"/>
          <w:i/>
          <w:color w:val="000000" w:themeColor="text1"/>
          <w:sz w:val="24"/>
          <w:szCs w:val="24"/>
          <w:lang w:val="en-US"/>
        </w:rPr>
        <w:t>Plantarum</w:t>
      </w:r>
      <w:proofErr w:type="spellEnd"/>
      <w:r>
        <w:rPr>
          <w:rFonts w:ascii="Times New Roman" w:hAnsi="Times New Roman" w:cs="Times New Roman"/>
          <w:i/>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97(1)</w:t>
      </w:r>
      <w:r>
        <w:rPr>
          <w:rFonts w:ascii="Times New Roman" w:hAnsi="Times New Roman" w:cs="Times New Roman"/>
          <w:color w:val="000000" w:themeColor="text1"/>
          <w:sz w:val="24"/>
          <w:szCs w:val="24"/>
          <w:lang w:val="en-US"/>
        </w:rPr>
        <w:t>,</w:t>
      </w:r>
      <w:r w:rsidR="00C9684C" w:rsidRPr="00473D1F">
        <w:rPr>
          <w:rFonts w:ascii="Times New Roman" w:hAnsi="Times New Roman" w:cs="Times New Roman"/>
          <w:color w:val="000000" w:themeColor="text1"/>
          <w:sz w:val="24"/>
          <w:szCs w:val="24"/>
          <w:lang w:val="en-US"/>
        </w:rPr>
        <w:t xml:space="preserve"> 175-179.</w:t>
      </w:r>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4D6B1F" w:rsidRPr="00473D1F" w:rsidRDefault="004D6B1F" w:rsidP="005D0527">
      <w:pPr>
        <w:tabs>
          <w:tab w:val="left" w:pos="6900"/>
        </w:tabs>
        <w:spacing w:after="0" w:line="240" w:lineRule="auto"/>
        <w:jc w:val="both"/>
        <w:rPr>
          <w:rFonts w:ascii="Times New Roman" w:hAnsi="Times New Roman" w:cs="Times New Roman"/>
          <w:color w:val="000000" w:themeColor="text1"/>
          <w:sz w:val="24"/>
          <w:szCs w:val="24"/>
          <w:lang w:val="en-US"/>
        </w:rPr>
      </w:pPr>
      <w:proofErr w:type="spellStart"/>
      <w:proofErr w:type="gramStart"/>
      <w:r w:rsidRPr="00473D1F">
        <w:rPr>
          <w:rFonts w:ascii="Times New Roman" w:hAnsi="Times New Roman" w:cs="Times New Roman"/>
          <w:color w:val="000000" w:themeColor="text1"/>
          <w:sz w:val="24"/>
          <w:szCs w:val="24"/>
          <w:lang w:val="en-US"/>
        </w:rPr>
        <w:t>Vonshak</w:t>
      </w:r>
      <w:proofErr w:type="spellEnd"/>
      <w:r w:rsidRPr="00473D1F">
        <w:rPr>
          <w:rFonts w:ascii="Times New Roman" w:hAnsi="Times New Roman" w:cs="Times New Roman"/>
          <w:color w:val="000000" w:themeColor="text1"/>
          <w:sz w:val="24"/>
          <w:szCs w:val="24"/>
          <w:lang w:val="en-US"/>
        </w:rPr>
        <w:t>, A.</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Abeliovich</w:t>
      </w:r>
      <w:proofErr w:type="spellEnd"/>
      <w:r w:rsidRPr="00473D1F">
        <w:rPr>
          <w:rFonts w:ascii="Times New Roman" w:hAnsi="Times New Roman" w:cs="Times New Roman"/>
          <w:color w:val="000000" w:themeColor="text1"/>
          <w:sz w:val="24"/>
          <w:szCs w:val="24"/>
          <w:lang w:val="en-US"/>
        </w:rPr>
        <w:t>, A.</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Boussiba</w:t>
      </w:r>
      <w:proofErr w:type="spellEnd"/>
      <w:r w:rsidRPr="00473D1F">
        <w:rPr>
          <w:rFonts w:ascii="Times New Roman" w:hAnsi="Times New Roman" w:cs="Times New Roman"/>
          <w:color w:val="000000" w:themeColor="text1"/>
          <w:sz w:val="24"/>
          <w:szCs w:val="24"/>
          <w:lang w:val="en-US"/>
        </w:rPr>
        <w:t>, S.</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Richmond, A. </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1982</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Production of </w:t>
      </w:r>
      <w:proofErr w:type="spellStart"/>
      <w:r w:rsidRPr="00473D1F">
        <w:rPr>
          <w:rFonts w:ascii="Times New Roman" w:hAnsi="Times New Roman" w:cs="Times New Roman"/>
          <w:color w:val="000000" w:themeColor="text1"/>
          <w:sz w:val="24"/>
          <w:szCs w:val="24"/>
          <w:lang w:val="en-US"/>
        </w:rPr>
        <w:t>Spirulina</w:t>
      </w:r>
      <w:proofErr w:type="spellEnd"/>
      <w:r w:rsidRPr="00473D1F">
        <w:rPr>
          <w:rFonts w:ascii="Times New Roman" w:hAnsi="Times New Roman" w:cs="Times New Roman"/>
          <w:color w:val="000000" w:themeColor="text1"/>
          <w:sz w:val="24"/>
          <w:szCs w:val="24"/>
          <w:lang w:val="en-US"/>
        </w:rPr>
        <w:t xml:space="preserve"> biomass: effects of environmental factors and population density. </w:t>
      </w:r>
      <w:proofErr w:type="gramStart"/>
      <w:r w:rsidRPr="00473D1F">
        <w:rPr>
          <w:rFonts w:ascii="Times New Roman" w:hAnsi="Times New Roman" w:cs="Times New Roman"/>
          <w:i/>
          <w:color w:val="000000" w:themeColor="text1"/>
          <w:sz w:val="24"/>
          <w:szCs w:val="24"/>
          <w:lang w:val="en-US"/>
        </w:rPr>
        <w:t>Biomass</w:t>
      </w:r>
      <w:r w:rsidRPr="00473D1F">
        <w:rPr>
          <w:rFonts w:ascii="Times New Roman" w:hAnsi="Times New Roman" w:cs="Times New Roman"/>
          <w:color w:val="000000" w:themeColor="text1"/>
          <w:sz w:val="24"/>
          <w:szCs w:val="24"/>
          <w:lang w:val="en-US"/>
        </w:rPr>
        <w:t>, 2</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175-186</w:t>
      </w:r>
      <w:r w:rsidR="003C0FE0" w:rsidRPr="00473D1F">
        <w:rPr>
          <w:rFonts w:ascii="Times New Roman" w:hAnsi="Times New Roman" w:cs="Times New Roman"/>
          <w:color w:val="000000" w:themeColor="text1"/>
          <w:sz w:val="24"/>
          <w:szCs w:val="24"/>
          <w:lang w:val="en-US"/>
        </w:rPr>
        <w:t>.</w:t>
      </w:r>
      <w:proofErr w:type="gramEnd"/>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000000" w:themeColor="text1"/>
          <w:sz w:val="24"/>
          <w:szCs w:val="24"/>
          <w:lang w:val="en-US"/>
        </w:rPr>
      </w:pPr>
    </w:p>
    <w:p w:rsidR="00C9684C" w:rsidRPr="00473D1F" w:rsidRDefault="004D6B1F" w:rsidP="005D0527">
      <w:pPr>
        <w:tabs>
          <w:tab w:val="left" w:pos="6900"/>
        </w:tabs>
        <w:spacing w:after="0" w:line="240" w:lineRule="auto"/>
        <w:jc w:val="both"/>
        <w:rPr>
          <w:rFonts w:ascii="Times New Roman" w:hAnsi="Times New Roman" w:cs="Times New Roman"/>
          <w:color w:val="FF0000"/>
          <w:sz w:val="24"/>
          <w:szCs w:val="24"/>
          <w:lang w:val="en-US"/>
        </w:rPr>
      </w:pPr>
      <w:r w:rsidRPr="00473D1F">
        <w:rPr>
          <w:rFonts w:ascii="Times New Roman" w:hAnsi="Times New Roman" w:cs="Times New Roman"/>
          <w:color w:val="000000" w:themeColor="text1"/>
          <w:sz w:val="24"/>
          <w:szCs w:val="24"/>
          <w:lang w:val="en-US"/>
        </w:rPr>
        <w:lastRenderedPageBreak/>
        <w:t>Wu, H.</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proofErr w:type="gramStart"/>
      <w:r w:rsidRPr="00473D1F">
        <w:rPr>
          <w:rFonts w:ascii="Times New Roman" w:hAnsi="Times New Roman" w:cs="Times New Roman"/>
          <w:color w:val="000000" w:themeColor="text1"/>
          <w:sz w:val="24"/>
          <w:szCs w:val="24"/>
          <w:lang w:val="en-US"/>
        </w:rPr>
        <w:t>Gao</w:t>
      </w:r>
      <w:proofErr w:type="spellEnd"/>
      <w:proofErr w:type="gramEnd"/>
      <w:r w:rsidRPr="00473D1F">
        <w:rPr>
          <w:rFonts w:ascii="Times New Roman" w:hAnsi="Times New Roman" w:cs="Times New Roman"/>
          <w:color w:val="000000" w:themeColor="text1"/>
          <w:sz w:val="24"/>
          <w:szCs w:val="24"/>
          <w:lang w:val="en-US"/>
        </w:rPr>
        <w:t>, K.</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Villafañe</w:t>
      </w:r>
      <w:proofErr w:type="spellEnd"/>
      <w:r w:rsidRPr="00473D1F">
        <w:rPr>
          <w:rFonts w:ascii="Times New Roman" w:hAnsi="Times New Roman" w:cs="Times New Roman"/>
          <w:color w:val="000000" w:themeColor="text1"/>
          <w:sz w:val="24"/>
          <w:szCs w:val="24"/>
          <w:lang w:val="en-US"/>
        </w:rPr>
        <w:t>, V.E.</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Watanabe, T.</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spellStart"/>
      <w:r w:rsidRPr="00473D1F">
        <w:rPr>
          <w:rFonts w:ascii="Times New Roman" w:hAnsi="Times New Roman" w:cs="Times New Roman"/>
          <w:color w:val="000000" w:themeColor="text1"/>
          <w:sz w:val="24"/>
          <w:szCs w:val="24"/>
          <w:lang w:val="en-US"/>
        </w:rPr>
        <w:t>Helbling</w:t>
      </w:r>
      <w:proofErr w:type="spellEnd"/>
      <w:r w:rsidRPr="00473D1F">
        <w:rPr>
          <w:rFonts w:ascii="Times New Roman" w:hAnsi="Times New Roman" w:cs="Times New Roman"/>
          <w:color w:val="000000" w:themeColor="text1"/>
          <w:sz w:val="24"/>
          <w:szCs w:val="24"/>
          <w:lang w:val="en-US"/>
        </w:rPr>
        <w:t xml:space="preserve">, E. </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2005</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Effects of solar UV radiation on morphology and photosynthesis of filamentous </w:t>
      </w:r>
      <w:proofErr w:type="spellStart"/>
      <w:r w:rsidRPr="00473D1F">
        <w:rPr>
          <w:rFonts w:ascii="Times New Roman" w:hAnsi="Times New Roman" w:cs="Times New Roman"/>
          <w:color w:val="000000" w:themeColor="text1"/>
          <w:sz w:val="24"/>
          <w:szCs w:val="24"/>
          <w:lang w:val="en-US"/>
        </w:rPr>
        <w:t>cyanobacterium</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Arthrospira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w:t>
      </w:r>
      <w:proofErr w:type="gramEnd"/>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i/>
          <w:color w:val="000000" w:themeColor="text1"/>
          <w:sz w:val="24"/>
          <w:szCs w:val="24"/>
          <w:lang w:val="en-US"/>
        </w:rPr>
        <w:t>Applied and Environmental Microbiology</w:t>
      </w:r>
      <w:r w:rsidR="003C0FE0" w:rsidRPr="00473D1F">
        <w:rPr>
          <w:rFonts w:ascii="Times New Roman" w:hAnsi="Times New Roman" w:cs="Times New Roman"/>
          <w:color w:val="000000" w:themeColor="text1"/>
          <w:sz w:val="24"/>
          <w:szCs w:val="24"/>
          <w:lang w:val="en-US"/>
        </w:rPr>
        <w:t>, 71(9)</w:t>
      </w:r>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5004-5013.</w:t>
      </w:r>
      <w:proofErr w:type="gramEnd"/>
    </w:p>
    <w:p w:rsidR="00FE75E6" w:rsidRPr="00FE75E6" w:rsidRDefault="00FE75E6" w:rsidP="005D0527">
      <w:pPr>
        <w:pStyle w:val="Prrafodelista"/>
        <w:tabs>
          <w:tab w:val="left" w:pos="6900"/>
        </w:tabs>
        <w:spacing w:after="0" w:line="240" w:lineRule="auto"/>
        <w:ind w:left="426"/>
        <w:jc w:val="both"/>
        <w:rPr>
          <w:rFonts w:ascii="Times New Roman" w:hAnsi="Times New Roman" w:cs="Times New Roman"/>
          <w:color w:val="FF0000"/>
          <w:sz w:val="24"/>
          <w:szCs w:val="24"/>
          <w:lang w:val="en-US"/>
        </w:rPr>
      </w:pPr>
    </w:p>
    <w:p w:rsidR="005305EA" w:rsidRPr="00473D1F" w:rsidRDefault="004D6B1F" w:rsidP="005D0527">
      <w:pPr>
        <w:tabs>
          <w:tab w:val="left" w:pos="6900"/>
        </w:tabs>
        <w:spacing w:after="0" w:line="240" w:lineRule="auto"/>
        <w:jc w:val="both"/>
        <w:rPr>
          <w:rFonts w:ascii="Times New Roman" w:hAnsi="Times New Roman" w:cs="Times New Roman"/>
          <w:color w:val="000000" w:themeColor="text1"/>
          <w:sz w:val="24"/>
          <w:szCs w:val="24"/>
        </w:rPr>
      </w:pPr>
      <w:proofErr w:type="spellStart"/>
      <w:r w:rsidRPr="00473D1F">
        <w:rPr>
          <w:rFonts w:ascii="Times New Roman" w:hAnsi="Times New Roman" w:cs="Times New Roman"/>
          <w:color w:val="000000" w:themeColor="text1"/>
          <w:sz w:val="24"/>
          <w:szCs w:val="24"/>
          <w:lang w:val="en-US"/>
        </w:rPr>
        <w:t>Zittelli</w:t>
      </w:r>
      <w:proofErr w:type="spellEnd"/>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G.C., </w:t>
      </w:r>
      <w:proofErr w:type="spellStart"/>
      <w:r w:rsidRPr="00473D1F">
        <w:rPr>
          <w:rFonts w:ascii="Times New Roman" w:hAnsi="Times New Roman" w:cs="Times New Roman"/>
          <w:color w:val="000000" w:themeColor="text1"/>
          <w:sz w:val="24"/>
          <w:szCs w:val="24"/>
          <w:lang w:val="en-US"/>
        </w:rPr>
        <w:t>Tomasello</w:t>
      </w:r>
      <w:proofErr w:type="spellEnd"/>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V., </w:t>
      </w:r>
      <w:proofErr w:type="spellStart"/>
      <w:r w:rsidRPr="00473D1F">
        <w:rPr>
          <w:rFonts w:ascii="Times New Roman" w:hAnsi="Times New Roman" w:cs="Times New Roman"/>
          <w:color w:val="000000" w:themeColor="text1"/>
          <w:sz w:val="24"/>
          <w:szCs w:val="24"/>
          <w:lang w:val="en-US"/>
        </w:rPr>
        <w:t>Pinzani</w:t>
      </w:r>
      <w:proofErr w:type="spellEnd"/>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E., </w:t>
      </w:r>
      <w:proofErr w:type="spellStart"/>
      <w:r w:rsidRPr="00473D1F">
        <w:rPr>
          <w:rFonts w:ascii="Times New Roman" w:hAnsi="Times New Roman" w:cs="Times New Roman"/>
          <w:color w:val="000000" w:themeColor="text1"/>
          <w:sz w:val="24"/>
          <w:szCs w:val="24"/>
          <w:lang w:val="en-US"/>
        </w:rPr>
        <w:t>Tredici</w:t>
      </w:r>
      <w:proofErr w:type="spellEnd"/>
      <w:r w:rsidR="00E64202">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M.R. </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1996</w:t>
      </w:r>
      <w:r w:rsidR="003C0FE0" w:rsidRPr="00473D1F">
        <w:rPr>
          <w:rFonts w:ascii="Times New Roman" w:hAnsi="Times New Roman" w:cs="Times New Roman"/>
          <w:color w:val="000000" w:themeColor="text1"/>
          <w:sz w:val="24"/>
          <w:szCs w:val="24"/>
          <w:lang w:val="en-US"/>
        </w:rPr>
        <w:t>)</w:t>
      </w:r>
      <w:r w:rsidRPr="00473D1F">
        <w:rPr>
          <w:rFonts w:ascii="Times New Roman" w:hAnsi="Times New Roman" w:cs="Times New Roman"/>
          <w:color w:val="000000" w:themeColor="text1"/>
          <w:sz w:val="24"/>
          <w:szCs w:val="24"/>
          <w:lang w:val="en-US"/>
        </w:rPr>
        <w:t xml:space="preserve">. </w:t>
      </w:r>
      <w:proofErr w:type="gramStart"/>
      <w:r w:rsidRPr="00473D1F">
        <w:rPr>
          <w:rFonts w:ascii="Times New Roman" w:hAnsi="Times New Roman" w:cs="Times New Roman"/>
          <w:color w:val="000000" w:themeColor="text1"/>
          <w:sz w:val="24"/>
          <w:szCs w:val="24"/>
          <w:lang w:val="en-US"/>
        </w:rPr>
        <w:t xml:space="preserve">Outdoor cultivation of </w:t>
      </w:r>
      <w:proofErr w:type="spellStart"/>
      <w:r w:rsidRPr="00473D1F">
        <w:rPr>
          <w:rFonts w:ascii="Times New Roman" w:hAnsi="Times New Roman" w:cs="Times New Roman"/>
          <w:i/>
          <w:color w:val="000000" w:themeColor="text1"/>
          <w:sz w:val="24"/>
          <w:szCs w:val="24"/>
          <w:lang w:val="en-US"/>
        </w:rPr>
        <w:t>Arthrospira</w:t>
      </w:r>
      <w:proofErr w:type="spellEnd"/>
      <w:r w:rsidRPr="00473D1F">
        <w:rPr>
          <w:rFonts w:ascii="Times New Roman" w:hAnsi="Times New Roman" w:cs="Times New Roman"/>
          <w:i/>
          <w:color w:val="000000" w:themeColor="text1"/>
          <w:sz w:val="24"/>
          <w:szCs w:val="24"/>
          <w:lang w:val="en-US"/>
        </w:rPr>
        <w:t xml:space="preserve"> </w:t>
      </w:r>
      <w:proofErr w:type="spellStart"/>
      <w:r w:rsidRPr="00473D1F">
        <w:rPr>
          <w:rFonts w:ascii="Times New Roman" w:hAnsi="Times New Roman" w:cs="Times New Roman"/>
          <w:i/>
          <w:color w:val="000000" w:themeColor="text1"/>
          <w:sz w:val="24"/>
          <w:szCs w:val="24"/>
          <w:lang w:val="en-US"/>
        </w:rPr>
        <w:t>platensis</w:t>
      </w:r>
      <w:proofErr w:type="spellEnd"/>
      <w:r w:rsidRPr="00473D1F">
        <w:rPr>
          <w:rFonts w:ascii="Times New Roman" w:hAnsi="Times New Roman" w:cs="Times New Roman"/>
          <w:color w:val="000000" w:themeColor="text1"/>
          <w:sz w:val="24"/>
          <w:szCs w:val="24"/>
          <w:lang w:val="en-US"/>
        </w:rPr>
        <w:t xml:space="preserve"> during autumn and winter in temperate climates.</w:t>
      </w:r>
      <w:proofErr w:type="gramEnd"/>
      <w:r w:rsidRPr="00473D1F">
        <w:rPr>
          <w:rFonts w:ascii="Times New Roman" w:hAnsi="Times New Roman" w:cs="Times New Roman"/>
          <w:color w:val="000000" w:themeColor="text1"/>
          <w:sz w:val="24"/>
          <w:szCs w:val="24"/>
          <w:lang w:val="en-US"/>
        </w:rPr>
        <w:t xml:space="preserve"> </w:t>
      </w:r>
      <w:r w:rsidRPr="00473D1F">
        <w:rPr>
          <w:rFonts w:ascii="Times New Roman" w:hAnsi="Times New Roman" w:cs="Times New Roman"/>
          <w:i/>
          <w:color w:val="000000" w:themeColor="text1"/>
          <w:sz w:val="24"/>
          <w:szCs w:val="24"/>
          <w:lang w:val="en-US"/>
        </w:rPr>
        <w:t>Journal of Applied Phycology</w:t>
      </w:r>
      <w:r w:rsidRPr="00473D1F">
        <w:rPr>
          <w:rFonts w:ascii="Times New Roman" w:hAnsi="Times New Roman" w:cs="Times New Roman"/>
          <w:color w:val="000000" w:themeColor="text1"/>
          <w:sz w:val="24"/>
          <w:szCs w:val="24"/>
          <w:lang w:val="en-US"/>
        </w:rPr>
        <w:t>, 8(4</w:t>
      </w:r>
      <w:r w:rsidRPr="00473D1F">
        <w:rPr>
          <w:rFonts w:ascii="Times New Roman" w:hAnsi="Times New Roman" w:cs="Times New Roman"/>
          <w:color w:val="000000" w:themeColor="text1"/>
          <w:sz w:val="24"/>
          <w:szCs w:val="24"/>
        </w:rPr>
        <w:t>-5)</w:t>
      </w:r>
      <w:r w:rsidR="00E64202">
        <w:rPr>
          <w:rFonts w:ascii="Times New Roman" w:hAnsi="Times New Roman" w:cs="Times New Roman"/>
          <w:color w:val="000000" w:themeColor="text1"/>
          <w:sz w:val="24"/>
          <w:szCs w:val="24"/>
        </w:rPr>
        <w:t>,</w:t>
      </w:r>
      <w:r w:rsidRPr="00473D1F">
        <w:rPr>
          <w:rFonts w:ascii="Times New Roman" w:hAnsi="Times New Roman" w:cs="Times New Roman"/>
          <w:color w:val="000000" w:themeColor="text1"/>
          <w:sz w:val="24"/>
          <w:szCs w:val="24"/>
        </w:rPr>
        <w:t xml:space="preserve"> 293-301.</w:t>
      </w:r>
    </w:p>
    <w:sectPr w:rsidR="005305EA" w:rsidRPr="00473D1F" w:rsidSect="00974EEB">
      <w:footerReference w:type="default" r:id="rId1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683" w:rsidRDefault="00EF3683" w:rsidP="001E4EAF">
      <w:pPr>
        <w:spacing w:after="0" w:line="240" w:lineRule="auto"/>
      </w:pPr>
      <w:r>
        <w:separator/>
      </w:r>
    </w:p>
  </w:endnote>
  <w:endnote w:type="continuationSeparator" w:id="0">
    <w:p w:rsidR="00EF3683" w:rsidRDefault="00EF3683" w:rsidP="001E4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654322"/>
      <w:docPartObj>
        <w:docPartGallery w:val="Page Numbers (Bottom of Page)"/>
        <w:docPartUnique/>
      </w:docPartObj>
    </w:sdtPr>
    <w:sdtContent>
      <w:p w:rsidR="00D914F3" w:rsidRDefault="00D31122">
        <w:pPr>
          <w:pStyle w:val="Piedepgina"/>
          <w:jc w:val="center"/>
        </w:pPr>
        <w:r>
          <w:fldChar w:fldCharType="begin"/>
        </w:r>
        <w:r w:rsidR="00D914F3">
          <w:instrText>PAGE   \* MERGEFORMAT</w:instrText>
        </w:r>
        <w:r>
          <w:fldChar w:fldCharType="separate"/>
        </w:r>
        <w:r w:rsidR="005D0527" w:rsidRPr="005D0527">
          <w:rPr>
            <w:noProof/>
            <w:lang w:val="es-ES"/>
          </w:rPr>
          <w:t>12</w:t>
        </w:r>
        <w:r>
          <w:fldChar w:fldCharType="end"/>
        </w:r>
      </w:p>
    </w:sdtContent>
  </w:sdt>
  <w:p w:rsidR="00D914F3" w:rsidRDefault="00D914F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683" w:rsidRDefault="00EF3683" w:rsidP="001E4EAF">
      <w:pPr>
        <w:spacing w:after="0" w:line="240" w:lineRule="auto"/>
      </w:pPr>
      <w:r>
        <w:separator/>
      </w:r>
    </w:p>
  </w:footnote>
  <w:footnote w:type="continuationSeparator" w:id="0">
    <w:p w:rsidR="00EF3683" w:rsidRDefault="00EF3683" w:rsidP="001E4E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552"/>
    <w:multiLevelType w:val="hybridMultilevel"/>
    <w:tmpl w:val="63D43AF4"/>
    <w:lvl w:ilvl="0" w:tplc="EB282308">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hyphenationZone w:val="425"/>
  <w:characterSpacingControl w:val="doNotCompress"/>
  <w:footnotePr>
    <w:footnote w:id="-1"/>
    <w:footnote w:id="0"/>
  </w:footnotePr>
  <w:endnotePr>
    <w:endnote w:id="-1"/>
    <w:endnote w:id="0"/>
  </w:endnotePr>
  <w:compat/>
  <w:rsids>
    <w:rsidRoot w:val="00C1651A"/>
    <w:rsid w:val="00051F88"/>
    <w:rsid w:val="000578F7"/>
    <w:rsid w:val="000B2A65"/>
    <w:rsid w:val="000F70CF"/>
    <w:rsid w:val="001077C3"/>
    <w:rsid w:val="001213B0"/>
    <w:rsid w:val="001E4EAF"/>
    <w:rsid w:val="00201D42"/>
    <w:rsid w:val="00216CFC"/>
    <w:rsid w:val="00224A25"/>
    <w:rsid w:val="0025428D"/>
    <w:rsid w:val="00270CC1"/>
    <w:rsid w:val="00273A4B"/>
    <w:rsid w:val="002F04D6"/>
    <w:rsid w:val="00304B73"/>
    <w:rsid w:val="00327C6D"/>
    <w:rsid w:val="00350082"/>
    <w:rsid w:val="0036204D"/>
    <w:rsid w:val="003C0FE0"/>
    <w:rsid w:val="00473D1F"/>
    <w:rsid w:val="004A226B"/>
    <w:rsid w:val="004D6B1F"/>
    <w:rsid w:val="005305EA"/>
    <w:rsid w:val="00551146"/>
    <w:rsid w:val="00585BC8"/>
    <w:rsid w:val="00590986"/>
    <w:rsid w:val="005D0527"/>
    <w:rsid w:val="005D7ABE"/>
    <w:rsid w:val="006518DC"/>
    <w:rsid w:val="006821BF"/>
    <w:rsid w:val="006A7A2F"/>
    <w:rsid w:val="006B662A"/>
    <w:rsid w:val="006E39C3"/>
    <w:rsid w:val="00716281"/>
    <w:rsid w:val="0071789E"/>
    <w:rsid w:val="007B4526"/>
    <w:rsid w:val="00814965"/>
    <w:rsid w:val="008303BA"/>
    <w:rsid w:val="00836783"/>
    <w:rsid w:val="008E331F"/>
    <w:rsid w:val="008F1DCC"/>
    <w:rsid w:val="00944BA0"/>
    <w:rsid w:val="00946243"/>
    <w:rsid w:val="00974EEB"/>
    <w:rsid w:val="00976B9C"/>
    <w:rsid w:val="009A67F7"/>
    <w:rsid w:val="009B08B7"/>
    <w:rsid w:val="00A84C0B"/>
    <w:rsid w:val="00AA5A79"/>
    <w:rsid w:val="00AC6647"/>
    <w:rsid w:val="00C14F69"/>
    <w:rsid w:val="00C1651A"/>
    <w:rsid w:val="00C9684C"/>
    <w:rsid w:val="00CD48D7"/>
    <w:rsid w:val="00D31122"/>
    <w:rsid w:val="00D914F3"/>
    <w:rsid w:val="00DD2185"/>
    <w:rsid w:val="00DE0561"/>
    <w:rsid w:val="00DE2821"/>
    <w:rsid w:val="00E50E0B"/>
    <w:rsid w:val="00E5256D"/>
    <w:rsid w:val="00E64202"/>
    <w:rsid w:val="00EB50ED"/>
    <w:rsid w:val="00EF3683"/>
    <w:rsid w:val="00FB4420"/>
    <w:rsid w:val="00FC38B8"/>
    <w:rsid w:val="00FE75E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E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0082"/>
    <w:rPr>
      <w:color w:val="0000FF" w:themeColor="hyperlink"/>
      <w:u w:val="single"/>
    </w:rPr>
  </w:style>
  <w:style w:type="paragraph" w:styleId="Encabezado">
    <w:name w:val="header"/>
    <w:basedOn w:val="Normal"/>
    <w:link w:val="EncabezadoCar"/>
    <w:uiPriority w:val="99"/>
    <w:unhideWhenUsed/>
    <w:rsid w:val="001E4E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EAF"/>
  </w:style>
  <w:style w:type="paragraph" w:styleId="Piedepgina">
    <w:name w:val="footer"/>
    <w:basedOn w:val="Normal"/>
    <w:link w:val="PiedepginaCar"/>
    <w:uiPriority w:val="99"/>
    <w:unhideWhenUsed/>
    <w:rsid w:val="001E4E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EAF"/>
  </w:style>
  <w:style w:type="paragraph" w:styleId="Prrafodelista">
    <w:name w:val="List Paragraph"/>
    <w:basedOn w:val="Normal"/>
    <w:uiPriority w:val="34"/>
    <w:qFormat/>
    <w:rsid w:val="008F1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0082"/>
    <w:rPr>
      <w:color w:val="0000FF" w:themeColor="hyperlink"/>
      <w:u w:val="single"/>
    </w:rPr>
  </w:style>
  <w:style w:type="paragraph" w:styleId="Encabezado">
    <w:name w:val="header"/>
    <w:basedOn w:val="Normal"/>
    <w:link w:val="EncabezadoCar"/>
    <w:uiPriority w:val="99"/>
    <w:unhideWhenUsed/>
    <w:rsid w:val="001E4E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EAF"/>
  </w:style>
  <w:style w:type="paragraph" w:styleId="Piedepgina">
    <w:name w:val="footer"/>
    <w:basedOn w:val="Normal"/>
    <w:link w:val="PiedepginaCar"/>
    <w:uiPriority w:val="99"/>
    <w:unhideWhenUsed/>
    <w:rsid w:val="001E4E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EAF"/>
  </w:style>
  <w:style w:type="paragraph" w:styleId="Prrafodelista">
    <w:name w:val="List Paragraph"/>
    <w:basedOn w:val="Normal"/>
    <w:uiPriority w:val="34"/>
    <w:qFormat/>
    <w:rsid w:val="008F1DCC"/>
    <w:pPr>
      <w:ind w:left="720"/>
      <w:contextualSpacing/>
    </w:pPr>
  </w:style>
</w:styles>
</file>

<file path=word/webSettings.xml><?xml version="1.0" encoding="utf-8"?>
<w:webSettings xmlns:r="http://schemas.openxmlformats.org/officeDocument/2006/relationships" xmlns:w="http://schemas.openxmlformats.org/wordprocessingml/2006/main">
  <w:divs>
    <w:div w:id="94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uarachi@unsa.edu.pe" TargetMode="External"/><Relationship Id="rId13" Type="http://schemas.openxmlformats.org/officeDocument/2006/relationships/image" Target="media/image5.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7D75-6EE8-454D-A9E6-4D73A2C7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4529</Words>
  <Characters>24914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revista</cp:lastModifiedBy>
  <cp:revision>6</cp:revision>
  <dcterms:created xsi:type="dcterms:W3CDTF">2015-04-23T18:12:00Z</dcterms:created>
  <dcterms:modified xsi:type="dcterms:W3CDTF">2015-06-01T20:54:00Z</dcterms:modified>
</cp:coreProperties>
</file>