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D9" w:rsidRPr="005E05AD" w:rsidRDefault="007370D9" w:rsidP="00092D6B">
      <w:pPr>
        <w:jc w:val="left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092D6B">
        <w:rPr>
          <w:rFonts w:ascii="Arial" w:hAnsi="Arial" w:cs="Arial"/>
          <w:b/>
          <w:sz w:val="24"/>
          <w:szCs w:val="24"/>
        </w:rPr>
        <w:t xml:space="preserve">acterias hidrocarburoclásticas del género </w:t>
      </w:r>
      <w:r>
        <w:rPr>
          <w:rFonts w:ascii="Arial" w:hAnsi="Arial" w:cs="Arial"/>
          <w:b/>
          <w:i/>
          <w:sz w:val="24"/>
          <w:szCs w:val="24"/>
        </w:rPr>
        <w:t xml:space="preserve">Pseudomonas </w:t>
      </w:r>
      <w:r w:rsidR="00092D6B">
        <w:rPr>
          <w:rFonts w:ascii="Arial" w:hAnsi="Arial" w:cs="Arial"/>
          <w:b/>
          <w:sz w:val="24"/>
          <w:szCs w:val="24"/>
        </w:rPr>
        <w:t xml:space="preserve">en la </w:t>
      </w:r>
      <w:proofErr w:type="spellStart"/>
      <w:r w:rsidR="00092D6B">
        <w:rPr>
          <w:rFonts w:ascii="Arial" w:hAnsi="Arial" w:cs="Arial"/>
          <w:b/>
          <w:sz w:val="24"/>
          <w:szCs w:val="24"/>
        </w:rPr>
        <w:t>rizosfera</w:t>
      </w:r>
      <w:proofErr w:type="spellEnd"/>
      <w:r w:rsidR="00092D6B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Samanea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saman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Jacq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.) </w:t>
      </w:r>
      <w:proofErr w:type="gramStart"/>
      <w:r w:rsidR="00E121EB" w:rsidRPr="00E121EB">
        <w:rPr>
          <w:rFonts w:ascii="Arial" w:hAnsi="Arial" w:cs="Arial"/>
          <w:b/>
          <w:sz w:val="24"/>
          <w:szCs w:val="24"/>
          <w:lang w:val="en-US"/>
        </w:rPr>
        <w:t>Merr.</w:t>
      </w:r>
      <w:proofErr w:type="gramEnd"/>
    </w:p>
    <w:p w:rsidR="00E46C35" w:rsidRPr="005E05AD" w:rsidRDefault="00E46C35" w:rsidP="00092D6B">
      <w:pPr>
        <w:jc w:val="left"/>
        <w:rPr>
          <w:rFonts w:ascii="Arial" w:hAnsi="Arial" w:cs="Arial"/>
          <w:b/>
          <w:sz w:val="24"/>
          <w:szCs w:val="24"/>
          <w:lang w:val="en-US"/>
        </w:rPr>
      </w:pPr>
    </w:p>
    <w:p w:rsidR="00D72543" w:rsidRDefault="00D72543" w:rsidP="00092D6B">
      <w:pPr>
        <w:jc w:val="left"/>
        <w:rPr>
          <w:rFonts w:ascii="Arial" w:hAnsi="Arial" w:cs="Arial"/>
          <w:b/>
          <w:sz w:val="24"/>
          <w:szCs w:val="24"/>
        </w:rPr>
      </w:pPr>
      <w:proofErr w:type="gramStart"/>
      <w:r w:rsidRPr="009C012C">
        <w:rPr>
          <w:rFonts w:ascii="Arial" w:hAnsi="Arial" w:cs="Arial"/>
          <w:b/>
          <w:sz w:val="24"/>
          <w:szCs w:val="24"/>
          <w:lang w:val="en-US"/>
        </w:rPr>
        <w:t>H</w:t>
      </w:r>
      <w:r w:rsidR="00092D6B">
        <w:rPr>
          <w:rFonts w:ascii="Arial" w:hAnsi="Arial" w:cs="Arial"/>
          <w:b/>
          <w:sz w:val="24"/>
          <w:szCs w:val="24"/>
          <w:lang w:val="en-US"/>
        </w:rPr>
        <w:t xml:space="preserve">ydrocarbonoclastic bacteria of the genus </w:t>
      </w:r>
      <w:r w:rsidRPr="009C012C">
        <w:rPr>
          <w:rFonts w:ascii="Arial" w:hAnsi="Arial" w:cs="Arial"/>
          <w:b/>
          <w:i/>
          <w:sz w:val="24"/>
          <w:szCs w:val="24"/>
          <w:lang w:val="en-US"/>
        </w:rPr>
        <w:t>Pseudomonas</w:t>
      </w:r>
      <w:r w:rsidRPr="009C012C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092D6B">
        <w:rPr>
          <w:rFonts w:ascii="Arial" w:hAnsi="Arial" w:cs="Arial"/>
          <w:b/>
          <w:sz w:val="24"/>
          <w:szCs w:val="24"/>
          <w:lang w:val="en-US"/>
        </w:rPr>
        <w:t xml:space="preserve">in </w:t>
      </w:r>
      <w:proofErr w:type="spellStart"/>
      <w:r w:rsidRPr="009C012C">
        <w:rPr>
          <w:rFonts w:ascii="Arial" w:hAnsi="Arial" w:cs="Arial"/>
          <w:b/>
          <w:i/>
          <w:sz w:val="24"/>
          <w:szCs w:val="24"/>
          <w:lang w:val="en-US"/>
        </w:rPr>
        <w:t>Samanea</w:t>
      </w:r>
      <w:proofErr w:type="spellEnd"/>
      <w:r w:rsidRPr="009C012C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9C012C">
        <w:rPr>
          <w:rFonts w:ascii="Arial" w:hAnsi="Arial" w:cs="Arial"/>
          <w:b/>
          <w:i/>
          <w:sz w:val="24"/>
          <w:szCs w:val="24"/>
          <w:lang w:val="en-US"/>
        </w:rPr>
        <w:t>saman</w:t>
      </w:r>
      <w:proofErr w:type="spellEnd"/>
      <w:r w:rsidRPr="009C012C">
        <w:rPr>
          <w:rFonts w:ascii="Arial" w:hAnsi="Arial" w:cs="Arial"/>
          <w:b/>
          <w:sz w:val="24"/>
          <w:szCs w:val="24"/>
          <w:lang w:val="en-US"/>
        </w:rPr>
        <w:t xml:space="preserve"> (</w:t>
      </w:r>
      <w:proofErr w:type="spellStart"/>
      <w:r w:rsidRPr="009C012C">
        <w:rPr>
          <w:rFonts w:ascii="Arial" w:hAnsi="Arial" w:cs="Arial"/>
          <w:b/>
          <w:sz w:val="24"/>
          <w:szCs w:val="24"/>
          <w:lang w:val="en-US"/>
        </w:rPr>
        <w:t>Jacq</w:t>
      </w:r>
      <w:proofErr w:type="spellEnd"/>
      <w:r w:rsidRPr="009C012C">
        <w:rPr>
          <w:rFonts w:ascii="Arial" w:hAnsi="Arial" w:cs="Arial"/>
          <w:b/>
          <w:sz w:val="24"/>
          <w:szCs w:val="24"/>
          <w:lang w:val="en-US"/>
        </w:rPr>
        <w:t>.)</w:t>
      </w:r>
      <w:proofErr w:type="gramEnd"/>
      <w:r w:rsidRPr="009C012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72543">
        <w:rPr>
          <w:rFonts w:ascii="Arial" w:hAnsi="Arial" w:cs="Arial"/>
          <w:b/>
          <w:sz w:val="24"/>
          <w:szCs w:val="24"/>
        </w:rPr>
        <w:t>Merr</w:t>
      </w:r>
      <w:proofErr w:type="spellEnd"/>
      <w:r w:rsidRPr="00D72543">
        <w:rPr>
          <w:rFonts w:ascii="Arial" w:hAnsi="Arial" w:cs="Arial"/>
          <w:b/>
          <w:sz w:val="24"/>
          <w:szCs w:val="24"/>
        </w:rPr>
        <w:t>.</w:t>
      </w:r>
      <w:r w:rsidR="00A41F45" w:rsidRPr="00A41F45">
        <w:rPr>
          <w:rFonts w:ascii="Arial" w:hAnsi="Arial" w:cs="Arial"/>
          <w:b/>
          <w:sz w:val="24"/>
          <w:szCs w:val="24"/>
        </w:rPr>
        <w:t xml:space="preserve"> </w:t>
      </w:r>
      <w:r w:rsidR="00D43C47">
        <w:rPr>
          <w:rFonts w:ascii="Arial" w:hAnsi="Arial" w:cs="Arial"/>
          <w:b/>
          <w:sz w:val="24"/>
          <w:szCs w:val="24"/>
        </w:rPr>
        <w:t>r</w:t>
      </w:r>
      <w:r w:rsidR="00092D6B">
        <w:rPr>
          <w:rFonts w:ascii="Arial" w:hAnsi="Arial" w:cs="Arial"/>
          <w:b/>
          <w:sz w:val="24"/>
          <w:szCs w:val="24"/>
        </w:rPr>
        <w:t>hizosphere</w:t>
      </w:r>
    </w:p>
    <w:p w:rsidR="00E46C35" w:rsidRDefault="00E46C35" w:rsidP="00092D6B">
      <w:pPr>
        <w:jc w:val="left"/>
        <w:rPr>
          <w:rFonts w:ascii="Arial" w:hAnsi="Arial" w:cs="Arial"/>
          <w:b/>
          <w:sz w:val="24"/>
          <w:szCs w:val="24"/>
        </w:rPr>
      </w:pPr>
    </w:p>
    <w:p w:rsidR="00E46C35" w:rsidRDefault="00D51577" w:rsidP="00092D6B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(Título Corto) </w:t>
      </w:r>
      <w:proofErr w:type="spellStart"/>
      <w:r w:rsidR="00E46C35" w:rsidRPr="00D72543">
        <w:rPr>
          <w:rFonts w:ascii="Arial" w:hAnsi="Arial" w:cs="Arial"/>
          <w:b/>
          <w:sz w:val="24"/>
          <w:szCs w:val="24"/>
        </w:rPr>
        <w:t>H</w:t>
      </w:r>
      <w:r w:rsidR="00092D6B">
        <w:rPr>
          <w:rFonts w:ascii="Arial" w:hAnsi="Arial" w:cs="Arial"/>
          <w:b/>
          <w:sz w:val="24"/>
          <w:szCs w:val="24"/>
        </w:rPr>
        <w:t>ydrocarbonoclastic</w:t>
      </w:r>
      <w:proofErr w:type="spellEnd"/>
      <w:r w:rsidR="00092D6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46C35" w:rsidRPr="00E46C35">
        <w:rPr>
          <w:rFonts w:ascii="Arial" w:hAnsi="Arial" w:cs="Arial"/>
          <w:b/>
          <w:i/>
          <w:sz w:val="24"/>
          <w:szCs w:val="24"/>
        </w:rPr>
        <w:t>Pseudomonas</w:t>
      </w:r>
      <w:proofErr w:type="spellEnd"/>
      <w:r w:rsidR="00E46C35" w:rsidRPr="00D7254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92D6B" w:rsidRPr="00FB6139">
        <w:rPr>
          <w:rFonts w:ascii="Arial" w:hAnsi="Arial" w:cs="Arial"/>
          <w:b/>
          <w:sz w:val="24"/>
          <w:szCs w:val="24"/>
          <w:lang w:val="es-CO"/>
        </w:rPr>
        <w:t>species</w:t>
      </w:r>
      <w:proofErr w:type="spellEnd"/>
    </w:p>
    <w:p w:rsidR="001C2816" w:rsidRDefault="001C2816">
      <w:pPr>
        <w:jc w:val="left"/>
        <w:rPr>
          <w:rFonts w:ascii="Arial" w:hAnsi="Arial" w:cs="Arial"/>
          <w:b/>
          <w:sz w:val="24"/>
          <w:szCs w:val="24"/>
        </w:rPr>
      </w:pPr>
    </w:p>
    <w:p w:rsidR="0059194E" w:rsidRDefault="0059194E" w:rsidP="0059194E">
      <w:pPr>
        <w:jc w:val="center"/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b/>
          <w:sz w:val="24"/>
          <w:szCs w:val="24"/>
        </w:rPr>
        <w:t>Juliana May</w:t>
      </w:r>
      <w:r w:rsidR="009B05F9">
        <w:rPr>
          <w:rFonts w:ascii="Arial" w:hAnsi="Arial" w:cs="Arial"/>
          <w:b/>
          <w:sz w:val="24"/>
          <w:szCs w:val="24"/>
        </w:rPr>
        <w:t>z</w:t>
      </w:r>
      <w:r w:rsidR="00CE51B6" w:rsidRPr="00CE51B6">
        <w:rPr>
          <w:rStyle w:val="Refdenotaalpie"/>
          <w:rFonts w:ascii="Arial" w:hAnsi="Arial" w:cs="Arial"/>
          <w:b/>
          <w:sz w:val="24"/>
          <w:szCs w:val="24"/>
        </w:rPr>
        <w:footnoteReference w:customMarkFollows="1" w:id="1"/>
        <w:sym w:font="Symbol" w:char="F02A"/>
      </w:r>
      <w:r w:rsidR="00053F2F">
        <w:rPr>
          <w:rFonts w:ascii="Arial" w:hAnsi="Arial" w:cs="Arial"/>
          <w:b/>
          <w:sz w:val="24"/>
          <w:szCs w:val="24"/>
        </w:rPr>
        <w:t>, Lorna</w:t>
      </w:r>
      <w:r>
        <w:rPr>
          <w:rFonts w:ascii="Arial" w:hAnsi="Arial" w:cs="Arial"/>
          <w:b/>
          <w:sz w:val="24"/>
          <w:szCs w:val="24"/>
        </w:rPr>
        <w:t xml:space="preserve"> Manzi</w:t>
      </w:r>
      <w:r w:rsidR="00CE51B6" w:rsidRPr="00CE51B6">
        <w:rPr>
          <w:rStyle w:val="Refdenotaalpie"/>
          <w:rFonts w:ascii="Arial" w:hAnsi="Arial" w:cs="Arial"/>
          <w:b/>
          <w:sz w:val="24"/>
          <w:szCs w:val="24"/>
        </w:rPr>
        <w:footnoteReference w:customMarkFollows="1" w:id="2"/>
        <w:sym w:font="Symbol" w:char="F02A"/>
      </w:r>
      <w:r w:rsidR="00CE51B6" w:rsidRPr="00CE51B6">
        <w:rPr>
          <w:rFonts w:ascii="Arial" w:hAnsi="Arial" w:cs="Arial"/>
          <w:b/>
          <w:sz w:val="24"/>
          <w:szCs w:val="24"/>
          <w:vertAlign w:val="superscript"/>
        </w:rPr>
        <w:sym w:font="Symbol" w:char="F02A"/>
      </w:r>
    </w:p>
    <w:p w:rsidR="001C2816" w:rsidRDefault="001C2816">
      <w:pPr>
        <w:jc w:val="left"/>
        <w:rPr>
          <w:rFonts w:ascii="Arial" w:hAnsi="Arial" w:cs="Arial"/>
          <w:b/>
          <w:sz w:val="24"/>
          <w:szCs w:val="24"/>
        </w:rPr>
      </w:pPr>
    </w:p>
    <w:p w:rsidR="00DC6C9D" w:rsidRDefault="00DC6C9D" w:rsidP="00092D6B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092D6B">
        <w:rPr>
          <w:rFonts w:ascii="Arial" w:hAnsi="Arial" w:cs="Arial"/>
          <w:b/>
          <w:sz w:val="24"/>
          <w:szCs w:val="24"/>
        </w:rPr>
        <w:t>esumen</w:t>
      </w:r>
    </w:p>
    <w:p w:rsidR="004C48E5" w:rsidRDefault="004C48E5" w:rsidP="004C48E5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El objetivo de esta investigación incluye el aislamiento, caracterización e </w:t>
      </w:r>
      <w:r w:rsidRPr="000C2FDB">
        <w:rPr>
          <w:rFonts w:ascii="Arial" w:hAnsi="Arial" w:cs="Arial"/>
          <w:bCs/>
          <w:sz w:val="24"/>
          <w:szCs w:val="24"/>
        </w:rPr>
        <w:t xml:space="preserve">identificación de las especies de </w:t>
      </w:r>
      <w:r w:rsidRPr="000C2FDB">
        <w:rPr>
          <w:rFonts w:ascii="Arial" w:hAnsi="Arial" w:cs="Arial"/>
          <w:bCs/>
          <w:i/>
          <w:sz w:val="24"/>
          <w:szCs w:val="24"/>
        </w:rPr>
        <w:t>Pseudomonas</w:t>
      </w:r>
      <w:r w:rsidRPr="000C2FDB">
        <w:rPr>
          <w:rFonts w:ascii="Arial" w:hAnsi="Arial" w:cs="Arial"/>
          <w:bCs/>
          <w:sz w:val="24"/>
          <w:szCs w:val="24"/>
        </w:rPr>
        <w:t xml:space="preserve"> existentes en la rizosfera de una leguminosa presente (colonizadora o sobreviviente) en un suelo de sabana contaminado por un derrame de petróleo</w:t>
      </w:r>
      <w:r w:rsidRPr="000C2FDB">
        <w:rPr>
          <w:rFonts w:ascii="Arial" w:hAnsi="Arial" w:cs="Arial"/>
          <w:sz w:val="24"/>
          <w:szCs w:val="24"/>
        </w:rPr>
        <w:t xml:space="preserve"> </w:t>
      </w:r>
      <w:r w:rsidRPr="000C2FDB">
        <w:rPr>
          <w:rFonts w:ascii="Arial" w:hAnsi="Arial" w:cs="Arial"/>
          <w:bCs/>
          <w:sz w:val="24"/>
          <w:szCs w:val="24"/>
        </w:rPr>
        <w:t xml:space="preserve">con el fin de explicar </w:t>
      </w:r>
      <w:r>
        <w:rPr>
          <w:rFonts w:ascii="Arial" w:hAnsi="Arial" w:cs="Arial"/>
          <w:bCs/>
          <w:sz w:val="24"/>
          <w:szCs w:val="24"/>
        </w:rPr>
        <w:t xml:space="preserve">el apoyo al crecimiento </w:t>
      </w:r>
      <w:r w:rsidRPr="000C2FDB">
        <w:rPr>
          <w:rFonts w:ascii="Arial" w:hAnsi="Arial" w:cs="Arial"/>
          <w:bCs/>
          <w:sz w:val="24"/>
          <w:szCs w:val="24"/>
        </w:rPr>
        <w:t>de esta leguminosa a través de la reducción de la toxicidad del crudo derramado (efectos hidrocarburoclásticos)</w:t>
      </w:r>
      <w:r>
        <w:rPr>
          <w:rFonts w:ascii="Arial" w:hAnsi="Arial" w:cs="Arial"/>
          <w:bCs/>
          <w:sz w:val="24"/>
          <w:szCs w:val="24"/>
        </w:rPr>
        <w:t xml:space="preserve"> El sitio se encuentra a la </w:t>
      </w:r>
      <w:r>
        <w:rPr>
          <w:rFonts w:ascii="Arial" w:hAnsi="Arial" w:cs="Arial"/>
          <w:sz w:val="24"/>
          <w:szCs w:val="24"/>
        </w:rPr>
        <w:t xml:space="preserve"> </w:t>
      </w:r>
      <w:r w:rsidRPr="000C2FDB">
        <w:rPr>
          <w:rFonts w:ascii="Arial" w:hAnsi="Arial" w:cs="Arial"/>
          <w:sz w:val="24"/>
          <w:szCs w:val="24"/>
        </w:rPr>
        <w:t xml:space="preserve">entrada del pueblo de </w:t>
      </w:r>
      <w:proofErr w:type="spellStart"/>
      <w:r w:rsidRPr="000C2FDB">
        <w:rPr>
          <w:rFonts w:ascii="Arial" w:hAnsi="Arial" w:cs="Arial"/>
          <w:sz w:val="24"/>
          <w:szCs w:val="24"/>
        </w:rPr>
        <w:t>Amana</w:t>
      </w:r>
      <w:proofErr w:type="spellEnd"/>
      <w:r w:rsidRPr="000C2FDB">
        <w:rPr>
          <w:rFonts w:ascii="Arial" w:hAnsi="Arial" w:cs="Arial"/>
          <w:sz w:val="24"/>
          <w:szCs w:val="24"/>
        </w:rPr>
        <w:t xml:space="preserve"> del Tamar</w:t>
      </w:r>
      <w:r>
        <w:rPr>
          <w:rFonts w:ascii="Arial" w:hAnsi="Arial" w:cs="Arial"/>
          <w:sz w:val="24"/>
          <w:szCs w:val="24"/>
        </w:rPr>
        <w:t>indo, estado Monagas, Venezuela (</w:t>
      </w:r>
      <w:r w:rsidRPr="000C2FDB">
        <w:rPr>
          <w:rFonts w:ascii="Arial" w:hAnsi="Arial" w:cs="Arial"/>
          <w:sz w:val="24"/>
          <w:szCs w:val="24"/>
        </w:rPr>
        <w:t>9° 38' 52" N, 63° 7' 20'' E, 46 msnm</w:t>
      </w:r>
      <w:r>
        <w:rPr>
          <w:rFonts w:ascii="Arial" w:hAnsi="Arial" w:cs="Arial"/>
          <w:sz w:val="24"/>
          <w:szCs w:val="24"/>
        </w:rPr>
        <w:t>)</w:t>
      </w:r>
      <w:r w:rsidRPr="000C2FDB">
        <w:rPr>
          <w:rFonts w:ascii="Arial" w:hAnsi="Arial" w:cs="Arial"/>
          <w:bCs/>
          <w:sz w:val="24"/>
          <w:szCs w:val="24"/>
        </w:rPr>
        <w:t xml:space="preserve">. </w:t>
      </w:r>
      <w:r w:rsidRPr="000C2FDB">
        <w:rPr>
          <w:rFonts w:ascii="Arial" w:hAnsi="Arial" w:cs="Arial"/>
          <w:sz w:val="24"/>
          <w:szCs w:val="24"/>
        </w:rPr>
        <w:t>Se muestreó un área de 50 m</w:t>
      </w:r>
      <w:r w:rsidRPr="000C2FDB">
        <w:rPr>
          <w:rFonts w:ascii="Arial" w:hAnsi="Arial" w:cs="Arial"/>
          <w:sz w:val="24"/>
          <w:szCs w:val="24"/>
          <w:vertAlign w:val="superscript"/>
        </w:rPr>
        <w:t>2</w:t>
      </w:r>
      <w:r w:rsidRPr="000C2FDB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 xml:space="preserve">Según las descripciones, claves y </w:t>
      </w:r>
      <w:r w:rsidRPr="000C2FDB">
        <w:rPr>
          <w:rFonts w:ascii="Arial" w:hAnsi="Arial" w:cs="Arial"/>
          <w:sz w:val="24"/>
          <w:szCs w:val="24"/>
        </w:rPr>
        <w:t xml:space="preserve">comparación con las </w:t>
      </w:r>
      <w:proofErr w:type="spellStart"/>
      <w:r w:rsidRPr="00074CF7">
        <w:rPr>
          <w:rFonts w:ascii="Arial" w:hAnsi="Arial" w:cs="Arial"/>
          <w:i/>
          <w:sz w:val="24"/>
          <w:szCs w:val="24"/>
        </w:rPr>
        <w:t>exsiccatae</w:t>
      </w:r>
      <w:proofErr w:type="spellEnd"/>
      <w:r w:rsidRPr="000C2FDB">
        <w:rPr>
          <w:rFonts w:ascii="Arial" w:hAnsi="Arial" w:cs="Arial"/>
          <w:sz w:val="24"/>
          <w:szCs w:val="24"/>
        </w:rPr>
        <w:t xml:space="preserve"> del herbario UOJ, la leguminosa </w:t>
      </w:r>
      <w:r>
        <w:rPr>
          <w:rFonts w:ascii="Arial" w:hAnsi="Arial" w:cs="Arial"/>
          <w:sz w:val="24"/>
          <w:szCs w:val="24"/>
        </w:rPr>
        <w:t>colectada</w:t>
      </w:r>
      <w:r w:rsidRPr="000C2FDB">
        <w:rPr>
          <w:rFonts w:ascii="Arial" w:hAnsi="Arial" w:cs="Arial"/>
          <w:sz w:val="24"/>
          <w:szCs w:val="24"/>
        </w:rPr>
        <w:t xml:space="preserve"> fue identificada como </w:t>
      </w:r>
      <w:proofErr w:type="spellStart"/>
      <w:r w:rsidRPr="000C2FDB">
        <w:rPr>
          <w:rFonts w:ascii="Arial" w:hAnsi="Arial" w:cs="Arial"/>
          <w:i/>
          <w:sz w:val="24"/>
          <w:szCs w:val="24"/>
        </w:rPr>
        <w:t>Samanea</w:t>
      </w:r>
      <w:proofErr w:type="spellEnd"/>
      <w:r w:rsidRPr="000C2FD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C2FDB">
        <w:rPr>
          <w:rFonts w:ascii="Arial" w:hAnsi="Arial" w:cs="Arial"/>
          <w:i/>
          <w:sz w:val="24"/>
          <w:szCs w:val="24"/>
        </w:rPr>
        <w:t>saman</w:t>
      </w:r>
      <w:proofErr w:type="spellEnd"/>
      <w:r w:rsidRPr="000C2F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0C2FDB">
        <w:rPr>
          <w:rFonts w:ascii="Arial" w:hAnsi="Arial" w:cs="Arial"/>
          <w:sz w:val="24"/>
          <w:szCs w:val="24"/>
        </w:rPr>
        <w:t>Jacq</w:t>
      </w:r>
      <w:proofErr w:type="spellEnd"/>
      <w:r w:rsidRPr="000C2FDB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0C2FDB">
        <w:rPr>
          <w:rFonts w:ascii="Arial" w:hAnsi="Arial" w:cs="Arial"/>
          <w:sz w:val="24"/>
          <w:szCs w:val="24"/>
        </w:rPr>
        <w:t>Merr</w:t>
      </w:r>
      <w:proofErr w:type="spellEnd"/>
      <w:r w:rsidRPr="000C2FDB">
        <w:rPr>
          <w:rFonts w:ascii="Arial" w:hAnsi="Arial" w:cs="Arial"/>
          <w:sz w:val="24"/>
          <w:szCs w:val="24"/>
        </w:rPr>
        <w:t xml:space="preserve">., </w:t>
      </w:r>
      <w:r>
        <w:rPr>
          <w:rFonts w:ascii="Arial" w:hAnsi="Arial" w:cs="Arial"/>
          <w:sz w:val="24"/>
          <w:szCs w:val="24"/>
        </w:rPr>
        <w:t>la cual pertenece</w:t>
      </w:r>
      <w:r w:rsidRPr="000C2FDB">
        <w:rPr>
          <w:rFonts w:ascii="Arial" w:hAnsi="Arial" w:cs="Arial"/>
          <w:sz w:val="24"/>
          <w:szCs w:val="24"/>
        </w:rPr>
        <w:t xml:space="preserve"> a la Familia Fabaceae. Los resultados de la caracterización bioquímica y la producción</w:t>
      </w:r>
      <w:r>
        <w:rPr>
          <w:rFonts w:ascii="Arial" w:hAnsi="Arial" w:cs="Arial"/>
          <w:sz w:val="24"/>
          <w:szCs w:val="24"/>
        </w:rPr>
        <w:t xml:space="preserve"> de los pigmentos piocianina y fluoresceína permitieron identificar diez aislados como </w:t>
      </w:r>
      <w:r w:rsidRPr="001C27A4">
        <w:rPr>
          <w:rFonts w:ascii="Arial" w:hAnsi="Arial" w:cs="Arial"/>
          <w:i/>
          <w:sz w:val="24"/>
          <w:szCs w:val="24"/>
        </w:rPr>
        <w:t xml:space="preserve">P. </w:t>
      </w:r>
      <w:proofErr w:type="spellStart"/>
      <w:r w:rsidRPr="001C27A4">
        <w:rPr>
          <w:rFonts w:ascii="Arial" w:hAnsi="Arial" w:cs="Arial"/>
          <w:i/>
          <w:sz w:val="24"/>
          <w:szCs w:val="24"/>
        </w:rPr>
        <w:t>fluorescens</w:t>
      </w:r>
      <w:proofErr w:type="spellEnd"/>
      <w:r>
        <w:rPr>
          <w:rFonts w:ascii="Arial" w:hAnsi="Arial" w:cs="Arial"/>
          <w:sz w:val="24"/>
          <w:szCs w:val="24"/>
        </w:rPr>
        <w:t xml:space="preserve">, 5 como </w:t>
      </w:r>
      <w:r w:rsidRPr="001C27A4">
        <w:rPr>
          <w:rFonts w:ascii="Arial" w:hAnsi="Arial" w:cs="Arial"/>
          <w:i/>
          <w:sz w:val="24"/>
          <w:szCs w:val="24"/>
        </w:rPr>
        <w:t xml:space="preserve">P. </w:t>
      </w:r>
      <w:proofErr w:type="spellStart"/>
      <w:r w:rsidRPr="001C27A4">
        <w:rPr>
          <w:rFonts w:ascii="Arial" w:hAnsi="Arial" w:cs="Arial"/>
          <w:i/>
          <w:sz w:val="24"/>
          <w:szCs w:val="24"/>
        </w:rPr>
        <w:t>putida</w:t>
      </w:r>
      <w:proofErr w:type="spellEnd"/>
      <w:r>
        <w:rPr>
          <w:rFonts w:ascii="Arial" w:hAnsi="Arial" w:cs="Arial"/>
          <w:sz w:val="24"/>
          <w:szCs w:val="24"/>
        </w:rPr>
        <w:t xml:space="preserve"> y 5 </w:t>
      </w:r>
      <w:r w:rsidRPr="001C27A4">
        <w:rPr>
          <w:rFonts w:ascii="Arial" w:hAnsi="Arial" w:cs="Arial"/>
          <w:i/>
          <w:sz w:val="24"/>
          <w:szCs w:val="24"/>
        </w:rPr>
        <w:t xml:space="preserve">como P. </w:t>
      </w:r>
      <w:proofErr w:type="spellStart"/>
      <w:r w:rsidRPr="001C27A4">
        <w:rPr>
          <w:rFonts w:ascii="Arial" w:hAnsi="Arial" w:cs="Arial"/>
          <w:i/>
          <w:sz w:val="24"/>
          <w:szCs w:val="24"/>
        </w:rPr>
        <w:t>aeruginosa</w:t>
      </w:r>
      <w:proofErr w:type="spellEnd"/>
      <w:r>
        <w:rPr>
          <w:rFonts w:ascii="Arial" w:hAnsi="Arial" w:cs="Arial"/>
          <w:i/>
          <w:sz w:val="24"/>
          <w:szCs w:val="24"/>
        </w:rPr>
        <w:t>.</w:t>
      </w:r>
      <w:r w:rsidRPr="000C2FD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Se recomienda la revegetación con </w:t>
      </w:r>
      <w:r w:rsidRPr="00E121EB">
        <w:rPr>
          <w:rFonts w:ascii="Arial" w:hAnsi="Arial" w:cs="Arial"/>
          <w:bCs/>
          <w:i/>
          <w:sz w:val="24"/>
          <w:szCs w:val="24"/>
        </w:rPr>
        <w:t xml:space="preserve">S. </w:t>
      </w:r>
      <w:proofErr w:type="spellStart"/>
      <w:r w:rsidRPr="00E121EB">
        <w:rPr>
          <w:rFonts w:ascii="Arial" w:hAnsi="Arial" w:cs="Arial"/>
          <w:bCs/>
          <w:i/>
          <w:sz w:val="24"/>
          <w:szCs w:val="24"/>
        </w:rPr>
        <w:t>saman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del área contaminada. </w:t>
      </w:r>
    </w:p>
    <w:p w:rsidR="004500F5" w:rsidRDefault="004920BF" w:rsidP="004920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Palabras clave: </w:t>
      </w:r>
      <w:r w:rsidR="00384CE4">
        <w:rPr>
          <w:rFonts w:ascii="Arial" w:hAnsi="Arial" w:cs="Arial"/>
          <w:sz w:val="24"/>
          <w:szCs w:val="24"/>
        </w:rPr>
        <w:t>contaminación</w:t>
      </w:r>
      <w:r>
        <w:rPr>
          <w:rFonts w:ascii="Arial" w:hAnsi="Arial" w:cs="Arial"/>
          <w:sz w:val="24"/>
          <w:szCs w:val="24"/>
        </w:rPr>
        <w:t xml:space="preserve">, toxicidad, </w:t>
      </w:r>
      <w:r w:rsidR="0058381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etróleo, </w:t>
      </w:r>
      <w:r w:rsidRPr="0058381B">
        <w:rPr>
          <w:rFonts w:ascii="Arial" w:hAnsi="Arial" w:cs="Arial"/>
          <w:i/>
          <w:sz w:val="24"/>
          <w:szCs w:val="24"/>
        </w:rPr>
        <w:t>Pseudomonas,</w:t>
      </w:r>
      <w:r>
        <w:rPr>
          <w:rFonts w:ascii="Arial" w:hAnsi="Arial" w:cs="Arial"/>
          <w:sz w:val="24"/>
          <w:szCs w:val="24"/>
        </w:rPr>
        <w:t xml:space="preserve"> </w:t>
      </w:r>
      <w:r w:rsidR="0058381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cción hidrocarburoclástica</w:t>
      </w:r>
      <w:r w:rsidR="004500F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751A7" w:rsidRPr="005A23E0" w:rsidRDefault="00A751A7" w:rsidP="00BE6317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1C2816" w:rsidRDefault="00E121EB">
      <w:pPr>
        <w:jc w:val="left"/>
        <w:rPr>
          <w:rFonts w:ascii="Arial" w:hAnsi="Arial" w:cs="Arial"/>
          <w:b/>
          <w:sz w:val="24"/>
          <w:szCs w:val="24"/>
          <w:lang w:val="en-US"/>
        </w:rPr>
      </w:pPr>
      <w:r w:rsidRPr="00E121EB">
        <w:rPr>
          <w:rFonts w:ascii="Arial" w:hAnsi="Arial" w:cs="Arial"/>
          <w:b/>
          <w:sz w:val="24"/>
          <w:szCs w:val="24"/>
          <w:lang w:val="en-US"/>
        </w:rPr>
        <w:t>ABSTRACT</w:t>
      </w:r>
    </w:p>
    <w:p w:rsidR="004C48E5" w:rsidRPr="00E03913" w:rsidRDefault="004C48E5" w:rsidP="004C48E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The research </w:t>
      </w:r>
      <w:r w:rsidR="00976C75" w:rsidRPr="00E03913">
        <w:rPr>
          <w:rFonts w:ascii="Arial" w:hAnsi="Arial" w:cs="Arial"/>
          <w:bCs/>
          <w:sz w:val="24"/>
          <w:szCs w:val="24"/>
          <w:lang w:val="en-US"/>
        </w:rPr>
        <w:t xml:space="preserve">goal </w:t>
      </w:r>
      <w:r w:rsidR="00976C75">
        <w:rPr>
          <w:rFonts w:ascii="Arial" w:hAnsi="Arial" w:cs="Arial"/>
          <w:bCs/>
          <w:sz w:val="24"/>
          <w:szCs w:val="24"/>
          <w:lang w:val="en-US"/>
        </w:rPr>
        <w:t xml:space="preserve">includes </w:t>
      </w: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isolation, characterization and identification of </w:t>
      </w:r>
      <w:r w:rsidRPr="00567F1B">
        <w:rPr>
          <w:rFonts w:ascii="Arial" w:hAnsi="Arial" w:cs="Arial"/>
          <w:bCs/>
          <w:i/>
          <w:sz w:val="24"/>
          <w:szCs w:val="24"/>
          <w:lang w:val="en-US"/>
        </w:rPr>
        <w:t>Pseudomonas</w:t>
      </w: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species existing in the rhizosphere of a legume present (colonizing or survivor) in a savanna soil polluted by an oil spill, in order to explain the support of the growth of this leguminous plant through the reduction of the toxicity of spilled oil (</w:t>
      </w:r>
      <w:r>
        <w:rPr>
          <w:rFonts w:ascii="Arial" w:hAnsi="Arial" w:cs="Arial"/>
          <w:bCs/>
          <w:sz w:val="24"/>
          <w:szCs w:val="24"/>
          <w:lang w:val="en-US"/>
        </w:rPr>
        <w:t>hydrocarbono</w:t>
      </w: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clastic effects). The site is located at Amana </w:t>
      </w:r>
      <w:proofErr w:type="gramStart"/>
      <w:r w:rsidRPr="00E03913">
        <w:rPr>
          <w:rFonts w:ascii="Arial" w:hAnsi="Arial" w:cs="Arial"/>
          <w:bCs/>
          <w:sz w:val="24"/>
          <w:szCs w:val="24"/>
          <w:lang w:val="en-US"/>
        </w:rPr>
        <w:t>del</w:t>
      </w:r>
      <w:proofErr w:type="gram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E03913">
        <w:rPr>
          <w:rFonts w:ascii="Arial" w:hAnsi="Arial" w:cs="Arial"/>
          <w:bCs/>
          <w:sz w:val="24"/>
          <w:szCs w:val="24"/>
          <w:lang w:val="en-US"/>
        </w:rPr>
        <w:t>Tamarindo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village</w:t>
      </w:r>
      <w:r w:rsidR="00976C75" w:rsidRPr="00976C75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976C75" w:rsidRPr="00E03913">
        <w:rPr>
          <w:rFonts w:ascii="Arial" w:hAnsi="Arial" w:cs="Arial"/>
          <w:bCs/>
          <w:sz w:val="24"/>
          <w:szCs w:val="24"/>
          <w:lang w:val="en-US"/>
        </w:rPr>
        <w:t>entrance</w:t>
      </w:r>
      <w:r w:rsidRPr="00E03913">
        <w:rPr>
          <w:rFonts w:ascii="Arial" w:hAnsi="Arial" w:cs="Arial"/>
          <w:bCs/>
          <w:sz w:val="24"/>
          <w:szCs w:val="24"/>
          <w:lang w:val="en-US"/>
        </w:rPr>
        <w:t>, Monagas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State</w:t>
      </w:r>
      <w:r w:rsidRPr="00E03913">
        <w:rPr>
          <w:rFonts w:ascii="Arial" w:hAnsi="Arial" w:cs="Arial"/>
          <w:bCs/>
          <w:sz w:val="24"/>
          <w:szCs w:val="24"/>
          <w:lang w:val="en-US"/>
        </w:rPr>
        <w:t>, Venezuela (9 °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38' 52 "N, 63 ° 7' 20" E, 46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m</w:t>
      </w:r>
      <w:r w:rsidRPr="00E03913">
        <w:rPr>
          <w:rFonts w:ascii="Arial" w:hAnsi="Arial" w:cs="Arial"/>
          <w:bCs/>
          <w:sz w:val="24"/>
          <w:szCs w:val="24"/>
          <w:lang w:val="en-US"/>
        </w:rPr>
        <w:t>asl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>). An area of 50 m</w:t>
      </w:r>
      <w:r w:rsidRPr="00E03913">
        <w:rPr>
          <w:rFonts w:ascii="Arial" w:hAnsi="Arial" w:cs="Arial"/>
          <w:bCs/>
          <w:sz w:val="24"/>
          <w:szCs w:val="24"/>
          <w:vertAlign w:val="superscript"/>
          <w:lang w:val="en-US"/>
        </w:rPr>
        <w:t>2</w:t>
      </w: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was sampled.  In concordance to the descriptions, keys, and comparison with the UOJ Herbarium </w:t>
      </w:r>
      <w:proofErr w:type="spellStart"/>
      <w:r w:rsidRPr="00E03913">
        <w:rPr>
          <w:rFonts w:ascii="Arial" w:hAnsi="Arial" w:cs="Arial"/>
          <w:bCs/>
          <w:sz w:val="24"/>
          <w:szCs w:val="24"/>
          <w:lang w:val="en-US"/>
        </w:rPr>
        <w:t>exsiccatae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, the legume collected was identified as </w:t>
      </w:r>
      <w:proofErr w:type="spellStart"/>
      <w:r w:rsidRPr="00567F1B">
        <w:rPr>
          <w:rFonts w:ascii="Arial" w:hAnsi="Arial" w:cs="Arial"/>
          <w:bCs/>
          <w:i/>
          <w:sz w:val="24"/>
          <w:szCs w:val="24"/>
          <w:lang w:val="en-US"/>
        </w:rPr>
        <w:t>Samanea</w:t>
      </w:r>
      <w:proofErr w:type="spellEnd"/>
      <w:r w:rsidRPr="00567F1B">
        <w:rPr>
          <w:rFonts w:ascii="Arial" w:hAnsi="Arial" w:cs="Arial"/>
          <w:bCs/>
          <w:i/>
          <w:sz w:val="24"/>
          <w:szCs w:val="24"/>
          <w:lang w:val="en-US"/>
        </w:rPr>
        <w:t xml:space="preserve"> </w:t>
      </w:r>
      <w:proofErr w:type="spellStart"/>
      <w:r w:rsidRPr="00567F1B">
        <w:rPr>
          <w:rFonts w:ascii="Arial" w:hAnsi="Arial" w:cs="Arial"/>
          <w:bCs/>
          <w:i/>
          <w:sz w:val="24"/>
          <w:szCs w:val="24"/>
          <w:lang w:val="en-US"/>
        </w:rPr>
        <w:t>saman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proofErr w:type="spellStart"/>
      <w:r w:rsidRPr="00E03913">
        <w:rPr>
          <w:rFonts w:ascii="Arial" w:hAnsi="Arial" w:cs="Arial"/>
          <w:bCs/>
          <w:sz w:val="24"/>
          <w:szCs w:val="24"/>
          <w:lang w:val="en-US"/>
        </w:rPr>
        <w:t>Jacq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.) </w:t>
      </w:r>
      <w:proofErr w:type="spellStart"/>
      <w:proofErr w:type="gramStart"/>
      <w:r w:rsidRPr="00E03913">
        <w:rPr>
          <w:rFonts w:ascii="Arial" w:hAnsi="Arial" w:cs="Arial"/>
          <w:bCs/>
          <w:sz w:val="24"/>
          <w:szCs w:val="24"/>
          <w:lang w:val="en-US"/>
        </w:rPr>
        <w:t>Merr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>.,</w:t>
      </w:r>
      <w:proofErr w:type="gram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which belongs to the Fabaceae family. The results of </w:t>
      </w:r>
      <w:r w:rsidR="00A4438D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biochemical characterization and the production of </w:t>
      </w:r>
      <w:proofErr w:type="spellStart"/>
      <w:r w:rsidRPr="00E03913">
        <w:rPr>
          <w:rFonts w:ascii="Arial" w:hAnsi="Arial" w:cs="Arial"/>
          <w:bCs/>
          <w:sz w:val="24"/>
          <w:szCs w:val="24"/>
          <w:lang w:val="en-US"/>
        </w:rPr>
        <w:t>pyocyanine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and </w:t>
      </w:r>
      <w:proofErr w:type="spellStart"/>
      <w:r w:rsidRPr="00E03913">
        <w:rPr>
          <w:rFonts w:ascii="Arial" w:hAnsi="Arial" w:cs="Arial"/>
          <w:bCs/>
          <w:sz w:val="24"/>
          <w:szCs w:val="24"/>
          <w:lang w:val="en-US"/>
        </w:rPr>
        <w:t>fluorescein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pigments allowed identifying 10 isolates as </w:t>
      </w:r>
      <w:r w:rsidR="00F220D0" w:rsidRPr="00F220D0">
        <w:rPr>
          <w:rFonts w:ascii="Arial" w:hAnsi="Arial" w:cs="Arial"/>
          <w:bCs/>
          <w:i/>
          <w:sz w:val="24"/>
          <w:szCs w:val="24"/>
          <w:lang w:val="en-US"/>
        </w:rPr>
        <w:t>P</w:t>
      </w:r>
      <w:r w:rsidRPr="00F220D0">
        <w:rPr>
          <w:rFonts w:ascii="Arial" w:hAnsi="Arial" w:cs="Arial"/>
          <w:bCs/>
          <w:i/>
          <w:sz w:val="24"/>
          <w:szCs w:val="24"/>
          <w:lang w:val="en-US"/>
        </w:rPr>
        <w:t xml:space="preserve">. </w:t>
      </w:r>
      <w:proofErr w:type="spellStart"/>
      <w:r w:rsidRPr="00F220D0">
        <w:rPr>
          <w:rFonts w:ascii="Arial" w:hAnsi="Arial" w:cs="Arial"/>
          <w:bCs/>
          <w:i/>
          <w:sz w:val="24"/>
          <w:szCs w:val="24"/>
          <w:lang w:val="en-US"/>
        </w:rPr>
        <w:t>fluorescens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, 5 as </w:t>
      </w:r>
      <w:r w:rsidR="00F220D0" w:rsidRPr="00F220D0">
        <w:rPr>
          <w:rFonts w:ascii="Arial" w:hAnsi="Arial" w:cs="Arial"/>
          <w:bCs/>
          <w:i/>
          <w:sz w:val="24"/>
          <w:szCs w:val="24"/>
          <w:lang w:val="en-US"/>
        </w:rPr>
        <w:t>P.</w:t>
      </w:r>
      <w:r w:rsidR="00F220D0" w:rsidRPr="00E0391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F220D0">
        <w:rPr>
          <w:rFonts w:ascii="Arial" w:hAnsi="Arial" w:cs="Arial"/>
          <w:bCs/>
          <w:i/>
          <w:sz w:val="24"/>
          <w:szCs w:val="24"/>
          <w:lang w:val="en-US"/>
        </w:rPr>
        <w:t>putida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 and 5 as </w:t>
      </w:r>
      <w:r w:rsidR="00F220D0" w:rsidRPr="00F220D0">
        <w:rPr>
          <w:rFonts w:ascii="Arial" w:hAnsi="Arial" w:cs="Arial"/>
          <w:bCs/>
          <w:i/>
          <w:sz w:val="24"/>
          <w:szCs w:val="24"/>
          <w:lang w:val="en-US"/>
        </w:rPr>
        <w:t>P.</w:t>
      </w:r>
      <w:r w:rsidR="00F220D0" w:rsidRPr="00E03913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F220D0">
        <w:rPr>
          <w:rFonts w:ascii="Arial" w:hAnsi="Arial" w:cs="Arial"/>
          <w:bCs/>
          <w:i/>
          <w:sz w:val="24"/>
          <w:szCs w:val="24"/>
          <w:lang w:val="en-US"/>
        </w:rPr>
        <w:t>aeruginosa</w:t>
      </w:r>
      <w:proofErr w:type="spellEnd"/>
      <w:r w:rsidRPr="00E03913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proofErr w:type="spellStart"/>
      <w:r w:rsidR="002934DD" w:rsidRPr="00567F1B">
        <w:rPr>
          <w:rFonts w:ascii="Arial" w:hAnsi="Arial" w:cs="Arial"/>
          <w:i/>
          <w:sz w:val="24"/>
          <w:szCs w:val="24"/>
          <w:lang w:val="en-US"/>
        </w:rPr>
        <w:t>S</w:t>
      </w:r>
      <w:r w:rsidR="00976C75">
        <w:rPr>
          <w:rFonts w:ascii="Arial" w:hAnsi="Arial" w:cs="Arial"/>
          <w:i/>
          <w:sz w:val="24"/>
          <w:szCs w:val="24"/>
          <w:lang w:val="en-US"/>
        </w:rPr>
        <w:t>amanea</w:t>
      </w:r>
      <w:proofErr w:type="spellEnd"/>
      <w:r w:rsidR="00976C7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2934DD" w:rsidRPr="00567F1B">
        <w:rPr>
          <w:rFonts w:ascii="Arial" w:hAnsi="Arial" w:cs="Arial"/>
          <w:i/>
          <w:sz w:val="24"/>
          <w:szCs w:val="24"/>
          <w:lang w:val="en-US"/>
        </w:rPr>
        <w:t>saman</w:t>
      </w:r>
      <w:proofErr w:type="spellEnd"/>
      <w:r w:rsidR="002934DD">
        <w:rPr>
          <w:rFonts w:ascii="Arial" w:hAnsi="Arial" w:cs="Arial"/>
          <w:sz w:val="24"/>
          <w:szCs w:val="24"/>
          <w:lang w:val="en-US"/>
        </w:rPr>
        <w:t xml:space="preserve"> </w:t>
      </w:r>
      <w:r w:rsidRPr="00E03913">
        <w:rPr>
          <w:rFonts w:ascii="Arial" w:hAnsi="Arial" w:cs="Arial"/>
          <w:sz w:val="24"/>
          <w:szCs w:val="24"/>
          <w:lang w:val="en-US"/>
        </w:rPr>
        <w:t xml:space="preserve">is recommended </w:t>
      </w:r>
      <w:r w:rsidR="00976C75">
        <w:rPr>
          <w:rFonts w:ascii="Arial" w:hAnsi="Arial" w:cs="Arial"/>
          <w:sz w:val="24"/>
          <w:szCs w:val="24"/>
          <w:lang w:val="en-US"/>
        </w:rPr>
        <w:t>for r</w:t>
      </w:r>
      <w:r w:rsidR="00976C75" w:rsidRPr="00E03913">
        <w:rPr>
          <w:rFonts w:ascii="Arial" w:hAnsi="Arial" w:cs="Arial"/>
          <w:sz w:val="24"/>
          <w:szCs w:val="24"/>
          <w:lang w:val="en-US"/>
        </w:rPr>
        <w:t xml:space="preserve">e-vegetation </w:t>
      </w:r>
      <w:r w:rsidRPr="00E03913">
        <w:rPr>
          <w:rFonts w:ascii="Arial" w:hAnsi="Arial" w:cs="Arial"/>
          <w:sz w:val="24"/>
          <w:szCs w:val="24"/>
          <w:lang w:val="en-US"/>
        </w:rPr>
        <w:t>of the contaminated area</w:t>
      </w:r>
      <w:r w:rsidR="00976C75">
        <w:rPr>
          <w:rFonts w:ascii="Arial" w:hAnsi="Arial" w:cs="Arial"/>
          <w:sz w:val="24"/>
          <w:szCs w:val="24"/>
          <w:lang w:val="en-US"/>
        </w:rPr>
        <w:t>.</w:t>
      </w:r>
      <w:r w:rsidRPr="00E03913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4D47FA" w:rsidRPr="004D47FA" w:rsidRDefault="00C565E8" w:rsidP="004D47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Key </w:t>
      </w:r>
      <w:r w:rsidR="00CA426C">
        <w:rPr>
          <w:rFonts w:ascii="Arial" w:hAnsi="Arial" w:cs="Arial"/>
          <w:b/>
          <w:sz w:val="24"/>
          <w:szCs w:val="24"/>
          <w:lang w:val="en-US"/>
        </w:rPr>
        <w:t>w</w:t>
      </w:r>
      <w:r w:rsidR="00CA426C" w:rsidRPr="004D47FA">
        <w:rPr>
          <w:rFonts w:ascii="Arial" w:hAnsi="Arial" w:cs="Arial"/>
          <w:b/>
          <w:sz w:val="24"/>
          <w:szCs w:val="24"/>
          <w:lang w:val="en-US"/>
        </w:rPr>
        <w:t>ords</w:t>
      </w:r>
      <w:r w:rsidR="00BD1468">
        <w:rPr>
          <w:rFonts w:ascii="Arial" w:hAnsi="Arial" w:cs="Arial"/>
          <w:sz w:val="24"/>
          <w:szCs w:val="24"/>
          <w:lang w:val="en-US"/>
        </w:rPr>
        <w:t>:</w:t>
      </w:r>
      <w:r w:rsidR="00C00AB7">
        <w:rPr>
          <w:rFonts w:ascii="Arial" w:hAnsi="Arial" w:cs="Arial"/>
          <w:sz w:val="24"/>
          <w:szCs w:val="24"/>
          <w:lang w:val="en-US"/>
        </w:rPr>
        <w:t xml:space="preserve"> c</w:t>
      </w:r>
      <w:r w:rsidR="00BD1468">
        <w:rPr>
          <w:rFonts w:ascii="Arial" w:hAnsi="Arial" w:cs="Arial"/>
          <w:sz w:val="24"/>
          <w:szCs w:val="24"/>
          <w:lang w:val="en-US"/>
        </w:rPr>
        <w:t>ontamination,</w:t>
      </w:r>
      <w:r w:rsidR="00C00AB7">
        <w:rPr>
          <w:rFonts w:ascii="Arial" w:hAnsi="Arial" w:cs="Arial"/>
          <w:sz w:val="24"/>
          <w:szCs w:val="24"/>
          <w:lang w:val="en-US"/>
        </w:rPr>
        <w:t xml:space="preserve"> </w:t>
      </w:r>
      <w:r w:rsidR="004D47FA">
        <w:rPr>
          <w:rFonts w:ascii="Arial" w:hAnsi="Arial" w:cs="Arial"/>
          <w:sz w:val="24"/>
          <w:szCs w:val="24"/>
          <w:lang w:val="en-US"/>
        </w:rPr>
        <w:t xml:space="preserve">toxicity, petroleum, </w:t>
      </w:r>
      <w:r w:rsidR="004D47FA" w:rsidRPr="004D47FA">
        <w:rPr>
          <w:rFonts w:ascii="Arial" w:hAnsi="Arial" w:cs="Arial"/>
          <w:i/>
          <w:sz w:val="24"/>
          <w:szCs w:val="24"/>
          <w:lang w:val="en-US"/>
        </w:rPr>
        <w:t>Pseudomonas</w:t>
      </w:r>
      <w:r w:rsidR="004D47FA">
        <w:rPr>
          <w:rFonts w:ascii="Arial" w:hAnsi="Arial" w:cs="Arial"/>
          <w:i/>
          <w:sz w:val="24"/>
          <w:szCs w:val="24"/>
          <w:lang w:val="en-US"/>
        </w:rPr>
        <w:t xml:space="preserve">, </w:t>
      </w:r>
      <w:r w:rsidR="00C00AB7">
        <w:rPr>
          <w:rFonts w:ascii="Arial" w:hAnsi="Arial" w:cs="Arial"/>
          <w:sz w:val="24"/>
          <w:szCs w:val="24"/>
          <w:lang w:val="en-US"/>
        </w:rPr>
        <w:t>h</w:t>
      </w:r>
      <w:r w:rsidR="004D47FA" w:rsidRPr="004D47FA">
        <w:rPr>
          <w:rFonts w:ascii="Arial" w:hAnsi="Arial" w:cs="Arial"/>
          <w:sz w:val="24"/>
          <w:szCs w:val="24"/>
          <w:lang w:val="en-US"/>
        </w:rPr>
        <w:t>ydrocarbonoclastic action</w:t>
      </w:r>
      <w:r w:rsidR="000B0EC5">
        <w:rPr>
          <w:rFonts w:ascii="Arial" w:hAnsi="Arial" w:cs="Arial"/>
          <w:sz w:val="24"/>
          <w:szCs w:val="24"/>
          <w:lang w:val="en-US"/>
        </w:rPr>
        <w:t>.</w:t>
      </w:r>
    </w:p>
    <w:p w:rsidR="004D47FA" w:rsidRDefault="004D47FA" w:rsidP="004D47FA">
      <w:pPr>
        <w:rPr>
          <w:rFonts w:ascii="Arial" w:hAnsi="Arial" w:cs="Arial"/>
          <w:sz w:val="24"/>
          <w:szCs w:val="24"/>
          <w:lang w:val="en-US"/>
        </w:rPr>
      </w:pPr>
    </w:p>
    <w:p w:rsidR="00FB6139" w:rsidRPr="00FB6139" w:rsidRDefault="00FB6139" w:rsidP="004D47FA">
      <w:pPr>
        <w:rPr>
          <w:rFonts w:ascii="Arial" w:hAnsi="Arial" w:cs="Arial"/>
          <w:sz w:val="24"/>
          <w:szCs w:val="24"/>
          <w:lang w:val="es-CO"/>
        </w:rPr>
      </w:pPr>
      <w:r w:rsidRPr="00FB6139">
        <w:rPr>
          <w:rFonts w:ascii="Arial" w:hAnsi="Arial" w:cs="Arial"/>
          <w:b/>
          <w:sz w:val="24"/>
          <w:szCs w:val="24"/>
          <w:lang w:val="es-CO"/>
        </w:rPr>
        <w:t>Recibido:</w:t>
      </w:r>
      <w:r w:rsidRPr="00FB6139">
        <w:rPr>
          <w:rFonts w:ascii="Arial" w:hAnsi="Arial" w:cs="Arial"/>
          <w:sz w:val="24"/>
          <w:szCs w:val="24"/>
          <w:lang w:val="es-CO"/>
        </w:rPr>
        <w:t xml:space="preserve"> octubr</w:t>
      </w:r>
      <w:r>
        <w:rPr>
          <w:rFonts w:ascii="Arial" w:hAnsi="Arial" w:cs="Arial"/>
          <w:sz w:val="24"/>
          <w:szCs w:val="24"/>
          <w:lang w:val="es-CO"/>
        </w:rPr>
        <w:t>e</w:t>
      </w:r>
      <w:r w:rsidRPr="00FB6139">
        <w:rPr>
          <w:rFonts w:ascii="Arial" w:hAnsi="Arial" w:cs="Arial"/>
          <w:sz w:val="24"/>
          <w:szCs w:val="24"/>
          <w:lang w:val="es-CO"/>
        </w:rPr>
        <w:t xml:space="preserve"> 10 de 2016</w:t>
      </w:r>
      <w:r w:rsidRPr="00FB6139">
        <w:rPr>
          <w:rFonts w:ascii="Arial" w:hAnsi="Arial" w:cs="Arial"/>
          <w:sz w:val="24"/>
          <w:szCs w:val="24"/>
          <w:lang w:val="es-CO"/>
        </w:rPr>
        <w:tab/>
      </w:r>
      <w:r w:rsidRPr="00FB6139">
        <w:rPr>
          <w:rFonts w:ascii="Arial" w:hAnsi="Arial" w:cs="Arial"/>
          <w:b/>
          <w:sz w:val="24"/>
          <w:szCs w:val="24"/>
          <w:lang w:val="es-CO"/>
        </w:rPr>
        <w:t>Aprobado:</w:t>
      </w:r>
      <w:r w:rsidRPr="00FB6139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>mayo 12 de 2017</w:t>
      </w:r>
    </w:p>
    <w:p w:rsidR="00FB6139" w:rsidRDefault="00FB6139">
      <w:pPr>
        <w:jc w:val="left"/>
        <w:rPr>
          <w:rFonts w:ascii="Arial" w:hAnsi="Arial" w:cs="Arial"/>
          <w:b/>
          <w:sz w:val="24"/>
          <w:szCs w:val="24"/>
          <w:lang w:val="es-CO"/>
        </w:rPr>
      </w:pPr>
    </w:p>
    <w:p w:rsidR="001C2816" w:rsidRDefault="008754E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:rsidR="00C449BB" w:rsidRDefault="00C449BB" w:rsidP="00CE7FBB">
      <w:pPr>
        <w:pStyle w:val="Default"/>
      </w:pPr>
    </w:p>
    <w:p w:rsidR="00C449BB" w:rsidRDefault="00C449BB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industria petrolera es la principal fuente de ingresos para Venezuela, cuyas actividades de manejo y extracción han provocado graves contaminaciones de suelos, agua y aire; algunos de estos entornos con vocación agrícola, ganadera</w:t>
      </w:r>
      <w:r w:rsidR="00623971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pisc</w:t>
      </w:r>
      <w:r w:rsidR="00623971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cola </w:t>
      </w:r>
      <w:r w:rsidR="00485AD6">
        <w:rPr>
          <w:rFonts w:ascii="Arial" w:hAnsi="Arial" w:cs="Arial"/>
          <w:sz w:val="24"/>
          <w:szCs w:val="24"/>
        </w:rPr>
        <w:t>(</w:t>
      </w:r>
      <w:proofErr w:type="spellStart"/>
      <w:r w:rsidR="00485AD6" w:rsidRPr="00485AD6">
        <w:rPr>
          <w:rFonts w:ascii="Arial" w:hAnsi="Arial" w:cs="Arial"/>
          <w:sz w:val="24"/>
          <w:szCs w:val="24"/>
        </w:rPr>
        <w:t>Windevoxhell</w:t>
      </w:r>
      <w:proofErr w:type="spellEnd"/>
      <w:r w:rsidR="00485AD6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485AD6" w:rsidRPr="00623971">
        <w:rPr>
          <w:rFonts w:ascii="Arial" w:hAnsi="Arial" w:cs="Arial"/>
          <w:i/>
          <w:sz w:val="24"/>
          <w:szCs w:val="24"/>
        </w:rPr>
        <w:t>.</w:t>
      </w:r>
      <w:r w:rsidR="00485AD6" w:rsidRPr="00623971">
        <w:rPr>
          <w:rFonts w:ascii="Arial" w:hAnsi="Arial" w:cs="Arial"/>
          <w:sz w:val="24"/>
          <w:szCs w:val="24"/>
        </w:rPr>
        <w:t xml:space="preserve">, </w:t>
      </w:r>
      <w:r w:rsidR="00485AD6">
        <w:rPr>
          <w:rFonts w:ascii="Arial" w:hAnsi="Arial" w:cs="Arial"/>
          <w:sz w:val="24"/>
          <w:szCs w:val="24"/>
        </w:rPr>
        <w:t>2009).</w:t>
      </w:r>
    </w:p>
    <w:p w:rsidR="00283F5D" w:rsidRDefault="00283F5D" w:rsidP="00283F5D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C449BB" w:rsidRDefault="00C449BB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FA06F3">
        <w:rPr>
          <w:rFonts w:ascii="Arial" w:hAnsi="Arial" w:cs="Arial"/>
          <w:sz w:val="24"/>
          <w:szCs w:val="24"/>
        </w:rPr>
        <w:t xml:space="preserve">petróleo </w:t>
      </w:r>
      <w:r>
        <w:rPr>
          <w:rFonts w:ascii="Arial" w:hAnsi="Arial" w:cs="Arial"/>
          <w:sz w:val="24"/>
          <w:szCs w:val="24"/>
        </w:rPr>
        <w:t xml:space="preserve">es una mezcla de hidrocarburos alifáticos, aromáticos, resinas y </w:t>
      </w:r>
      <w:proofErr w:type="spellStart"/>
      <w:r>
        <w:rPr>
          <w:rFonts w:ascii="Arial" w:hAnsi="Arial" w:cs="Arial"/>
          <w:sz w:val="24"/>
          <w:szCs w:val="24"/>
        </w:rPr>
        <w:t>asfaltenos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623971">
        <w:rPr>
          <w:rFonts w:ascii="Arial" w:hAnsi="Arial" w:cs="Arial"/>
          <w:sz w:val="24"/>
          <w:szCs w:val="24"/>
        </w:rPr>
        <w:t>algunos de los cuales son</w:t>
      </w:r>
      <w:r>
        <w:rPr>
          <w:rFonts w:ascii="Arial" w:hAnsi="Arial" w:cs="Arial"/>
          <w:sz w:val="24"/>
          <w:szCs w:val="24"/>
        </w:rPr>
        <w:t xml:space="preserve"> carcinogénicos y neurotóxicos causan</w:t>
      </w:r>
      <w:r w:rsidR="00623971">
        <w:rPr>
          <w:rFonts w:ascii="Arial" w:hAnsi="Arial" w:cs="Arial"/>
          <w:sz w:val="24"/>
          <w:szCs w:val="24"/>
        </w:rPr>
        <w:t>tes</w:t>
      </w:r>
      <w:r>
        <w:rPr>
          <w:rFonts w:ascii="Arial" w:hAnsi="Arial" w:cs="Arial"/>
          <w:sz w:val="24"/>
          <w:szCs w:val="24"/>
        </w:rPr>
        <w:t xml:space="preserve"> </w:t>
      </w:r>
      <w:r w:rsidR="00623971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lastRenderedPageBreak/>
        <w:t xml:space="preserve">grandes trastornos </w:t>
      </w:r>
      <w:r w:rsidR="00623971">
        <w:rPr>
          <w:rFonts w:ascii="Arial" w:hAnsi="Arial" w:cs="Arial"/>
          <w:sz w:val="24"/>
          <w:szCs w:val="24"/>
        </w:rPr>
        <w:t xml:space="preserve">en los </w:t>
      </w:r>
      <w:r>
        <w:rPr>
          <w:rFonts w:ascii="Arial" w:hAnsi="Arial" w:cs="Arial"/>
          <w:sz w:val="24"/>
          <w:szCs w:val="24"/>
        </w:rPr>
        <w:t>componentes bióticos y abióticos</w:t>
      </w:r>
      <w:r w:rsidRPr="00C449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485AD6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>ecosistemas</w:t>
      </w:r>
      <w:r w:rsidR="0062397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23971" w:rsidRPr="00623971">
        <w:rPr>
          <w:rFonts w:ascii="Arial" w:hAnsi="Arial" w:cs="Arial"/>
          <w:sz w:val="24"/>
          <w:szCs w:val="24"/>
        </w:rPr>
        <w:t>Khan</w:t>
      </w:r>
      <w:proofErr w:type="spellEnd"/>
      <w:r w:rsidR="00623971">
        <w:rPr>
          <w:rFonts w:ascii="Arial" w:hAnsi="Arial" w:cs="Arial"/>
          <w:sz w:val="24"/>
          <w:szCs w:val="24"/>
        </w:rPr>
        <w:t xml:space="preserve"> </w:t>
      </w:r>
      <w:r w:rsidR="00714D5C">
        <w:rPr>
          <w:rFonts w:ascii="Arial" w:hAnsi="Arial" w:cs="Arial"/>
          <w:sz w:val="24"/>
          <w:szCs w:val="24"/>
        </w:rPr>
        <w:t xml:space="preserve">&amp; </w:t>
      </w:r>
      <w:r w:rsidR="00623971" w:rsidRPr="00623971">
        <w:rPr>
          <w:rFonts w:ascii="Arial" w:hAnsi="Arial" w:cs="Arial"/>
          <w:sz w:val="24"/>
          <w:szCs w:val="24"/>
        </w:rPr>
        <w:t>Abbas,</w:t>
      </w:r>
      <w:r w:rsidR="00623971">
        <w:rPr>
          <w:rFonts w:ascii="Arial" w:hAnsi="Arial" w:cs="Arial"/>
          <w:sz w:val="24"/>
          <w:szCs w:val="24"/>
        </w:rPr>
        <w:t xml:space="preserve"> </w:t>
      </w:r>
      <w:r w:rsidR="00623971" w:rsidRPr="00623971">
        <w:rPr>
          <w:rFonts w:ascii="Arial" w:hAnsi="Arial" w:cs="Arial"/>
          <w:sz w:val="24"/>
          <w:szCs w:val="24"/>
        </w:rPr>
        <w:t>2011</w:t>
      </w:r>
      <w:r w:rsidR="00623971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623971" w:rsidRPr="007D5BAA">
        <w:rPr>
          <w:rFonts w:ascii="Arial" w:hAnsi="Arial" w:cs="Arial"/>
          <w:sz w:val="24"/>
          <w:szCs w:val="24"/>
        </w:rPr>
        <w:t>Udeh</w:t>
      </w:r>
      <w:proofErr w:type="spellEnd"/>
      <w:r w:rsidR="00623971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623971">
        <w:rPr>
          <w:rFonts w:ascii="Arial" w:hAnsi="Arial" w:cs="Arial"/>
          <w:sz w:val="24"/>
          <w:szCs w:val="24"/>
        </w:rPr>
        <w:t>.</w:t>
      </w:r>
      <w:r w:rsidR="00623971" w:rsidRPr="007D5BAA">
        <w:rPr>
          <w:rFonts w:ascii="Arial" w:hAnsi="Arial" w:cs="Arial"/>
          <w:sz w:val="24"/>
          <w:szCs w:val="24"/>
        </w:rPr>
        <w:t xml:space="preserve">, </w:t>
      </w:r>
      <w:r w:rsidR="00623971">
        <w:rPr>
          <w:rFonts w:ascii="Arial" w:hAnsi="Arial" w:cs="Arial"/>
          <w:sz w:val="24"/>
          <w:szCs w:val="24"/>
        </w:rPr>
        <w:t>2013).</w:t>
      </w:r>
    </w:p>
    <w:p w:rsidR="00095A95" w:rsidRDefault="00095A95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residuos petroleros se pueden originar por</w:t>
      </w:r>
      <w:r w:rsidR="00107261">
        <w:rPr>
          <w:rFonts w:ascii="Arial" w:hAnsi="Arial" w:cs="Arial"/>
          <w:sz w:val="24"/>
          <w:szCs w:val="24"/>
        </w:rPr>
        <w:t xml:space="preserve"> derrame o </w:t>
      </w:r>
      <w:r w:rsidRPr="00095A95">
        <w:rPr>
          <w:rFonts w:ascii="Arial" w:hAnsi="Arial" w:cs="Arial"/>
          <w:sz w:val="24"/>
          <w:szCs w:val="24"/>
        </w:rPr>
        <w:t>dispersión durante la</w:t>
      </w:r>
      <w:r w:rsidR="00107261">
        <w:rPr>
          <w:rFonts w:ascii="Arial" w:hAnsi="Arial" w:cs="Arial"/>
          <w:sz w:val="24"/>
          <w:szCs w:val="24"/>
        </w:rPr>
        <w:t>s</w:t>
      </w:r>
      <w:r w:rsidRPr="00095A95">
        <w:rPr>
          <w:rFonts w:ascii="Arial" w:hAnsi="Arial" w:cs="Arial"/>
          <w:sz w:val="24"/>
          <w:szCs w:val="24"/>
        </w:rPr>
        <w:t xml:space="preserve"> actividad</w:t>
      </w:r>
      <w:r w:rsidR="00107261">
        <w:rPr>
          <w:rFonts w:ascii="Arial" w:hAnsi="Arial" w:cs="Arial"/>
          <w:sz w:val="24"/>
          <w:szCs w:val="24"/>
        </w:rPr>
        <w:t>es</w:t>
      </w:r>
      <w:r w:rsidRPr="00095A95">
        <w:rPr>
          <w:rFonts w:ascii="Arial" w:hAnsi="Arial" w:cs="Arial"/>
          <w:sz w:val="24"/>
          <w:szCs w:val="24"/>
        </w:rPr>
        <w:t xml:space="preserve"> de perforación, </w:t>
      </w:r>
      <w:r>
        <w:rPr>
          <w:rFonts w:ascii="Arial" w:hAnsi="Arial" w:cs="Arial"/>
          <w:sz w:val="24"/>
          <w:szCs w:val="24"/>
        </w:rPr>
        <w:t>refinación</w:t>
      </w:r>
      <w:r w:rsidRPr="00095A95">
        <w:rPr>
          <w:rFonts w:ascii="Arial" w:hAnsi="Arial" w:cs="Arial"/>
          <w:sz w:val="24"/>
          <w:szCs w:val="24"/>
        </w:rPr>
        <w:t xml:space="preserve"> y transporte</w:t>
      </w:r>
      <w:r w:rsidR="000D426F">
        <w:rPr>
          <w:rFonts w:ascii="Arial" w:hAnsi="Arial" w:cs="Arial"/>
          <w:sz w:val="24"/>
          <w:szCs w:val="24"/>
        </w:rPr>
        <w:t>, o a</w:t>
      </w:r>
      <w:r w:rsidRPr="00095A95">
        <w:t xml:space="preserve"> </w:t>
      </w:r>
      <w:r w:rsidRPr="00095A95">
        <w:rPr>
          <w:rFonts w:ascii="Arial" w:hAnsi="Arial" w:cs="Arial"/>
          <w:sz w:val="24"/>
          <w:szCs w:val="24"/>
        </w:rPr>
        <w:t>filtraciones de</w:t>
      </w:r>
      <w:r w:rsidR="00D87BC8">
        <w:rPr>
          <w:rFonts w:ascii="Arial" w:hAnsi="Arial" w:cs="Arial"/>
          <w:sz w:val="24"/>
          <w:szCs w:val="24"/>
        </w:rPr>
        <w:t>sde los</w:t>
      </w:r>
      <w:r w:rsidRPr="00095A95">
        <w:rPr>
          <w:rFonts w:ascii="Arial" w:hAnsi="Arial" w:cs="Arial"/>
          <w:sz w:val="24"/>
          <w:szCs w:val="24"/>
        </w:rPr>
        <w:t xml:space="preserve"> depósito</w:t>
      </w:r>
      <w:r w:rsidR="00D87BC8">
        <w:rPr>
          <w:rFonts w:ascii="Arial" w:hAnsi="Arial" w:cs="Arial"/>
          <w:sz w:val="24"/>
          <w:szCs w:val="24"/>
        </w:rPr>
        <w:t>s</w:t>
      </w:r>
      <w:r w:rsidRPr="00095A95">
        <w:rPr>
          <w:rFonts w:ascii="Arial" w:hAnsi="Arial" w:cs="Arial"/>
          <w:sz w:val="24"/>
          <w:szCs w:val="24"/>
        </w:rPr>
        <w:t xml:space="preserve">, </w:t>
      </w:r>
      <w:r w:rsidR="00D87BC8">
        <w:rPr>
          <w:rFonts w:ascii="Arial" w:hAnsi="Arial" w:cs="Arial"/>
          <w:sz w:val="24"/>
          <w:szCs w:val="24"/>
        </w:rPr>
        <w:t xml:space="preserve">derrames </w:t>
      </w:r>
      <w:r w:rsidRPr="00095A95">
        <w:rPr>
          <w:rFonts w:ascii="Arial" w:hAnsi="Arial" w:cs="Arial"/>
          <w:sz w:val="24"/>
          <w:szCs w:val="24"/>
        </w:rPr>
        <w:t>durante la</w:t>
      </w:r>
      <w:r w:rsidR="00D87BC8">
        <w:rPr>
          <w:rFonts w:ascii="Arial" w:hAnsi="Arial" w:cs="Arial"/>
          <w:sz w:val="24"/>
          <w:szCs w:val="24"/>
        </w:rPr>
        <w:t>s operacio</w:t>
      </w:r>
      <w:r w:rsidRPr="00095A95">
        <w:rPr>
          <w:rFonts w:ascii="Arial" w:hAnsi="Arial" w:cs="Arial"/>
          <w:sz w:val="24"/>
          <w:szCs w:val="24"/>
        </w:rPr>
        <w:t>n</w:t>
      </w:r>
      <w:r w:rsidR="00D87BC8">
        <w:rPr>
          <w:rFonts w:ascii="Arial" w:hAnsi="Arial" w:cs="Arial"/>
          <w:sz w:val="24"/>
          <w:szCs w:val="24"/>
        </w:rPr>
        <w:t>es</w:t>
      </w:r>
      <w:r w:rsidRPr="00095A95">
        <w:rPr>
          <w:rFonts w:ascii="Arial" w:hAnsi="Arial" w:cs="Arial"/>
          <w:sz w:val="24"/>
          <w:szCs w:val="24"/>
        </w:rPr>
        <w:t xml:space="preserve"> de car</w:t>
      </w:r>
      <w:r w:rsidR="00D87BC8">
        <w:rPr>
          <w:rFonts w:ascii="Arial" w:hAnsi="Arial" w:cs="Arial"/>
          <w:sz w:val="24"/>
          <w:szCs w:val="24"/>
        </w:rPr>
        <w:t>ga y</w:t>
      </w:r>
      <w:r w:rsidRPr="00095A95">
        <w:rPr>
          <w:rFonts w:ascii="Arial" w:hAnsi="Arial" w:cs="Arial"/>
          <w:sz w:val="24"/>
          <w:szCs w:val="24"/>
        </w:rPr>
        <w:t xml:space="preserve"> descarga en </w:t>
      </w:r>
      <w:r w:rsidR="00D87BC8">
        <w:rPr>
          <w:rFonts w:ascii="Arial" w:hAnsi="Arial" w:cs="Arial"/>
          <w:sz w:val="24"/>
          <w:szCs w:val="24"/>
        </w:rPr>
        <w:t>los puertos y</w:t>
      </w:r>
      <w:r w:rsidRPr="00095A95">
        <w:rPr>
          <w:rFonts w:ascii="Arial" w:hAnsi="Arial" w:cs="Arial"/>
          <w:sz w:val="24"/>
          <w:szCs w:val="24"/>
        </w:rPr>
        <w:t xml:space="preserve"> </w:t>
      </w:r>
      <w:r w:rsidR="00D87BC8">
        <w:rPr>
          <w:rFonts w:ascii="Arial" w:hAnsi="Arial" w:cs="Arial"/>
          <w:sz w:val="24"/>
          <w:szCs w:val="24"/>
        </w:rPr>
        <w:t xml:space="preserve">por </w:t>
      </w:r>
      <w:r w:rsidR="00587C59">
        <w:rPr>
          <w:rFonts w:ascii="Arial" w:hAnsi="Arial" w:cs="Arial"/>
          <w:sz w:val="24"/>
          <w:szCs w:val="24"/>
        </w:rPr>
        <w:t xml:space="preserve">fugas o desperdicios </w:t>
      </w:r>
      <w:r w:rsidR="00D87BC8">
        <w:rPr>
          <w:rFonts w:ascii="Arial" w:hAnsi="Arial" w:cs="Arial"/>
          <w:sz w:val="24"/>
          <w:szCs w:val="24"/>
        </w:rPr>
        <w:t>desde los buques tanqueros</w:t>
      </w:r>
      <w:r w:rsidR="003B316C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B316C">
        <w:rPr>
          <w:rFonts w:ascii="Arial" w:hAnsi="Arial" w:cs="Arial"/>
          <w:sz w:val="24"/>
          <w:szCs w:val="24"/>
        </w:rPr>
        <w:t>Gofar</w:t>
      </w:r>
      <w:proofErr w:type="spellEnd"/>
      <w:r w:rsidR="003B316C">
        <w:rPr>
          <w:rFonts w:ascii="Arial" w:hAnsi="Arial" w:cs="Arial"/>
          <w:sz w:val="24"/>
          <w:szCs w:val="24"/>
        </w:rPr>
        <w:t>, 2013)</w:t>
      </w:r>
      <w:r w:rsidRPr="00095A95">
        <w:rPr>
          <w:rFonts w:ascii="Arial" w:hAnsi="Arial" w:cs="Arial"/>
          <w:sz w:val="24"/>
          <w:szCs w:val="24"/>
        </w:rPr>
        <w:t>.</w:t>
      </w:r>
    </w:p>
    <w:p w:rsidR="003B316C" w:rsidRDefault="003B316C" w:rsidP="00095A95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1341B3" w:rsidRDefault="009D7EFE" w:rsidP="006876F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han desarrollado técnicas físicas, químicas y biológicas para enfrentar los efectos adversos causados por un derrame de petróleo en los diferentes ecosistemas. Estas técnicas sirven para eliminar tanto contaminante como sea posible y reducir el impacto ambiental generado</w:t>
      </w:r>
      <w:r w:rsidR="003275B5">
        <w:rPr>
          <w:rFonts w:ascii="Arial" w:hAnsi="Arial" w:cs="Arial"/>
        </w:rPr>
        <w:t xml:space="preserve"> (Narváez </w:t>
      </w:r>
      <w:r w:rsidR="00C277FB" w:rsidRPr="00C277FB">
        <w:rPr>
          <w:rFonts w:ascii="Arial" w:hAnsi="Arial" w:cs="Arial"/>
          <w:i/>
        </w:rPr>
        <w:t>et al</w:t>
      </w:r>
      <w:r w:rsidR="003275B5">
        <w:rPr>
          <w:rFonts w:ascii="Arial" w:hAnsi="Arial" w:cs="Arial"/>
        </w:rPr>
        <w:t>., 2008)</w:t>
      </w:r>
      <w:r>
        <w:rPr>
          <w:rFonts w:ascii="Arial" w:hAnsi="Arial" w:cs="Arial"/>
        </w:rPr>
        <w:t>.</w:t>
      </w:r>
      <w:r w:rsidR="001A3478">
        <w:rPr>
          <w:rFonts w:ascii="Arial" w:hAnsi="Arial" w:cs="Arial"/>
        </w:rPr>
        <w:t xml:space="preserve"> </w:t>
      </w:r>
      <w:r w:rsidR="0027700E">
        <w:rPr>
          <w:rFonts w:ascii="Arial" w:hAnsi="Arial" w:cs="Arial"/>
        </w:rPr>
        <w:t>Sin embargo, estas tecnologías son costosas y pueden conducir a la descomposición incompleta de los contaminantes</w:t>
      </w:r>
      <w:r w:rsidR="0027700E" w:rsidRPr="0027700E">
        <w:t xml:space="preserve"> </w:t>
      </w:r>
      <w:r w:rsidR="0027700E">
        <w:t>(</w:t>
      </w:r>
      <w:r w:rsidR="0027700E">
        <w:rPr>
          <w:rFonts w:ascii="Arial" w:hAnsi="Arial" w:cs="Arial"/>
        </w:rPr>
        <w:t xml:space="preserve">Das </w:t>
      </w:r>
      <w:r w:rsidR="00714D5C">
        <w:rPr>
          <w:rFonts w:ascii="Arial" w:hAnsi="Arial" w:cs="Arial"/>
        </w:rPr>
        <w:t xml:space="preserve">&amp; </w:t>
      </w:r>
      <w:proofErr w:type="spellStart"/>
      <w:r w:rsidR="0027700E" w:rsidRPr="0027700E">
        <w:rPr>
          <w:rFonts w:ascii="Arial" w:hAnsi="Arial" w:cs="Arial"/>
        </w:rPr>
        <w:t>Chandran</w:t>
      </w:r>
      <w:proofErr w:type="spellEnd"/>
      <w:r w:rsidR="0027700E">
        <w:rPr>
          <w:rFonts w:ascii="Arial" w:hAnsi="Arial" w:cs="Arial"/>
        </w:rPr>
        <w:t>, 2011)</w:t>
      </w:r>
      <w:r w:rsidR="0050317E">
        <w:rPr>
          <w:rFonts w:ascii="Arial" w:hAnsi="Arial" w:cs="Arial"/>
        </w:rPr>
        <w:t>.</w:t>
      </w:r>
    </w:p>
    <w:p w:rsidR="0050317E" w:rsidRDefault="0050317E" w:rsidP="006876F7">
      <w:pPr>
        <w:pStyle w:val="Default"/>
        <w:jc w:val="both"/>
        <w:rPr>
          <w:rFonts w:ascii="Arial" w:hAnsi="Arial" w:cs="Arial"/>
        </w:rPr>
      </w:pPr>
    </w:p>
    <w:p w:rsidR="00630970" w:rsidRDefault="00630970" w:rsidP="00630970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biorremediación es una tecnología prometedora para el tratamiento de sitios contaminados, ya que es de bajo costo, lleva a la completa mineralización</w:t>
      </w:r>
      <w:r w:rsidRPr="005031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no requiere técnicas sofisticadas para su funcionamiento. </w:t>
      </w:r>
      <w:r w:rsidRPr="005031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puede igualmente llevar a cabo </w:t>
      </w:r>
      <w:r w:rsidRPr="009608AC">
        <w:rPr>
          <w:rFonts w:ascii="Arial" w:hAnsi="Arial" w:cs="Arial"/>
          <w:i/>
        </w:rPr>
        <w:t>in situ</w:t>
      </w:r>
      <w:r>
        <w:rPr>
          <w:rFonts w:ascii="Arial" w:hAnsi="Arial" w:cs="Arial"/>
        </w:rPr>
        <w:t>, eliminando así los riesgos asociados con el transporte de los suelos contaminados</w:t>
      </w:r>
      <w:r w:rsidRPr="004862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(Das </w:t>
      </w:r>
      <w:r w:rsidR="00714D5C">
        <w:rPr>
          <w:rFonts w:ascii="Arial" w:hAnsi="Arial" w:cs="Arial"/>
        </w:rPr>
        <w:t xml:space="preserve">&amp; </w:t>
      </w:r>
      <w:proofErr w:type="spellStart"/>
      <w:r w:rsidRPr="0027700E">
        <w:rPr>
          <w:rFonts w:ascii="Arial" w:hAnsi="Arial" w:cs="Arial"/>
        </w:rPr>
        <w:t>Chandran</w:t>
      </w:r>
      <w:proofErr w:type="spellEnd"/>
      <w:r>
        <w:rPr>
          <w:rFonts w:ascii="Arial" w:hAnsi="Arial" w:cs="Arial"/>
        </w:rPr>
        <w:t xml:space="preserve">, 2011; </w:t>
      </w:r>
      <w:proofErr w:type="spellStart"/>
      <w:r>
        <w:rPr>
          <w:rFonts w:ascii="Arial" w:hAnsi="Arial" w:cs="Arial"/>
        </w:rPr>
        <w:t>Chibuike</w:t>
      </w:r>
      <w:proofErr w:type="spellEnd"/>
      <w:r>
        <w:rPr>
          <w:rFonts w:ascii="Arial" w:hAnsi="Arial" w:cs="Arial"/>
        </w:rPr>
        <w:t xml:space="preserve"> </w:t>
      </w:r>
      <w:r w:rsidR="00714D5C">
        <w:rPr>
          <w:rFonts w:ascii="Arial" w:hAnsi="Arial" w:cs="Arial"/>
        </w:rPr>
        <w:t xml:space="preserve">&amp; </w:t>
      </w:r>
      <w:proofErr w:type="spellStart"/>
      <w:r w:rsidRPr="00CD45E2">
        <w:rPr>
          <w:rFonts w:ascii="Arial" w:hAnsi="Arial" w:cs="Arial"/>
        </w:rPr>
        <w:t>Obiora</w:t>
      </w:r>
      <w:proofErr w:type="spellEnd"/>
      <w:r>
        <w:rPr>
          <w:rFonts w:ascii="Arial" w:hAnsi="Arial" w:cs="Arial"/>
        </w:rPr>
        <w:t xml:space="preserve">, 2014). </w:t>
      </w:r>
      <w:r w:rsidRPr="009608AC">
        <w:rPr>
          <w:rFonts w:ascii="Arial" w:hAnsi="Arial" w:cs="Arial"/>
        </w:rPr>
        <w:t>La</w:t>
      </w:r>
      <w:r>
        <w:rPr>
          <w:sz w:val="23"/>
          <w:szCs w:val="23"/>
        </w:rPr>
        <w:t xml:space="preserve"> </w:t>
      </w:r>
      <w:r>
        <w:rPr>
          <w:rFonts w:ascii="Arial" w:hAnsi="Arial" w:cs="Arial"/>
        </w:rPr>
        <w:t>biorremediación ocurre naturalmente, por lo que se le considera como una manera segura de tratar suelos contaminados. Los subproductos son principalmente agua, CO</w:t>
      </w:r>
      <w:r w:rsidRPr="009608AC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y biomasa celular, los cuales son inofensivos y útiles para el crecimiento vegetal.  </w:t>
      </w:r>
      <w:r w:rsidRPr="009A1B35">
        <w:rPr>
          <w:rFonts w:ascii="Arial" w:hAnsi="Arial" w:cs="Arial"/>
          <w:lang w:eastAsia="es-VE"/>
        </w:rPr>
        <w:t xml:space="preserve">Las técnicas de biorremediación están basadas en la habilidad de </w:t>
      </w:r>
      <w:r>
        <w:rPr>
          <w:rFonts w:ascii="Arial" w:hAnsi="Arial" w:cs="Arial"/>
          <w:lang w:eastAsia="es-VE"/>
        </w:rPr>
        <w:t>algunos</w:t>
      </w:r>
      <w:r w:rsidR="00560481">
        <w:rPr>
          <w:rFonts w:ascii="Arial" w:hAnsi="Arial" w:cs="Arial"/>
          <w:lang w:eastAsia="es-VE"/>
        </w:rPr>
        <w:t xml:space="preserve"> organismos (bacterias, algas, hongos, nematodos y plantas) </w:t>
      </w:r>
      <w:r w:rsidRPr="009A1B35">
        <w:rPr>
          <w:rFonts w:ascii="Arial" w:hAnsi="Arial" w:cs="Arial"/>
          <w:lang w:eastAsia="es-VE"/>
        </w:rPr>
        <w:t>de consumir hidrocarburos como fuente de energía y carbono, a la vez que simultáneamente limpian el área contaminada</w:t>
      </w:r>
      <w:r>
        <w:rPr>
          <w:rFonts w:ascii="Arial" w:hAnsi="Arial" w:cs="Arial"/>
          <w:lang w:eastAsia="es-VE"/>
        </w:rPr>
        <w:t>.  L</w:t>
      </w:r>
      <w:r w:rsidRPr="009A1B35">
        <w:rPr>
          <w:rFonts w:ascii="Arial" w:hAnsi="Arial" w:cs="Arial"/>
          <w:lang w:eastAsia="es-VE"/>
        </w:rPr>
        <w:t>as</w:t>
      </w:r>
      <w:r w:rsidRPr="009A1B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Pr="009A1B35">
        <w:rPr>
          <w:rFonts w:ascii="Arial" w:hAnsi="Arial" w:cs="Arial"/>
        </w:rPr>
        <w:t>acteria</w:t>
      </w:r>
      <w:r>
        <w:rPr>
          <w:rFonts w:ascii="Arial" w:hAnsi="Arial" w:cs="Arial"/>
        </w:rPr>
        <w:t xml:space="preserve">s son los agentes más activos y </w:t>
      </w:r>
      <w:r w:rsidRPr="009608AC">
        <w:rPr>
          <w:rFonts w:ascii="Arial" w:hAnsi="Arial" w:cs="Arial"/>
        </w:rPr>
        <w:t>principales degradadore</w:t>
      </w:r>
      <w:r>
        <w:rPr>
          <w:rFonts w:ascii="Arial" w:hAnsi="Arial" w:cs="Arial"/>
        </w:rPr>
        <w:t>s en la descomposición del petróleo</w:t>
      </w:r>
      <w:r w:rsidRPr="009608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Hassaine</w:t>
      </w:r>
      <w:proofErr w:type="spellEnd"/>
      <w:r>
        <w:rPr>
          <w:rFonts w:ascii="Arial" w:hAnsi="Arial" w:cs="Arial"/>
        </w:rPr>
        <w:t xml:space="preserve"> </w:t>
      </w:r>
      <w:r w:rsidR="00714D5C">
        <w:rPr>
          <w:rFonts w:ascii="Arial" w:hAnsi="Arial" w:cs="Arial"/>
        </w:rPr>
        <w:t>&amp;</w:t>
      </w:r>
      <w:r w:rsidR="00714D5C" w:rsidRPr="009608AC">
        <w:rPr>
          <w:rFonts w:ascii="Arial" w:hAnsi="Arial" w:cs="Arial"/>
        </w:rPr>
        <w:t xml:space="preserve"> </w:t>
      </w:r>
      <w:proofErr w:type="spellStart"/>
      <w:r w:rsidRPr="009608AC">
        <w:rPr>
          <w:rFonts w:ascii="Arial" w:hAnsi="Arial" w:cs="Arial"/>
        </w:rPr>
        <w:t>Bordjiba</w:t>
      </w:r>
      <w:proofErr w:type="spellEnd"/>
      <w:r w:rsidRPr="009608AC">
        <w:rPr>
          <w:rFonts w:ascii="Arial" w:hAnsi="Arial" w:cs="Arial"/>
        </w:rPr>
        <w:t xml:space="preserve">, 2015). </w:t>
      </w:r>
    </w:p>
    <w:p w:rsidR="00AE1C4F" w:rsidRDefault="00AE1C4F" w:rsidP="00AE1C4F">
      <w:pPr>
        <w:pStyle w:val="Default"/>
        <w:jc w:val="both"/>
        <w:rPr>
          <w:rFonts w:ascii="Arial" w:hAnsi="Arial" w:cs="Arial"/>
        </w:rPr>
      </w:pPr>
    </w:p>
    <w:p w:rsidR="00107261" w:rsidRDefault="00107261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VE"/>
        </w:rPr>
      </w:pPr>
      <w:r w:rsidRPr="00107261">
        <w:rPr>
          <w:rFonts w:ascii="Arial" w:hAnsi="Arial" w:cs="Arial"/>
          <w:sz w:val="24"/>
          <w:szCs w:val="24"/>
          <w:lang w:eastAsia="es-VE"/>
        </w:rPr>
        <w:t>La asociación entre las plantas de la zona contaminada y los microorganismos es el factor clave en el proceso de bior</w:t>
      </w:r>
      <w:r w:rsidR="00544F86">
        <w:rPr>
          <w:rFonts w:ascii="Arial" w:hAnsi="Arial" w:cs="Arial"/>
          <w:sz w:val="24"/>
          <w:szCs w:val="24"/>
          <w:lang w:eastAsia="es-VE"/>
        </w:rPr>
        <w:t>r</w:t>
      </w:r>
      <w:r w:rsidRPr="00107261">
        <w:rPr>
          <w:rFonts w:ascii="Arial" w:hAnsi="Arial" w:cs="Arial"/>
          <w:sz w:val="24"/>
          <w:szCs w:val="24"/>
          <w:lang w:eastAsia="es-VE"/>
        </w:rPr>
        <w:t xml:space="preserve">emediación.  Las raíces incrementan la </w:t>
      </w:r>
      <w:r w:rsidRPr="00107261">
        <w:rPr>
          <w:rFonts w:ascii="Arial" w:hAnsi="Arial" w:cs="Arial"/>
          <w:sz w:val="24"/>
          <w:szCs w:val="24"/>
          <w:lang w:eastAsia="es-VE"/>
        </w:rPr>
        <w:lastRenderedPageBreak/>
        <w:t>diversidad y número de microorganismos en la rizosfera al proporcionar carbono y nitrógeno a través de los exudados radicales (azúcares, ácidos orgánicos y otros compuestos orgánicos de elevado peso molecular)</w:t>
      </w:r>
      <w:r w:rsidR="00DC6C9D" w:rsidRPr="00107261">
        <w:rPr>
          <w:rFonts w:ascii="Arial" w:hAnsi="Arial" w:cs="Arial"/>
          <w:sz w:val="24"/>
          <w:szCs w:val="24"/>
          <w:lang w:eastAsia="es-VE"/>
        </w:rPr>
        <w:t>; este</w:t>
      </w:r>
      <w:r w:rsidRPr="00107261">
        <w:rPr>
          <w:rFonts w:ascii="Arial" w:hAnsi="Arial" w:cs="Arial"/>
          <w:sz w:val="24"/>
          <w:szCs w:val="24"/>
          <w:lang w:eastAsia="es-VE"/>
        </w:rPr>
        <w:t xml:space="preserve"> efecto de la rizosfera puede ser explotado y utilizado en </w:t>
      </w:r>
      <w:r w:rsidR="00544F86">
        <w:rPr>
          <w:rFonts w:ascii="Arial" w:hAnsi="Arial" w:cs="Arial"/>
          <w:sz w:val="24"/>
          <w:szCs w:val="24"/>
          <w:lang w:eastAsia="es-VE"/>
        </w:rPr>
        <w:t xml:space="preserve">la </w:t>
      </w:r>
      <w:r w:rsidRPr="00107261">
        <w:rPr>
          <w:rFonts w:ascii="Arial" w:hAnsi="Arial" w:cs="Arial"/>
          <w:sz w:val="24"/>
          <w:szCs w:val="24"/>
          <w:lang w:eastAsia="es-VE"/>
        </w:rPr>
        <w:t>bior</w:t>
      </w:r>
      <w:r w:rsidR="00544F86">
        <w:rPr>
          <w:rFonts w:ascii="Arial" w:hAnsi="Arial" w:cs="Arial"/>
          <w:sz w:val="24"/>
          <w:szCs w:val="24"/>
          <w:lang w:eastAsia="es-VE"/>
        </w:rPr>
        <w:t>r</w:t>
      </w:r>
      <w:r w:rsidRPr="00107261">
        <w:rPr>
          <w:rFonts w:ascii="Arial" w:hAnsi="Arial" w:cs="Arial"/>
          <w:sz w:val="24"/>
          <w:szCs w:val="24"/>
          <w:lang w:eastAsia="es-VE"/>
        </w:rPr>
        <w:t xml:space="preserve">emediación; proceso específicamente definido como </w:t>
      </w:r>
      <w:proofErr w:type="spellStart"/>
      <w:r w:rsidRPr="00107261">
        <w:rPr>
          <w:rFonts w:ascii="Arial" w:hAnsi="Arial" w:cs="Arial"/>
          <w:sz w:val="24"/>
          <w:szCs w:val="24"/>
          <w:lang w:eastAsia="es-VE"/>
        </w:rPr>
        <w:t>rizor</w:t>
      </w:r>
      <w:r w:rsidR="00020496">
        <w:rPr>
          <w:rFonts w:ascii="Arial" w:hAnsi="Arial" w:cs="Arial"/>
          <w:sz w:val="24"/>
          <w:szCs w:val="24"/>
          <w:lang w:eastAsia="es-VE"/>
        </w:rPr>
        <w:t>r</w:t>
      </w:r>
      <w:r w:rsidRPr="00107261">
        <w:rPr>
          <w:rFonts w:ascii="Arial" w:hAnsi="Arial" w:cs="Arial"/>
          <w:sz w:val="24"/>
          <w:szCs w:val="24"/>
          <w:lang w:eastAsia="es-VE"/>
        </w:rPr>
        <w:t>emediación</w:t>
      </w:r>
      <w:proofErr w:type="spellEnd"/>
      <w:r w:rsidRPr="00107261">
        <w:rPr>
          <w:rFonts w:ascii="Arial" w:hAnsi="Arial" w:cs="Arial"/>
          <w:sz w:val="24"/>
          <w:szCs w:val="24"/>
          <w:lang w:eastAsia="es-VE"/>
        </w:rPr>
        <w:t xml:space="preserve"> (</w:t>
      </w:r>
      <w:proofErr w:type="spellStart"/>
      <w:r w:rsidRPr="00107261">
        <w:rPr>
          <w:rFonts w:ascii="Arial" w:hAnsi="Arial" w:cs="Arial"/>
          <w:sz w:val="24"/>
          <w:szCs w:val="24"/>
          <w:lang w:eastAsia="es-VE"/>
        </w:rPr>
        <w:t>Mikkonen</w:t>
      </w:r>
      <w:proofErr w:type="spellEnd"/>
      <w:r w:rsidRPr="00107261">
        <w:rPr>
          <w:rFonts w:ascii="Arial" w:hAnsi="Arial" w:cs="Arial"/>
          <w:sz w:val="24"/>
          <w:szCs w:val="24"/>
          <w:lang w:eastAsia="es-VE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  <w:lang w:eastAsia="es-VE"/>
        </w:rPr>
        <w:t>et al</w:t>
      </w:r>
      <w:r w:rsidRPr="00107261">
        <w:rPr>
          <w:rFonts w:ascii="Arial" w:hAnsi="Arial" w:cs="Arial"/>
          <w:sz w:val="24"/>
          <w:szCs w:val="24"/>
          <w:lang w:eastAsia="es-VE"/>
        </w:rPr>
        <w:t xml:space="preserve">., 2011). </w:t>
      </w:r>
    </w:p>
    <w:p w:rsidR="00020496" w:rsidRDefault="00020496" w:rsidP="0002049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eastAsia="es-VE"/>
        </w:rPr>
      </w:pPr>
    </w:p>
    <w:p w:rsidR="001C128E" w:rsidRDefault="00020496" w:rsidP="006876F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020496">
        <w:rPr>
          <w:rFonts w:ascii="Arial" w:hAnsi="Arial" w:cs="Arial"/>
          <w:sz w:val="24"/>
          <w:szCs w:val="24"/>
          <w:lang w:eastAsia="es-VE"/>
        </w:rPr>
        <w:t>En la rizor</w:t>
      </w:r>
      <w:r w:rsidR="000D426F">
        <w:rPr>
          <w:rFonts w:ascii="Arial" w:hAnsi="Arial" w:cs="Arial"/>
          <w:sz w:val="24"/>
          <w:szCs w:val="24"/>
          <w:lang w:eastAsia="es-VE"/>
        </w:rPr>
        <w:t>r</w:t>
      </w:r>
      <w:r w:rsidRPr="00020496">
        <w:rPr>
          <w:rFonts w:ascii="Arial" w:hAnsi="Arial" w:cs="Arial"/>
          <w:sz w:val="24"/>
          <w:szCs w:val="24"/>
          <w:lang w:eastAsia="es-VE"/>
        </w:rPr>
        <w:t xml:space="preserve">emediación, la transferencia de los compuestos desde la fase insoluble a la soluble se considera como la etapa limitante, pues los compuestos deben ser liberados a la fase acuosa antes de entrar a las células microbianas para sufrir la </w:t>
      </w:r>
      <w:r w:rsidRPr="001C128E">
        <w:rPr>
          <w:rFonts w:ascii="Arial" w:hAnsi="Arial" w:cs="Arial"/>
          <w:sz w:val="24"/>
          <w:szCs w:val="24"/>
          <w:lang w:eastAsia="es-VE"/>
        </w:rPr>
        <w:t xml:space="preserve">ulterior transformación intracelular por las enzimas catabólicas. 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>Los surfactantes aumentan la solubilidad de los hidrocarburos y mejoran la afinidad de las células microbianas por los sustratos facilitándose su disponibilidad y degradación (</w:t>
      </w:r>
      <w:proofErr w:type="spellStart"/>
      <w:r w:rsidR="001C128E" w:rsidRPr="001C128E">
        <w:rPr>
          <w:rFonts w:ascii="Arial" w:hAnsi="Arial" w:cs="Arial"/>
          <w:sz w:val="24"/>
          <w:szCs w:val="24"/>
          <w:lang w:eastAsia="es-VE"/>
        </w:rPr>
        <w:t>Kumar</w:t>
      </w:r>
      <w:proofErr w:type="spellEnd"/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  <w:lang w:eastAsia="es-VE"/>
        </w:rPr>
        <w:t>et al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., 2006).  En algunas especies de </w:t>
      </w:r>
      <w:r w:rsidR="001C128E" w:rsidRPr="001C128E">
        <w:rPr>
          <w:rFonts w:ascii="Arial" w:hAnsi="Arial" w:cs="Arial"/>
          <w:i/>
          <w:sz w:val="24"/>
          <w:szCs w:val="24"/>
          <w:lang w:eastAsia="es-VE"/>
        </w:rPr>
        <w:t>Pseudomonas,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capaces de degradar hidrocarburos, la producción de surfactantes </w:t>
      </w:r>
      <w:r w:rsidR="001F2678" w:rsidRPr="001C128E">
        <w:rPr>
          <w:rFonts w:ascii="Arial" w:hAnsi="Arial" w:cs="Arial"/>
          <w:sz w:val="24"/>
          <w:szCs w:val="24"/>
          <w:lang w:eastAsia="es-VE"/>
        </w:rPr>
        <w:t xml:space="preserve">ha sido </w:t>
      </w:r>
      <w:r w:rsidR="00E61CE4">
        <w:rPr>
          <w:rFonts w:ascii="Arial" w:hAnsi="Arial" w:cs="Arial"/>
          <w:sz w:val="24"/>
          <w:szCs w:val="24"/>
          <w:lang w:eastAsia="es-VE"/>
        </w:rPr>
        <w:t>reconocida</w:t>
      </w:r>
      <w:r w:rsidR="00E61CE4" w:rsidRPr="001C128E">
        <w:rPr>
          <w:rFonts w:ascii="Arial" w:hAnsi="Arial" w:cs="Arial"/>
          <w:sz w:val="24"/>
          <w:szCs w:val="24"/>
          <w:lang w:eastAsia="es-VE"/>
        </w:rPr>
        <w:t xml:space="preserve"> 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como </w:t>
      </w:r>
      <w:r w:rsidR="001F2678">
        <w:rPr>
          <w:rFonts w:ascii="Arial" w:hAnsi="Arial" w:cs="Arial"/>
          <w:sz w:val="24"/>
          <w:szCs w:val="24"/>
          <w:lang w:eastAsia="es-VE"/>
        </w:rPr>
        <w:t xml:space="preserve">la 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>primera e</w:t>
      </w:r>
      <w:r w:rsidR="001F2678">
        <w:rPr>
          <w:rFonts w:ascii="Arial" w:hAnsi="Arial" w:cs="Arial"/>
          <w:sz w:val="24"/>
          <w:szCs w:val="24"/>
          <w:lang w:eastAsia="es-VE"/>
        </w:rPr>
        <w:t xml:space="preserve">tapa del proceso de degradación. </w:t>
      </w:r>
      <w:r w:rsidR="00E61CE4">
        <w:rPr>
          <w:rFonts w:ascii="Arial" w:hAnsi="Arial" w:cs="Arial"/>
          <w:sz w:val="24"/>
          <w:szCs w:val="24"/>
          <w:lang w:eastAsia="es-VE"/>
        </w:rPr>
        <w:t>Los surfactantes son de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natura</w:t>
      </w:r>
      <w:r w:rsidR="00E61CE4">
        <w:rPr>
          <w:rFonts w:ascii="Arial" w:hAnsi="Arial" w:cs="Arial"/>
          <w:sz w:val="24"/>
          <w:szCs w:val="24"/>
          <w:lang w:eastAsia="es-VE"/>
        </w:rPr>
        <w:t xml:space="preserve">leza glicolipídica, siendo 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>los ramnolípidos</w:t>
      </w:r>
      <w:r w:rsidR="00A26799">
        <w:rPr>
          <w:rFonts w:ascii="Arial" w:hAnsi="Arial" w:cs="Arial"/>
          <w:sz w:val="24"/>
          <w:szCs w:val="24"/>
          <w:lang w:eastAsia="es-VE"/>
        </w:rPr>
        <w:t xml:space="preserve"> </w:t>
      </w:r>
      <w:r w:rsidR="00E61CE4">
        <w:rPr>
          <w:rFonts w:ascii="Arial" w:hAnsi="Arial" w:cs="Arial"/>
          <w:sz w:val="24"/>
          <w:szCs w:val="24"/>
          <w:lang w:eastAsia="es-VE"/>
        </w:rPr>
        <w:t xml:space="preserve">los más comunes </w:t>
      </w:r>
      <w:r w:rsidR="00A26799">
        <w:rPr>
          <w:rFonts w:ascii="Arial" w:hAnsi="Arial" w:cs="Arial"/>
          <w:sz w:val="24"/>
          <w:szCs w:val="24"/>
          <w:lang w:eastAsia="es-VE"/>
        </w:rPr>
        <w:t>(</w:t>
      </w:r>
      <w:proofErr w:type="spellStart"/>
      <w:r w:rsidR="000D426F" w:rsidRPr="00E6336D">
        <w:rPr>
          <w:rFonts w:ascii="Arial" w:hAnsi="Arial" w:cs="Arial"/>
          <w:sz w:val="24"/>
          <w:szCs w:val="24"/>
        </w:rPr>
        <w:t>Leite</w:t>
      </w:r>
      <w:proofErr w:type="spellEnd"/>
      <w:r w:rsidR="000D426F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745C54">
        <w:rPr>
          <w:rFonts w:ascii="Arial" w:hAnsi="Arial" w:cs="Arial"/>
          <w:sz w:val="24"/>
          <w:szCs w:val="24"/>
        </w:rPr>
        <w:t>., 2016</w:t>
      </w:r>
      <w:r w:rsidR="000D426F">
        <w:rPr>
          <w:rFonts w:ascii="Arial" w:hAnsi="Arial" w:cs="Arial"/>
          <w:sz w:val="24"/>
          <w:szCs w:val="24"/>
        </w:rPr>
        <w:t>)</w:t>
      </w:r>
      <w:r w:rsidR="00E61CE4">
        <w:rPr>
          <w:rFonts w:ascii="Arial" w:hAnsi="Arial" w:cs="Arial"/>
          <w:sz w:val="24"/>
          <w:szCs w:val="24"/>
          <w:lang w:eastAsia="es-VE"/>
        </w:rPr>
        <w:t>.  Se han identificado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en </w:t>
      </w:r>
      <w:r w:rsidR="001C128E" w:rsidRPr="001C128E">
        <w:rPr>
          <w:rFonts w:ascii="Arial" w:hAnsi="Arial" w:cs="Arial"/>
          <w:i/>
          <w:sz w:val="24"/>
          <w:szCs w:val="24"/>
          <w:lang w:eastAsia="es-VE"/>
        </w:rPr>
        <w:t xml:space="preserve">P. </w:t>
      </w:r>
      <w:proofErr w:type="spellStart"/>
      <w:r w:rsidR="001C128E" w:rsidRPr="001C128E">
        <w:rPr>
          <w:rFonts w:ascii="Arial" w:hAnsi="Arial" w:cs="Arial"/>
          <w:i/>
          <w:sz w:val="24"/>
          <w:szCs w:val="24"/>
          <w:lang w:eastAsia="es-VE"/>
        </w:rPr>
        <w:t>aeruginosa</w:t>
      </w:r>
      <w:proofErr w:type="spellEnd"/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(</w:t>
      </w:r>
      <w:proofErr w:type="spellStart"/>
      <w:r w:rsidR="00C90E89">
        <w:rPr>
          <w:rFonts w:ascii="Arial" w:hAnsi="Arial" w:cs="Arial"/>
          <w:color w:val="000000"/>
          <w:sz w:val="24"/>
          <w:szCs w:val="24"/>
        </w:rPr>
        <w:t>Moussa</w:t>
      </w:r>
      <w:proofErr w:type="spellEnd"/>
      <w:r w:rsidR="00C90E89">
        <w:rPr>
          <w:rFonts w:ascii="Arial" w:hAnsi="Arial" w:cs="Arial"/>
          <w:color w:val="000000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color w:val="000000"/>
          <w:sz w:val="24"/>
          <w:szCs w:val="24"/>
        </w:rPr>
        <w:t>et al</w:t>
      </w:r>
      <w:r w:rsidR="00C90E89">
        <w:rPr>
          <w:rFonts w:ascii="Arial" w:hAnsi="Arial" w:cs="Arial"/>
          <w:color w:val="000000"/>
          <w:sz w:val="24"/>
          <w:szCs w:val="24"/>
        </w:rPr>
        <w:t>., 2014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), </w:t>
      </w:r>
      <w:r w:rsidR="001C128E" w:rsidRPr="001C128E">
        <w:rPr>
          <w:rFonts w:ascii="Arial" w:hAnsi="Arial" w:cs="Arial"/>
          <w:i/>
          <w:sz w:val="24"/>
          <w:szCs w:val="24"/>
          <w:lang w:eastAsia="es-VE"/>
        </w:rPr>
        <w:t xml:space="preserve">P. </w:t>
      </w:r>
      <w:proofErr w:type="spellStart"/>
      <w:r w:rsidR="001C128E" w:rsidRPr="001C128E">
        <w:rPr>
          <w:rFonts w:ascii="Arial" w:hAnsi="Arial" w:cs="Arial"/>
          <w:i/>
          <w:sz w:val="24"/>
          <w:szCs w:val="24"/>
          <w:lang w:eastAsia="es-VE"/>
        </w:rPr>
        <w:t>putida</w:t>
      </w:r>
      <w:proofErr w:type="spellEnd"/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 (</w:t>
      </w:r>
      <w:proofErr w:type="spellStart"/>
      <w:r w:rsidR="006A6C89">
        <w:rPr>
          <w:rFonts w:ascii="Arial" w:hAnsi="Arial" w:cs="Arial"/>
          <w:sz w:val="24"/>
          <w:szCs w:val="24"/>
          <w:lang w:eastAsia="es-VE"/>
        </w:rPr>
        <w:t>Jane</w:t>
      </w:r>
      <w:r w:rsidR="00D86F5F">
        <w:rPr>
          <w:rFonts w:ascii="Arial" w:hAnsi="Arial" w:cs="Arial"/>
          <w:sz w:val="24"/>
          <w:szCs w:val="24"/>
          <w:lang w:eastAsia="es-VE"/>
        </w:rPr>
        <w:t>k</w:t>
      </w:r>
      <w:proofErr w:type="spellEnd"/>
      <w:r w:rsidR="00D86F5F">
        <w:rPr>
          <w:rFonts w:ascii="Arial" w:hAnsi="Arial" w:cs="Arial"/>
          <w:sz w:val="24"/>
          <w:szCs w:val="24"/>
          <w:lang w:eastAsia="es-VE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  <w:lang w:eastAsia="es-VE"/>
        </w:rPr>
        <w:t>et al</w:t>
      </w:r>
      <w:r w:rsidR="006A6C89">
        <w:rPr>
          <w:rFonts w:ascii="Arial" w:hAnsi="Arial" w:cs="Arial"/>
          <w:sz w:val="24"/>
          <w:szCs w:val="24"/>
          <w:lang w:eastAsia="es-VE"/>
        </w:rPr>
        <w:t>., 2013)</w:t>
      </w:r>
      <w:r w:rsidR="001C128E" w:rsidRPr="001C128E">
        <w:rPr>
          <w:rFonts w:ascii="Arial" w:hAnsi="Arial" w:cs="Arial"/>
          <w:sz w:val="24"/>
          <w:szCs w:val="24"/>
          <w:lang w:eastAsia="es-VE"/>
        </w:rPr>
        <w:t xml:space="preserve">, </w:t>
      </w:r>
      <w:r w:rsidR="001C128E" w:rsidRPr="00A6427D">
        <w:rPr>
          <w:rFonts w:ascii="Arial" w:hAnsi="Arial" w:cs="Arial"/>
          <w:i/>
          <w:sz w:val="24"/>
          <w:szCs w:val="24"/>
          <w:lang w:eastAsia="es-VE"/>
        </w:rPr>
        <w:t xml:space="preserve">P. </w:t>
      </w:r>
      <w:proofErr w:type="spellStart"/>
      <w:r w:rsidR="001C128E" w:rsidRPr="00A6427D">
        <w:rPr>
          <w:rFonts w:ascii="Arial" w:hAnsi="Arial" w:cs="Arial"/>
          <w:i/>
          <w:sz w:val="24"/>
          <w:szCs w:val="24"/>
          <w:lang w:eastAsia="es-VE"/>
        </w:rPr>
        <w:t>fluorescens</w:t>
      </w:r>
      <w:proofErr w:type="spellEnd"/>
      <w:r w:rsidR="001C128E" w:rsidRPr="00A6427D">
        <w:rPr>
          <w:rFonts w:ascii="Arial" w:hAnsi="Arial" w:cs="Arial"/>
          <w:sz w:val="24"/>
          <w:szCs w:val="24"/>
          <w:lang w:eastAsia="es-VE"/>
        </w:rPr>
        <w:t xml:space="preserve"> (</w:t>
      </w:r>
      <w:proofErr w:type="spellStart"/>
      <w:r w:rsidR="001C128E" w:rsidRPr="00A6427D">
        <w:rPr>
          <w:rFonts w:ascii="Arial" w:hAnsi="Arial" w:cs="Arial"/>
          <w:bCs/>
          <w:color w:val="000000"/>
          <w:sz w:val="24"/>
          <w:szCs w:val="24"/>
          <w:lang w:eastAsia="es-VE"/>
        </w:rPr>
        <w:t>Olanipekun</w:t>
      </w:r>
      <w:proofErr w:type="spellEnd"/>
      <w:r w:rsidR="001C128E" w:rsidRPr="00A6427D">
        <w:rPr>
          <w:rFonts w:ascii="Arial" w:hAnsi="Arial" w:cs="Arial"/>
          <w:bCs/>
          <w:color w:val="000000"/>
          <w:sz w:val="24"/>
          <w:szCs w:val="24"/>
          <w:lang w:eastAsia="es-VE"/>
        </w:rPr>
        <w:t xml:space="preserve"> </w:t>
      </w:r>
      <w:r w:rsidR="00C277FB" w:rsidRPr="00C277FB">
        <w:rPr>
          <w:rFonts w:ascii="Arial" w:hAnsi="Arial" w:cs="Arial"/>
          <w:bCs/>
          <w:i/>
          <w:color w:val="000000"/>
          <w:sz w:val="24"/>
          <w:szCs w:val="24"/>
          <w:lang w:eastAsia="es-VE"/>
        </w:rPr>
        <w:t>et al</w:t>
      </w:r>
      <w:r w:rsidR="001C128E" w:rsidRPr="00A6427D">
        <w:rPr>
          <w:rFonts w:ascii="Arial" w:hAnsi="Arial" w:cs="Arial"/>
          <w:bCs/>
          <w:color w:val="000000"/>
          <w:sz w:val="24"/>
          <w:szCs w:val="24"/>
          <w:lang w:eastAsia="es-VE"/>
        </w:rPr>
        <w:t>., 2012</w:t>
      </w:r>
      <w:r w:rsidR="001C128E" w:rsidRPr="00A6427D">
        <w:rPr>
          <w:rFonts w:ascii="Arial" w:hAnsi="Arial" w:cs="Arial"/>
          <w:sz w:val="24"/>
          <w:szCs w:val="24"/>
          <w:lang w:eastAsia="es-VE"/>
        </w:rPr>
        <w:t xml:space="preserve">) y </w:t>
      </w:r>
      <w:r w:rsidR="001C128E" w:rsidRPr="00A6427D">
        <w:rPr>
          <w:rFonts w:ascii="Arial" w:hAnsi="Arial" w:cs="Arial"/>
          <w:i/>
          <w:sz w:val="24"/>
          <w:szCs w:val="24"/>
          <w:lang w:eastAsia="es-VE"/>
        </w:rPr>
        <w:t xml:space="preserve">P.  </w:t>
      </w:r>
      <w:proofErr w:type="spellStart"/>
      <w:proofErr w:type="gramStart"/>
      <w:r w:rsidR="001C128E" w:rsidRPr="00A6427D">
        <w:rPr>
          <w:rFonts w:ascii="Arial" w:hAnsi="Arial" w:cs="Arial"/>
          <w:i/>
          <w:sz w:val="24"/>
          <w:szCs w:val="24"/>
          <w:lang w:eastAsia="es-VE"/>
        </w:rPr>
        <w:t>stutzeri</w:t>
      </w:r>
      <w:proofErr w:type="spellEnd"/>
      <w:proofErr w:type="gramEnd"/>
      <w:r w:rsidR="001C128E" w:rsidRPr="00A6427D">
        <w:rPr>
          <w:rFonts w:ascii="Arial" w:hAnsi="Arial" w:cs="Arial"/>
          <w:sz w:val="24"/>
          <w:szCs w:val="24"/>
          <w:lang w:eastAsia="es-VE"/>
        </w:rPr>
        <w:t xml:space="preserve">  </w:t>
      </w:r>
      <w:r w:rsidR="007C25EF">
        <w:rPr>
          <w:rFonts w:ascii="Arial" w:hAnsi="Arial" w:cs="Arial"/>
          <w:bCs/>
          <w:sz w:val="24"/>
          <w:szCs w:val="24"/>
        </w:rPr>
        <w:t xml:space="preserve"> </w:t>
      </w:r>
      <w:r w:rsidR="003F5909">
        <w:rPr>
          <w:rFonts w:ascii="Arial" w:hAnsi="Arial" w:cs="Arial"/>
          <w:bCs/>
          <w:sz w:val="24"/>
          <w:szCs w:val="24"/>
        </w:rPr>
        <w:t>(</w:t>
      </w:r>
      <w:proofErr w:type="spellStart"/>
      <w:r w:rsidR="006672DC">
        <w:rPr>
          <w:rFonts w:ascii="Arial" w:hAnsi="Arial" w:cs="Arial"/>
          <w:sz w:val="24"/>
          <w:szCs w:val="24"/>
        </w:rPr>
        <w:t>Canada</w:t>
      </w:r>
      <w:proofErr w:type="spellEnd"/>
      <w:r w:rsidR="006672DC">
        <w:rPr>
          <w:rFonts w:ascii="Arial" w:hAnsi="Arial" w:cs="Arial"/>
          <w:sz w:val="24"/>
          <w:szCs w:val="24"/>
        </w:rPr>
        <w:t xml:space="preserve">, </w:t>
      </w:r>
      <w:r w:rsidR="00CF5DD1">
        <w:rPr>
          <w:rFonts w:ascii="Arial" w:hAnsi="Arial" w:cs="Arial"/>
          <w:sz w:val="24"/>
          <w:szCs w:val="24"/>
        </w:rPr>
        <w:t xml:space="preserve">ME </w:t>
      </w:r>
      <w:r w:rsidR="00FA7EBD">
        <w:rPr>
          <w:rFonts w:ascii="Arial" w:hAnsi="Arial" w:cs="Arial"/>
          <w:sz w:val="24"/>
          <w:szCs w:val="24"/>
        </w:rPr>
        <w:t xml:space="preserve">&amp; </w:t>
      </w:r>
      <w:r w:rsidR="00CF5DD1">
        <w:rPr>
          <w:rFonts w:ascii="Arial" w:hAnsi="Arial" w:cs="Arial"/>
          <w:sz w:val="24"/>
          <w:szCs w:val="24"/>
        </w:rPr>
        <w:t>MH</w:t>
      </w:r>
      <w:r w:rsidR="007C25EF">
        <w:rPr>
          <w:rFonts w:ascii="Arial" w:hAnsi="Arial" w:cs="Arial"/>
          <w:bCs/>
          <w:sz w:val="24"/>
          <w:szCs w:val="24"/>
        </w:rPr>
        <w:t>, 2015</w:t>
      </w:r>
      <w:r w:rsidR="003F5909">
        <w:rPr>
          <w:rFonts w:ascii="Arial" w:hAnsi="Arial" w:cs="Arial"/>
          <w:bCs/>
          <w:sz w:val="24"/>
          <w:szCs w:val="24"/>
        </w:rPr>
        <w:t xml:space="preserve">; </w:t>
      </w:r>
      <w:proofErr w:type="spellStart"/>
      <w:r w:rsidR="003F5909">
        <w:rPr>
          <w:rFonts w:ascii="Arial" w:hAnsi="Arial" w:cs="Arial"/>
          <w:bCs/>
          <w:sz w:val="24"/>
          <w:szCs w:val="24"/>
        </w:rPr>
        <w:t>Xiao</w:t>
      </w:r>
      <w:proofErr w:type="spellEnd"/>
      <w:r w:rsidR="003F5909">
        <w:rPr>
          <w:rFonts w:ascii="Arial" w:hAnsi="Arial" w:cs="Arial"/>
          <w:bCs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bCs/>
          <w:i/>
          <w:sz w:val="24"/>
          <w:szCs w:val="24"/>
        </w:rPr>
        <w:t>et al</w:t>
      </w:r>
      <w:r w:rsidR="003F5909" w:rsidRPr="00661C9B">
        <w:rPr>
          <w:rFonts w:ascii="Arial" w:hAnsi="Arial" w:cs="Arial"/>
          <w:bCs/>
          <w:i/>
          <w:sz w:val="24"/>
          <w:szCs w:val="24"/>
        </w:rPr>
        <w:t>.</w:t>
      </w:r>
      <w:r w:rsidR="003F5909">
        <w:rPr>
          <w:rFonts w:ascii="Arial" w:hAnsi="Arial" w:cs="Arial"/>
          <w:bCs/>
          <w:sz w:val="24"/>
          <w:szCs w:val="24"/>
        </w:rPr>
        <w:t>, 2016</w:t>
      </w:r>
      <w:r w:rsidR="00A6427D" w:rsidRPr="00A6427D">
        <w:rPr>
          <w:rFonts w:ascii="Arial" w:hAnsi="Arial" w:cs="Arial"/>
          <w:bCs/>
          <w:sz w:val="24"/>
          <w:szCs w:val="24"/>
        </w:rPr>
        <w:t>)</w:t>
      </w:r>
      <w:r w:rsidR="007C25EF">
        <w:rPr>
          <w:rFonts w:ascii="Arial" w:hAnsi="Arial" w:cs="Arial"/>
          <w:bCs/>
          <w:sz w:val="24"/>
          <w:szCs w:val="24"/>
        </w:rPr>
        <w:t>.</w:t>
      </w:r>
    </w:p>
    <w:p w:rsidR="00B84918" w:rsidRDefault="00B84918" w:rsidP="00AE37E3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:rsidR="003439CA" w:rsidRDefault="00D561DC" w:rsidP="006876F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El género </w:t>
      </w:r>
      <w:r w:rsidRPr="00D561DC">
        <w:rPr>
          <w:rFonts w:ascii="Arial" w:hAnsi="Arial" w:cs="Arial"/>
          <w:bCs/>
          <w:i/>
          <w:sz w:val="24"/>
          <w:szCs w:val="24"/>
        </w:rPr>
        <w:t>Pseudomonas</w:t>
      </w:r>
      <w:r>
        <w:rPr>
          <w:rFonts w:ascii="Arial" w:hAnsi="Arial" w:cs="Arial"/>
          <w:bCs/>
          <w:sz w:val="24"/>
          <w:szCs w:val="24"/>
        </w:rPr>
        <w:t xml:space="preserve"> es el grupo más heterogéneo y ecológicamente importante de las bacterias conocidas. Debido a que los requerimientos nutricionales de las especies de este género son muy simples, se han detectado </w:t>
      </w:r>
      <w:r w:rsidR="00B25501">
        <w:rPr>
          <w:rFonts w:ascii="Arial" w:hAnsi="Arial" w:cs="Arial"/>
          <w:bCs/>
          <w:sz w:val="24"/>
          <w:szCs w:val="24"/>
        </w:rPr>
        <w:t xml:space="preserve">representantes </w:t>
      </w:r>
      <w:r>
        <w:rPr>
          <w:rFonts w:ascii="Arial" w:hAnsi="Arial" w:cs="Arial"/>
          <w:bCs/>
          <w:sz w:val="24"/>
          <w:szCs w:val="24"/>
        </w:rPr>
        <w:t xml:space="preserve">en prácticamente todos los hábitats naturales </w:t>
      </w:r>
      <w:r w:rsidR="00602E9E">
        <w:rPr>
          <w:rFonts w:ascii="Arial" w:hAnsi="Arial" w:cs="Arial"/>
          <w:bCs/>
          <w:sz w:val="24"/>
          <w:szCs w:val="24"/>
        </w:rPr>
        <w:t>y</w:t>
      </w:r>
      <w:r w:rsidR="00B25501">
        <w:rPr>
          <w:rFonts w:ascii="Arial" w:hAnsi="Arial" w:cs="Arial"/>
          <w:bCs/>
          <w:sz w:val="24"/>
          <w:szCs w:val="24"/>
        </w:rPr>
        <w:t xml:space="preserve"> </w:t>
      </w:r>
      <w:r w:rsidR="00602E9E">
        <w:rPr>
          <w:rFonts w:ascii="Arial" w:hAnsi="Arial" w:cs="Arial"/>
          <w:bCs/>
          <w:sz w:val="24"/>
          <w:szCs w:val="24"/>
        </w:rPr>
        <w:t xml:space="preserve">tienden a ser predominantes entre las bacterias asociadas a la rizosfera de las plantas </w:t>
      </w:r>
      <w:r w:rsidR="006B413A">
        <w:rPr>
          <w:rFonts w:ascii="Arial" w:hAnsi="Arial" w:cs="Arial"/>
          <w:bCs/>
          <w:sz w:val="24"/>
          <w:szCs w:val="24"/>
        </w:rPr>
        <w:t>(</w:t>
      </w:r>
      <w:proofErr w:type="spellStart"/>
      <w:r w:rsidR="006B413A">
        <w:rPr>
          <w:rFonts w:ascii="Arial" w:hAnsi="Arial" w:cs="Arial"/>
          <w:bCs/>
          <w:sz w:val="24"/>
          <w:szCs w:val="24"/>
        </w:rPr>
        <w:t>Arora</w:t>
      </w:r>
      <w:proofErr w:type="spellEnd"/>
      <w:r w:rsidR="006B413A">
        <w:rPr>
          <w:rFonts w:ascii="Arial" w:hAnsi="Arial" w:cs="Arial"/>
          <w:bCs/>
          <w:sz w:val="24"/>
          <w:szCs w:val="24"/>
        </w:rPr>
        <w:t xml:space="preserve">, </w:t>
      </w:r>
      <w:r w:rsidR="006B413A" w:rsidRPr="007A3B6A">
        <w:rPr>
          <w:rFonts w:ascii="Arial" w:hAnsi="Arial" w:cs="Arial"/>
          <w:bCs/>
          <w:sz w:val="24"/>
          <w:szCs w:val="24"/>
        </w:rPr>
        <w:t xml:space="preserve">2015; de </w:t>
      </w:r>
      <w:proofErr w:type="spellStart"/>
      <w:r w:rsidR="006B413A" w:rsidRPr="007A3B6A">
        <w:rPr>
          <w:rFonts w:ascii="Arial" w:hAnsi="Arial" w:cs="Arial"/>
          <w:bCs/>
          <w:sz w:val="24"/>
          <w:szCs w:val="24"/>
        </w:rPr>
        <w:t>Oliveira</w:t>
      </w:r>
      <w:proofErr w:type="spellEnd"/>
      <w:r w:rsidR="006B413A" w:rsidRPr="007A3B6A">
        <w:rPr>
          <w:rFonts w:ascii="Arial" w:hAnsi="Arial" w:cs="Arial"/>
          <w:bCs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bCs/>
          <w:i/>
          <w:sz w:val="24"/>
          <w:szCs w:val="24"/>
        </w:rPr>
        <w:t>et al</w:t>
      </w:r>
      <w:r w:rsidR="006B413A" w:rsidRPr="007A3B6A">
        <w:rPr>
          <w:rFonts w:ascii="Arial" w:hAnsi="Arial" w:cs="Arial"/>
          <w:bCs/>
          <w:sz w:val="24"/>
          <w:szCs w:val="24"/>
        </w:rPr>
        <w:t>., 2015)</w:t>
      </w:r>
      <w:r w:rsidR="008B097F" w:rsidRPr="007A3B6A">
        <w:rPr>
          <w:rFonts w:ascii="Arial" w:hAnsi="Arial" w:cs="Arial"/>
          <w:bCs/>
          <w:sz w:val="24"/>
          <w:szCs w:val="24"/>
        </w:rPr>
        <w:t>.</w:t>
      </w:r>
      <w:r w:rsidR="007A3B6A" w:rsidRPr="007A3B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3B6A" w:rsidRPr="007A3B6A">
        <w:rPr>
          <w:rFonts w:ascii="Arial" w:hAnsi="Arial" w:cs="Arial"/>
          <w:sz w:val="24"/>
          <w:szCs w:val="24"/>
        </w:rPr>
        <w:t>Uğur</w:t>
      </w:r>
      <w:proofErr w:type="spellEnd"/>
      <w:r w:rsidR="007A3B6A" w:rsidRPr="007A3B6A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iCs/>
          <w:sz w:val="24"/>
          <w:szCs w:val="24"/>
        </w:rPr>
        <w:t>et al</w:t>
      </w:r>
      <w:r w:rsidR="007A3B6A" w:rsidRPr="007A3B6A">
        <w:rPr>
          <w:rFonts w:ascii="Arial" w:hAnsi="Arial" w:cs="Arial"/>
          <w:sz w:val="24"/>
          <w:szCs w:val="24"/>
        </w:rPr>
        <w:t xml:space="preserve">. </w:t>
      </w:r>
      <w:r w:rsidR="00B87FFB">
        <w:rPr>
          <w:rFonts w:ascii="Arial" w:hAnsi="Arial" w:cs="Arial"/>
          <w:sz w:val="24"/>
          <w:szCs w:val="24"/>
        </w:rPr>
        <w:t xml:space="preserve"> (2012), </w:t>
      </w:r>
      <w:proofErr w:type="spellStart"/>
      <w:r w:rsidR="006314A7" w:rsidRPr="006314A7">
        <w:rPr>
          <w:rFonts w:ascii="Arial" w:hAnsi="Arial" w:cs="Arial"/>
          <w:sz w:val="24"/>
          <w:szCs w:val="24"/>
        </w:rPr>
        <w:t>Agrawal</w:t>
      </w:r>
      <w:proofErr w:type="spellEnd"/>
      <w:r w:rsidR="006314A7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6314A7" w:rsidRPr="006314A7">
        <w:rPr>
          <w:rFonts w:ascii="Arial" w:hAnsi="Arial" w:cs="Arial"/>
          <w:i/>
          <w:sz w:val="24"/>
          <w:szCs w:val="24"/>
        </w:rPr>
        <w:t>.</w:t>
      </w:r>
      <w:r w:rsidR="006314A7">
        <w:rPr>
          <w:rFonts w:ascii="Arial" w:hAnsi="Arial" w:cs="Arial"/>
          <w:sz w:val="24"/>
          <w:szCs w:val="24"/>
        </w:rPr>
        <w:t xml:space="preserve"> (2015)</w:t>
      </w:r>
      <w:r w:rsidR="002736CB">
        <w:rPr>
          <w:rFonts w:ascii="Arial" w:hAnsi="Arial" w:cs="Arial"/>
          <w:sz w:val="24"/>
          <w:szCs w:val="24"/>
        </w:rPr>
        <w:t>,</w:t>
      </w:r>
      <w:r w:rsidR="006314A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87FFB">
        <w:rPr>
          <w:rFonts w:ascii="Arial" w:hAnsi="Arial" w:cs="Arial"/>
          <w:sz w:val="24"/>
          <w:szCs w:val="24"/>
        </w:rPr>
        <w:t>Kumar</w:t>
      </w:r>
      <w:proofErr w:type="spellEnd"/>
      <w:r w:rsidR="00B87FFB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B87FFB">
        <w:rPr>
          <w:rFonts w:ascii="Arial" w:hAnsi="Arial" w:cs="Arial"/>
          <w:sz w:val="24"/>
          <w:szCs w:val="24"/>
        </w:rPr>
        <w:t>. (2015)</w:t>
      </w:r>
      <w:r w:rsidR="002736CB">
        <w:rPr>
          <w:rFonts w:ascii="Arial" w:hAnsi="Arial" w:cs="Arial"/>
          <w:sz w:val="24"/>
          <w:szCs w:val="24"/>
        </w:rPr>
        <w:t>,</w:t>
      </w:r>
      <w:r w:rsidR="007A3B6A" w:rsidRPr="007A3B6A">
        <w:rPr>
          <w:rFonts w:ascii="Arial" w:hAnsi="Arial" w:cs="Arial"/>
          <w:sz w:val="24"/>
          <w:szCs w:val="24"/>
        </w:rPr>
        <w:t xml:space="preserve"> </w:t>
      </w:r>
      <w:r w:rsidR="006314A7">
        <w:rPr>
          <w:rFonts w:ascii="Arial" w:hAnsi="Arial" w:cs="Arial"/>
          <w:bCs/>
          <w:sz w:val="24"/>
          <w:szCs w:val="24"/>
        </w:rPr>
        <w:t xml:space="preserve">encontraron varias especies de </w:t>
      </w:r>
      <w:r w:rsidR="006314A7" w:rsidRPr="00D00E7E">
        <w:rPr>
          <w:rFonts w:ascii="Arial" w:hAnsi="Arial" w:cs="Arial"/>
          <w:bCs/>
          <w:i/>
          <w:sz w:val="24"/>
          <w:szCs w:val="24"/>
        </w:rPr>
        <w:t>Pseudomonas</w:t>
      </w:r>
      <w:r w:rsidR="006314A7">
        <w:rPr>
          <w:rFonts w:ascii="Arial" w:hAnsi="Arial" w:cs="Arial"/>
          <w:bCs/>
          <w:sz w:val="24"/>
          <w:szCs w:val="24"/>
        </w:rPr>
        <w:t xml:space="preserve"> en </w:t>
      </w:r>
      <w:r w:rsidR="00C04AAF">
        <w:rPr>
          <w:rFonts w:ascii="Arial" w:hAnsi="Arial" w:cs="Arial"/>
          <w:bCs/>
          <w:sz w:val="24"/>
          <w:szCs w:val="24"/>
        </w:rPr>
        <w:t>algunas leguminosas</w:t>
      </w:r>
      <w:r w:rsidR="001C32B7">
        <w:rPr>
          <w:rFonts w:ascii="Arial" w:hAnsi="Arial" w:cs="Arial"/>
          <w:bCs/>
          <w:sz w:val="24"/>
          <w:szCs w:val="24"/>
        </w:rPr>
        <w:t xml:space="preserve">, que exhibieron </w:t>
      </w:r>
      <w:r w:rsidR="006314A7">
        <w:rPr>
          <w:rFonts w:ascii="Arial" w:hAnsi="Arial" w:cs="Arial"/>
          <w:bCs/>
          <w:sz w:val="24"/>
          <w:szCs w:val="24"/>
        </w:rPr>
        <w:t>actividades de control biológico y biorremediación.</w:t>
      </w:r>
    </w:p>
    <w:p w:rsidR="003439CA" w:rsidRDefault="003439CA" w:rsidP="003439CA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:rsidR="00B84918" w:rsidRDefault="00D00E7E" w:rsidP="006876F7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Las plantas leguminosas se</w:t>
      </w:r>
      <w:r w:rsidR="007D066B">
        <w:rPr>
          <w:rFonts w:ascii="Arial" w:hAnsi="Arial" w:cs="Arial"/>
          <w:bCs/>
          <w:sz w:val="24"/>
          <w:szCs w:val="24"/>
        </w:rPr>
        <w:t xml:space="preserve"> han</w:t>
      </w:r>
      <w:r>
        <w:rPr>
          <w:rFonts w:ascii="Arial" w:hAnsi="Arial" w:cs="Arial"/>
          <w:bCs/>
          <w:sz w:val="24"/>
          <w:szCs w:val="24"/>
        </w:rPr>
        <w:t xml:space="preserve"> utiliza</w:t>
      </w:r>
      <w:r w:rsidR="007D066B">
        <w:rPr>
          <w:rFonts w:ascii="Arial" w:hAnsi="Arial" w:cs="Arial"/>
          <w:bCs/>
          <w:sz w:val="24"/>
          <w:szCs w:val="24"/>
        </w:rPr>
        <w:t>do</w:t>
      </w:r>
      <w:r>
        <w:rPr>
          <w:rFonts w:ascii="Arial" w:hAnsi="Arial" w:cs="Arial"/>
          <w:bCs/>
          <w:sz w:val="24"/>
          <w:szCs w:val="24"/>
        </w:rPr>
        <w:t xml:space="preserve"> para la revegetación de los sitios contaminados con crudos, muy probablemente por ser eficaces en el proceso de </w:t>
      </w:r>
      <w:r>
        <w:rPr>
          <w:rFonts w:ascii="Arial" w:hAnsi="Arial" w:cs="Arial"/>
          <w:bCs/>
          <w:sz w:val="24"/>
          <w:szCs w:val="24"/>
        </w:rPr>
        <w:lastRenderedPageBreak/>
        <w:t xml:space="preserve">rizorremediación, debido a su </w:t>
      </w:r>
      <w:r w:rsidR="007D066B">
        <w:rPr>
          <w:rFonts w:ascii="Arial" w:hAnsi="Arial" w:cs="Arial"/>
          <w:bCs/>
          <w:sz w:val="24"/>
          <w:szCs w:val="24"/>
        </w:rPr>
        <w:t>habilidad de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D066B">
        <w:rPr>
          <w:rFonts w:ascii="Arial" w:hAnsi="Arial" w:cs="Arial"/>
          <w:bCs/>
          <w:sz w:val="24"/>
          <w:szCs w:val="24"/>
        </w:rPr>
        <w:t xml:space="preserve">aumentar el nitrógeno del suelo y </w:t>
      </w:r>
      <w:r w:rsidR="00CB226E">
        <w:rPr>
          <w:rFonts w:ascii="Arial" w:hAnsi="Arial" w:cs="Arial"/>
          <w:bCs/>
          <w:sz w:val="24"/>
          <w:szCs w:val="24"/>
        </w:rPr>
        <w:t xml:space="preserve">a </w:t>
      </w:r>
      <w:r w:rsidR="00D96B7D">
        <w:rPr>
          <w:rFonts w:ascii="Arial" w:hAnsi="Arial" w:cs="Arial"/>
          <w:bCs/>
          <w:sz w:val="24"/>
          <w:szCs w:val="24"/>
        </w:rPr>
        <w:t xml:space="preserve">la </w:t>
      </w:r>
      <w:r w:rsidR="007D066B">
        <w:rPr>
          <w:rFonts w:ascii="Arial" w:hAnsi="Arial" w:cs="Arial"/>
          <w:bCs/>
          <w:sz w:val="24"/>
          <w:szCs w:val="24"/>
        </w:rPr>
        <w:t xml:space="preserve"> elevada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7D066B">
        <w:rPr>
          <w:rFonts w:ascii="Arial" w:hAnsi="Arial" w:cs="Arial"/>
          <w:bCs/>
          <w:sz w:val="24"/>
          <w:szCs w:val="24"/>
        </w:rPr>
        <w:t xml:space="preserve">relación C:N </w:t>
      </w:r>
      <w:r w:rsidR="003B7E35">
        <w:rPr>
          <w:rFonts w:ascii="Arial" w:hAnsi="Arial" w:cs="Arial"/>
          <w:bCs/>
          <w:sz w:val="24"/>
          <w:szCs w:val="24"/>
        </w:rPr>
        <w:t>(</w:t>
      </w:r>
      <w:proofErr w:type="spellStart"/>
      <w:r w:rsidR="003B7E35" w:rsidRPr="000A3AB5">
        <w:rPr>
          <w:rFonts w:ascii="Arial" w:hAnsi="Arial" w:cs="Arial"/>
          <w:sz w:val="24"/>
          <w:szCs w:val="24"/>
        </w:rPr>
        <w:t>Mikkonen</w:t>
      </w:r>
      <w:proofErr w:type="spellEnd"/>
      <w:r w:rsidR="003B7E35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3B7E35">
        <w:rPr>
          <w:rFonts w:ascii="Arial" w:hAnsi="Arial" w:cs="Arial"/>
          <w:sz w:val="24"/>
          <w:szCs w:val="24"/>
        </w:rPr>
        <w:t>., 2011;</w:t>
      </w:r>
      <w:r w:rsidR="003439CA" w:rsidRPr="003439CA">
        <w:rPr>
          <w:rFonts w:ascii="Arial" w:hAnsi="Arial" w:cs="Arial"/>
          <w:sz w:val="24"/>
          <w:szCs w:val="24"/>
        </w:rPr>
        <w:t xml:space="preserve"> </w:t>
      </w:r>
      <w:r w:rsidR="003439CA" w:rsidRPr="000A3AB5">
        <w:rPr>
          <w:rFonts w:ascii="Arial" w:hAnsi="Arial" w:cs="Arial"/>
          <w:sz w:val="24"/>
          <w:szCs w:val="24"/>
        </w:rPr>
        <w:t>Edwin-</w:t>
      </w:r>
      <w:proofErr w:type="spellStart"/>
      <w:r w:rsidR="003439CA" w:rsidRPr="000A3AB5">
        <w:rPr>
          <w:rFonts w:ascii="Arial" w:hAnsi="Arial" w:cs="Arial"/>
          <w:sz w:val="24"/>
          <w:szCs w:val="24"/>
        </w:rPr>
        <w:t>Wosu</w:t>
      </w:r>
      <w:proofErr w:type="spellEnd"/>
      <w:r w:rsidR="003439CA">
        <w:rPr>
          <w:rFonts w:ascii="Arial" w:hAnsi="Arial" w:cs="Arial"/>
          <w:sz w:val="24"/>
          <w:szCs w:val="24"/>
        </w:rPr>
        <w:t>, 2013)</w:t>
      </w:r>
      <w:r w:rsidR="003B7E35">
        <w:rPr>
          <w:rFonts w:ascii="Arial" w:hAnsi="Arial" w:cs="Arial"/>
          <w:sz w:val="24"/>
          <w:szCs w:val="24"/>
        </w:rPr>
        <w:t xml:space="preserve"> </w:t>
      </w:r>
      <w:r w:rsidR="00D96B7D">
        <w:rPr>
          <w:rFonts w:ascii="Arial" w:hAnsi="Arial" w:cs="Arial"/>
          <w:bCs/>
          <w:sz w:val="24"/>
          <w:szCs w:val="24"/>
        </w:rPr>
        <w:t>. El uso de la a</w:t>
      </w:r>
      <w:r>
        <w:rPr>
          <w:rFonts w:ascii="Arial" w:hAnsi="Arial" w:cs="Arial"/>
          <w:bCs/>
          <w:sz w:val="24"/>
          <w:szCs w:val="24"/>
        </w:rPr>
        <w:t xml:space="preserve">sociación </w:t>
      </w:r>
      <w:r w:rsidR="00D96B7D">
        <w:rPr>
          <w:rFonts w:ascii="Arial" w:hAnsi="Arial" w:cs="Arial"/>
          <w:bCs/>
          <w:sz w:val="24"/>
          <w:szCs w:val="24"/>
        </w:rPr>
        <w:t>leguminosa-</w:t>
      </w:r>
      <w:proofErr w:type="spellStart"/>
      <w:r w:rsidRPr="00661C9B">
        <w:rPr>
          <w:rFonts w:ascii="Arial" w:hAnsi="Arial" w:cs="Arial"/>
          <w:bCs/>
          <w:i/>
          <w:sz w:val="24"/>
          <w:szCs w:val="24"/>
        </w:rPr>
        <w:t>Pseudomonas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spp</w:t>
      </w:r>
      <w:proofErr w:type="spellEnd"/>
      <w:r w:rsidR="00D96B7D">
        <w:rPr>
          <w:rFonts w:ascii="Arial" w:hAnsi="Arial" w:cs="Arial"/>
          <w:bCs/>
          <w:sz w:val="24"/>
          <w:szCs w:val="24"/>
        </w:rPr>
        <w:t>., para la r</w:t>
      </w:r>
      <w:r>
        <w:rPr>
          <w:rFonts w:ascii="Arial" w:hAnsi="Arial" w:cs="Arial"/>
          <w:bCs/>
          <w:sz w:val="24"/>
          <w:szCs w:val="24"/>
        </w:rPr>
        <w:t xml:space="preserve">izorremediación de suelos contaminados de la sabana </w:t>
      </w:r>
      <w:r w:rsidR="00D96B7D">
        <w:rPr>
          <w:rFonts w:ascii="Arial" w:hAnsi="Arial" w:cs="Arial"/>
          <w:bCs/>
          <w:sz w:val="24"/>
          <w:szCs w:val="24"/>
        </w:rPr>
        <w:t>del estado Monagas podría ser de</w:t>
      </w:r>
      <w:r>
        <w:rPr>
          <w:rFonts w:ascii="Arial" w:hAnsi="Arial" w:cs="Arial"/>
          <w:bCs/>
          <w:sz w:val="24"/>
          <w:szCs w:val="24"/>
        </w:rPr>
        <w:t xml:space="preserve"> gran valor en la recuperación de estas áreas. En este contexto el objetivo del presente estudio incluye el aislamiento, caracterización e identificación de </w:t>
      </w:r>
      <w:r w:rsidR="00D96B7D">
        <w:rPr>
          <w:rFonts w:ascii="Arial" w:hAnsi="Arial" w:cs="Arial"/>
          <w:bCs/>
          <w:sz w:val="24"/>
          <w:szCs w:val="24"/>
        </w:rPr>
        <w:t xml:space="preserve">las especies </w:t>
      </w:r>
      <w:r w:rsidR="0029471A">
        <w:rPr>
          <w:rFonts w:ascii="Arial" w:hAnsi="Arial" w:cs="Arial"/>
          <w:bCs/>
          <w:sz w:val="24"/>
          <w:szCs w:val="24"/>
        </w:rPr>
        <w:t xml:space="preserve">de </w:t>
      </w:r>
      <w:r w:rsidRPr="00CB226E">
        <w:rPr>
          <w:rFonts w:ascii="Arial" w:hAnsi="Arial" w:cs="Arial"/>
          <w:bCs/>
          <w:i/>
          <w:sz w:val="24"/>
          <w:szCs w:val="24"/>
        </w:rPr>
        <w:t>Pseudomonas</w:t>
      </w:r>
      <w:r>
        <w:rPr>
          <w:rFonts w:ascii="Arial" w:hAnsi="Arial" w:cs="Arial"/>
          <w:bCs/>
          <w:sz w:val="24"/>
          <w:szCs w:val="24"/>
        </w:rPr>
        <w:t xml:space="preserve"> existentes en la rizosfera de una l</w:t>
      </w:r>
      <w:r w:rsidR="0029471A">
        <w:rPr>
          <w:rFonts w:ascii="Arial" w:hAnsi="Arial" w:cs="Arial"/>
          <w:bCs/>
          <w:sz w:val="24"/>
          <w:szCs w:val="24"/>
        </w:rPr>
        <w:t>eguminosa presente (colonizadora</w:t>
      </w:r>
      <w:r>
        <w:rPr>
          <w:rFonts w:ascii="Arial" w:hAnsi="Arial" w:cs="Arial"/>
          <w:bCs/>
          <w:sz w:val="24"/>
          <w:szCs w:val="24"/>
        </w:rPr>
        <w:t xml:space="preserve"> o sobreviviente) en un suelo de sabana contamina</w:t>
      </w:r>
      <w:r w:rsidR="0029471A">
        <w:rPr>
          <w:rFonts w:ascii="Arial" w:hAnsi="Arial" w:cs="Arial"/>
          <w:bCs/>
          <w:sz w:val="24"/>
          <w:szCs w:val="24"/>
        </w:rPr>
        <w:t>do por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61C9B">
        <w:rPr>
          <w:rFonts w:ascii="Arial" w:hAnsi="Arial" w:cs="Arial"/>
          <w:bCs/>
          <w:sz w:val="24"/>
          <w:szCs w:val="24"/>
        </w:rPr>
        <w:t xml:space="preserve">un </w:t>
      </w:r>
      <w:r w:rsidR="0029471A">
        <w:rPr>
          <w:rFonts w:ascii="Arial" w:hAnsi="Arial" w:cs="Arial"/>
          <w:bCs/>
          <w:sz w:val="24"/>
          <w:szCs w:val="24"/>
        </w:rPr>
        <w:t>derrame de petróleo ocurrido</w:t>
      </w:r>
      <w:r>
        <w:rPr>
          <w:rFonts w:ascii="Arial" w:hAnsi="Arial" w:cs="Arial"/>
          <w:bCs/>
          <w:sz w:val="24"/>
          <w:szCs w:val="24"/>
        </w:rPr>
        <w:t xml:space="preserve"> en el año 2011, con el fin de explicar cómo estas especies bacterianas naturalmente apoyan el crecimiento de esta leguminosa a través de la reducción de la toxicidad del crud</w:t>
      </w:r>
      <w:r w:rsidR="0029471A">
        <w:rPr>
          <w:rFonts w:ascii="Arial" w:hAnsi="Arial" w:cs="Arial"/>
          <w:bCs/>
          <w:sz w:val="24"/>
          <w:szCs w:val="24"/>
        </w:rPr>
        <w:t>o derramado (</w:t>
      </w:r>
      <w:r>
        <w:rPr>
          <w:rFonts w:ascii="Arial" w:hAnsi="Arial" w:cs="Arial"/>
          <w:bCs/>
          <w:sz w:val="24"/>
          <w:szCs w:val="24"/>
        </w:rPr>
        <w:t>efectos</w:t>
      </w:r>
      <w:r w:rsidR="0029471A">
        <w:rPr>
          <w:rFonts w:ascii="Arial" w:hAnsi="Arial" w:cs="Arial"/>
          <w:bCs/>
          <w:sz w:val="24"/>
          <w:szCs w:val="24"/>
        </w:rPr>
        <w:t xml:space="preserve"> hidrocarburoclásticos</w:t>
      </w:r>
      <w:r w:rsidR="005A342F">
        <w:rPr>
          <w:rFonts w:ascii="Arial" w:hAnsi="Arial" w:cs="Arial"/>
          <w:bCs/>
          <w:sz w:val="24"/>
          <w:szCs w:val="24"/>
        </w:rPr>
        <w:t>)</w:t>
      </w:r>
      <w:r w:rsidR="0080707E">
        <w:rPr>
          <w:rFonts w:ascii="Arial" w:hAnsi="Arial" w:cs="Arial"/>
          <w:bCs/>
          <w:sz w:val="24"/>
          <w:szCs w:val="24"/>
        </w:rPr>
        <w:t>. Al</w:t>
      </w:r>
      <w:r w:rsidR="005A342F">
        <w:rPr>
          <w:rFonts w:ascii="Arial" w:hAnsi="Arial" w:cs="Arial"/>
          <w:bCs/>
          <w:sz w:val="24"/>
          <w:szCs w:val="24"/>
        </w:rPr>
        <w:t xml:space="preserve"> mismo tiempo </w:t>
      </w:r>
      <w:r w:rsidR="0080707E">
        <w:rPr>
          <w:rFonts w:ascii="Arial" w:hAnsi="Arial" w:cs="Arial"/>
          <w:bCs/>
          <w:sz w:val="24"/>
          <w:szCs w:val="24"/>
        </w:rPr>
        <w:t xml:space="preserve">los resultados </w:t>
      </w:r>
      <w:r w:rsidR="005A342F">
        <w:rPr>
          <w:rFonts w:ascii="Arial" w:hAnsi="Arial" w:cs="Arial"/>
          <w:bCs/>
          <w:sz w:val="24"/>
          <w:szCs w:val="24"/>
        </w:rPr>
        <w:t>favorecería</w:t>
      </w:r>
      <w:r w:rsidR="0080707E"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</w:rPr>
        <w:t xml:space="preserve"> la recomendación de revegetación de</w:t>
      </w:r>
      <w:r w:rsidR="0080707E">
        <w:rPr>
          <w:rFonts w:ascii="Arial" w:hAnsi="Arial" w:cs="Arial"/>
          <w:bCs/>
          <w:sz w:val="24"/>
          <w:szCs w:val="24"/>
        </w:rPr>
        <w:t xml:space="preserve">l área </w:t>
      </w:r>
      <w:r w:rsidR="0029471A">
        <w:rPr>
          <w:rFonts w:ascii="Arial" w:hAnsi="Arial" w:cs="Arial"/>
          <w:bCs/>
          <w:sz w:val="24"/>
          <w:szCs w:val="24"/>
        </w:rPr>
        <w:t xml:space="preserve">contaminada con </w:t>
      </w:r>
      <w:r w:rsidR="0080707E">
        <w:rPr>
          <w:rFonts w:ascii="Arial" w:hAnsi="Arial" w:cs="Arial"/>
          <w:bCs/>
          <w:sz w:val="24"/>
          <w:szCs w:val="24"/>
        </w:rPr>
        <w:t>la</w:t>
      </w:r>
      <w:r w:rsidR="0029471A">
        <w:rPr>
          <w:rFonts w:ascii="Arial" w:hAnsi="Arial" w:cs="Arial"/>
          <w:bCs/>
          <w:sz w:val="24"/>
          <w:szCs w:val="24"/>
        </w:rPr>
        <w:t xml:space="preserve"> especie</w:t>
      </w:r>
      <w:r w:rsidR="0080707E">
        <w:rPr>
          <w:rFonts w:ascii="Arial" w:hAnsi="Arial" w:cs="Arial"/>
          <w:bCs/>
          <w:sz w:val="24"/>
          <w:szCs w:val="24"/>
        </w:rPr>
        <w:t xml:space="preserve"> identificada</w:t>
      </w:r>
      <w:r w:rsidR="0029471A">
        <w:rPr>
          <w:rFonts w:ascii="Arial" w:hAnsi="Arial" w:cs="Arial"/>
          <w:bCs/>
          <w:sz w:val="24"/>
          <w:szCs w:val="24"/>
        </w:rPr>
        <w:t>.</w:t>
      </w:r>
    </w:p>
    <w:p w:rsidR="00BA04CB" w:rsidRDefault="00BA04CB" w:rsidP="00732C87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:rsidR="001C2816" w:rsidRDefault="00BA04CB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4"/>
          <w:szCs w:val="24"/>
        </w:rPr>
      </w:pPr>
      <w:r w:rsidRPr="00732C87">
        <w:rPr>
          <w:rFonts w:ascii="Arial" w:hAnsi="Arial" w:cs="Arial"/>
          <w:b/>
          <w:bCs/>
          <w:sz w:val="24"/>
          <w:szCs w:val="24"/>
        </w:rPr>
        <w:t>MATERIALES Y MÉTODOS</w:t>
      </w:r>
    </w:p>
    <w:p w:rsidR="00732C87" w:rsidRDefault="00732C87" w:rsidP="006876F7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32C87" w:rsidRDefault="00732C87" w:rsidP="006876F7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732C87">
        <w:rPr>
          <w:rFonts w:ascii="Arial" w:hAnsi="Arial" w:cs="Arial"/>
          <w:b/>
        </w:rPr>
        <w:t>Área de muestreo</w:t>
      </w:r>
    </w:p>
    <w:p w:rsidR="002302E5" w:rsidRPr="00732C87" w:rsidRDefault="002302E5" w:rsidP="006876F7">
      <w:pPr>
        <w:pStyle w:val="Default"/>
        <w:jc w:val="both"/>
        <w:rPr>
          <w:rFonts w:ascii="Arial" w:hAnsi="Arial" w:cs="Arial"/>
          <w:b/>
        </w:rPr>
      </w:pPr>
    </w:p>
    <w:p w:rsidR="00DA4D21" w:rsidRPr="00DA4D21" w:rsidRDefault="005D2D11" w:rsidP="00DA4D2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zona contaminada por crudo está ubicada a </w:t>
      </w:r>
      <w:r w:rsidR="00DA4D21" w:rsidRPr="00DA4D21">
        <w:rPr>
          <w:rFonts w:ascii="Arial" w:hAnsi="Arial" w:cs="Arial"/>
          <w:sz w:val="24"/>
          <w:szCs w:val="24"/>
        </w:rPr>
        <w:t xml:space="preserve">100 metros (9° 38' 52" N, 63° 7' 20'' E, 46 msnm) de la entrada del pueblo de </w:t>
      </w:r>
      <w:proofErr w:type="spellStart"/>
      <w:r w:rsidR="00DA4D21" w:rsidRPr="00DA4D21">
        <w:rPr>
          <w:rFonts w:ascii="Arial" w:hAnsi="Arial" w:cs="Arial"/>
          <w:sz w:val="24"/>
          <w:szCs w:val="24"/>
        </w:rPr>
        <w:t>Amana</w:t>
      </w:r>
      <w:proofErr w:type="spellEnd"/>
      <w:r w:rsidR="00DA4D21" w:rsidRPr="00DA4D21">
        <w:rPr>
          <w:rFonts w:ascii="Arial" w:hAnsi="Arial" w:cs="Arial"/>
          <w:sz w:val="24"/>
          <w:szCs w:val="24"/>
        </w:rPr>
        <w:t xml:space="preserve"> del Tamarindo, estado Monagas, Venezuela. </w:t>
      </w:r>
      <w:r w:rsidRPr="00DA4D21">
        <w:rPr>
          <w:rFonts w:ascii="Arial" w:hAnsi="Arial" w:cs="Arial"/>
          <w:sz w:val="24"/>
          <w:szCs w:val="24"/>
        </w:rPr>
        <w:t xml:space="preserve">La contaminación se produjo por un derrame de petróleo de la tubería de 16 pulgadas </w:t>
      </w:r>
      <w:proofErr w:type="spellStart"/>
      <w:r w:rsidRPr="00DA4D21">
        <w:rPr>
          <w:rFonts w:ascii="Arial" w:hAnsi="Arial" w:cs="Arial"/>
          <w:sz w:val="24"/>
          <w:szCs w:val="24"/>
        </w:rPr>
        <w:t>Caripito</w:t>
      </w:r>
      <w:proofErr w:type="spellEnd"/>
      <w:r w:rsidRPr="00DA4D21">
        <w:rPr>
          <w:rFonts w:ascii="Arial" w:hAnsi="Arial" w:cs="Arial"/>
          <w:sz w:val="24"/>
          <w:szCs w:val="24"/>
        </w:rPr>
        <w:t>-Puerto La Cruz.</w:t>
      </w:r>
      <w:r w:rsidRPr="005D2D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área muestreada se </w:t>
      </w:r>
      <w:r w:rsidRPr="00FF1870">
        <w:rPr>
          <w:rFonts w:ascii="Arial" w:hAnsi="Arial" w:cs="Arial"/>
          <w:sz w:val="24"/>
          <w:szCs w:val="24"/>
        </w:rPr>
        <w:t>circunscribió a 50</w:t>
      </w:r>
      <w:r w:rsidR="009C4283" w:rsidRPr="00FF1870">
        <w:rPr>
          <w:rFonts w:ascii="Arial" w:hAnsi="Arial" w:cs="Arial"/>
          <w:sz w:val="24"/>
          <w:szCs w:val="24"/>
        </w:rPr>
        <w:t xml:space="preserve"> </w:t>
      </w:r>
      <w:r w:rsidRPr="00FF1870">
        <w:rPr>
          <w:rFonts w:ascii="Arial" w:hAnsi="Arial" w:cs="Arial"/>
          <w:sz w:val="24"/>
          <w:szCs w:val="24"/>
        </w:rPr>
        <w:t>m</w:t>
      </w:r>
      <w:r w:rsidRPr="00FF1870">
        <w:rPr>
          <w:rFonts w:ascii="Arial" w:hAnsi="Arial" w:cs="Arial"/>
          <w:sz w:val="24"/>
          <w:szCs w:val="24"/>
          <w:vertAlign w:val="superscript"/>
        </w:rPr>
        <w:t>2</w:t>
      </w:r>
      <w:r w:rsidRPr="00FF1870">
        <w:rPr>
          <w:rFonts w:ascii="Arial" w:hAnsi="Arial" w:cs="Arial"/>
          <w:sz w:val="24"/>
          <w:szCs w:val="24"/>
        </w:rPr>
        <w:t xml:space="preserve"> </w:t>
      </w:r>
      <w:r w:rsidR="006E6651" w:rsidRPr="00FF1870">
        <w:rPr>
          <w:rFonts w:ascii="Arial" w:hAnsi="Arial" w:cs="Arial"/>
          <w:sz w:val="24"/>
          <w:szCs w:val="24"/>
        </w:rPr>
        <w:t>de la zona.</w:t>
      </w:r>
    </w:p>
    <w:p w:rsidR="006A69A6" w:rsidRDefault="006A69A6" w:rsidP="00EA4EA2">
      <w:pPr>
        <w:pStyle w:val="Default"/>
        <w:jc w:val="both"/>
        <w:rPr>
          <w:rFonts w:ascii="Arial" w:hAnsi="Arial" w:cs="Arial"/>
          <w:color w:val="auto"/>
        </w:rPr>
      </w:pPr>
    </w:p>
    <w:p w:rsidR="002302E5" w:rsidRPr="002302E5" w:rsidRDefault="002302E5" w:rsidP="00CE7FBB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Identificación </w:t>
      </w:r>
      <w:r w:rsidR="00C90182">
        <w:rPr>
          <w:rFonts w:ascii="Arial" w:hAnsi="Arial" w:cs="Arial"/>
          <w:b/>
          <w:sz w:val="24"/>
          <w:szCs w:val="24"/>
        </w:rPr>
        <w:t xml:space="preserve">y caracterización </w:t>
      </w:r>
      <w:r>
        <w:rPr>
          <w:rFonts w:ascii="Arial" w:hAnsi="Arial" w:cs="Arial"/>
          <w:b/>
          <w:sz w:val="24"/>
          <w:szCs w:val="24"/>
        </w:rPr>
        <w:t>de la</w:t>
      </w:r>
      <w:r w:rsidRPr="002302E5">
        <w:rPr>
          <w:rFonts w:ascii="Arial" w:hAnsi="Arial" w:cs="Arial"/>
          <w:b/>
          <w:sz w:val="24"/>
          <w:szCs w:val="24"/>
        </w:rPr>
        <w:t xml:space="preserve"> legum</w:t>
      </w:r>
      <w:r w:rsidR="00A14C38">
        <w:rPr>
          <w:rFonts w:ascii="Arial" w:hAnsi="Arial" w:cs="Arial"/>
          <w:b/>
          <w:sz w:val="24"/>
          <w:szCs w:val="24"/>
        </w:rPr>
        <w:t>inosa colectada</w:t>
      </w:r>
    </w:p>
    <w:p w:rsidR="002302E5" w:rsidRDefault="002302E5" w:rsidP="00CE7FB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2302E5" w:rsidRDefault="00A14C38" w:rsidP="00CE7FB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</w:t>
      </w:r>
      <w:r w:rsidR="00FF1870">
        <w:rPr>
          <w:rFonts w:ascii="Arial" w:hAnsi="Arial" w:cs="Arial"/>
          <w:sz w:val="24"/>
          <w:szCs w:val="24"/>
        </w:rPr>
        <w:t>porciones</w:t>
      </w:r>
      <w:r w:rsidR="00FF1870" w:rsidDel="00FF18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la parte aérea </w:t>
      </w:r>
      <w:r w:rsidR="002302E5">
        <w:rPr>
          <w:rFonts w:ascii="Arial" w:hAnsi="Arial" w:cs="Arial"/>
          <w:sz w:val="24"/>
          <w:szCs w:val="24"/>
        </w:rPr>
        <w:t>de una leguminosa presente en el áre</w:t>
      </w:r>
      <w:r>
        <w:rPr>
          <w:rFonts w:ascii="Arial" w:hAnsi="Arial" w:cs="Arial"/>
          <w:sz w:val="24"/>
          <w:szCs w:val="24"/>
        </w:rPr>
        <w:t xml:space="preserve">a </w:t>
      </w:r>
      <w:r w:rsidR="00FF1870">
        <w:rPr>
          <w:rFonts w:ascii="Arial" w:hAnsi="Arial" w:cs="Arial"/>
          <w:sz w:val="24"/>
          <w:szCs w:val="24"/>
        </w:rPr>
        <w:t xml:space="preserve">muestreada </w:t>
      </w:r>
      <w:r>
        <w:rPr>
          <w:rFonts w:ascii="Arial" w:hAnsi="Arial" w:cs="Arial"/>
          <w:sz w:val="24"/>
          <w:szCs w:val="24"/>
        </w:rPr>
        <w:t>fueron prensadas</w:t>
      </w:r>
      <w:r w:rsidR="002302E5">
        <w:rPr>
          <w:rFonts w:ascii="Arial" w:hAnsi="Arial" w:cs="Arial"/>
          <w:sz w:val="24"/>
          <w:szCs w:val="24"/>
        </w:rPr>
        <w:t xml:space="preserve"> por los métodos tradicionales para </w:t>
      </w:r>
      <w:r>
        <w:rPr>
          <w:rFonts w:ascii="Arial" w:hAnsi="Arial" w:cs="Arial"/>
          <w:sz w:val="24"/>
          <w:szCs w:val="24"/>
        </w:rPr>
        <w:t xml:space="preserve">su </w:t>
      </w:r>
      <w:r w:rsidR="002933D0">
        <w:rPr>
          <w:rFonts w:ascii="Arial" w:hAnsi="Arial" w:cs="Arial"/>
          <w:sz w:val="24"/>
          <w:szCs w:val="24"/>
        </w:rPr>
        <w:t>posterior identificación</w:t>
      </w:r>
      <w:r w:rsidR="00EB3333">
        <w:rPr>
          <w:rFonts w:ascii="Arial" w:hAnsi="Arial" w:cs="Arial"/>
          <w:sz w:val="24"/>
          <w:szCs w:val="24"/>
        </w:rPr>
        <w:t xml:space="preserve">.  </w:t>
      </w:r>
      <w:r w:rsidR="00886488">
        <w:rPr>
          <w:rFonts w:ascii="Arial" w:hAnsi="Arial" w:cs="Arial"/>
          <w:sz w:val="24"/>
          <w:szCs w:val="24"/>
        </w:rPr>
        <w:t>Se realizaron observaciones del espécimen durante cuatro años</w:t>
      </w:r>
      <w:r w:rsidR="003A791C">
        <w:rPr>
          <w:rFonts w:ascii="Arial" w:hAnsi="Arial" w:cs="Arial"/>
          <w:sz w:val="24"/>
          <w:szCs w:val="24"/>
        </w:rPr>
        <w:t xml:space="preserve"> (2012-2016)</w:t>
      </w:r>
      <w:r w:rsidR="00886488">
        <w:rPr>
          <w:rFonts w:ascii="Arial" w:hAnsi="Arial" w:cs="Arial"/>
          <w:sz w:val="24"/>
          <w:szCs w:val="24"/>
        </w:rPr>
        <w:t xml:space="preserve"> a los fines de detectar y observar floración.  </w:t>
      </w:r>
      <w:r w:rsidR="00EB3333">
        <w:rPr>
          <w:rFonts w:ascii="Arial" w:hAnsi="Arial" w:cs="Arial"/>
          <w:sz w:val="24"/>
          <w:szCs w:val="24"/>
        </w:rPr>
        <w:t>D</w:t>
      </w:r>
      <w:r w:rsidR="002933D0">
        <w:rPr>
          <w:rFonts w:ascii="Arial" w:hAnsi="Arial" w:cs="Arial"/>
          <w:sz w:val="24"/>
          <w:szCs w:val="24"/>
        </w:rPr>
        <w:t xml:space="preserve">ebido a la carencia de flores y frutos, para la </w:t>
      </w:r>
      <w:r w:rsidR="00C90182">
        <w:rPr>
          <w:rFonts w:ascii="Arial" w:hAnsi="Arial" w:cs="Arial"/>
          <w:sz w:val="24"/>
          <w:szCs w:val="24"/>
        </w:rPr>
        <w:t>determinación</w:t>
      </w:r>
      <w:r w:rsidR="002933D0">
        <w:rPr>
          <w:rFonts w:ascii="Arial" w:hAnsi="Arial" w:cs="Arial"/>
          <w:sz w:val="24"/>
          <w:szCs w:val="24"/>
        </w:rPr>
        <w:t xml:space="preserve"> de la especie</w:t>
      </w:r>
      <w:r w:rsidR="003D2483">
        <w:rPr>
          <w:rFonts w:ascii="Arial" w:hAnsi="Arial" w:cs="Arial"/>
          <w:sz w:val="24"/>
          <w:szCs w:val="24"/>
        </w:rPr>
        <w:t xml:space="preserve"> se</w:t>
      </w:r>
      <w:r w:rsidR="002302E5">
        <w:rPr>
          <w:rFonts w:ascii="Arial" w:hAnsi="Arial" w:cs="Arial"/>
          <w:sz w:val="24"/>
          <w:szCs w:val="24"/>
        </w:rPr>
        <w:t xml:space="preserve"> </w:t>
      </w:r>
      <w:r w:rsidR="003D2483">
        <w:rPr>
          <w:rFonts w:ascii="Arial" w:hAnsi="Arial" w:cs="Arial"/>
          <w:sz w:val="24"/>
          <w:szCs w:val="24"/>
        </w:rPr>
        <w:t>utilizaron</w:t>
      </w:r>
      <w:r w:rsidR="002302E5">
        <w:rPr>
          <w:rFonts w:ascii="Arial" w:hAnsi="Arial" w:cs="Arial"/>
          <w:sz w:val="24"/>
          <w:szCs w:val="24"/>
        </w:rPr>
        <w:t xml:space="preserve"> </w:t>
      </w:r>
      <w:r w:rsidR="003D2483">
        <w:rPr>
          <w:rFonts w:ascii="Arial" w:hAnsi="Arial" w:cs="Arial"/>
          <w:sz w:val="24"/>
          <w:szCs w:val="24"/>
        </w:rPr>
        <w:t xml:space="preserve">los </w:t>
      </w:r>
      <w:r w:rsidR="00AF141F">
        <w:rPr>
          <w:rFonts w:ascii="Arial" w:hAnsi="Arial" w:cs="Arial"/>
          <w:sz w:val="24"/>
          <w:szCs w:val="24"/>
        </w:rPr>
        <w:t>ejemplares</w:t>
      </w:r>
      <w:r w:rsidR="003D2483">
        <w:rPr>
          <w:rFonts w:ascii="Arial" w:hAnsi="Arial" w:cs="Arial"/>
          <w:sz w:val="24"/>
          <w:szCs w:val="24"/>
        </w:rPr>
        <w:t xml:space="preserve"> del herbario antes mencionado</w:t>
      </w:r>
      <w:r w:rsidR="002302E5">
        <w:rPr>
          <w:rFonts w:ascii="Arial" w:hAnsi="Arial" w:cs="Arial"/>
          <w:sz w:val="24"/>
          <w:szCs w:val="24"/>
        </w:rPr>
        <w:t xml:space="preserve">, así como </w:t>
      </w:r>
      <w:r w:rsidR="0069671D">
        <w:rPr>
          <w:rFonts w:ascii="Arial" w:hAnsi="Arial" w:cs="Arial"/>
          <w:sz w:val="24"/>
          <w:szCs w:val="24"/>
        </w:rPr>
        <w:t>descripciones</w:t>
      </w:r>
      <w:r w:rsidR="002302E5">
        <w:rPr>
          <w:rFonts w:ascii="Arial" w:hAnsi="Arial" w:cs="Arial"/>
          <w:sz w:val="24"/>
          <w:szCs w:val="24"/>
        </w:rPr>
        <w:t xml:space="preserve"> taxonómica</w:t>
      </w:r>
      <w:r w:rsidR="0069671D">
        <w:rPr>
          <w:rFonts w:ascii="Arial" w:hAnsi="Arial" w:cs="Arial"/>
          <w:sz w:val="24"/>
          <w:szCs w:val="24"/>
        </w:rPr>
        <w:t xml:space="preserve">s </w:t>
      </w:r>
      <w:r w:rsidR="00C23F5B">
        <w:rPr>
          <w:rFonts w:ascii="Arial" w:hAnsi="Arial" w:cs="Arial"/>
          <w:sz w:val="24"/>
          <w:szCs w:val="24"/>
        </w:rPr>
        <w:t xml:space="preserve">y claves </w:t>
      </w:r>
      <w:r w:rsidR="002933D0">
        <w:rPr>
          <w:rFonts w:ascii="Arial" w:hAnsi="Arial" w:cs="Arial"/>
          <w:sz w:val="24"/>
          <w:szCs w:val="24"/>
        </w:rPr>
        <w:lastRenderedPageBreak/>
        <w:t xml:space="preserve">basadas en características vegetativas  </w:t>
      </w:r>
      <w:r w:rsidR="0069671D">
        <w:rPr>
          <w:rFonts w:ascii="Arial" w:hAnsi="Arial" w:cs="Arial"/>
          <w:sz w:val="24"/>
          <w:szCs w:val="24"/>
        </w:rPr>
        <w:t>(</w:t>
      </w:r>
      <w:proofErr w:type="spellStart"/>
      <w:r w:rsidR="003E3B16">
        <w:rPr>
          <w:rFonts w:ascii="Arial" w:hAnsi="Arial" w:cs="Arial"/>
          <w:sz w:val="24"/>
          <w:szCs w:val="24"/>
        </w:rPr>
        <w:t>Keller</w:t>
      </w:r>
      <w:proofErr w:type="spellEnd"/>
      <w:r w:rsidR="003E3B16">
        <w:rPr>
          <w:rFonts w:ascii="Arial" w:hAnsi="Arial" w:cs="Arial"/>
          <w:sz w:val="24"/>
          <w:szCs w:val="24"/>
        </w:rPr>
        <w:t xml:space="preserve">, 2004; </w:t>
      </w:r>
      <w:r w:rsidR="0069671D">
        <w:rPr>
          <w:rFonts w:ascii="Arial" w:hAnsi="Arial" w:cs="Arial"/>
          <w:sz w:val="24"/>
          <w:szCs w:val="24"/>
        </w:rPr>
        <w:t xml:space="preserve">Rodríguez </w:t>
      </w:r>
      <w:r w:rsidR="002736CB">
        <w:rPr>
          <w:rFonts w:ascii="Arial" w:hAnsi="Arial" w:cs="Arial"/>
          <w:sz w:val="24"/>
          <w:szCs w:val="24"/>
        </w:rPr>
        <w:t xml:space="preserve">&amp; </w:t>
      </w:r>
      <w:r w:rsidR="0069671D">
        <w:rPr>
          <w:rFonts w:ascii="Arial" w:hAnsi="Arial" w:cs="Arial"/>
          <w:sz w:val="24"/>
          <w:szCs w:val="24"/>
        </w:rPr>
        <w:t>Gámez, 2010</w:t>
      </w:r>
      <w:r w:rsidR="007C7C2D">
        <w:rPr>
          <w:rFonts w:ascii="Arial" w:hAnsi="Arial" w:cs="Arial"/>
          <w:sz w:val="24"/>
          <w:szCs w:val="24"/>
        </w:rPr>
        <w:t xml:space="preserve">; Parra </w:t>
      </w:r>
      <w:r w:rsidR="002736CB">
        <w:rPr>
          <w:rFonts w:ascii="Arial" w:hAnsi="Arial" w:cs="Arial"/>
          <w:sz w:val="24"/>
          <w:szCs w:val="24"/>
        </w:rPr>
        <w:t xml:space="preserve">&amp; </w:t>
      </w:r>
      <w:r w:rsidR="007C7C2D">
        <w:rPr>
          <w:rFonts w:ascii="Arial" w:hAnsi="Arial" w:cs="Arial"/>
          <w:sz w:val="24"/>
          <w:szCs w:val="24"/>
        </w:rPr>
        <w:t>Gámez, 2012</w:t>
      </w:r>
      <w:r w:rsidR="0069671D">
        <w:rPr>
          <w:rFonts w:ascii="Arial" w:hAnsi="Arial" w:cs="Arial"/>
          <w:sz w:val="24"/>
          <w:szCs w:val="24"/>
        </w:rPr>
        <w:t>)</w:t>
      </w:r>
      <w:r w:rsidR="002302E5">
        <w:rPr>
          <w:rFonts w:ascii="Arial" w:hAnsi="Arial" w:cs="Arial"/>
          <w:sz w:val="24"/>
          <w:szCs w:val="24"/>
        </w:rPr>
        <w:t xml:space="preserve">. </w:t>
      </w:r>
      <w:r w:rsidR="00EB3333">
        <w:rPr>
          <w:rFonts w:ascii="Arial" w:hAnsi="Arial" w:cs="Arial"/>
          <w:sz w:val="24"/>
          <w:szCs w:val="24"/>
        </w:rPr>
        <w:t xml:space="preserve"> </w:t>
      </w:r>
      <w:r w:rsidR="002302E5">
        <w:rPr>
          <w:rFonts w:ascii="Arial" w:hAnsi="Arial" w:cs="Arial"/>
          <w:sz w:val="24"/>
          <w:szCs w:val="24"/>
        </w:rPr>
        <w:t xml:space="preserve">El nombre </w:t>
      </w:r>
      <w:r w:rsidR="0048496D">
        <w:rPr>
          <w:rFonts w:ascii="Arial" w:hAnsi="Arial" w:cs="Arial"/>
          <w:sz w:val="24"/>
          <w:szCs w:val="24"/>
        </w:rPr>
        <w:t>específico</w:t>
      </w:r>
      <w:r w:rsidR="00EC67A7">
        <w:rPr>
          <w:rFonts w:ascii="Arial" w:hAnsi="Arial" w:cs="Arial"/>
          <w:sz w:val="24"/>
          <w:szCs w:val="24"/>
        </w:rPr>
        <w:t xml:space="preserve"> válido</w:t>
      </w:r>
      <w:r w:rsidR="002302E5">
        <w:rPr>
          <w:rFonts w:ascii="Arial" w:hAnsi="Arial" w:cs="Arial"/>
          <w:sz w:val="24"/>
          <w:szCs w:val="24"/>
        </w:rPr>
        <w:t xml:space="preserve"> fue actualizado según la base </w:t>
      </w:r>
      <w:r w:rsidR="00441A12">
        <w:rPr>
          <w:rFonts w:ascii="Arial" w:hAnsi="Arial" w:cs="Arial"/>
          <w:sz w:val="24"/>
          <w:szCs w:val="24"/>
        </w:rPr>
        <w:t>de datos TROPICOS del M</w:t>
      </w:r>
      <w:r w:rsidR="00C94D2A">
        <w:rPr>
          <w:rFonts w:ascii="Arial" w:hAnsi="Arial" w:cs="Arial"/>
          <w:sz w:val="24"/>
          <w:szCs w:val="24"/>
        </w:rPr>
        <w:t xml:space="preserve">issouri </w:t>
      </w:r>
      <w:proofErr w:type="spellStart"/>
      <w:r w:rsidR="00441A12">
        <w:rPr>
          <w:rFonts w:ascii="Arial" w:hAnsi="Arial" w:cs="Arial"/>
          <w:sz w:val="24"/>
          <w:szCs w:val="24"/>
        </w:rPr>
        <w:t>B</w:t>
      </w:r>
      <w:r w:rsidR="00C94D2A">
        <w:rPr>
          <w:rFonts w:ascii="Arial" w:hAnsi="Arial" w:cs="Arial"/>
          <w:sz w:val="24"/>
          <w:szCs w:val="24"/>
        </w:rPr>
        <w:t>otanical</w:t>
      </w:r>
      <w:proofErr w:type="spellEnd"/>
      <w:r w:rsidR="00C94D2A">
        <w:rPr>
          <w:rFonts w:ascii="Arial" w:hAnsi="Arial" w:cs="Arial"/>
          <w:sz w:val="24"/>
          <w:szCs w:val="24"/>
        </w:rPr>
        <w:t xml:space="preserve"> </w:t>
      </w:r>
      <w:r w:rsidR="00441A12">
        <w:rPr>
          <w:rFonts w:ascii="Arial" w:hAnsi="Arial" w:cs="Arial"/>
          <w:sz w:val="24"/>
          <w:szCs w:val="24"/>
        </w:rPr>
        <w:t>G</w:t>
      </w:r>
      <w:r w:rsidR="00C94D2A">
        <w:rPr>
          <w:rFonts w:ascii="Arial" w:hAnsi="Arial" w:cs="Arial"/>
          <w:sz w:val="24"/>
          <w:szCs w:val="24"/>
        </w:rPr>
        <w:t>arden</w:t>
      </w:r>
      <w:r w:rsidR="00615546">
        <w:rPr>
          <w:rFonts w:ascii="Arial" w:hAnsi="Arial" w:cs="Arial"/>
          <w:sz w:val="24"/>
          <w:szCs w:val="24"/>
        </w:rPr>
        <w:t xml:space="preserve"> (</w:t>
      </w:r>
      <w:r w:rsidR="00C94D2A">
        <w:rPr>
          <w:rFonts w:ascii="Arial" w:hAnsi="Arial" w:cs="Arial"/>
          <w:sz w:val="24"/>
          <w:szCs w:val="24"/>
        </w:rPr>
        <w:t xml:space="preserve">MBG, </w:t>
      </w:r>
      <w:r w:rsidR="001945D6">
        <w:rPr>
          <w:rFonts w:ascii="Arial" w:hAnsi="Arial" w:cs="Arial"/>
          <w:sz w:val="24"/>
          <w:szCs w:val="24"/>
        </w:rPr>
        <w:t>2016)</w:t>
      </w:r>
      <w:r w:rsidR="00C108D8">
        <w:rPr>
          <w:rFonts w:ascii="Arial" w:hAnsi="Arial" w:cs="Arial"/>
          <w:sz w:val="24"/>
          <w:szCs w:val="24"/>
        </w:rPr>
        <w:t xml:space="preserve">. Las </w:t>
      </w:r>
      <w:r w:rsidR="00C108D8" w:rsidRPr="00074CF7">
        <w:rPr>
          <w:rFonts w:ascii="Arial" w:hAnsi="Arial" w:cs="Arial"/>
          <w:i/>
          <w:sz w:val="24"/>
          <w:szCs w:val="24"/>
        </w:rPr>
        <w:t>exsi</w:t>
      </w:r>
      <w:r w:rsidR="00EC67A7" w:rsidRPr="00074CF7">
        <w:rPr>
          <w:rFonts w:ascii="Arial" w:hAnsi="Arial" w:cs="Arial"/>
          <w:i/>
          <w:sz w:val="24"/>
          <w:szCs w:val="24"/>
        </w:rPr>
        <w:t>c</w:t>
      </w:r>
      <w:r w:rsidR="00074CF7" w:rsidRPr="00074CF7">
        <w:rPr>
          <w:rFonts w:ascii="Arial" w:hAnsi="Arial" w:cs="Arial"/>
          <w:i/>
          <w:sz w:val="24"/>
          <w:szCs w:val="24"/>
        </w:rPr>
        <w:t>c</w:t>
      </w:r>
      <w:r w:rsidR="00EC67A7" w:rsidRPr="00074CF7">
        <w:rPr>
          <w:rFonts w:ascii="Arial" w:hAnsi="Arial" w:cs="Arial"/>
          <w:i/>
          <w:sz w:val="24"/>
          <w:szCs w:val="24"/>
        </w:rPr>
        <w:t>ata</w:t>
      </w:r>
      <w:r w:rsidR="00074CF7" w:rsidRPr="00074CF7">
        <w:rPr>
          <w:rFonts w:ascii="Arial" w:hAnsi="Arial" w:cs="Arial"/>
          <w:i/>
          <w:sz w:val="24"/>
          <w:szCs w:val="24"/>
        </w:rPr>
        <w:t>e</w:t>
      </w:r>
      <w:r w:rsidR="008B1099" w:rsidRPr="00074CF7">
        <w:rPr>
          <w:rFonts w:ascii="Arial" w:hAnsi="Arial" w:cs="Arial"/>
          <w:i/>
          <w:sz w:val="24"/>
          <w:szCs w:val="24"/>
        </w:rPr>
        <w:t xml:space="preserve"> </w:t>
      </w:r>
      <w:r w:rsidR="008B1099">
        <w:rPr>
          <w:rFonts w:ascii="Arial" w:hAnsi="Arial" w:cs="Arial"/>
          <w:sz w:val="24"/>
          <w:szCs w:val="24"/>
        </w:rPr>
        <w:t>fueron depositada</w:t>
      </w:r>
      <w:r w:rsidR="002302E5">
        <w:rPr>
          <w:rFonts w:ascii="Arial" w:hAnsi="Arial" w:cs="Arial"/>
          <w:sz w:val="24"/>
          <w:szCs w:val="24"/>
        </w:rPr>
        <w:t>s en el herbario</w:t>
      </w:r>
      <w:r w:rsidR="0065272A">
        <w:rPr>
          <w:rFonts w:ascii="Arial" w:hAnsi="Arial" w:cs="Arial"/>
          <w:sz w:val="24"/>
          <w:szCs w:val="24"/>
        </w:rPr>
        <w:t xml:space="preserve"> de la</w:t>
      </w:r>
      <w:r w:rsidR="002302E5">
        <w:rPr>
          <w:rFonts w:ascii="Arial" w:hAnsi="Arial" w:cs="Arial"/>
          <w:sz w:val="24"/>
          <w:szCs w:val="24"/>
        </w:rPr>
        <w:t xml:space="preserve"> U</w:t>
      </w:r>
      <w:r w:rsidR="0065272A">
        <w:rPr>
          <w:rFonts w:ascii="Arial" w:hAnsi="Arial" w:cs="Arial"/>
          <w:sz w:val="24"/>
          <w:szCs w:val="24"/>
        </w:rPr>
        <w:t xml:space="preserve">niversidad de </w:t>
      </w:r>
      <w:r w:rsidR="00283F5D">
        <w:rPr>
          <w:rFonts w:ascii="Arial" w:hAnsi="Arial" w:cs="Arial"/>
          <w:sz w:val="24"/>
          <w:szCs w:val="24"/>
        </w:rPr>
        <w:t>Oriente (</w:t>
      </w:r>
      <w:r w:rsidR="0065272A">
        <w:rPr>
          <w:rFonts w:ascii="Arial" w:hAnsi="Arial" w:cs="Arial"/>
          <w:sz w:val="24"/>
          <w:szCs w:val="24"/>
        </w:rPr>
        <w:t xml:space="preserve">UOJ, </w:t>
      </w:r>
      <w:r w:rsidR="00EB3333">
        <w:rPr>
          <w:rFonts w:ascii="Arial" w:hAnsi="Arial" w:cs="Arial"/>
          <w:sz w:val="24"/>
          <w:szCs w:val="24"/>
        </w:rPr>
        <w:t>UDO, Maturín, Venezuela).</w:t>
      </w:r>
    </w:p>
    <w:p w:rsidR="00CE7FBB" w:rsidRDefault="00CE7FBB" w:rsidP="00EA4EA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600BF9" w:rsidRDefault="00600BF9" w:rsidP="006876F7">
      <w:pPr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 w:rsidRPr="00600BF9">
        <w:rPr>
          <w:rFonts w:ascii="Arial" w:hAnsi="Arial" w:cs="Arial"/>
          <w:b/>
          <w:sz w:val="24"/>
          <w:szCs w:val="24"/>
        </w:rPr>
        <w:t>Aislamiento, caract</w:t>
      </w:r>
      <w:r>
        <w:rPr>
          <w:rFonts w:ascii="Arial" w:hAnsi="Arial" w:cs="Arial"/>
          <w:b/>
          <w:sz w:val="24"/>
          <w:szCs w:val="24"/>
        </w:rPr>
        <w:t xml:space="preserve">erización e identificación de </w:t>
      </w:r>
      <w:r w:rsidRPr="00600BF9">
        <w:rPr>
          <w:rFonts w:ascii="Arial" w:hAnsi="Arial" w:cs="Arial"/>
          <w:b/>
          <w:sz w:val="24"/>
          <w:szCs w:val="24"/>
        </w:rPr>
        <w:t>especies</w:t>
      </w:r>
      <w:r>
        <w:rPr>
          <w:rFonts w:ascii="Arial" w:hAnsi="Arial" w:cs="Arial"/>
          <w:b/>
          <w:sz w:val="24"/>
          <w:szCs w:val="24"/>
        </w:rPr>
        <w:t xml:space="preserve"> hi</w:t>
      </w:r>
      <w:r w:rsidRPr="00600BF9">
        <w:rPr>
          <w:rFonts w:ascii="Arial" w:hAnsi="Arial" w:cs="Arial"/>
          <w:b/>
          <w:sz w:val="24"/>
          <w:szCs w:val="24"/>
        </w:rPr>
        <w:t>drocar</w:t>
      </w:r>
      <w:r>
        <w:rPr>
          <w:rFonts w:ascii="Arial" w:hAnsi="Arial" w:cs="Arial"/>
          <w:b/>
          <w:sz w:val="24"/>
          <w:szCs w:val="24"/>
        </w:rPr>
        <w:t>buroclá</w:t>
      </w:r>
      <w:r w:rsidRPr="00600BF9">
        <w:rPr>
          <w:rFonts w:ascii="Arial" w:hAnsi="Arial" w:cs="Arial"/>
          <w:b/>
          <w:sz w:val="24"/>
          <w:szCs w:val="24"/>
        </w:rPr>
        <w:t>stic</w:t>
      </w:r>
      <w:r>
        <w:rPr>
          <w:rFonts w:ascii="Arial" w:hAnsi="Arial" w:cs="Arial"/>
          <w:b/>
          <w:sz w:val="24"/>
          <w:szCs w:val="24"/>
        </w:rPr>
        <w:t>a</w:t>
      </w:r>
      <w:r w:rsidRPr="00600BF9">
        <w:rPr>
          <w:rFonts w:ascii="Arial" w:hAnsi="Arial" w:cs="Arial"/>
          <w:b/>
          <w:sz w:val="24"/>
          <w:szCs w:val="24"/>
        </w:rPr>
        <w:t xml:space="preserve">s de </w:t>
      </w:r>
      <w:r w:rsidRPr="00600BF9">
        <w:rPr>
          <w:rFonts w:ascii="Arial" w:hAnsi="Arial" w:cs="Arial"/>
          <w:b/>
          <w:i/>
          <w:sz w:val="24"/>
          <w:szCs w:val="24"/>
        </w:rPr>
        <w:t>Pseudomonas</w:t>
      </w:r>
      <w:r w:rsidRPr="00600BF9">
        <w:rPr>
          <w:rFonts w:ascii="Arial" w:hAnsi="Arial" w:cs="Arial"/>
          <w:i/>
          <w:sz w:val="24"/>
          <w:szCs w:val="24"/>
        </w:rPr>
        <w:t xml:space="preserve"> </w:t>
      </w:r>
    </w:p>
    <w:p w:rsidR="00600BF9" w:rsidRDefault="00600BF9" w:rsidP="00CE7FB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8C2C5A" w:rsidRDefault="00600BF9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aislar las especies de </w:t>
      </w:r>
      <w:r w:rsidRPr="0050518D">
        <w:rPr>
          <w:rFonts w:ascii="Arial" w:hAnsi="Arial" w:cs="Arial"/>
          <w:i/>
          <w:sz w:val="24"/>
          <w:szCs w:val="24"/>
        </w:rPr>
        <w:t>Pseudomonas</w:t>
      </w:r>
      <w:r>
        <w:rPr>
          <w:rFonts w:ascii="Arial" w:hAnsi="Arial" w:cs="Arial"/>
          <w:sz w:val="24"/>
          <w:szCs w:val="24"/>
        </w:rPr>
        <w:t xml:space="preserve"> asociada</w:t>
      </w:r>
      <w:r w:rsidR="0050518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la rizosfera de la</w:t>
      </w:r>
      <w:r w:rsidR="00E53B7F">
        <w:rPr>
          <w:rFonts w:ascii="Arial" w:hAnsi="Arial" w:cs="Arial"/>
          <w:sz w:val="24"/>
          <w:szCs w:val="24"/>
        </w:rPr>
        <w:t xml:space="preserve"> leguminosa colectada, l</w:t>
      </w:r>
      <w:r>
        <w:rPr>
          <w:rFonts w:ascii="Arial" w:hAnsi="Arial" w:cs="Arial"/>
          <w:sz w:val="24"/>
          <w:szCs w:val="24"/>
        </w:rPr>
        <w:t xml:space="preserve">as raíces </w:t>
      </w:r>
      <w:r w:rsidR="006C2AA5">
        <w:rPr>
          <w:rFonts w:ascii="Arial" w:hAnsi="Arial" w:cs="Arial"/>
          <w:sz w:val="24"/>
          <w:szCs w:val="24"/>
        </w:rPr>
        <w:t>distribuidas en un área de 6</w:t>
      </w:r>
      <w:r w:rsidR="008948C9">
        <w:rPr>
          <w:rFonts w:ascii="Arial" w:hAnsi="Arial" w:cs="Arial"/>
          <w:sz w:val="24"/>
          <w:szCs w:val="24"/>
        </w:rPr>
        <w:t>0 cm</w:t>
      </w:r>
      <w:r w:rsidR="008948C9" w:rsidRPr="008948C9">
        <w:rPr>
          <w:rFonts w:ascii="Arial" w:hAnsi="Arial" w:cs="Arial"/>
          <w:sz w:val="24"/>
          <w:szCs w:val="24"/>
          <w:vertAlign w:val="superscript"/>
        </w:rPr>
        <w:t>3</w:t>
      </w:r>
      <w:r w:rsidR="008948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fueron transferidas al laboratorio en una bolsa </w:t>
      </w:r>
      <w:r w:rsidR="00101589">
        <w:rPr>
          <w:rFonts w:ascii="Arial" w:hAnsi="Arial" w:cs="Arial"/>
          <w:sz w:val="24"/>
          <w:szCs w:val="24"/>
        </w:rPr>
        <w:t xml:space="preserve">estéril </w:t>
      </w:r>
      <w:r>
        <w:rPr>
          <w:rFonts w:ascii="Arial" w:hAnsi="Arial" w:cs="Arial"/>
          <w:sz w:val="24"/>
          <w:szCs w:val="24"/>
        </w:rPr>
        <w:t xml:space="preserve">de plástico bajo refrigeración en </w:t>
      </w:r>
      <w:r w:rsidR="00101589">
        <w:rPr>
          <w:rFonts w:ascii="Arial" w:hAnsi="Arial" w:cs="Arial"/>
          <w:sz w:val="24"/>
          <w:szCs w:val="24"/>
        </w:rPr>
        <w:t>hielo. Se obtuvo suelo rizosférico</w:t>
      </w:r>
      <w:r>
        <w:rPr>
          <w:rFonts w:ascii="Arial" w:hAnsi="Arial" w:cs="Arial"/>
          <w:sz w:val="24"/>
          <w:szCs w:val="24"/>
        </w:rPr>
        <w:t xml:space="preserve"> por </w:t>
      </w:r>
      <w:r w:rsidR="00101589">
        <w:rPr>
          <w:rFonts w:ascii="Arial" w:hAnsi="Arial" w:cs="Arial"/>
          <w:sz w:val="24"/>
          <w:szCs w:val="24"/>
        </w:rPr>
        <w:t>sacudidas</w:t>
      </w:r>
      <w:r w:rsidR="008948C9">
        <w:rPr>
          <w:rFonts w:ascii="Arial" w:hAnsi="Arial" w:cs="Arial"/>
          <w:sz w:val="24"/>
          <w:szCs w:val="24"/>
        </w:rPr>
        <w:t xml:space="preserve"> de la raíz, </w:t>
      </w:r>
      <w:r w:rsidR="0060777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 w:rsidR="00101589"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z w:val="24"/>
          <w:szCs w:val="24"/>
        </w:rPr>
        <w:t>cual, una vez mezclado en cond</w:t>
      </w:r>
      <w:r w:rsidR="008948C9">
        <w:rPr>
          <w:rFonts w:ascii="Arial" w:hAnsi="Arial" w:cs="Arial"/>
          <w:sz w:val="24"/>
          <w:szCs w:val="24"/>
        </w:rPr>
        <w:t>iciones asépticas se tomaron 5g.  E</w:t>
      </w:r>
      <w:r>
        <w:rPr>
          <w:rFonts w:ascii="Arial" w:hAnsi="Arial" w:cs="Arial"/>
          <w:sz w:val="24"/>
          <w:szCs w:val="24"/>
        </w:rPr>
        <w:t xml:space="preserve">sta muestra fue suspendida en 100 ml de medio líquido de </w:t>
      </w:r>
      <w:proofErr w:type="spellStart"/>
      <w:r>
        <w:rPr>
          <w:rFonts w:ascii="Arial" w:hAnsi="Arial" w:cs="Arial"/>
          <w:sz w:val="24"/>
          <w:szCs w:val="24"/>
        </w:rPr>
        <w:t>Bushnell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Haas</w:t>
      </w:r>
      <w:proofErr w:type="spellEnd"/>
      <w:r w:rsidR="009B76F6">
        <w:rPr>
          <w:rFonts w:ascii="Arial" w:hAnsi="Arial" w:cs="Arial"/>
          <w:sz w:val="24"/>
          <w:szCs w:val="24"/>
        </w:rPr>
        <w:t>: HB (</w:t>
      </w:r>
      <w:proofErr w:type="spellStart"/>
      <w:r w:rsidR="009B76F6">
        <w:rPr>
          <w:rFonts w:ascii="Arial" w:hAnsi="Arial" w:cs="Arial"/>
          <w:sz w:val="24"/>
          <w:szCs w:val="24"/>
        </w:rPr>
        <w:t>Bushnell</w:t>
      </w:r>
      <w:proofErr w:type="spellEnd"/>
      <w:r w:rsidR="009B76F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76F6">
        <w:rPr>
          <w:rFonts w:ascii="Arial" w:hAnsi="Arial" w:cs="Arial"/>
          <w:sz w:val="24"/>
          <w:szCs w:val="24"/>
        </w:rPr>
        <w:t>Haas</w:t>
      </w:r>
      <w:proofErr w:type="spellEnd"/>
      <w:r w:rsidR="009B76F6">
        <w:rPr>
          <w:rFonts w:ascii="Arial" w:hAnsi="Arial" w:cs="Arial"/>
          <w:sz w:val="24"/>
          <w:szCs w:val="24"/>
        </w:rPr>
        <w:t xml:space="preserve">, 1941) </w:t>
      </w:r>
      <w:r w:rsidR="008948C9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 xml:space="preserve"> 1% (p/v) de petróleo como única fuente de carbono, para favorecer la multiplicación de </w:t>
      </w:r>
      <w:r w:rsidR="00101589">
        <w:rPr>
          <w:rFonts w:ascii="Arial" w:hAnsi="Arial" w:cs="Arial"/>
          <w:sz w:val="24"/>
          <w:szCs w:val="24"/>
        </w:rPr>
        <w:t>microorganismos hidrocarburo</w:t>
      </w:r>
      <w:r>
        <w:rPr>
          <w:rFonts w:ascii="Arial" w:hAnsi="Arial" w:cs="Arial"/>
          <w:sz w:val="24"/>
          <w:szCs w:val="24"/>
        </w:rPr>
        <w:t xml:space="preserve"> degradantes.</w:t>
      </w:r>
      <w:r w:rsidR="00EB3333" w:rsidRPr="00EB3333">
        <w:rPr>
          <w:rFonts w:ascii="Arial" w:hAnsi="Arial" w:cs="Arial"/>
          <w:sz w:val="24"/>
          <w:szCs w:val="24"/>
        </w:rPr>
        <w:t xml:space="preserve"> </w:t>
      </w:r>
      <w:r w:rsidR="00EB3333">
        <w:rPr>
          <w:rFonts w:ascii="Arial" w:hAnsi="Arial" w:cs="Arial"/>
          <w:sz w:val="24"/>
          <w:szCs w:val="24"/>
        </w:rPr>
        <w:t xml:space="preserve">Las muestras se incubaron a temperatura ambiente en un agitador orbital a 180 rpm durante 7 días. Luego se diluyeron en medio líquido HB (5%, v/v) con crudo (1% w/v) para obtener cinco réplicas, cada una fue </w:t>
      </w:r>
      <w:r w:rsidR="0032596F">
        <w:rPr>
          <w:rFonts w:ascii="Arial" w:hAnsi="Arial" w:cs="Arial"/>
          <w:sz w:val="24"/>
          <w:szCs w:val="24"/>
        </w:rPr>
        <w:t>sembrada</w:t>
      </w:r>
      <w:r w:rsidR="00EB3333">
        <w:rPr>
          <w:rFonts w:ascii="Arial" w:hAnsi="Arial" w:cs="Arial"/>
          <w:sz w:val="24"/>
          <w:szCs w:val="24"/>
        </w:rPr>
        <w:t xml:space="preserve"> en placas de agar </w:t>
      </w:r>
      <w:r w:rsidR="0032596F">
        <w:rPr>
          <w:rFonts w:ascii="Arial" w:hAnsi="Arial" w:cs="Arial"/>
          <w:sz w:val="24"/>
          <w:szCs w:val="24"/>
        </w:rPr>
        <w:t xml:space="preserve">base para </w:t>
      </w:r>
      <w:proofErr w:type="spellStart"/>
      <w:r w:rsidR="0032596F" w:rsidRPr="0032596F">
        <w:rPr>
          <w:rFonts w:ascii="Arial" w:hAnsi="Arial" w:cs="Arial"/>
          <w:i/>
          <w:sz w:val="24"/>
          <w:szCs w:val="24"/>
        </w:rPr>
        <w:t>Pseudomonas</w:t>
      </w:r>
      <w:proofErr w:type="spellEnd"/>
      <w:r w:rsidR="0032596F" w:rsidRPr="0032596F">
        <w:rPr>
          <w:rFonts w:ascii="Arial" w:hAnsi="Arial" w:cs="Arial"/>
          <w:i/>
          <w:sz w:val="24"/>
          <w:szCs w:val="24"/>
        </w:rPr>
        <w:t xml:space="preserve"> </w:t>
      </w:r>
      <w:r w:rsidR="00EB3333">
        <w:rPr>
          <w:rFonts w:ascii="Arial" w:hAnsi="Arial" w:cs="Arial"/>
          <w:sz w:val="24"/>
          <w:szCs w:val="24"/>
        </w:rPr>
        <w:t xml:space="preserve">suplidas con </w:t>
      </w:r>
      <w:proofErr w:type="spellStart"/>
      <w:r w:rsidR="00EB3333">
        <w:rPr>
          <w:rFonts w:ascii="Arial" w:hAnsi="Arial" w:cs="Arial"/>
          <w:sz w:val="24"/>
          <w:szCs w:val="24"/>
        </w:rPr>
        <w:t>Cetrimida</w:t>
      </w:r>
      <w:proofErr w:type="spellEnd"/>
      <w:r w:rsidR="00EB3333">
        <w:rPr>
          <w:rFonts w:ascii="Arial" w:hAnsi="Arial" w:cs="Arial"/>
          <w:sz w:val="24"/>
          <w:szCs w:val="24"/>
        </w:rPr>
        <w:t xml:space="preserve"> (C: 10g), </w:t>
      </w:r>
      <w:proofErr w:type="spellStart"/>
      <w:r w:rsidR="00EB3333">
        <w:rPr>
          <w:rFonts w:ascii="Arial" w:hAnsi="Arial" w:cs="Arial"/>
          <w:sz w:val="24"/>
          <w:szCs w:val="24"/>
        </w:rPr>
        <w:t>Fucidin</w:t>
      </w:r>
      <w:r w:rsidR="0032596F">
        <w:rPr>
          <w:rFonts w:ascii="Arial" w:hAnsi="Arial" w:cs="Arial"/>
          <w:sz w:val="24"/>
          <w:szCs w:val="24"/>
        </w:rPr>
        <w:t>a</w:t>
      </w:r>
      <w:proofErr w:type="spellEnd"/>
      <w:r w:rsidR="0032596F">
        <w:rPr>
          <w:rFonts w:ascii="Arial" w:hAnsi="Arial" w:cs="Arial"/>
          <w:sz w:val="24"/>
          <w:szCs w:val="24"/>
        </w:rPr>
        <w:t xml:space="preserve"> (F: 10g) y </w:t>
      </w:r>
      <w:proofErr w:type="spellStart"/>
      <w:r w:rsidR="0032596F">
        <w:rPr>
          <w:rFonts w:ascii="Arial" w:hAnsi="Arial" w:cs="Arial"/>
          <w:sz w:val="24"/>
          <w:szCs w:val="24"/>
        </w:rPr>
        <w:t>cefalosporina</w:t>
      </w:r>
      <w:proofErr w:type="spellEnd"/>
      <w:r w:rsidR="00EB3333">
        <w:rPr>
          <w:rFonts w:ascii="Arial" w:hAnsi="Arial" w:cs="Arial"/>
          <w:sz w:val="24"/>
          <w:szCs w:val="24"/>
        </w:rPr>
        <w:t xml:space="preserve"> (C: 50gL-1) (</w:t>
      </w:r>
      <w:proofErr w:type="spellStart"/>
      <w:r w:rsidR="00EB3333">
        <w:rPr>
          <w:rFonts w:ascii="Arial" w:hAnsi="Arial" w:cs="Arial"/>
          <w:sz w:val="24"/>
          <w:szCs w:val="24"/>
        </w:rPr>
        <w:t>Agar</w:t>
      </w:r>
      <w:proofErr w:type="spellEnd"/>
      <w:r w:rsidR="00EB3333">
        <w:rPr>
          <w:rFonts w:ascii="Arial" w:hAnsi="Arial" w:cs="Arial"/>
          <w:sz w:val="24"/>
          <w:szCs w:val="24"/>
        </w:rPr>
        <w:t xml:space="preserve"> CFC)</w:t>
      </w:r>
      <w:r w:rsidR="008C2C5A" w:rsidRPr="008C2C5A">
        <w:rPr>
          <w:rFonts w:ascii="Arial" w:hAnsi="Arial" w:cs="Arial"/>
          <w:sz w:val="24"/>
          <w:szCs w:val="24"/>
        </w:rPr>
        <w:t>.</w:t>
      </w:r>
      <w:r w:rsidR="0032596F" w:rsidRPr="0032596F">
        <w:rPr>
          <w:rFonts w:ascii="Arial" w:hAnsi="Arial" w:cs="Arial"/>
          <w:sz w:val="24"/>
          <w:szCs w:val="24"/>
        </w:rPr>
        <w:t xml:space="preserve"> </w:t>
      </w:r>
      <w:r w:rsidR="0032596F">
        <w:rPr>
          <w:rFonts w:ascii="Arial" w:hAnsi="Arial" w:cs="Arial"/>
          <w:sz w:val="24"/>
          <w:szCs w:val="24"/>
        </w:rPr>
        <w:t>Las colonias aisladas se sembraron nuevamente en agar CFC para su purificación; siguiendo así las recomendaciones de Mead y Adams (</w:t>
      </w:r>
      <w:r w:rsidR="00D25F96">
        <w:rPr>
          <w:rFonts w:ascii="Arial" w:hAnsi="Arial" w:cs="Arial"/>
          <w:sz w:val="24"/>
          <w:szCs w:val="24"/>
        </w:rPr>
        <w:t>1977)</w:t>
      </w:r>
      <w:r w:rsidR="0032596F">
        <w:rPr>
          <w:rFonts w:ascii="Arial" w:hAnsi="Arial" w:cs="Arial"/>
          <w:sz w:val="24"/>
          <w:szCs w:val="24"/>
        </w:rPr>
        <w:t>, qu</w:t>
      </w:r>
      <w:r w:rsidR="00D25F96">
        <w:rPr>
          <w:rFonts w:ascii="Arial" w:hAnsi="Arial" w:cs="Arial"/>
          <w:sz w:val="24"/>
          <w:szCs w:val="24"/>
        </w:rPr>
        <w:t>i</w:t>
      </w:r>
      <w:r w:rsidR="0032596F">
        <w:rPr>
          <w:rFonts w:ascii="Arial" w:hAnsi="Arial" w:cs="Arial"/>
          <w:sz w:val="24"/>
          <w:szCs w:val="24"/>
        </w:rPr>
        <w:t>e</w:t>
      </w:r>
      <w:r w:rsidR="00D25F96">
        <w:rPr>
          <w:rFonts w:ascii="Arial" w:hAnsi="Arial" w:cs="Arial"/>
          <w:sz w:val="24"/>
          <w:szCs w:val="24"/>
        </w:rPr>
        <w:t>nes</w:t>
      </w:r>
      <w:r w:rsidR="0032596F">
        <w:rPr>
          <w:rFonts w:ascii="Arial" w:hAnsi="Arial" w:cs="Arial"/>
          <w:sz w:val="24"/>
          <w:szCs w:val="24"/>
        </w:rPr>
        <w:t xml:space="preserve"> sugiere</w:t>
      </w:r>
      <w:r w:rsidR="00D25F96">
        <w:rPr>
          <w:rFonts w:ascii="Arial" w:hAnsi="Arial" w:cs="Arial"/>
          <w:sz w:val="24"/>
          <w:szCs w:val="24"/>
        </w:rPr>
        <w:t>n</w:t>
      </w:r>
      <w:r w:rsidR="0032596F">
        <w:rPr>
          <w:rFonts w:ascii="Arial" w:hAnsi="Arial" w:cs="Arial"/>
          <w:sz w:val="24"/>
          <w:szCs w:val="24"/>
        </w:rPr>
        <w:t xml:space="preserve"> esta combinación (CFC) para producir un medio más específico para aislar </w:t>
      </w:r>
      <w:r w:rsidR="0032596F" w:rsidRPr="00D25F96">
        <w:rPr>
          <w:rFonts w:ascii="Arial" w:hAnsi="Arial" w:cs="Arial"/>
          <w:i/>
          <w:sz w:val="24"/>
          <w:szCs w:val="24"/>
        </w:rPr>
        <w:t>Pseudomonas</w:t>
      </w:r>
      <w:r w:rsidR="00D25F96">
        <w:rPr>
          <w:rFonts w:ascii="Arial" w:hAnsi="Arial" w:cs="Arial"/>
          <w:i/>
          <w:sz w:val="24"/>
          <w:szCs w:val="24"/>
        </w:rPr>
        <w:t xml:space="preserve">, </w:t>
      </w:r>
      <w:r w:rsidR="00D25F96" w:rsidRPr="00D25F96">
        <w:rPr>
          <w:rFonts w:ascii="Arial" w:hAnsi="Arial" w:cs="Arial"/>
          <w:sz w:val="24"/>
          <w:szCs w:val="24"/>
        </w:rPr>
        <w:t>el cual</w:t>
      </w:r>
      <w:r w:rsidR="00D25F96">
        <w:rPr>
          <w:rFonts w:ascii="Arial" w:hAnsi="Arial" w:cs="Arial"/>
          <w:i/>
          <w:sz w:val="24"/>
          <w:szCs w:val="24"/>
        </w:rPr>
        <w:t xml:space="preserve"> </w:t>
      </w:r>
      <w:r w:rsidR="0032596F">
        <w:rPr>
          <w:rFonts w:ascii="Arial" w:hAnsi="Arial" w:cs="Arial"/>
          <w:sz w:val="24"/>
          <w:szCs w:val="24"/>
        </w:rPr>
        <w:t>permite el crecimiento de especies pigmentadas y no pigmentadas</w:t>
      </w:r>
      <w:r w:rsidR="008C2C5A" w:rsidRPr="008C2C5A">
        <w:rPr>
          <w:rFonts w:ascii="Arial" w:hAnsi="Arial" w:cs="Arial"/>
          <w:sz w:val="24"/>
          <w:szCs w:val="24"/>
        </w:rPr>
        <w:t xml:space="preserve">. </w:t>
      </w:r>
      <w:r w:rsidR="00D25F96">
        <w:rPr>
          <w:rFonts w:ascii="Arial" w:hAnsi="Arial" w:cs="Arial"/>
          <w:sz w:val="24"/>
          <w:szCs w:val="24"/>
        </w:rPr>
        <w:t xml:space="preserve"> La incubación se efectuó a 30º C durante 48 h. Se realizaron </w:t>
      </w:r>
      <w:proofErr w:type="spellStart"/>
      <w:r w:rsidR="00D25F96">
        <w:rPr>
          <w:rFonts w:ascii="Arial" w:hAnsi="Arial" w:cs="Arial"/>
          <w:sz w:val="24"/>
          <w:szCs w:val="24"/>
        </w:rPr>
        <w:t>subcultivos</w:t>
      </w:r>
      <w:proofErr w:type="spellEnd"/>
      <w:r w:rsidR="00D25F96">
        <w:rPr>
          <w:rFonts w:ascii="Arial" w:hAnsi="Arial" w:cs="Arial"/>
          <w:sz w:val="24"/>
          <w:szCs w:val="24"/>
        </w:rPr>
        <w:t xml:space="preserve"> de las colonias en placas de </w:t>
      </w:r>
      <w:proofErr w:type="spellStart"/>
      <w:r w:rsidR="00D25F96">
        <w:rPr>
          <w:rFonts w:ascii="Arial" w:hAnsi="Arial" w:cs="Arial"/>
          <w:sz w:val="24"/>
          <w:szCs w:val="24"/>
        </w:rPr>
        <w:t>agar</w:t>
      </w:r>
      <w:proofErr w:type="spellEnd"/>
      <w:r w:rsidR="00D25F96">
        <w:rPr>
          <w:rFonts w:ascii="Arial" w:hAnsi="Arial" w:cs="Arial"/>
          <w:sz w:val="24"/>
          <w:szCs w:val="24"/>
        </w:rPr>
        <w:t xml:space="preserve"> nutritivo (</w:t>
      </w:r>
      <w:proofErr w:type="spellStart"/>
      <w:r w:rsidR="00D25F96">
        <w:rPr>
          <w:rFonts w:ascii="Arial" w:hAnsi="Arial" w:cs="Arial"/>
          <w:sz w:val="24"/>
          <w:szCs w:val="24"/>
        </w:rPr>
        <w:t>Difco</w:t>
      </w:r>
      <w:proofErr w:type="spellEnd"/>
      <w:r w:rsidR="00D25F96">
        <w:rPr>
          <w:rFonts w:ascii="Arial" w:hAnsi="Arial" w:cs="Arial"/>
          <w:sz w:val="24"/>
          <w:szCs w:val="24"/>
        </w:rPr>
        <w:t>) para la observación de las características fenotípicas. La prue</w:t>
      </w:r>
      <w:r w:rsidR="009B1839">
        <w:rPr>
          <w:rFonts w:ascii="Arial" w:hAnsi="Arial" w:cs="Arial"/>
          <w:sz w:val="24"/>
          <w:szCs w:val="24"/>
        </w:rPr>
        <w:t xml:space="preserve">ba de tinción de </w:t>
      </w:r>
      <w:proofErr w:type="spellStart"/>
      <w:r w:rsidR="009B1839">
        <w:rPr>
          <w:rFonts w:ascii="Arial" w:hAnsi="Arial" w:cs="Arial"/>
          <w:sz w:val="24"/>
          <w:szCs w:val="24"/>
        </w:rPr>
        <w:t>Gram</w:t>
      </w:r>
      <w:proofErr w:type="spellEnd"/>
      <w:r w:rsidR="009B1839">
        <w:rPr>
          <w:rFonts w:ascii="Arial" w:hAnsi="Arial" w:cs="Arial"/>
          <w:sz w:val="24"/>
          <w:szCs w:val="24"/>
        </w:rPr>
        <w:t xml:space="preserve"> se utilizó para confirmar</w:t>
      </w:r>
      <w:r w:rsidR="00D25F96">
        <w:rPr>
          <w:rFonts w:ascii="Arial" w:hAnsi="Arial" w:cs="Arial"/>
          <w:sz w:val="24"/>
          <w:szCs w:val="24"/>
        </w:rPr>
        <w:t xml:space="preserve"> la negatividad de las colonias, grupo al cual pertenece</w:t>
      </w:r>
      <w:r w:rsidR="009B1839">
        <w:rPr>
          <w:rFonts w:ascii="Arial" w:hAnsi="Arial" w:cs="Arial"/>
          <w:sz w:val="24"/>
          <w:szCs w:val="24"/>
        </w:rPr>
        <w:t>n</w:t>
      </w:r>
      <w:r w:rsidR="00D25F96">
        <w:rPr>
          <w:rFonts w:ascii="Arial" w:hAnsi="Arial" w:cs="Arial"/>
          <w:sz w:val="24"/>
          <w:szCs w:val="24"/>
        </w:rPr>
        <w:t xml:space="preserve"> la</w:t>
      </w:r>
      <w:r w:rsidR="009B1839">
        <w:rPr>
          <w:rFonts w:ascii="Arial" w:hAnsi="Arial" w:cs="Arial"/>
          <w:sz w:val="24"/>
          <w:szCs w:val="24"/>
        </w:rPr>
        <w:t>s</w:t>
      </w:r>
      <w:r w:rsidR="00D25F96">
        <w:rPr>
          <w:rFonts w:ascii="Arial" w:hAnsi="Arial" w:cs="Arial"/>
          <w:sz w:val="24"/>
          <w:szCs w:val="24"/>
        </w:rPr>
        <w:t xml:space="preserve"> especie</w:t>
      </w:r>
      <w:r w:rsidR="009B1839">
        <w:rPr>
          <w:rFonts w:ascii="Arial" w:hAnsi="Arial" w:cs="Arial"/>
          <w:sz w:val="24"/>
          <w:szCs w:val="24"/>
        </w:rPr>
        <w:t>s de</w:t>
      </w:r>
      <w:r w:rsidR="00D25F96">
        <w:rPr>
          <w:rFonts w:ascii="Arial" w:hAnsi="Arial" w:cs="Arial"/>
          <w:sz w:val="24"/>
          <w:szCs w:val="24"/>
        </w:rPr>
        <w:t xml:space="preserve"> </w:t>
      </w:r>
      <w:r w:rsidR="00D25F96" w:rsidRPr="00D25F96">
        <w:rPr>
          <w:rFonts w:ascii="Arial" w:hAnsi="Arial" w:cs="Arial"/>
          <w:i/>
          <w:sz w:val="24"/>
          <w:szCs w:val="24"/>
        </w:rPr>
        <w:t>Pseudomonas</w:t>
      </w:r>
      <w:r w:rsidR="00D25F96">
        <w:rPr>
          <w:rFonts w:ascii="Arial" w:hAnsi="Arial" w:cs="Arial"/>
          <w:sz w:val="24"/>
          <w:szCs w:val="24"/>
        </w:rPr>
        <w:t>.</w:t>
      </w:r>
      <w:r w:rsidR="00D25F96" w:rsidRPr="00D25F96">
        <w:rPr>
          <w:rFonts w:ascii="Arial" w:hAnsi="Arial" w:cs="Arial"/>
          <w:sz w:val="24"/>
          <w:szCs w:val="24"/>
        </w:rPr>
        <w:t xml:space="preserve"> </w:t>
      </w:r>
      <w:r w:rsidR="00D25F96">
        <w:rPr>
          <w:rFonts w:ascii="Arial" w:hAnsi="Arial" w:cs="Arial"/>
          <w:sz w:val="24"/>
          <w:szCs w:val="24"/>
        </w:rPr>
        <w:t>También, se hicieron ensayos de actividad de la</w:t>
      </w:r>
      <w:r w:rsidR="00412EC2">
        <w:rPr>
          <w:rFonts w:ascii="Arial" w:hAnsi="Arial" w:cs="Arial"/>
          <w:sz w:val="24"/>
          <w:szCs w:val="24"/>
        </w:rPr>
        <w:t xml:space="preserve"> </w:t>
      </w:r>
      <w:r w:rsidR="00D25F96">
        <w:rPr>
          <w:rFonts w:ascii="Arial" w:hAnsi="Arial" w:cs="Arial"/>
          <w:sz w:val="24"/>
          <w:szCs w:val="24"/>
        </w:rPr>
        <w:t>en</w:t>
      </w:r>
      <w:r w:rsidR="00412EC2">
        <w:rPr>
          <w:rFonts w:ascii="Arial" w:hAnsi="Arial" w:cs="Arial"/>
          <w:sz w:val="24"/>
          <w:szCs w:val="24"/>
        </w:rPr>
        <w:t>z</w:t>
      </w:r>
      <w:r w:rsidR="00D25F96">
        <w:rPr>
          <w:rFonts w:ascii="Arial" w:hAnsi="Arial" w:cs="Arial"/>
          <w:sz w:val="24"/>
          <w:szCs w:val="24"/>
        </w:rPr>
        <w:t>ima catalasa</w:t>
      </w:r>
      <w:r w:rsidR="00412EC2">
        <w:rPr>
          <w:rFonts w:ascii="Arial" w:hAnsi="Arial" w:cs="Arial"/>
          <w:sz w:val="24"/>
          <w:szCs w:val="24"/>
        </w:rPr>
        <w:t>,</w:t>
      </w:r>
      <w:r w:rsidR="00D25F96">
        <w:rPr>
          <w:rFonts w:ascii="Arial" w:hAnsi="Arial" w:cs="Arial"/>
          <w:sz w:val="24"/>
          <w:szCs w:val="24"/>
        </w:rPr>
        <w:t xml:space="preserve"> mediante la adición de pe</w:t>
      </w:r>
      <w:r w:rsidR="00412EC2">
        <w:rPr>
          <w:rFonts w:ascii="Arial" w:hAnsi="Arial" w:cs="Arial"/>
          <w:sz w:val="24"/>
          <w:szCs w:val="24"/>
        </w:rPr>
        <w:t>róxido de hidrógeno (3%) a</w:t>
      </w:r>
      <w:r w:rsidR="00D25F96">
        <w:rPr>
          <w:rFonts w:ascii="Arial" w:hAnsi="Arial" w:cs="Arial"/>
          <w:sz w:val="24"/>
          <w:szCs w:val="24"/>
        </w:rPr>
        <w:t xml:space="preserve"> cultivos puros</w:t>
      </w:r>
      <w:r w:rsidR="00412EC2">
        <w:rPr>
          <w:rFonts w:ascii="Arial" w:hAnsi="Arial" w:cs="Arial"/>
          <w:sz w:val="24"/>
          <w:szCs w:val="24"/>
        </w:rPr>
        <w:t>,</w:t>
      </w:r>
      <w:r w:rsidR="00D25F96">
        <w:rPr>
          <w:rFonts w:ascii="Arial" w:hAnsi="Arial" w:cs="Arial"/>
          <w:sz w:val="24"/>
          <w:szCs w:val="24"/>
        </w:rPr>
        <w:t xml:space="preserve"> y citocromo </w:t>
      </w:r>
      <w:r w:rsidR="00D25F96">
        <w:rPr>
          <w:rFonts w:ascii="Arial" w:hAnsi="Arial" w:cs="Arial"/>
          <w:sz w:val="24"/>
          <w:szCs w:val="24"/>
        </w:rPr>
        <w:lastRenderedPageBreak/>
        <w:t>oxidasa</w:t>
      </w:r>
      <w:r w:rsidR="00412EC2">
        <w:rPr>
          <w:rFonts w:ascii="Arial" w:hAnsi="Arial" w:cs="Arial"/>
          <w:sz w:val="24"/>
          <w:szCs w:val="24"/>
        </w:rPr>
        <w:t xml:space="preserve"> (prue</w:t>
      </w:r>
      <w:r w:rsidR="00925712">
        <w:rPr>
          <w:rFonts w:ascii="Arial" w:hAnsi="Arial" w:cs="Arial"/>
          <w:sz w:val="24"/>
          <w:szCs w:val="24"/>
        </w:rPr>
        <w:t xml:space="preserve">ba diagnóstica </w:t>
      </w:r>
      <w:proofErr w:type="spellStart"/>
      <w:r w:rsidR="00925712">
        <w:rPr>
          <w:rFonts w:ascii="Arial" w:hAnsi="Arial" w:cs="Arial"/>
          <w:sz w:val="24"/>
          <w:szCs w:val="24"/>
        </w:rPr>
        <w:t>Pathotec</w:t>
      </w:r>
      <w:proofErr w:type="spellEnd"/>
      <w:r w:rsidR="00C277FB" w:rsidRPr="00C277FB">
        <w:rPr>
          <w:rFonts w:ascii="Arial" w:hAnsi="Arial" w:cs="Arial"/>
          <w:sz w:val="24"/>
          <w:szCs w:val="24"/>
          <w:vertAlign w:val="superscript"/>
        </w:rPr>
        <w:t>®</w:t>
      </w:r>
      <w:r w:rsidR="00925712">
        <w:rPr>
          <w:rFonts w:ascii="Arial" w:hAnsi="Arial" w:cs="Arial"/>
          <w:sz w:val="24"/>
          <w:szCs w:val="24"/>
        </w:rPr>
        <w:t xml:space="preserve"> CO), la</w:t>
      </w:r>
      <w:r w:rsidR="00412EC2">
        <w:rPr>
          <w:rFonts w:ascii="Arial" w:hAnsi="Arial" w:cs="Arial"/>
          <w:sz w:val="24"/>
          <w:szCs w:val="24"/>
        </w:rPr>
        <w:t xml:space="preserve"> cual permite diferenciar</w:t>
      </w:r>
      <w:r w:rsidR="00D25F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25F96" w:rsidRPr="00CE0BBF">
        <w:rPr>
          <w:rFonts w:ascii="Arial" w:hAnsi="Arial" w:cs="Arial"/>
          <w:i/>
          <w:sz w:val="24"/>
          <w:szCs w:val="24"/>
        </w:rPr>
        <w:t>Pseudomonas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BBF">
        <w:rPr>
          <w:rFonts w:ascii="Arial" w:hAnsi="Arial" w:cs="Arial"/>
          <w:sz w:val="24"/>
          <w:szCs w:val="24"/>
        </w:rPr>
        <w:t>spp</w:t>
      </w:r>
      <w:proofErr w:type="spellEnd"/>
      <w:r w:rsidR="00925712">
        <w:rPr>
          <w:rFonts w:ascii="Arial" w:hAnsi="Arial" w:cs="Arial"/>
          <w:sz w:val="24"/>
          <w:szCs w:val="24"/>
        </w:rPr>
        <w:t>.</w:t>
      </w:r>
      <w:r w:rsidR="00CE0BBF">
        <w:rPr>
          <w:rFonts w:ascii="Arial" w:hAnsi="Arial" w:cs="Arial"/>
          <w:sz w:val="24"/>
          <w:szCs w:val="24"/>
        </w:rPr>
        <w:t xml:space="preserve"> (oxidasa</w:t>
      </w:r>
      <w:r w:rsidR="00D25F96">
        <w:rPr>
          <w:rFonts w:ascii="Arial" w:hAnsi="Arial" w:cs="Arial"/>
          <w:sz w:val="24"/>
          <w:szCs w:val="24"/>
        </w:rPr>
        <w:t xml:space="preserve">+) de otras especies de </w:t>
      </w:r>
      <w:r w:rsidR="00D25F96" w:rsidRPr="00CE0BBF">
        <w:rPr>
          <w:rFonts w:ascii="Arial" w:hAnsi="Arial" w:cs="Arial"/>
          <w:i/>
          <w:sz w:val="24"/>
          <w:szCs w:val="24"/>
        </w:rPr>
        <w:t>Pseudomonas</w:t>
      </w:r>
      <w:r w:rsidR="00D25F96">
        <w:rPr>
          <w:rFonts w:ascii="Arial" w:hAnsi="Arial" w:cs="Arial"/>
          <w:sz w:val="24"/>
          <w:szCs w:val="24"/>
        </w:rPr>
        <w:t xml:space="preserve"> y </w:t>
      </w:r>
      <w:r w:rsidR="00CE0BBF">
        <w:rPr>
          <w:rFonts w:ascii="Arial" w:hAnsi="Arial" w:cs="Arial"/>
          <w:sz w:val="24"/>
          <w:szCs w:val="24"/>
        </w:rPr>
        <w:t xml:space="preserve">de </w:t>
      </w:r>
      <w:r w:rsidR="00D25F96">
        <w:rPr>
          <w:rFonts w:ascii="Arial" w:hAnsi="Arial" w:cs="Arial"/>
          <w:sz w:val="24"/>
          <w:szCs w:val="24"/>
        </w:rPr>
        <w:t xml:space="preserve">otros bacilos </w:t>
      </w:r>
      <w:proofErr w:type="spellStart"/>
      <w:r w:rsidR="00D25F96">
        <w:rPr>
          <w:rFonts w:ascii="Arial" w:hAnsi="Arial" w:cs="Arial"/>
          <w:sz w:val="24"/>
          <w:szCs w:val="24"/>
        </w:rPr>
        <w:t>gramnegativos</w:t>
      </w:r>
      <w:proofErr w:type="spellEnd"/>
      <w:r w:rsidR="00D25F96">
        <w:rPr>
          <w:rFonts w:ascii="Arial" w:hAnsi="Arial" w:cs="Arial"/>
          <w:sz w:val="24"/>
          <w:szCs w:val="24"/>
        </w:rPr>
        <w:t xml:space="preserve"> (oxidasa-)</w:t>
      </w:r>
      <w:r w:rsidR="008C2C5A" w:rsidRPr="008C2C5A">
        <w:rPr>
          <w:rFonts w:ascii="Arial" w:hAnsi="Arial" w:cs="Arial"/>
          <w:sz w:val="24"/>
          <w:szCs w:val="24"/>
        </w:rPr>
        <w:t>.</w:t>
      </w:r>
      <w:r w:rsidR="00CE0BBF">
        <w:rPr>
          <w:rFonts w:ascii="Arial" w:hAnsi="Arial" w:cs="Arial"/>
          <w:sz w:val="24"/>
          <w:szCs w:val="24"/>
        </w:rPr>
        <w:t xml:space="preserve"> La caracterización de las especies en cuanto a la utilización de carbohidratos se realizó a través de </w:t>
      </w:r>
      <w:proofErr w:type="spellStart"/>
      <w:r w:rsidR="00CE0BBF">
        <w:rPr>
          <w:rFonts w:ascii="Arial" w:hAnsi="Arial" w:cs="Arial"/>
          <w:sz w:val="24"/>
          <w:szCs w:val="24"/>
        </w:rPr>
        <w:t>RaPIDTm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 NF Plus (</w:t>
      </w:r>
      <w:proofErr w:type="spellStart"/>
      <w:r w:rsidR="00CE0BBF">
        <w:rPr>
          <w:rFonts w:ascii="Arial" w:hAnsi="Arial" w:cs="Arial"/>
          <w:sz w:val="24"/>
          <w:szCs w:val="24"/>
        </w:rPr>
        <w:t>Remel</w:t>
      </w:r>
      <w:proofErr w:type="spellEnd"/>
      <w:r w:rsidR="00CE0BBF">
        <w:rPr>
          <w:rFonts w:ascii="Arial" w:hAnsi="Arial" w:cs="Arial"/>
          <w:sz w:val="24"/>
          <w:szCs w:val="24"/>
        </w:rPr>
        <w:t>) y API 20 NZ (</w:t>
      </w:r>
      <w:proofErr w:type="spellStart"/>
      <w:r w:rsidR="00CE0BBF">
        <w:rPr>
          <w:rFonts w:ascii="Arial" w:hAnsi="Arial" w:cs="Arial"/>
          <w:sz w:val="24"/>
          <w:szCs w:val="24"/>
        </w:rPr>
        <w:t>BioMérieux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). La producción de los pigmentos piocianina y fluoresceína se observó en los medios </w:t>
      </w:r>
      <w:r w:rsidR="00CE0BBF" w:rsidRPr="00CE0BBF">
        <w:rPr>
          <w:rFonts w:ascii="Arial" w:hAnsi="Arial" w:cs="Arial"/>
          <w:i/>
          <w:sz w:val="24"/>
          <w:szCs w:val="24"/>
        </w:rPr>
        <w:t>Pseudomonas</w:t>
      </w:r>
      <w:r w:rsidR="00CE0BBF">
        <w:rPr>
          <w:rFonts w:ascii="Arial" w:hAnsi="Arial" w:cs="Arial"/>
          <w:sz w:val="24"/>
          <w:szCs w:val="24"/>
        </w:rPr>
        <w:t xml:space="preserve"> agar P y </w:t>
      </w:r>
      <w:r w:rsidR="00CE0BBF" w:rsidRPr="00CE0BBF">
        <w:rPr>
          <w:rFonts w:ascii="Arial" w:hAnsi="Arial" w:cs="Arial"/>
          <w:i/>
          <w:sz w:val="24"/>
          <w:szCs w:val="24"/>
        </w:rPr>
        <w:t xml:space="preserve">Pseudomonas </w:t>
      </w:r>
      <w:r w:rsidR="00CE0BBF">
        <w:rPr>
          <w:rFonts w:ascii="Arial" w:hAnsi="Arial" w:cs="Arial"/>
          <w:sz w:val="24"/>
          <w:szCs w:val="24"/>
        </w:rPr>
        <w:t>agar F, respectivamente</w:t>
      </w:r>
      <w:r w:rsidR="008C2C5A" w:rsidRPr="008C2C5A">
        <w:rPr>
          <w:rFonts w:ascii="Arial" w:hAnsi="Arial" w:cs="Arial"/>
          <w:sz w:val="24"/>
          <w:szCs w:val="24"/>
        </w:rPr>
        <w:t xml:space="preserve">. </w:t>
      </w:r>
      <w:r w:rsidR="00CE0BBF">
        <w:rPr>
          <w:rFonts w:ascii="Arial" w:hAnsi="Arial" w:cs="Arial"/>
          <w:sz w:val="24"/>
          <w:szCs w:val="24"/>
        </w:rPr>
        <w:t xml:space="preserve">Los </w:t>
      </w:r>
      <w:proofErr w:type="spellStart"/>
      <w:r w:rsidR="00CE0BBF">
        <w:rPr>
          <w:rFonts w:ascii="Arial" w:hAnsi="Arial" w:cs="Arial"/>
          <w:sz w:val="24"/>
          <w:szCs w:val="24"/>
        </w:rPr>
        <w:t>micrométodos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 cualitativos </w:t>
      </w:r>
      <w:proofErr w:type="spellStart"/>
      <w:r w:rsidR="00CE0BBF">
        <w:rPr>
          <w:rFonts w:ascii="Arial" w:hAnsi="Arial" w:cs="Arial"/>
          <w:sz w:val="24"/>
          <w:szCs w:val="24"/>
        </w:rPr>
        <w:t>RaPIDTm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 NF Plus (</w:t>
      </w:r>
      <w:proofErr w:type="spellStart"/>
      <w:r w:rsidR="00CE0BBF">
        <w:rPr>
          <w:rFonts w:ascii="Arial" w:hAnsi="Arial" w:cs="Arial"/>
          <w:sz w:val="24"/>
          <w:szCs w:val="24"/>
        </w:rPr>
        <w:t>Remel</w:t>
      </w:r>
      <w:proofErr w:type="spellEnd"/>
      <w:r w:rsidR="00CE0BBF">
        <w:rPr>
          <w:rFonts w:ascii="Arial" w:hAnsi="Arial" w:cs="Arial"/>
          <w:sz w:val="24"/>
          <w:szCs w:val="24"/>
        </w:rPr>
        <w:t>) y API 20 NZ (</w:t>
      </w:r>
      <w:proofErr w:type="spellStart"/>
      <w:r w:rsidR="00CE0BBF">
        <w:rPr>
          <w:rFonts w:ascii="Arial" w:hAnsi="Arial" w:cs="Arial"/>
          <w:sz w:val="24"/>
          <w:szCs w:val="24"/>
        </w:rPr>
        <w:t>BioMérieux</w:t>
      </w:r>
      <w:proofErr w:type="spellEnd"/>
      <w:r w:rsidR="00CE0BBF">
        <w:rPr>
          <w:rFonts w:ascii="Arial" w:hAnsi="Arial" w:cs="Arial"/>
          <w:sz w:val="24"/>
          <w:szCs w:val="24"/>
        </w:rPr>
        <w:t xml:space="preserve">), también permitieron la identificación de </w:t>
      </w:r>
      <w:r w:rsidR="00CD07E6">
        <w:rPr>
          <w:rFonts w:ascii="Arial" w:hAnsi="Arial" w:cs="Arial"/>
          <w:sz w:val="24"/>
          <w:szCs w:val="24"/>
        </w:rPr>
        <w:t xml:space="preserve">las </w:t>
      </w:r>
      <w:r w:rsidR="00CE0BBF">
        <w:rPr>
          <w:rFonts w:ascii="Arial" w:hAnsi="Arial" w:cs="Arial"/>
          <w:sz w:val="24"/>
          <w:szCs w:val="24"/>
        </w:rPr>
        <w:t xml:space="preserve">especies, </w:t>
      </w:r>
      <w:r w:rsidR="00CD07E6">
        <w:rPr>
          <w:rFonts w:ascii="Arial" w:hAnsi="Arial" w:cs="Arial"/>
          <w:sz w:val="24"/>
          <w:szCs w:val="24"/>
        </w:rPr>
        <w:t>al incorporar</w:t>
      </w:r>
      <w:r w:rsidR="00CE0BBF">
        <w:rPr>
          <w:rFonts w:ascii="Arial" w:hAnsi="Arial" w:cs="Arial"/>
          <w:sz w:val="24"/>
          <w:szCs w:val="24"/>
        </w:rPr>
        <w:t xml:space="preserve"> pruebas convencionales y </w:t>
      </w:r>
      <w:proofErr w:type="spellStart"/>
      <w:r w:rsidR="00CE0BBF">
        <w:rPr>
          <w:rFonts w:ascii="Arial" w:hAnsi="Arial" w:cs="Arial"/>
          <w:sz w:val="24"/>
          <w:szCs w:val="24"/>
        </w:rPr>
        <w:t>monosubstrat</w:t>
      </w:r>
      <w:r w:rsidR="00CD07E6">
        <w:rPr>
          <w:rFonts w:ascii="Arial" w:hAnsi="Arial" w:cs="Arial"/>
          <w:sz w:val="24"/>
          <w:szCs w:val="24"/>
        </w:rPr>
        <w:t>os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07E6">
        <w:rPr>
          <w:rFonts w:ascii="Arial" w:hAnsi="Arial" w:cs="Arial"/>
          <w:sz w:val="24"/>
          <w:szCs w:val="24"/>
        </w:rPr>
        <w:t>cromogé</w:t>
      </w:r>
      <w:r w:rsidR="00CE0BBF">
        <w:rPr>
          <w:rFonts w:ascii="Arial" w:hAnsi="Arial" w:cs="Arial"/>
          <w:sz w:val="24"/>
          <w:szCs w:val="24"/>
        </w:rPr>
        <w:t>nic</w:t>
      </w:r>
      <w:r w:rsidR="00CD07E6">
        <w:rPr>
          <w:rFonts w:ascii="Arial" w:hAnsi="Arial" w:cs="Arial"/>
          <w:sz w:val="24"/>
          <w:szCs w:val="24"/>
        </w:rPr>
        <w:t>o</w:t>
      </w:r>
      <w:r w:rsidR="00CE0BBF">
        <w:rPr>
          <w:rFonts w:ascii="Arial" w:hAnsi="Arial" w:cs="Arial"/>
          <w:sz w:val="24"/>
          <w:szCs w:val="24"/>
        </w:rPr>
        <w:t>s</w:t>
      </w:r>
      <w:proofErr w:type="spellEnd"/>
      <w:r w:rsidR="00CE0BBF">
        <w:rPr>
          <w:rFonts w:ascii="Arial" w:hAnsi="Arial" w:cs="Arial"/>
          <w:sz w:val="24"/>
          <w:szCs w:val="24"/>
        </w:rPr>
        <w:t>.</w:t>
      </w:r>
      <w:r w:rsidR="00CD07E6" w:rsidRPr="00CD07E6">
        <w:rPr>
          <w:rFonts w:ascii="Arial" w:hAnsi="Arial" w:cs="Arial"/>
          <w:sz w:val="24"/>
          <w:szCs w:val="24"/>
        </w:rPr>
        <w:t xml:space="preserve"> </w:t>
      </w:r>
      <w:r w:rsidR="00CD07E6">
        <w:rPr>
          <w:rFonts w:ascii="Arial" w:hAnsi="Arial" w:cs="Arial"/>
          <w:sz w:val="24"/>
          <w:szCs w:val="24"/>
        </w:rPr>
        <w:t xml:space="preserve">Los resultados fueron comparados con los obtenidos por </w:t>
      </w:r>
      <w:proofErr w:type="spellStart"/>
      <w:r w:rsidR="00CD07E6">
        <w:rPr>
          <w:rFonts w:ascii="Arial" w:hAnsi="Arial" w:cs="Arial"/>
          <w:sz w:val="24"/>
          <w:szCs w:val="24"/>
        </w:rPr>
        <w:t>Uğur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F34139" w:rsidRPr="00F34139">
        <w:rPr>
          <w:rFonts w:ascii="Arial" w:hAnsi="Arial" w:cs="Arial"/>
          <w:i/>
          <w:sz w:val="24"/>
          <w:szCs w:val="24"/>
        </w:rPr>
        <w:t>.</w:t>
      </w:r>
      <w:r w:rsidR="008E72A4">
        <w:rPr>
          <w:rFonts w:ascii="Arial" w:hAnsi="Arial" w:cs="Arial"/>
          <w:sz w:val="24"/>
          <w:szCs w:val="24"/>
        </w:rPr>
        <w:t xml:space="preserve"> (2012</w:t>
      </w:r>
      <w:r w:rsidR="00925712">
        <w:rPr>
          <w:rFonts w:ascii="Arial" w:hAnsi="Arial" w:cs="Arial"/>
          <w:sz w:val="24"/>
          <w:szCs w:val="24"/>
        </w:rPr>
        <w:t>), quienes ampliamente caracterizaron</w:t>
      </w:r>
      <w:r w:rsidR="00CD07E6">
        <w:rPr>
          <w:rFonts w:ascii="Arial" w:hAnsi="Arial" w:cs="Arial"/>
          <w:sz w:val="24"/>
          <w:szCs w:val="24"/>
        </w:rPr>
        <w:t xml:space="preserve"> varias especies de </w:t>
      </w:r>
      <w:r w:rsidR="00CD07E6" w:rsidRPr="00CD07E6">
        <w:rPr>
          <w:rFonts w:ascii="Arial" w:hAnsi="Arial" w:cs="Arial"/>
          <w:i/>
          <w:sz w:val="24"/>
          <w:szCs w:val="24"/>
        </w:rPr>
        <w:t>Pseudomonas</w:t>
      </w:r>
      <w:r w:rsidR="00CD07E6">
        <w:rPr>
          <w:rFonts w:ascii="Arial" w:hAnsi="Arial" w:cs="Arial"/>
          <w:sz w:val="24"/>
          <w:szCs w:val="24"/>
        </w:rPr>
        <w:t xml:space="preserve">, y </w:t>
      </w:r>
      <w:r w:rsidR="00925712">
        <w:rPr>
          <w:rFonts w:ascii="Arial" w:hAnsi="Arial" w:cs="Arial"/>
          <w:sz w:val="24"/>
          <w:szCs w:val="24"/>
        </w:rPr>
        <w:t>con los</w:t>
      </w:r>
      <w:r w:rsidR="00CD07E6">
        <w:rPr>
          <w:rFonts w:ascii="Arial" w:hAnsi="Arial" w:cs="Arial"/>
          <w:sz w:val="24"/>
          <w:szCs w:val="24"/>
        </w:rPr>
        <w:t xml:space="preserve"> registrados en el Manual de Bacteriología Sistemática de </w:t>
      </w:r>
      <w:proofErr w:type="spellStart"/>
      <w:r w:rsidR="00CD07E6">
        <w:rPr>
          <w:rFonts w:ascii="Arial" w:hAnsi="Arial" w:cs="Arial"/>
          <w:sz w:val="24"/>
          <w:szCs w:val="24"/>
        </w:rPr>
        <w:t>Bergey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93AFF" w:rsidRPr="00A93AFF">
        <w:rPr>
          <w:rFonts w:ascii="Arial" w:hAnsi="Arial" w:cs="Arial"/>
          <w:sz w:val="24"/>
          <w:szCs w:val="24"/>
        </w:rPr>
        <w:t>Brenner</w:t>
      </w:r>
      <w:proofErr w:type="spellEnd"/>
      <w:r w:rsidR="00A93AFF" w:rsidRPr="00A93AFF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A93AFF" w:rsidRPr="00A93AFF">
        <w:rPr>
          <w:rFonts w:ascii="Arial" w:hAnsi="Arial" w:cs="Arial"/>
          <w:i/>
          <w:sz w:val="24"/>
          <w:szCs w:val="24"/>
        </w:rPr>
        <w:t>.</w:t>
      </w:r>
      <w:r w:rsidR="00A93AFF">
        <w:rPr>
          <w:rFonts w:ascii="Arial" w:hAnsi="Arial" w:cs="Arial"/>
          <w:sz w:val="24"/>
          <w:szCs w:val="24"/>
        </w:rPr>
        <w:t xml:space="preserve">, </w:t>
      </w:r>
      <w:r w:rsidR="00F34139">
        <w:rPr>
          <w:rFonts w:ascii="Arial" w:hAnsi="Arial" w:cs="Arial"/>
          <w:sz w:val="24"/>
          <w:szCs w:val="24"/>
        </w:rPr>
        <w:t>2005)</w:t>
      </w:r>
      <w:r w:rsidR="008C2C5A" w:rsidRPr="008C2C5A">
        <w:rPr>
          <w:rFonts w:ascii="Arial" w:hAnsi="Arial" w:cs="Arial"/>
          <w:sz w:val="24"/>
          <w:szCs w:val="24"/>
        </w:rPr>
        <w:t>.</w:t>
      </w:r>
      <w:r w:rsidR="00CD07E6" w:rsidRPr="00CD07E6">
        <w:rPr>
          <w:rFonts w:ascii="Arial" w:hAnsi="Arial" w:cs="Arial"/>
          <w:sz w:val="24"/>
          <w:szCs w:val="24"/>
        </w:rPr>
        <w:t xml:space="preserve"> </w:t>
      </w:r>
      <w:r w:rsidR="00CD07E6">
        <w:rPr>
          <w:rFonts w:ascii="Arial" w:hAnsi="Arial" w:cs="Arial"/>
          <w:sz w:val="24"/>
          <w:szCs w:val="24"/>
        </w:rPr>
        <w:t xml:space="preserve">Además, se realizó la confirmación de especies con </w:t>
      </w:r>
      <w:proofErr w:type="spellStart"/>
      <w:r w:rsidR="00CD07E6">
        <w:rPr>
          <w:rFonts w:ascii="Arial" w:hAnsi="Arial" w:cs="Arial"/>
          <w:sz w:val="24"/>
          <w:szCs w:val="24"/>
        </w:rPr>
        <w:t>MicroScan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 AutoScan4 de </w:t>
      </w:r>
      <w:proofErr w:type="spellStart"/>
      <w:r w:rsidR="00CD07E6">
        <w:rPr>
          <w:rFonts w:ascii="Arial" w:hAnsi="Arial" w:cs="Arial"/>
          <w:sz w:val="24"/>
          <w:szCs w:val="24"/>
        </w:rPr>
        <w:t>Dade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D07E6">
        <w:rPr>
          <w:rFonts w:ascii="Arial" w:hAnsi="Arial" w:cs="Arial"/>
          <w:sz w:val="24"/>
          <w:szCs w:val="24"/>
        </w:rPr>
        <w:t>Behring</w:t>
      </w:r>
      <w:proofErr w:type="spellEnd"/>
      <w:r w:rsidR="00CD07E6">
        <w:rPr>
          <w:rFonts w:ascii="Arial" w:hAnsi="Arial" w:cs="Arial"/>
          <w:sz w:val="24"/>
          <w:szCs w:val="24"/>
        </w:rPr>
        <w:t xml:space="preserve">, siguiendo la metodología indicada por el fabricante y utilizando </w:t>
      </w:r>
      <w:r w:rsidR="000E30F9">
        <w:rPr>
          <w:rFonts w:ascii="Arial" w:hAnsi="Arial" w:cs="Arial"/>
          <w:sz w:val="24"/>
          <w:szCs w:val="24"/>
        </w:rPr>
        <w:t xml:space="preserve">los </w:t>
      </w:r>
      <w:r w:rsidR="00CD07E6">
        <w:rPr>
          <w:rFonts w:ascii="Arial" w:hAnsi="Arial" w:cs="Arial"/>
          <w:sz w:val="24"/>
          <w:szCs w:val="24"/>
        </w:rPr>
        <w:t>paneles de identificación rápida</w:t>
      </w:r>
      <w:r w:rsidR="008C2C5A" w:rsidRPr="008C2C5A">
        <w:rPr>
          <w:rFonts w:ascii="Arial" w:hAnsi="Arial" w:cs="Arial"/>
          <w:sz w:val="24"/>
          <w:szCs w:val="24"/>
        </w:rPr>
        <w:t>.</w:t>
      </w:r>
    </w:p>
    <w:p w:rsidR="00F60416" w:rsidRDefault="00F60416" w:rsidP="00C94D2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F60416" w:rsidRPr="00CB637A" w:rsidRDefault="00F60416" w:rsidP="00F6041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B637A">
        <w:rPr>
          <w:rFonts w:ascii="Arial" w:eastAsia="MinionPro-Regular" w:hAnsi="Arial" w:cs="Arial"/>
          <w:sz w:val="24"/>
          <w:szCs w:val="24"/>
        </w:rPr>
        <w:t>Con la finalidad de confirmar la capacidad hidrocarburoclástica de las cepas identificadas, estas se cultivaron en 250 ml de medio HB con (1%) de petróleo como única fuente de carbono</w:t>
      </w:r>
      <w:r>
        <w:rPr>
          <w:rFonts w:ascii="Arial" w:eastAsia="MinionPro-Regular" w:hAnsi="Arial" w:cs="Arial"/>
          <w:sz w:val="24"/>
          <w:szCs w:val="24"/>
        </w:rPr>
        <w:t xml:space="preserve">. </w:t>
      </w:r>
      <w:r w:rsidRPr="00CB637A">
        <w:rPr>
          <w:rFonts w:ascii="Arial" w:hAnsi="Arial" w:cs="Arial"/>
          <w:sz w:val="24"/>
          <w:szCs w:val="24"/>
        </w:rPr>
        <w:t xml:space="preserve"> Las muestras se incubaron a temperatura ambiente en un agitador orbital a 180 rpm durante 4</w:t>
      </w:r>
      <w:r>
        <w:rPr>
          <w:rFonts w:ascii="Arial" w:hAnsi="Arial" w:cs="Arial"/>
          <w:sz w:val="24"/>
          <w:szCs w:val="24"/>
        </w:rPr>
        <w:t>8 horas</w:t>
      </w:r>
      <w:r w:rsidRPr="00CB637A">
        <w:rPr>
          <w:rFonts w:ascii="Arial" w:hAnsi="Arial" w:cs="Arial"/>
          <w:sz w:val="24"/>
          <w:szCs w:val="24"/>
        </w:rPr>
        <w:t xml:space="preserve">. Se midió la densidad óptica </w:t>
      </w:r>
      <w:r w:rsidR="00F620F9">
        <w:rPr>
          <w:rFonts w:ascii="Arial" w:hAnsi="Arial" w:cs="Arial"/>
          <w:sz w:val="24"/>
          <w:szCs w:val="24"/>
        </w:rPr>
        <w:t xml:space="preserve">de cada cultivo </w:t>
      </w:r>
      <w:r w:rsidRPr="00CB637A">
        <w:rPr>
          <w:rFonts w:ascii="Arial" w:hAnsi="Arial" w:cs="Arial"/>
          <w:sz w:val="24"/>
          <w:szCs w:val="24"/>
        </w:rPr>
        <w:t>al inicio</w:t>
      </w:r>
      <w:r w:rsidR="00F620F9">
        <w:rPr>
          <w:rFonts w:ascii="Arial" w:hAnsi="Arial" w:cs="Arial"/>
          <w:sz w:val="24"/>
          <w:szCs w:val="24"/>
        </w:rPr>
        <w:t xml:space="preserve"> (T</w:t>
      </w:r>
      <w:r w:rsidR="00F620F9" w:rsidRPr="00F620F9">
        <w:rPr>
          <w:rFonts w:ascii="Arial" w:hAnsi="Arial" w:cs="Arial"/>
          <w:sz w:val="24"/>
          <w:szCs w:val="24"/>
          <w:vertAlign w:val="subscript"/>
        </w:rPr>
        <w:t>0</w:t>
      </w:r>
      <w:r w:rsidR="00F620F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y a las 24 </w:t>
      </w:r>
      <w:r w:rsidR="00F620F9">
        <w:rPr>
          <w:rFonts w:ascii="Arial" w:hAnsi="Arial" w:cs="Arial"/>
          <w:sz w:val="24"/>
          <w:szCs w:val="24"/>
        </w:rPr>
        <w:t>(T</w:t>
      </w:r>
      <w:r w:rsidR="00F620F9" w:rsidRPr="00F620F9">
        <w:rPr>
          <w:rFonts w:ascii="Arial" w:hAnsi="Arial" w:cs="Arial"/>
          <w:sz w:val="24"/>
          <w:szCs w:val="24"/>
          <w:vertAlign w:val="subscript"/>
        </w:rPr>
        <w:t>24</w:t>
      </w:r>
      <w:r w:rsidR="00F620F9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y 48 </w:t>
      </w:r>
      <w:r w:rsidR="00F620F9">
        <w:rPr>
          <w:rFonts w:ascii="Arial" w:hAnsi="Arial" w:cs="Arial"/>
          <w:sz w:val="24"/>
          <w:szCs w:val="24"/>
        </w:rPr>
        <w:t>(T</w:t>
      </w:r>
      <w:r w:rsidR="00F620F9" w:rsidRPr="00F620F9">
        <w:rPr>
          <w:rFonts w:ascii="Arial" w:hAnsi="Arial" w:cs="Arial"/>
          <w:sz w:val="24"/>
          <w:szCs w:val="24"/>
          <w:vertAlign w:val="subscript"/>
        </w:rPr>
        <w:t>48</w:t>
      </w:r>
      <w:r w:rsidR="00F620F9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h</w:t>
      </w:r>
      <w:r w:rsidRPr="00CB63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CB637A">
        <w:rPr>
          <w:rFonts w:ascii="Arial" w:eastAsia="MinionPro-Regular" w:hAnsi="Arial" w:cs="Arial"/>
          <w:sz w:val="24"/>
          <w:szCs w:val="24"/>
        </w:rPr>
        <w:t xml:space="preserve"> </w:t>
      </w:r>
      <w:r>
        <w:rPr>
          <w:rFonts w:ascii="Arial" w:eastAsia="MinionPro-Regular" w:hAnsi="Arial" w:cs="Arial"/>
          <w:sz w:val="24"/>
          <w:szCs w:val="24"/>
        </w:rPr>
        <w:t xml:space="preserve">600 </w:t>
      </w:r>
      <w:proofErr w:type="spellStart"/>
      <w:r>
        <w:rPr>
          <w:rFonts w:ascii="Arial" w:eastAsia="MinionPro-Regular" w:hAnsi="Arial" w:cs="Arial"/>
          <w:sz w:val="24"/>
          <w:szCs w:val="24"/>
        </w:rPr>
        <w:t>nm</w:t>
      </w:r>
      <w:proofErr w:type="spellEnd"/>
      <w:r>
        <w:rPr>
          <w:rFonts w:ascii="Arial" w:eastAsia="MinionPro-Regular" w:hAnsi="Arial" w:cs="Arial"/>
          <w:sz w:val="24"/>
          <w:szCs w:val="24"/>
        </w:rPr>
        <w:t xml:space="preserve"> en un</w:t>
      </w:r>
      <w:r w:rsidRPr="00CB637A">
        <w:rPr>
          <w:rFonts w:ascii="Arial" w:eastAsia="MinionPro-Regular" w:hAnsi="Arial" w:cs="Arial"/>
          <w:sz w:val="24"/>
          <w:szCs w:val="24"/>
        </w:rPr>
        <w:t xml:space="preserve"> espectrofotómetro (</w:t>
      </w:r>
      <w:proofErr w:type="spellStart"/>
      <w:r w:rsidRPr="00CB637A">
        <w:rPr>
          <w:rFonts w:ascii="Arial" w:eastAsia="MinionPro-Regular" w:hAnsi="Arial" w:cs="Arial"/>
          <w:sz w:val="24"/>
          <w:szCs w:val="24"/>
        </w:rPr>
        <w:t>Spectronic</w:t>
      </w:r>
      <w:proofErr w:type="spellEnd"/>
      <w:r w:rsidRPr="00CB637A">
        <w:rPr>
          <w:rFonts w:ascii="Arial" w:eastAsia="MinionPro-Regular" w:hAnsi="Arial" w:cs="Arial"/>
          <w:sz w:val="24"/>
          <w:szCs w:val="24"/>
        </w:rPr>
        <w:t xml:space="preserve"> 20)</w:t>
      </w:r>
      <w:r w:rsidRPr="00CB63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637A">
        <w:rPr>
          <w:rFonts w:ascii="Arial" w:hAnsi="Arial" w:cs="Arial"/>
          <w:sz w:val="24"/>
          <w:szCs w:val="24"/>
        </w:rPr>
        <w:t>Bausch</w:t>
      </w:r>
      <w:proofErr w:type="spellEnd"/>
      <w:r w:rsidRPr="00CB637A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CB637A">
        <w:rPr>
          <w:rFonts w:ascii="Arial" w:hAnsi="Arial" w:cs="Arial"/>
          <w:sz w:val="24"/>
          <w:szCs w:val="24"/>
        </w:rPr>
        <w:t>Lomb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60416" w:rsidRDefault="00F60416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C2816" w:rsidRDefault="001074B3">
      <w:pPr>
        <w:autoSpaceDE w:val="0"/>
        <w:autoSpaceDN w:val="0"/>
        <w:adjustRightInd w:val="0"/>
        <w:jc w:val="left"/>
        <w:rPr>
          <w:rFonts w:ascii="Arial" w:hAnsi="Arial" w:cs="Arial"/>
          <w:b/>
          <w:sz w:val="24"/>
          <w:szCs w:val="24"/>
        </w:rPr>
      </w:pPr>
      <w:r w:rsidRPr="001074B3">
        <w:rPr>
          <w:rFonts w:ascii="Arial" w:hAnsi="Arial" w:cs="Arial"/>
          <w:b/>
          <w:sz w:val="24"/>
          <w:szCs w:val="24"/>
        </w:rPr>
        <w:t>RESULTADOS Y DISCUSIÓN</w:t>
      </w:r>
    </w:p>
    <w:p w:rsidR="00B5292C" w:rsidRDefault="00B5292C" w:rsidP="00CE7FB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25712" w:rsidRDefault="00925712" w:rsidP="006876F7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de muestreo</w:t>
      </w:r>
    </w:p>
    <w:p w:rsidR="00B5292C" w:rsidRPr="001074B3" w:rsidRDefault="00B5292C" w:rsidP="00CE7FB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:rsidR="00020496" w:rsidRDefault="00925712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VE"/>
        </w:rPr>
        <w:t>En el área de muestreo se encontraron muy pocas plantas, pertenecientes a l</w:t>
      </w:r>
      <w:r w:rsidR="00B230C8">
        <w:rPr>
          <w:rFonts w:ascii="Arial" w:hAnsi="Arial" w:cs="Arial"/>
          <w:sz w:val="24"/>
          <w:szCs w:val="24"/>
          <w:lang w:eastAsia="es-VE"/>
        </w:rPr>
        <w:t xml:space="preserve">as familias Fabaceae y Poaceae, por lo cual </w:t>
      </w:r>
      <w:r>
        <w:rPr>
          <w:rFonts w:ascii="Arial" w:hAnsi="Arial" w:cs="Arial"/>
          <w:sz w:val="24"/>
          <w:szCs w:val="24"/>
          <w:lang w:eastAsia="es-VE"/>
        </w:rPr>
        <w:t xml:space="preserve">se puede considerar como </w:t>
      </w:r>
      <w:r w:rsidR="00B5292C">
        <w:rPr>
          <w:rFonts w:ascii="Arial" w:hAnsi="Arial" w:cs="Arial"/>
          <w:sz w:val="24"/>
          <w:szCs w:val="24"/>
          <w:lang w:eastAsia="es-VE"/>
        </w:rPr>
        <w:t>un sitio arrasado (</w:t>
      </w:r>
      <w:r w:rsidR="00BC2C85">
        <w:rPr>
          <w:rFonts w:ascii="Arial" w:hAnsi="Arial" w:cs="Arial"/>
          <w:sz w:val="24"/>
          <w:szCs w:val="24"/>
          <w:lang w:eastAsia="es-VE"/>
        </w:rPr>
        <w:t xml:space="preserve">figuras </w:t>
      </w:r>
      <w:r>
        <w:rPr>
          <w:rFonts w:ascii="Arial" w:hAnsi="Arial" w:cs="Arial"/>
          <w:sz w:val="24"/>
          <w:szCs w:val="24"/>
          <w:lang w:eastAsia="es-VE"/>
        </w:rPr>
        <w:t>1A y 1B). Se sostiene que la muerte de las p</w:t>
      </w:r>
      <w:r w:rsidR="001412EE">
        <w:rPr>
          <w:rFonts w:ascii="Arial" w:hAnsi="Arial" w:cs="Arial"/>
          <w:sz w:val="24"/>
          <w:szCs w:val="24"/>
          <w:lang w:eastAsia="es-VE"/>
        </w:rPr>
        <w:t>lantas en sitios contaminados por</w:t>
      </w:r>
      <w:r>
        <w:rPr>
          <w:rFonts w:ascii="Arial" w:hAnsi="Arial" w:cs="Arial"/>
          <w:sz w:val="24"/>
          <w:szCs w:val="24"/>
          <w:lang w:eastAsia="es-VE"/>
        </w:rPr>
        <w:t xml:space="preserve"> petróleo es debido a los efectos negativos de los hidrocarburos </w:t>
      </w:r>
      <w:r>
        <w:rPr>
          <w:rFonts w:ascii="Arial" w:hAnsi="Arial" w:cs="Arial"/>
          <w:sz w:val="24"/>
          <w:szCs w:val="24"/>
          <w:lang w:eastAsia="es-VE"/>
        </w:rPr>
        <w:lastRenderedPageBreak/>
        <w:t xml:space="preserve">en la </w:t>
      </w:r>
      <w:r w:rsidR="004474E3">
        <w:rPr>
          <w:rFonts w:ascii="Arial" w:hAnsi="Arial" w:cs="Arial"/>
          <w:sz w:val="24"/>
          <w:szCs w:val="24"/>
          <w:lang w:eastAsia="es-VE"/>
        </w:rPr>
        <w:t xml:space="preserve">anatomía, </w:t>
      </w:r>
      <w:r w:rsidR="00BF65C3">
        <w:rPr>
          <w:rFonts w:ascii="Arial" w:hAnsi="Arial" w:cs="Arial"/>
          <w:sz w:val="24"/>
          <w:szCs w:val="24"/>
          <w:lang w:eastAsia="es-VE"/>
        </w:rPr>
        <w:t xml:space="preserve">morfolología y </w:t>
      </w:r>
      <w:r>
        <w:rPr>
          <w:rFonts w:ascii="Arial" w:hAnsi="Arial" w:cs="Arial"/>
          <w:sz w:val="24"/>
          <w:szCs w:val="24"/>
          <w:lang w:eastAsia="es-VE"/>
        </w:rPr>
        <w:t>fisiología de la</w:t>
      </w:r>
      <w:r w:rsidR="004474E3">
        <w:rPr>
          <w:rFonts w:ascii="Arial" w:hAnsi="Arial" w:cs="Arial"/>
          <w:sz w:val="24"/>
          <w:szCs w:val="24"/>
          <w:lang w:eastAsia="es-VE"/>
        </w:rPr>
        <w:t>s</w:t>
      </w:r>
      <w:r w:rsidR="00A1134D">
        <w:rPr>
          <w:rFonts w:ascii="Arial" w:hAnsi="Arial" w:cs="Arial"/>
          <w:sz w:val="24"/>
          <w:szCs w:val="24"/>
          <w:lang w:eastAsia="es-VE"/>
        </w:rPr>
        <w:t xml:space="preserve"> planta</w:t>
      </w:r>
      <w:r w:rsidR="004474E3">
        <w:rPr>
          <w:rFonts w:ascii="Arial" w:hAnsi="Arial" w:cs="Arial"/>
          <w:sz w:val="24"/>
          <w:szCs w:val="24"/>
          <w:lang w:eastAsia="es-VE"/>
        </w:rPr>
        <w:t>s</w:t>
      </w:r>
      <w:r w:rsidR="00A1134D">
        <w:rPr>
          <w:rFonts w:ascii="Arial" w:hAnsi="Arial" w:cs="Arial"/>
          <w:sz w:val="24"/>
          <w:szCs w:val="24"/>
          <w:lang w:eastAsia="es-VE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eastAsia="es-VE"/>
        </w:rPr>
        <w:t>Eze</w:t>
      </w:r>
      <w:proofErr w:type="spellEnd"/>
      <w:r>
        <w:rPr>
          <w:rFonts w:ascii="Arial" w:hAnsi="Arial" w:cs="Arial"/>
          <w:sz w:val="24"/>
          <w:szCs w:val="24"/>
          <w:lang w:eastAsia="es-VE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  <w:lang w:eastAsia="es-VE"/>
        </w:rPr>
        <w:t>et al</w:t>
      </w:r>
      <w:r w:rsidR="00A1134D">
        <w:rPr>
          <w:rFonts w:ascii="Arial" w:hAnsi="Arial" w:cs="Arial"/>
          <w:sz w:val="24"/>
          <w:szCs w:val="24"/>
          <w:lang w:eastAsia="es-VE"/>
        </w:rPr>
        <w:t>. (2013)</w:t>
      </w:r>
      <w:r w:rsidR="00BC2C85">
        <w:rPr>
          <w:rFonts w:ascii="Arial" w:hAnsi="Arial" w:cs="Arial"/>
          <w:sz w:val="24"/>
          <w:szCs w:val="24"/>
          <w:lang w:eastAsia="es-VE"/>
        </w:rPr>
        <w:t>,</w:t>
      </w:r>
      <w:r w:rsidR="00A1134D">
        <w:rPr>
          <w:rFonts w:ascii="Arial" w:hAnsi="Arial" w:cs="Arial"/>
          <w:sz w:val="24"/>
          <w:szCs w:val="24"/>
          <w:lang w:eastAsia="es-VE"/>
        </w:rPr>
        <w:t xml:space="preserve"> y </w:t>
      </w:r>
      <w:proofErr w:type="spellStart"/>
      <w:r w:rsidR="00A1134D">
        <w:rPr>
          <w:rFonts w:ascii="Arial" w:hAnsi="Arial" w:cs="Arial"/>
          <w:sz w:val="24"/>
          <w:szCs w:val="24"/>
          <w:lang w:eastAsia="es-VE"/>
        </w:rPr>
        <w:t>Tanee</w:t>
      </w:r>
      <w:proofErr w:type="spellEnd"/>
      <w:r w:rsidR="00A1134D">
        <w:rPr>
          <w:rFonts w:ascii="Arial" w:hAnsi="Arial" w:cs="Arial"/>
          <w:sz w:val="24"/>
          <w:szCs w:val="24"/>
          <w:lang w:eastAsia="es-VE"/>
        </w:rPr>
        <w:t xml:space="preserve"> </w:t>
      </w:r>
      <w:r w:rsidR="00BC2C85">
        <w:rPr>
          <w:rFonts w:ascii="Arial" w:hAnsi="Arial" w:cs="Arial"/>
          <w:sz w:val="24"/>
          <w:szCs w:val="24"/>
          <w:lang w:eastAsia="es-VE"/>
        </w:rPr>
        <w:t xml:space="preserve">&amp; </w:t>
      </w:r>
      <w:r w:rsidR="00A1134D">
        <w:rPr>
          <w:rFonts w:ascii="Arial" w:hAnsi="Arial" w:cs="Arial"/>
          <w:sz w:val="24"/>
          <w:szCs w:val="24"/>
          <w:lang w:eastAsia="es-VE"/>
        </w:rPr>
        <w:t>Albert (2015)</w:t>
      </w:r>
      <w:r>
        <w:rPr>
          <w:rFonts w:ascii="Arial" w:hAnsi="Arial" w:cs="Arial"/>
          <w:sz w:val="24"/>
          <w:szCs w:val="24"/>
          <w:lang w:eastAsia="es-VE"/>
        </w:rPr>
        <w:t xml:space="preserve"> reportaron </w:t>
      </w:r>
      <w:r w:rsidR="00146BED">
        <w:rPr>
          <w:rFonts w:ascii="Arial" w:hAnsi="Arial" w:cs="Arial"/>
          <w:sz w:val="24"/>
          <w:szCs w:val="24"/>
          <w:lang w:eastAsia="es-VE"/>
        </w:rPr>
        <w:t xml:space="preserve">al </w:t>
      </w:r>
      <w:r>
        <w:rPr>
          <w:rFonts w:ascii="Arial" w:hAnsi="Arial" w:cs="Arial"/>
          <w:sz w:val="24"/>
          <w:szCs w:val="24"/>
          <w:lang w:eastAsia="es-VE"/>
        </w:rPr>
        <w:t xml:space="preserve">crudo como un material hidrofóbico, que reduce la respiración y la permeabilidad de las membranas celulares de las partes afectadas; por lo tanto, disminuye la absorción de nutrientes, el metabolismo y </w:t>
      </w:r>
      <w:r w:rsidR="00A1134D">
        <w:rPr>
          <w:rFonts w:ascii="Arial" w:hAnsi="Arial" w:cs="Arial"/>
          <w:sz w:val="24"/>
          <w:szCs w:val="24"/>
          <w:lang w:eastAsia="es-VE"/>
        </w:rPr>
        <w:t xml:space="preserve">el </w:t>
      </w:r>
      <w:r>
        <w:rPr>
          <w:rFonts w:ascii="Arial" w:hAnsi="Arial" w:cs="Arial"/>
          <w:sz w:val="24"/>
          <w:szCs w:val="24"/>
          <w:lang w:eastAsia="es-VE"/>
        </w:rPr>
        <w:t>crecimiento</w:t>
      </w:r>
      <w:r w:rsidR="00F940D1">
        <w:rPr>
          <w:rFonts w:ascii="Arial" w:hAnsi="Arial" w:cs="Arial"/>
          <w:sz w:val="24"/>
          <w:szCs w:val="24"/>
          <w:lang w:eastAsia="es-VE"/>
        </w:rPr>
        <w:t>,</w:t>
      </w:r>
      <w:r>
        <w:rPr>
          <w:rFonts w:ascii="Arial" w:hAnsi="Arial" w:cs="Arial"/>
          <w:sz w:val="24"/>
          <w:szCs w:val="24"/>
          <w:lang w:eastAsia="es-VE"/>
        </w:rPr>
        <w:t xml:space="preserve"> y ev</w:t>
      </w:r>
      <w:r w:rsidR="001412EE">
        <w:rPr>
          <w:rFonts w:ascii="Arial" w:hAnsi="Arial" w:cs="Arial"/>
          <w:sz w:val="24"/>
          <w:szCs w:val="24"/>
          <w:lang w:eastAsia="es-VE"/>
        </w:rPr>
        <w:t>entualmente conduce a la muerte.</w:t>
      </w:r>
      <w:r w:rsidR="00FE01D1">
        <w:rPr>
          <w:rFonts w:ascii="Arial" w:hAnsi="Arial" w:cs="Arial"/>
          <w:sz w:val="24"/>
          <w:szCs w:val="24"/>
          <w:lang w:eastAsia="es-VE"/>
        </w:rPr>
        <w:t xml:space="preserve"> </w:t>
      </w:r>
    </w:p>
    <w:p w:rsidR="000A3589" w:rsidRDefault="000A3589" w:rsidP="00254AE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254AE7" w:rsidRDefault="00254AE7" w:rsidP="00254AE7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B5292C" w:rsidRPr="00020496" w:rsidRDefault="000958B2" w:rsidP="001412EE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sz w:val="24"/>
          <w:szCs w:val="24"/>
          <w:lang w:eastAsia="es-VE"/>
        </w:rPr>
      </w:pPr>
      <w:r w:rsidRPr="000958B2">
        <w:rPr>
          <w:rFonts w:ascii="Arial" w:hAnsi="Arial" w:cs="Arial"/>
          <w:noProof/>
          <w:sz w:val="24"/>
          <w:szCs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5.7pt;margin-top:1.15pt;width:430.5pt;height:285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" filled="f" strokeweight="2.25pt">
            <v:textbox>
              <w:txbxContent>
                <w:p w:rsidR="00F60416" w:rsidRPr="00EB538A" w:rsidRDefault="00F60416">
                  <w:pPr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 w:rsidRPr="00EB538A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A </w:t>
                  </w:r>
                  <w:r w:rsidRPr="00EB538A"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 xml:space="preserve">                                                   </w:t>
                  </w:r>
                  <w:r w:rsidRPr="00EB538A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 B</w:t>
                  </w:r>
                </w:p>
              </w:txbxContent>
            </v:textbox>
          </v:shape>
        </w:pict>
      </w:r>
      <w:r w:rsidR="005A23E0"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>
            <wp:extent cx="2743200" cy="3639185"/>
            <wp:effectExtent l="19050" t="0" r="0" b="0"/>
            <wp:docPr id="1" name="Imagen 1" descr="C:\Users\1234\Documents\Mis Documentos A\Proyecto 2012 Comisión de Investigación\Fotos\área inundada con restos de 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1234\Documents\Mis Documentos A\Proyecto 2012 Comisión de Investigación\Fotos\área inundada con restos de p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3E0"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>
            <wp:extent cx="2743200" cy="3639185"/>
            <wp:effectExtent l="19050" t="0" r="0" b="0"/>
            <wp:docPr id="2" name="Imagen 2" descr="C:\Users\1234\Documents\Mis Documentos A\Proyecto 2012 Comisión de Investigación\Fotos\Zona inundada con r 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Users\1234\Documents\Mis Documentos A\Proyecto 2012 Comisión de Investigación\Fotos\Zona inundada con r p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54" w:rsidRDefault="00C277FB" w:rsidP="0029585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277FB">
        <w:rPr>
          <w:rFonts w:ascii="Arial" w:hAnsi="Arial" w:cs="Arial"/>
          <w:b/>
          <w:sz w:val="24"/>
          <w:szCs w:val="24"/>
        </w:rPr>
        <w:t>Figura 1.</w:t>
      </w:r>
      <w:r w:rsidR="00B5292C" w:rsidRPr="002302E5">
        <w:rPr>
          <w:rFonts w:ascii="Arial" w:hAnsi="Arial" w:cs="Arial"/>
          <w:sz w:val="24"/>
          <w:szCs w:val="24"/>
        </w:rPr>
        <w:t xml:space="preserve"> Área</w:t>
      </w:r>
      <w:r w:rsidR="00295854">
        <w:rPr>
          <w:rFonts w:ascii="Arial" w:hAnsi="Arial" w:cs="Arial"/>
          <w:sz w:val="24"/>
          <w:szCs w:val="24"/>
        </w:rPr>
        <w:t xml:space="preserve">s </w:t>
      </w:r>
      <w:r w:rsidR="008B042B">
        <w:rPr>
          <w:rFonts w:ascii="Arial" w:hAnsi="Arial" w:cs="Arial"/>
          <w:sz w:val="24"/>
          <w:szCs w:val="24"/>
        </w:rPr>
        <w:t>de la zona muestreada</w:t>
      </w:r>
      <w:r w:rsidR="00B5292C" w:rsidRPr="002302E5">
        <w:rPr>
          <w:rFonts w:ascii="Arial" w:hAnsi="Arial" w:cs="Arial"/>
          <w:sz w:val="24"/>
          <w:szCs w:val="24"/>
        </w:rPr>
        <w:t>.</w:t>
      </w:r>
      <w:r w:rsidR="00295854">
        <w:rPr>
          <w:rFonts w:ascii="Arial" w:hAnsi="Arial" w:cs="Arial"/>
          <w:sz w:val="24"/>
          <w:szCs w:val="24"/>
        </w:rPr>
        <w:t xml:space="preserve"> </w:t>
      </w:r>
    </w:p>
    <w:p w:rsidR="00B5292C" w:rsidRDefault="00295854" w:rsidP="0029585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 Restos vegetales</w:t>
      </w:r>
      <w:r w:rsidR="00A60E4A">
        <w:rPr>
          <w:rFonts w:ascii="Arial" w:hAnsi="Arial" w:cs="Arial"/>
          <w:sz w:val="24"/>
          <w:szCs w:val="24"/>
        </w:rPr>
        <w:t>,</w:t>
      </w:r>
      <w:r w:rsidR="00FE42C1">
        <w:rPr>
          <w:rFonts w:ascii="Arial" w:hAnsi="Arial" w:cs="Arial"/>
          <w:sz w:val="24"/>
          <w:szCs w:val="24"/>
        </w:rPr>
        <w:t xml:space="preserve"> producto</w:t>
      </w:r>
      <w:r w:rsidR="009C612D">
        <w:rPr>
          <w:rFonts w:ascii="Arial" w:hAnsi="Arial" w:cs="Arial"/>
          <w:sz w:val="24"/>
          <w:szCs w:val="24"/>
        </w:rPr>
        <w:t>s</w:t>
      </w:r>
      <w:r w:rsidR="00FE42C1">
        <w:rPr>
          <w:rFonts w:ascii="Arial" w:hAnsi="Arial" w:cs="Arial"/>
          <w:sz w:val="24"/>
          <w:szCs w:val="24"/>
        </w:rPr>
        <w:t xml:space="preserve"> de la </w:t>
      </w:r>
      <w:r w:rsidR="00C94D2A">
        <w:rPr>
          <w:rFonts w:ascii="Arial" w:hAnsi="Arial" w:cs="Arial"/>
          <w:sz w:val="24"/>
          <w:szCs w:val="24"/>
        </w:rPr>
        <w:t>muerte</w:t>
      </w:r>
      <w:r w:rsidR="009C612D">
        <w:rPr>
          <w:rFonts w:ascii="Arial" w:hAnsi="Arial" w:cs="Arial"/>
          <w:sz w:val="24"/>
          <w:szCs w:val="24"/>
        </w:rPr>
        <w:t xml:space="preserve"> </w:t>
      </w:r>
      <w:r w:rsidR="00FE42C1">
        <w:rPr>
          <w:rFonts w:ascii="Arial" w:hAnsi="Arial" w:cs="Arial"/>
          <w:sz w:val="24"/>
          <w:szCs w:val="24"/>
        </w:rPr>
        <w:t xml:space="preserve">de </w:t>
      </w:r>
      <w:r w:rsidR="009C612D">
        <w:rPr>
          <w:rFonts w:ascii="Arial" w:hAnsi="Arial" w:cs="Arial"/>
          <w:sz w:val="24"/>
          <w:szCs w:val="24"/>
        </w:rPr>
        <w:t xml:space="preserve">las </w:t>
      </w:r>
      <w:r w:rsidR="00FE42C1">
        <w:rPr>
          <w:rFonts w:ascii="Arial" w:hAnsi="Arial" w:cs="Arial"/>
          <w:sz w:val="24"/>
          <w:szCs w:val="24"/>
        </w:rPr>
        <w:t>plantas</w:t>
      </w:r>
      <w:r w:rsidR="00A60E4A">
        <w:rPr>
          <w:rFonts w:ascii="Arial" w:hAnsi="Arial" w:cs="Arial"/>
          <w:sz w:val="24"/>
          <w:szCs w:val="24"/>
        </w:rPr>
        <w:t xml:space="preserve"> por la contaminación con crudo</w:t>
      </w:r>
      <w:r>
        <w:rPr>
          <w:rFonts w:ascii="Arial" w:hAnsi="Arial" w:cs="Arial"/>
          <w:sz w:val="24"/>
          <w:szCs w:val="24"/>
        </w:rPr>
        <w:t>, (B) Residuos de petróleo</w:t>
      </w:r>
      <w:r w:rsidR="009C612D">
        <w:rPr>
          <w:rFonts w:ascii="Arial" w:hAnsi="Arial" w:cs="Arial"/>
          <w:sz w:val="24"/>
          <w:szCs w:val="24"/>
        </w:rPr>
        <w:t xml:space="preserve"> dejados por el derrame.</w:t>
      </w:r>
    </w:p>
    <w:p w:rsidR="00A44559" w:rsidRDefault="00A44559" w:rsidP="0029585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54AE7" w:rsidRDefault="00254AE7" w:rsidP="00254AE7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</w:p>
    <w:p w:rsidR="00254AE7" w:rsidRDefault="00254AE7" w:rsidP="006876F7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254AE7">
        <w:rPr>
          <w:rFonts w:ascii="Arial" w:hAnsi="Arial" w:cs="Arial"/>
          <w:b/>
          <w:sz w:val="24"/>
          <w:szCs w:val="24"/>
        </w:rPr>
        <w:t xml:space="preserve">Identificación </w:t>
      </w:r>
      <w:r w:rsidR="00C90182">
        <w:rPr>
          <w:rFonts w:ascii="Arial" w:hAnsi="Arial" w:cs="Arial"/>
          <w:b/>
          <w:sz w:val="24"/>
          <w:szCs w:val="24"/>
        </w:rPr>
        <w:t xml:space="preserve">y </w:t>
      </w:r>
      <w:r w:rsidR="00E76870">
        <w:rPr>
          <w:rFonts w:ascii="Arial" w:hAnsi="Arial" w:cs="Arial"/>
          <w:b/>
          <w:sz w:val="24"/>
          <w:szCs w:val="24"/>
        </w:rPr>
        <w:t>caracterización</w:t>
      </w:r>
      <w:r w:rsidR="00C90182">
        <w:rPr>
          <w:rFonts w:ascii="Arial" w:hAnsi="Arial" w:cs="Arial"/>
          <w:b/>
          <w:sz w:val="24"/>
          <w:szCs w:val="24"/>
        </w:rPr>
        <w:t xml:space="preserve"> </w:t>
      </w:r>
      <w:r w:rsidRPr="00254AE7">
        <w:rPr>
          <w:rFonts w:ascii="Arial" w:hAnsi="Arial" w:cs="Arial"/>
          <w:b/>
          <w:sz w:val="24"/>
          <w:szCs w:val="24"/>
        </w:rPr>
        <w:t xml:space="preserve">de la planta leguminosa </w:t>
      </w:r>
      <w:r>
        <w:rPr>
          <w:rFonts w:ascii="Arial" w:hAnsi="Arial" w:cs="Arial"/>
          <w:b/>
          <w:sz w:val="24"/>
          <w:szCs w:val="24"/>
        </w:rPr>
        <w:t>colectada</w:t>
      </w:r>
    </w:p>
    <w:p w:rsidR="00254AE7" w:rsidRDefault="00254AE7" w:rsidP="00EA4EA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</w:p>
    <w:p w:rsidR="00254AE7" w:rsidRDefault="00254AE7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las descripciones y claves consultadas y la comparación con las exsic</w:t>
      </w:r>
      <w:r w:rsidR="00074CF7">
        <w:rPr>
          <w:rFonts w:ascii="Arial" w:hAnsi="Arial" w:cs="Arial"/>
          <w:sz w:val="24"/>
          <w:szCs w:val="24"/>
        </w:rPr>
        <w:t>catae</w:t>
      </w:r>
      <w:r>
        <w:rPr>
          <w:rFonts w:ascii="Arial" w:hAnsi="Arial" w:cs="Arial"/>
          <w:sz w:val="24"/>
          <w:szCs w:val="24"/>
        </w:rPr>
        <w:t xml:space="preserve"> del herbario UOJ, la leguminosa recogida fue identificada como </w:t>
      </w:r>
      <w:proofErr w:type="spellStart"/>
      <w:r w:rsidRPr="00254AE7">
        <w:rPr>
          <w:rFonts w:ascii="Arial" w:hAnsi="Arial" w:cs="Arial"/>
          <w:i/>
          <w:sz w:val="24"/>
          <w:szCs w:val="24"/>
        </w:rPr>
        <w:t>Samanea</w:t>
      </w:r>
      <w:proofErr w:type="spellEnd"/>
      <w:r w:rsidRPr="00254AE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54AE7">
        <w:rPr>
          <w:rFonts w:ascii="Arial" w:hAnsi="Arial" w:cs="Arial"/>
          <w:i/>
          <w:sz w:val="24"/>
          <w:szCs w:val="24"/>
        </w:rPr>
        <w:t>saman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Jacq</w:t>
      </w:r>
      <w:proofErr w:type="spellEnd"/>
      <w:r>
        <w:rPr>
          <w:rFonts w:ascii="Arial" w:hAnsi="Arial" w:cs="Arial"/>
          <w:sz w:val="24"/>
          <w:szCs w:val="24"/>
        </w:rPr>
        <w:t xml:space="preserve">.) </w:t>
      </w:r>
      <w:proofErr w:type="spellStart"/>
      <w:r>
        <w:rPr>
          <w:rFonts w:ascii="Arial" w:hAnsi="Arial" w:cs="Arial"/>
          <w:sz w:val="24"/>
          <w:szCs w:val="24"/>
        </w:rPr>
        <w:t>Merr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897E7E">
        <w:rPr>
          <w:rFonts w:ascii="Arial" w:hAnsi="Arial" w:cs="Arial"/>
          <w:sz w:val="24"/>
          <w:szCs w:val="24"/>
        </w:rPr>
        <w:t xml:space="preserve">, perteneciente a la Familia Fabaceae.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7C7C2D" w:rsidRDefault="007C7C2D" w:rsidP="00EA4EA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020496" w:rsidRPr="00187CD2" w:rsidRDefault="00DB1B58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VE"/>
        </w:rPr>
        <w:lastRenderedPageBreak/>
        <w:t xml:space="preserve">Rodríguez </w:t>
      </w:r>
      <w:r w:rsidR="00BC2C85">
        <w:rPr>
          <w:rFonts w:ascii="Arial" w:hAnsi="Arial" w:cs="Arial"/>
          <w:sz w:val="24"/>
          <w:szCs w:val="24"/>
          <w:lang w:eastAsia="es-VE"/>
        </w:rPr>
        <w:t xml:space="preserve">&amp; </w:t>
      </w:r>
      <w:r>
        <w:rPr>
          <w:rFonts w:ascii="Arial" w:hAnsi="Arial" w:cs="Arial"/>
          <w:sz w:val="24"/>
          <w:szCs w:val="24"/>
          <w:lang w:eastAsia="es-VE"/>
        </w:rPr>
        <w:t xml:space="preserve">Gámez (2010) </w:t>
      </w:r>
      <w:r w:rsidR="00A93AFF">
        <w:rPr>
          <w:rFonts w:ascii="Arial" w:hAnsi="Arial" w:cs="Arial"/>
          <w:sz w:val="24"/>
          <w:szCs w:val="24"/>
          <w:lang w:eastAsia="es-VE"/>
        </w:rPr>
        <w:t>y</w:t>
      </w:r>
      <w:r w:rsidR="00A93AFF" w:rsidRPr="00A93AFF">
        <w:rPr>
          <w:rFonts w:ascii="Arial" w:hAnsi="Arial" w:cs="Arial"/>
          <w:sz w:val="24"/>
          <w:szCs w:val="24"/>
        </w:rPr>
        <w:t xml:space="preserve"> </w:t>
      </w:r>
      <w:r w:rsidR="00A93AFF">
        <w:rPr>
          <w:rFonts w:ascii="Arial" w:hAnsi="Arial" w:cs="Arial"/>
          <w:sz w:val="24"/>
          <w:szCs w:val="24"/>
        </w:rPr>
        <w:t xml:space="preserve">Parra </w:t>
      </w:r>
      <w:r w:rsidR="00BC2C85">
        <w:rPr>
          <w:rFonts w:ascii="Arial" w:hAnsi="Arial" w:cs="Arial"/>
          <w:sz w:val="24"/>
          <w:szCs w:val="24"/>
        </w:rPr>
        <w:t xml:space="preserve">&amp; </w:t>
      </w:r>
      <w:r w:rsidR="00A93AFF">
        <w:rPr>
          <w:rFonts w:ascii="Arial" w:hAnsi="Arial" w:cs="Arial"/>
          <w:sz w:val="24"/>
          <w:szCs w:val="24"/>
        </w:rPr>
        <w:t>Gámez (2012)</w:t>
      </w:r>
      <w:r w:rsidR="00A93AFF">
        <w:rPr>
          <w:rFonts w:ascii="Arial" w:hAnsi="Arial" w:cs="Arial"/>
          <w:sz w:val="24"/>
          <w:szCs w:val="24"/>
          <w:lang w:eastAsia="es-VE"/>
        </w:rPr>
        <w:t xml:space="preserve"> </w:t>
      </w:r>
      <w:r w:rsidR="006F7F1D">
        <w:rPr>
          <w:rFonts w:ascii="Arial" w:hAnsi="Arial" w:cs="Arial"/>
          <w:sz w:val="24"/>
          <w:szCs w:val="24"/>
          <w:lang w:eastAsia="es-VE"/>
        </w:rPr>
        <w:t>detallan las</w:t>
      </w:r>
      <w:r>
        <w:rPr>
          <w:rFonts w:ascii="Arial" w:hAnsi="Arial" w:cs="Arial"/>
          <w:sz w:val="24"/>
          <w:szCs w:val="24"/>
          <w:lang w:eastAsia="es-VE"/>
        </w:rPr>
        <w:t xml:space="preserve"> características que distinguen a </w:t>
      </w:r>
      <w:r w:rsidR="000B5EEF" w:rsidRPr="00DB1B58">
        <w:rPr>
          <w:rFonts w:ascii="Arial" w:hAnsi="Arial" w:cs="Arial"/>
          <w:i/>
          <w:sz w:val="24"/>
          <w:szCs w:val="24"/>
          <w:lang w:eastAsia="es-VE"/>
        </w:rPr>
        <w:t>S</w:t>
      </w:r>
      <w:r w:rsidR="000B5EEF">
        <w:rPr>
          <w:rFonts w:ascii="Arial" w:hAnsi="Arial" w:cs="Arial"/>
          <w:i/>
          <w:sz w:val="24"/>
          <w:szCs w:val="24"/>
          <w:lang w:eastAsia="es-VE"/>
        </w:rPr>
        <w:t>.</w:t>
      </w:r>
      <w:r w:rsidR="000B5EEF" w:rsidRPr="00DB1B58">
        <w:rPr>
          <w:rFonts w:ascii="Arial" w:hAnsi="Arial" w:cs="Arial"/>
          <w:i/>
          <w:sz w:val="24"/>
          <w:szCs w:val="24"/>
          <w:lang w:eastAsia="es-VE"/>
        </w:rPr>
        <w:t xml:space="preserve"> </w:t>
      </w:r>
      <w:proofErr w:type="spellStart"/>
      <w:r w:rsidRPr="00DB1B58">
        <w:rPr>
          <w:rFonts w:ascii="Arial" w:hAnsi="Arial" w:cs="Arial"/>
          <w:i/>
          <w:sz w:val="24"/>
          <w:szCs w:val="24"/>
          <w:lang w:eastAsia="es-VE"/>
        </w:rPr>
        <w:t>saman</w:t>
      </w:r>
      <w:proofErr w:type="spellEnd"/>
      <w:r w:rsidRPr="00DB1B58">
        <w:rPr>
          <w:rFonts w:ascii="Arial" w:hAnsi="Arial" w:cs="Arial"/>
          <w:i/>
          <w:sz w:val="24"/>
          <w:szCs w:val="24"/>
          <w:lang w:eastAsia="es-VE"/>
        </w:rPr>
        <w:t xml:space="preserve"> </w:t>
      </w:r>
      <w:r w:rsidR="000B5EEF">
        <w:rPr>
          <w:rFonts w:ascii="Arial" w:hAnsi="Arial" w:cs="Arial"/>
          <w:sz w:val="24"/>
          <w:szCs w:val="24"/>
        </w:rPr>
        <w:t>-</w:t>
      </w:r>
      <w:r w:rsidRPr="00DB1B58">
        <w:rPr>
          <w:rFonts w:ascii="Arial" w:hAnsi="Arial" w:cs="Arial"/>
          <w:sz w:val="24"/>
          <w:szCs w:val="24"/>
        </w:rPr>
        <w:t xml:space="preserve"> </w:t>
      </w:r>
      <w:r w:rsidR="000B5EEF">
        <w:rPr>
          <w:rFonts w:ascii="Arial" w:hAnsi="Arial" w:cs="Arial"/>
          <w:color w:val="000000"/>
          <w:sz w:val="24"/>
          <w:szCs w:val="24"/>
        </w:rPr>
        <w:t>á</w:t>
      </w:r>
      <w:r w:rsidR="000B5EEF" w:rsidRPr="00DB1B58">
        <w:rPr>
          <w:rFonts w:ascii="Arial" w:hAnsi="Arial" w:cs="Arial"/>
          <w:color w:val="000000"/>
          <w:sz w:val="24"/>
          <w:szCs w:val="24"/>
        </w:rPr>
        <w:t>rboles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, 10-20 m de alto. Tallos jóvenes angulares, pilosos, lenticelas pequeñas. Hojas alternas, compuestas,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bipinnadas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; pinnas y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pinnulas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opuestas;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pinnulas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elípticas-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ovobadas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>, base convexo-</w:t>
      </w:r>
      <w:r w:rsidR="000B5EEF" w:rsidRPr="00DB1B58">
        <w:rPr>
          <w:rFonts w:ascii="Arial" w:hAnsi="Arial" w:cs="Arial"/>
          <w:color w:val="000000"/>
          <w:sz w:val="24"/>
          <w:szCs w:val="24"/>
        </w:rPr>
        <w:t>asimétric</w:t>
      </w:r>
      <w:r w:rsidR="000B5EEF">
        <w:rPr>
          <w:rFonts w:ascii="Arial" w:hAnsi="Arial" w:cs="Arial"/>
          <w:color w:val="000000"/>
          <w:sz w:val="24"/>
          <w:szCs w:val="24"/>
        </w:rPr>
        <w:t>a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, borde liso, ápice redondeado con un pequeño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mucrón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, pilosas en la superficie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abaxial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y casi glabras en la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adaxial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. Pinnas 3-4 pares y 4-8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pínnulas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por pinnas; pinnas 1,5-10 cm de largo;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pínnulas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1-4,8 </w:t>
      </w:r>
      <w:r>
        <w:rPr>
          <w:rFonts w:ascii="Arial" w:hAnsi="Arial" w:cs="Arial"/>
          <w:color w:val="000000"/>
          <w:sz w:val="24"/>
          <w:szCs w:val="24"/>
        </w:rPr>
        <w:t>cm de largo. Pecíolos levemente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 angulares-acanalados, pilosos, 2,5-5,5 cm de largo. Peciolulos acanalados, 0,6-1,8 cm de largo.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Pulvínulos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0,5-1 cm de largo. </w:t>
      </w:r>
      <w:proofErr w:type="spellStart"/>
      <w:r w:rsidRPr="00DB1B58">
        <w:rPr>
          <w:rFonts w:ascii="Arial" w:hAnsi="Arial" w:cs="Arial"/>
          <w:color w:val="000000"/>
          <w:sz w:val="24"/>
          <w:szCs w:val="24"/>
        </w:rPr>
        <w:t>Pulvinulillos</w:t>
      </w:r>
      <w:proofErr w:type="spellEnd"/>
      <w:r w:rsidRPr="00DB1B58">
        <w:rPr>
          <w:rFonts w:ascii="Arial" w:hAnsi="Arial" w:cs="Arial"/>
          <w:color w:val="000000"/>
          <w:sz w:val="24"/>
          <w:szCs w:val="24"/>
        </w:rPr>
        <w:t xml:space="preserve"> 0,3-0,8 cm de largo. Raquis principal acanalado; piloso, 3,5-8,5 cm de larg</w:t>
      </w:r>
      <w:r>
        <w:rPr>
          <w:rFonts w:ascii="Arial" w:hAnsi="Arial" w:cs="Arial"/>
          <w:color w:val="000000"/>
          <w:sz w:val="24"/>
          <w:szCs w:val="24"/>
        </w:rPr>
        <w:t>o. Raquis secundarios levemente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 angulares, pilosos, 2-8</w:t>
      </w:r>
      <w:r>
        <w:rPr>
          <w:rFonts w:ascii="Arial" w:hAnsi="Arial" w:cs="Arial"/>
          <w:color w:val="000000"/>
          <w:sz w:val="24"/>
          <w:szCs w:val="24"/>
        </w:rPr>
        <w:t xml:space="preserve">,5 cm de largo.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Mucrón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diminuto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 prese</w:t>
      </w:r>
      <w:r>
        <w:rPr>
          <w:rFonts w:ascii="Arial" w:hAnsi="Arial" w:cs="Arial"/>
          <w:color w:val="000000"/>
          <w:sz w:val="24"/>
          <w:szCs w:val="24"/>
        </w:rPr>
        <w:t>nte</w:t>
      </w:r>
      <w:r w:rsidRPr="00DB1B58">
        <w:rPr>
          <w:rFonts w:ascii="Arial" w:hAnsi="Arial" w:cs="Arial"/>
          <w:color w:val="000000"/>
          <w:sz w:val="24"/>
          <w:szCs w:val="24"/>
        </w:rPr>
        <w:t xml:space="preserve">. Glándula 1, convexa, en el ápice del pecíolo y cerca de la base de cada par de pinnas, por lo general ausente en el primer par, varían mucho de tamaño en una misma pinna. Estípulas laterales, lineales; caducas, 0,3-0,7 cm de largo. Venación </w:t>
      </w:r>
      <w:proofErr w:type="spellStart"/>
      <w:r w:rsidRPr="00187CD2">
        <w:rPr>
          <w:rFonts w:ascii="Arial" w:hAnsi="Arial" w:cs="Arial"/>
          <w:sz w:val="24"/>
          <w:szCs w:val="24"/>
        </w:rPr>
        <w:t>broquidódroma</w:t>
      </w:r>
      <w:proofErr w:type="spellEnd"/>
      <w:r w:rsidRPr="00187CD2">
        <w:rPr>
          <w:rFonts w:ascii="Arial" w:hAnsi="Arial" w:cs="Arial"/>
          <w:sz w:val="24"/>
          <w:szCs w:val="24"/>
        </w:rPr>
        <w:t>.</w:t>
      </w:r>
    </w:p>
    <w:p w:rsidR="00A85A8B" w:rsidRPr="00187CD2" w:rsidRDefault="00A85A8B" w:rsidP="00187CD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4"/>
          <w:szCs w:val="24"/>
          <w:lang w:eastAsia="es-VE"/>
        </w:rPr>
      </w:pPr>
    </w:p>
    <w:p w:rsidR="008B214E" w:rsidRDefault="00EF5AEF" w:rsidP="006876F7">
      <w:pPr>
        <w:rPr>
          <w:rFonts w:ascii="Arial" w:hAnsi="Arial" w:cs="Arial"/>
          <w:sz w:val="24"/>
          <w:szCs w:val="24"/>
        </w:rPr>
      </w:pPr>
      <w:proofErr w:type="spellStart"/>
      <w:r w:rsidRPr="008B214E">
        <w:rPr>
          <w:rFonts w:ascii="Arial" w:hAnsi="Arial" w:cs="Arial"/>
          <w:i/>
          <w:sz w:val="24"/>
          <w:szCs w:val="24"/>
        </w:rPr>
        <w:t>Samanea</w:t>
      </w:r>
      <w:proofErr w:type="spellEnd"/>
      <w:r w:rsidRPr="008B214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8B214E">
        <w:rPr>
          <w:rFonts w:ascii="Arial" w:hAnsi="Arial" w:cs="Arial"/>
          <w:i/>
          <w:sz w:val="24"/>
          <w:szCs w:val="24"/>
        </w:rPr>
        <w:t>saman</w:t>
      </w:r>
      <w:proofErr w:type="spellEnd"/>
      <w:r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B214E">
        <w:rPr>
          <w:rFonts w:ascii="Arial" w:hAnsi="Arial" w:cs="Arial"/>
          <w:sz w:val="24"/>
          <w:szCs w:val="24"/>
        </w:rPr>
        <w:t>Jacq</w:t>
      </w:r>
      <w:proofErr w:type="spellEnd"/>
      <w:r w:rsidRPr="008B214E">
        <w:rPr>
          <w:rFonts w:ascii="Arial" w:hAnsi="Arial" w:cs="Arial"/>
          <w:sz w:val="24"/>
          <w:szCs w:val="24"/>
        </w:rPr>
        <w:t xml:space="preserve">.) </w:t>
      </w:r>
      <w:proofErr w:type="spellStart"/>
      <w:r w:rsidRPr="008B214E">
        <w:rPr>
          <w:rFonts w:ascii="Arial" w:hAnsi="Arial" w:cs="Arial"/>
          <w:sz w:val="24"/>
          <w:szCs w:val="24"/>
        </w:rPr>
        <w:t>Merr</w:t>
      </w:r>
      <w:proofErr w:type="spellEnd"/>
      <w:r w:rsidRPr="008B214E">
        <w:rPr>
          <w:rFonts w:ascii="Arial" w:hAnsi="Arial" w:cs="Arial"/>
          <w:sz w:val="24"/>
          <w:szCs w:val="24"/>
        </w:rPr>
        <w:t>.</w:t>
      </w:r>
      <w:r w:rsidR="00897E7E" w:rsidRPr="008B214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97E7E" w:rsidRPr="008B214E">
        <w:rPr>
          <w:rFonts w:ascii="Arial" w:hAnsi="Arial" w:cs="Arial"/>
          <w:sz w:val="24"/>
          <w:szCs w:val="24"/>
        </w:rPr>
        <w:t>tiene</w:t>
      </w:r>
      <w:proofErr w:type="gramEnd"/>
      <w:r w:rsidR="00897E7E" w:rsidRPr="008B214E">
        <w:rPr>
          <w:rFonts w:ascii="Arial" w:hAnsi="Arial" w:cs="Arial"/>
          <w:sz w:val="24"/>
          <w:szCs w:val="24"/>
        </w:rPr>
        <w:t xml:space="preserve"> los siguientes sinónimos</w:t>
      </w:r>
      <w:r w:rsidR="00A85A8B">
        <w:rPr>
          <w:rFonts w:ascii="Arial" w:hAnsi="Arial" w:cs="Arial"/>
          <w:sz w:val="24"/>
          <w:szCs w:val="24"/>
        </w:rPr>
        <w:t>:</w:t>
      </w:r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Albizia</w:t>
      </w:r>
      <w:proofErr w:type="spellEnd"/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nicoyana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Britton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&amp; Rose,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Albizia</w:t>
      </w:r>
      <w:proofErr w:type="spellEnd"/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.) F.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Muell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.,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Enterolobium</w:t>
      </w:r>
      <w:proofErr w:type="spellEnd"/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samán</w:t>
      </w:r>
      <w:r w:rsidR="009A0815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Prain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, </w:t>
      </w:r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Mimosa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.,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Pithecellobium</w:t>
      </w:r>
      <w:proofErr w:type="spellEnd"/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Benth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9A0815" w:rsidRPr="008B214E">
        <w:rPr>
          <w:rFonts w:ascii="Arial" w:hAnsi="Arial" w:cs="Arial"/>
          <w:sz w:val="24"/>
          <w:szCs w:val="24"/>
        </w:rPr>
        <w:t>y</w:t>
      </w:r>
      <w:proofErr w:type="gramEnd"/>
      <w:r w:rsidR="009A0815" w:rsidRPr="008B2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Pithecellobium</w:t>
      </w:r>
      <w:proofErr w:type="spellEnd"/>
      <w:r w:rsidR="009A0815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A0815" w:rsidRPr="008B214E">
        <w:rPr>
          <w:rFonts w:ascii="Arial" w:hAnsi="Arial" w:cs="Arial"/>
          <w:sz w:val="24"/>
          <w:szCs w:val="24"/>
        </w:rPr>
        <w:t>var</w:t>
      </w:r>
      <w:proofErr w:type="spellEnd"/>
      <w:r w:rsidR="009A0815" w:rsidRPr="008B214E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="009A0815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proofErr w:type="gramEnd"/>
      <w:r w:rsidR="008B214E" w:rsidRPr="008B214E">
        <w:rPr>
          <w:rFonts w:ascii="Arial" w:hAnsi="Arial" w:cs="Arial"/>
          <w:sz w:val="24"/>
          <w:szCs w:val="24"/>
        </w:rPr>
        <w:t xml:space="preserve">; siendo los nombres aceptados: </w:t>
      </w:r>
      <w:proofErr w:type="spellStart"/>
      <w:r w:rsidR="008B214E" w:rsidRPr="009B1839">
        <w:rPr>
          <w:rFonts w:ascii="Arial" w:hAnsi="Arial" w:cs="Arial"/>
          <w:i/>
          <w:sz w:val="24"/>
          <w:szCs w:val="24"/>
        </w:rPr>
        <w:t>Al</w:t>
      </w:r>
      <w:r w:rsidR="008B214E" w:rsidRPr="009B1839">
        <w:rPr>
          <w:rFonts w:ascii="Arial" w:hAnsi="Arial" w:cs="Arial"/>
          <w:i/>
          <w:iCs/>
          <w:sz w:val="24"/>
          <w:szCs w:val="24"/>
        </w:rPr>
        <w:t>bizia</w:t>
      </w:r>
      <w:proofErr w:type="spellEnd"/>
      <w:r w:rsidR="008B214E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8B214E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.) F. 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Muell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., </w:t>
      </w:r>
      <w:proofErr w:type="spellStart"/>
      <w:r w:rsidR="008B214E" w:rsidRPr="008B214E">
        <w:rPr>
          <w:rFonts w:ascii="Arial" w:hAnsi="Arial" w:cs="Arial"/>
          <w:i/>
          <w:iCs/>
          <w:sz w:val="24"/>
          <w:szCs w:val="24"/>
        </w:rPr>
        <w:t>Pithecellobium</w:t>
      </w:r>
      <w:proofErr w:type="spellEnd"/>
      <w:r w:rsidR="008B214E" w:rsidRPr="008B214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8B214E" w:rsidRPr="008B214E">
        <w:rPr>
          <w:rFonts w:ascii="Arial" w:hAnsi="Arial" w:cs="Arial"/>
          <w:i/>
          <w:iCs/>
          <w:sz w:val="24"/>
          <w:szCs w:val="24"/>
        </w:rPr>
        <w:t>saman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Jacq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Benth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8B214E" w:rsidRPr="008B214E">
        <w:rPr>
          <w:rFonts w:ascii="Arial" w:hAnsi="Arial" w:cs="Arial"/>
          <w:sz w:val="24"/>
          <w:szCs w:val="24"/>
        </w:rPr>
        <w:t>y</w:t>
      </w:r>
      <w:proofErr w:type="gramEnd"/>
      <w:r w:rsidR="008B214E" w:rsidRPr="008B214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214E" w:rsidRPr="008B214E">
        <w:rPr>
          <w:rFonts w:ascii="Arial" w:hAnsi="Arial" w:cs="Arial"/>
          <w:i/>
          <w:iCs/>
          <w:sz w:val="24"/>
          <w:szCs w:val="24"/>
        </w:rPr>
        <w:t>Samanea</w:t>
      </w:r>
      <w:proofErr w:type="spellEnd"/>
      <w:r w:rsidR="008B214E" w:rsidRPr="008B214E">
        <w:rPr>
          <w:rFonts w:ascii="Arial" w:hAnsi="Arial" w:cs="Arial"/>
          <w:i/>
          <w:iCs/>
          <w:sz w:val="24"/>
          <w:szCs w:val="24"/>
        </w:rPr>
        <w:t xml:space="preserve"> tubulosa</w:t>
      </w:r>
      <w:r w:rsidR="008B214E" w:rsidRPr="008B214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Benth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Barneby</w:t>
      </w:r>
      <w:proofErr w:type="spellEnd"/>
      <w:r w:rsidR="008B214E" w:rsidRPr="008B214E">
        <w:rPr>
          <w:rFonts w:ascii="Arial" w:hAnsi="Arial" w:cs="Arial"/>
          <w:sz w:val="24"/>
          <w:szCs w:val="24"/>
        </w:rPr>
        <w:t xml:space="preserve"> &amp; J.W. </w:t>
      </w:r>
      <w:proofErr w:type="spellStart"/>
      <w:r w:rsidR="008B214E" w:rsidRPr="008B214E">
        <w:rPr>
          <w:rFonts w:ascii="Arial" w:hAnsi="Arial" w:cs="Arial"/>
          <w:sz w:val="24"/>
          <w:szCs w:val="24"/>
        </w:rPr>
        <w:t>Grimes</w:t>
      </w:r>
      <w:proofErr w:type="spellEnd"/>
      <w:r w:rsidR="00A85A8B">
        <w:rPr>
          <w:rFonts w:ascii="Arial" w:hAnsi="Arial" w:cs="Arial"/>
          <w:sz w:val="24"/>
          <w:szCs w:val="24"/>
        </w:rPr>
        <w:t xml:space="preserve"> (</w:t>
      </w:r>
      <w:r w:rsidR="004A6097">
        <w:rPr>
          <w:rFonts w:ascii="Arial" w:hAnsi="Arial" w:cs="Arial"/>
          <w:sz w:val="24"/>
          <w:szCs w:val="24"/>
        </w:rPr>
        <w:t>MBG</w:t>
      </w:r>
      <w:r w:rsidR="00A85A8B">
        <w:rPr>
          <w:rFonts w:ascii="Arial" w:hAnsi="Arial" w:cs="Arial"/>
          <w:sz w:val="24"/>
          <w:szCs w:val="24"/>
        </w:rPr>
        <w:t>, 2016)</w:t>
      </w:r>
      <w:r w:rsidR="008B214E">
        <w:rPr>
          <w:rFonts w:ascii="Arial" w:hAnsi="Arial" w:cs="Arial"/>
          <w:sz w:val="24"/>
          <w:szCs w:val="24"/>
        </w:rPr>
        <w:t>.</w:t>
      </w:r>
      <w:r w:rsidR="008B214E" w:rsidRPr="008B214E">
        <w:rPr>
          <w:rFonts w:ascii="Arial" w:hAnsi="Arial" w:cs="Arial"/>
          <w:sz w:val="24"/>
          <w:szCs w:val="24"/>
        </w:rPr>
        <w:t xml:space="preserve"> </w:t>
      </w:r>
    </w:p>
    <w:p w:rsidR="008A35AD" w:rsidRDefault="008A35AD" w:rsidP="00187CD2">
      <w:pPr>
        <w:spacing w:line="240" w:lineRule="auto"/>
        <w:rPr>
          <w:rFonts w:ascii="Arial" w:hAnsi="Arial" w:cs="Arial"/>
          <w:sz w:val="24"/>
          <w:szCs w:val="24"/>
        </w:rPr>
      </w:pPr>
    </w:p>
    <w:p w:rsidR="006876F7" w:rsidRPr="00D816FB" w:rsidRDefault="008A35AD" w:rsidP="006876F7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es-VE"/>
        </w:rPr>
      </w:pPr>
      <w:r>
        <w:rPr>
          <w:rFonts w:ascii="Arial" w:hAnsi="Arial" w:cs="Arial"/>
          <w:sz w:val="24"/>
          <w:szCs w:val="24"/>
        </w:rPr>
        <w:t>El espécimen colectado se caracterizó por una altura menor a la descrita en la literatura</w:t>
      </w:r>
      <w:r w:rsidR="00187CD2">
        <w:rPr>
          <w:rFonts w:ascii="Arial" w:hAnsi="Arial" w:cs="Arial"/>
          <w:sz w:val="24"/>
          <w:szCs w:val="24"/>
        </w:rPr>
        <w:t xml:space="preserve">, con pocas ramas </w:t>
      </w:r>
      <w:r w:rsidR="00BB4E78">
        <w:rPr>
          <w:rFonts w:ascii="Arial" w:hAnsi="Arial" w:cs="Arial"/>
          <w:sz w:val="24"/>
          <w:szCs w:val="24"/>
        </w:rPr>
        <w:t>y hojas</w:t>
      </w:r>
      <w:r w:rsidR="00292A0A">
        <w:rPr>
          <w:rFonts w:ascii="Arial" w:hAnsi="Arial" w:cs="Arial"/>
          <w:sz w:val="24"/>
          <w:szCs w:val="24"/>
        </w:rPr>
        <w:t xml:space="preserve">, </w:t>
      </w:r>
      <w:r w:rsidR="00BB4E78">
        <w:rPr>
          <w:rFonts w:ascii="Arial" w:hAnsi="Arial" w:cs="Arial"/>
          <w:sz w:val="24"/>
          <w:szCs w:val="24"/>
        </w:rPr>
        <w:t>y pérdida de follaje</w:t>
      </w:r>
      <w:r>
        <w:rPr>
          <w:rFonts w:ascii="Arial" w:hAnsi="Arial" w:cs="Arial"/>
          <w:sz w:val="24"/>
          <w:szCs w:val="24"/>
        </w:rPr>
        <w:t xml:space="preserve"> (</w:t>
      </w:r>
      <w:r w:rsidR="007B5F77">
        <w:rPr>
          <w:rFonts w:ascii="Arial" w:hAnsi="Arial" w:cs="Arial"/>
          <w:sz w:val="24"/>
          <w:szCs w:val="24"/>
        </w:rPr>
        <w:t>figuras</w:t>
      </w:r>
      <w:r>
        <w:rPr>
          <w:rFonts w:ascii="Arial" w:hAnsi="Arial" w:cs="Arial"/>
          <w:sz w:val="24"/>
          <w:szCs w:val="24"/>
        </w:rPr>
        <w:t xml:space="preserve"> 2A y B).</w:t>
      </w:r>
      <w:r w:rsidR="003D3391">
        <w:rPr>
          <w:rFonts w:ascii="Arial" w:hAnsi="Arial" w:cs="Arial"/>
          <w:sz w:val="24"/>
          <w:szCs w:val="24"/>
        </w:rPr>
        <w:t xml:space="preserve">  </w:t>
      </w:r>
      <w:r w:rsidR="006B34FB" w:rsidRPr="00A60E4A">
        <w:rPr>
          <w:rFonts w:ascii="Arial" w:hAnsi="Arial" w:cs="Arial"/>
          <w:sz w:val="24"/>
          <w:szCs w:val="24"/>
        </w:rPr>
        <w:t>Durante los cuatro años de observación por visitas al área contaminada no se observó floración.</w:t>
      </w:r>
      <w:r w:rsidR="006B34FB">
        <w:rPr>
          <w:rFonts w:ascii="Arial" w:hAnsi="Arial" w:cs="Arial"/>
          <w:sz w:val="24"/>
          <w:szCs w:val="24"/>
        </w:rPr>
        <w:t xml:space="preserve"> </w:t>
      </w:r>
      <w:r w:rsidR="003D3391">
        <w:rPr>
          <w:rFonts w:ascii="Arial" w:hAnsi="Arial" w:cs="Arial"/>
          <w:sz w:val="24"/>
          <w:szCs w:val="24"/>
        </w:rPr>
        <w:t xml:space="preserve">Efectos adversos en el crecimiento de las plantas debidos a la contaminación por petróleo han sido indicados por varios investigadores, </w:t>
      </w:r>
      <w:r w:rsidR="00966A99">
        <w:rPr>
          <w:rFonts w:ascii="Arial" w:hAnsi="Arial" w:cs="Arial"/>
          <w:sz w:val="24"/>
          <w:szCs w:val="24"/>
        </w:rPr>
        <w:t xml:space="preserve">se considera que son </w:t>
      </w:r>
      <w:r w:rsidR="00FC141C">
        <w:rPr>
          <w:rFonts w:ascii="Arial" w:hAnsi="Arial" w:cs="Arial"/>
          <w:sz w:val="24"/>
          <w:szCs w:val="24"/>
        </w:rPr>
        <w:t xml:space="preserve">consecuencia de </w:t>
      </w:r>
      <w:r w:rsidR="00966A99">
        <w:rPr>
          <w:rFonts w:ascii="Arial" w:hAnsi="Arial" w:cs="Arial"/>
          <w:sz w:val="24"/>
          <w:szCs w:val="24"/>
        </w:rPr>
        <w:t>alteraciones morfológicas, anatómicas, fisiológicas y metabólicas.</w:t>
      </w:r>
      <w:r w:rsidR="00FC141C">
        <w:rPr>
          <w:rFonts w:ascii="Arial" w:hAnsi="Arial" w:cs="Arial"/>
          <w:sz w:val="24"/>
          <w:szCs w:val="24"/>
        </w:rPr>
        <w:t xml:space="preserve">  En este contexto,</w:t>
      </w:r>
      <w:r w:rsidR="00961DF7" w:rsidRPr="00961DF7">
        <w:rPr>
          <w:rFonts w:ascii="Times-Roman" w:hAnsi="Times-Roman" w:cs="Times-Roman"/>
          <w:sz w:val="20"/>
          <w:szCs w:val="20"/>
        </w:rPr>
        <w:t xml:space="preserve"> </w:t>
      </w:r>
      <w:proofErr w:type="spellStart"/>
      <w:r w:rsidR="00961DF7" w:rsidRPr="00961DF7">
        <w:rPr>
          <w:rFonts w:ascii="Arial" w:hAnsi="Arial" w:cs="Arial"/>
          <w:sz w:val="24"/>
          <w:szCs w:val="24"/>
        </w:rPr>
        <w:t>Achuba</w:t>
      </w:r>
      <w:proofErr w:type="spellEnd"/>
      <w:r w:rsidR="00961DF7" w:rsidRPr="00961DF7">
        <w:rPr>
          <w:rFonts w:ascii="Arial" w:hAnsi="Arial" w:cs="Arial"/>
          <w:sz w:val="24"/>
          <w:szCs w:val="24"/>
        </w:rPr>
        <w:t xml:space="preserve"> (2006)</w:t>
      </w:r>
      <w:r w:rsidR="00FC141C">
        <w:rPr>
          <w:rFonts w:ascii="Arial" w:hAnsi="Arial" w:cs="Arial"/>
          <w:sz w:val="24"/>
          <w:szCs w:val="24"/>
        </w:rPr>
        <w:t xml:space="preserve"> </w:t>
      </w:r>
      <w:r w:rsidR="00961DF7">
        <w:rPr>
          <w:rFonts w:ascii="Arial" w:hAnsi="Arial" w:cs="Arial"/>
          <w:sz w:val="24"/>
          <w:szCs w:val="24"/>
        </w:rPr>
        <w:t xml:space="preserve">reportó que la </w:t>
      </w:r>
      <w:r w:rsidR="00005DE3">
        <w:rPr>
          <w:rFonts w:ascii="Arial" w:hAnsi="Arial" w:cs="Arial"/>
          <w:sz w:val="24"/>
          <w:szCs w:val="24"/>
        </w:rPr>
        <w:t>disminución</w:t>
      </w:r>
      <w:r w:rsidR="00005DE3">
        <w:rPr>
          <w:rFonts w:ascii="Arial" w:hAnsi="Arial" w:cs="Arial"/>
          <w:iCs/>
          <w:sz w:val="24"/>
          <w:szCs w:val="24"/>
        </w:rPr>
        <w:t xml:space="preserve"> </w:t>
      </w:r>
      <w:r w:rsidR="00442637">
        <w:rPr>
          <w:rFonts w:ascii="Arial" w:hAnsi="Arial" w:cs="Arial"/>
          <w:iCs/>
          <w:sz w:val="24"/>
          <w:szCs w:val="24"/>
        </w:rPr>
        <w:t xml:space="preserve">del crecimiento </w:t>
      </w:r>
      <w:r w:rsidR="00961DF7">
        <w:rPr>
          <w:rFonts w:ascii="Arial" w:hAnsi="Arial" w:cs="Arial"/>
          <w:iCs/>
          <w:sz w:val="24"/>
          <w:szCs w:val="24"/>
        </w:rPr>
        <w:t xml:space="preserve">es </w:t>
      </w:r>
      <w:r w:rsidR="00B230C8">
        <w:rPr>
          <w:rFonts w:ascii="Arial" w:hAnsi="Arial" w:cs="Arial"/>
          <w:iCs/>
          <w:sz w:val="24"/>
          <w:szCs w:val="24"/>
        </w:rPr>
        <w:t>debida a</w:t>
      </w:r>
      <w:r w:rsidR="00961DF7">
        <w:rPr>
          <w:rFonts w:ascii="Arial" w:hAnsi="Arial" w:cs="Arial"/>
          <w:iCs/>
          <w:sz w:val="24"/>
          <w:szCs w:val="24"/>
        </w:rPr>
        <w:t xml:space="preserve"> una reducc</w:t>
      </w:r>
      <w:r w:rsidR="00002ED0">
        <w:rPr>
          <w:rFonts w:ascii="Arial" w:hAnsi="Arial" w:cs="Arial"/>
          <w:iCs/>
          <w:sz w:val="24"/>
          <w:szCs w:val="24"/>
        </w:rPr>
        <w:t xml:space="preserve">ión de la actividad mitótica y </w:t>
      </w:r>
      <w:r w:rsidR="00005DE3">
        <w:rPr>
          <w:rFonts w:ascii="Arial" w:hAnsi="Arial" w:cs="Arial"/>
          <w:iCs/>
          <w:sz w:val="24"/>
          <w:szCs w:val="24"/>
        </w:rPr>
        <w:t xml:space="preserve">al </w:t>
      </w:r>
      <w:r w:rsidR="00961DF7">
        <w:rPr>
          <w:rFonts w:ascii="Arial" w:hAnsi="Arial" w:cs="Arial"/>
          <w:iCs/>
          <w:sz w:val="24"/>
          <w:szCs w:val="24"/>
        </w:rPr>
        <w:lastRenderedPageBreak/>
        <w:t xml:space="preserve">tamaño de las células formadas. </w:t>
      </w:r>
      <w:proofErr w:type="spellStart"/>
      <w:r w:rsidR="00BA6E4B">
        <w:rPr>
          <w:rFonts w:ascii="Arial" w:hAnsi="Arial" w:cs="Arial"/>
          <w:bCs/>
          <w:sz w:val="24"/>
          <w:szCs w:val="24"/>
        </w:rPr>
        <w:t>Lorestani</w:t>
      </w:r>
      <w:proofErr w:type="spellEnd"/>
      <w:r w:rsidR="00FC141C" w:rsidRPr="00614CA8">
        <w:rPr>
          <w:rFonts w:ascii="Arial" w:hAnsi="Arial" w:cs="Arial"/>
          <w:iCs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iCs/>
          <w:sz w:val="24"/>
          <w:szCs w:val="24"/>
        </w:rPr>
        <w:t>et al</w:t>
      </w:r>
      <w:r w:rsidR="00C04AAF">
        <w:rPr>
          <w:rFonts w:ascii="Arial" w:hAnsi="Arial" w:cs="Arial"/>
          <w:iCs/>
          <w:sz w:val="24"/>
          <w:szCs w:val="24"/>
        </w:rPr>
        <w:t>.</w:t>
      </w:r>
      <w:r w:rsidR="00FC141C">
        <w:rPr>
          <w:rFonts w:ascii="Arial" w:hAnsi="Arial" w:cs="Arial"/>
          <w:iCs/>
          <w:sz w:val="24"/>
          <w:szCs w:val="24"/>
        </w:rPr>
        <w:t xml:space="preserve"> (2</w:t>
      </w:r>
      <w:r w:rsidR="00FC141C" w:rsidRPr="00614CA8">
        <w:rPr>
          <w:rFonts w:ascii="Arial" w:hAnsi="Arial" w:cs="Arial"/>
          <w:iCs/>
          <w:sz w:val="24"/>
          <w:szCs w:val="24"/>
        </w:rPr>
        <w:t>014)</w:t>
      </w:r>
      <w:r w:rsidR="007B5F77">
        <w:rPr>
          <w:rFonts w:ascii="Arial" w:hAnsi="Arial" w:cs="Arial"/>
          <w:iCs/>
          <w:sz w:val="24"/>
          <w:szCs w:val="24"/>
        </w:rPr>
        <w:t>,</w:t>
      </w:r>
      <w:r w:rsidR="00FC141C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002ED0">
        <w:rPr>
          <w:rFonts w:ascii="Arial" w:hAnsi="Arial" w:cs="Arial"/>
          <w:sz w:val="24"/>
          <w:szCs w:val="24"/>
          <w:lang w:eastAsia="es-VE"/>
        </w:rPr>
        <w:t>demostraron</w:t>
      </w:r>
      <w:r w:rsidR="00FC141C">
        <w:rPr>
          <w:rFonts w:ascii="Arial" w:hAnsi="Arial" w:cs="Arial"/>
          <w:sz w:val="24"/>
          <w:szCs w:val="24"/>
          <w:lang w:eastAsia="es-VE"/>
        </w:rPr>
        <w:t xml:space="preserve"> la compactación de los haces vasculares en el tallo, lo cual reduce el transporte de petróleo hacia </w:t>
      </w:r>
      <w:r w:rsidR="000C4262">
        <w:rPr>
          <w:rFonts w:ascii="Arial" w:hAnsi="Arial" w:cs="Arial"/>
          <w:sz w:val="24"/>
          <w:szCs w:val="24"/>
          <w:lang w:eastAsia="es-VE"/>
        </w:rPr>
        <w:t xml:space="preserve">la </w:t>
      </w:r>
      <w:r w:rsidR="00002ED0">
        <w:rPr>
          <w:rFonts w:ascii="Arial" w:hAnsi="Arial" w:cs="Arial"/>
          <w:sz w:val="24"/>
          <w:szCs w:val="24"/>
          <w:lang w:eastAsia="es-VE"/>
        </w:rPr>
        <w:t>planta pero</w:t>
      </w:r>
      <w:r w:rsidR="000C4262">
        <w:rPr>
          <w:rFonts w:ascii="Arial" w:hAnsi="Arial" w:cs="Arial"/>
          <w:sz w:val="24"/>
          <w:szCs w:val="24"/>
          <w:lang w:eastAsia="es-VE"/>
        </w:rPr>
        <w:t xml:space="preserve"> también </w:t>
      </w:r>
      <w:r w:rsidR="00FC141C">
        <w:rPr>
          <w:rFonts w:ascii="Arial" w:hAnsi="Arial" w:cs="Arial"/>
          <w:sz w:val="24"/>
          <w:szCs w:val="24"/>
          <w:lang w:eastAsia="es-VE"/>
        </w:rPr>
        <w:t>de agua y nutrientes</w:t>
      </w:r>
      <w:r w:rsidR="000C4262">
        <w:rPr>
          <w:rFonts w:ascii="Arial" w:hAnsi="Arial" w:cs="Arial"/>
          <w:sz w:val="24"/>
          <w:szCs w:val="24"/>
          <w:lang w:eastAsia="es-VE"/>
        </w:rPr>
        <w:t xml:space="preserve"> </w:t>
      </w:r>
      <w:r w:rsidR="002D0ADD">
        <w:rPr>
          <w:rFonts w:ascii="Arial" w:hAnsi="Arial" w:cs="Arial"/>
          <w:sz w:val="24"/>
          <w:szCs w:val="24"/>
          <w:lang w:eastAsia="es-VE"/>
        </w:rPr>
        <w:t>y</w:t>
      </w:r>
      <w:r w:rsidR="002D0ADD" w:rsidRPr="005C33E0">
        <w:rPr>
          <w:rFonts w:ascii="Arial" w:hAnsi="Arial" w:cs="Arial"/>
          <w:sz w:val="24"/>
          <w:szCs w:val="24"/>
          <w:lang w:eastAsia="es-VE"/>
        </w:rPr>
        <w:t xml:space="preserve"> Komolafe</w:t>
      </w:r>
      <w:r w:rsidR="00FC141C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FC141C" w:rsidRPr="004474E3">
        <w:rPr>
          <w:rFonts w:ascii="Arial" w:hAnsi="Arial" w:cs="Arial"/>
          <w:i/>
          <w:sz w:val="24"/>
          <w:szCs w:val="24"/>
        </w:rPr>
        <w:t>.</w:t>
      </w:r>
      <w:r w:rsidR="00FC141C">
        <w:rPr>
          <w:rFonts w:ascii="Arial" w:hAnsi="Arial" w:cs="Arial"/>
          <w:sz w:val="24"/>
          <w:szCs w:val="24"/>
        </w:rPr>
        <w:t xml:space="preserve"> (2015)</w:t>
      </w:r>
      <w:r w:rsidR="007B5F77">
        <w:rPr>
          <w:rFonts w:ascii="Arial" w:hAnsi="Arial" w:cs="Arial"/>
          <w:sz w:val="24"/>
          <w:szCs w:val="24"/>
        </w:rPr>
        <w:t>,</w:t>
      </w:r>
      <w:r w:rsidR="00FC141C">
        <w:rPr>
          <w:rFonts w:ascii="Arial" w:hAnsi="Arial" w:cs="Arial"/>
          <w:sz w:val="24"/>
          <w:szCs w:val="24"/>
        </w:rPr>
        <w:t xml:space="preserve"> </w:t>
      </w:r>
      <w:r w:rsidR="00005DE3">
        <w:rPr>
          <w:rFonts w:ascii="Arial" w:hAnsi="Arial" w:cs="Arial"/>
          <w:sz w:val="24"/>
          <w:szCs w:val="24"/>
        </w:rPr>
        <w:t>comprobaron el</w:t>
      </w:r>
      <w:r w:rsidR="00FC141C">
        <w:rPr>
          <w:rFonts w:ascii="Arial" w:hAnsi="Arial" w:cs="Arial"/>
          <w:sz w:val="24"/>
          <w:szCs w:val="24"/>
        </w:rPr>
        <w:t xml:space="preserve"> rompimiento </w:t>
      </w:r>
      <w:r w:rsidR="00002ED0">
        <w:rPr>
          <w:rFonts w:ascii="Arial" w:hAnsi="Arial" w:cs="Arial"/>
          <w:sz w:val="24"/>
          <w:szCs w:val="24"/>
        </w:rPr>
        <w:t>y dispersión</w:t>
      </w:r>
      <w:r w:rsidR="00FC141C">
        <w:rPr>
          <w:rFonts w:ascii="Arial" w:hAnsi="Arial" w:cs="Arial"/>
          <w:sz w:val="24"/>
          <w:szCs w:val="24"/>
        </w:rPr>
        <w:t xml:space="preserve"> de las células epidérmicas </w:t>
      </w:r>
      <w:r w:rsidR="00002ED0">
        <w:rPr>
          <w:rFonts w:ascii="Arial" w:hAnsi="Arial" w:cs="Arial"/>
          <w:sz w:val="24"/>
          <w:szCs w:val="24"/>
        </w:rPr>
        <w:t xml:space="preserve">foliares y </w:t>
      </w:r>
      <w:r w:rsidR="00FC141C">
        <w:rPr>
          <w:rFonts w:ascii="Arial" w:hAnsi="Arial" w:cs="Arial"/>
          <w:sz w:val="24"/>
          <w:szCs w:val="24"/>
        </w:rPr>
        <w:t xml:space="preserve">la </w:t>
      </w:r>
      <w:r w:rsidR="00FC141C" w:rsidRPr="002D27F9">
        <w:rPr>
          <w:rFonts w:ascii="Arial" w:hAnsi="Arial" w:cs="Arial"/>
          <w:spacing w:val="4"/>
          <w:sz w:val="24"/>
          <w:szCs w:val="24"/>
        </w:rPr>
        <w:t>reducción</w:t>
      </w:r>
      <w:r w:rsidR="00FC141C">
        <w:rPr>
          <w:rFonts w:ascii="Arial" w:hAnsi="Arial" w:cs="Arial"/>
          <w:sz w:val="24"/>
          <w:szCs w:val="24"/>
        </w:rPr>
        <w:t xml:space="preserve"> </w:t>
      </w:r>
      <w:r w:rsidR="00FC141C" w:rsidRPr="002D27F9">
        <w:rPr>
          <w:rFonts w:ascii="Arial" w:hAnsi="Arial" w:cs="Arial"/>
          <w:spacing w:val="2"/>
          <w:sz w:val="24"/>
          <w:szCs w:val="24"/>
        </w:rPr>
        <w:t>del</w:t>
      </w:r>
      <w:r w:rsidR="006876F7" w:rsidRPr="006876F7">
        <w:rPr>
          <w:rFonts w:ascii="Arial" w:hAnsi="Arial" w:cs="Arial"/>
          <w:sz w:val="24"/>
          <w:szCs w:val="24"/>
        </w:rPr>
        <w:t xml:space="preserve"> </w:t>
      </w:r>
      <w:r w:rsidR="006876F7">
        <w:rPr>
          <w:rFonts w:ascii="Arial" w:hAnsi="Arial" w:cs="Arial"/>
          <w:sz w:val="24"/>
          <w:szCs w:val="24"/>
        </w:rPr>
        <w:t>tamaño de los estomas. Aunado a estas</w:t>
      </w:r>
      <w:r w:rsidR="006876F7" w:rsidRPr="00A93067">
        <w:rPr>
          <w:rFonts w:ascii="Arial" w:hAnsi="Arial" w:cs="Arial"/>
          <w:sz w:val="24"/>
          <w:szCs w:val="24"/>
        </w:rPr>
        <w:t xml:space="preserve"> </w:t>
      </w:r>
      <w:r w:rsidR="006876F7">
        <w:rPr>
          <w:rFonts w:ascii="Arial" w:hAnsi="Arial" w:cs="Arial"/>
          <w:sz w:val="24"/>
          <w:szCs w:val="24"/>
        </w:rPr>
        <w:t xml:space="preserve">observaciones, se han notado cambios morfológicos en algunas especies, incluyendo </w:t>
      </w:r>
      <w:proofErr w:type="spellStart"/>
      <w:r w:rsidR="006876F7" w:rsidRPr="00A93067">
        <w:rPr>
          <w:rFonts w:ascii="Arial" w:hAnsi="Arial" w:cs="Arial"/>
          <w:i/>
          <w:sz w:val="24"/>
          <w:szCs w:val="24"/>
        </w:rPr>
        <w:t>Samanea</w:t>
      </w:r>
      <w:proofErr w:type="spellEnd"/>
      <w:r w:rsidR="006876F7" w:rsidRPr="00A9306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876F7" w:rsidRPr="00A93067">
        <w:rPr>
          <w:rFonts w:ascii="Arial" w:hAnsi="Arial" w:cs="Arial"/>
          <w:i/>
          <w:sz w:val="24"/>
          <w:szCs w:val="24"/>
        </w:rPr>
        <w:t>saman</w:t>
      </w:r>
      <w:proofErr w:type="spellEnd"/>
      <w:r w:rsidR="006876F7">
        <w:rPr>
          <w:rFonts w:ascii="Arial" w:hAnsi="Arial" w:cs="Arial"/>
          <w:sz w:val="24"/>
          <w:szCs w:val="24"/>
        </w:rPr>
        <w:t>, a los cuales se les considera como una adaptación al medio ambiente adverso producido por la</w:t>
      </w:r>
      <w:r w:rsidR="00FC141C" w:rsidRPr="002D27F9">
        <w:rPr>
          <w:rFonts w:ascii="Arial" w:hAnsi="Arial" w:cs="Arial"/>
          <w:spacing w:val="2"/>
          <w:sz w:val="24"/>
          <w:szCs w:val="24"/>
        </w:rPr>
        <w:t xml:space="preserve"> </w:t>
      </w:r>
      <w:r w:rsidR="002D27F9" w:rsidRPr="002D27F9">
        <w:rPr>
          <w:rFonts w:ascii="Arial" w:hAnsi="Arial" w:cs="Arial"/>
          <w:spacing w:val="2"/>
          <w:sz w:val="24"/>
          <w:szCs w:val="24"/>
        </w:rPr>
        <w:t xml:space="preserve"> </w:t>
      </w:r>
      <w:r w:rsidR="006876F7">
        <w:rPr>
          <w:rFonts w:ascii="Arial" w:hAnsi="Arial" w:cs="Arial"/>
          <w:spacing w:val="2"/>
          <w:sz w:val="24"/>
          <w:szCs w:val="24"/>
        </w:rPr>
        <w:t xml:space="preserve"> presencia </w:t>
      </w:r>
      <w:r w:rsidR="006876F7">
        <w:rPr>
          <w:rFonts w:ascii="Arial" w:hAnsi="Arial" w:cs="Arial"/>
          <w:sz w:val="24"/>
          <w:szCs w:val="24"/>
        </w:rPr>
        <w:t xml:space="preserve">de crudo.  Entre </w:t>
      </w:r>
      <w:r w:rsidR="00821729">
        <w:rPr>
          <w:rFonts w:ascii="Arial" w:hAnsi="Arial" w:cs="Arial"/>
          <w:sz w:val="24"/>
          <w:szCs w:val="24"/>
        </w:rPr>
        <w:t>estos pueden</w:t>
      </w:r>
      <w:r w:rsidR="006876F7" w:rsidRPr="00C95D92">
        <w:rPr>
          <w:rFonts w:ascii="Arial" w:hAnsi="Arial" w:cs="Arial"/>
          <w:sz w:val="24"/>
          <w:szCs w:val="24"/>
        </w:rPr>
        <w:t xml:space="preserve"> citarse: </w:t>
      </w:r>
      <w:r w:rsidR="00005DE3">
        <w:rPr>
          <w:rFonts w:ascii="Arial" w:hAnsi="Arial" w:cs="Arial"/>
          <w:sz w:val="24"/>
          <w:szCs w:val="24"/>
          <w:lang w:eastAsia="es-VE"/>
        </w:rPr>
        <w:t>r</w:t>
      </w:r>
      <w:r w:rsidR="00005DE3" w:rsidRPr="00C95D92">
        <w:rPr>
          <w:rFonts w:ascii="Arial" w:hAnsi="Arial" w:cs="Arial"/>
          <w:sz w:val="24"/>
          <w:szCs w:val="24"/>
          <w:lang w:eastAsia="es-VE"/>
        </w:rPr>
        <w:t xml:space="preserve">educción </w:t>
      </w:r>
      <w:r w:rsidR="006876F7" w:rsidRPr="00C95D92">
        <w:rPr>
          <w:rFonts w:ascii="Arial" w:hAnsi="Arial" w:cs="Arial"/>
          <w:sz w:val="24"/>
          <w:szCs w:val="24"/>
          <w:lang w:eastAsia="es-VE"/>
        </w:rPr>
        <w:t xml:space="preserve">de las regiones </w:t>
      </w:r>
      <w:proofErr w:type="spellStart"/>
      <w:r w:rsidR="006876F7" w:rsidRPr="00C95D92">
        <w:rPr>
          <w:rFonts w:ascii="Arial" w:hAnsi="Arial" w:cs="Arial"/>
          <w:sz w:val="24"/>
          <w:szCs w:val="24"/>
          <w:lang w:eastAsia="es-VE"/>
        </w:rPr>
        <w:t>meristemáticas</w:t>
      </w:r>
      <w:proofErr w:type="spellEnd"/>
      <w:r w:rsidR="006876F7" w:rsidRPr="00C95D92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876F7" w:rsidRPr="00C95D92">
        <w:rPr>
          <w:rFonts w:ascii="Arial" w:hAnsi="Arial" w:cs="Arial"/>
          <w:sz w:val="24"/>
          <w:szCs w:val="24"/>
        </w:rPr>
        <w:t>Inckot</w:t>
      </w:r>
      <w:proofErr w:type="spellEnd"/>
      <w:r w:rsidR="006876F7" w:rsidRPr="00C95D92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iCs/>
          <w:sz w:val="24"/>
          <w:szCs w:val="24"/>
        </w:rPr>
        <w:t>et al</w:t>
      </w:r>
      <w:r w:rsidR="006876F7" w:rsidRPr="00C95D92">
        <w:rPr>
          <w:rFonts w:ascii="Arial" w:hAnsi="Arial" w:cs="Arial"/>
          <w:sz w:val="24"/>
          <w:szCs w:val="24"/>
        </w:rPr>
        <w:t>. 2008), reducción del área foliar y de la densidad estomática (</w:t>
      </w:r>
      <w:proofErr w:type="spellStart"/>
      <w:r w:rsidR="006876F7" w:rsidRPr="00C95D92">
        <w:rPr>
          <w:rFonts w:ascii="Arial" w:hAnsi="Arial" w:cs="Arial"/>
          <w:sz w:val="24"/>
          <w:szCs w:val="24"/>
        </w:rPr>
        <w:t>Adenipekun</w:t>
      </w:r>
      <w:proofErr w:type="spellEnd"/>
      <w:r w:rsidR="006876F7" w:rsidRPr="00C95D92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iCs/>
          <w:sz w:val="24"/>
          <w:szCs w:val="24"/>
        </w:rPr>
        <w:t>et al</w:t>
      </w:r>
      <w:r w:rsidR="006876F7" w:rsidRPr="00C95D92">
        <w:rPr>
          <w:rFonts w:ascii="Arial" w:hAnsi="Arial" w:cs="Arial"/>
          <w:i/>
          <w:iCs/>
          <w:sz w:val="24"/>
          <w:szCs w:val="24"/>
        </w:rPr>
        <w:t xml:space="preserve">. </w:t>
      </w:r>
      <w:r w:rsidR="00BF64A7">
        <w:rPr>
          <w:rFonts w:ascii="Arial" w:hAnsi="Arial" w:cs="Arial"/>
          <w:sz w:val="24"/>
          <w:szCs w:val="24"/>
        </w:rPr>
        <w:t>2009</w:t>
      </w:r>
      <w:r w:rsidR="006876F7" w:rsidRPr="00C95D92">
        <w:rPr>
          <w:rFonts w:ascii="Arial" w:hAnsi="Arial" w:cs="Arial"/>
          <w:sz w:val="24"/>
          <w:szCs w:val="24"/>
        </w:rPr>
        <w:t>)</w:t>
      </w:r>
      <w:r w:rsidR="006876F7">
        <w:rPr>
          <w:rFonts w:ascii="Arial" w:hAnsi="Arial" w:cs="Arial"/>
          <w:sz w:val="24"/>
          <w:szCs w:val="24"/>
        </w:rPr>
        <w:t>,</w:t>
      </w:r>
      <w:r w:rsidR="006876F7" w:rsidRPr="00C95D92">
        <w:rPr>
          <w:rFonts w:ascii="Arial" w:hAnsi="Arial" w:cs="Arial"/>
          <w:sz w:val="24"/>
          <w:szCs w:val="24"/>
        </w:rPr>
        <w:t xml:space="preserve"> pérdida de follaje para</w:t>
      </w:r>
      <w:r w:rsidR="006876F7">
        <w:rPr>
          <w:rFonts w:ascii="Arial" w:hAnsi="Arial" w:cs="Arial"/>
          <w:sz w:val="24"/>
          <w:szCs w:val="24"/>
        </w:rPr>
        <w:t xml:space="preserve"> minimizar la tasa de transpiración (</w:t>
      </w:r>
      <w:proofErr w:type="spellStart"/>
      <w:r w:rsidR="00B45675">
        <w:rPr>
          <w:rFonts w:ascii="Arial" w:hAnsi="Arial" w:cs="Arial"/>
          <w:sz w:val="24"/>
          <w:szCs w:val="24"/>
        </w:rPr>
        <w:t>Osawaru</w:t>
      </w:r>
      <w:proofErr w:type="spellEnd"/>
      <w:r w:rsidR="006876F7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6876F7">
        <w:rPr>
          <w:rFonts w:ascii="Arial" w:hAnsi="Arial" w:cs="Arial"/>
          <w:sz w:val="24"/>
          <w:szCs w:val="24"/>
        </w:rPr>
        <w:t xml:space="preserve">., 2013), </w:t>
      </w:r>
      <w:r w:rsidR="006876F7">
        <w:rPr>
          <w:rFonts w:ascii="Arial" w:hAnsi="Arial" w:cs="Arial"/>
          <w:sz w:val="24"/>
          <w:szCs w:val="24"/>
          <w:lang w:eastAsia="es-VE"/>
        </w:rPr>
        <w:t xml:space="preserve">engrosamiento de la epidermis para </w:t>
      </w:r>
      <w:r w:rsidR="006876F7" w:rsidRPr="005C33E0">
        <w:rPr>
          <w:rFonts w:ascii="Arial" w:hAnsi="Arial" w:cs="Arial"/>
          <w:sz w:val="24"/>
          <w:szCs w:val="24"/>
          <w:lang w:eastAsia="es-VE"/>
        </w:rPr>
        <w:t>impedir la pérdida del agua intercelular</w:t>
      </w:r>
      <w:r w:rsidR="006876F7" w:rsidRPr="00A93067">
        <w:rPr>
          <w:rFonts w:ascii="Arial" w:hAnsi="Arial" w:cs="Arial"/>
          <w:bCs/>
          <w:sz w:val="24"/>
          <w:szCs w:val="24"/>
        </w:rPr>
        <w:t xml:space="preserve"> </w:t>
      </w:r>
      <w:r w:rsidR="006876F7">
        <w:rPr>
          <w:rFonts w:ascii="Arial" w:hAnsi="Arial" w:cs="Arial"/>
          <w:bCs/>
          <w:sz w:val="24"/>
          <w:szCs w:val="24"/>
        </w:rPr>
        <w:t>(</w:t>
      </w:r>
      <w:proofErr w:type="spellStart"/>
      <w:r w:rsidR="006876F7" w:rsidRPr="000E7D03">
        <w:rPr>
          <w:rFonts w:ascii="Arial" w:hAnsi="Arial" w:cs="Arial"/>
          <w:bCs/>
          <w:sz w:val="24"/>
          <w:szCs w:val="24"/>
        </w:rPr>
        <w:t>Lorestani</w:t>
      </w:r>
      <w:proofErr w:type="spellEnd"/>
      <w:r w:rsidR="006876F7" w:rsidRPr="000E7D03">
        <w:rPr>
          <w:rFonts w:ascii="Arial" w:hAnsi="Arial" w:cs="Arial"/>
          <w:bCs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bCs/>
          <w:i/>
          <w:sz w:val="24"/>
          <w:szCs w:val="24"/>
        </w:rPr>
        <w:t>et al</w:t>
      </w:r>
      <w:r w:rsidR="006876F7">
        <w:rPr>
          <w:rFonts w:ascii="Arial" w:hAnsi="Arial" w:cs="Arial"/>
          <w:bCs/>
          <w:i/>
          <w:sz w:val="24"/>
          <w:szCs w:val="24"/>
        </w:rPr>
        <w:t xml:space="preserve">., </w:t>
      </w:r>
      <w:r w:rsidR="006876F7" w:rsidRPr="000E7D03">
        <w:rPr>
          <w:rFonts w:ascii="Arial" w:hAnsi="Arial" w:cs="Arial"/>
          <w:bCs/>
          <w:sz w:val="24"/>
          <w:szCs w:val="24"/>
        </w:rPr>
        <w:t>2014)</w:t>
      </w:r>
      <w:r w:rsidR="006876F7">
        <w:rPr>
          <w:rFonts w:ascii="Arial" w:hAnsi="Arial" w:cs="Arial"/>
          <w:bCs/>
          <w:sz w:val="24"/>
          <w:szCs w:val="24"/>
        </w:rPr>
        <w:t>.</w:t>
      </w:r>
      <w:r w:rsidR="006876F7">
        <w:rPr>
          <w:rFonts w:ascii="Arial" w:hAnsi="Arial" w:cs="Arial"/>
          <w:sz w:val="24"/>
          <w:szCs w:val="24"/>
          <w:lang w:eastAsia="es-VE"/>
        </w:rPr>
        <w:t xml:space="preserve"> </w:t>
      </w:r>
    </w:p>
    <w:p w:rsidR="006876F7" w:rsidRPr="002D27F9" w:rsidRDefault="006876F7" w:rsidP="00EA4EA2">
      <w:pPr>
        <w:autoSpaceDE w:val="0"/>
        <w:autoSpaceDN w:val="0"/>
        <w:adjustRightInd w:val="0"/>
        <w:spacing w:line="240" w:lineRule="auto"/>
        <w:rPr>
          <w:rFonts w:ascii="Times-Roman" w:hAnsi="Times-Roman" w:cs="Times-Roman"/>
          <w:spacing w:val="2"/>
          <w:sz w:val="20"/>
          <w:szCs w:val="20"/>
        </w:rPr>
      </w:pPr>
    </w:p>
    <w:p w:rsidR="006B34FB" w:rsidRDefault="000958B2" w:rsidP="006B34F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0958B2">
        <w:rPr>
          <w:rFonts w:ascii="Arial" w:hAnsi="Arial" w:cs="Arial"/>
          <w:noProof/>
          <w:sz w:val="24"/>
          <w:szCs w:val="24"/>
          <w:lang w:val="es-MX" w:eastAsia="es-MX"/>
        </w:rPr>
        <w:pict>
          <v:shape id="Text Box 11" o:spid="_x0000_s1027" type="#_x0000_t202" style="position:absolute;left:0;text-align:left;margin-left:1.2pt;margin-top:270.8pt;width:31.8pt;height:30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Adq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" filled="f" stroked="f">
            <v:textbox style="mso-next-textbox:#Text Box 11">
              <w:txbxContent>
                <w:p w:rsidR="00F60416" w:rsidRPr="005C0C58" w:rsidRDefault="00F60416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0958B2">
        <w:rPr>
          <w:rFonts w:ascii="Arial" w:hAnsi="Arial" w:cs="Arial"/>
          <w:noProof/>
          <w:sz w:val="24"/>
          <w:szCs w:val="24"/>
          <w:lang w:val="es-MX" w:eastAsia="es-MX"/>
        </w:rPr>
        <w:pict>
          <v:shape id="Text Box 9" o:spid="_x0000_s1028" type="#_x0000_t202" style="position:absolute;left:0;text-align:left;margin-left:1.2pt;margin-top:14.65pt;width:457.95pt;height:286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" filled="f">
            <v:textbox style="mso-next-textbox:#Text Box 9">
              <w:txbxContent>
                <w:p w:rsidR="00F60416" w:rsidRPr="00245A1D" w:rsidRDefault="00F6041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B538A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   </w:t>
                  </w:r>
                </w:p>
                <w:p w:rsidR="00F60416" w:rsidRPr="00EB538A" w:rsidRDefault="00F60416">
                  <w:pPr>
                    <w:rPr>
                      <w:b/>
                      <w:noProof/>
                      <w:color w:val="FFFFFF"/>
                      <w:lang w:eastAsia="es-VE"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EC52D3">
                    <w:rPr>
                      <w:b/>
                    </w:rPr>
                    <w:t xml:space="preserve">   </w:t>
                  </w:r>
                  <w:r w:rsidRPr="00EB538A">
                    <w:rPr>
                      <w:b/>
                      <w:color w:val="FFFFFF"/>
                    </w:rPr>
                    <w:t xml:space="preserve">                                                                                 </w:t>
                  </w:r>
                  <w:r w:rsidR="005A23E0">
                    <w:rPr>
                      <w:b/>
                      <w:noProof/>
                      <w:color w:val="FFFFFF"/>
                      <w:lang w:val="es-CO" w:eastAsia="es-CO"/>
                    </w:rPr>
                    <w:drawing>
                      <wp:inline distT="0" distB="0" distL="0" distR="0">
                        <wp:extent cx="2743200" cy="2499360"/>
                        <wp:effectExtent l="0" t="114300" r="0" b="129540"/>
                        <wp:docPr id="5" name="Imagen 4" descr="C:\Users\1234\AppData\Local\Microsoft\Windows\Temporary Internet Files\Content.Word\HPIM0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" descr="C:\Users\1234\AppData\Local\Microsoft\Windows\Temporary Internet Files\Content.Word\HPIM0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20000"/>
                                </a:blip>
                                <a:srcRect l="291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743200" cy="2499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538A">
                    <w:rPr>
                      <w:b/>
                      <w:color w:val="FFFFFF"/>
                    </w:rPr>
                    <w:t xml:space="preserve">                          </w:t>
                  </w:r>
                </w:p>
                <w:p w:rsidR="00F60416" w:rsidRPr="00EB538A" w:rsidRDefault="00F60416">
                  <w:pPr>
                    <w:rPr>
                      <w:b/>
                      <w:color w:val="FFFFFF"/>
                    </w:rPr>
                  </w:pPr>
                  <w:r w:rsidRPr="00EB538A">
                    <w:rPr>
                      <w:b/>
                      <w:color w:val="FFFFFF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 w:rsidR="005A23E0"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>
            <wp:extent cx="2584450" cy="3657600"/>
            <wp:effectExtent l="19050" t="0" r="6350" b="0"/>
            <wp:docPr id="3" name="Imagen 1" descr="C:\Users\1234\Documents\Mis Documentos A\Proyecto 2012 Comisión de Investigación\Fotos\Planta sobreviviente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1234\Documents\Mis Documentos A\Proyecto 2012 Comisión de Investigación\Fotos\Planta sobreviviente 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3E0">
        <w:rPr>
          <w:b/>
          <w:noProof/>
          <w:color w:val="FFFFFF"/>
          <w:lang w:val="es-CO" w:eastAsia="es-CO"/>
        </w:rPr>
        <w:drawing>
          <wp:inline distT="0" distB="0" distL="0" distR="0">
            <wp:extent cx="402590" cy="384175"/>
            <wp:effectExtent l="0" t="0" r="0" b="0"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FB" w:rsidRDefault="00C277FB" w:rsidP="008D7CF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277FB">
        <w:rPr>
          <w:rFonts w:ascii="Arial" w:hAnsi="Arial" w:cs="Arial"/>
          <w:b/>
          <w:sz w:val="24"/>
          <w:szCs w:val="24"/>
        </w:rPr>
        <w:t>Figura 2.</w:t>
      </w:r>
      <w:r w:rsidR="006B34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4FB" w:rsidRPr="006B34FB">
        <w:rPr>
          <w:rFonts w:ascii="Arial" w:hAnsi="Arial" w:cs="Arial"/>
          <w:i/>
          <w:sz w:val="24"/>
          <w:szCs w:val="24"/>
        </w:rPr>
        <w:t>Samanea</w:t>
      </w:r>
      <w:proofErr w:type="spellEnd"/>
      <w:r w:rsidR="006B34FB" w:rsidRPr="006B34F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B34FB" w:rsidRPr="006B34FB">
        <w:rPr>
          <w:rFonts w:ascii="Arial" w:hAnsi="Arial" w:cs="Arial"/>
          <w:i/>
          <w:sz w:val="24"/>
          <w:szCs w:val="24"/>
        </w:rPr>
        <w:t>saman</w:t>
      </w:r>
      <w:proofErr w:type="spellEnd"/>
      <w:r w:rsidR="006B34F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B34FB">
        <w:rPr>
          <w:rFonts w:ascii="Arial" w:hAnsi="Arial" w:cs="Arial"/>
          <w:sz w:val="24"/>
          <w:szCs w:val="24"/>
        </w:rPr>
        <w:t>Jacq</w:t>
      </w:r>
      <w:proofErr w:type="spellEnd"/>
      <w:r w:rsidR="006B34FB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6B34FB">
        <w:rPr>
          <w:rFonts w:ascii="Arial" w:hAnsi="Arial" w:cs="Arial"/>
          <w:sz w:val="24"/>
          <w:szCs w:val="24"/>
        </w:rPr>
        <w:t>Merr</w:t>
      </w:r>
      <w:proofErr w:type="spellEnd"/>
      <w:r w:rsidR="006B34FB">
        <w:rPr>
          <w:rFonts w:ascii="Arial" w:hAnsi="Arial" w:cs="Arial"/>
          <w:sz w:val="24"/>
          <w:szCs w:val="24"/>
        </w:rPr>
        <w:t xml:space="preserve">. A. Planta </w:t>
      </w:r>
      <w:r w:rsidR="009C612D">
        <w:rPr>
          <w:rFonts w:ascii="Arial" w:hAnsi="Arial" w:cs="Arial"/>
          <w:sz w:val="24"/>
          <w:szCs w:val="24"/>
        </w:rPr>
        <w:t>sumergida en el área</w:t>
      </w:r>
      <w:r w:rsidR="008D7CF0">
        <w:rPr>
          <w:rFonts w:ascii="Arial" w:hAnsi="Arial" w:cs="Arial"/>
          <w:sz w:val="24"/>
          <w:szCs w:val="24"/>
        </w:rPr>
        <w:t xml:space="preserve"> inundada y contaminada por crudo</w:t>
      </w:r>
      <w:r w:rsidR="006B34FB">
        <w:rPr>
          <w:rFonts w:ascii="Arial" w:hAnsi="Arial" w:cs="Arial"/>
          <w:sz w:val="24"/>
          <w:szCs w:val="24"/>
        </w:rPr>
        <w:t xml:space="preserve">, B. Hojas </w:t>
      </w:r>
      <w:r w:rsidR="00AF68C4">
        <w:rPr>
          <w:rFonts w:ascii="Arial" w:hAnsi="Arial" w:cs="Arial"/>
          <w:sz w:val="24"/>
          <w:szCs w:val="24"/>
        </w:rPr>
        <w:t>bipinnadas (</w:t>
      </w:r>
      <w:r w:rsidR="00E8726B">
        <w:rPr>
          <w:rFonts w:ascii="Arial" w:hAnsi="Arial" w:cs="Arial"/>
          <w:sz w:val="24"/>
          <w:szCs w:val="24"/>
        </w:rPr>
        <w:t>muestra de herbario).</w:t>
      </w:r>
    </w:p>
    <w:p w:rsidR="00EA4EA2" w:rsidRDefault="00EA4EA2" w:rsidP="006B34FB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2D27F9" w:rsidRDefault="002D27F9" w:rsidP="00D816F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E15339">
        <w:rPr>
          <w:rFonts w:ascii="Arial" w:hAnsi="Arial" w:cs="Arial"/>
          <w:sz w:val="24"/>
          <w:szCs w:val="24"/>
          <w:lang w:eastAsia="es-VE"/>
        </w:rPr>
        <w:lastRenderedPageBreak/>
        <w:t>En cu</w:t>
      </w:r>
      <w:r w:rsidR="007874A4" w:rsidRPr="00E15339">
        <w:rPr>
          <w:rFonts w:ascii="Arial" w:hAnsi="Arial" w:cs="Arial"/>
          <w:sz w:val="24"/>
          <w:szCs w:val="24"/>
          <w:lang w:eastAsia="es-VE"/>
        </w:rPr>
        <w:t xml:space="preserve">anto a la ausencia de floración </w:t>
      </w:r>
      <w:r w:rsidR="005B7899" w:rsidRPr="00E15339">
        <w:rPr>
          <w:rFonts w:ascii="Arial" w:hAnsi="Arial" w:cs="Arial"/>
          <w:sz w:val="24"/>
          <w:szCs w:val="24"/>
          <w:lang w:eastAsia="es-VE"/>
        </w:rPr>
        <w:t xml:space="preserve">en </w:t>
      </w:r>
      <w:r w:rsidR="00E15339" w:rsidRPr="00E15339">
        <w:rPr>
          <w:rFonts w:ascii="Arial" w:hAnsi="Arial" w:cs="Arial"/>
          <w:sz w:val="24"/>
          <w:szCs w:val="24"/>
          <w:lang w:eastAsia="es-VE"/>
        </w:rPr>
        <w:t xml:space="preserve">la </w:t>
      </w:r>
      <w:r w:rsidR="005B7899" w:rsidRPr="00E15339">
        <w:rPr>
          <w:rFonts w:ascii="Arial" w:hAnsi="Arial" w:cs="Arial"/>
          <w:sz w:val="24"/>
          <w:szCs w:val="24"/>
          <w:lang w:eastAsia="es-VE"/>
        </w:rPr>
        <w:t xml:space="preserve">planta de </w:t>
      </w:r>
      <w:proofErr w:type="spellStart"/>
      <w:r w:rsidR="005B7899" w:rsidRPr="00E15339">
        <w:rPr>
          <w:rFonts w:ascii="Arial" w:hAnsi="Arial" w:cs="Arial"/>
          <w:i/>
          <w:sz w:val="24"/>
          <w:szCs w:val="24"/>
          <w:lang w:eastAsia="es-VE"/>
        </w:rPr>
        <w:t>Samanea</w:t>
      </w:r>
      <w:proofErr w:type="spellEnd"/>
      <w:r w:rsidR="005B7899" w:rsidRPr="00E15339">
        <w:rPr>
          <w:rFonts w:ascii="Arial" w:hAnsi="Arial" w:cs="Arial"/>
          <w:sz w:val="24"/>
          <w:szCs w:val="24"/>
          <w:lang w:eastAsia="es-VE"/>
        </w:rPr>
        <w:t xml:space="preserve"> </w:t>
      </w:r>
      <w:proofErr w:type="spellStart"/>
      <w:r w:rsidR="00702ADF">
        <w:rPr>
          <w:rFonts w:ascii="Arial" w:hAnsi="Arial" w:cs="Arial"/>
          <w:sz w:val="24"/>
          <w:szCs w:val="24"/>
          <w:lang w:eastAsia="es-VE"/>
        </w:rPr>
        <w:t>saman</w:t>
      </w:r>
      <w:proofErr w:type="spellEnd"/>
      <w:r w:rsidR="00702ADF">
        <w:rPr>
          <w:rFonts w:ascii="Arial" w:hAnsi="Arial" w:cs="Arial"/>
          <w:sz w:val="24"/>
          <w:szCs w:val="24"/>
          <w:lang w:eastAsia="es-VE"/>
        </w:rPr>
        <w:t xml:space="preserve"> </w:t>
      </w:r>
      <w:r w:rsidR="005B7899" w:rsidRPr="00E15339">
        <w:rPr>
          <w:rFonts w:ascii="Arial" w:hAnsi="Arial" w:cs="Arial"/>
          <w:sz w:val="24"/>
          <w:szCs w:val="24"/>
          <w:lang w:eastAsia="es-VE"/>
        </w:rPr>
        <w:t>colectada</w:t>
      </w:r>
      <w:r w:rsidR="007874A4" w:rsidRPr="00E15339">
        <w:rPr>
          <w:rFonts w:ascii="Arial" w:hAnsi="Arial" w:cs="Arial"/>
          <w:sz w:val="24"/>
          <w:szCs w:val="24"/>
          <w:lang w:eastAsia="es-VE"/>
        </w:rPr>
        <w:t xml:space="preserve">, </w:t>
      </w:r>
      <w:r w:rsidR="00702ADF">
        <w:rPr>
          <w:rFonts w:ascii="Arial" w:hAnsi="Arial" w:cs="Arial"/>
          <w:sz w:val="24"/>
          <w:szCs w:val="24"/>
          <w:lang w:eastAsia="es-VE"/>
        </w:rPr>
        <w:t>muchos investigadores han</w:t>
      </w:r>
      <w:r w:rsidR="007874A4" w:rsidRPr="00E15339">
        <w:rPr>
          <w:rFonts w:ascii="Arial" w:hAnsi="Arial" w:cs="Arial"/>
          <w:sz w:val="24"/>
          <w:szCs w:val="24"/>
          <w:lang w:eastAsia="es-VE"/>
        </w:rPr>
        <w:t xml:space="preserve"> considerado </w:t>
      </w:r>
      <w:r w:rsidR="0068736B">
        <w:rPr>
          <w:rFonts w:ascii="Arial" w:hAnsi="Arial" w:cs="Arial"/>
          <w:sz w:val="24"/>
          <w:szCs w:val="24"/>
          <w:lang w:eastAsia="es-VE"/>
        </w:rPr>
        <w:t xml:space="preserve">esta condición </w:t>
      </w:r>
      <w:r w:rsidR="007874A4" w:rsidRPr="00E15339">
        <w:rPr>
          <w:rFonts w:ascii="Arial" w:hAnsi="Arial" w:cs="Arial"/>
          <w:sz w:val="24"/>
          <w:szCs w:val="24"/>
          <w:lang w:eastAsia="es-VE"/>
        </w:rPr>
        <w:t>como una consecuencia</w:t>
      </w:r>
      <w:r w:rsidR="009C59EC" w:rsidRPr="00E15339">
        <w:rPr>
          <w:rFonts w:ascii="Arial" w:hAnsi="Arial" w:cs="Arial"/>
          <w:sz w:val="24"/>
          <w:szCs w:val="24"/>
          <w:lang w:eastAsia="es-VE"/>
        </w:rPr>
        <w:t xml:space="preserve"> </w:t>
      </w:r>
      <w:r w:rsidR="0005026A" w:rsidRPr="00E15339">
        <w:rPr>
          <w:rFonts w:ascii="Arial" w:hAnsi="Arial" w:cs="Arial"/>
          <w:sz w:val="24"/>
          <w:szCs w:val="24"/>
          <w:lang w:eastAsia="es-VE"/>
        </w:rPr>
        <w:t xml:space="preserve">de la </w:t>
      </w:r>
      <w:r w:rsidR="00987EFE" w:rsidRPr="00E15339">
        <w:rPr>
          <w:rFonts w:ascii="Arial" w:hAnsi="Arial" w:cs="Arial"/>
          <w:sz w:val="24"/>
          <w:szCs w:val="24"/>
          <w:lang w:eastAsia="es-VE"/>
        </w:rPr>
        <w:t>inhibición o reducción de la</w:t>
      </w:r>
      <w:r w:rsidR="0005026A" w:rsidRPr="00E15339">
        <w:rPr>
          <w:rFonts w:ascii="Arial" w:hAnsi="Arial" w:cs="Arial"/>
          <w:sz w:val="24"/>
          <w:szCs w:val="24"/>
          <w:lang w:eastAsia="es-VE"/>
        </w:rPr>
        <w:t xml:space="preserve"> división celular.</w:t>
      </w:r>
      <w:r w:rsidR="00E6757A" w:rsidRPr="00E153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5339" w:rsidRPr="00E15339">
        <w:rPr>
          <w:rFonts w:ascii="Arial" w:hAnsi="Arial" w:cs="Arial"/>
          <w:sz w:val="24"/>
          <w:szCs w:val="24"/>
        </w:rPr>
        <w:t>Kabir</w:t>
      </w:r>
      <w:proofErr w:type="spellEnd"/>
      <w:r w:rsidR="00E15339" w:rsidRPr="00E15339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E15339" w:rsidRPr="00E15339">
        <w:rPr>
          <w:rFonts w:ascii="Arial" w:hAnsi="Arial" w:cs="Arial"/>
          <w:i/>
          <w:sz w:val="24"/>
          <w:szCs w:val="24"/>
        </w:rPr>
        <w:t>.</w:t>
      </w:r>
      <w:r w:rsidR="00E15339" w:rsidRPr="00E15339">
        <w:rPr>
          <w:rFonts w:ascii="Arial" w:hAnsi="Arial" w:cs="Arial"/>
          <w:sz w:val="24"/>
          <w:szCs w:val="24"/>
        </w:rPr>
        <w:t xml:space="preserve"> (2012)</w:t>
      </w:r>
      <w:r w:rsidR="007B5F77">
        <w:rPr>
          <w:rFonts w:ascii="Arial" w:hAnsi="Arial" w:cs="Arial"/>
          <w:sz w:val="24"/>
          <w:szCs w:val="24"/>
        </w:rPr>
        <w:t>,</w:t>
      </w:r>
      <w:r w:rsidR="00E15339" w:rsidRPr="00E15339">
        <w:rPr>
          <w:rFonts w:ascii="Arial" w:hAnsi="Arial" w:cs="Arial"/>
          <w:sz w:val="24"/>
          <w:szCs w:val="24"/>
        </w:rPr>
        <w:t xml:space="preserve"> </w:t>
      </w:r>
      <w:r w:rsidR="00E15339">
        <w:rPr>
          <w:rFonts w:ascii="Arial" w:hAnsi="Arial" w:cs="Arial"/>
          <w:sz w:val="24"/>
          <w:szCs w:val="24"/>
        </w:rPr>
        <w:t>encontraron</w:t>
      </w:r>
      <w:r w:rsidR="00702ADF">
        <w:rPr>
          <w:rFonts w:ascii="Arial" w:hAnsi="Arial" w:cs="Arial"/>
          <w:sz w:val="24"/>
          <w:szCs w:val="24"/>
        </w:rPr>
        <w:t xml:space="preserve"> que en </w:t>
      </w:r>
      <w:proofErr w:type="spellStart"/>
      <w:r w:rsidR="00702ADF" w:rsidRPr="0068736B">
        <w:rPr>
          <w:rFonts w:ascii="Arial" w:hAnsi="Arial" w:cs="Arial"/>
          <w:i/>
          <w:sz w:val="24"/>
          <w:szCs w:val="24"/>
        </w:rPr>
        <w:t>Samanea</w:t>
      </w:r>
      <w:proofErr w:type="spellEnd"/>
      <w:r w:rsidR="00702ADF" w:rsidRPr="0068736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02ADF" w:rsidRPr="0068736B">
        <w:rPr>
          <w:rFonts w:ascii="Arial" w:hAnsi="Arial" w:cs="Arial"/>
          <w:i/>
          <w:sz w:val="24"/>
          <w:szCs w:val="24"/>
        </w:rPr>
        <w:t>saman</w:t>
      </w:r>
      <w:proofErr w:type="spellEnd"/>
      <w:r w:rsidR="00702ADF">
        <w:rPr>
          <w:rFonts w:ascii="Arial" w:hAnsi="Arial" w:cs="Arial"/>
          <w:sz w:val="24"/>
          <w:szCs w:val="24"/>
        </w:rPr>
        <w:t xml:space="preserve"> creciendo bajo condiciones climáticas adversas y en suelos con fuerte contaminación ocurre </w:t>
      </w:r>
      <w:r w:rsidR="00CB4FBA">
        <w:rPr>
          <w:rFonts w:ascii="Arial" w:hAnsi="Arial" w:cs="Arial"/>
          <w:sz w:val="24"/>
          <w:szCs w:val="24"/>
        </w:rPr>
        <w:t xml:space="preserve">una </w:t>
      </w:r>
      <w:r w:rsidR="00702ADF">
        <w:rPr>
          <w:rFonts w:ascii="Arial" w:hAnsi="Arial" w:cs="Arial"/>
          <w:sz w:val="24"/>
          <w:szCs w:val="24"/>
        </w:rPr>
        <w:t>reducción de</w:t>
      </w:r>
      <w:r w:rsidR="00E15339">
        <w:rPr>
          <w:rFonts w:ascii="Arial" w:hAnsi="Arial" w:cs="Arial"/>
          <w:sz w:val="24"/>
          <w:szCs w:val="24"/>
        </w:rPr>
        <w:t xml:space="preserve"> las partes reproductivas y </w:t>
      </w:r>
      <w:r w:rsidR="00702ADF">
        <w:rPr>
          <w:rFonts w:ascii="Arial" w:hAnsi="Arial" w:cs="Arial"/>
          <w:sz w:val="24"/>
          <w:szCs w:val="24"/>
        </w:rPr>
        <w:t>de la biomasa</w:t>
      </w:r>
      <w:r w:rsidR="00E15339">
        <w:rPr>
          <w:rFonts w:ascii="Arial" w:hAnsi="Arial" w:cs="Arial"/>
          <w:sz w:val="24"/>
          <w:szCs w:val="24"/>
        </w:rPr>
        <w:t>.</w:t>
      </w:r>
      <w:r w:rsidR="0068736B">
        <w:rPr>
          <w:rFonts w:ascii="Arial" w:hAnsi="Arial" w:cs="Arial"/>
          <w:sz w:val="24"/>
          <w:szCs w:val="24"/>
        </w:rPr>
        <w:t xml:space="preserve"> Observaciones similares son citadas por </w:t>
      </w:r>
      <w:proofErr w:type="spellStart"/>
      <w:r w:rsidR="006636F7">
        <w:rPr>
          <w:rFonts w:ascii="Arial" w:hAnsi="Arial" w:cs="Arial"/>
          <w:sz w:val="24"/>
          <w:szCs w:val="24"/>
        </w:rPr>
        <w:t>Osawaru</w:t>
      </w:r>
      <w:proofErr w:type="spellEnd"/>
      <w:r w:rsidR="007874A4" w:rsidRPr="00E15339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7874A4" w:rsidRPr="00E15339">
        <w:rPr>
          <w:rFonts w:ascii="Arial" w:hAnsi="Arial" w:cs="Arial"/>
          <w:sz w:val="24"/>
          <w:szCs w:val="24"/>
        </w:rPr>
        <w:t>. (2013)</w:t>
      </w:r>
      <w:r w:rsidR="007B5F77">
        <w:rPr>
          <w:rFonts w:ascii="Arial" w:hAnsi="Arial" w:cs="Arial"/>
          <w:sz w:val="24"/>
          <w:szCs w:val="24"/>
        </w:rPr>
        <w:t>,</w:t>
      </w:r>
      <w:r w:rsidR="007874A4" w:rsidRPr="00E1533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D0B0D" w:rsidRPr="00E15339">
        <w:rPr>
          <w:rFonts w:ascii="Arial" w:hAnsi="Arial" w:cs="Arial"/>
          <w:sz w:val="24"/>
          <w:szCs w:val="24"/>
        </w:rPr>
        <w:t>en</w:t>
      </w:r>
      <w:proofErr w:type="gramEnd"/>
      <w:r w:rsidR="007D0B0D" w:rsidRPr="00E15339">
        <w:rPr>
          <w:rFonts w:ascii="Arial" w:hAnsi="Arial" w:cs="Arial"/>
          <w:sz w:val="24"/>
          <w:szCs w:val="24"/>
        </w:rPr>
        <w:t xml:space="preserve"> especies de</w:t>
      </w:r>
      <w:r w:rsidR="007D0B0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D0B0D" w:rsidRPr="007D0B0D">
        <w:rPr>
          <w:rFonts w:ascii="ArialNarrow-BoldItalic" w:hAnsi="ArialNarrow-BoldItalic" w:cs="ArialNarrow-BoldItalic"/>
          <w:bCs/>
          <w:i/>
          <w:iCs/>
          <w:sz w:val="24"/>
          <w:szCs w:val="24"/>
        </w:rPr>
        <w:t>Abelmoschus</w:t>
      </w:r>
      <w:proofErr w:type="spellEnd"/>
      <w:r w:rsidR="0068736B">
        <w:rPr>
          <w:rFonts w:ascii="ArialNarrow-BoldItalic" w:hAnsi="ArialNarrow-BoldItalic" w:cs="ArialNarrow-BoldItalic"/>
          <w:bCs/>
          <w:i/>
          <w:iCs/>
          <w:sz w:val="24"/>
          <w:szCs w:val="24"/>
        </w:rPr>
        <w:t xml:space="preserve">, </w:t>
      </w:r>
      <w:r w:rsidR="0068736B" w:rsidRPr="0068736B">
        <w:rPr>
          <w:rFonts w:ascii="ArialNarrow-BoldItalic" w:hAnsi="ArialNarrow-BoldItalic" w:cs="ArialNarrow-BoldItalic"/>
          <w:bCs/>
          <w:iCs/>
          <w:sz w:val="24"/>
          <w:szCs w:val="24"/>
        </w:rPr>
        <w:t>donde</w:t>
      </w:r>
      <w:r w:rsidR="007D0B0D">
        <w:rPr>
          <w:rFonts w:ascii="ArialNarrow-BoldItalic" w:hAnsi="ArialNarrow-BoldItalic" w:cs="ArialNarrow-BoldItalic"/>
          <w:b/>
          <w:bCs/>
          <w:i/>
          <w:iCs/>
          <w:sz w:val="24"/>
          <w:szCs w:val="24"/>
        </w:rPr>
        <w:t xml:space="preserve"> </w:t>
      </w:r>
      <w:r w:rsidR="0068736B" w:rsidRPr="0068736B">
        <w:rPr>
          <w:rFonts w:ascii="ArialNarrow-BoldItalic" w:hAnsi="ArialNarrow-BoldItalic" w:cs="ArialNarrow-BoldItalic"/>
          <w:bCs/>
          <w:iCs/>
          <w:sz w:val="24"/>
          <w:szCs w:val="24"/>
        </w:rPr>
        <w:t>ocurrió</w:t>
      </w:r>
      <w:r w:rsidR="0068736B">
        <w:rPr>
          <w:rFonts w:ascii="ArialNarrow-BoldItalic" w:hAnsi="ArialNarrow-BoldItalic" w:cs="ArialNarrow-BoldItalic"/>
          <w:b/>
          <w:bCs/>
          <w:i/>
          <w:iCs/>
          <w:sz w:val="24"/>
          <w:szCs w:val="24"/>
        </w:rPr>
        <w:t xml:space="preserve"> </w:t>
      </w:r>
      <w:r w:rsidR="007874A4">
        <w:rPr>
          <w:rFonts w:ascii="Arial" w:hAnsi="Arial" w:cs="Arial"/>
          <w:sz w:val="24"/>
          <w:szCs w:val="24"/>
        </w:rPr>
        <w:t xml:space="preserve">un retraso </w:t>
      </w:r>
      <w:r w:rsidR="009C59EC" w:rsidRPr="007874A4">
        <w:rPr>
          <w:rFonts w:ascii="Arial" w:hAnsi="Arial" w:cs="Arial"/>
          <w:sz w:val="24"/>
          <w:szCs w:val="24"/>
        </w:rPr>
        <w:t xml:space="preserve">en el número de días </w:t>
      </w:r>
      <w:r w:rsidR="007D0B0D">
        <w:rPr>
          <w:rFonts w:ascii="Arial" w:hAnsi="Arial" w:cs="Arial"/>
          <w:sz w:val="24"/>
          <w:szCs w:val="24"/>
        </w:rPr>
        <w:t>para</w:t>
      </w:r>
      <w:r w:rsidR="009C59EC" w:rsidRPr="007874A4">
        <w:rPr>
          <w:rFonts w:ascii="Arial" w:hAnsi="Arial" w:cs="Arial"/>
          <w:sz w:val="24"/>
          <w:szCs w:val="24"/>
        </w:rPr>
        <w:t xml:space="preserve"> la primera floración </w:t>
      </w:r>
      <w:r w:rsidR="0068736B">
        <w:rPr>
          <w:rFonts w:ascii="Arial" w:hAnsi="Arial" w:cs="Arial"/>
          <w:sz w:val="24"/>
          <w:szCs w:val="24"/>
        </w:rPr>
        <w:t xml:space="preserve">cuando crece </w:t>
      </w:r>
      <w:r w:rsidR="009C59EC" w:rsidRPr="007874A4">
        <w:rPr>
          <w:rFonts w:ascii="Arial" w:hAnsi="Arial" w:cs="Arial"/>
          <w:sz w:val="24"/>
          <w:szCs w:val="24"/>
        </w:rPr>
        <w:t>en suelo</w:t>
      </w:r>
      <w:r w:rsidR="0068736B">
        <w:rPr>
          <w:rFonts w:ascii="Arial" w:hAnsi="Arial" w:cs="Arial"/>
          <w:sz w:val="24"/>
          <w:szCs w:val="24"/>
        </w:rPr>
        <w:t>s</w:t>
      </w:r>
      <w:r w:rsidR="009C59EC" w:rsidRPr="007874A4">
        <w:rPr>
          <w:rFonts w:ascii="Arial" w:hAnsi="Arial" w:cs="Arial"/>
          <w:sz w:val="24"/>
          <w:szCs w:val="24"/>
        </w:rPr>
        <w:t xml:space="preserve"> contaminado</w:t>
      </w:r>
      <w:r w:rsidR="0068736B">
        <w:rPr>
          <w:rFonts w:ascii="Arial" w:hAnsi="Arial" w:cs="Arial"/>
          <w:sz w:val="24"/>
          <w:szCs w:val="24"/>
        </w:rPr>
        <w:t>s</w:t>
      </w:r>
      <w:r w:rsidR="009C59EC" w:rsidRPr="007874A4">
        <w:rPr>
          <w:rFonts w:ascii="Arial" w:hAnsi="Arial" w:cs="Arial"/>
          <w:sz w:val="24"/>
          <w:szCs w:val="24"/>
        </w:rPr>
        <w:t xml:space="preserve"> </w:t>
      </w:r>
      <w:r w:rsidR="007D0B0D">
        <w:rPr>
          <w:rFonts w:ascii="Arial" w:hAnsi="Arial" w:cs="Arial"/>
          <w:sz w:val="24"/>
          <w:szCs w:val="24"/>
        </w:rPr>
        <w:t xml:space="preserve">por crudo, siendo </w:t>
      </w:r>
      <w:r w:rsidR="0068736B">
        <w:rPr>
          <w:rFonts w:ascii="Arial" w:hAnsi="Arial" w:cs="Arial"/>
          <w:sz w:val="24"/>
          <w:szCs w:val="24"/>
        </w:rPr>
        <w:t xml:space="preserve">necesario el </w:t>
      </w:r>
      <w:r w:rsidR="007D0B0D">
        <w:rPr>
          <w:rFonts w:ascii="Arial" w:hAnsi="Arial" w:cs="Arial"/>
          <w:sz w:val="24"/>
          <w:szCs w:val="24"/>
        </w:rPr>
        <w:t>doble d</w:t>
      </w:r>
      <w:r w:rsidR="009C59EC" w:rsidRPr="007874A4">
        <w:rPr>
          <w:rFonts w:ascii="Arial" w:hAnsi="Arial" w:cs="Arial"/>
          <w:sz w:val="24"/>
          <w:szCs w:val="24"/>
        </w:rPr>
        <w:t xml:space="preserve">el número de días </w:t>
      </w:r>
      <w:r w:rsidR="0068736B">
        <w:rPr>
          <w:rFonts w:ascii="Arial" w:hAnsi="Arial" w:cs="Arial"/>
          <w:sz w:val="24"/>
          <w:szCs w:val="24"/>
        </w:rPr>
        <w:t xml:space="preserve">en comparación con </w:t>
      </w:r>
      <w:r w:rsidR="009C59EC" w:rsidRPr="007874A4">
        <w:rPr>
          <w:rFonts w:ascii="Arial" w:hAnsi="Arial" w:cs="Arial"/>
          <w:sz w:val="24"/>
          <w:szCs w:val="24"/>
        </w:rPr>
        <w:t>el control</w:t>
      </w:r>
      <w:r w:rsidR="0068736B">
        <w:rPr>
          <w:rFonts w:ascii="Arial" w:hAnsi="Arial" w:cs="Arial"/>
          <w:sz w:val="24"/>
          <w:szCs w:val="24"/>
        </w:rPr>
        <w:t>, y</w:t>
      </w:r>
      <w:r w:rsidR="009C59EC" w:rsidRPr="007874A4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3C7FE7">
        <w:rPr>
          <w:rFonts w:ascii="Arial" w:hAnsi="Arial" w:cs="Arial"/>
          <w:sz w:val="24"/>
          <w:szCs w:val="24"/>
        </w:rPr>
        <w:t>Baishya</w:t>
      </w:r>
      <w:proofErr w:type="spellEnd"/>
      <w:r w:rsidR="003C7F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5026AB">
        <w:rPr>
          <w:rFonts w:ascii="Arial" w:hAnsi="Arial" w:cs="Arial"/>
          <w:sz w:val="24"/>
          <w:szCs w:val="24"/>
        </w:rPr>
        <w:t>Chandra</w:t>
      </w:r>
      <w:proofErr w:type="spellEnd"/>
      <w:r w:rsidR="003C7FE7">
        <w:rPr>
          <w:rFonts w:ascii="Arial" w:hAnsi="Arial" w:cs="Arial"/>
          <w:sz w:val="24"/>
          <w:szCs w:val="24"/>
        </w:rPr>
        <w:t xml:space="preserve"> (2015) notaron una completa inhibición de la floración en </w:t>
      </w:r>
      <w:proofErr w:type="spellStart"/>
      <w:r w:rsidR="003C7FE7" w:rsidRPr="003C7FE7">
        <w:rPr>
          <w:rFonts w:ascii="Arial" w:hAnsi="Arial" w:cs="Arial"/>
          <w:i/>
          <w:sz w:val="24"/>
          <w:szCs w:val="24"/>
        </w:rPr>
        <w:t>Ricinus</w:t>
      </w:r>
      <w:proofErr w:type="spellEnd"/>
      <w:r w:rsidR="003C7FE7" w:rsidRPr="003C7FE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C7FE7" w:rsidRPr="003C7FE7">
        <w:rPr>
          <w:rFonts w:ascii="Arial" w:hAnsi="Arial" w:cs="Arial"/>
          <w:i/>
          <w:sz w:val="24"/>
          <w:szCs w:val="24"/>
        </w:rPr>
        <w:t>communis</w:t>
      </w:r>
      <w:proofErr w:type="spellEnd"/>
      <w:r w:rsidR="003C7FE7">
        <w:rPr>
          <w:rFonts w:ascii="Arial" w:hAnsi="Arial" w:cs="Arial"/>
          <w:i/>
          <w:sz w:val="24"/>
          <w:szCs w:val="24"/>
        </w:rPr>
        <w:t xml:space="preserve"> </w:t>
      </w:r>
      <w:r w:rsidR="003C7FE7" w:rsidRPr="003C7FE7">
        <w:rPr>
          <w:rFonts w:ascii="Arial" w:hAnsi="Arial" w:cs="Arial"/>
          <w:sz w:val="24"/>
          <w:szCs w:val="24"/>
        </w:rPr>
        <w:t>en los niveles más altos de contaminación (5%</w:t>
      </w:r>
      <w:r w:rsidR="00393521">
        <w:rPr>
          <w:rFonts w:ascii="Arial" w:hAnsi="Arial" w:cs="Arial"/>
          <w:sz w:val="24"/>
          <w:szCs w:val="24"/>
        </w:rPr>
        <w:t xml:space="preserve"> de crudo</w:t>
      </w:r>
      <w:r w:rsidR="003C7FE7" w:rsidRPr="003C7FE7">
        <w:rPr>
          <w:rFonts w:ascii="Arial" w:hAnsi="Arial" w:cs="Arial"/>
          <w:sz w:val="24"/>
          <w:szCs w:val="24"/>
        </w:rPr>
        <w:t>)</w:t>
      </w:r>
      <w:r w:rsidR="0068736B">
        <w:rPr>
          <w:rFonts w:ascii="Arial" w:hAnsi="Arial" w:cs="Arial"/>
          <w:sz w:val="24"/>
          <w:szCs w:val="24"/>
        </w:rPr>
        <w:t>.</w:t>
      </w:r>
    </w:p>
    <w:p w:rsidR="00575F2A" w:rsidRDefault="00575F2A" w:rsidP="00575F2A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:rsidR="00575F2A" w:rsidRDefault="00575F2A" w:rsidP="00D816FB">
      <w:pPr>
        <w:autoSpaceDE w:val="0"/>
        <w:autoSpaceDN w:val="0"/>
        <w:adjustRightInd w:val="0"/>
        <w:rPr>
          <w:rFonts w:ascii="Arial" w:hAnsi="Arial" w:cs="Arial"/>
          <w:i/>
          <w:sz w:val="24"/>
          <w:szCs w:val="24"/>
        </w:rPr>
      </w:pPr>
      <w:r w:rsidRPr="00600BF9">
        <w:rPr>
          <w:rFonts w:ascii="Arial" w:hAnsi="Arial" w:cs="Arial"/>
          <w:b/>
          <w:sz w:val="24"/>
          <w:szCs w:val="24"/>
        </w:rPr>
        <w:t>Aislamiento, caract</w:t>
      </w:r>
      <w:r>
        <w:rPr>
          <w:rFonts w:ascii="Arial" w:hAnsi="Arial" w:cs="Arial"/>
          <w:b/>
          <w:sz w:val="24"/>
          <w:szCs w:val="24"/>
        </w:rPr>
        <w:t xml:space="preserve">erización e identificación de </w:t>
      </w:r>
      <w:r w:rsidRPr="00600BF9">
        <w:rPr>
          <w:rFonts w:ascii="Arial" w:hAnsi="Arial" w:cs="Arial"/>
          <w:b/>
          <w:sz w:val="24"/>
          <w:szCs w:val="24"/>
        </w:rPr>
        <w:t>especies</w:t>
      </w:r>
      <w:r>
        <w:rPr>
          <w:rFonts w:ascii="Arial" w:hAnsi="Arial" w:cs="Arial"/>
          <w:b/>
          <w:sz w:val="24"/>
          <w:szCs w:val="24"/>
        </w:rPr>
        <w:t xml:space="preserve"> hi</w:t>
      </w:r>
      <w:r w:rsidRPr="00600BF9">
        <w:rPr>
          <w:rFonts w:ascii="Arial" w:hAnsi="Arial" w:cs="Arial"/>
          <w:b/>
          <w:sz w:val="24"/>
          <w:szCs w:val="24"/>
        </w:rPr>
        <w:t>drocar</w:t>
      </w:r>
      <w:r>
        <w:rPr>
          <w:rFonts w:ascii="Arial" w:hAnsi="Arial" w:cs="Arial"/>
          <w:b/>
          <w:sz w:val="24"/>
          <w:szCs w:val="24"/>
        </w:rPr>
        <w:t>buroclá</w:t>
      </w:r>
      <w:r w:rsidRPr="00600BF9">
        <w:rPr>
          <w:rFonts w:ascii="Arial" w:hAnsi="Arial" w:cs="Arial"/>
          <w:b/>
          <w:sz w:val="24"/>
          <w:szCs w:val="24"/>
        </w:rPr>
        <w:t>stic</w:t>
      </w:r>
      <w:r>
        <w:rPr>
          <w:rFonts w:ascii="Arial" w:hAnsi="Arial" w:cs="Arial"/>
          <w:b/>
          <w:sz w:val="24"/>
          <w:szCs w:val="24"/>
        </w:rPr>
        <w:t>a</w:t>
      </w:r>
      <w:r w:rsidRPr="00600BF9">
        <w:rPr>
          <w:rFonts w:ascii="Arial" w:hAnsi="Arial" w:cs="Arial"/>
          <w:b/>
          <w:sz w:val="24"/>
          <w:szCs w:val="24"/>
        </w:rPr>
        <w:t xml:space="preserve">s de </w:t>
      </w:r>
      <w:r w:rsidRPr="00600BF9">
        <w:rPr>
          <w:rFonts w:ascii="Arial" w:hAnsi="Arial" w:cs="Arial"/>
          <w:b/>
          <w:i/>
          <w:sz w:val="24"/>
          <w:szCs w:val="24"/>
        </w:rPr>
        <w:t>Pseudomonas</w:t>
      </w:r>
      <w:r w:rsidRPr="00600BF9">
        <w:rPr>
          <w:rFonts w:ascii="Arial" w:hAnsi="Arial" w:cs="Arial"/>
          <w:i/>
          <w:sz w:val="24"/>
          <w:szCs w:val="24"/>
        </w:rPr>
        <w:t xml:space="preserve"> </w:t>
      </w:r>
    </w:p>
    <w:p w:rsidR="00575F2A" w:rsidRDefault="00575F2A" w:rsidP="00CE7FBB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sz w:val="24"/>
          <w:szCs w:val="24"/>
        </w:rPr>
      </w:pPr>
    </w:p>
    <w:p w:rsidR="001F24E3" w:rsidRDefault="00575F2A" w:rsidP="008217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Pr="00575F2A">
        <w:rPr>
          <w:rFonts w:ascii="Arial" w:hAnsi="Arial" w:cs="Arial"/>
          <w:sz w:val="24"/>
          <w:szCs w:val="24"/>
        </w:rPr>
        <w:t xml:space="preserve">las placas de agar CFC </w:t>
      </w:r>
      <w:r>
        <w:rPr>
          <w:rFonts w:ascii="Arial" w:hAnsi="Arial" w:cs="Arial"/>
          <w:sz w:val="24"/>
          <w:szCs w:val="24"/>
        </w:rPr>
        <w:t>se aislaron 20 cepas de presuntas</w:t>
      </w:r>
      <w:r w:rsidRPr="00575F2A">
        <w:rPr>
          <w:rFonts w:ascii="Arial" w:hAnsi="Arial" w:cs="Arial"/>
          <w:sz w:val="24"/>
          <w:szCs w:val="24"/>
        </w:rPr>
        <w:t xml:space="preserve"> </w:t>
      </w:r>
      <w:r w:rsidRPr="00575F2A">
        <w:rPr>
          <w:rFonts w:ascii="Arial" w:hAnsi="Arial" w:cs="Arial"/>
          <w:i/>
          <w:sz w:val="24"/>
          <w:szCs w:val="24"/>
        </w:rPr>
        <w:t>Pseudomonas</w:t>
      </w:r>
      <w:r w:rsidRPr="00575F2A">
        <w:rPr>
          <w:rFonts w:ascii="Arial" w:hAnsi="Arial" w:cs="Arial"/>
          <w:sz w:val="24"/>
          <w:szCs w:val="24"/>
        </w:rPr>
        <w:t xml:space="preserve">, cuya prueba de tinción de </w:t>
      </w:r>
      <w:proofErr w:type="spellStart"/>
      <w:r w:rsidRPr="00575F2A">
        <w:rPr>
          <w:rFonts w:ascii="Arial" w:hAnsi="Arial" w:cs="Arial"/>
          <w:sz w:val="24"/>
          <w:szCs w:val="24"/>
        </w:rPr>
        <w:t>Gram</w:t>
      </w:r>
      <w:proofErr w:type="spellEnd"/>
      <w:r w:rsidRPr="00575F2A">
        <w:rPr>
          <w:rFonts w:ascii="Arial" w:hAnsi="Arial" w:cs="Arial"/>
          <w:sz w:val="24"/>
          <w:szCs w:val="24"/>
        </w:rPr>
        <w:t xml:space="preserve"> permitió la o</w:t>
      </w:r>
      <w:r w:rsidR="008464AF">
        <w:rPr>
          <w:rFonts w:ascii="Arial" w:hAnsi="Arial" w:cs="Arial"/>
          <w:sz w:val="24"/>
          <w:szCs w:val="24"/>
        </w:rPr>
        <w:t>bservación de bacilos y determinar</w:t>
      </w:r>
      <w:r w:rsidR="008464AF" w:rsidRPr="00575F2A">
        <w:rPr>
          <w:rFonts w:ascii="Arial" w:hAnsi="Arial" w:cs="Arial"/>
          <w:sz w:val="24"/>
          <w:szCs w:val="24"/>
        </w:rPr>
        <w:t xml:space="preserve"> </w:t>
      </w:r>
      <w:r w:rsidRPr="00575F2A">
        <w:rPr>
          <w:rFonts w:ascii="Arial" w:hAnsi="Arial" w:cs="Arial"/>
          <w:sz w:val="24"/>
          <w:szCs w:val="24"/>
        </w:rPr>
        <w:t xml:space="preserve">la reacción </w:t>
      </w:r>
      <w:r w:rsidR="008464AF">
        <w:rPr>
          <w:rFonts w:ascii="Arial" w:hAnsi="Arial" w:cs="Arial"/>
          <w:sz w:val="24"/>
          <w:szCs w:val="24"/>
        </w:rPr>
        <w:t xml:space="preserve">al tinte, la cual resultó negativa </w:t>
      </w:r>
      <w:r w:rsidRPr="00575F2A">
        <w:rPr>
          <w:rFonts w:ascii="Arial" w:hAnsi="Arial" w:cs="Arial"/>
          <w:sz w:val="24"/>
          <w:szCs w:val="24"/>
        </w:rPr>
        <w:t>(</w:t>
      </w:r>
      <w:proofErr w:type="spellStart"/>
      <w:r w:rsidRPr="00575F2A">
        <w:rPr>
          <w:rFonts w:ascii="Arial" w:hAnsi="Arial" w:cs="Arial"/>
          <w:sz w:val="24"/>
          <w:szCs w:val="24"/>
        </w:rPr>
        <w:t>Gram</w:t>
      </w:r>
      <w:proofErr w:type="spellEnd"/>
      <w:r w:rsidRPr="00575F2A">
        <w:rPr>
          <w:rFonts w:ascii="Arial" w:hAnsi="Arial" w:cs="Arial"/>
          <w:sz w:val="24"/>
          <w:szCs w:val="24"/>
        </w:rPr>
        <w:t xml:space="preserve">-), grupo al que pertenecen las especies de </w:t>
      </w:r>
      <w:r w:rsidRPr="008464AF">
        <w:rPr>
          <w:rFonts w:ascii="Arial" w:hAnsi="Arial" w:cs="Arial"/>
          <w:i/>
          <w:sz w:val="24"/>
          <w:szCs w:val="24"/>
        </w:rPr>
        <w:t>Pseudomonas</w:t>
      </w:r>
      <w:r w:rsidRPr="00575F2A">
        <w:rPr>
          <w:rFonts w:ascii="Arial" w:hAnsi="Arial" w:cs="Arial"/>
          <w:sz w:val="24"/>
          <w:szCs w:val="24"/>
        </w:rPr>
        <w:t xml:space="preserve">. </w:t>
      </w:r>
      <w:r w:rsidR="008464AF">
        <w:rPr>
          <w:rFonts w:ascii="Arial" w:hAnsi="Arial" w:cs="Arial"/>
          <w:sz w:val="24"/>
          <w:szCs w:val="24"/>
        </w:rPr>
        <w:t>En agar nutritivo, las colonias fueron</w:t>
      </w:r>
      <w:r w:rsidRPr="00575F2A">
        <w:rPr>
          <w:rFonts w:ascii="Arial" w:hAnsi="Arial" w:cs="Arial"/>
          <w:sz w:val="24"/>
          <w:szCs w:val="24"/>
        </w:rPr>
        <w:t xml:space="preserve"> circular</w:t>
      </w:r>
      <w:r w:rsidR="008464AF">
        <w:rPr>
          <w:rFonts w:ascii="Arial" w:hAnsi="Arial" w:cs="Arial"/>
          <w:sz w:val="24"/>
          <w:szCs w:val="24"/>
        </w:rPr>
        <w:t>es</w:t>
      </w:r>
      <w:r w:rsidR="001C64A0">
        <w:rPr>
          <w:rFonts w:ascii="Arial" w:hAnsi="Arial" w:cs="Arial"/>
          <w:sz w:val="24"/>
          <w:szCs w:val="24"/>
        </w:rPr>
        <w:t>, convexas</w:t>
      </w:r>
      <w:r w:rsidRPr="00575F2A">
        <w:rPr>
          <w:rFonts w:ascii="Arial" w:hAnsi="Arial" w:cs="Arial"/>
          <w:sz w:val="24"/>
          <w:szCs w:val="24"/>
        </w:rPr>
        <w:t xml:space="preserve">, </w:t>
      </w:r>
      <w:r w:rsidR="001C64A0">
        <w:rPr>
          <w:rFonts w:ascii="Arial" w:hAnsi="Arial" w:cs="Arial"/>
          <w:sz w:val="24"/>
          <w:szCs w:val="24"/>
        </w:rPr>
        <w:t xml:space="preserve">con margen </w:t>
      </w:r>
      <w:r w:rsidRPr="00575F2A">
        <w:rPr>
          <w:rFonts w:ascii="Arial" w:hAnsi="Arial" w:cs="Arial"/>
          <w:sz w:val="24"/>
          <w:szCs w:val="24"/>
        </w:rPr>
        <w:t xml:space="preserve">entero, </w:t>
      </w:r>
      <w:r w:rsidR="001C64A0">
        <w:rPr>
          <w:rFonts w:ascii="Arial" w:hAnsi="Arial" w:cs="Arial"/>
          <w:sz w:val="24"/>
          <w:szCs w:val="24"/>
        </w:rPr>
        <w:t>con o sin</w:t>
      </w:r>
      <w:r w:rsidRPr="00575F2A">
        <w:rPr>
          <w:rFonts w:ascii="Arial" w:hAnsi="Arial" w:cs="Arial"/>
          <w:sz w:val="24"/>
          <w:szCs w:val="24"/>
        </w:rPr>
        <w:t xml:space="preserve"> pigmentación, que varió entre</w:t>
      </w:r>
      <w:r w:rsidR="001C64A0">
        <w:rPr>
          <w:rFonts w:ascii="Arial" w:hAnsi="Arial" w:cs="Arial"/>
          <w:sz w:val="24"/>
          <w:szCs w:val="24"/>
        </w:rPr>
        <w:t xml:space="preserve"> marrón</w:t>
      </w:r>
      <w:r w:rsidRPr="00575F2A">
        <w:rPr>
          <w:rFonts w:ascii="Arial" w:hAnsi="Arial" w:cs="Arial"/>
          <w:sz w:val="24"/>
          <w:szCs w:val="24"/>
        </w:rPr>
        <w:t xml:space="preserve"> y amarillo</w:t>
      </w:r>
      <w:r w:rsidR="001C64A0" w:rsidRPr="001C64A0">
        <w:rPr>
          <w:rFonts w:ascii="Arial" w:hAnsi="Arial" w:cs="Arial"/>
          <w:sz w:val="24"/>
          <w:szCs w:val="24"/>
        </w:rPr>
        <w:t xml:space="preserve"> </w:t>
      </w:r>
      <w:r w:rsidR="001C64A0" w:rsidRPr="00575F2A">
        <w:rPr>
          <w:rFonts w:ascii="Arial" w:hAnsi="Arial" w:cs="Arial"/>
          <w:sz w:val="24"/>
          <w:szCs w:val="24"/>
        </w:rPr>
        <w:t>pálido</w:t>
      </w:r>
      <w:r w:rsidR="001C64A0">
        <w:rPr>
          <w:rFonts w:ascii="Arial" w:hAnsi="Arial" w:cs="Arial"/>
          <w:sz w:val="24"/>
          <w:szCs w:val="24"/>
        </w:rPr>
        <w:t>, alguna</w:t>
      </w:r>
      <w:r w:rsidRPr="00575F2A">
        <w:rPr>
          <w:rFonts w:ascii="Arial" w:hAnsi="Arial" w:cs="Arial"/>
          <w:sz w:val="24"/>
          <w:szCs w:val="24"/>
        </w:rPr>
        <w:t xml:space="preserve">s </w:t>
      </w:r>
      <w:r w:rsidR="001C64A0">
        <w:rPr>
          <w:rFonts w:ascii="Arial" w:hAnsi="Arial" w:cs="Arial"/>
          <w:sz w:val="24"/>
          <w:szCs w:val="24"/>
        </w:rPr>
        <w:t>brillantes</w:t>
      </w:r>
      <w:r w:rsidRPr="00575F2A">
        <w:rPr>
          <w:rFonts w:ascii="Arial" w:hAnsi="Arial" w:cs="Arial"/>
          <w:sz w:val="24"/>
          <w:szCs w:val="24"/>
        </w:rPr>
        <w:t>. Además, la prueba</w:t>
      </w:r>
      <w:r w:rsidR="0049680E">
        <w:rPr>
          <w:rFonts w:ascii="Arial" w:hAnsi="Arial" w:cs="Arial"/>
          <w:sz w:val="24"/>
          <w:szCs w:val="24"/>
        </w:rPr>
        <w:t xml:space="preserve"> de la enzima</w:t>
      </w:r>
      <w:r w:rsidRPr="00575F2A">
        <w:rPr>
          <w:rFonts w:ascii="Arial" w:hAnsi="Arial" w:cs="Arial"/>
          <w:sz w:val="24"/>
          <w:szCs w:val="24"/>
        </w:rPr>
        <w:t xml:space="preserve"> </w:t>
      </w:r>
      <w:r w:rsidR="0049680E">
        <w:rPr>
          <w:rFonts w:ascii="Arial" w:hAnsi="Arial" w:cs="Arial"/>
          <w:sz w:val="24"/>
          <w:szCs w:val="24"/>
        </w:rPr>
        <w:t>catalasa, permitió</w:t>
      </w:r>
      <w:r w:rsidRPr="00575F2A">
        <w:rPr>
          <w:rFonts w:ascii="Arial" w:hAnsi="Arial" w:cs="Arial"/>
          <w:sz w:val="24"/>
          <w:szCs w:val="24"/>
        </w:rPr>
        <w:t xml:space="preserve"> descartar cinco aislad</w:t>
      </w:r>
      <w:r w:rsidR="001C64A0">
        <w:rPr>
          <w:rFonts w:ascii="Arial" w:hAnsi="Arial" w:cs="Arial"/>
          <w:sz w:val="24"/>
          <w:szCs w:val="24"/>
        </w:rPr>
        <w:t>os</w:t>
      </w:r>
      <w:r w:rsidRPr="00575F2A">
        <w:rPr>
          <w:rFonts w:ascii="Arial" w:hAnsi="Arial" w:cs="Arial"/>
          <w:sz w:val="24"/>
          <w:szCs w:val="24"/>
        </w:rPr>
        <w:t xml:space="preserve"> </w:t>
      </w:r>
      <w:r w:rsidR="003C72C7">
        <w:rPr>
          <w:rFonts w:ascii="Arial" w:hAnsi="Arial" w:cs="Arial"/>
          <w:sz w:val="24"/>
          <w:szCs w:val="24"/>
        </w:rPr>
        <w:t>(</w:t>
      </w:r>
      <w:r w:rsidRPr="00575F2A">
        <w:rPr>
          <w:rFonts w:ascii="Arial" w:hAnsi="Arial" w:cs="Arial"/>
          <w:sz w:val="24"/>
          <w:szCs w:val="24"/>
        </w:rPr>
        <w:t>catalasa negativo</w:t>
      </w:r>
      <w:r w:rsidR="001C64A0">
        <w:rPr>
          <w:rFonts w:ascii="Arial" w:hAnsi="Arial" w:cs="Arial"/>
          <w:sz w:val="24"/>
          <w:szCs w:val="24"/>
        </w:rPr>
        <w:t>s</w:t>
      </w:r>
      <w:r w:rsidR="003C72C7">
        <w:rPr>
          <w:rFonts w:ascii="Arial" w:hAnsi="Arial" w:cs="Arial"/>
          <w:sz w:val="24"/>
          <w:szCs w:val="24"/>
        </w:rPr>
        <w:t>)</w:t>
      </w:r>
      <w:r w:rsidR="004232F7">
        <w:rPr>
          <w:rFonts w:ascii="Arial" w:hAnsi="Arial" w:cs="Arial"/>
          <w:sz w:val="24"/>
          <w:szCs w:val="24"/>
        </w:rPr>
        <w:t xml:space="preserve">, lo cual los excluye como pertenecientes al género </w:t>
      </w:r>
      <w:r w:rsidR="004232F7" w:rsidRPr="004232F7">
        <w:rPr>
          <w:rFonts w:ascii="Arial" w:hAnsi="Arial" w:cs="Arial"/>
          <w:i/>
          <w:sz w:val="24"/>
          <w:szCs w:val="24"/>
        </w:rPr>
        <w:t>Pseudomonas</w:t>
      </w:r>
      <w:r w:rsidRPr="00575F2A">
        <w:rPr>
          <w:rFonts w:ascii="Arial" w:hAnsi="Arial" w:cs="Arial"/>
          <w:sz w:val="24"/>
          <w:szCs w:val="24"/>
        </w:rPr>
        <w:t>.</w:t>
      </w:r>
      <w:r w:rsidR="001C64A0">
        <w:rPr>
          <w:rFonts w:ascii="Arial" w:hAnsi="Arial" w:cs="Arial"/>
          <w:sz w:val="24"/>
          <w:szCs w:val="24"/>
        </w:rPr>
        <w:t xml:space="preserve"> Los resultados de la caracterización bioquímica y la producción de los pigmentos piocian</w:t>
      </w:r>
      <w:r w:rsidR="00821729">
        <w:rPr>
          <w:rFonts w:ascii="Arial" w:hAnsi="Arial" w:cs="Arial"/>
          <w:sz w:val="24"/>
          <w:szCs w:val="24"/>
        </w:rPr>
        <w:t>ina y fluoresceína</w:t>
      </w:r>
      <w:r w:rsidR="001C64A0">
        <w:rPr>
          <w:rFonts w:ascii="Arial" w:hAnsi="Arial" w:cs="Arial"/>
          <w:sz w:val="24"/>
          <w:szCs w:val="24"/>
        </w:rPr>
        <w:t xml:space="preserve">, en placas con agar P </w:t>
      </w:r>
      <w:r w:rsidR="007E09D6">
        <w:rPr>
          <w:rFonts w:ascii="Arial" w:hAnsi="Arial" w:cs="Arial"/>
          <w:sz w:val="24"/>
          <w:szCs w:val="24"/>
        </w:rPr>
        <w:t xml:space="preserve">y agar F, respectivamente, </w:t>
      </w:r>
      <w:r w:rsidR="00821729">
        <w:rPr>
          <w:rFonts w:ascii="Arial" w:hAnsi="Arial" w:cs="Arial"/>
          <w:sz w:val="24"/>
          <w:szCs w:val="24"/>
        </w:rPr>
        <w:t>permitieron la</w:t>
      </w:r>
      <w:r w:rsidR="001C64A0">
        <w:rPr>
          <w:rFonts w:ascii="Arial" w:hAnsi="Arial" w:cs="Arial"/>
          <w:sz w:val="24"/>
          <w:szCs w:val="24"/>
        </w:rPr>
        <w:t xml:space="preserve"> comparación con las descripciones de </w:t>
      </w:r>
      <w:r w:rsidR="007E09D6">
        <w:rPr>
          <w:rFonts w:ascii="Arial" w:hAnsi="Arial" w:cs="Arial"/>
          <w:sz w:val="24"/>
          <w:szCs w:val="24"/>
        </w:rPr>
        <w:t xml:space="preserve">las </w:t>
      </w:r>
      <w:r w:rsidR="001C64A0">
        <w:rPr>
          <w:rFonts w:ascii="Arial" w:hAnsi="Arial" w:cs="Arial"/>
          <w:sz w:val="24"/>
          <w:szCs w:val="24"/>
        </w:rPr>
        <w:t xml:space="preserve">especies </w:t>
      </w:r>
      <w:r w:rsidR="007E09D6">
        <w:rPr>
          <w:rFonts w:ascii="Arial" w:hAnsi="Arial" w:cs="Arial"/>
          <w:sz w:val="24"/>
          <w:szCs w:val="24"/>
        </w:rPr>
        <w:t xml:space="preserve">de </w:t>
      </w:r>
      <w:r w:rsidR="007E09D6" w:rsidRPr="007E09D6">
        <w:rPr>
          <w:rFonts w:ascii="Arial" w:hAnsi="Arial" w:cs="Arial"/>
          <w:i/>
          <w:sz w:val="24"/>
          <w:szCs w:val="24"/>
        </w:rPr>
        <w:t>Pseudomonas</w:t>
      </w:r>
      <w:r w:rsidR="007E09D6">
        <w:rPr>
          <w:rFonts w:ascii="Arial" w:hAnsi="Arial" w:cs="Arial"/>
          <w:sz w:val="24"/>
          <w:szCs w:val="24"/>
        </w:rPr>
        <w:t xml:space="preserve"> dadas</w:t>
      </w:r>
      <w:r w:rsidR="001C64A0">
        <w:rPr>
          <w:rFonts w:ascii="Arial" w:hAnsi="Arial" w:cs="Arial"/>
          <w:sz w:val="24"/>
          <w:szCs w:val="24"/>
        </w:rPr>
        <w:t xml:space="preserve"> </w:t>
      </w:r>
      <w:r w:rsidR="007E09D6">
        <w:rPr>
          <w:rFonts w:ascii="Arial" w:hAnsi="Arial" w:cs="Arial"/>
          <w:sz w:val="24"/>
          <w:szCs w:val="24"/>
        </w:rPr>
        <w:t xml:space="preserve">en </w:t>
      </w:r>
      <w:r w:rsidR="001C64A0">
        <w:rPr>
          <w:rFonts w:ascii="Arial" w:hAnsi="Arial" w:cs="Arial"/>
          <w:sz w:val="24"/>
          <w:szCs w:val="24"/>
        </w:rPr>
        <w:t xml:space="preserve">el </w:t>
      </w:r>
      <w:r w:rsidR="007E09D6">
        <w:rPr>
          <w:rFonts w:ascii="Arial" w:hAnsi="Arial" w:cs="Arial"/>
          <w:sz w:val="24"/>
          <w:szCs w:val="24"/>
        </w:rPr>
        <w:t>Manual de Bacteriología S</w:t>
      </w:r>
      <w:r w:rsidR="001C64A0">
        <w:rPr>
          <w:rFonts w:ascii="Arial" w:hAnsi="Arial" w:cs="Arial"/>
          <w:sz w:val="24"/>
          <w:szCs w:val="24"/>
        </w:rPr>
        <w:t xml:space="preserve">istemática </w:t>
      </w:r>
      <w:r w:rsidR="007E09D6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7E09D6">
        <w:rPr>
          <w:rFonts w:ascii="Arial" w:hAnsi="Arial" w:cs="Arial"/>
          <w:sz w:val="24"/>
          <w:szCs w:val="24"/>
        </w:rPr>
        <w:t>Bergey</w:t>
      </w:r>
      <w:proofErr w:type="spellEnd"/>
      <w:r w:rsidR="007E09D6">
        <w:rPr>
          <w:rFonts w:ascii="Arial" w:hAnsi="Arial" w:cs="Arial"/>
          <w:sz w:val="24"/>
          <w:szCs w:val="24"/>
        </w:rPr>
        <w:t xml:space="preserve"> </w:t>
      </w:r>
      <w:r w:rsidR="00F3642F">
        <w:rPr>
          <w:rFonts w:ascii="Arial" w:hAnsi="Arial" w:cs="Arial"/>
          <w:sz w:val="24"/>
          <w:szCs w:val="24"/>
        </w:rPr>
        <w:t>(</w:t>
      </w:r>
      <w:proofErr w:type="spellStart"/>
      <w:r w:rsidR="005D448A">
        <w:rPr>
          <w:rFonts w:ascii="Arial" w:hAnsi="Arial" w:cs="Arial"/>
          <w:sz w:val="24"/>
          <w:szCs w:val="24"/>
        </w:rPr>
        <w:t>Brenner</w:t>
      </w:r>
      <w:proofErr w:type="spellEnd"/>
      <w:r w:rsidR="005D448A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5D448A" w:rsidRPr="005D448A">
        <w:rPr>
          <w:rFonts w:ascii="Arial" w:hAnsi="Arial" w:cs="Arial"/>
          <w:i/>
          <w:sz w:val="24"/>
          <w:szCs w:val="24"/>
        </w:rPr>
        <w:t>.</w:t>
      </w:r>
      <w:r w:rsidR="005D448A">
        <w:rPr>
          <w:rFonts w:ascii="Arial" w:hAnsi="Arial" w:cs="Arial"/>
          <w:sz w:val="24"/>
          <w:szCs w:val="24"/>
        </w:rPr>
        <w:t xml:space="preserve">, </w:t>
      </w:r>
      <w:r w:rsidR="00F3642F">
        <w:rPr>
          <w:rFonts w:ascii="Arial" w:hAnsi="Arial" w:cs="Arial"/>
          <w:sz w:val="24"/>
          <w:szCs w:val="24"/>
        </w:rPr>
        <w:t>2005)</w:t>
      </w:r>
      <w:r w:rsidR="001C64A0">
        <w:rPr>
          <w:rFonts w:ascii="Arial" w:hAnsi="Arial" w:cs="Arial"/>
          <w:sz w:val="24"/>
          <w:szCs w:val="24"/>
        </w:rPr>
        <w:t xml:space="preserve"> y </w:t>
      </w:r>
      <w:r w:rsidR="007E09D6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1C64A0">
        <w:rPr>
          <w:rFonts w:ascii="Arial" w:hAnsi="Arial" w:cs="Arial"/>
          <w:sz w:val="24"/>
          <w:szCs w:val="24"/>
        </w:rPr>
        <w:t>Uğur</w:t>
      </w:r>
      <w:proofErr w:type="spellEnd"/>
      <w:r w:rsidR="001C64A0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F3642F">
        <w:rPr>
          <w:rFonts w:ascii="Arial" w:hAnsi="Arial" w:cs="Arial"/>
          <w:i/>
          <w:sz w:val="24"/>
          <w:szCs w:val="24"/>
        </w:rPr>
        <w:t>.</w:t>
      </w:r>
      <w:r w:rsidR="00F3642F">
        <w:rPr>
          <w:rFonts w:ascii="Arial" w:hAnsi="Arial" w:cs="Arial"/>
          <w:sz w:val="24"/>
          <w:szCs w:val="24"/>
        </w:rPr>
        <w:t xml:space="preserve"> (2012)</w:t>
      </w:r>
      <w:r w:rsidR="001C64A0">
        <w:rPr>
          <w:rFonts w:ascii="Arial" w:hAnsi="Arial" w:cs="Arial"/>
          <w:sz w:val="24"/>
          <w:szCs w:val="24"/>
        </w:rPr>
        <w:t xml:space="preserve">. </w:t>
      </w:r>
      <w:r w:rsidR="00F83D36">
        <w:rPr>
          <w:rFonts w:ascii="Arial" w:hAnsi="Arial" w:cs="Arial"/>
          <w:sz w:val="24"/>
          <w:szCs w:val="24"/>
        </w:rPr>
        <w:t>De las veinte cepas, diez</w:t>
      </w:r>
      <w:r w:rsidR="001C64A0">
        <w:rPr>
          <w:rFonts w:ascii="Arial" w:hAnsi="Arial" w:cs="Arial"/>
          <w:sz w:val="24"/>
          <w:szCs w:val="24"/>
        </w:rPr>
        <w:t xml:space="preserve"> fueron identificadas como </w:t>
      </w:r>
      <w:proofErr w:type="spellStart"/>
      <w:r w:rsidR="00F83D36">
        <w:rPr>
          <w:rFonts w:ascii="Arial" w:hAnsi="Arial" w:cs="Arial"/>
          <w:i/>
          <w:sz w:val="24"/>
          <w:szCs w:val="24"/>
        </w:rPr>
        <w:t>Pseudomonas</w:t>
      </w:r>
      <w:proofErr w:type="spellEnd"/>
      <w:r w:rsidR="00F3642F" w:rsidRPr="001C27A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3642F" w:rsidRPr="001C27A4">
        <w:rPr>
          <w:rFonts w:ascii="Arial" w:hAnsi="Arial" w:cs="Arial"/>
          <w:i/>
          <w:sz w:val="24"/>
          <w:szCs w:val="24"/>
        </w:rPr>
        <w:t>fluorescens</w:t>
      </w:r>
      <w:proofErr w:type="spellEnd"/>
      <w:r w:rsidR="00F3642F">
        <w:rPr>
          <w:rFonts w:ascii="Arial" w:hAnsi="Arial" w:cs="Arial"/>
          <w:sz w:val="24"/>
          <w:szCs w:val="24"/>
        </w:rPr>
        <w:t>, 5</w:t>
      </w:r>
      <w:r w:rsidR="001C64A0">
        <w:rPr>
          <w:rFonts w:ascii="Arial" w:hAnsi="Arial" w:cs="Arial"/>
          <w:sz w:val="24"/>
          <w:szCs w:val="24"/>
        </w:rPr>
        <w:t xml:space="preserve"> como </w:t>
      </w:r>
      <w:r w:rsidR="00F3642F" w:rsidRPr="001C27A4">
        <w:rPr>
          <w:rFonts w:ascii="Arial" w:hAnsi="Arial" w:cs="Arial"/>
          <w:i/>
          <w:sz w:val="24"/>
          <w:szCs w:val="24"/>
        </w:rPr>
        <w:t>P</w:t>
      </w:r>
      <w:r w:rsidR="001C64A0" w:rsidRPr="001C27A4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="001C64A0" w:rsidRPr="001C27A4">
        <w:rPr>
          <w:rFonts w:ascii="Arial" w:hAnsi="Arial" w:cs="Arial"/>
          <w:i/>
          <w:sz w:val="24"/>
          <w:szCs w:val="24"/>
        </w:rPr>
        <w:t>putida</w:t>
      </w:r>
      <w:proofErr w:type="spellEnd"/>
      <w:r w:rsidR="001C64A0">
        <w:rPr>
          <w:rFonts w:ascii="Arial" w:hAnsi="Arial" w:cs="Arial"/>
          <w:sz w:val="24"/>
          <w:szCs w:val="24"/>
        </w:rPr>
        <w:t xml:space="preserve"> y </w:t>
      </w:r>
      <w:r w:rsidR="00F3642F">
        <w:rPr>
          <w:rFonts w:ascii="Arial" w:hAnsi="Arial" w:cs="Arial"/>
          <w:sz w:val="24"/>
          <w:szCs w:val="24"/>
        </w:rPr>
        <w:t xml:space="preserve">5 </w:t>
      </w:r>
      <w:r w:rsidR="00F3642F" w:rsidRPr="001C27A4">
        <w:rPr>
          <w:rFonts w:ascii="Arial" w:hAnsi="Arial" w:cs="Arial"/>
          <w:i/>
          <w:sz w:val="24"/>
          <w:szCs w:val="24"/>
        </w:rPr>
        <w:t xml:space="preserve">como P. </w:t>
      </w:r>
      <w:proofErr w:type="spellStart"/>
      <w:r w:rsidR="00F3642F" w:rsidRPr="001C27A4">
        <w:rPr>
          <w:rFonts w:ascii="Arial" w:hAnsi="Arial" w:cs="Arial"/>
          <w:i/>
          <w:sz w:val="24"/>
          <w:szCs w:val="24"/>
        </w:rPr>
        <w:t>aeruginosa</w:t>
      </w:r>
      <w:proofErr w:type="spellEnd"/>
      <w:r w:rsidR="00F3642F">
        <w:rPr>
          <w:rFonts w:ascii="Arial" w:hAnsi="Arial" w:cs="Arial"/>
          <w:sz w:val="24"/>
          <w:szCs w:val="24"/>
        </w:rPr>
        <w:t xml:space="preserve"> (</w:t>
      </w:r>
      <w:r w:rsidR="00302CF6">
        <w:rPr>
          <w:rFonts w:ascii="Arial" w:hAnsi="Arial" w:cs="Arial"/>
          <w:sz w:val="24"/>
          <w:szCs w:val="24"/>
        </w:rPr>
        <w:t xml:space="preserve">tabla </w:t>
      </w:r>
      <w:r w:rsidR="00F8732F">
        <w:rPr>
          <w:rFonts w:ascii="Arial" w:hAnsi="Arial" w:cs="Arial"/>
          <w:sz w:val="24"/>
          <w:szCs w:val="24"/>
        </w:rPr>
        <w:t xml:space="preserve">1). </w:t>
      </w:r>
      <w:r w:rsidR="001C64A0">
        <w:rPr>
          <w:rFonts w:ascii="Arial" w:hAnsi="Arial" w:cs="Arial"/>
          <w:sz w:val="24"/>
          <w:szCs w:val="24"/>
        </w:rPr>
        <w:t xml:space="preserve"> La identificación de las especies </w:t>
      </w:r>
      <w:r w:rsidR="009339E8">
        <w:rPr>
          <w:rFonts w:ascii="Arial" w:hAnsi="Arial" w:cs="Arial"/>
          <w:sz w:val="24"/>
          <w:szCs w:val="24"/>
        </w:rPr>
        <w:t>encontradas</w:t>
      </w:r>
      <w:r w:rsidR="00F3642F">
        <w:rPr>
          <w:rFonts w:ascii="Arial" w:hAnsi="Arial" w:cs="Arial"/>
          <w:sz w:val="24"/>
          <w:szCs w:val="24"/>
        </w:rPr>
        <w:t xml:space="preserve"> fue confirmada a través de </w:t>
      </w:r>
      <w:r w:rsidR="001C64A0">
        <w:rPr>
          <w:rFonts w:ascii="Arial" w:hAnsi="Arial" w:cs="Arial"/>
          <w:sz w:val="24"/>
          <w:szCs w:val="24"/>
        </w:rPr>
        <w:t>paneles de i</w:t>
      </w:r>
      <w:r w:rsidR="00F3642F">
        <w:rPr>
          <w:rFonts w:ascii="Arial" w:hAnsi="Arial" w:cs="Arial"/>
          <w:sz w:val="24"/>
          <w:szCs w:val="24"/>
        </w:rPr>
        <w:t>dentificación rápida (</w:t>
      </w:r>
      <w:proofErr w:type="spellStart"/>
      <w:r w:rsidR="001C64A0">
        <w:rPr>
          <w:rFonts w:ascii="Arial" w:hAnsi="Arial" w:cs="Arial"/>
          <w:sz w:val="24"/>
          <w:szCs w:val="24"/>
        </w:rPr>
        <w:t>MicroScan</w:t>
      </w:r>
      <w:proofErr w:type="spellEnd"/>
      <w:r w:rsidR="001C64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4A0">
        <w:rPr>
          <w:rFonts w:ascii="Arial" w:hAnsi="Arial" w:cs="Arial"/>
          <w:sz w:val="24"/>
          <w:szCs w:val="24"/>
        </w:rPr>
        <w:t>AutoScan</w:t>
      </w:r>
      <w:proofErr w:type="spellEnd"/>
      <w:r w:rsidR="001C64A0">
        <w:rPr>
          <w:rFonts w:ascii="Arial" w:hAnsi="Arial" w:cs="Arial"/>
          <w:sz w:val="24"/>
          <w:szCs w:val="24"/>
        </w:rPr>
        <w:t xml:space="preserve"> 4 de </w:t>
      </w:r>
      <w:proofErr w:type="spellStart"/>
      <w:r w:rsidR="001C64A0">
        <w:rPr>
          <w:rFonts w:ascii="Arial" w:hAnsi="Arial" w:cs="Arial"/>
          <w:sz w:val="24"/>
          <w:szCs w:val="24"/>
        </w:rPr>
        <w:t>Dade</w:t>
      </w:r>
      <w:proofErr w:type="spellEnd"/>
      <w:r w:rsidR="001C64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C64A0">
        <w:rPr>
          <w:rFonts w:ascii="Arial" w:hAnsi="Arial" w:cs="Arial"/>
          <w:sz w:val="24"/>
          <w:szCs w:val="24"/>
        </w:rPr>
        <w:t>Behring</w:t>
      </w:r>
      <w:proofErr w:type="spellEnd"/>
      <w:r w:rsidR="00F3642F">
        <w:rPr>
          <w:rFonts w:ascii="Arial" w:hAnsi="Arial" w:cs="Arial"/>
          <w:sz w:val="24"/>
          <w:szCs w:val="24"/>
        </w:rPr>
        <w:t>)</w:t>
      </w:r>
      <w:r w:rsidR="008A02E0">
        <w:rPr>
          <w:rFonts w:ascii="Arial" w:hAnsi="Arial" w:cs="Arial"/>
          <w:sz w:val="24"/>
          <w:szCs w:val="24"/>
        </w:rPr>
        <w:t xml:space="preserve">. </w:t>
      </w:r>
    </w:p>
    <w:p w:rsidR="00F60416" w:rsidRDefault="00F60416" w:rsidP="008217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Las mediciones de la densidad óptica de los cultivos de cada una de las cepas identifi</w:t>
      </w:r>
      <w:r w:rsidR="00122C4A">
        <w:rPr>
          <w:rFonts w:ascii="Arial" w:hAnsi="Arial" w:cs="Arial"/>
          <w:sz w:val="24"/>
          <w:szCs w:val="24"/>
        </w:rPr>
        <w:t>cadas variaron desde 0,3 a 0,4 en</w:t>
      </w:r>
      <w:r>
        <w:rPr>
          <w:rFonts w:ascii="Arial" w:hAnsi="Arial" w:cs="Arial"/>
          <w:sz w:val="24"/>
          <w:szCs w:val="24"/>
        </w:rPr>
        <w:t xml:space="preserve"> T</w:t>
      </w:r>
      <w:r w:rsidRPr="003A6D66">
        <w:rPr>
          <w:rFonts w:ascii="Arial" w:hAnsi="Arial" w:cs="Arial"/>
          <w:sz w:val="24"/>
          <w:szCs w:val="24"/>
          <w:vertAlign w:val="subscript"/>
        </w:rPr>
        <w:t>0</w:t>
      </w:r>
      <w:r>
        <w:rPr>
          <w:rFonts w:ascii="Arial" w:hAnsi="Arial" w:cs="Arial"/>
          <w:sz w:val="24"/>
          <w:szCs w:val="24"/>
        </w:rPr>
        <w:t xml:space="preserve">, </w:t>
      </w:r>
      <w:r w:rsidR="00122C4A">
        <w:rPr>
          <w:rFonts w:ascii="Arial" w:hAnsi="Arial" w:cs="Arial"/>
          <w:sz w:val="24"/>
          <w:szCs w:val="24"/>
        </w:rPr>
        <w:t>0,8 a 1,0 en T</w:t>
      </w:r>
      <w:r w:rsidR="00122C4A" w:rsidRPr="003A6D66">
        <w:rPr>
          <w:rFonts w:ascii="Arial" w:hAnsi="Arial" w:cs="Arial"/>
          <w:sz w:val="24"/>
          <w:szCs w:val="24"/>
          <w:vertAlign w:val="subscript"/>
        </w:rPr>
        <w:t>24</w:t>
      </w:r>
      <w:r w:rsidR="00122C4A">
        <w:rPr>
          <w:rFonts w:ascii="Arial" w:hAnsi="Arial" w:cs="Arial"/>
          <w:sz w:val="24"/>
          <w:szCs w:val="24"/>
        </w:rPr>
        <w:t xml:space="preserve"> y   1,1 a 1,2 en T</w:t>
      </w:r>
      <w:r w:rsidR="00122C4A" w:rsidRPr="003A6D66">
        <w:rPr>
          <w:rFonts w:ascii="Arial" w:hAnsi="Arial" w:cs="Arial"/>
          <w:sz w:val="24"/>
          <w:szCs w:val="24"/>
          <w:vertAlign w:val="subscript"/>
        </w:rPr>
        <w:t>48</w:t>
      </w:r>
      <w:r w:rsidR="003A6D66">
        <w:rPr>
          <w:rFonts w:ascii="Arial" w:hAnsi="Arial" w:cs="Arial"/>
          <w:sz w:val="24"/>
          <w:szCs w:val="24"/>
        </w:rPr>
        <w:t xml:space="preserve">, y denotan el crecimiento de cada una de las cepas en el medio </w:t>
      </w:r>
      <w:r w:rsidR="00F620F9">
        <w:rPr>
          <w:rFonts w:ascii="Arial" w:hAnsi="Arial" w:cs="Arial"/>
          <w:sz w:val="24"/>
          <w:szCs w:val="24"/>
        </w:rPr>
        <w:t xml:space="preserve">HB </w:t>
      </w:r>
      <w:r w:rsidR="003A6D66">
        <w:rPr>
          <w:rFonts w:ascii="Arial" w:hAnsi="Arial" w:cs="Arial"/>
          <w:sz w:val="24"/>
          <w:szCs w:val="24"/>
        </w:rPr>
        <w:t xml:space="preserve">con petróleo </w:t>
      </w:r>
      <w:r w:rsidR="001572E3">
        <w:rPr>
          <w:rFonts w:ascii="Arial" w:hAnsi="Arial" w:cs="Arial"/>
          <w:sz w:val="24"/>
          <w:szCs w:val="24"/>
        </w:rPr>
        <w:t xml:space="preserve">como </w:t>
      </w:r>
      <w:r w:rsidR="003A6D66">
        <w:rPr>
          <w:rFonts w:ascii="Arial" w:hAnsi="Arial" w:cs="Arial"/>
          <w:sz w:val="24"/>
          <w:szCs w:val="24"/>
        </w:rPr>
        <w:t>única fuente de carbono.</w:t>
      </w:r>
    </w:p>
    <w:p w:rsidR="008A02E0" w:rsidRDefault="008A02E0" w:rsidP="00821729">
      <w:pPr>
        <w:rPr>
          <w:rFonts w:ascii="Arial" w:hAnsi="Arial" w:cs="Arial"/>
          <w:sz w:val="24"/>
          <w:szCs w:val="24"/>
        </w:rPr>
      </w:pPr>
    </w:p>
    <w:p w:rsidR="00F8732F" w:rsidRDefault="00C277FB" w:rsidP="006B6409">
      <w:pPr>
        <w:pStyle w:val="Default"/>
        <w:ind w:left="1474" w:hanging="1474"/>
        <w:jc w:val="both"/>
        <w:rPr>
          <w:rFonts w:ascii="Arial" w:hAnsi="Arial" w:cs="Arial"/>
          <w:bCs/>
          <w:i/>
          <w:iCs/>
          <w:color w:val="auto"/>
        </w:rPr>
      </w:pPr>
      <w:r w:rsidRPr="00C277FB">
        <w:rPr>
          <w:rFonts w:ascii="Arial" w:hAnsi="Arial" w:cs="Arial"/>
          <w:b/>
          <w:bCs/>
          <w:color w:val="auto"/>
        </w:rPr>
        <w:t>Tabla 1.</w:t>
      </w:r>
      <w:r w:rsidR="00F8732F" w:rsidRPr="00A66AE8">
        <w:rPr>
          <w:rFonts w:ascii="Arial" w:hAnsi="Arial" w:cs="Arial"/>
          <w:bCs/>
          <w:color w:val="auto"/>
        </w:rPr>
        <w:t xml:space="preserve"> Características diferenciales </w:t>
      </w:r>
      <w:r w:rsidR="006B6409">
        <w:rPr>
          <w:rFonts w:ascii="Arial" w:hAnsi="Arial" w:cs="Arial"/>
          <w:bCs/>
          <w:color w:val="auto"/>
        </w:rPr>
        <w:t>y ut</w:t>
      </w:r>
      <w:r w:rsidR="005300DF">
        <w:rPr>
          <w:rFonts w:ascii="Arial" w:hAnsi="Arial" w:cs="Arial"/>
          <w:bCs/>
          <w:color w:val="auto"/>
        </w:rPr>
        <w:t>i</w:t>
      </w:r>
      <w:r w:rsidR="006B6409">
        <w:rPr>
          <w:rFonts w:ascii="Arial" w:hAnsi="Arial" w:cs="Arial"/>
          <w:bCs/>
          <w:color w:val="auto"/>
        </w:rPr>
        <w:t>li</w:t>
      </w:r>
      <w:r w:rsidR="005300DF">
        <w:rPr>
          <w:rFonts w:ascii="Arial" w:hAnsi="Arial" w:cs="Arial"/>
          <w:bCs/>
          <w:color w:val="auto"/>
        </w:rPr>
        <w:t xml:space="preserve">zación de carbohidratos                               </w:t>
      </w:r>
      <w:r w:rsidR="00F8732F" w:rsidRPr="00A66AE8">
        <w:rPr>
          <w:rFonts w:ascii="Arial" w:hAnsi="Arial" w:cs="Arial"/>
          <w:bCs/>
          <w:color w:val="auto"/>
        </w:rPr>
        <w:t xml:space="preserve">de las especies </w:t>
      </w:r>
      <w:r w:rsidR="00795D9D">
        <w:rPr>
          <w:rFonts w:ascii="Arial" w:hAnsi="Arial" w:cs="Arial"/>
          <w:bCs/>
          <w:color w:val="auto"/>
        </w:rPr>
        <w:t xml:space="preserve">aisladas </w:t>
      </w:r>
      <w:r w:rsidR="00F8732F" w:rsidRPr="00A66AE8">
        <w:rPr>
          <w:rFonts w:ascii="Arial" w:hAnsi="Arial" w:cs="Arial"/>
          <w:bCs/>
          <w:color w:val="auto"/>
        </w:rPr>
        <w:t xml:space="preserve">de </w:t>
      </w:r>
      <w:r w:rsidR="00F8732F" w:rsidRPr="00A66AE8">
        <w:rPr>
          <w:rFonts w:ascii="Arial" w:hAnsi="Arial" w:cs="Arial"/>
          <w:bCs/>
          <w:i/>
          <w:iCs/>
          <w:color w:val="auto"/>
        </w:rPr>
        <w:t>Pseudomonas</w:t>
      </w:r>
    </w:p>
    <w:p w:rsidR="00A66AE8" w:rsidRDefault="00A66AE8" w:rsidP="00F8732F">
      <w:pPr>
        <w:pStyle w:val="Default"/>
        <w:rPr>
          <w:rFonts w:ascii="Arial" w:hAnsi="Arial" w:cs="Arial"/>
          <w:bCs/>
          <w:i/>
          <w:iCs/>
          <w:color w:val="auto"/>
        </w:rPr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78"/>
        <w:gridCol w:w="1701"/>
        <w:gridCol w:w="1843"/>
        <w:gridCol w:w="1559"/>
      </w:tblGrid>
      <w:tr w:rsidR="00F8732F" w:rsidRPr="00EB538A" w:rsidTr="003A6D66">
        <w:trPr>
          <w:trHeight w:hRule="exact" w:val="454"/>
          <w:jc w:val="center"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8732F" w:rsidRPr="00EB538A" w:rsidRDefault="00F8732F">
            <w:pPr>
              <w:pStyle w:val="Default"/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8732F" w:rsidRPr="00EB538A" w:rsidRDefault="00A66AE8" w:rsidP="00A66AE8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bCs/>
                <w:iCs/>
              </w:rPr>
              <w:t>Especies de</w:t>
            </w:r>
            <w:r w:rsidRPr="00EB538A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F8732F" w:rsidRPr="00EB538A">
              <w:rPr>
                <w:rFonts w:ascii="Arial" w:hAnsi="Arial" w:cs="Arial"/>
                <w:bCs/>
                <w:i/>
                <w:iCs/>
              </w:rPr>
              <w:t>Pseudomonas</w:t>
            </w:r>
          </w:p>
        </w:tc>
      </w:tr>
      <w:tr w:rsidR="00A66AE8" w:rsidRPr="00EB538A" w:rsidTr="00F620F9">
        <w:trPr>
          <w:trHeight w:hRule="exact" w:val="454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A66AE8" w:rsidRPr="00EB538A" w:rsidRDefault="00A66AE8" w:rsidP="00A66AE8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i/>
                <w:iCs/>
              </w:rPr>
              <w:t xml:space="preserve">                            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A66AE8" w:rsidRPr="00EB538A" w:rsidRDefault="00A66AE8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i/>
                <w:iCs/>
              </w:rPr>
              <w:t xml:space="preserve">P. </w:t>
            </w:r>
            <w:proofErr w:type="spellStart"/>
            <w:r w:rsidRPr="00EB538A">
              <w:rPr>
                <w:rFonts w:ascii="Arial" w:hAnsi="Arial" w:cs="Arial"/>
                <w:i/>
                <w:iCs/>
              </w:rPr>
              <w:t>aeruginosa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66AE8" w:rsidRPr="00EB538A" w:rsidRDefault="00A66AE8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i/>
                <w:iCs/>
              </w:rPr>
              <w:t xml:space="preserve">P. </w:t>
            </w:r>
            <w:proofErr w:type="spellStart"/>
            <w:r w:rsidRPr="00EB538A">
              <w:rPr>
                <w:rFonts w:ascii="Arial" w:hAnsi="Arial" w:cs="Arial"/>
                <w:i/>
                <w:iCs/>
              </w:rPr>
              <w:t>fluorescens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66AE8" w:rsidRPr="00EB538A" w:rsidRDefault="00A66AE8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i/>
                <w:iCs/>
              </w:rPr>
              <w:t xml:space="preserve">P. </w:t>
            </w:r>
            <w:proofErr w:type="spellStart"/>
            <w:r w:rsidRPr="00EB538A">
              <w:rPr>
                <w:rFonts w:ascii="Arial" w:hAnsi="Arial" w:cs="Arial"/>
                <w:i/>
                <w:iCs/>
              </w:rPr>
              <w:t>putida</w:t>
            </w:r>
            <w:proofErr w:type="spellEnd"/>
          </w:p>
        </w:tc>
      </w:tr>
      <w:tr w:rsidR="006B6409" w:rsidRPr="00EB538A" w:rsidTr="00377ADE">
        <w:trPr>
          <w:trHeight w:hRule="exact" w:val="340"/>
          <w:jc w:val="center"/>
        </w:trPr>
        <w:tc>
          <w:tcPr>
            <w:tcW w:w="848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6409" w:rsidRPr="00EB538A" w:rsidRDefault="006B6409" w:rsidP="00A66AE8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Características</w:t>
            </w:r>
          </w:p>
          <w:p w:rsidR="006B6409" w:rsidRPr="00EB538A" w:rsidRDefault="006B6409" w:rsidP="005300DF">
            <w:pPr>
              <w:pStyle w:val="Default"/>
              <w:jc w:val="center"/>
              <w:rPr>
                <w:rFonts w:ascii="Arial" w:hAnsi="Arial" w:cs="Arial"/>
                <w:i/>
                <w:iCs/>
              </w:rPr>
            </w:pP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95D9D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Oxidasa</w:t>
            </w:r>
          </w:p>
        </w:tc>
        <w:tc>
          <w:tcPr>
            <w:tcW w:w="1701" w:type="dxa"/>
            <w:tcBorders>
              <w:top w:val="nil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  <w:tcBorders>
              <w:top w:val="nil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95D9D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Catalasa</w:t>
            </w:r>
            <w:r w:rsidR="00F8732F" w:rsidRPr="00EB538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95D9D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 xml:space="preserve">Crecimiento a </w:t>
            </w:r>
            <w:r w:rsidR="00F8732F" w:rsidRPr="00EB538A">
              <w:rPr>
                <w:rFonts w:ascii="Arial" w:hAnsi="Arial" w:cs="Arial"/>
              </w:rPr>
              <w:t xml:space="preserve">41°C 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95D9D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Producció</w:t>
            </w:r>
            <w:r w:rsidR="00F8732F" w:rsidRPr="00EB538A">
              <w:rPr>
                <w:rFonts w:ascii="Arial" w:hAnsi="Arial" w:cs="Arial"/>
              </w:rPr>
              <w:t>n</w:t>
            </w:r>
            <w:r w:rsidRPr="00EB538A">
              <w:rPr>
                <w:rFonts w:ascii="Arial" w:hAnsi="Arial" w:cs="Arial"/>
              </w:rPr>
              <w:t xml:space="preserve"> de </w:t>
            </w:r>
            <w:r w:rsidR="00F8732F" w:rsidRPr="00EB538A">
              <w:rPr>
                <w:rFonts w:ascii="Arial" w:hAnsi="Arial" w:cs="Arial"/>
              </w:rPr>
              <w:t xml:space="preserve"> </w:t>
            </w:r>
            <w:r w:rsidRPr="00EB538A">
              <w:rPr>
                <w:rFonts w:ascii="Arial" w:hAnsi="Arial" w:cs="Arial"/>
              </w:rPr>
              <w:t>Piocianina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95D9D" w:rsidP="00795D9D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 xml:space="preserve">Producción de </w:t>
            </w:r>
            <w:proofErr w:type="spellStart"/>
            <w:r w:rsidR="00F8732F" w:rsidRPr="00EB538A">
              <w:rPr>
                <w:rFonts w:ascii="Arial" w:hAnsi="Arial" w:cs="Arial"/>
              </w:rPr>
              <w:t>Fluorescein</w:t>
            </w:r>
            <w:r w:rsidRPr="00EB538A">
              <w:rPr>
                <w:rFonts w:ascii="Arial" w:hAnsi="Arial" w:cs="Arial"/>
              </w:rPr>
              <w:t>a</w:t>
            </w:r>
            <w:proofErr w:type="spellEnd"/>
            <w:r w:rsidR="00F8732F" w:rsidRPr="00EB538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BB0539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Producció</w:t>
            </w:r>
            <w:r w:rsidR="00F8732F" w:rsidRPr="00EB538A">
              <w:rPr>
                <w:rFonts w:ascii="Arial" w:hAnsi="Arial" w:cs="Arial"/>
              </w:rPr>
              <w:t>n</w:t>
            </w:r>
            <w:r w:rsidR="007E0BF0" w:rsidRPr="00EB538A">
              <w:rPr>
                <w:rFonts w:ascii="Arial" w:hAnsi="Arial" w:cs="Arial"/>
              </w:rPr>
              <w:t xml:space="preserve"> de</w:t>
            </w:r>
            <w:r w:rsidR="00F8732F" w:rsidRPr="00EB538A">
              <w:rPr>
                <w:rFonts w:ascii="Arial" w:hAnsi="Arial" w:cs="Arial"/>
              </w:rPr>
              <w:t xml:space="preserve"> </w:t>
            </w:r>
            <w:r w:rsidR="007E0BF0" w:rsidRPr="00EB538A">
              <w:rPr>
                <w:rFonts w:ascii="Arial" w:hAnsi="Arial" w:cs="Arial"/>
              </w:rPr>
              <w:t>Indol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E0BF0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Hidró</w:t>
            </w:r>
            <w:r w:rsidR="00F8732F" w:rsidRPr="00EB538A">
              <w:rPr>
                <w:rFonts w:ascii="Arial" w:hAnsi="Arial" w:cs="Arial"/>
              </w:rPr>
              <w:t xml:space="preserve">lisis </w:t>
            </w:r>
            <w:r w:rsidRPr="00EB538A">
              <w:rPr>
                <w:rFonts w:ascii="Arial" w:hAnsi="Arial" w:cs="Arial"/>
              </w:rPr>
              <w:t>de Gelatina</w:t>
            </w:r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7E0BF0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Hidró</w:t>
            </w:r>
            <w:r w:rsidR="00F8732F" w:rsidRPr="00EB538A">
              <w:rPr>
                <w:rFonts w:ascii="Arial" w:hAnsi="Arial" w:cs="Arial"/>
              </w:rPr>
              <w:t xml:space="preserve">lisis </w:t>
            </w:r>
            <w:r w:rsidRPr="00EB538A">
              <w:rPr>
                <w:rFonts w:ascii="Arial" w:hAnsi="Arial" w:cs="Arial"/>
              </w:rPr>
              <w:t>de β-</w:t>
            </w:r>
            <w:proofErr w:type="spellStart"/>
            <w:r w:rsidRPr="00EB538A">
              <w:rPr>
                <w:rFonts w:ascii="Arial" w:hAnsi="Arial" w:cs="Arial"/>
              </w:rPr>
              <w:t>Galactosidasa</w:t>
            </w:r>
            <w:proofErr w:type="spellEnd"/>
          </w:p>
        </w:tc>
        <w:tc>
          <w:tcPr>
            <w:tcW w:w="1701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377ADE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 xml:space="preserve">Ureasa </w:t>
            </w:r>
            <w:r w:rsidR="00F8732F" w:rsidRPr="00EB538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  <w:tcBorders>
              <w:bottom w:val="nil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5300DF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6B6409" w:rsidRPr="00EB538A" w:rsidTr="00377ADE">
        <w:trPr>
          <w:trHeight w:hRule="exact" w:val="680"/>
          <w:jc w:val="center"/>
        </w:trPr>
        <w:tc>
          <w:tcPr>
            <w:tcW w:w="8481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6B6409" w:rsidRPr="00EB538A" w:rsidRDefault="006B6409" w:rsidP="005300DF">
            <w:pPr>
              <w:pStyle w:val="Default"/>
              <w:rPr>
                <w:rFonts w:ascii="Arial" w:hAnsi="Arial" w:cs="Arial"/>
              </w:rPr>
            </w:pPr>
          </w:p>
          <w:p w:rsidR="006B6409" w:rsidRPr="00EB538A" w:rsidRDefault="006B6409" w:rsidP="005300DF">
            <w:pPr>
              <w:pStyle w:val="Default"/>
              <w:rPr>
                <w:rFonts w:ascii="Arial" w:hAnsi="Arial" w:cs="Arial"/>
              </w:rPr>
            </w:pPr>
          </w:p>
        </w:tc>
      </w:tr>
      <w:tr w:rsidR="00F8732F" w:rsidRPr="00EB538A" w:rsidTr="00377ADE">
        <w:trPr>
          <w:trHeight w:hRule="exact" w:val="340"/>
          <w:jc w:val="center"/>
        </w:trPr>
        <w:tc>
          <w:tcPr>
            <w:tcW w:w="848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732F" w:rsidRPr="00EB538A" w:rsidRDefault="00377ADE" w:rsidP="005300DF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Utilizació</w:t>
            </w:r>
            <w:r w:rsidR="00F8732F" w:rsidRPr="00EB538A">
              <w:rPr>
                <w:rFonts w:ascii="Arial" w:hAnsi="Arial" w:cs="Arial"/>
              </w:rPr>
              <w:t>n</w:t>
            </w:r>
            <w:r w:rsidRPr="00EB538A">
              <w:rPr>
                <w:rFonts w:ascii="Arial" w:hAnsi="Arial" w:cs="Arial"/>
              </w:rPr>
              <w:t xml:space="preserve"> de Carbohidratos</w:t>
            </w:r>
          </w:p>
        </w:tc>
      </w:tr>
      <w:tr w:rsidR="00377ADE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377ADE" w:rsidRPr="00EB538A" w:rsidRDefault="00377ADE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  <w:i/>
                <w:iCs/>
              </w:rPr>
              <w:t>N</w:t>
            </w:r>
            <w:r w:rsidRPr="00EB538A">
              <w:rPr>
                <w:rFonts w:ascii="Arial" w:hAnsi="Arial" w:cs="Arial"/>
              </w:rPr>
              <w:t>-</w:t>
            </w:r>
            <w:proofErr w:type="spellStart"/>
            <w:r w:rsidRPr="00EB538A">
              <w:rPr>
                <w:rFonts w:ascii="Arial" w:hAnsi="Arial" w:cs="Arial"/>
              </w:rPr>
              <w:t>Acetyl</w:t>
            </w:r>
            <w:proofErr w:type="spellEnd"/>
            <w:r w:rsidRPr="00EB538A">
              <w:rPr>
                <w:rFonts w:ascii="Arial" w:hAnsi="Arial" w:cs="Arial"/>
              </w:rPr>
              <w:t>-D-</w:t>
            </w:r>
            <w:proofErr w:type="spellStart"/>
            <w:r w:rsidRPr="00EB538A">
              <w:rPr>
                <w:rFonts w:ascii="Arial" w:hAnsi="Arial" w:cs="Arial"/>
              </w:rPr>
              <w:t>Glucosamine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</w:tcPr>
          <w:p w:rsidR="00377ADE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  <w:tcBorders>
              <w:top w:val="nil"/>
            </w:tcBorders>
          </w:tcPr>
          <w:p w:rsidR="00377ADE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377ADE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proofErr w:type="spellStart"/>
            <w:r w:rsidRPr="00EB538A">
              <w:rPr>
                <w:rFonts w:ascii="Arial" w:hAnsi="Arial" w:cs="Arial"/>
              </w:rPr>
              <w:t>Adipat</w:t>
            </w:r>
            <w:r w:rsidR="001C27A4" w:rsidRPr="00EB538A">
              <w:rPr>
                <w:rFonts w:ascii="Arial" w:hAnsi="Arial" w:cs="Arial"/>
              </w:rPr>
              <w:t>o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  <w:tcBorders>
              <w:top w:val="nil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1C27A4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377ADE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L-Arabinosa</w:t>
            </w:r>
          </w:p>
        </w:tc>
        <w:tc>
          <w:tcPr>
            <w:tcW w:w="1701" w:type="dxa"/>
            <w:tcBorders>
              <w:top w:val="nil"/>
            </w:tcBorders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DL-</w:t>
            </w:r>
            <w:proofErr w:type="spellStart"/>
            <w:r w:rsidRPr="00EB538A">
              <w:rPr>
                <w:rFonts w:ascii="Arial" w:hAnsi="Arial" w:cs="Arial"/>
              </w:rPr>
              <w:t>Arginine</w:t>
            </w:r>
            <w:proofErr w:type="spellEnd"/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1C27A4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1C27A4" w:rsidRPr="00EB538A" w:rsidRDefault="001C27A4">
            <w:pPr>
              <w:pStyle w:val="Default"/>
              <w:rPr>
                <w:rFonts w:ascii="Arial" w:hAnsi="Arial" w:cs="Arial"/>
              </w:rPr>
            </w:pPr>
            <w:proofErr w:type="spellStart"/>
            <w:r w:rsidRPr="00EB538A">
              <w:rPr>
                <w:rFonts w:ascii="Arial" w:hAnsi="Arial" w:cs="Arial"/>
              </w:rPr>
              <w:t>Caprate</w:t>
            </w:r>
            <w:proofErr w:type="spellEnd"/>
          </w:p>
        </w:tc>
        <w:tc>
          <w:tcPr>
            <w:tcW w:w="1701" w:type="dxa"/>
          </w:tcPr>
          <w:p w:rsidR="001C27A4" w:rsidRPr="00EB538A" w:rsidRDefault="001C27A4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1C27A4" w:rsidRPr="00EB538A" w:rsidRDefault="001C27A4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1C27A4" w:rsidRPr="00EB538A" w:rsidRDefault="001C27A4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Citrato</w:t>
            </w:r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proofErr w:type="spellStart"/>
            <w:r w:rsidRPr="00EB538A">
              <w:rPr>
                <w:rFonts w:ascii="Arial" w:hAnsi="Arial" w:cs="Arial"/>
              </w:rPr>
              <w:t>Fenilacetato</w:t>
            </w:r>
            <w:proofErr w:type="spellEnd"/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proofErr w:type="spellStart"/>
            <w:r w:rsidRPr="00EB538A">
              <w:rPr>
                <w:rFonts w:ascii="Arial" w:hAnsi="Arial" w:cs="Arial"/>
              </w:rPr>
              <w:t>Gluconato</w:t>
            </w:r>
            <w:proofErr w:type="spellEnd"/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F8732F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377ADE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D-Glucosa</w:t>
            </w:r>
          </w:p>
        </w:tc>
        <w:tc>
          <w:tcPr>
            <w:tcW w:w="1701" w:type="dxa"/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377ADE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L-Malato</w:t>
            </w:r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</w:tr>
      <w:tr w:rsidR="00237DB6" w:rsidRPr="00EB538A" w:rsidTr="00377ADE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237DB6" w:rsidRPr="00EB538A" w:rsidRDefault="00237DB6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Maltosa</w:t>
            </w:r>
          </w:p>
        </w:tc>
        <w:tc>
          <w:tcPr>
            <w:tcW w:w="1701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237DB6" w:rsidRPr="00EB538A" w:rsidRDefault="00237DB6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1C27A4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nil"/>
            </w:tcBorders>
          </w:tcPr>
          <w:p w:rsidR="00F8732F" w:rsidRPr="00EB538A" w:rsidRDefault="00237DB6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D-Man</w:t>
            </w:r>
            <w:r w:rsidR="00377ADE" w:rsidRPr="00EB538A">
              <w:rPr>
                <w:rFonts w:ascii="Arial" w:hAnsi="Arial" w:cs="Arial"/>
              </w:rPr>
              <w:t>osa</w:t>
            </w:r>
            <w:r w:rsidR="00F8732F" w:rsidRPr="00EB538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  <w:tcBorders>
              <w:bottom w:val="nil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4" w:space="0" w:color="auto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  <w:tr w:rsidR="00F8732F" w:rsidRPr="00EB538A" w:rsidTr="001C27A4">
        <w:trPr>
          <w:trHeight w:val="73"/>
          <w:jc w:val="center"/>
        </w:trPr>
        <w:tc>
          <w:tcPr>
            <w:tcW w:w="337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32F" w:rsidRPr="00EB538A" w:rsidRDefault="00377ADE">
            <w:pPr>
              <w:pStyle w:val="Default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D-Ma</w:t>
            </w:r>
            <w:r w:rsidR="00F8732F" w:rsidRPr="00EB538A">
              <w:rPr>
                <w:rFonts w:ascii="Arial" w:hAnsi="Arial" w:cs="Arial"/>
              </w:rPr>
              <w:t xml:space="preserve">nitol 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+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32F" w:rsidRPr="00EB538A" w:rsidRDefault="00F8732F" w:rsidP="00E837C5">
            <w:pPr>
              <w:pStyle w:val="Default"/>
              <w:jc w:val="center"/>
              <w:rPr>
                <w:rFonts w:ascii="Arial" w:hAnsi="Arial" w:cs="Arial"/>
              </w:rPr>
            </w:pPr>
            <w:r w:rsidRPr="00EB538A">
              <w:rPr>
                <w:rFonts w:ascii="Arial" w:hAnsi="Arial" w:cs="Arial"/>
              </w:rPr>
              <w:t>-</w:t>
            </w:r>
          </w:p>
        </w:tc>
      </w:tr>
    </w:tbl>
    <w:p w:rsidR="00F8732F" w:rsidRDefault="00F8732F" w:rsidP="00FA3CB7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F8732F" w:rsidRDefault="00F8732F" w:rsidP="00FA3CB7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8F69F9" w:rsidRDefault="001C27A4" w:rsidP="00993CE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resistencia de las especies de </w:t>
      </w:r>
      <w:r w:rsidRPr="001C27A4">
        <w:rPr>
          <w:rFonts w:ascii="Arial" w:hAnsi="Arial" w:cs="Arial"/>
          <w:i/>
        </w:rPr>
        <w:t>Pseudomonas</w:t>
      </w:r>
      <w:r>
        <w:rPr>
          <w:rFonts w:ascii="Arial" w:hAnsi="Arial" w:cs="Arial"/>
        </w:rPr>
        <w:t xml:space="preserve"> </w:t>
      </w:r>
      <w:r w:rsidR="009B1839">
        <w:rPr>
          <w:rFonts w:ascii="Arial" w:hAnsi="Arial" w:cs="Arial"/>
        </w:rPr>
        <w:t xml:space="preserve">a la contaminación por petróleo </w:t>
      </w:r>
      <w:r>
        <w:rPr>
          <w:rFonts w:ascii="Arial" w:hAnsi="Arial" w:cs="Arial"/>
        </w:rPr>
        <w:t xml:space="preserve">podría basarse en mecanismos similares a los presentados contra los antibióticos, llamados resistencia mediada por impermeabilidad, cuyas bases son la resistencia de la membrana externa poco permeable, dada por la presencia de </w:t>
      </w:r>
      <w:proofErr w:type="spellStart"/>
      <w:r>
        <w:rPr>
          <w:rFonts w:ascii="Arial" w:hAnsi="Arial" w:cs="Arial"/>
        </w:rPr>
        <w:t>porinas</w:t>
      </w:r>
      <w:proofErr w:type="spellEnd"/>
      <w:r>
        <w:rPr>
          <w:rFonts w:ascii="Arial" w:hAnsi="Arial" w:cs="Arial"/>
        </w:rPr>
        <w:t xml:space="preserve">; la aparición de una β - </w:t>
      </w:r>
      <w:proofErr w:type="spellStart"/>
      <w:r>
        <w:rPr>
          <w:rFonts w:ascii="Arial" w:hAnsi="Arial" w:cs="Arial"/>
        </w:rPr>
        <w:t>lactamasa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AmpC</w:t>
      </w:r>
      <w:proofErr w:type="spellEnd"/>
      <w:r>
        <w:rPr>
          <w:rFonts w:ascii="Arial" w:hAnsi="Arial" w:cs="Arial"/>
        </w:rPr>
        <w:t xml:space="preserve"> inducible; y un sistema activo de bombas de e</w:t>
      </w:r>
      <w:r w:rsidR="009F74B3">
        <w:rPr>
          <w:rFonts w:ascii="Arial" w:hAnsi="Arial" w:cs="Arial"/>
        </w:rPr>
        <w:t>xpulsión de antimicrobianos (</w:t>
      </w:r>
      <w:proofErr w:type="spellStart"/>
      <w:r w:rsidR="00C04592" w:rsidRPr="00C04592">
        <w:rPr>
          <w:rFonts w:ascii="Arial" w:hAnsi="Arial" w:cs="Arial"/>
          <w:bCs/>
        </w:rPr>
        <w:t>Adekunle</w:t>
      </w:r>
      <w:proofErr w:type="spellEnd"/>
      <w:r w:rsidR="00C04592" w:rsidRPr="00C04592">
        <w:rPr>
          <w:rFonts w:ascii="Arial" w:hAnsi="Arial" w:cs="Arial"/>
          <w:bCs/>
        </w:rPr>
        <w:t>, 2012</w:t>
      </w:r>
      <w:r w:rsidR="009F74B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  <w:r w:rsidR="009F74B3">
        <w:rPr>
          <w:rFonts w:ascii="Arial" w:hAnsi="Arial" w:cs="Arial"/>
        </w:rPr>
        <w:t xml:space="preserve"> Adicionalmente, los estudios de Weber </w:t>
      </w:r>
      <w:r w:rsidR="00C277FB" w:rsidRPr="00C277FB">
        <w:rPr>
          <w:rFonts w:ascii="Arial" w:hAnsi="Arial" w:cs="Arial"/>
          <w:i/>
        </w:rPr>
        <w:t>et al</w:t>
      </w:r>
      <w:r w:rsidR="009F74B3">
        <w:rPr>
          <w:rFonts w:ascii="Arial" w:hAnsi="Arial" w:cs="Arial"/>
        </w:rPr>
        <w:t>. (1994)</w:t>
      </w:r>
      <w:r w:rsidR="00302CF6">
        <w:rPr>
          <w:rFonts w:ascii="Arial" w:hAnsi="Arial" w:cs="Arial"/>
        </w:rPr>
        <w:t>,</w:t>
      </w:r>
      <w:r w:rsidR="009F74B3">
        <w:rPr>
          <w:rFonts w:ascii="Arial" w:hAnsi="Arial" w:cs="Arial"/>
        </w:rPr>
        <w:t xml:space="preserve"> y </w:t>
      </w:r>
      <w:proofErr w:type="spellStart"/>
      <w:r w:rsidR="009F74B3">
        <w:rPr>
          <w:rFonts w:ascii="Arial" w:hAnsi="Arial" w:cs="Arial"/>
        </w:rPr>
        <w:t>Lăzăroaie</w:t>
      </w:r>
      <w:proofErr w:type="spellEnd"/>
      <w:r w:rsidR="009F74B3">
        <w:rPr>
          <w:rFonts w:ascii="Arial" w:hAnsi="Arial" w:cs="Arial"/>
        </w:rPr>
        <w:t xml:space="preserve"> (2009), revelaron varios mecanismos defensivos desarrollados por </w:t>
      </w:r>
      <w:r w:rsidR="009F74B3" w:rsidRPr="009F74B3">
        <w:rPr>
          <w:rFonts w:ascii="Arial" w:hAnsi="Arial" w:cs="Arial"/>
          <w:i/>
        </w:rPr>
        <w:t>P</w:t>
      </w:r>
      <w:r w:rsidR="009F74B3">
        <w:rPr>
          <w:rFonts w:ascii="Arial" w:hAnsi="Arial" w:cs="Arial"/>
        </w:rPr>
        <w:t xml:space="preserve">. </w:t>
      </w:r>
      <w:proofErr w:type="spellStart"/>
      <w:r w:rsidR="009F74B3" w:rsidRPr="009F74B3">
        <w:rPr>
          <w:rFonts w:ascii="Arial" w:hAnsi="Arial" w:cs="Arial"/>
          <w:i/>
        </w:rPr>
        <w:t>aeruginosa</w:t>
      </w:r>
      <w:proofErr w:type="spellEnd"/>
      <w:r w:rsidR="009F74B3">
        <w:rPr>
          <w:rFonts w:ascii="Arial" w:hAnsi="Arial" w:cs="Arial"/>
        </w:rPr>
        <w:t xml:space="preserve"> en condiciones de toxicidad por co</w:t>
      </w:r>
      <w:r w:rsidR="009B1839">
        <w:rPr>
          <w:rFonts w:ascii="Arial" w:hAnsi="Arial" w:cs="Arial"/>
        </w:rPr>
        <w:t>ntaminación con hidrocarburos</w:t>
      </w:r>
      <w:r w:rsidR="009F74B3">
        <w:rPr>
          <w:rFonts w:ascii="Arial" w:hAnsi="Arial" w:cs="Arial"/>
        </w:rPr>
        <w:t xml:space="preserve">; entre </w:t>
      </w:r>
      <w:r w:rsidR="008F69F9">
        <w:rPr>
          <w:rFonts w:ascii="Arial" w:hAnsi="Arial" w:cs="Arial"/>
        </w:rPr>
        <w:t>estos</w:t>
      </w:r>
      <w:r w:rsidR="009F74B3">
        <w:rPr>
          <w:rFonts w:ascii="Arial" w:hAnsi="Arial" w:cs="Arial"/>
        </w:rPr>
        <w:t>:</w:t>
      </w:r>
    </w:p>
    <w:p w:rsidR="00993CE7" w:rsidRDefault="00993CE7" w:rsidP="00993CE7">
      <w:pPr>
        <w:pStyle w:val="Default"/>
        <w:jc w:val="both"/>
        <w:rPr>
          <w:rFonts w:ascii="Arial" w:hAnsi="Arial" w:cs="Arial"/>
        </w:rPr>
      </w:pPr>
    </w:p>
    <w:p w:rsidR="008F69F9" w:rsidRDefault="008F69F9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D920EF">
        <w:rPr>
          <w:rFonts w:ascii="Arial" w:hAnsi="Arial" w:cs="Arial"/>
        </w:rPr>
        <w:tab/>
      </w:r>
      <w:r>
        <w:rPr>
          <w:rFonts w:ascii="Arial" w:hAnsi="Arial" w:cs="Arial"/>
        </w:rPr>
        <w:t>Mineralización de los hidrocarburos saturados y aromáticos.</w:t>
      </w:r>
    </w:p>
    <w:p w:rsidR="008F69F9" w:rsidRDefault="008F69F9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</w:rPr>
        <w:tab/>
        <w:t xml:space="preserve">Reducción de la </w:t>
      </w:r>
      <w:proofErr w:type="spellStart"/>
      <w:r>
        <w:rPr>
          <w:rFonts w:ascii="Arial" w:hAnsi="Arial" w:cs="Arial"/>
        </w:rPr>
        <w:t>hidrofobicidad</w:t>
      </w:r>
      <w:proofErr w:type="spellEnd"/>
      <w:r>
        <w:rPr>
          <w:rFonts w:ascii="Arial" w:hAnsi="Arial" w:cs="Arial"/>
        </w:rPr>
        <w:t>, lo que impide la acumulación de hidrocarburos en la membrana celular.</w:t>
      </w:r>
    </w:p>
    <w:p w:rsidR="008F69F9" w:rsidRDefault="00BC2F38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c)</w:t>
      </w:r>
      <w:r>
        <w:rPr>
          <w:rFonts w:ascii="Arial" w:hAnsi="Arial" w:cs="Arial"/>
        </w:rPr>
        <w:tab/>
      </w:r>
      <w:r w:rsidR="008F69F9">
        <w:rPr>
          <w:rFonts w:ascii="Arial" w:hAnsi="Arial" w:cs="Arial"/>
        </w:rPr>
        <w:t>Cambios en los grupos principales de los fosfolípidos de las membranas para mantener su fluidez</w:t>
      </w:r>
      <w:r>
        <w:rPr>
          <w:rFonts w:ascii="Arial" w:hAnsi="Arial" w:cs="Arial"/>
        </w:rPr>
        <w:t xml:space="preserve"> e impermeabilidad, restaurar su integridad y reducir</w:t>
      </w:r>
      <w:r w:rsidR="008F69F9">
        <w:rPr>
          <w:rFonts w:ascii="Arial" w:hAnsi="Arial" w:cs="Arial"/>
        </w:rPr>
        <w:t xml:space="preserve"> la degradación de los hidrocarburos en </w:t>
      </w:r>
      <w:r>
        <w:rPr>
          <w:rFonts w:ascii="Arial" w:hAnsi="Arial" w:cs="Arial"/>
        </w:rPr>
        <w:t>ella</w:t>
      </w:r>
      <w:r w:rsidR="008F69F9">
        <w:rPr>
          <w:rFonts w:ascii="Arial" w:hAnsi="Arial" w:cs="Arial"/>
        </w:rPr>
        <w:t>.</w:t>
      </w:r>
    </w:p>
    <w:p w:rsidR="00D920EF" w:rsidRDefault="00D920EF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>
        <w:rPr>
          <w:rFonts w:ascii="Arial" w:hAnsi="Arial" w:cs="Arial"/>
        </w:rPr>
        <w:tab/>
        <w:t>F</w:t>
      </w:r>
      <w:r w:rsidR="00BC2F38">
        <w:rPr>
          <w:rFonts w:ascii="Arial" w:hAnsi="Arial" w:cs="Arial"/>
        </w:rPr>
        <w:t>uerte inducción de la síntesis de algunas proteínas y reordenamiento de las vesículas para extraer hidrocarburos de</w:t>
      </w:r>
      <w:r>
        <w:rPr>
          <w:rFonts w:ascii="Arial" w:hAnsi="Arial" w:cs="Arial"/>
        </w:rPr>
        <w:t>l interior</w:t>
      </w:r>
      <w:r w:rsidR="00BC2F38">
        <w:rPr>
          <w:rFonts w:ascii="Arial" w:hAnsi="Arial" w:cs="Arial"/>
        </w:rPr>
        <w:t xml:space="preserve"> de las células.</w:t>
      </w:r>
    </w:p>
    <w:p w:rsidR="00D920EF" w:rsidRDefault="00D920EF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>
        <w:rPr>
          <w:rFonts w:ascii="Arial" w:hAnsi="Arial" w:cs="Arial"/>
        </w:rPr>
        <w:tab/>
        <w:t>Modificación de los polisacáridos de la membrana celular.</w:t>
      </w:r>
    </w:p>
    <w:p w:rsidR="00BC2F38" w:rsidRDefault="00D920EF" w:rsidP="00993CE7">
      <w:pPr>
        <w:pStyle w:val="Default"/>
        <w:spacing w:line="36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>
        <w:rPr>
          <w:rFonts w:ascii="Arial" w:hAnsi="Arial" w:cs="Arial"/>
        </w:rPr>
        <w:tab/>
        <w:t xml:space="preserve">Flujo de hidrocarburos en un proceso energético dependiente unido al sistema de transporte flagelar, que permite la transferencia de algunas proteínas con hidrocarburos fuera del espacio </w:t>
      </w:r>
      <w:r w:rsidRPr="00D920EF">
        <w:rPr>
          <w:rFonts w:ascii="Arial" w:hAnsi="Arial" w:cs="Arial"/>
        </w:rPr>
        <w:t>periplásmico</w:t>
      </w:r>
      <w:r>
        <w:rPr>
          <w:rFonts w:ascii="Arial" w:hAnsi="Arial" w:cs="Arial"/>
        </w:rPr>
        <w:t>.</w:t>
      </w:r>
    </w:p>
    <w:p w:rsidR="009052AF" w:rsidRDefault="009052AF" w:rsidP="00774AFD">
      <w:pPr>
        <w:pStyle w:val="Default"/>
        <w:ind w:left="567" w:hanging="567"/>
        <w:jc w:val="both"/>
        <w:rPr>
          <w:rFonts w:ascii="Arial" w:hAnsi="Arial" w:cs="Arial"/>
        </w:rPr>
      </w:pPr>
    </w:p>
    <w:p w:rsidR="00037C82" w:rsidRDefault="00037C82" w:rsidP="00993CE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acción colonizadora</w:t>
      </w:r>
      <w:r w:rsidR="004C59BF">
        <w:rPr>
          <w:rFonts w:ascii="Arial" w:hAnsi="Arial" w:cs="Arial"/>
        </w:rPr>
        <w:t xml:space="preserve"> de las especies hidrocarburoclá</w:t>
      </w:r>
      <w:r>
        <w:rPr>
          <w:rFonts w:ascii="Arial" w:hAnsi="Arial" w:cs="Arial"/>
        </w:rPr>
        <w:t xml:space="preserve">sticas del género </w:t>
      </w:r>
      <w:r w:rsidRPr="00037C82">
        <w:rPr>
          <w:rFonts w:ascii="Arial" w:hAnsi="Arial" w:cs="Arial"/>
          <w:i/>
        </w:rPr>
        <w:t>Pseudomonas</w:t>
      </w:r>
      <w:r>
        <w:rPr>
          <w:rFonts w:ascii="Arial" w:hAnsi="Arial" w:cs="Arial"/>
        </w:rPr>
        <w:t xml:space="preserve"> (</w:t>
      </w:r>
      <w:r w:rsidRPr="00037C82">
        <w:rPr>
          <w:rFonts w:ascii="Arial" w:hAnsi="Arial" w:cs="Arial"/>
          <w:i/>
        </w:rPr>
        <w:t xml:space="preserve">P. </w:t>
      </w:r>
      <w:proofErr w:type="spellStart"/>
      <w:r w:rsidRPr="00037C82">
        <w:rPr>
          <w:rFonts w:ascii="Arial" w:hAnsi="Arial" w:cs="Arial"/>
          <w:i/>
        </w:rPr>
        <w:t>aeruginosa</w:t>
      </w:r>
      <w:proofErr w:type="spellEnd"/>
      <w:r>
        <w:rPr>
          <w:rFonts w:ascii="Arial" w:hAnsi="Arial" w:cs="Arial"/>
        </w:rPr>
        <w:t xml:space="preserve">, </w:t>
      </w:r>
      <w:r w:rsidRPr="00037C82">
        <w:rPr>
          <w:rFonts w:ascii="Arial" w:hAnsi="Arial" w:cs="Arial"/>
          <w:i/>
        </w:rPr>
        <w:t xml:space="preserve">P. </w:t>
      </w:r>
      <w:proofErr w:type="spellStart"/>
      <w:r w:rsidRPr="00037C82">
        <w:rPr>
          <w:rFonts w:ascii="Arial" w:hAnsi="Arial" w:cs="Arial"/>
          <w:i/>
        </w:rPr>
        <w:t>fluorescens</w:t>
      </w:r>
      <w:proofErr w:type="spellEnd"/>
      <w:r>
        <w:rPr>
          <w:rFonts w:ascii="Arial" w:hAnsi="Arial" w:cs="Arial"/>
        </w:rPr>
        <w:t xml:space="preserve"> y </w:t>
      </w:r>
      <w:r w:rsidRPr="00037C82">
        <w:rPr>
          <w:rFonts w:ascii="Arial" w:hAnsi="Arial" w:cs="Arial"/>
          <w:i/>
        </w:rPr>
        <w:t xml:space="preserve">P. </w:t>
      </w:r>
      <w:proofErr w:type="spellStart"/>
      <w:r w:rsidRPr="00037C82">
        <w:rPr>
          <w:rFonts w:ascii="Arial" w:hAnsi="Arial" w:cs="Arial"/>
          <w:i/>
        </w:rPr>
        <w:t>putida</w:t>
      </w:r>
      <w:proofErr w:type="spellEnd"/>
      <w:r>
        <w:rPr>
          <w:rFonts w:ascii="Arial" w:hAnsi="Arial" w:cs="Arial"/>
        </w:rPr>
        <w:t>) requiere de la coordinación y acción específica de ciertas enzimas y proteínas como se mencionó anteriormente</w:t>
      </w:r>
      <w:r w:rsidR="00FC77A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asevera</w:t>
      </w:r>
      <w:r w:rsidR="00FC77A8">
        <w:rPr>
          <w:rFonts w:ascii="Arial" w:hAnsi="Arial" w:cs="Arial"/>
        </w:rPr>
        <w:t>do por</w:t>
      </w:r>
      <w:r>
        <w:rPr>
          <w:rFonts w:ascii="Arial" w:hAnsi="Arial" w:cs="Arial"/>
        </w:rPr>
        <w:t xml:space="preserve"> Fernández </w:t>
      </w:r>
      <w:r w:rsidR="00C277FB" w:rsidRPr="00C277FB">
        <w:rPr>
          <w:rFonts w:ascii="Arial" w:hAnsi="Arial" w:cs="Arial"/>
          <w:i/>
        </w:rPr>
        <w:t>et al</w:t>
      </w:r>
      <w:r w:rsidR="00C04AAF">
        <w:rPr>
          <w:rFonts w:ascii="Arial" w:hAnsi="Arial" w:cs="Arial"/>
        </w:rPr>
        <w:t>.</w:t>
      </w:r>
      <w:r w:rsidRPr="00037C82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(2013)</w:t>
      </w:r>
      <w:r w:rsidR="00E63D2E">
        <w:rPr>
          <w:rFonts w:ascii="Arial" w:hAnsi="Arial" w:cs="Arial"/>
        </w:rPr>
        <w:t xml:space="preserve">, </w:t>
      </w:r>
      <w:r w:rsidR="004D6F7F">
        <w:rPr>
          <w:rFonts w:ascii="Arial" w:hAnsi="Arial" w:cs="Arial"/>
        </w:rPr>
        <w:t xml:space="preserve">Ramos </w:t>
      </w:r>
      <w:r w:rsidR="004D6F7F" w:rsidRPr="00C04AAF">
        <w:rPr>
          <w:rFonts w:ascii="Arial" w:hAnsi="Arial" w:cs="Arial"/>
        </w:rPr>
        <w:t>et al</w:t>
      </w:r>
      <w:r w:rsidR="004D6F7F">
        <w:rPr>
          <w:rFonts w:ascii="Arial" w:hAnsi="Arial" w:cs="Arial"/>
        </w:rPr>
        <w:t>. (2015)</w:t>
      </w:r>
      <w:r w:rsidR="00E63D2E">
        <w:rPr>
          <w:rFonts w:ascii="Arial" w:hAnsi="Arial" w:cs="Arial"/>
        </w:rPr>
        <w:t xml:space="preserve"> y Cuenca </w:t>
      </w:r>
      <w:r w:rsidR="00C277FB" w:rsidRPr="00C277FB">
        <w:rPr>
          <w:rFonts w:ascii="Arial" w:hAnsi="Arial" w:cs="Arial"/>
          <w:i/>
        </w:rPr>
        <w:t>et al</w:t>
      </w:r>
      <w:r w:rsidR="00E63D2E">
        <w:rPr>
          <w:rFonts w:ascii="Arial" w:hAnsi="Arial" w:cs="Arial"/>
        </w:rPr>
        <w:t>. (2016)</w:t>
      </w:r>
      <w:r>
        <w:rPr>
          <w:rFonts w:ascii="Arial" w:hAnsi="Arial" w:cs="Arial"/>
        </w:rPr>
        <w:t>. Estas especie</w:t>
      </w:r>
      <w:r w:rsidR="00683C4E">
        <w:rPr>
          <w:rFonts w:ascii="Arial" w:hAnsi="Arial" w:cs="Arial"/>
        </w:rPr>
        <w:t>s además de su acción correctiva</w:t>
      </w:r>
      <w:r>
        <w:rPr>
          <w:rFonts w:ascii="Arial" w:hAnsi="Arial" w:cs="Arial"/>
        </w:rPr>
        <w:t xml:space="preserve"> por su capacidad de utilizar hidrocarburos (biodegradación</w:t>
      </w:r>
      <w:r w:rsidR="00E63D2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también puede</w:t>
      </w:r>
      <w:r w:rsidR="00E63D2E">
        <w:rPr>
          <w:rFonts w:ascii="Arial" w:hAnsi="Arial" w:cs="Arial"/>
        </w:rPr>
        <w:t>n actuar como promotora</w:t>
      </w:r>
      <w:r>
        <w:rPr>
          <w:rFonts w:ascii="Arial" w:hAnsi="Arial" w:cs="Arial"/>
        </w:rPr>
        <w:t xml:space="preserve">s </w:t>
      </w:r>
      <w:r w:rsidR="00E63D2E">
        <w:rPr>
          <w:rFonts w:ascii="Arial" w:hAnsi="Arial" w:cs="Arial"/>
        </w:rPr>
        <w:t xml:space="preserve">del crecimiento, haciendo disponible </w:t>
      </w:r>
      <w:r>
        <w:rPr>
          <w:rFonts w:ascii="Arial" w:hAnsi="Arial" w:cs="Arial"/>
        </w:rPr>
        <w:t xml:space="preserve">el fósforo y </w:t>
      </w:r>
      <w:r w:rsidR="00E63D2E">
        <w:rPr>
          <w:rFonts w:ascii="Arial" w:hAnsi="Arial" w:cs="Arial"/>
        </w:rPr>
        <w:t xml:space="preserve">por la </w:t>
      </w:r>
      <w:r>
        <w:rPr>
          <w:rFonts w:ascii="Arial" w:hAnsi="Arial" w:cs="Arial"/>
        </w:rPr>
        <w:t xml:space="preserve">liberación de </w:t>
      </w:r>
      <w:r w:rsidR="00E63D2E">
        <w:rPr>
          <w:rFonts w:ascii="Arial" w:hAnsi="Arial" w:cs="Arial"/>
        </w:rPr>
        <w:t>la</w:t>
      </w:r>
      <w:r w:rsidR="00323151">
        <w:rPr>
          <w:rFonts w:ascii="Arial" w:hAnsi="Arial" w:cs="Arial"/>
        </w:rPr>
        <w:t>s</w:t>
      </w:r>
      <w:r w:rsidR="00E63D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fit</w:t>
      </w:r>
      <w:r w:rsidR="00E63D2E">
        <w:rPr>
          <w:rFonts w:ascii="Arial" w:hAnsi="Arial" w:cs="Arial"/>
        </w:rPr>
        <w:t>ohormona</w:t>
      </w:r>
      <w:r w:rsidR="00323151">
        <w:rPr>
          <w:rFonts w:ascii="Arial" w:hAnsi="Arial" w:cs="Arial"/>
        </w:rPr>
        <w:t>s</w:t>
      </w:r>
      <w:r w:rsidR="004515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5153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A </w:t>
      </w:r>
      <w:r w:rsidR="00323151">
        <w:rPr>
          <w:rFonts w:ascii="Arial" w:hAnsi="Arial" w:cs="Arial"/>
        </w:rPr>
        <w:t xml:space="preserve">y </w:t>
      </w:r>
      <w:proofErr w:type="spellStart"/>
      <w:r w:rsidR="00323151">
        <w:rPr>
          <w:rFonts w:ascii="Arial" w:hAnsi="Arial" w:cs="Arial"/>
        </w:rPr>
        <w:t>citoquininas</w:t>
      </w:r>
      <w:proofErr w:type="spellEnd"/>
      <w:r w:rsidR="00323151">
        <w:rPr>
          <w:rFonts w:ascii="Arial" w:hAnsi="Arial" w:cs="Arial"/>
        </w:rPr>
        <w:t xml:space="preserve"> </w:t>
      </w:r>
      <w:r w:rsidR="004243B6">
        <w:rPr>
          <w:rFonts w:ascii="Arial" w:hAnsi="Arial" w:cs="Arial"/>
        </w:rPr>
        <w:t>(</w:t>
      </w:r>
      <w:proofErr w:type="spellStart"/>
      <w:r w:rsidR="004243B6" w:rsidRPr="002E2DC6">
        <w:rPr>
          <w:rFonts w:ascii="Arial" w:hAnsi="Arial" w:cs="Arial"/>
        </w:rPr>
        <w:t>Kumar</w:t>
      </w:r>
      <w:proofErr w:type="spellEnd"/>
      <w:r w:rsidR="004243B6">
        <w:rPr>
          <w:rFonts w:ascii="Arial" w:hAnsi="Arial" w:cs="Arial"/>
        </w:rPr>
        <w:t xml:space="preserve"> </w:t>
      </w:r>
      <w:r w:rsidR="00C277FB" w:rsidRPr="00C277FB">
        <w:rPr>
          <w:rFonts w:ascii="Arial" w:hAnsi="Arial" w:cs="Arial"/>
          <w:i/>
        </w:rPr>
        <w:t>et al</w:t>
      </w:r>
      <w:r w:rsidR="004243B6">
        <w:rPr>
          <w:rFonts w:ascii="Arial" w:hAnsi="Arial" w:cs="Arial"/>
        </w:rPr>
        <w:t xml:space="preserve">., 2015; </w:t>
      </w:r>
      <w:proofErr w:type="spellStart"/>
      <w:r w:rsidR="00323151" w:rsidRPr="00323151">
        <w:rPr>
          <w:rFonts w:ascii="Arial" w:hAnsi="Arial" w:cs="Arial"/>
        </w:rPr>
        <w:t>Maheshwari</w:t>
      </w:r>
      <w:proofErr w:type="spellEnd"/>
      <w:r w:rsidR="00323151">
        <w:rPr>
          <w:rFonts w:ascii="Arial" w:hAnsi="Arial" w:cs="Arial"/>
        </w:rPr>
        <w:t xml:space="preserve"> </w:t>
      </w:r>
      <w:r w:rsidR="00C277FB" w:rsidRPr="00C277FB">
        <w:rPr>
          <w:rFonts w:ascii="Arial" w:hAnsi="Arial" w:cs="Arial"/>
          <w:i/>
        </w:rPr>
        <w:t>et al</w:t>
      </w:r>
      <w:r w:rsidR="00323151">
        <w:rPr>
          <w:rFonts w:ascii="Arial" w:hAnsi="Arial" w:cs="Arial"/>
        </w:rPr>
        <w:t xml:space="preserve">., </w:t>
      </w:r>
      <w:r w:rsidR="00323151">
        <w:rPr>
          <w:rFonts w:ascii="Arial" w:hAnsi="Arial" w:cs="Arial"/>
        </w:rPr>
        <w:lastRenderedPageBreak/>
        <w:t>2015;</w:t>
      </w:r>
      <w:r w:rsidR="00914C51" w:rsidRPr="00914C51">
        <w:rPr>
          <w:rFonts w:ascii="FSMePro" w:hAnsi="FSMePro" w:cs="FSMePro"/>
          <w:sz w:val="18"/>
          <w:szCs w:val="18"/>
        </w:rPr>
        <w:t xml:space="preserve"> </w:t>
      </w:r>
      <w:proofErr w:type="spellStart"/>
      <w:r w:rsidR="00914C51" w:rsidRPr="00914C51">
        <w:rPr>
          <w:rFonts w:ascii="Arial" w:hAnsi="Arial" w:cs="Arial"/>
        </w:rPr>
        <w:t>Goswami</w:t>
      </w:r>
      <w:proofErr w:type="spellEnd"/>
      <w:r w:rsidR="00914C51" w:rsidRPr="00914C51">
        <w:rPr>
          <w:rFonts w:ascii="Arial" w:hAnsi="Arial" w:cs="Arial"/>
        </w:rPr>
        <w:t xml:space="preserve"> </w:t>
      </w:r>
      <w:r w:rsidR="00C277FB" w:rsidRPr="00C277FB">
        <w:rPr>
          <w:rFonts w:ascii="Arial" w:hAnsi="Arial" w:cs="Arial"/>
          <w:i/>
        </w:rPr>
        <w:t>et al</w:t>
      </w:r>
      <w:r w:rsidR="00914C51" w:rsidRPr="00914C51">
        <w:rPr>
          <w:rFonts w:ascii="Arial" w:hAnsi="Arial" w:cs="Arial"/>
        </w:rPr>
        <w:t>., 2016),</w:t>
      </w:r>
      <w:r w:rsidR="003231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 lo tanto, son un gran potencial para la limpieza de suelos contaminados con hidrocarburos.</w:t>
      </w:r>
    </w:p>
    <w:p w:rsidR="00FC77A8" w:rsidRPr="00390A6E" w:rsidRDefault="00FC77A8" w:rsidP="00496532">
      <w:pPr>
        <w:pStyle w:val="Default"/>
        <w:jc w:val="both"/>
        <w:rPr>
          <w:rFonts w:ascii="Arial" w:hAnsi="Arial" w:cs="Arial"/>
        </w:rPr>
      </w:pPr>
    </w:p>
    <w:p w:rsidR="00306483" w:rsidRDefault="00FC77A8" w:rsidP="00993CE7">
      <w:pPr>
        <w:rPr>
          <w:rFonts w:ascii="Arial" w:hAnsi="Arial" w:cs="Arial"/>
          <w:sz w:val="24"/>
          <w:szCs w:val="24"/>
        </w:rPr>
      </w:pPr>
      <w:r w:rsidRPr="00390A6E">
        <w:rPr>
          <w:rFonts w:ascii="Arial" w:hAnsi="Arial" w:cs="Arial"/>
          <w:sz w:val="24"/>
          <w:szCs w:val="24"/>
        </w:rPr>
        <w:t xml:space="preserve">Los efectos benéficos de las bacterias hidrocarburoclásticas del género </w:t>
      </w:r>
      <w:r w:rsidRPr="00390A6E">
        <w:rPr>
          <w:rFonts w:ascii="Arial" w:hAnsi="Arial" w:cs="Arial"/>
          <w:i/>
          <w:iCs/>
          <w:sz w:val="24"/>
          <w:szCs w:val="24"/>
        </w:rPr>
        <w:t xml:space="preserve">Pseudomonas </w:t>
      </w:r>
      <w:r w:rsidRPr="00390A6E">
        <w:rPr>
          <w:rFonts w:ascii="Arial" w:hAnsi="Arial" w:cs="Arial"/>
          <w:iCs/>
          <w:sz w:val="24"/>
          <w:szCs w:val="24"/>
        </w:rPr>
        <w:t xml:space="preserve">en el crecimiento de las plantas, </w:t>
      </w:r>
      <w:r w:rsidR="00431057" w:rsidRPr="00390A6E">
        <w:rPr>
          <w:rFonts w:ascii="Arial" w:hAnsi="Arial" w:cs="Arial"/>
          <w:iCs/>
          <w:sz w:val="24"/>
          <w:szCs w:val="24"/>
        </w:rPr>
        <w:t xml:space="preserve">a través de la degradación de los hidrocarburos y de la reducción de los efectos tóxicos, </w:t>
      </w:r>
      <w:r w:rsidRPr="00390A6E">
        <w:rPr>
          <w:rFonts w:ascii="Arial" w:hAnsi="Arial" w:cs="Arial"/>
          <w:iCs/>
          <w:sz w:val="24"/>
          <w:szCs w:val="24"/>
        </w:rPr>
        <w:t xml:space="preserve">se ha mostrado en varias investigaciones; por ejemplo, </w:t>
      </w:r>
      <w:proofErr w:type="spellStart"/>
      <w:r w:rsidR="00CF5DD1" w:rsidRPr="00390A6E">
        <w:rPr>
          <w:rFonts w:ascii="Arial" w:hAnsi="Arial" w:cs="Arial"/>
          <w:sz w:val="24"/>
          <w:szCs w:val="24"/>
        </w:rPr>
        <w:t>Benedek</w:t>
      </w:r>
      <w:proofErr w:type="spellEnd"/>
      <w:r w:rsidR="00CF5DD1" w:rsidRPr="00390A6E">
        <w:rPr>
          <w:rFonts w:ascii="Arial" w:hAnsi="Arial" w:cs="Arial"/>
          <w:i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390A6E">
        <w:rPr>
          <w:rFonts w:ascii="Arial" w:hAnsi="Arial" w:cs="Arial"/>
          <w:sz w:val="24"/>
          <w:szCs w:val="24"/>
        </w:rPr>
        <w:t>.</w:t>
      </w:r>
      <w:r w:rsidR="00390A6E" w:rsidRPr="00390A6E">
        <w:rPr>
          <w:rFonts w:ascii="Arial" w:hAnsi="Arial" w:cs="Arial"/>
          <w:sz w:val="24"/>
          <w:szCs w:val="24"/>
        </w:rPr>
        <w:t xml:space="preserve"> (2012)</w:t>
      </w:r>
      <w:r w:rsidR="00655CB6">
        <w:rPr>
          <w:rFonts w:ascii="Arial" w:hAnsi="Arial" w:cs="Arial"/>
          <w:sz w:val="24"/>
          <w:szCs w:val="24"/>
        </w:rPr>
        <w:t>,</w:t>
      </w:r>
      <w:r w:rsidR="00390A6E" w:rsidRPr="00390A6E">
        <w:rPr>
          <w:rFonts w:ascii="Arial" w:hAnsi="Arial" w:cs="Arial"/>
          <w:sz w:val="24"/>
          <w:szCs w:val="24"/>
        </w:rPr>
        <w:t xml:space="preserve">  encontraron que </w:t>
      </w:r>
      <w:proofErr w:type="spellStart"/>
      <w:r w:rsidR="00390A6E" w:rsidRPr="00390A6E">
        <w:rPr>
          <w:rFonts w:ascii="Arial" w:hAnsi="Arial" w:cs="Arial"/>
          <w:i/>
          <w:sz w:val="24"/>
          <w:szCs w:val="24"/>
        </w:rPr>
        <w:t>Pseudomonas</w:t>
      </w:r>
      <w:proofErr w:type="spellEnd"/>
      <w:r w:rsidR="00390A6E" w:rsidRPr="00390A6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90A6E" w:rsidRPr="00390A6E">
        <w:rPr>
          <w:rFonts w:ascii="Arial" w:hAnsi="Arial" w:cs="Arial"/>
          <w:i/>
          <w:sz w:val="24"/>
          <w:szCs w:val="24"/>
        </w:rPr>
        <w:t>fluorescens</w:t>
      </w:r>
      <w:proofErr w:type="spellEnd"/>
      <w:r w:rsidR="00390A6E" w:rsidRPr="00390A6E">
        <w:rPr>
          <w:rFonts w:ascii="Arial" w:hAnsi="Arial" w:cs="Arial"/>
          <w:sz w:val="24"/>
          <w:szCs w:val="24"/>
        </w:rPr>
        <w:t xml:space="preserve"> BBN1 y </w:t>
      </w:r>
      <w:proofErr w:type="spellStart"/>
      <w:r w:rsidR="00390A6E" w:rsidRPr="00390A6E">
        <w:rPr>
          <w:rFonts w:ascii="Arial" w:hAnsi="Arial" w:cs="Arial"/>
          <w:i/>
          <w:sz w:val="24"/>
          <w:szCs w:val="24"/>
        </w:rPr>
        <w:t>Rhodococcus</w:t>
      </w:r>
      <w:proofErr w:type="spellEnd"/>
      <w:r w:rsidR="00390A6E" w:rsidRPr="00390A6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390A6E" w:rsidRPr="00390A6E">
        <w:rPr>
          <w:rFonts w:ascii="Arial" w:hAnsi="Arial" w:cs="Arial"/>
          <w:i/>
          <w:sz w:val="24"/>
          <w:szCs w:val="24"/>
        </w:rPr>
        <w:t>qingshengii</w:t>
      </w:r>
      <w:proofErr w:type="spellEnd"/>
      <w:r w:rsidR="00390A6E" w:rsidRPr="00390A6E">
        <w:rPr>
          <w:rFonts w:ascii="Arial" w:hAnsi="Arial" w:cs="Arial"/>
          <w:sz w:val="24"/>
          <w:szCs w:val="24"/>
        </w:rPr>
        <w:t xml:space="preserve"> BBG1, alcanzaron tasas de degradación de</w:t>
      </w:r>
      <w:r w:rsidR="005D2228">
        <w:rPr>
          <w:rFonts w:ascii="Arial" w:hAnsi="Arial" w:cs="Arial"/>
          <w:sz w:val="24"/>
          <w:szCs w:val="24"/>
        </w:rPr>
        <w:t>l</w:t>
      </w:r>
      <w:r w:rsidR="00390A6E" w:rsidRPr="00390A6E">
        <w:rPr>
          <w:rFonts w:ascii="Arial" w:hAnsi="Arial" w:cs="Arial"/>
          <w:sz w:val="24"/>
          <w:szCs w:val="24"/>
        </w:rPr>
        <w:t xml:space="preserve"> 95% (n-</w:t>
      </w:r>
      <w:proofErr w:type="spellStart"/>
      <w:r w:rsidR="00390A6E" w:rsidRPr="00390A6E">
        <w:rPr>
          <w:rFonts w:ascii="Arial" w:hAnsi="Arial" w:cs="Arial"/>
          <w:sz w:val="24"/>
          <w:szCs w:val="24"/>
        </w:rPr>
        <w:t>dodecano</w:t>
      </w:r>
      <w:proofErr w:type="spellEnd"/>
      <w:r w:rsidR="00390A6E" w:rsidRPr="00390A6E">
        <w:rPr>
          <w:rFonts w:ascii="Arial" w:hAnsi="Arial" w:cs="Arial"/>
          <w:sz w:val="24"/>
          <w:szCs w:val="24"/>
        </w:rPr>
        <w:t>), 66% (tolueno) y 70% (naftaleno) de la concentración inicial en 42 días</w:t>
      </w:r>
      <w:r w:rsidR="00390A6E">
        <w:rPr>
          <w:rFonts w:ascii="Arial" w:hAnsi="Arial" w:cs="Arial"/>
          <w:sz w:val="24"/>
          <w:szCs w:val="24"/>
        </w:rPr>
        <w:t>.</w:t>
      </w:r>
      <w:r w:rsidR="00306483" w:rsidRPr="003064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6483">
        <w:rPr>
          <w:rFonts w:ascii="Arial" w:hAnsi="Arial" w:cs="Arial"/>
          <w:sz w:val="24"/>
          <w:szCs w:val="24"/>
        </w:rPr>
        <w:t>Gofar</w:t>
      </w:r>
      <w:proofErr w:type="spellEnd"/>
      <w:r w:rsidR="00306483">
        <w:rPr>
          <w:rFonts w:ascii="Arial" w:hAnsi="Arial" w:cs="Arial"/>
          <w:sz w:val="24"/>
          <w:szCs w:val="24"/>
        </w:rPr>
        <w:t xml:space="preserve"> (2013) mostró que en </w:t>
      </w:r>
      <w:proofErr w:type="spellStart"/>
      <w:r w:rsidR="00306483" w:rsidRPr="00306483">
        <w:rPr>
          <w:rFonts w:ascii="Arial" w:hAnsi="Arial" w:cs="Arial"/>
          <w:i/>
          <w:sz w:val="24"/>
          <w:szCs w:val="24"/>
        </w:rPr>
        <w:t>Lepironia</w:t>
      </w:r>
      <w:proofErr w:type="spellEnd"/>
      <w:r w:rsidR="00306483" w:rsidRPr="00306483">
        <w:rPr>
          <w:rFonts w:ascii="Arial" w:hAnsi="Arial" w:cs="Arial"/>
          <w:i/>
          <w:sz w:val="24"/>
          <w:szCs w:val="24"/>
        </w:rPr>
        <w:t xml:space="preserve"> mucronata</w:t>
      </w:r>
      <w:r w:rsidR="00F75E5A">
        <w:rPr>
          <w:rFonts w:ascii="Arial" w:hAnsi="Arial" w:cs="Arial"/>
          <w:i/>
          <w:sz w:val="24"/>
          <w:szCs w:val="24"/>
        </w:rPr>
        <w:t xml:space="preserve"> </w:t>
      </w:r>
      <w:r w:rsidR="00F75E5A" w:rsidRPr="00F75E5A">
        <w:rPr>
          <w:rFonts w:ascii="Arial" w:hAnsi="Arial" w:cs="Arial"/>
          <w:sz w:val="24"/>
          <w:szCs w:val="24"/>
        </w:rPr>
        <w:t>ocurre un aumento en e</w:t>
      </w:r>
      <w:r w:rsidR="00F75E5A">
        <w:rPr>
          <w:rFonts w:ascii="Arial" w:hAnsi="Arial" w:cs="Arial"/>
          <w:sz w:val="24"/>
          <w:szCs w:val="24"/>
        </w:rPr>
        <w:t>l</w:t>
      </w:r>
      <w:r w:rsidR="00F75E5A" w:rsidRPr="00F75E5A">
        <w:rPr>
          <w:rFonts w:ascii="Arial" w:hAnsi="Arial" w:cs="Arial"/>
          <w:sz w:val="24"/>
          <w:szCs w:val="24"/>
        </w:rPr>
        <w:t xml:space="preserve"> peso seco de la corona y de las raíces</w:t>
      </w:r>
      <w:r w:rsidR="00F75E5A">
        <w:rPr>
          <w:rFonts w:ascii="Arial" w:hAnsi="Arial" w:cs="Arial"/>
          <w:sz w:val="24"/>
          <w:szCs w:val="24"/>
        </w:rPr>
        <w:t xml:space="preserve"> y una disminución </w:t>
      </w:r>
      <w:r w:rsidR="005D2228">
        <w:rPr>
          <w:rFonts w:ascii="Arial" w:hAnsi="Arial" w:cs="Arial"/>
          <w:sz w:val="24"/>
          <w:szCs w:val="24"/>
        </w:rPr>
        <w:t>de un 70.1%</w:t>
      </w:r>
      <w:r w:rsidR="00F75E5A">
        <w:rPr>
          <w:rFonts w:ascii="Arial" w:hAnsi="Arial" w:cs="Arial"/>
          <w:sz w:val="24"/>
          <w:szCs w:val="24"/>
        </w:rPr>
        <w:t xml:space="preserve"> de </w:t>
      </w:r>
      <w:r w:rsidR="005D2228">
        <w:rPr>
          <w:rFonts w:ascii="Arial" w:hAnsi="Arial" w:cs="Arial"/>
          <w:sz w:val="24"/>
          <w:szCs w:val="24"/>
        </w:rPr>
        <w:t xml:space="preserve">los </w:t>
      </w:r>
      <w:r w:rsidR="00F75E5A">
        <w:rPr>
          <w:rFonts w:ascii="Arial" w:hAnsi="Arial" w:cs="Arial"/>
          <w:sz w:val="24"/>
          <w:szCs w:val="24"/>
        </w:rPr>
        <w:t>hid</w:t>
      </w:r>
      <w:r w:rsidR="005D2228">
        <w:rPr>
          <w:rFonts w:ascii="Arial" w:hAnsi="Arial" w:cs="Arial"/>
          <w:sz w:val="24"/>
          <w:szCs w:val="24"/>
        </w:rPr>
        <w:t xml:space="preserve">rocarburos totales de petróleo y </w:t>
      </w:r>
      <w:proofErr w:type="spellStart"/>
      <w:r w:rsidR="00961922" w:rsidRPr="00961922">
        <w:rPr>
          <w:rFonts w:ascii="Arial" w:hAnsi="Arial" w:cs="Arial"/>
          <w:sz w:val="24"/>
          <w:szCs w:val="24"/>
        </w:rPr>
        <w:t>Ogbulie</w:t>
      </w:r>
      <w:proofErr w:type="spellEnd"/>
      <w:r w:rsidR="00961922">
        <w:rPr>
          <w:rFonts w:ascii="Arial" w:hAnsi="Arial" w:cs="Arial"/>
          <w:sz w:val="24"/>
          <w:szCs w:val="24"/>
        </w:rPr>
        <w:t xml:space="preserve"> </w:t>
      </w:r>
      <w:r w:rsidR="00C277FB" w:rsidRPr="00C277FB">
        <w:rPr>
          <w:rFonts w:ascii="Arial" w:hAnsi="Arial" w:cs="Arial"/>
          <w:i/>
          <w:sz w:val="24"/>
          <w:szCs w:val="24"/>
        </w:rPr>
        <w:t>et al</w:t>
      </w:r>
      <w:r w:rsidR="00961922">
        <w:rPr>
          <w:rFonts w:ascii="Arial" w:hAnsi="Arial" w:cs="Arial"/>
          <w:sz w:val="24"/>
          <w:szCs w:val="24"/>
        </w:rPr>
        <w:t>. (2015)</w:t>
      </w:r>
      <w:r w:rsidR="00655CB6">
        <w:rPr>
          <w:rFonts w:ascii="Arial" w:hAnsi="Arial" w:cs="Arial"/>
          <w:sz w:val="24"/>
          <w:szCs w:val="24"/>
        </w:rPr>
        <w:t>,</w:t>
      </w:r>
      <w:r w:rsidR="00961922" w:rsidRPr="00961922">
        <w:t xml:space="preserve"> </w:t>
      </w:r>
      <w:r w:rsidR="00961922">
        <w:rPr>
          <w:rFonts w:ascii="Arial" w:hAnsi="Arial" w:cs="Arial"/>
          <w:sz w:val="24"/>
          <w:szCs w:val="24"/>
        </w:rPr>
        <w:t xml:space="preserve">mostraron degradación de los n-alcanos y la eliminación de </w:t>
      </w:r>
      <w:r w:rsidR="005D2228">
        <w:rPr>
          <w:rFonts w:ascii="Arial" w:hAnsi="Arial" w:cs="Arial"/>
          <w:sz w:val="24"/>
          <w:szCs w:val="24"/>
        </w:rPr>
        <w:t>cadenas de carbono</w:t>
      </w:r>
      <w:r w:rsidR="00961922">
        <w:rPr>
          <w:rFonts w:ascii="Arial" w:hAnsi="Arial" w:cs="Arial"/>
          <w:sz w:val="24"/>
          <w:szCs w:val="24"/>
        </w:rPr>
        <w:t xml:space="preserve"> </w:t>
      </w:r>
      <w:r w:rsidR="005D2228">
        <w:rPr>
          <w:rFonts w:ascii="Arial" w:hAnsi="Arial" w:cs="Arial"/>
          <w:sz w:val="24"/>
          <w:szCs w:val="24"/>
        </w:rPr>
        <w:t xml:space="preserve">en cultivos de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Vigna</w:t>
      </w:r>
      <w:proofErr w:type="spellEnd"/>
      <w:r w:rsidR="005D2228" w:rsidRPr="005D222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unguiculata</w:t>
      </w:r>
      <w:proofErr w:type="spellEnd"/>
      <w:r w:rsidR="005D2228" w:rsidRPr="005D22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sz w:val="24"/>
          <w:szCs w:val="24"/>
        </w:rPr>
        <w:t>var</w:t>
      </w:r>
      <w:proofErr w:type="spellEnd"/>
      <w:r w:rsidR="005D2228" w:rsidRPr="005D22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unguiculata</w:t>
      </w:r>
      <w:proofErr w:type="spellEnd"/>
      <w:r w:rsidR="005D222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Mucuna</w:t>
      </w:r>
      <w:proofErr w:type="spellEnd"/>
      <w:r w:rsidR="005D2228" w:rsidRPr="005D222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pruriens</w:t>
      </w:r>
      <w:proofErr w:type="spellEnd"/>
      <w:r w:rsidR="005D2228">
        <w:rPr>
          <w:rFonts w:ascii="Arial" w:hAnsi="Arial" w:cs="Arial"/>
          <w:sz w:val="24"/>
          <w:szCs w:val="24"/>
        </w:rPr>
        <w:t xml:space="preserve">, Zea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mays</w:t>
      </w:r>
      <w:proofErr w:type="spellEnd"/>
      <w:r w:rsidR="005D2228" w:rsidRPr="005D2228">
        <w:rPr>
          <w:rFonts w:ascii="Arial" w:hAnsi="Arial" w:cs="Arial"/>
          <w:i/>
          <w:sz w:val="24"/>
          <w:szCs w:val="24"/>
        </w:rPr>
        <w:t xml:space="preserve"> </w:t>
      </w:r>
      <w:r w:rsidR="005D2228">
        <w:rPr>
          <w:rFonts w:ascii="Arial" w:hAnsi="Arial" w:cs="Arial"/>
          <w:sz w:val="24"/>
          <w:szCs w:val="24"/>
        </w:rPr>
        <w:t xml:space="preserve">y </w:t>
      </w:r>
      <w:r w:rsidR="005D2228" w:rsidRPr="005D22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Telfaira</w:t>
      </w:r>
      <w:proofErr w:type="spellEnd"/>
      <w:r w:rsidR="005D2228" w:rsidRPr="005D222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2228" w:rsidRPr="005D2228">
        <w:rPr>
          <w:rFonts w:ascii="Arial" w:hAnsi="Arial" w:cs="Arial"/>
          <w:i/>
          <w:sz w:val="24"/>
          <w:szCs w:val="24"/>
        </w:rPr>
        <w:t>occidentalis</w:t>
      </w:r>
      <w:proofErr w:type="spellEnd"/>
      <w:r w:rsidR="005D2228" w:rsidRPr="005D2228">
        <w:rPr>
          <w:rFonts w:ascii="Arial" w:hAnsi="Arial" w:cs="Arial"/>
          <w:sz w:val="24"/>
          <w:szCs w:val="24"/>
        </w:rPr>
        <w:t xml:space="preserve"> </w:t>
      </w:r>
      <w:r w:rsidR="005D2228">
        <w:rPr>
          <w:rFonts w:ascii="Arial" w:hAnsi="Arial" w:cs="Arial"/>
          <w:sz w:val="24"/>
          <w:szCs w:val="24"/>
        </w:rPr>
        <w:t>en un suelo contaminado con petróleo crudo.</w:t>
      </w:r>
    </w:p>
    <w:p w:rsidR="00E76870" w:rsidRDefault="00E76870" w:rsidP="00496532">
      <w:pPr>
        <w:spacing w:line="240" w:lineRule="auto"/>
        <w:rPr>
          <w:rFonts w:ascii="Arial" w:hAnsi="Arial" w:cs="Arial"/>
          <w:sz w:val="24"/>
          <w:szCs w:val="24"/>
        </w:rPr>
      </w:pPr>
    </w:p>
    <w:p w:rsidR="001C2816" w:rsidRDefault="00E76870">
      <w:pPr>
        <w:spacing w:line="480" w:lineRule="auto"/>
        <w:jc w:val="left"/>
        <w:rPr>
          <w:rFonts w:ascii="Arial" w:hAnsi="Arial" w:cs="Arial"/>
          <w:b/>
          <w:sz w:val="24"/>
          <w:szCs w:val="24"/>
        </w:rPr>
      </w:pPr>
      <w:r w:rsidRPr="00E76870">
        <w:rPr>
          <w:rFonts w:ascii="Arial" w:hAnsi="Arial" w:cs="Arial"/>
          <w:b/>
          <w:sz w:val="24"/>
          <w:szCs w:val="24"/>
        </w:rPr>
        <w:t>CONCLUSION</w:t>
      </w:r>
      <w:r>
        <w:rPr>
          <w:rFonts w:ascii="Arial" w:hAnsi="Arial" w:cs="Arial"/>
          <w:b/>
          <w:sz w:val="24"/>
          <w:szCs w:val="24"/>
        </w:rPr>
        <w:t>ES</w:t>
      </w:r>
    </w:p>
    <w:p w:rsidR="005D2C85" w:rsidRDefault="00617724" w:rsidP="00993CE7">
      <w:pPr>
        <w:rPr>
          <w:rFonts w:ascii="Arial" w:hAnsi="Arial" w:cs="Arial"/>
          <w:sz w:val="24"/>
          <w:szCs w:val="24"/>
        </w:rPr>
      </w:pPr>
      <w:r w:rsidRPr="00617724">
        <w:rPr>
          <w:rFonts w:ascii="Arial" w:hAnsi="Arial" w:cs="Arial"/>
          <w:sz w:val="24"/>
          <w:szCs w:val="24"/>
        </w:rPr>
        <w:t>En una área contaminada con petróleo</w:t>
      </w:r>
      <w:r w:rsidR="00515BC5">
        <w:rPr>
          <w:rFonts w:ascii="Arial" w:hAnsi="Arial" w:cs="Arial"/>
          <w:sz w:val="24"/>
          <w:szCs w:val="24"/>
        </w:rPr>
        <w:t xml:space="preserve"> (</w:t>
      </w:r>
      <w:r w:rsidR="0054587A">
        <w:rPr>
          <w:rFonts w:ascii="Arial" w:hAnsi="Arial" w:cs="Arial"/>
          <w:sz w:val="24"/>
          <w:szCs w:val="24"/>
        </w:rPr>
        <w:t xml:space="preserve">a </w:t>
      </w:r>
      <w:r w:rsidR="00515BC5">
        <w:rPr>
          <w:rFonts w:ascii="Arial" w:hAnsi="Arial" w:cs="Arial"/>
          <w:sz w:val="24"/>
          <w:szCs w:val="24"/>
        </w:rPr>
        <w:t xml:space="preserve">100 metros </w:t>
      </w:r>
      <w:r w:rsidR="0054587A" w:rsidRPr="00DA4D21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54587A" w:rsidRPr="00DA4D21">
        <w:rPr>
          <w:rFonts w:ascii="Arial" w:hAnsi="Arial" w:cs="Arial"/>
          <w:sz w:val="24"/>
          <w:szCs w:val="24"/>
        </w:rPr>
        <w:t>Amana</w:t>
      </w:r>
      <w:proofErr w:type="spellEnd"/>
      <w:r w:rsidR="0054587A" w:rsidRPr="00DA4D21">
        <w:rPr>
          <w:rFonts w:ascii="Arial" w:hAnsi="Arial" w:cs="Arial"/>
          <w:sz w:val="24"/>
          <w:szCs w:val="24"/>
        </w:rPr>
        <w:t xml:space="preserve"> del Tamarindo, estado Monagas, </w:t>
      </w:r>
      <w:r w:rsidR="00515BC5">
        <w:rPr>
          <w:rFonts w:ascii="Arial" w:hAnsi="Arial" w:cs="Arial"/>
          <w:sz w:val="24"/>
          <w:szCs w:val="24"/>
        </w:rPr>
        <w:t>Venezuela),</w:t>
      </w:r>
      <w:r w:rsidR="00515BC5" w:rsidRPr="00DA4D21">
        <w:rPr>
          <w:rFonts w:ascii="Arial" w:hAnsi="Arial" w:cs="Arial"/>
          <w:sz w:val="24"/>
          <w:szCs w:val="24"/>
        </w:rPr>
        <w:t xml:space="preserve"> </w:t>
      </w:r>
      <w:r w:rsidR="00515BC5" w:rsidRPr="00617724">
        <w:rPr>
          <w:rFonts w:ascii="Arial" w:hAnsi="Arial" w:cs="Arial"/>
          <w:sz w:val="24"/>
          <w:szCs w:val="24"/>
        </w:rPr>
        <w:t>se</w:t>
      </w:r>
      <w:r w:rsidRPr="00617724">
        <w:rPr>
          <w:rFonts w:ascii="Arial" w:hAnsi="Arial" w:cs="Arial"/>
          <w:sz w:val="24"/>
          <w:szCs w:val="24"/>
        </w:rPr>
        <w:t xml:space="preserve"> identificó la especie </w:t>
      </w:r>
      <w:proofErr w:type="spellStart"/>
      <w:r w:rsidRPr="00F607FF">
        <w:rPr>
          <w:rFonts w:ascii="Arial" w:hAnsi="Arial" w:cs="Arial"/>
          <w:i/>
          <w:sz w:val="24"/>
          <w:szCs w:val="24"/>
        </w:rPr>
        <w:t>Samanea</w:t>
      </w:r>
      <w:proofErr w:type="spellEnd"/>
      <w:r w:rsidRPr="00F607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F607FF">
        <w:rPr>
          <w:rFonts w:ascii="Arial" w:hAnsi="Arial" w:cs="Arial"/>
          <w:i/>
          <w:sz w:val="24"/>
          <w:szCs w:val="24"/>
        </w:rPr>
        <w:t>saman</w:t>
      </w:r>
      <w:proofErr w:type="spellEnd"/>
      <w:r w:rsidRPr="00617724">
        <w:rPr>
          <w:rFonts w:ascii="Arial" w:hAnsi="Arial" w:cs="Arial"/>
          <w:sz w:val="24"/>
          <w:szCs w:val="24"/>
        </w:rPr>
        <w:t xml:space="preserve">, de cuya rizósfera se lograron obtener </w:t>
      </w:r>
      <w:r w:rsidR="0054587A">
        <w:rPr>
          <w:rFonts w:ascii="Arial" w:hAnsi="Arial" w:cs="Arial"/>
          <w:sz w:val="24"/>
          <w:szCs w:val="24"/>
        </w:rPr>
        <w:t>diez</w:t>
      </w:r>
      <w:r w:rsidR="0054587A" w:rsidRPr="00617724">
        <w:rPr>
          <w:rFonts w:ascii="Arial" w:hAnsi="Arial" w:cs="Arial"/>
          <w:sz w:val="24"/>
          <w:szCs w:val="24"/>
        </w:rPr>
        <w:t xml:space="preserve"> </w:t>
      </w:r>
      <w:r w:rsidRPr="00617724">
        <w:rPr>
          <w:rFonts w:ascii="Arial" w:hAnsi="Arial" w:cs="Arial"/>
          <w:sz w:val="24"/>
          <w:szCs w:val="24"/>
        </w:rPr>
        <w:t xml:space="preserve">aislados del género </w:t>
      </w:r>
      <w:r w:rsidRPr="00617724">
        <w:rPr>
          <w:rFonts w:ascii="Arial" w:hAnsi="Arial" w:cs="Arial"/>
          <w:i/>
          <w:sz w:val="24"/>
          <w:szCs w:val="24"/>
        </w:rPr>
        <w:t xml:space="preserve">Pseudomonas </w:t>
      </w:r>
      <w:r w:rsidRPr="00617724">
        <w:rPr>
          <w:rFonts w:ascii="Arial" w:hAnsi="Arial" w:cs="Arial"/>
          <w:sz w:val="24"/>
          <w:szCs w:val="24"/>
        </w:rPr>
        <w:t>con capacidad para degradar petróleo.</w:t>
      </w:r>
      <w:r w:rsidRPr="00617724" w:rsidDel="00617724">
        <w:rPr>
          <w:rFonts w:ascii="Arial" w:hAnsi="Arial" w:cs="Arial"/>
          <w:sz w:val="24"/>
          <w:szCs w:val="24"/>
        </w:rPr>
        <w:t xml:space="preserve"> </w:t>
      </w:r>
      <w:r w:rsidR="00E76870">
        <w:rPr>
          <w:rFonts w:ascii="Arial" w:hAnsi="Arial" w:cs="Arial"/>
          <w:sz w:val="24"/>
          <w:szCs w:val="24"/>
        </w:rPr>
        <w:t xml:space="preserve">En base a la caracterización bioquímica y producción de los pigmentos piocianina y fluoresceína con </w:t>
      </w:r>
      <w:r w:rsidR="005D2C85">
        <w:rPr>
          <w:rFonts w:ascii="Arial" w:hAnsi="Arial" w:cs="Arial"/>
          <w:sz w:val="24"/>
          <w:szCs w:val="24"/>
        </w:rPr>
        <w:t xml:space="preserve">el </w:t>
      </w:r>
      <w:r w:rsidR="00E76870">
        <w:rPr>
          <w:rFonts w:ascii="Arial" w:hAnsi="Arial" w:cs="Arial"/>
          <w:sz w:val="24"/>
          <w:szCs w:val="24"/>
        </w:rPr>
        <w:t>apoyo de técnicas de identi</w:t>
      </w:r>
      <w:r w:rsidR="005D2C85">
        <w:rPr>
          <w:rFonts w:ascii="Arial" w:hAnsi="Arial" w:cs="Arial"/>
          <w:sz w:val="24"/>
          <w:szCs w:val="24"/>
        </w:rPr>
        <w:t>ficación rápida</w:t>
      </w:r>
      <w:r w:rsidR="00E76870">
        <w:rPr>
          <w:rFonts w:ascii="Arial" w:hAnsi="Arial" w:cs="Arial"/>
          <w:sz w:val="24"/>
          <w:szCs w:val="24"/>
        </w:rPr>
        <w:t xml:space="preserve"> y</w:t>
      </w:r>
      <w:r w:rsidR="005D2C85">
        <w:rPr>
          <w:rFonts w:ascii="Arial" w:hAnsi="Arial" w:cs="Arial"/>
          <w:sz w:val="24"/>
          <w:szCs w:val="24"/>
        </w:rPr>
        <w:t xml:space="preserve"> de la</w:t>
      </w:r>
      <w:r w:rsidR="00E76870">
        <w:rPr>
          <w:rFonts w:ascii="Arial" w:hAnsi="Arial" w:cs="Arial"/>
          <w:sz w:val="24"/>
          <w:szCs w:val="24"/>
        </w:rPr>
        <w:t xml:space="preserve"> literatura especializada </w:t>
      </w:r>
      <w:r w:rsidR="005D2C85">
        <w:rPr>
          <w:rFonts w:ascii="Arial" w:hAnsi="Arial" w:cs="Arial"/>
          <w:sz w:val="24"/>
          <w:szCs w:val="24"/>
        </w:rPr>
        <w:t>se identificaron tres especies</w:t>
      </w:r>
      <w:r w:rsidR="00E76870">
        <w:rPr>
          <w:rFonts w:ascii="Arial" w:hAnsi="Arial" w:cs="Arial"/>
          <w:sz w:val="24"/>
          <w:szCs w:val="24"/>
        </w:rPr>
        <w:t xml:space="preserve">: </w:t>
      </w:r>
      <w:r w:rsidR="005D2C85" w:rsidRPr="005D2C85">
        <w:rPr>
          <w:rFonts w:ascii="Arial" w:hAnsi="Arial" w:cs="Arial"/>
          <w:i/>
          <w:sz w:val="24"/>
          <w:szCs w:val="24"/>
        </w:rPr>
        <w:t xml:space="preserve">P. </w:t>
      </w:r>
      <w:proofErr w:type="spellStart"/>
      <w:r w:rsidR="005D2C85">
        <w:rPr>
          <w:rFonts w:ascii="Arial" w:hAnsi="Arial" w:cs="Arial"/>
          <w:i/>
          <w:sz w:val="24"/>
          <w:szCs w:val="24"/>
        </w:rPr>
        <w:t>aeruginosa</w:t>
      </w:r>
      <w:proofErr w:type="spellEnd"/>
      <w:r w:rsidR="005D2C85">
        <w:rPr>
          <w:rFonts w:ascii="Arial" w:hAnsi="Arial" w:cs="Arial"/>
          <w:i/>
          <w:sz w:val="24"/>
          <w:szCs w:val="24"/>
        </w:rPr>
        <w:t>,</w:t>
      </w:r>
      <w:r w:rsidR="005D2C85" w:rsidRPr="005D2C85">
        <w:rPr>
          <w:rFonts w:ascii="Arial" w:hAnsi="Arial" w:cs="Arial"/>
          <w:i/>
          <w:sz w:val="24"/>
          <w:szCs w:val="24"/>
        </w:rPr>
        <w:t xml:space="preserve"> P. </w:t>
      </w:r>
      <w:proofErr w:type="spellStart"/>
      <w:r w:rsidR="00E76870" w:rsidRPr="005D2C85">
        <w:rPr>
          <w:rFonts w:ascii="Arial" w:hAnsi="Arial" w:cs="Arial"/>
          <w:i/>
          <w:sz w:val="24"/>
          <w:szCs w:val="24"/>
        </w:rPr>
        <w:t>fluorescens</w:t>
      </w:r>
      <w:proofErr w:type="spellEnd"/>
      <w:r w:rsidR="005D2C85">
        <w:rPr>
          <w:rFonts w:ascii="Arial" w:hAnsi="Arial" w:cs="Arial"/>
          <w:sz w:val="24"/>
          <w:szCs w:val="24"/>
        </w:rPr>
        <w:t xml:space="preserve"> y </w:t>
      </w:r>
      <w:r w:rsidR="005D2C85" w:rsidRPr="005D2C85">
        <w:rPr>
          <w:rFonts w:ascii="Arial" w:hAnsi="Arial" w:cs="Arial"/>
          <w:i/>
          <w:sz w:val="24"/>
          <w:szCs w:val="24"/>
        </w:rPr>
        <w:t>P.</w:t>
      </w:r>
      <w:r w:rsidR="005D2C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6870" w:rsidRPr="005D2C85">
        <w:rPr>
          <w:rFonts w:ascii="Arial" w:hAnsi="Arial" w:cs="Arial"/>
          <w:i/>
          <w:sz w:val="24"/>
          <w:szCs w:val="24"/>
        </w:rPr>
        <w:t>putida</w:t>
      </w:r>
      <w:proofErr w:type="spellEnd"/>
      <w:r w:rsidR="005D2C85">
        <w:rPr>
          <w:rFonts w:ascii="Arial" w:hAnsi="Arial" w:cs="Arial"/>
          <w:sz w:val="24"/>
          <w:szCs w:val="24"/>
        </w:rPr>
        <w:t>.</w:t>
      </w:r>
      <w:r w:rsidR="00E76870">
        <w:rPr>
          <w:rFonts w:ascii="Arial" w:hAnsi="Arial" w:cs="Arial"/>
          <w:sz w:val="24"/>
          <w:szCs w:val="24"/>
        </w:rPr>
        <w:t xml:space="preserve"> </w:t>
      </w:r>
    </w:p>
    <w:p w:rsidR="00617724" w:rsidRDefault="00617724" w:rsidP="00617724">
      <w:pPr>
        <w:spacing w:line="240" w:lineRule="auto"/>
        <w:rPr>
          <w:rFonts w:ascii="Arial" w:hAnsi="Arial" w:cs="Arial"/>
          <w:sz w:val="24"/>
          <w:szCs w:val="24"/>
        </w:rPr>
      </w:pPr>
    </w:p>
    <w:p w:rsidR="001C2816" w:rsidRDefault="00F607FF">
      <w:pPr>
        <w:autoSpaceDE w:val="0"/>
        <w:autoSpaceDN w:val="0"/>
        <w:adjustRightInd w:val="0"/>
        <w:jc w:val="left"/>
        <w:rPr>
          <w:rFonts w:ascii="Arial" w:eastAsia="MinionPro-Regular" w:hAnsi="Arial" w:cs="Arial"/>
          <w:b/>
          <w:sz w:val="24"/>
          <w:szCs w:val="24"/>
        </w:rPr>
      </w:pPr>
      <w:r w:rsidRPr="001F281A">
        <w:rPr>
          <w:rFonts w:ascii="Arial" w:eastAsia="MinionPro-Regular" w:hAnsi="Arial" w:cs="Arial"/>
          <w:b/>
          <w:sz w:val="24"/>
          <w:szCs w:val="24"/>
        </w:rPr>
        <w:t>AGRADECIMIENTO</w:t>
      </w:r>
      <w:r w:rsidR="00655CB6">
        <w:rPr>
          <w:rFonts w:ascii="Arial" w:eastAsia="MinionPro-Regular" w:hAnsi="Arial" w:cs="Arial"/>
          <w:b/>
          <w:sz w:val="24"/>
          <w:szCs w:val="24"/>
        </w:rPr>
        <w:t>S</w:t>
      </w:r>
    </w:p>
    <w:p w:rsidR="00EC112D" w:rsidRPr="001F281A" w:rsidRDefault="00EC112D" w:rsidP="00EC112D">
      <w:pPr>
        <w:autoSpaceDE w:val="0"/>
        <w:autoSpaceDN w:val="0"/>
        <w:adjustRightInd w:val="0"/>
        <w:spacing w:line="240" w:lineRule="auto"/>
        <w:jc w:val="center"/>
        <w:rPr>
          <w:rFonts w:ascii="Arial" w:eastAsia="MinionPro-Regular" w:hAnsi="Arial" w:cs="Arial"/>
          <w:b/>
          <w:sz w:val="24"/>
          <w:szCs w:val="24"/>
        </w:rPr>
      </w:pPr>
    </w:p>
    <w:p w:rsidR="00390A6E" w:rsidRPr="001F281A" w:rsidRDefault="001F281A" w:rsidP="00993CE7">
      <w:pPr>
        <w:autoSpaceDE w:val="0"/>
        <w:autoSpaceDN w:val="0"/>
        <w:adjustRightInd w:val="0"/>
        <w:rPr>
          <w:rFonts w:ascii="Arial" w:eastAsia="MinionPro-Regular" w:hAnsi="Arial" w:cs="Arial"/>
          <w:sz w:val="24"/>
          <w:szCs w:val="24"/>
        </w:rPr>
      </w:pPr>
      <w:r>
        <w:rPr>
          <w:rFonts w:ascii="Arial" w:eastAsia="MinionPro-Regular" w:hAnsi="Arial" w:cs="Arial"/>
          <w:sz w:val="24"/>
          <w:szCs w:val="24"/>
        </w:rPr>
        <w:t>Se agradece</w:t>
      </w:r>
      <w:r w:rsidRPr="001F281A">
        <w:rPr>
          <w:rFonts w:ascii="Arial" w:eastAsia="MinionPro-Regular" w:hAnsi="Arial" w:cs="Arial"/>
          <w:sz w:val="24"/>
          <w:szCs w:val="24"/>
        </w:rPr>
        <w:t xml:space="preserve"> al Consejo de investigación de la Universidad de Oriente (Venezuela) </w:t>
      </w:r>
      <w:r>
        <w:rPr>
          <w:rFonts w:ascii="Arial" w:eastAsia="MinionPro-Regular" w:hAnsi="Arial" w:cs="Arial"/>
          <w:sz w:val="24"/>
          <w:szCs w:val="24"/>
        </w:rPr>
        <w:t>el financiamiento</w:t>
      </w:r>
      <w:r w:rsidRPr="001F281A">
        <w:rPr>
          <w:rFonts w:ascii="Arial" w:eastAsia="MinionPro-Regular" w:hAnsi="Arial" w:cs="Arial"/>
          <w:sz w:val="24"/>
          <w:szCs w:val="24"/>
        </w:rPr>
        <w:t xml:space="preserve"> (CI-0301031803-04-12) para desarrollar esta investigación.</w:t>
      </w:r>
    </w:p>
    <w:p w:rsidR="00914C51" w:rsidRDefault="00914C51" w:rsidP="001C27A4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:rsidR="0054587A" w:rsidRDefault="0054587A" w:rsidP="00E104C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4587A" w:rsidRDefault="0054587A" w:rsidP="00E104C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316C" w:rsidRPr="00092D6B" w:rsidRDefault="003B316C" w:rsidP="00E104C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092D6B">
        <w:rPr>
          <w:rFonts w:ascii="Arial" w:hAnsi="Arial" w:cs="Arial"/>
          <w:b/>
          <w:sz w:val="24"/>
          <w:szCs w:val="24"/>
          <w:lang w:val="en-US"/>
        </w:rPr>
        <w:lastRenderedPageBreak/>
        <w:t>REFERENCIAS</w:t>
      </w:r>
    </w:p>
    <w:p w:rsidR="00E104C4" w:rsidRPr="00092D6B" w:rsidRDefault="00E104C4" w:rsidP="00E104C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7F66AC" w:rsidRPr="005E05AD" w:rsidRDefault="007F66AC" w:rsidP="00141A93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092D6B">
        <w:rPr>
          <w:rFonts w:ascii="Arial" w:hAnsi="Arial" w:cs="Arial"/>
          <w:sz w:val="24"/>
          <w:szCs w:val="24"/>
          <w:lang w:val="en-US"/>
        </w:rPr>
        <w:t>Achuba</w:t>
      </w:r>
      <w:proofErr w:type="spellEnd"/>
      <w:r w:rsidR="00A10EF7" w:rsidRPr="00092D6B">
        <w:rPr>
          <w:rFonts w:ascii="Arial" w:hAnsi="Arial" w:cs="Arial"/>
          <w:sz w:val="24"/>
          <w:szCs w:val="24"/>
          <w:lang w:val="en-US"/>
        </w:rPr>
        <w:t>,</w:t>
      </w:r>
      <w:r w:rsidRPr="00092D6B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092D6B">
        <w:rPr>
          <w:rFonts w:ascii="Arial" w:hAnsi="Arial" w:cs="Arial"/>
          <w:sz w:val="24"/>
          <w:szCs w:val="24"/>
          <w:lang w:val="en-US"/>
        </w:rPr>
        <w:t xml:space="preserve">F.I.  </w:t>
      </w:r>
      <w:r w:rsidR="00A10EF7" w:rsidRPr="00092D6B">
        <w:rPr>
          <w:rFonts w:ascii="Arial" w:hAnsi="Arial" w:cs="Arial"/>
          <w:sz w:val="24"/>
          <w:szCs w:val="24"/>
          <w:lang w:val="en-US"/>
        </w:rPr>
        <w:t>(</w:t>
      </w:r>
      <w:r w:rsidRPr="00092D6B">
        <w:rPr>
          <w:rFonts w:ascii="Arial" w:hAnsi="Arial" w:cs="Arial"/>
          <w:sz w:val="24"/>
          <w:szCs w:val="24"/>
          <w:lang w:val="en-US"/>
        </w:rPr>
        <w:t>2006</w:t>
      </w:r>
      <w:r w:rsidR="00A10EF7" w:rsidRPr="00092D6B">
        <w:rPr>
          <w:rFonts w:ascii="Arial" w:hAnsi="Arial" w:cs="Arial"/>
          <w:sz w:val="24"/>
          <w:szCs w:val="24"/>
          <w:lang w:val="en-US"/>
        </w:rPr>
        <w:t xml:space="preserve">). </w:t>
      </w:r>
      <w:proofErr w:type="gramStart"/>
      <w:r w:rsidR="00A10EF7" w:rsidRPr="00092D6B">
        <w:rPr>
          <w:rFonts w:ascii="Arial" w:hAnsi="Arial" w:cs="Arial"/>
          <w:sz w:val="24"/>
          <w:szCs w:val="24"/>
          <w:lang w:val="en-US"/>
        </w:rPr>
        <w:t>The</w:t>
      </w:r>
      <w:proofErr w:type="gramEnd"/>
      <w:r w:rsidRPr="00092D6B">
        <w:rPr>
          <w:rFonts w:ascii="Arial" w:hAnsi="Arial" w:cs="Arial"/>
          <w:bCs/>
          <w:sz w:val="24"/>
          <w:szCs w:val="24"/>
          <w:lang w:val="en-US"/>
        </w:rPr>
        <w:t xml:space="preserve"> effect of </w:t>
      </w:r>
      <w:proofErr w:type="spellStart"/>
      <w:r w:rsidRPr="00092D6B">
        <w:rPr>
          <w:rFonts w:ascii="Arial" w:hAnsi="Arial" w:cs="Arial"/>
          <w:bCs/>
          <w:sz w:val="24"/>
          <w:szCs w:val="24"/>
          <w:lang w:val="en-US"/>
        </w:rPr>
        <w:t>sublethal</w:t>
      </w:r>
      <w:proofErr w:type="spellEnd"/>
      <w:r w:rsidRPr="00092D6B">
        <w:rPr>
          <w:rFonts w:ascii="Arial" w:hAnsi="Arial" w:cs="Arial"/>
          <w:bCs/>
          <w:sz w:val="24"/>
          <w:szCs w:val="24"/>
          <w:lang w:val="en-US"/>
        </w:rPr>
        <w:t xml:space="preserve"> concentrations of crude oil on the growth and metabolism of cowpea (</w:t>
      </w:r>
      <w:proofErr w:type="spellStart"/>
      <w:r w:rsidRPr="00092D6B">
        <w:rPr>
          <w:rFonts w:ascii="Arial" w:hAnsi="Arial" w:cs="Arial"/>
          <w:bCs/>
          <w:i/>
          <w:iCs/>
          <w:sz w:val="24"/>
          <w:szCs w:val="24"/>
          <w:lang w:val="en-US"/>
        </w:rPr>
        <w:t>Vigna</w:t>
      </w:r>
      <w:proofErr w:type="spellEnd"/>
      <w:r w:rsidRPr="00092D6B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092D6B">
        <w:rPr>
          <w:rFonts w:ascii="Arial" w:hAnsi="Arial" w:cs="Arial"/>
          <w:bCs/>
          <w:i/>
          <w:iCs/>
          <w:sz w:val="24"/>
          <w:szCs w:val="24"/>
          <w:lang w:val="en-US"/>
        </w:rPr>
        <w:t>unguiculata</w:t>
      </w:r>
      <w:proofErr w:type="spellEnd"/>
      <w:r w:rsidRPr="00092D6B">
        <w:rPr>
          <w:rFonts w:ascii="Arial" w:hAnsi="Arial" w:cs="Arial"/>
          <w:bCs/>
          <w:sz w:val="24"/>
          <w:szCs w:val="24"/>
          <w:lang w:val="en-US"/>
        </w:rPr>
        <w:t xml:space="preserve">) seedlings. 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The </w:t>
      </w:r>
      <w:r w:rsidR="00E121EB" w:rsidRPr="007D1D30">
        <w:rPr>
          <w:rFonts w:ascii="Arial" w:hAnsi="Arial" w:cs="Arial"/>
          <w:i/>
          <w:sz w:val="24"/>
          <w:szCs w:val="24"/>
          <w:lang w:val="en-US"/>
        </w:rPr>
        <w:t>Environmentalist</w:t>
      </w:r>
      <w:r w:rsidR="00A10EF7" w:rsidRPr="007D1D30">
        <w:rPr>
          <w:rFonts w:ascii="Arial" w:hAnsi="Arial" w:cs="Arial"/>
          <w:sz w:val="24"/>
          <w:szCs w:val="24"/>
          <w:lang w:val="en-US"/>
        </w:rPr>
        <w:t>,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="00E121EB" w:rsidRPr="007D1D30">
        <w:rPr>
          <w:rFonts w:ascii="Arial" w:hAnsi="Arial" w:cs="Arial"/>
          <w:i/>
          <w:sz w:val="24"/>
          <w:szCs w:val="24"/>
          <w:lang w:val="en-US"/>
        </w:rPr>
        <w:t>26</w:t>
      </w:r>
      <w:r w:rsidR="00E121EB" w:rsidRPr="007D1D30">
        <w:rPr>
          <w:rFonts w:ascii="Arial" w:hAnsi="Arial" w:cs="Arial"/>
          <w:sz w:val="24"/>
          <w:szCs w:val="24"/>
          <w:lang w:val="en-US"/>
        </w:rPr>
        <w:t>(1)</w:t>
      </w:r>
      <w:r w:rsidR="00A10EF7" w:rsidRPr="007D1D30">
        <w:rPr>
          <w:rFonts w:ascii="Arial" w:hAnsi="Arial" w:cs="Arial"/>
          <w:sz w:val="24"/>
          <w:szCs w:val="24"/>
          <w:lang w:val="en-US"/>
        </w:rPr>
        <w:t>, 17</w:t>
      </w:r>
      <w:r w:rsidR="00E121EB" w:rsidRPr="007D1D30">
        <w:rPr>
          <w:rFonts w:ascii="Arial" w:hAnsi="Arial" w:cs="Arial"/>
          <w:sz w:val="24"/>
          <w:szCs w:val="24"/>
          <w:lang w:val="en-US"/>
        </w:rPr>
        <w:t>–20.</w:t>
      </w:r>
    </w:p>
    <w:p w:rsidR="00DE3A09" w:rsidRDefault="00E121EB" w:rsidP="00DE3A09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iCs/>
          <w:sz w:val="24"/>
          <w:szCs w:val="24"/>
          <w:lang w:val="en-US"/>
        </w:rPr>
      </w:pPr>
      <w:proofErr w:type="spellStart"/>
      <w:r w:rsidRPr="007D1D30">
        <w:rPr>
          <w:rFonts w:ascii="Arial" w:hAnsi="Arial" w:cs="Arial"/>
          <w:bCs/>
          <w:sz w:val="24"/>
          <w:szCs w:val="24"/>
          <w:lang w:val="en-US"/>
        </w:rPr>
        <w:t>Adekunle</w:t>
      </w:r>
      <w:proofErr w:type="spellEnd"/>
      <w:r w:rsidR="00A10EF7" w:rsidRPr="007D1D30">
        <w:rPr>
          <w:rFonts w:ascii="Arial" w:hAnsi="Arial" w:cs="Arial"/>
          <w:bCs/>
          <w:sz w:val="24"/>
          <w:szCs w:val="24"/>
          <w:lang w:val="en-US"/>
        </w:rPr>
        <w:t>,</w:t>
      </w:r>
      <w:r w:rsidRPr="007D1D30">
        <w:rPr>
          <w:rFonts w:ascii="Arial" w:hAnsi="Arial" w:cs="Arial"/>
          <w:bCs/>
          <w:sz w:val="24"/>
          <w:szCs w:val="24"/>
          <w:lang w:val="en-US"/>
        </w:rPr>
        <w:t xml:space="preserve"> O. </w:t>
      </w:r>
      <w:r w:rsidR="00A10EF7" w:rsidRPr="007D1D30">
        <w:rPr>
          <w:rFonts w:ascii="Arial" w:hAnsi="Arial" w:cs="Arial"/>
          <w:bCs/>
          <w:sz w:val="24"/>
          <w:szCs w:val="24"/>
          <w:lang w:val="en-US"/>
        </w:rPr>
        <w:t>(</w:t>
      </w:r>
      <w:r w:rsidRPr="007D1D30">
        <w:rPr>
          <w:rFonts w:ascii="Arial" w:hAnsi="Arial" w:cs="Arial"/>
          <w:bCs/>
          <w:sz w:val="24"/>
          <w:szCs w:val="24"/>
          <w:lang w:val="en-US"/>
        </w:rPr>
        <w:t>2012</w:t>
      </w:r>
      <w:r w:rsidR="00A10EF7" w:rsidRPr="007D1D30">
        <w:rPr>
          <w:rFonts w:ascii="Arial" w:hAnsi="Arial" w:cs="Arial"/>
          <w:bCs/>
          <w:sz w:val="24"/>
          <w:szCs w:val="24"/>
          <w:lang w:val="en-US"/>
        </w:rPr>
        <w:t>)</w:t>
      </w:r>
      <w:r w:rsidRPr="007D1D30">
        <w:rPr>
          <w:rFonts w:ascii="Arial" w:hAnsi="Arial" w:cs="Arial"/>
          <w:bCs/>
          <w:sz w:val="24"/>
          <w:szCs w:val="24"/>
          <w:lang w:val="en-US"/>
        </w:rPr>
        <w:t xml:space="preserve">. Mechanisms of antimicrobial resistance in bacteria, general approach. </w:t>
      </w:r>
      <w:r w:rsidR="00092630" w:rsidRPr="007D1D30">
        <w:rPr>
          <w:rFonts w:ascii="Arial" w:hAnsi="Arial" w:cs="Arial"/>
          <w:bCs/>
          <w:i/>
          <w:sz w:val="24"/>
          <w:szCs w:val="24"/>
          <w:lang w:val="en-US"/>
        </w:rPr>
        <w:t>I</w:t>
      </w:r>
      <w:r w:rsidR="00AE0154" w:rsidRPr="005A23E0">
        <w:rPr>
          <w:rFonts w:ascii="Arial" w:hAnsi="Arial" w:cs="Arial"/>
          <w:i/>
          <w:sz w:val="24"/>
          <w:szCs w:val="24"/>
          <w:lang w:val="en-US"/>
        </w:rPr>
        <w:t xml:space="preserve">nternational Journal of </w:t>
      </w:r>
      <w:proofErr w:type="spellStart"/>
      <w:r w:rsidR="00AE0154" w:rsidRPr="005A23E0">
        <w:rPr>
          <w:rFonts w:ascii="Arial" w:hAnsi="Arial" w:cs="Arial"/>
          <w:i/>
          <w:sz w:val="24"/>
          <w:szCs w:val="24"/>
          <w:lang w:val="en-US"/>
        </w:rPr>
        <w:t>Pharma</w:t>
      </w:r>
      <w:proofErr w:type="spellEnd"/>
      <w:r w:rsidR="00AE0154" w:rsidRPr="005A23E0">
        <w:rPr>
          <w:rFonts w:ascii="Arial" w:hAnsi="Arial" w:cs="Arial"/>
          <w:i/>
          <w:sz w:val="24"/>
          <w:szCs w:val="24"/>
          <w:lang w:val="en-US"/>
        </w:rPr>
        <w:t xml:space="preserve"> Medicine and Biological Sciences</w:t>
      </w:r>
      <w:r w:rsidR="00B83EA4" w:rsidRPr="007D1D30">
        <w:rPr>
          <w:rFonts w:ascii="Arial" w:hAnsi="Arial" w:cs="Arial"/>
          <w:bCs/>
          <w:iCs/>
          <w:sz w:val="24"/>
          <w:szCs w:val="24"/>
          <w:lang w:val="en-US"/>
        </w:rPr>
        <w:t>,</w:t>
      </w:r>
      <w:r w:rsidRPr="007D1D30">
        <w:rPr>
          <w:rFonts w:ascii="Arial" w:hAnsi="Arial" w:cs="Arial"/>
          <w:bCs/>
          <w:iCs/>
          <w:sz w:val="24"/>
          <w:szCs w:val="24"/>
          <w:lang w:val="en-US"/>
        </w:rPr>
        <w:t xml:space="preserve"> </w:t>
      </w:r>
      <w:r w:rsidRPr="007D1D30">
        <w:rPr>
          <w:rFonts w:ascii="Arial" w:hAnsi="Arial" w:cs="Arial"/>
          <w:bCs/>
          <w:i/>
          <w:iCs/>
          <w:sz w:val="24"/>
          <w:szCs w:val="24"/>
          <w:lang w:val="en-US"/>
        </w:rPr>
        <w:t>1</w:t>
      </w:r>
      <w:r w:rsidRPr="007D1D30">
        <w:rPr>
          <w:rFonts w:ascii="Arial" w:hAnsi="Arial" w:cs="Arial"/>
          <w:bCs/>
          <w:iCs/>
          <w:sz w:val="24"/>
          <w:szCs w:val="24"/>
          <w:lang w:val="en-US"/>
        </w:rPr>
        <w:t>(2</w:t>
      </w:r>
      <w:r w:rsidR="00B83EA4" w:rsidRPr="007D1D30">
        <w:rPr>
          <w:rFonts w:ascii="Arial" w:hAnsi="Arial" w:cs="Arial"/>
          <w:bCs/>
          <w:iCs/>
          <w:sz w:val="24"/>
          <w:szCs w:val="24"/>
          <w:lang w:val="en-US"/>
        </w:rPr>
        <w:t>)</w:t>
      </w:r>
      <w:r w:rsidR="00092630" w:rsidRPr="007D1D30">
        <w:rPr>
          <w:rFonts w:ascii="Arial" w:hAnsi="Arial" w:cs="Arial"/>
          <w:bCs/>
          <w:iCs/>
          <w:sz w:val="24"/>
          <w:szCs w:val="24"/>
          <w:lang w:val="en-US"/>
        </w:rPr>
        <w:t>, 166</w:t>
      </w:r>
      <w:r w:rsidRPr="007D1D30">
        <w:rPr>
          <w:rFonts w:ascii="Arial" w:hAnsi="Arial" w:cs="Arial"/>
          <w:bCs/>
          <w:iCs/>
          <w:sz w:val="24"/>
          <w:szCs w:val="24"/>
          <w:lang w:val="en-US"/>
        </w:rPr>
        <w:t>-187.</w:t>
      </w:r>
    </w:p>
    <w:p w:rsidR="007F66AC" w:rsidRPr="00DE3A09" w:rsidRDefault="007D12DF" w:rsidP="00DE3A09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proofErr w:type="gramStart"/>
      <w:r w:rsidRPr="007D1D30">
        <w:rPr>
          <w:rFonts w:ascii="Arial" w:hAnsi="Arial" w:cs="Arial"/>
          <w:sz w:val="24"/>
          <w:szCs w:val="24"/>
          <w:lang w:val="en-US"/>
        </w:rPr>
        <w:t>Adenipekun</w:t>
      </w:r>
      <w:proofErr w:type="spellEnd"/>
      <w:r w:rsidR="00151BCA" w:rsidRPr="007D1D30">
        <w:rPr>
          <w:rFonts w:ascii="Arial" w:hAnsi="Arial" w:cs="Arial"/>
          <w:sz w:val="24"/>
          <w:szCs w:val="24"/>
          <w:lang w:val="en-US"/>
        </w:rPr>
        <w:t xml:space="preserve">, </w:t>
      </w:r>
      <w:r w:rsidRPr="007D1D30">
        <w:rPr>
          <w:rFonts w:ascii="Arial" w:hAnsi="Arial" w:cs="Arial"/>
          <w:sz w:val="24"/>
          <w:szCs w:val="24"/>
          <w:lang w:val="en-US"/>
        </w:rPr>
        <w:t>C.O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., </w:t>
      </w:r>
      <w:proofErr w:type="spellStart"/>
      <w:r w:rsidR="00E121EB" w:rsidRPr="007D1D30">
        <w:rPr>
          <w:rFonts w:ascii="Arial" w:hAnsi="Arial" w:cs="Arial"/>
          <w:sz w:val="24"/>
          <w:szCs w:val="24"/>
          <w:lang w:val="en-US"/>
        </w:rPr>
        <w:t>Oyetunji</w:t>
      </w:r>
      <w:proofErr w:type="spellEnd"/>
      <w:r w:rsidR="00604E87" w:rsidRPr="007D1D30">
        <w:rPr>
          <w:rFonts w:ascii="Arial" w:hAnsi="Arial" w:cs="Arial"/>
          <w:sz w:val="24"/>
          <w:szCs w:val="24"/>
          <w:lang w:val="en-US"/>
        </w:rPr>
        <w:t>,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 O.J. &amp; </w:t>
      </w:r>
      <w:proofErr w:type="spellStart"/>
      <w:r w:rsidR="00E121EB" w:rsidRPr="007D1D30">
        <w:rPr>
          <w:rFonts w:ascii="Arial" w:hAnsi="Arial" w:cs="Arial"/>
          <w:sz w:val="24"/>
          <w:szCs w:val="24"/>
          <w:lang w:val="en-US"/>
        </w:rPr>
        <w:t>Kassim</w:t>
      </w:r>
      <w:proofErr w:type="spellEnd"/>
      <w:r w:rsidR="00604E87" w:rsidRPr="007D1D30">
        <w:rPr>
          <w:rFonts w:ascii="Arial" w:hAnsi="Arial" w:cs="Arial"/>
          <w:sz w:val="24"/>
          <w:szCs w:val="24"/>
          <w:lang w:val="en-US"/>
        </w:rPr>
        <w:t>,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 L.S. </w:t>
      </w:r>
      <w:r w:rsidR="00604E87" w:rsidRPr="007D1D30">
        <w:rPr>
          <w:rFonts w:ascii="Arial" w:hAnsi="Arial" w:cs="Arial"/>
          <w:sz w:val="24"/>
          <w:szCs w:val="24"/>
          <w:lang w:val="en-US"/>
        </w:rPr>
        <w:t>(</w:t>
      </w:r>
      <w:r w:rsidR="00E121EB" w:rsidRPr="007D1D30">
        <w:rPr>
          <w:rFonts w:ascii="Arial" w:hAnsi="Arial" w:cs="Arial"/>
          <w:sz w:val="24"/>
          <w:szCs w:val="24"/>
          <w:lang w:val="en-US"/>
        </w:rPr>
        <w:t>2009</w:t>
      </w:r>
      <w:r w:rsidR="00604E87" w:rsidRPr="007D1D30">
        <w:rPr>
          <w:rFonts w:ascii="Arial" w:hAnsi="Arial" w:cs="Arial"/>
          <w:sz w:val="24"/>
          <w:szCs w:val="24"/>
          <w:lang w:val="en-US"/>
        </w:rPr>
        <w:t>)</w:t>
      </w:r>
      <w:r w:rsidR="00E121EB" w:rsidRPr="007D1D30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 Screening of </w:t>
      </w:r>
      <w:r w:rsidR="00E121EB" w:rsidRPr="007D1D30">
        <w:rPr>
          <w:rFonts w:ascii="Arial" w:hAnsi="Arial" w:cs="Arial"/>
          <w:i/>
          <w:iCs/>
          <w:sz w:val="24"/>
          <w:szCs w:val="24"/>
          <w:lang w:val="en-US"/>
        </w:rPr>
        <w:t xml:space="preserve">Abelmoschus esculentus 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L. Moench for tolerance to spent engine oil. </w:t>
      </w:r>
      <w:r w:rsidR="00092630" w:rsidRPr="005A23E0">
        <w:rPr>
          <w:rFonts w:ascii="Arial" w:hAnsi="Arial" w:cs="Arial"/>
          <w:i/>
          <w:sz w:val="24"/>
          <w:szCs w:val="24"/>
          <w:lang w:val="en-US"/>
        </w:rPr>
        <w:t>Journal of Applied Biosciences</w:t>
      </w:r>
      <w:r w:rsidR="00604E87" w:rsidRPr="007D1D30">
        <w:rPr>
          <w:rFonts w:ascii="Arial" w:hAnsi="Arial" w:cs="Arial"/>
          <w:sz w:val="24"/>
          <w:szCs w:val="24"/>
          <w:lang w:val="en-US"/>
        </w:rPr>
        <w:t>,</w:t>
      </w:r>
      <w:r w:rsidR="00E121EB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="00E121EB" w:rsidRPr="007D1D30">
        <w:rPr>
          <w:rFonts w:ascii="Arial" w:hAnsi="Arial" w:cs="Arial"/>
          <w:i/>
          <w:sz w:val="24"/>
          <w:szCs w:val="24"/>
          <w:lang w:val="en-US"/>
        </w:rPr>
        <w:t>20</w:t>
      </w:r>
      <w:r w:rsidRPr="007D1D30">
        <w:rPr>
          <w:rFonts w:ascii="Arial" w:hAnsi="Arial" w:cs="Arial"/>
          <w:sz w:val="24"/>
          <w:szCs w:val="24"/>
          <w:lang w:val="en-US"/>
        </w:rPr>
        <w:t>, 1131</w:t>
      </w:r>
      <w:r w:rsidR="00E121EB" w:rsidRPr="007D1D30">
        <w:rPr>
          <w:rFonts w:ascii="Arial" w:hAnsi="Arial" w:cs="Arial"/>
          <w:sz w:val="24"/>
          <w:szCs w:val="24"/>
          <w:lang w:val="en-US"/>
        </w:rPr>
        <w:t>-1137.</w:t>
      </w:r>
    </w:p>
    <w:p w:rsidR="007F66AC" w:rsidRPr="005E05AD" w:rsidRDefault="00E121EB" w:rsidP="006314A7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7D1D30">
        <w:rPr>
          <w:rFonts w:ascii="Arial" w:hAnsi="Arial" w:cs="Arial"/>
          <w:sz w:val="24"/>
          <w:szCs w:val="24"/>
          <w:lang w:val="en-US"/>
        </w:rPr>
        <w:t>Agrawal</w:t>
      </w:r>
      <w:proofErr w:type="spellEnd"/>
      <w:r w:rsidR="00151BC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T., Anil</w:t>
      </w:r>
      <w:r w:rsidR="00151BC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S., </w:t>
      </w: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Kotasthane</w:t>
      </w:r>
      <w:proofErr w:type="spellEnd"/>
      <w:r w:rsidR="00151BCA" w:rsidRPr="007D1D30">
        <w:rPr>
          <w:rFonts w:ascii="Arial" w:hAnsi="Arial" w:cs="Arial"/>
          <w:sz w:val="24"/>
          <w:szCs w:val="24"/>
          <w:lang w:val="en-US"/>
        </w:rPr>
        <w:t>, A. S. &amp;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Kushwah</w:t>
      </w:r>
      <w:proofErr w:type="spellEnd"/>
      <w:r w:rsidR="00151BC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R. </w:t>
      </w:r>
      <w:r w:rsidR="00151BCA" w:rsidRPr="007D1D30">
        <w:rPr>
          <w:rFonts w:ascii="Arial" w:hAnsi="Arial" w:cs="Arial"/>
          <w:sz w:val="24"/>
          <w:szCs w:val="24"/>
          <w:lang w:val="en-US"/>
        </w:rPr>
        <w:t>(</w:t>
      </w:r>
      <w:r w:rsidRPr="007D1D30">
        <w:rPr>
          <w:rFonts w:ascii="Arial" w:hAnsi="Arial" w:cs="Arial"/>
          <w:sz w:val="24"/>
          <w:szCs w:val="24"/>
          <w:lang w:val="en-US"/>
        </w:rPr>
        <w:t>2015</w:t>
      </w:r>
      <w:r w:rsidR="00151BCA" w:rsidRPr="007D1D30">
        <w:rPr>
          <w:rFonts w:ascii="Arial" w:hAnsi="Arial" w:cs="Arial"/>
          <w:sz w:val="24"/>
          <w:szCs w:val="24"/>
          <w:lang w:val="en-US"/>
        </w:rPr>
        <w:t>)</w:t>
      </w:r>
      <w:r w:rsidRPr="007D1D30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7D1D30">
        <w:rPr>
          <w:rFonts w:ascii="Arial" w:hAnsi="Arial" w:cs="Arial"/>
          <w:sz w:val="24"/>
          <w:szCs w:val="24"/>
          <w:lang w:val="en-US"/>
        </w:rPr>
        <w:t xml:space="preserve">  Genotypic and phenotypic diversity of polyhydroxybutyrate (PHB) producing </w:t>
      </w:r>
      <w:r w:rsidRPr="007D1D30">
        <w:rPr>
          <w:rFonts w:ascii="Arial" w:hAnsi="Arial" w:cs="Arial"/>
          <w:i/>
          <w:sz w:val="24"/>
          <w:szCs w:val="24"/>
          <w:lang w:val="en-US"/>
        </w:rPr>
        <w:t>Pseudomonas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Pr="007D1D30">
        <w:rPr>
          <w:rFonts w:ascii="Arial" w:hAnsi="Arial" w:cs="Arial"/>
          <w:i/>
          <w:sz w:val="24"/>
          <w:szCs w:val="24"/>
          <w:lang w:val="en-US"/>
        </w:rPr>
        <w:t>putida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isolates of Chhattisgarh region and assessment of its phosphate </w:t>
      </w:r>
      <w:r w:rsidR="00720A5F" w:rsidRPr="007D1D30">
        <w:rPr>
          <w:rFonts w:ascii="Arial" w:hAnsi="Arial" w:cs="Arial"/>
          <w:sz w:val="24"/>
          <w:szCs w:val="24"/>
          <w:lang w:val="en-US"/>
        </w:rPr>
        <w:t xml:space="preserve">solubilizing ability. </w:t>
      </w:r>
      <w:proofErr w:type="gramStart"/>
      <w:r w:rsidR="00720A5F" w:rsidRPr="007D1D30">
        <w:rPr>
          <w:rFonts w:ascii="Arial" w:hAnsi="Arial" w:cs="Arial"/>
          <w:i/>
          <w:sz w:val="24"/>
          <w:szCs w:val="24"/>
          <w:lang w:val="en-US"/>
        </w:rPr>
        <w:t>3 Biotech</w:t>
      </w:r>
      <w:r w:rsidR="00151BCA" w:rsidRPr="007D1D30">
        <w:rPr>
          <w:rFonts w:ascii="Arial" w:hAnsi="Arial" w:cs="Arial"/>
          <w:sz w:val="24"/>
          <w:szCs w:val="24"/>
          <w:lang w:val="en-US"/>
        </w:rPr>
        <w:t xml:space="preserve">, </w:t>
      </w:r>
      <w:r w:rsidR="00151BCA" w:rsidRPr="007D1D30">
        <w:rPr>
          <w:rFonts w:ascii="Arial" w:hAnsi="Arial" w:cs="Arial"/>
          <w:i/>
          <w:sz w:val="24"/>
          <w:szCs w:val="24"/>
          <w:lang w:val="en-US"/>
        </w:rPr>
        <w:t>5</w:t>
      </w:r>
      <w:r w:rsidR="0079267A" w:rsidRPr="007D1D30">
        <w:rPr>
          <w:rFonts w:ascii="Arial" w:hAnsi="Arial" w:cs="Arial"/>
          <w:sz w:val="24"/>
          <w:szCs w:val="24"/>
          <w:lang w:val="en-US"/>
        </w:rPr>
        <w:t>(1), 45</w:t>
      </w:r>
      <w:r w:rsidRPr="007D1D30">
        <w:rPr>
          <w:rFonts w:ascii="Arial" w:hAnsi="Arial" w:cs="Arial"/>
          <w:sz w:val="24"/>
          <w:szCs w:val="24"/>
          <w:lang w:val="en-US"/>
        </w:rPr>
        <w:t>–60.</w:t>
      </w:r>
      <w:proofErr w:type="gramEnd"/>
    </w:p>
    <w:p w:rsidR="00543234" w:rsidRPr="005E05AD" w:rsidRDefault="00E121EB" w:rsidP="00543234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Arora</w:t>
      </w:r>
      <w:proofErr w:type="spellEnd"/>
      <w:r w:rsidR="0079267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N.K. </w:t>
      </w:r>
      <w:r w:rsidR="00D663F5" w:rsidRPr="007D1D30">
        <w:rPr>
          <w:rFonts w:ascii="Arial" w:hAnsi="Arial" w:cs="Arial"/>
          <w:sz w:val="24"/>
          <w:szCs w:val="24"/>
          <w:lang w:val="en-US"/>
        </w:rPr>
        <w:t>(</w:t>
      </w:r>
      <w:r w:rsidRPr="007D1D30">
        <w:rPr>
          <w:rFonts w:ascii="Arial" w:hAnsi="Arial" w:cs="Arial"/>
          <w:sz w:val="24"/>
          <w:szCs w:val="24"/>
          <w:lang w:val="en-US"/>
        </w:rPr>
        <w:t>2015</w:t>
      </w:r>
      <w:r w:rsidR="00D663F5" w:rsidRPr="007D1D30">
        <w:rPr>
          <w:rFonts w:ascii="Arial" w:hAnsi="Arial" w:cs="Arial"/>
          <w:sz w:val="24"/>
          <w:szCs w:val="24"/>
          <w:lang w:val="en-US"/>
        </w:rPr>
        <w:t>)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. </w:t>
      </w:r>
      <w:r w:rsidRPr="007D1D30">
        <w:rPr>
          <w:rFonts w:ascii="Arial" w:hAnsi="Arial" w:cs="Arial"/>
          <w:i/>
          <w:sz w:val="24"/>
          <w:szCs w:val="24"/>
          <w:lang w:val="en-US"/>
        </w:rPr>
        <w:t>Plant Microbes Symbiosis: Plant Facets</w:t>
      </w:r>
      <w:r w:rsidR="00D663F5" w:rsidRPr="007D1D30">
        <w:rPr>
          <w:rFonts w:ascii="Arial" w:hAnsi="Arial" w:cs="Arial"/>
          <w:sz w:val="24"/>
          <w:szCs w:val="24"/>
          <w:lang w:val="en-US"/>
        </w:rPr>
        <w:t>. India: Springer.</w:t>
      </w:r>
    </w:p>
    <w:p w:rsidR="00543234" w:rsidRPr="0079267A" w:rsidRDefault="00543234" w:rsidP="00543234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7D1D30">
        <w:rPr>
          <w:rFonts w:ascii="Arial" w:hAnsi="Arial" w:cs="Arial"/>
          <w:sz w:val="24"/>
          <w:szCs w:val="24"/>
          <w:lang w:val="en-US"/>
        </w:rPr>
        <w:t>Baishya</w:t>
      </w:r>
      <w:proofErr w:type="spellEnd"/>
      <w:r w:rsidR="0079267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M.</w:t>
      </w:r>
      <w:r w:rsidR="001B1814" w:rsidRPr="007D1D30">
        <w:rPr>
          <w:rFonts w:ascii="Arial" w:hAnsi="Arial" w:cs="Arial"/>
          <w:sz w:val="24"/>
          <w:szCs w:val="24"/>
          <w:lang w:val="en-US"/>
        </w:rPr>
        <w:t xml:space="preserve"> &amp; </w:t>
      </w:r>
      <w:r w:rsidRPr="007D1D30">
        <w:rPr>
          <w:rFonts w:ascii="Arial" w:hAnsi="Arial" w:cs="Arial"/>
          <w:sz w:val="24"/>
          <w:szCs w:val="24"/>
          <w:lang w:val="en-US"/>
        </w:rPr>
        <w:t>Chandra</w:t>
      </w:r>
      <w:r w:rsidR="0079267A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M. </w:t>
      </w:r>
      <w:r w:rsidR="0079267A" w:rsidRPr="007D1D30">
        <w:rPr>
          <w:rFonts w:ascii="Arial" w:hAnsi="Arial" w:cs="Arial"/>
          <w:sz w:val="24"/>
          <w:szCs w:val="24"/>
          <w:lang w:val="en-US"/>
        </w:rPr>
        <w:t>(</w:t>
      </w:r>
      <w:r w:rsidRPr="007D1D30">
        <w:rPr>
          <w:rFonts w:ascii="Arial" w:hAnsi="Arial" w:cs="Arial"/>
          <w:sz w:val="24"/>
          <w:szCs w:val="24"/>
          <w:lang w:val="en-US"/>
        </w:rPr>
        <w:t>2015</w:t>
      </w:r>
      <w:r w:rsidR="0079267A" w:rsidRPr="007D1D30">
        <w:rPr>
          <w:rFonts w:ascii="Arial" w:hAnsi="Arial" w:cs="Arial"/>
          <w:sz w:val="24"/>
          <w:szCs w:val="24"/>
          <w:lang w:val="en-US"/>
        </w:rPr>
        <w:t>)</w:t>
      </w:r>
      <w:r w:rsidR="001B1814" w:rsidRPr="007D1D30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1B1814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1B1814" w:rsidRPr="007D1D30">
        <w:rPr>
          <w:rFonts w:ascii="Arial" w:hAnsi="Arial" w:cs="Arial"/>
          <w:sz w:val="24"/>
          <w:szCs w:val="24"/>
          <w:lang w:val="en-US"/>
        </w:rPr>
        <w:t>Phytoremediation of crude oil using two local varieties of castor oil plant (</w:t>
      </w:r>
      <w:proofErr w:type="spellStart"/>
      <w:r w:rsidR="001B1814" w:rsidRPr="007D1D30">
        <w:rPr>
          <w:rFonts w:ascii="Arial" w:hAnsi="Arial" w:cs="Arial"/>
          <w:i/>
          <w:sz w:val="24"/>
          <w:szCs w:val="24"/>
          <w:lang w:val="en-US"/>
        </w:rPr>
        <w:t>Ricinus</w:t>
      </w:r>
      <w:proofErr w:type="spellEnd"/>
      <w:r w:rsidR="001B1814" w:rsidRPr="007D1D30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1B1814" w:rsidRPr="007D1D30">
        <w:rPr>
          <w:rFonts w:ascii="Arial" w:hAnsi="Arial" w:cs="Arial"/>
          <w:i/>
          <w:sz w:val="24"/>
          <w:szCs w:val="24"/>
          <w:lang w:val="en-US"/>
        </w:rPr>
        <w:t>communis</w:t>
      </w:r>
      <w:proofErr w:type="spellEnd"/>
      <w:r w:rsidR="0079267A" w:rsidRPr="007D1D30">
        <w:rPr>
          <w:rFonts w:ascii="Arial" w:hAnsi="Arial" w:cs="Arial"/>
          <w:sz w:val="24"/>
          <w:szCs w:val="24"/>
          <w:lang w:val="en-US"/>
        </w:rPr>
        <w:t>) of Assam.</w:t>
      </w:r>
      <w:proofErr w:type="gramEnd"/>
      <w:r w:rsidR="001B1814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="0079267A" w:rsidRPr="005A23E0">
        <w:rPr>
          <w:rFonts w:ascii="Arial" w:hAnsi="Arial" w:cs="Arial"/>
          <w:i/>
          <w:sz w:val="24"/>
          <w:szCs w:val="24"/>
          <w:lang w:val="en-US"/>
        </w:rPr>
        <w:t xml:space="preserve">International Journal of </w:t>
      </w:r>
      <w:proofErr w:type="spellStart"/>
      <w:r w:rsidR="0079267A" w:rsidRPr="005A23E0">
        <w:rPr>
          <w:rFonts w:ascii="Arial" w:hAnsi="Arial" w:cs="Arial"/>
          <w:i/>
          <w:sz w:val="24"/>
          <w:szCs w:val="24"/>
          <w:lang w:val="en-US"/>
        </w:rPr>
        <w:t>Pharma</w:t>
      </w:r>
      <w:proofErr w:type="spellEnd"/>
      <w:r w:rsidR="0079267A" w:rsidRPr="005A23E0">
        <w:rPr>
          <w:rFonts w:ascii="Arial" w:hAnsi="Arial" w:cs="Arial"/>
          <w:i/>
          <w:sz w:val="24"/>
          <w:szCs w:val="24"/>
          <w:lang w:val="en-US"/>
        </w:rPr>
        <w:t xml:space="preserve"> and Bio Sciences</w:t>
      </w:r>
      <w:r w:rsidR="0079267A" w:rsidRPr="005A23E0">
        <w:rPr>
          <w:rFonts w:ascii="Arial" w:hAnsi="Arial" w:cs="Arial"/>
          <w:sz w:val="24"/>
          <w:szCs w:val="24"/>
          <w:lang w:val="en-US"/>
        </w:rPr>
        <w:t>,</w:t>
      </w:r>
      <w:r w:rsidR="001B1814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="001B1814" w:rsidRPr="007D1D30">
        <w:rPr>
          <w:rFonts w:ascii="Arial" w:hAnsi="Arial" w:cs="Arial"/>
          <w:i/>
          <w:sz w:val="24"/>
          <w:szCs w:val="24"/>
          <w:lang w:val="en-US"/>
        </w:rPr>
        <w:t>6</w:t>
      </w:r>
      <w:r w:rsidR="0079267A" w:rsidRPr="007D1D30">
        <w:rPr>
          <w:rFonts w:ascii="Arial" w:hAnsi="Arial" w:cs="Arial"/>
          <w:sz w:val="24"/>
          <w:szCs w:val="24"/>
          <w:lang w:val="en-US"/>
        </w:rPr>
        <w:t xml:space="preserve">(4), </w:t>
      </w:r>
      <w:r w:rsidR="001B1814" w:rsidRPr="007D1D30">
        <w:rPr>
          <w:rFonts w:ascii="Arial" w:hAnsi="Arial" w:cs="Arial"/>
          <w:sz w:val="24"/>
          <w:szCs w:val="24"/>
          <w:lang w:val="en-US"/>
        </w:rPr>
        <w:t>(B</w:t>
      </w:r>
      <w:r w:rsidR="00852FDD" w:rsidRPr="007D1D30">
        <w:rPr>
          <w:rFonts w:ascii="Arial" w:hAnsi="Arial" w:cs="Arial"/>
          <w:sz w:val="24"/>
          <w:szCs w:val="24"/>
          <w:lang w:val="en-US"/>
        </w:rPr>
        <w:t>) 1173</w:t>
      </w:r>
      <w:r w:rsidR="001B1814" w:rsidRPr="007D1D30">
        <w:rPr>
          <w:rFonts w:ascii="Arial" w:hAnsi="Arial" w:cs="Arial"/>
          <w:sz w:val="24"/>
          <w:szCs w:val="24"/>
          <w:lang w:val="en-US"/>
        </w:rPr>
        <w:t>-1182.</w:t>
      </w:r>
    </w:p>
    <w:p w:rsidR="00AF7B7F" w:rsidRPr="009C012C" w:rsidRDefault="00AF7B7F" w:rsidP="006B5E04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Benedek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T., </w:t>
      </w: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Máthé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I., </w:t>
      </w: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S</w:t>
      </w:r>
      <w:r w:rsidR="00B30A41" w:rsidRPr="007D1D30">
        <w:rPr>
          <w:rFonts w:ascii="Arial" w:hAnsi="Arial" w:cs="Arial"/>
          <w:sz w:val="24"/>
          <w:szCs w:val="24"/>
          <w:lang w:val="en-US"/>
        </w:rPr>
        <w:t>alamon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="00543234" w:rsidRPr="007D1D30">
        <w:rPr>
          <w:rFonts w:ascii="Arial" w:hAnsi="Arial" w:cs="Arial"/>
          <w:sz w:val="24"/>
          <w:szCs w:val="24"/>
          <w:lang w:val="en-US"/>
        </w:rPr>
        <w:t xml:space="preserve"> R.,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0A41" w:rsidRPr="007D1D30">
        <w:rPr>
          <w:rFonts w:ascii="Arial" w:hAnsi="Arial" w:cs="Arial"/>
          <w:sz w:val="24"/>
          <w:szCs w:val="24"/>
          <w:lang w:val="en-US"/>
        </w:rPr>
        <w:t>Rákos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0A41" w:rsidRPr="007D1D30">
        <w:rPr>
          <w:rFonts w:ascii="Arial" w:hAnsi="Arial" w:cs="Arial"/>
          <w:sz w:val="24"/>
          <w:szCs w:val="24"/>
          <w:lang w:val="en-US"/>
        </w:rPr>
        <w:t>S</w:t>
      </w:r>
      <w:r w:rsidR="0034767B" w:rsidRPr="007D1D30">
        <w:rPr>
          <w:rFonts w:ascii="Arial" w:hAnsi="Arial" w:cs="Arial"/>
          <w:sz w:val="24"/>
          <w:szCs w:val="24"/>
          <w:lang w:val="en-US"/>
        </w:rPr>
        <w:t>z</w:t>
      </w:r>
      <w:proofErr w:type="spellEnd"/>
      <w:r w:rsidR="00B30A41" w:rsidRPr="007D1D30">
        <w:rPr>
          <w:rFonts w:ascii="Arial" w:hAnsi="Arial" w:cs="Arial"/>
          <w:sz w:val="24"/>
          <w:szCs w:val="24"/>
          <w:lang w:val="en-US"/>
        </w:rPr>
        <w:t>.</w:t>
      </w:r>
      <w:proofErr w:type="gramStart"/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,  </w:t>
      </w:r>
      <w:proofErr w:type="spellStart"/>
      <w:r w:rsidR="00B30A41" w:rsidRPr="007D1D30">
        <w:rPr>
          <w:rFonts w:ascii="Arial" w:hAnsi="Arial" w:cs="Arial"/>
          <w:sz w:val="24"/>
          <w:szCs w:val="24"/>
          <w:lang w:val="en-US"/>
        </w:rPr>
        <w:t>Pásztohy</w:t>
      </w:r>
      <w:proofErr w:type="spellEnd"/>
      <w:proofErr w:type="gram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 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Z.,  </w:t>
      </w:r>
      <w:proofErr w:type="spellStart"/>
      <w:r w:rsidR="00B30A41" w:rsidRPr="007D1D30">
        <w:rPr>
          <w:rFonts w:ascii="Arial" w:hAnsi="Arial" w:cs="Arial"/>
          <w:sz w:val="24"/>
          <w:szCs w:val="24"/>
          <w:lang w:val="en-US"/>
        </w:rPr>
        <w:t>Márialigeti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>,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K. &amp;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4767B" w:rsidRPr="007D1D30">
        <w:rPr>
          <w:rFonts w:ascii="Arial" w:hAnsi="Arial" w:cs="Arial"/>
          <w:sz w:val="24"/>
          <w:szCs w:val="24"/>
          <w:lang w:val="en-US"/>
        </w:rPr>
        <w:t>Lány</w:t>
      </w:r>
      <w:proofErr w:type="spellEnd"/>
      <w:r w:rsidR="00237310" w:rsidRPr="007D1D30">
        <w:rPr>
          <w:rFonts w:ascii="Arial" w:hAnsi="Arial" w:cs="Arial"/>
          <w:sz w:val="24"/>
          <w:szCs w:val="24"/>
          <w:lang w:val="en-US"/>
        </w:rPr>
        <w:t>,</w:t>
      </w:r>
      <w:r w:rsidR="0034767B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1D30">
        <w:rPr>
          <w:rFonts w:ascii="Arial" w:hAnsi="Arial" w:cs="Arial"/>
          <w:sz w:val="24"/>
          <w:szCs w:val="24"/>
          <w:lang w:val="en-US"/>
        </w:rPr>
        <w:t>S</w:t>
      </w:r>
      <w:r w:rsidR="0034767B" w:rsidRPr="007D1D30">
        <w:rPr>
          <w:rFonts w:ascii="Arial" w:hAnsi="Arial" w:cs="Arial"/>
          <w:sz w:val="24"/>
          <w:szCs w:val="24"/>
          <w:lang w:val="en-US"/>
        </w:rPr>
        <w:t>z</w:t>
      </w:r>
      <w:proofErr w:type="spellEnd"/>
      <w:r w:rsidR="0034767B" w:rsidRPr="007D1D30">
        <w:rPr>
          <w:rFonts w:ascii="Arial" w:hAnsi="Arial" w:cs="Arial"/>
          <w:sz w:val="24"/>
          <w:szCs w:val="24"/>
          <w:lang w:val="en-US"/>
        </w:rPr>
        <w:t>.</w:t>
      </w:r>
      <w:r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r w:rsidR="00237310" w:rsidRPr="007D1D30">
        <w:rPr>
          <w:rFonts w:ascii="Arial" w:hAnsi="Arial" w:cs="Arial"/>
          <w:sz w:val="24"/>
          <w:szCs w:val="24"/>
          <w:lang w:val="en-US"/>
        </w:rPr>
        <w:t>(</w:t>
      </w:r>
      <w:r w:rsidR="00B30A41" w:rsidRPr="007D1D30">
        <w:rPr>
          <w:rFonts w:ascii="Arial" w:hAnsi="Arial" w:cs="Arial"/>
          <w:sz w:val="24"/>
          <w:szCs w:val="24"/>
          <w:lang w:val="en-US"/>
        </w:rPr>
        <w:t>2012</w:t>
      </w:r>
      <w:r w:rsidR="00237310" w:rsidRPr="007D1D30">
        <w:rPr>
          <w:rFonts w:ascii="Arial" w:hAnsi="Arial" w:cs="Arial"/>
          <w:sz w:val="24"/>
          <w:szCs w:val="24"/>
          <w:lang w:val="en-US"/>
        </w:rPr>
        <w:t>)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. Potential bacterial soil </w:t>
      </w:r>
      <w:proofErr w:type="spellStart"/>
      <w:r w:rsidR="00B30A41" w:rsidRPr="007D1D30">
        <w:rPr>
          <w:rFonts w:ascii="Arial" w:hAnsi="Arial" w:cs="Arial"/>
          <w:sz w:val="24"/>
          <w:szCs w:val="24"/>
          <w:lang w:val="en-US"/>
        </w:rPr>
        <w:t>inoculant</w:t>
      </w:r>
      <w:proofErr w:type="spellEnd"/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made </w:t>
      </w:r>
      <w:r w:rsidR="00237310" w:rsidRPr="007D1D30">
        <w:rPr>
          <w:rFonts w:ascii="Arial" w:hAnsi="Arial" w:cs="Arial"/>
          <w:sz w:val="24"/>
          <w:szCs w:val="24"/>
          <w:lang w:val="en-US"/>
        </w:rPr>
        <w:t>up by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0A41" w:rsidRPr="007D1D30">
        <w:rPr>
          <w:rFonts w:ascii="Arial" w:hAnsi="Arial" w:cs="Arial"/>
          <w:i/>
          <w:sz w:val="24"/>
          <w:szCs w:val="24"/>
          <w:lang w:val="en-US"/>
        </w:rPr>
        <w:t>Rhodococcus</w:t>
      </w:r>
      <w:proofErr w:type="spellEnd"/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sp. and </w:t>
      </w:r>
      <w:r w:rsidR="00B30A41" w:rsidRPr="007D1D30">
        <w:rPr>
          <w:rFonts w:ascii="Arial" w:hAnsi="Arial" w:cs="Arial"/>
          <w:i/>
          <w:sz w:val="24"/>
          <w:szCs w:val="24"/>
          <w:lang w:val="en-US"/>
        </w:rPr>
        <w:t xml:space="preserve">Pseudomonas 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sp. for remediation </w:t>
      </w:r>
      <w:r w:rsidR="00B30A41" w:rsidRPr="007D1D30">
        <w:rPr>
          <w:rFonts w:ascii="Arial" w:hAnsi="Arial" w:cs="Arial"/>
          <w:i/>
          <w:sz w:val="24"/>
          <w:szCs w:val="24"/>
          <w:lang w:val="en-US"/>
        </w:rPr>
        <w:t>in situ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of hydrocarbon </w:t>
      </w:r>
      <w:r w:rsidR="00237310" w:rsidRPr="007D1D30">
        <w:rPr>
          <w:rFonts w:ascii="Arial" w:hAnsi="Arial" w:cs="Arial"/>
          <w:sz w:val="24"/>
          <w:szCs w:val="24"/>
          <w:lang w:val="en-US"/>
        </w:rPr>
        <w:t>– and</w:t>
      </w:r>
      <w:r w:rsidR="00B30A41" w:rsidRPr="007D1D30">
        <w:rPr>
          <w:rFonts w:ascii="Arial" w:hAnsi="Arial" w:cs="Arial"/>
          <w:sz w:val="24"/>
          <w:szCs w:val="24"/>
          <w:lang w:val="en-US"/>
        </w:rPr>
        <w:t xml:space="preserve"> heavy metal polluted soils.  </w:t>
      </w:r>
      <w:proofErr w:type="spellStart"/>
      <w:r w:rsidRPr="007D1D30">
        <w:rPr>
          <w:rFonts w:ascii="Arial" w:hAnsi="Arial" w:cs="Arial"/>
          <w:i/>
          <w:sz w:val="24"/>
          <w:szCs w:val="24"/>
          <w:lang w:val="en-US"/>
        </w:rPr>
        <w:t>Chemia</w:t>
      </w:r>
      <w:proofErr w:type="spellEnd"/>
      <w:r w:rsidR="00EF77F7" w:rsidRPr="007D1D30">
        <w:rPr>
          <w:rFonts w:ascii="Arial" w:hAnsi="Arial" w:cs="Arial"/>
          <w:sz w:val="24"/>
          <w:szCs w:val="24"/>
          <w:lang w:val="en-US"/>
        </w:rPr>
        <w:t xml:space="preserve">, </w:t>
      </w:r>
      <w:r w:rsidR="00EF77F7" w:rsidRPr="007D1D30">
        <w:rPr>
          <w:rFonts w:ascii="Arial" w:hAnsi="Arial" w:cs="Arial"/>
          <w:i/>
          <w:sz w:val="24"/>
          <w:szCs w:val="24"/>
          <w:lang w:val="en-US"/>
        </w:rPr>
        <w:t>57</w:t>
      </w:r>
      <w:r w:rsidR="00EF77F7" w:rsidRPr="007D1D30">
        <w:rPr>
          <w:rFonts w:ascii="Arial" w:hAnsi="Arial" w:cs="Arial"/>
          <w:sz w:val="24"/>
          <w:szCs w:val="24"/>
          <w:lang w:val="en-US"/>
        </w:rPr>
        <w:t xml:space="preserve">(3), </w:t>
      </w:r>
      <w:r w:rsidRPr="007D1D30">
        <w:rPr>
          <w:rFonts w:ascii="Arial" w:hAnsi="Arial" w:cs="Arial"/>
          <w:sz w:val="24"/>
          <w:szCs w:val="24"/>
          <w:lang w:val="en-US"/>
        </w:rPr>
        <w:t>199 – 211.</w:t>
      </w:r>
    </w:p>
    <w:p w:rsidR="007F66AC" w:rsidRPr="009C012C" w:rsidRDefault="007F66AC" w:rsidP="00F34139">
      <w:pPr>
        <w:pStyle w:val="Default"/>
        <w:ind w:left="567" w:hanging="567"/>
        <w:jc w:val="both"/>
        <w:rPr>
          <w:rFonts w:ascii="Arial" w:hAnsi="Arial" w:cs="Arial"/>
          <w:lang w:val="en-US"/>
        </w:rPr>
      </w:pPr>
      <w:r w:rsidRPr="00CF5DD1">
        <w:rPr>
          <w:rFonts w:ascii="Arial" w:hAnsi="Arial" w:cs="Arial"/>
          <w:lang w:val="en-US"/>
        </w:rPr>
        <w:t>Brenner</w:t>
      </w:r>
      <w:r w:rsidR="005537B6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J.</w:t>
      </w:r>
      <w:r w:rsidR="00D663F5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</w:t>
      </w:r>
      <w:proofErr w:type="spellStart"/>
      <w:r w:rsidRPr="00CF5DD1">
        <w:rPr>
          <w:rFonts w:ascii="Arial" w:hAnsi="Arial" w:cs="Arial"/>
          <w:lang w:val="en-US"/>
        </w:rPr>
        <w:t>Kreig</w:t>
      </w:r>
      <w:proofErr w:type="spellEnd"/>
      <w:r w:rsidR="00B34DD5" w:rsidRPr="00CF5DD1">
        <w:rPr>
          <w:rFonts w:ascii="Arial" w:hAnsi="Arial" w:cs="Arial"/>
          <w:lang w:val="en-US"/>
        </w:rPr>
        <w:t xml:space="preserve">, </w:t>
      </w:r>
      <w:r w:rsidR="004269BC" w:rsidRPr="00CF5DD1">
        <w:rPr>
          <w:rFonts w:ascii="Arial" w:hAnsi="Arial" w:cs="Arial"/>
          <w:lang w:val="en-US"/>
        </w:rPr>
        <w:t>N.R.</w:t>
      </w:r>
      <w:r w:rsidR="00B34DD5" w:rsidRPr="00CF5DD1">
        <w:rPr>
          <w:rFonts w:ascii="Arial" w:hAnsi="Arial" w:cs="Arial"/>
          <w:lang w:val="en-US"/>
        </w:rPr>
        <w:t xml:space="preserve"> &amp; </w:t>
      </w:r>
      <w:r w:rsidR="004269BC" w:rsidRPr="00CF5DD1">
        <w:rPr>
          <w:rFonts w:ascii="Arial" w:hAnsi="Arial" w:cs="Arial"/>
          <w:lang w:val="en-US"/>
        </w:rPr>
        <w:t>Sta</w:t>
      </w:r>
      <w:r w:rsidRPr="00CF5DD1">
        <w:rPr>
          <w:rFonts w:ascii="Arial" w:hAnsi="Arial" w:cs="Arial"/>
          <w:lang w:val="en-US"/>
        </w:rPr>
        <w:t>ley</w:t>
      </w:r>
      <w:r w:rsidR="005537B6" w:rsidRPr="00CF5DD1">
        <w:rPr>
          <w:rFonts w:ascii="Arial" w:hAnsi="Arial" w:cs="Arial"/>
          <w:lang w:val="en-US"/>
        </w:rPr>
        <w:t>,</w:t>
      </w:r>
      <w:r w:rsidR="004269BC" w:rsidRPr="00CF5DD1">
        <w:rPr>
          <w:rFonts w:ascii="Arial" w:hAnsi="Arial" w:cs="Arial"/>
          <w:lang w:val="en-US"/>
        </w:rPr>
        <w:t xml:space="preserve"> </w:t>
      </w:r>
      <w:proofErr w:type="gramStart"/>
      <w:r w:rsidR="004269BC" w:rsidRPr="00CF5DD1">
        <w:rPr>
          <w:rFonts w:ascii="Arial" w:hAnsi="Arial" w:cs="Arial"/>
          <w:lang w:val="en-US"/>
        </w:rPr>
        <w:t>J.R.</w:t>
      </w:r>
      <w:r w:rsidRPr="00CF5DD1">
        <w:rPr>
          <w:rFonts w:ascii="Arial" w:hAnsi="Arial" w:cs="Arial"/>
          <w:lang w:val="en-US"/>
        </w:rPr>
        <w:t>.</w:t>
      </w:r>
      <w:proofErr w:type="gramEnd"/>
      <w:r w:rsidRPr="00CF5DD1">
        <w:rPr>
          <w:rFonts w:ascii="Arial" w:hAnsi="Arial" w:cs="Arial"/>
          <w:lang w:val="en-US"/>
        </w:rPr>
        <w:t xml:space="preserve"> </w:t>
      </w:r>
      <w:r w:rsidR="00D663F5" w:rsidRPr="00CF5DD1">
        <w:rPr>
          <w:rFonts w:ascii="Arial" w:hAnsi="Arial" w:cs="Arial"/>
          <w:lang w:val="en-US"/>
        </w:rPr>
        <w:t>(</w:t>
      </w:r>
      <w:r w:rsidRPr="00CF5DD1">
        <w:rPr>
          <w:rFonts w:ascii="Arial" w:hAnsi="Arial" w:cs="Arial"/>
          <w:bCs/>
          <w:lang w:val="en-US"/>
        </w:rPr>
        <w:t>2005</w:t>
      </w:r>
      <w:r w:rsidR="00D663F5" w:rsidRPr="00CF5DD1">
        <w:rPr>
          <w:rFonts w:ascii="Arial" w:hAnsi="Arial" w:cs="Arial"/>
          <w:bCs/>
          <w:lang w:val="en-US"/>
        </w:rPr>
        <w:t>)</w:t>
      </w:r>
      <w:r w:rsidRPr="00CF5DD1">
        <w:rPr>
          <w:rFonts w:ascii="Arial" w:hAnsi="Arial" w:cs="Arial"/>
          <w:bCs/>
          <w:lang w:val="en-US"/>
        </w:rPr>
        <w:t>.</w:t>
      </w:r>
      <w:r w:rsidRPr="00CF5DD1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B041B6" w:rsidRPr="00CF5DD1">
        <w:rPr>
          <w:rFonts w:ascii="Arial" w:hAnsi="Arial" w:cs="Arial"/>
          <w:i/>
          <w:iCs/>
          <w:lang w:val="en-US"/>
        </w:rPr>
        <w:t>Bergey's</w:t>
      </w:r>
      <w:proofErr w:type="spellEnd"/>
      <w:r w:rsidR="00B041B6" w:rsidRPr="00CF5DD1">
        <w:rPr>
          <w:rFonts w:ascii="Arial" w:hAnsi="Arial" w:cs="Arial"/>
          <w:i/>
          <w:iCs/>
          <w:lang w:val="en-US"/>
        </w:rPr>
        <w:t xml:space="preserve"> manual of systematic bacteriology. </w:t>
      </w:r>
      <w:proofErr w:type="gramStart"/>
      <w:r w:rsidR="00B041B6" w:rsidRPr="00CF5DD1">
        <w:rPr>
          <w:rFonts w:ascii="Arial" w:hAnsi="Arial" w:cs="Arial"/>
          <w:i/>
          <w:iCs/>
          <w:lang w:val="en-US"/>
        </w:rPr>
        <w:t xml:space="preserve">The </w:t>
      </w:r>
      <w:proofErr w:type="spellStart"/>
      <w:r w:rsidR="00B041B6" w:rsidRPr="00CF5DD1">
        <w:rPr>
          <w:rFonts w:ascii="Arial" w:hAnsi="Arial" w:cs="Arial"/>
          <w:i/>
          <w:iCs/>
          <w:lang w:val="en-US"/>
        </w:rPr>
        <w:t>p</w:t>
      </w:r>
      <w:r w:rsidRPr="00CF5DD1">
        <w:rPr>
          <w:rFonts w:ascii="Arial" w:hAnsi="Arial" w:cs="Arial"/>
          <w:i/>
          <w:iCs/>
          <w:lang w:val="en-US"/>
        </w:rPr>
        <w:t>ro</w:t>
      </w:r>
      <w:r w:rsidR="00523F8C" w:rsidRPr="00CF5DD1">
        <w:rPr>
          <w:rFonts w:ascii="Arial" w:hAnsi="Arial" w:cs="Arial"/>
          <w:i/>
          <w:iCs/>
          <w:lang w:val="en-US"/>
        </w:rPr>
        <w:t>teo</w:t>
      </w:r>
      <w:r w:rsidRPr="00CF5DD1">
        <w:rPr>
          <w:rFonts w:ascii="Arial" w:hAnsi="Arial" w:cs="Arial"/>
          <w:i/>
          <w:iCs/>
          <w:lang w:val="en-US"/>
        </w:rPr>
        <w:t>bacteria</w:t>
      </w:r>
      <w:proofErr w:type="spellEnd"/>
      <w:r w:rsidR="00B34DD5" w:rsidRPr="00CF5DD1">
        <w:rPr>
          <w:rFonts w:ascii="Arial" w:hAnsi="Arial" w:cs="Arial"/>
          <w:iCs/>
          <w:lang w:val="en-US"/>
        </w:rPr>
        <w:t>.</w:t>
      </w:r>
      <w:proofErr w:type="gramEnd"/>
      <w:r w:rsidRPr="00CF5DD1">
        <w:rPr>
          <w:rFonts w:ascii="Arial" w:hAnsi="Arial" w:cs="Arial"/>
          <w:iCs/>
          <w:lang w:val="en-US"/>
        </w:rPr>
        <w:t xml:space="preserve"> </w:t>
      </w:r>
      <w:r w:rsidR="005537B6" w:rsidRPr="00CF5DD1">
        <w:rPr>
          <w:rFonts w:ascii="Arial" w:hAnsi="Arial" w:cs="Arial"/>
          <w:lang w:val="en-US"/>
        </w:rPr>
        <w:t xml:space="preserve"> </w:t>
      </w:r>
      <w:r w:rsidRPr="00CF5DD1">
        <w:rPr>
          <w:rFonts w:ascii="Arial" w:hAnsi="Arial" w:cs="Arial"/>
          <w:lang w:val="en-US"/>
        </w:rPr>
        <w:t>New York</w:t>
      </w:r>
      <w:r w:rsidR="005537B6" w:rsidRPr="00CF5DD1">
        <w:rPr>
          <w:rFonts w:ascii="Arial" w:hAnsi="Arial" w:cs="Arial"/>
          <w:lang w:val="en-US"/>
        </w:rPr>
        <w:t>: Springer</w:t>
      </w:r>
      <w:r w:rsidRPr="00CF5DD1">
        <w:rPr>
          <w:rFonts w:ascii="Arial" w:hAnsi="Arial" w:cs="Arial"/>
          <w:lang w:val="en-US"/>
        </w:rPr>
        <w:t>.</w:t>
      </w:r>
      <w:r w:rsidRPr="009C012C">
        <w:rPr>
          <w:rFonts w:ascii="Arial" w:hAnsi="Arial" w:cs="Arial"/>
          <w:lang w:val="en-US"/>
        </w:rPr>
        <w:t xml:space="preserve"> </w:t>
      </w:r>
    </w:p>
    <w:p w:rsidR="007F66AC" w:rsidRPr="005E05AD" w:rsidRDefault="00E121EB" w:rsidP="00D378EC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gramStart"/>
      <w:r w:rsidRPr="00CF5DD1">
        <w:rPr>
          <w:rFonts w:ascii="Arial" w:hAnsi="Arial" w:cs="Arial"/>
          <w:b w:val="0"/>
          <w:sz w:val="24"/>
          <w:szCs w:val="24"/>
          <w:lang w:val="en-US"/>
        </w:rPr>
        <w:t>Bushnell</w:t>
      </w:r>
      <w:r w:rsidR="0093594E" w:rsidRPr="00CF5DD1">
        <w:rPr>
          <w:rFonts w:ascii="Arial" w:hAnsi="Arial" w:cs="Arial"/>
          <w:b w:val="0"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L. D. &amp; Hass</w:t>
      </w:r>
      <w:r w:rsidR="0093594E" w:rsidRPr="00CF5DD1">
        <w:rPr>
          <w:rFonts w:ascii="Arial" w:hAnsi="Arial" w:cs="Arial"/>
          <w:b w:val="0"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H. F. </w:t>
      </w:r>
      <w:r w:rsidR="0093594E" w:rsidRPr="00CF5DD1">
        <w:rPr>
          <w:rFonts w:ascii="Arial" w:hAnsi="Arial" w:cs="Arial"/>
          <w:b w:val="0"/>
          <w:sz w:val="24"/>
          <w:szCs w:val="24"/>
          <w:lang w:val="en-US"/>
        </w:rPr>
        <w:t>(</w:t>
      </w:r>
      <w:r w:rsidRPr="00CF5DD1">
        <w:rPr>
          <w:rFonts w:ascii="Arial" w:hAnsi="Arial" w:cs="Arial"/>
          <w:b w:val="0"/>
          <w:bCs w:val="0"/>
          <w:sz w:val="24"/>
          <w:szCs w:val="24"/>
          <w:lang w:val="en-US"/>
        </w:rPr>
        <w:t>1941</w:t>
      </w:r>
      <w:r w:rsidR="0093594E" w:rsidRPr="00CF5DD1">
        <w:rPr>
          <w:rFonts w:ascii="Arial" w:hAnsi="Arial" w:cs="Arial"/>
          <w:b w:val="0"/>
          <w:bCs w:val="0"/>
          <w:sz w:val="24"/>
          <w:szCs w:val="24"/>
          <w:lang w:val="en-US"/>
        </w:rPr>
        <w:t>)</w:t>
      </w:r>
      <w:r w:rsidRPr="00CF5DD1">
        <w:rPr>
          <w:rFonts w:ascii="Arial" w:hAnsi="Arial" w:cs="Arial"/>
          <w:b w:val="0"/>
          <w:bCs w:val="0"/>
          <w:sz w:val="24"/>
          <w:szCs w:val="24"/>
          <w:lang w:val="en-US"/>
        </w:rPr>
        <w:t>.</w:t>
      </w:r>
      <w:proofErr w:type="gramEnd"/>
      <w:r w:rsidRPr="00CF5DD1">
        <w:rPr>
          <w:rFonts w:ascii="Arial" w:hAnsi="Arial" w:cs="Arial"/>
          <w:b w:val="0"/>
          <w:bCs w:val="0"/>
          <w:sz w:val="24"/>
          <w:szCs w:val="24"/>
          <w:lang w:val="en-US"/>
        </w:rPr>
        <w:t xml:space="preserve"> </w:t>
      </w:r>
      <w:proofErr w:type="gramStart"/>
      <w:r w:rsidRPr="00CF5DD1">
        <w:rPr>
          <w:rFonts w:ascii="Arial" w:hAnsi="Arial" w:cs="Arial"/>
          <w:b w:val="0"/>
          <w:sz w:val="24"/>
          <w:szCs w:val="24"/>
          <w:lang w:val="en-US"/>
        </w:rPr>
        <w:t>The utilization of certain hydrocarbons by microorganisms.</w:t>
      </w:r>
      <w:proofErr w:type="gramEnd"/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 </w:t>
      </w:r>
      <w:r w:rsidR="00695CBD"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>Journal of Bacteriology</w:t>
      </w:r>
      <w:r w:rsidR="00695CBD" w:rsidRPr="00CF5DD1">
        <w:rPr>
          <w:rFonts w:ascii="Arial" w:hAnsi="Arial" w:cs="Arial"/>
          <w:b w:val="0"/>
          <w:iCs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CF5DD1">
        <w:rPr>
          <w:rFonts w:ascii="Arial" w:hAnsi="Arial" w:cs="Arial"/>
          <w:b w:val="0"/>
          <w:i/>
          <w:sz w:val="24"/>
          <w:szCs w:val="24"/>
          <w:lang w:val="en-US"/>
        </w:rPr>
        <w:t>41</w:t>
      </w:r>
      <w:r w:rsidR="00695CBD" w:rsidRPr="00CF5DD1">
        <w:rPr>
          <w:rFonts w:ascii="Arial" w:hAnsi="Arial" w:cs="Arial"/>
          <w:b w:val="0"/>
          <w:sz w:val="24"/>
          <w:szCs w:val="24"/>
          <w:lang w:val="en-US"/>
        </w:rPr>
        <w:t>(5), 653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>-673.</w:t>
      </w:r>
      <w:r w:rsidRPr="00E121EB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7F66AC" w:rsidRDefault="00C277FB" w:rsidP="00486297">
      <w:pPr>
        <w:pStyle w:val="Default"/>
        <w:ind w:left="567" w:hanging="567"/>
        <w:jc w:val="both"/>
        <w:rPr>
          <w:rFonts w:ascii="Arial" w:hAnsi="Arial" w:cs="Arial"/>
          <w:iCs/>
        </w:rPr>
      </w:pPr>
      <w:proofErr w:type="spellStart"/>
      <w:r w:rsidRPr="00C277FB">
        <w:rPr>
          <w:rFonts w:ascii="Arial" w:hAnsi="Arial" w:cs="Arial"/>
          <w:lang w:val="es-CO"/>
        </w:rPr>
        <w:t>Chibuike</w:t>
      </w:r>
      <w:proofErr w:type="spellEnd"/>
      <w:r w:rsidRPr="00C277FB">
        <w:rPr>
          <w:rFonts w:ascii="Arial" w:hAnsi="Arial" w:cs="Arial"/>
          <w:lang w:val="es-CO"/>
        </w:rPr>
        <w:t xml:space="preserve">, G. U. &amp; </w:t>
      </w:r>
      <w:proofErr w:type="spellStart"/>
      <w:r w:rsidRPr="00C277FB">
        <w:rPr>
          <w:rFonts w:ascii="Arial" w:hAnsi="Arial" w:cs="Arial"/>
          <w:lang w:val="es-CO"/>
        </w:rPr>
        <w:t>Obiora</w:t>
      </w:r>
      <w:proofErr w:type="spellEnd"/>
      <w:r w:rsidRPr="00C277FB">
        <w:rPr>
          <w:rFonts w:ascii="Arial" w:hAnsi="Arial" w:cs="Arial"/>
          <w:lang w:val="es-CO"/>
        </w:rPr>
        <w:t xml:space="preserve">, S. C. (2014). </w:t>
      </w:r>
      <w:proofErr w:type="gramStart"/>
      <w:r w:rsidR="00E121EB" w:rsidRPr="00CF5DD1">
        <w:rPr>
          <w:rFonts w:ascii="Arial" w:hAnsi="Arial" w:cs="Arial"/>
          <w:bCs/>
          <w:lang w:val="en-US"/>
        </w:rPr>
        <w:t>Bioremediation of hydrocarbon-polluted soils for improved crop performance.</w:t>
      </w:r>
      <w:proofErr w:type="gramEnd"/>
      <w:r w:rsidR="00E121EB" w:rsidRPr="00CF5DD1">
        <w:rPr>
          <w:rFonts w:ascii="Arial" w:hAnsi="Arial" w:cs="Arial"/>
          <w:iCs/>
          <w:lang w:val="en-US"/>
        </w:rPr>
        <w:t xml:space="preserve"> </w:t>
      </w:r>
      <w:r w:rsidR="00695CBD" w:rsidRPr="00CF5DD1">
        <w:rPr>
          <w:rFonts w:ascii="Arial" w:hAnsi="Arial" w:cs="Arial"/>
          <w:i/>
          <w:iCs/>
        </w:rPr>
        <w:t>International</w:t>
      </w:r>
      <w:r w:rsidR="00695CBD" w:rsidRPr="00CF5DD1">
        <w:rPr>
          <w:rFonts w:ascii="Arial" w:hAnsi="Arial" w:cs="Arial"/>
          <w:iCs/>
        </w:rPr>
        <w:t xml:space="preserve"> </w:t>
      </w:r>
      <w:proofErr w:type="spellStart"/>
      <w:r w:rsidR="00695CBD" w:rsidRPr="00CF5DD1">
        <w:rPr>
          <w:rFonts w:ascii="Arial" w:hAnsi="Arial" w:cs="Arial"/>
          <w:i/>
          <w:iCs/>
        </w:rPr>
        <w:t>Journal</w:t>
      </w:r>
      <w:proofErr w:type="spellEnd"/>
      <w:r w:rsidR="00695CBD" w:rsidRPr="00CF5DD1">
        <w:rPr>
          <w:rFonts w:ascii="Arial" w:hAnsi="Arial" w:cs="Arial"/>
          <w:i/>
          <w:iCs/>
        </w:rPr>
        <w:t xml:space="preserve"> of </w:t>
      </w:r>
      <w:proofErr w:type="spellStart"/>
      <w:r w:rsidR="00695CBD" w:rsidRPr="00CF5DD1">
        <w:rPr>
          <w:rFonts w:ascii="Arial" w:hAnsi="Arial" w:cs="Arial"/>
          <w:i/>
          <w:iCs/>
        </w:rPr>
        <w:t>Environmental</w:t>
      </w:r>
      <w:proofErr w:type="spellEnd"/>
      <w:r w:rsidR="00695CBD" w:rsidRPr="00CF5DD1">
        <w:rPr>
          <w:rFonts w:ascii="Arial" w:hAnsi="Arial" w:cs="Arial"/>
          <w:i/>
          <w:iCs/>
        </w:rPr>
        <w:t xml:space="preserve"> </w:t>
      </w:r>
      <w:proofErr w:type="spellStart"/>
      <w:r w:rsidR="00695CBD" w:rsidRPr="00CF5DD1">
        <w:rPr>
          <w:rFonts w:ascii="Arial" w:hAnsi="Arial" w:cs="Arial"/>
          <w:i/>
          <w:iCs/>
        </w:rPr>
        <w:t>Sciences</w:t>
      </w:r>
      <w:proofErr w:type="spellEnd"/>
      <w:r w:rsidR="00695CBD" w:rsidRPr="00CF5DD1">
        <w:rPr>
          <w:rFonts w:ascii="Arial" w:hAnsi="Arial" w:cs="Arial"/>
          <w:i/>
          <w:iCs/>
        </w:rPr>
        <w:t>,</w:t>
      </w:r>
      <w:r w:rsidR="007F66AC" w:rsidRPr="00CF5DD1">
        <w:rPr>
          <w:rFonts w:ascii="Arial" w:hAnsi="Arial" w:cs="Arial"/>
          <w:iCs/>
        </w:rPr>
        <w:t xml:space="preserve">  </w:t>
      </w:r>
      <w:r w:rsidR="007F66AC" w:rsidRPr="00CF5DD1">
        <w:rPr>
          <w:rFonts w:ascii="Arial" w:hAnsi="Arial" w:cs="Arial"/>
          <w:i/>
          <w:iCs/>
        </w:rPr>
        <w:t>4</w:t>
      </w:r>
      <w:r w:rsidR="00695CBD" w:rsidRPr="00CF5DD1">
        <w:rPr>
          <w:rFonts w:ascii="Arial" w:hAnsi="Arial" w:cs="Arial"/>
          <w:iCs/>
        </w:rPr>
        <w:t xml:space="preserve">(5), </w:t>
      </w:r>
      <w:r w:rsidR="007F66AC" w:rsidRPr="00CF5DD1">
        <w:rPr>
          <w:rFonts w:ascii="Arial" w:hAnsi="Arial" w:cs="Arial"/>
          <w:iCs/>
        </w:rPr>
        <w:t>840-858.</w:t>
      </w:r>
    </w:p>
    <w:p w:rsidR="00F102C6" w:rsidRPr="005E05AD" w:rsidRDefault="00597B45" w:rsidP="00646F32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r w:rsidRPr="00CF5DD1">
        <w:rPr>
          <w:rFonts w:ascii="Arial" w:hAnsi="Arial" w:cs="Arial"/>
          <w:sz w:val="24"/>
          <w:szCs w:val="24"/>
        </w:rPr>
        <w:t>Cuenca</w:t>
      </w:r>
      <w:r w:rsidR="00886736" w:rsidRPr="00CF5DD1">
        <w:rPr>
          <w:rFonts w:ascii="Arial" w:hAnsi="Arial" w:cs="Arial"/>
          <w:sz w:val="24"/>
          <w:szCs w:val="24"/>
        </w:rPr>
        <w:t>,</w:t>
      </w:r>
      <w:r w:rsidRPr="00CF5DD1">
        <w:rPr>
          <w:rFonts w:ascii="Arial" w:hAnsi="Arial" w:cs="Arial"/>
          <w:sz w:val="24"/>
          <w:szCs w:val="24"/>
        </w:rPr>
        <w:t xml:space="preserve"> M. del S., Roca</w:t>
      </w:r>
      <w:r w:rsidR="00886736" w:rsidRPr="00CF5DD1">
        <w:rPr>
          <w:rFonts w:ascii="Arial" w:hAnsi="Arial" w:cs="Arial"/>
          <w:sz w:val="24"/>
          <w:szCs w:val="24"/>
        </w:rPr>
        <w:t>,</w:t>
      </w:r>
      <w:r w:rsidR="00F102C6" w:rsidRPr="00CF5DD1">
        <w:rPr>
          <w:rFonts w:ascii="Arial" w:hAnsi="Arial" w:cs="Arial"/>
          <w:sz w:val="24"/>
          <w:szCs w:val="24"/>
        </w:rPr>
        <w:t xml:space="preserve"> A</w:t>
      </w:r>
      <w:r w:rsidR="00F102C6" w:rsidRPr="00CF5DD1">
        <w:rPr>
          <w:rFonts w:ascii="Arial" w:hAnsi="Arial" w:cs="Arial"/>
          <w:sz w:val="24"/>
          <w:szCs w:val="24"/>
          <w:vertAlign w:val="superscript"/>
        </w:rPr>
        <w:t>.</w:t>
      </w:r>
      <w:r w:rsidRPr="00CF5DD1">
        <w:rPr>
          <w:rFonts w:ascii="Arial" w:hAnsi="Arial" w:cs="Arial"/>
          <w:sz w:val="24"/>
          <w:szCs w:val="24"/>
        </w:rPr>
        <w:t>, Molina-Santiago</w:t>
      </w:r>
      <w:r w:rsidR="00886736" w:rsidRPr="00CF5DD1">
        <w:rPr>
          <w:rFonts w:ascii="Arial" w:hAnsi="Arial" w:cs="Arial"/>
          <w:sz w:val="24"/>
          <w:szCs w:val="24"/>
        </w:rPr>
        <w:t>,</w:t>
      </w:r>
      <w:r w:rsidR="00F102C6" w:rsidRPr="00CF5DD1">
        <w:rPr>
          <w:rFonts w:ascii="Arial" w:hAnsi="Arial" w:cs="Arial"/>
          <w:sz w:val="24"/>
          <w:szCs w:val="24"/>
        </w:rPr>
        <w:t xml:space="preserve"> C</w:t>
      </w:r>
      <w:r w:rsidR="00F102C6" w:rsidRPr="00CF5DD1">
        <w:rPr>
          <w:rFonts w:ascii="Arial" w:hAnsi="Arial" w:cs="Arial"/>
          <w:sz w:val="24"/>
          <w:szCs w:val="24"/>
          <w:vertAlign w:val="superscript"/>
        </w:rPr>
        <w:t>.</w:t>
      </w:r>
      <w:r w:rsidR="00F102C6" w:rsidRPr="00CF5DD1">
        <w:rPr>
          <w:rFonts w:ascii="Arial" w:hAnsi="Arial" w:cs="Arial"/>
          <w:sz w:val="24"/>
          <w:szCs w:val="24"/>
        </w:rPr>
        <w:t xml:space="preserve">, </w:t>
      </w:r>
      <w:r w:rsidRPr="00CF5DD1">
        <w:rPr>
          <w:rStyle w:val="highlight"/>
          <w:rFonts w:ascii="Arial" w:hAnsi="Arial" w:cs="Arial"/>
          <w:sz w:val="24"/>
          <w:szCs w:val="24"/>
        </w:rPr>
        <w:t>Duque</w:t>
      </w:r>
      <w:r w:rsidR="00886736" w:rsidRPr="00CF5DD1">
        <w:rPr>
          <w:rStyle w:val="highlight"/>
          <w:rFonts w:ascii="Arial" w:hAnsi="Arial" w:cs="Arial"/>
          <w:sz w:val="24"/>
          <w:szCs w:val="24"/>
        </w:rPr>
        <w:t>,</w:t>
      </w:r>
      <w:r w:rsidR="00F102C6" w:rsidRPr="00CF5DD1">
        <w:rPr>
          <w:rStyle w:val="highlight"/>
          <w:rFonts w:ascii="Arial" w:hAnsi="Arial" w:cs="Arial"/>
          <w:sz w:val="24"/>
          <w:szCs w:val="24"/>
        </w:rPr>
        <w:t xml:space="preserve"> E</w:t>
      </w:r>
      <w:r w:rsidRPr="00CF5DD1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CF5DD1">
        <w:rPr>
          <w:rFonts w:ascii="Arial" w:hAnsi="Arial" w:cs="Arial"/>
          <w:sz w:val="24"/>
          <w:szCs w:val="24"/>
        </w:rPr>
        <w:t>Armengaud</w:t>
      </w:r>
      <w:proofErr w:type="spellEnd"/>
      <w:r w:rsidR="00886736" w:rsidRPr="00CF5DD1">
        <w:rPr>
          <w:rFonts w:ascii="Arial" w:hAnsi="Arial" w:cs="Arial"/>
          <w:sz w:val="24"/>
          <w:szCs w:val="24"/>
        </w:rPr>
        <w:t>,</w:t>
      </w:r>
      <w:r w:rsidRPr="00CF5DD1">
        <w:rPr>
          <w:rFonts w:ascii="Arial" w:hAnsi="Arial" w:cs="Arial"/>
          <w:sz w:val="24"/>
          <w:szCs w:val="24"/>
        </w:rPr>
        <w:t xml:space="preserve">  J., Gómez-Garcia</w:t>
      </w:r>
      <w:r w:rsidR="00886736" w:rsidRPr="00CF5DD1">
        <w:rPr>
          <w:rFonts w:ascii="Arial" w:hAnsi="Arial" w:cs="Arial"/>
          <w:sz w:val="24"/>
          <w:szCs w:val="24"/>
        </w:rPr>
        <w:t>,</w:t>
      </w:r>
      <w:r w:rsidRPr="00CF5DD1">
        <w:rPr>
          <w:rFonts w:ascii="Arial" w:hAnsi="Arial" w:cs="Arial"/>
          <w:sz w:val="24"/>
          <w:szCs w:val="24"/>
        </w:rPr>
        <w:t xml:space="preserve"> M. R. &amp; Ramos</w:t>
      </w:r>
      <w:r w:rsidR="00886736" w:rsidRPr="00CF5DD1">
        <w:rPr>
          <w:rFonts w:ascii="Arial" w:hAnsi="Arial" w:cs="Arial"/>
          <w:sz w:val="24"/>
          <w:szCs w:val="24"/>
        </w:rPr>
        <w:t>,</w:t>
      </w:r>
      <w:r w:rsidR="00F102C6" w:rsidRPr="00CF5DD1">
        <w:rPr>
          <w:rFonts w:ascii="Arial" w:hAnsi="Arial" w:cs="Arial"/>
          <w:sz w:val="24"/>
          <w:szCs w:val="24"/>
        </w:rPr>
        <w:t xml:space="preserve"> J. L </w:t>
      </w:r>
      <w:r w:rsidR="00507721" w:rsidRPr="00CF5DD1">
        <w:rPr>
          <w:rFonts w:ascii="Arial" w:hAnsi="Arial" w:cs="Arial"/>
          <w:sz w:val="24"/>
          <w:szCs w:val="24"/>
        </w:rPr>
        <w:t>(</w:t>
      </w:r>
      <w:r w:rsidR="00F102C6" w:rsidRPr="00CF5DD1">
        <w:rPr>
          <w:rFonts w:ascii="Arial" w:hAnsi="Arial" w:cs="Arial"/>
          <w:sz w:val="24"/>
          <w:szCs w:val="24"/>
        </w:rPr>
        <w:t>2016</w:t>
      </w:r>
      <w:r w:rsidR="00507721" w:rsidRPr="00CF5DD1">
        <w:rPr>
          <w:rFonts w:ascii="Arial" w:hAnsi="Arial" w:cs="Arial"/>
          <w:sz w:val="24"/>
          <w:szCs w:val="24"/>
        </w:rPr>
        <w:t>)</w:t>
      </w:r>
      <w:r w:rsidR="00F102C6" w:rsidRPr="00CF5DD1">
        <w:rPr>
          <w:rFonts w:ascii="Arial" w:hAnsi="Arial" w:cs="Arial"/>
          <w:sz w:val="24"/>
          <w:szCs w:val="24"/>
        </w:rPr>
        <w:t xml:space="preserve">. </w:t>
      </w:r>
      <w:r w:rsidR="00E121EB" w:rsidRPr="00CF5DD1">
        <w:rPr>
          <w:rFonts w:ascii="Arial" w:hAnsi="Arial" w:cs="Arial"/>
          <w:sz w:val="24"/>
          <w:szCs w:val="24"/>
          <w:lang w:val="en-US"/>
        </w:rPr>
        <w:t xml:space="preserve">Understanding butanol tolerance and assimilation in </w:t>
      </w:r>
      <w:r w:rsidR="00E121EB" w:rsidRPr="00CF5DD1">
        <w:rPr>
          <w:rFonts w:ascii="Arial" w:hAnsi="Arial" w:cs="Arial"/>
          <w:i/>
          <w:sz w:val="24"/>
          <w:szCs w:val="24"/>
          <w:lang w:val="en-US"/>
        </w:rPr>
        <w:t>Pseudomonas putida</w:t>
      </w:r>
      <w:r w:rsidR="00E121EB" w:rsidRPr="00CF5DD1">
        <w:rPr>
          <w:rFonts w:ascii="Arial" w:hAnsi="Arial" w:cs="Arial"/>
          <w:sz w:val="24"/>
          <w:szCs w:val="24"/>
          <w:lang w:val="en-US"/>
        </w:rPr>
        <w:t xml:space="preserve"> BIRD-1: an integrated omics approach. </w:t>
      </w:r>
      <w:proofErr w:type="gramStart"/>
      <w:r w:rsidR="00E121EB" w:rsidRPr="00CF5DD1">
        <w:rPr>
          <w:rFonts w:ascii="Arial" w:hAnsi="Arial" w:cs="Arial"/>
          <w:i/>
          <w:sz w:val="24"/>
          <w:szCs w:val="24"/>
          <w:lang w:val="en-US"/>
        </w:rPr>
        <w:t>Microb</w:t>
      </w:r>
      <w:r w:rsidR="00886736" w:rsidRPr="00CF5DD1">
        <w:rPr>
          <w:rFonts w:ascii="Arial" w:hAnsi="Arial" w:cs="Arial"/>
          <w:i/>
          <w:sz w:val="24"/>
          <w:szCs w:val="24"/>
          <w:lang w:val="en-US"/>
        </w:rPr>
        <w:t>ial  Biotechnology</w:t>
      </w:r>
      <w:proofErr w:type="gramEnd"/>
      <w:r w:rsidR="00886736" w:rsidRPr="00CF5DD1">
        <w:rPr>
          <w:rFonts w:ascii="Arial" w:hAnsi="Arial" w:cs="Arial"/>
          <w:sz w:val="24"/>
          <w:szCs w:val="24"/>
          <w:lang w:val="en-US"/>
        </w:rPr>
        <w:t>,</w:t>
      </w:r>
      <w:r w:rsidR="00E121EB" w:rsidRPr="00CF5DD1">
        <w:rPr>
          <w:rFonts w:ascii="Arial" w:hAnsi="Arial" w:cs="Arial"/>
          <w:sz w:val="24"/>
          <w:szCs w:val="24"/>
          <w:lang w:val="en-US"/>
        </w:rPr>
        <w:t xml:space="preserve"> </w:t>
      </w:r>
      <w:r w:rsidR="00E121EB" w:rsidRPr="00CF5DD1">
        <w:rPr>
          <w:rFonts w:ascii="Arial" w:hAnsi="Arial" w:cs="Arial"/>
          <w:i/>
          <w:sz w:val="24"/>
          <w:szCs w:val="24"/>
          <w:lang w:val="en-US"/>
        </w:rPr>
        <w:t>9</w:t>
      </w:r>
      <w:r w:rsidR="00886736" w:rsidRPr="00CF5DD1">
        <w:rPr>
          <w:rFonts w:ascii="Arial" w:hAnsi="Arial" w:cs="Arial"/>
          <w:sz w:val="24"/>
          <w:szCs w:val="24"/>
          <w:lang w:val="en-US"/>
        </w:rPr>
        <w:t>(1),</w:t>
      </w:r>
      <w:r w:rsidR="00E121EB" w:rsidRPr="00CF5DD1">
        <w:rPr>
          <w:rFonts w:ascii="Arial" w:hAnsi="Arial" w:cs="Arial"/>
          <w:sz w:val="24"/>
          <w:szCs w:val="24"/>
          <w:lang w:val="en-US"/>
        </w:rPr>
        <w:t>100-115.</w:t>
      </w:r>
    </w:p>
    <w:p w:rsidR="006636F7" w:rsidRPr="005E05AD" w:rsidRDefault="00E121EB" w:rsidP="00646F32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CF5DD1">
        <w:rPr>
          <w:rFonts w:ascii="Arial" w:hAnsi="Arial" w:cs="Arial"/>
          <w:sz w:val="24"/>
          <w:szCs w:val="24"/>
          <w:lang w:val="en-US"/>
        </w:rPr>
        <w:t>Das</w:t>
      </w:r>
      <w:r w:rsidR="00507721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N. &amp; </w:t>
      </w:r>
      <w:proofErr w:type="spellStart"/>
      <w:r w:rsidRPr="00CF5DD1">
        <w:rPr>
          <w:rFonts w:ascii="Arial" w:hAnsi="Arial" w:cs="Arial"/>
          <w:sz w:val="24"/>
          <w:szCs w:val="24"/>
          <w:lang w:val="en-US"/>
        </w:rPr>
        <w:t>Chandran</w:t>
      </w:r>
      <w:proofErr w:type="spellEnd"/>
      <w:r w:rsidR="00507721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P. </w:t>
      </w:r>
      <w:r w:rsidR="00507721" w:rsidRPr="00CF5DD1">
        <w:rPr>
          <w:rFonts w:ascii="Arial" w:hAnsi="Arial" w:cs="Arial"/>
          <w:sz w:val="24"/>
          <w:szCs w:val="24"/>
          <w:lang w:val="en-US"/>
        </w:rPr>
        <w:t>(</w:t>
      </w:r>
      <w:r w:rsidRPr="00CF5DD1">
        <w:rPr>
          <w:rFonts w:ascii="Arial" w:hAnsi="Arial" w:cs="Arial"/>
          <w:sz w:val="24"/>
          <w:szCs w:val="24"/>
          <w:lang w:val="en-US"/>
        </w:rPr>
        <w:t>2011</w:t>
      </w:r>
      <w:r w:rsidR="00507721" w:rsidRPr="00CF5DD1">
        <w:rPr>
          <w:rFonts w:ascii="Arial" w:hAnsi="Arial" w:cs="Arial"/>
          <w:sz w:val="24"/>
          <w:szCs w:val="24"/>
          <w:lang w:val="en-US"/>
        </w:rPr>
        <w:t>)</w:t>
      </w:r>
      <w:r w:rsidRPr="00CF5DD1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CF5DD1">
        <w:rPr>
          <w:rFonts w:ascii="Arial" w:hAnsi="Arial" w:cs="Arial"/>
          <w:sz w:val="24"/>
          <w:szCs w:val="24"/>
          <w:lang w:val="en-US"/>
        </w:rPr>
        <w:t xml:space="preserve"> Microbial degradation of petroleum hydroc</w:t>
      </w:r>
      <w:r w:rsidR="00507721" w:rsidRPr="00CF5DD1">
        <w:rPr>
          <w:rFonts w:ascii="Arial" w:hAnsi="Arial" w:cs="Arial"/>
          <w:sz w:val="24"/>
          <w:szCs w:val="24"/>
          <w:lang w:val="en-US"/>
        </w:rPr>
        <w:t xml:space="preserve">arbon contaminants: An overview. </w:t>
      </w:r>
      <w:r w:rsidR="00507721" w:rsidRPr="00CF5DD1">
        <w:rPr>
          <w:rFonts w:ascii="Arial" w:hAnsi="Arial" w:cs="Arial"/>
          <w:i/>
          <w:sz w:val="24"/>
          <w:szCs w:val="24"/>
          <w:lang w:val="en-US"/>
        </w:rPr>
        <w:t>Biotechnology Research International</w:t>
      </w:r>
      <w:r w:rsidR="00507721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</w:t>
      </w:r>
      <w:r w:rsidRPr="00CF5DD1">
        <w:rPr>
          <w:rFonts w:ascii="Arial" w:hAnsi="Arial" w:cs="Arial"/>
          <w:i/>
          <w:sz w:val="24"/>
          <w:szCs w:val="24"/>
          <w:lang w:val="en-US"/>
        </w:rPr>
        <w:t>2011</w:t>
      </w:r>
      <w:r w:rsidR="00507721" w:rsidRPr="00CF5DD1">
        <w:rPr>
          <w:rFonts w:ascii="Arial" w:hAnsi="Arial" w:cs="Arial"/>
          <w:sz w:val="24"/>
          <w:szCs w:val="24"/>
          <w:lang w:val="en-US"/>
        </w:rPr>
        <w:t>,     1</w:t>
      </w:r>
      <w:r w:rsidRPr="00CF5DD1">
        <w:rPr>
          <w:rFonts w:ascii="Arial" w:hAnsi="Arial" w:cs="Arial"/>
          <w:sz w:val="24"/>
          <w:szCs w:val="24"/>
          <w:lang w:val="en-US"/>
        </w:rPr>
        <w:t>-13.</w:t>
      </w:r>
    </w:p>
    <w:p w:rsidR="007F66AC" w:rsidRPr="005E05AD" w:rsidRDefault="00C277FB" w:rsidP="006B5E04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C277FB">
        <w:rPr>
          <w:rFonts w:ascii="Arial" w:hAnsi="Arial" w:cs="Arial"/>
          <w:sz w:val="24"/>
          <w:szCs w:val="24"/>
          <w:lang w:val="es-CO"/>
        </w:rPr>
        <w:t>de</w:t>
      </w:r>
      <w:proofErr w:type="gramEnd"/>
      <w:r w:rsidRPr="00C277FB">
        <w:rPr>
          <w:rFonts w:ascii="Arial" w:hAnsi="Arial" w:cs="Arial"/>
          <w:sz w:val="24"/>
          <w:szCs w:val="24"/>
          <w:lang w:val="es-CO"/>
        </w:rPr>
        <w:t xml:space="preserve">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Oliveira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G. B.,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Favarin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L.,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Luchese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R. H. &amp;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McIntosh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D. (2015). </w:t>
      </w:r>
      <w:proofErr w:type="spellStart"/>
      <w:r w:rsidR="007F66AC" w:rsidRPr="00CF5DD1">
        <w:rPr>
          <w:rFonts w:ascii="Arial" w:hAnsi="Arial" w:cs="Arial"/>
          <w:sz w:val="24"/>
          <w:szCs w:val="24"/>
          <w:lang w:val="en-US"/>
        </w:rPr>
        <w:t>Psychrotrophic</w:t>
      </w:r>
      <w:proofErr w:type="spellEnd"/>
      <w:r w:rsidR="007F66AC" w:rsidRPr="00CF5DD1">
        <w:rPr>
          <w:rFonts w:ascii="Arial" w:hAnsi="Arial" w:cs="Arial"/>
          <w:sz w:val="24"/>
          <w:szCs w:val="24"/>
          <w:lang w:val="en-US"/>
        </w:rPr>
        <w:t xml:space="preserve"> bacteria in milk: How much do we really know</w:t>
      </w:r>
      <w:proofErr w:type="gramStart"/>
      <w:r w:rsidR="007F66AC" w:rsidRPr="00CF5DD1">
        <w:rPr>
          <w:rFonts w:ascii="Arial" w:hAnsi="Arial" w:cs="Arial"/>
          <w:sz w:val="24"/>
          <w:szCs w:val="24"/>
          <w:lang w:val="en-US"/>
        </w:rPr>
        <w:t>?</w:t>
      </w:r>
      <w:r w:rsidR="00FB3565" w:rsidRPr="00CF5DD1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7F66AC" w:rsidRPr="00CF5DD1">
        <w:rPr>
          <w:rFonts w:ascii="Arial" w:hAnsi="Arial" w:cs="Arial"/>
          <w:sz w:val="24"/>
          <w:szCs w:val="24"/>
          <w:lang w:val="en-US"/>
        </w:rPr>
        <w:t xml:space="preserve"> </w:t>
      </w:r>
      <w:r w:rsidR="00507721" w:rsidRPr="00CF5DD1">
        <w:rPr>
          <w:rFonts w:ascii="Arial" w:hAnsi="Arial" w:cs="Arial"/>
          <w:i/>
          <w:iCs/>
          <w:sz w:val="24"/>
          <w:szCs w:val="24"/>
          <w:lang w:val="en-US"/>
        </w:rPr>
        <w:t>Brazilian Journal of</w:t>
      </w:r>
      <w:r w:rsidR="00E121EB" w:rsidRPr="00CF5DD1">
        <w:rPr>
          <w:rFonts w:ascii="Arial" w:hAnsi="Arial" w:cs="Arial"/>
          <w:i/>
          <w:iCs/>
          <w:sz w:val="24"/>
          <w:szCs w:val="24"/>
          <w:lang w:val="en-US"/>
        </w:rPr>
        <w:t xml:space="preserve"> Microbiol</w:t>
      </w:r>
      <w:r w:rsidR="009C2C39" w:rsidRPr="00CF5DD1">
        <w:rPr>
          <w:rFonts w:ascii="Arial" w:hAnsi="Arial" w:cs="Arial"/>
          <w:i/>
          <w:iCs/>
          <w:sz w:val="24"/>
          <w:szCs w:val="24"/>
          <w:lang w:val="en-US"/>
        </w:rPr>
        <w:t>ogy</w:t>
      </w:r>
      <w:r w:rsidR="009C2C39" w:rsidRPr="00CF5DD1">
        <w:rPr>
          <w:rFonts w:ascii="Arial" w:hAnsi="Arial" w:cs="Arial"/>
          <w:iCs/>
          <w:sz w:val="24"/>
          <w:szCs w:val="24"/>
          <w:lang w:val="en-US"/>
        </w:rPr>
        <w:t>,</w:t>
      </w:r>
      <w:r w:rsidR="009C2C39" w:rsidRPr="00CF5DD1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9C2C39" w:rsidRPr="00CF5DD1">
        <w:rPr>
          <w:rFonts w:ascii="Arial" w:hAnsi="Arial" w:cs="Arial"/>
          <w:i/>
          <w:sz w:val="24"/>
          <w:szCs w:val="24"/>
          <w:lang w:val="en-US"/>
        </w:rPr>
        <w:t>46</w:t>
      </w:r>
      <w:r w:rsidR="009C2C39" w:rsidRPr="00CF5DD1">
        <w:rPr>
          <w:rFonts w:ascii="Arial" w:hAnsi="Arial" w:cs="Arial"/>
          <w:sz w:val="24"/>
          <w:szCs w:val="24"/>
          <w:lang w:val="en-US"/>
        </w:rPr>
        <w:t xml:space="preserve">(2), </w:t>
      </w:r>
      <w:r w:rsidR="00E121EB" w:rsidRPr="00CF5DD1">
        <w:rPr>
          <w:rFonts w:ascii="Arial" w:hAnsi="Arial" w:cs="Arial"/>
          <w:sz w:val="24"/>
          <w:szCs w:val="24"/>
          <w:lang w:val="en-US"/>
        </w:rPr>
        <w:t>313–321.</w:t>
      </w:r>
    </w:p>
    <w:p w:rsidR="007F66AC" w:rsidRPr="005E05AD" w:rsidRDefault="00E121EB" w:rsidP="00D96B7D">
      <w:pPr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/>
          <w:b/>
          <w:bCs/>
          <w:sz w:val="27"/>
          <w:szCs w:val="27"/>
          <w:lang w:val="en-US"/>
        </w:rPr>
      </w:pPr>
      <w:r w:rsidRPr="00CF5DD1">
        <w:rPr>
          <w:rFonts w:ascii="Arial" w:hAnsi="Arial" w:cs="Arial"/>
          <w:sz w:val="24"/>
          <w:szCs w:val="24"/>
          <w:lang w:val="en-US"/>
        </w:rPr>
        <w:t>Edwin-</w:t>
      </w:r>
      <w:proofErr w:type="spellStart"/>
      <w:r w:rsidRPr="00CF5DD1">
        <w:rPr>
          <w:rFonts w:ascii="Arial" w:hAnsi="Arial" w:cs="Arial"/>
          <w:sz w:val="24"/>
          <w:szCs w:val="24"/>
          <w:lang w:val="en-US"/>
        </w:rPr>
        <w:t>Wosu</w:t>
      </w:r>
      <w:proofErr w:type="spellEnd"/>
      <w:r w:rsidR="00C87A88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N</w:t>
      </w:r>
      <w:r w:rsidRPr="00CF5DD1">
        <w:rPr>
          <w:rFonts w:ascii="Arial" w:hAnsi="Arial" w:cs="Arial"/>
          <w:lang w:val="en-US"/>
        </w:rPr>
        <w:t>.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L</w:t>
      </w:r>
      <w:r w:rsidRPr="00CF5DD1">
        <w:rPr>
          <w:rFonts w:ascii="Arial" w:hAnsi="Arial" w:cs="Arial"/>
          <w:lang w:val="en-US"/>
        </w:rPr>
        <w:t>.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</w:t>
      </w:r>
      <w:r w:rsidR="00C87A88" w:rsidRPr="00CF5DD1">
        <w:rPr>
          <w:rFonts w:ascii="Arial" w:hAnsi="Arial" w:cs="Arial"/>
          <w:sz w:val="24"/>
          <w:szCs w:val="24"/>
          <w:lang w:val="en-US"/>
        </w:rPr>
        <w:t>(</w:t>
      </w:r>
      <w:r w:rsidRPr="00CF5DD1">
        <w:rPr>
          <w:rFonts w:ascii="Arial" w:hAnsi="Arial" w:cs="Arial"/>
          <w:sz w:val="24"/>
          <w:szCs w:val="24"/>
          <w:lang w:val="en-US"/>
        </w:rPr>
        <w:t>2013</w:t>
      </w:r>
      <w:r w:rsidR="00C87A88" w:rsidRPr="00CF5DD1">
        <w:rPr>
          <w:rFonts w:ascii="Arial" w:hAnsi="Arial" w:cs="Arial"/>
          <w:sz w:val="24"/>
          <w:szCs w:val="24"/>
          <w:lang w:val="en-US"/>
        </w:rPr>
        <w:t>)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. </w:t>
      </w:r>
      <w:r w:rsidRPr="00CF5DD1">
        <w:rPr>
          <w:rFonts w:ascii="Arial" w:hAnsi="Arial" w:cs="Arial"/>
          <w:bCs/>
          <w:sz w:val="24"/>
          <w:szCs w:val="24"/>
          <w:lang w:val="en-US"/>
        </w:rPr>
        <w:t>Phytoremediation (Series 5): Organic carbon, matter, phosphorus and nitrogen trajectories as indices of assessment in a macrophytic treatment of hydrocarbon degraded soil environment.</w:t>
      </w:r>
      <w:r w:rsidRPr="00CF5DD1">
        <w:rPr>
          <w:rFonts w:ascii="Arial" w:hAnsi="Arial" w:cs="Arial"/>
          <w:i/>
          <w:iCs/>
          <w:lang w:val="en-US"/>
        </w:rPr>
        <w:t xml:space="preserve"> </w:t>
      </w:r>
      <w:r w:rsidRPr="00CF5DD1">
        <w:rPr>
          <w:rFonts w:ascii="Arial" w:hAnsi="Arial" w:cs="Arial"/>
          <w:i/>
          <w:iCs/>
          <w:sz w:val="24"/>
          <w:szCs w:val="24"/>
          <w:lang w:val="en-US"/>
        </w:rPr>
        <w:t>Eur</w:t>
      </w:r>
      <w:r w:rsidR="00C87A88" w:rsidRPr="00CF5DD1">
        <w:rPr>
          <w:rFonts w:ascii="Arial" w:hAnsi="Arial" w:cs="Arial"/>
          <w:i/>
          <w:iCs/>
          <w:sz w:val="24"/>
          <w:szCs w:val="24"/>
          <w:lang w:val="en-US"/>
        </w:rPr>
        <w:t>opean</w:t>
      </w:r>
      <w:r w:rsidRPr="00CF5DD1">
        <w:rPr>
          <w:rFonts w:ascii="Arial" w:hAnsi="Arial" w:cs="Arial"/>
          <w:i/>
          <w:iCs/>
          <w:sz w:val="24"/>
          <w:szCs w:val="24"/>
          <w:lang w:val="en-US"/>
        </w:rPr>
        <w:t xml:space="preserve"> J</w:t>
      </w:r>
      <w:r w:rsidR="00C87A88" w:rsidRPr="00CF5DD1">
        <w:rPr>
          <w:rFonts w:ascii="Arial" w:hAnsi="Arial" w:cs="Arial"/>
          <w:i/>
          <w:iCs/>
          <w:sz w:val="24"/>
          <w:szCs w:val="24"/>
          <w:lang w:val="en-US"/>
        </w:rPr>
        <w:t>ournal of</w:t>
      </w:r>
      <w:r w:rsidRPr="00CF5DD1">
        <w:rPr>
          <w:rFonts w:ascii="Arial" w:hAnsi="Arial" w:cs="Arial"/>
          <w:i/>
          <w:iCs/>
          <w:sz w:val="24"/>
          <w:szCs w:val="24"/>
          <w:lang w:val="en-US"/>
        </w:rPr>
        <w:t xml:space="preserve"> Exp</w:t>
      </w:r>
      <w:r w:rsidR="00C87A88" w:rsidRPr="00CF5DD1">
        <w:rPr>
          <w:rFonts w:ascii="Arial" w:hAnsi="Arial" w:cs="Arial"/>
          <w:i/>
          <w:iCs/>
          <w:sz w:val="24"/>
          <w:szCs w:val="24"/>
          <w:lang w:val="en-US"/>
        </w:rPr>
        <w:t>erimental</w:t>
      </w:r>
      <w:r w:rsidRPr="00CF5DD1">
        <w:rPr>
          <w:rFonts w:ascii="Arial" w:hAnsi="Arial" w:cs="Arial"/>
          <w:i/>
          <w:iCs/>
          <w:sz w:val="24"/>
          <w:szCs w:val="24"/>
          <w:lang w:val="en-US"/>
        </w:rPr>
        <w:t xml:space="preserve"> Biol</w:t>
      </w:r>
      <w:r w:rsidR="00C87A88" w:rsidRPr="00CF5DD1">
        <w:rPr>
          <w:rFonts w:ascii="Arial" w:hAnsi="Arial" w:cs="Arial"/>
          <w:i/>
          <w:sz w:val="24"/>
          <w:szCs w:val="24"/>
          <w:lang w:val="en-US"/>
        </w:rPr>
        <w:t>ogy</w:t>
      </w:r>
      <w:r w:rsidR="00C87A88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sz w:val="24"/>
          <w:szCs w:val="24"/>
          <w:lang w:val="en-US"/>
        </w:rPr>
        <w:t xml:space="preserve"> </w:t>
      </w:r>
      <w:r w:rsidRPr="00CF5DD1">
        <w:rPr>
          <w:rFonts w:ascii="Arial" w:hAnsi="Arial" w:cs="Arial"/>
          <w:i/>
          <w:sz w:val="24"/>
          <w:szCs w:val="24"/>
          <w:lang w:val="en-US"/>
        </w:rPr>
        <w:t>3</w:t>
      </w:r>
      <w:r w:rsidR="00C87A88" w:rsidRPr="00CF5DD1">
        <w:rPr>
          <w:rFonts w:ascii="Arial" w:hAnsi="Arial" w:cs="Arial"/>
          <w:sz w:val="24"/>
          <w:szCs w:val="24"/>
          <w:lang w:val="en-US"/>
        </w:rPr>
        <w:t>(3)</w:t>
      </w:r>
      <w:r w:rsidR="007210F3" w:rsidRPr="00CF5DD1">
        <w:rPr>
          <w:rFonts w:ascii="Arial" w:hAnsi="Arial" w:cs="Arial"/>
          <w:sz w:val="24"/>
          <w:szCs w:val="24"/>
          <w:lang w:val="en-US"/>
        </w:rPr>
        <w:t>, 11</w:t>
      </w:r>
      <w:r w:rsidRPr="00CF5DD1">
        <w:rPr>
          <w:rFonts w:ascii="Arial" w:hAnsi="Arial" w:cs="Arial"/>
          <w:sz w:val="24"/>
          <w:szCs w:val="24"/>
          <w:lang w:val="en-US"/>
        </w:rPr>
        <w:t>-17.</w:t>
      </w:r>
      <w:r w:rsidRPr="00E121E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F66AC" w:rsidRPr="005A23E0" w:rsidRDefault="00E121EB" w:rsidP="00D64149">
      <w:pPr>
        <w:pStyle w:val="Default"/>
        <w:ind w:left="567" w:hanging="567"/>
        <w:jc w:val="both"/>
        <w:rPr>
          <w:rFonts w:ascii="Arial" w:hAnsi="Arial" w:cs="Arial"/>
          <w:lang w:val="en-US"/>
        </w:rPr>
      </w:pPr>
      <w:proofErr w:type="spellStart"/>
      <w:r w:rsidRPr="00CF5DD1">
        <w:rPr>
          <w:rFonts w:ascii="Arial" w:hAnsi="Arial" w:cs="Arial"/>
          <w:lang w:val="en-US"/>
        </w:rPr>
        <w:lastRenderedPageBreak/>
        <w:t>Eze</w:t>
      </w:r>
      <w:proofErr w:type="spellEnd"/>
      <w:r w:rsidR="007210F3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 C. N., </w:t>
      </w:r>
      <w:proofErr w:type="spellStart"/>
      <w:r w:rsidRPr="00CF5DD1">
        <w:rPr>
          <w:rFonts w:ascii="Arial" w:hAnsi="Arial" w:cs="Arial"/>
          <w:lang w:val="en-US"/>
        </w:rPr>
        <w:t>Maduka</w:t>
      </w:r>
      <w:proofErr w:type="spellEnd"/>
      <w:r w:rsidR="007210F3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J. N., </w:t>
      </w:r>
      <w:proofErr w:type="spellStart"/>
      <w:r w:rsidRPr="00CF5DD1">
        <w:rPr>
          <w:rFonts w:ascii="Arial" w:hAnsi="Arial" w:cs="Arial"/>
          <w:lang w:val="en-US"/>
        </w:rPr>
        <w:t>Ogbonna</w:t>
      </w:r>
      <w:proofErr w:type="spellEnd"/>
      <w:r w:rsidR="007210F3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 J. C. &amp; </w:t>
      </w:r>
      <w:proofErr w:type="spellStart"/>
      <w:r w:rsidRPr="00CF5DD1">
        <w:rPr>
          <w:rFonts w:ascii="Arial" w:hAnsi="Arial" w:cs="Arial"/>
          <w:lang w:val="en-US"/>
        </w:rPr>
        <w:t>Eze</w:t>
      </w:r>
      <w:proofErr w:type="spellEnd"/>
      <w:r w:rsidR="007210F3" w:rsidRPr="00CF5DD1">
        <w:rPr>
          <w:rFonts w:ascii="Arial" w:hAnsi="Arial" w:cs="Arial"/>
          <w:lang w:val="en-US"/>
        </w:rPr>
        <w:t>,</w:t>
      </w:r>
      <w:r w:rsidRPr="00CF5DD1">
        <w:rPr>
          <w:rFonts w:ascii="Arial" w:hAnsi="Arial" w:cs="Arial"/>
          <w:lang w:val="en-US"/>
        </w:rPr>
        <w:t xml:space="preserve"> E. A..  </w:t>
      </w:r>
      <w:r w:rsidR="007210F3" w:rsidRPr="00CF5DD1">
        <w:rPr>
          <w:rFonts w:ascii="Arial" w:hAnsi="Arial" w:cs="Arial"/>
          <w:lang w:val="en-US"/>
        </w:rPr>
        <w:t>(</w:t>
      </w:r>
      <w:r w:rsidR="007F66AC" w:rsidRPr="00092D6B">
        <w:rPr>
          <w:rFonts w:ascii="Arial" w:hAnsi="Arial" w:cs="Arial"/>
          <w:lang w:val="en-US"/>
        </w:rPr>
        <w:t>2013</w:t>
      </w:r>
      <w:r w:rsidR="007210F3" w:rsidRPr="00092D6B">
        <w:rPr>
          <w:rFonts w:ascii="Arial" w:hAnsi="Arial" w:cs="Arial"/>
          <w:lang w:val="en-US"/>
        </w:rPr>
        <w:t>)</w:t>
      </w:r>
      <w:r w:rsidR="007F66AC" w:rsidRPr="00092D6B">
        <w:rPr>
          <w:rFonts w:ascii="Arial" w:hAnsi="Arial" w:cs="Arial"/>
          <w:lang w:val="en-US"/>
        </w:rPr>
        <w:t xml:space="preserve">. Effects of bonny light crude oil contamination on the germination, shoot growth and </w:t>
      </w:r>
      <w:proofErr w:type="spellStart"/>
      <w:r w:rsidR="007F66AC" w:rsidRPr="00092D6B">
        <w:rPr>
          <w:rFonts w:ascii="Arial" w:hAnsi="Arial" w:cs="Arial"/>
          <w:lang w:val="en-US"/>
        </w:rPr>
        <w:t>rhizobacterial</w:t>
      </w:r>
      <w:proofErr w:type="spellEnd"/>
      <w:r w:rsidR="007F66AC" w:rsidRPr="00092D6B">
        <w:rPr>
          <w:rFonts w:ascii="Arial" w:hAnsi="Arial" w:cs="Arial"/>
          <w:lang w:val="en-US"/>
        </w:rPr>
        <w:t xml:space="preserve"> flora of </w:t>
      </w:r>
      <w:proofErr w:type="spellStart"/>
      <w:r w:rsidR="007F66AC" w:rsidRPr="00092D6B">
        <w:rPr>
          <w:rFonts w:ascii="Arial" w:hAnsi="Arial" w:cs="Arial"/>
          <w:i/>
          <w:iCs/>
          <w:lang w:val="en-US"/>
        </w:rPr>
        <w:t>Vigna</w:t>
      </w:r>
      <w:proofErr w:type="spellEnd"/>
      <w:r w:rsidR="007F66AC" w:rsidRPr="00092D6B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7F66AC" w:rsidRPr="00092D6B">
        <w:rPr>
          <w:rFonts w:ascii="Arial" w:hAnsi="Arial" w:cs="Arial"/>
          <w:i/>
          <w:iCs/>
          <w:lang w:val="en-US"/>
        </w:rPr>
        <w:t>unguiculata</w:t>
      </w:r>
      <w:proofErr w:type="spellEnd"/>
      <w:r w:rsidR="007F66AC" w:rsidRPr="00092D6B">
        <w:rPr>
          <w:rFonts w:ascii="Arial" w:hAnsi="Arial" w:cs="Arial"/>
          <w:lang w:val="en-US"/>
        </w:rPr>
        <w:t xml:space="preserve"> and </w:t>
      </w:r>
      <w:proofErr w:type="spellStart"/>
      <w:r w:rsidR="007F66AC" w:rsidRPr="00092D6B">
        <w:rPr>
          <w:rFonts w:ascii="Arial" w:hAnsi="Arial" w:cs="Arial"/>
          <w:i/>
          <w:iCs/>
          <w:lang w:val="en-US"/>
        </w:rPr>
        <w:t>Arachis</w:t>
      </w:r>
      <w:proofErr w:type="spellEnd"/>
      <w:r w:rsidR="007F66AC" w:rsidRPr="00092D6B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7F66AC" w:rsidRPr="00092D6B">
        <w:rPr>
          <w:rFonts w:ascii="Arial" w:hAnsi="Arial" w:cs="Arial"/>
          <w:i/>
          <w:iCs/>
          <w:lang w:val="en-US"/>
        </w:rPr>
        <w:t>hypogea</w:t>
      </w:r>
      <w:proofErr w:type="spellEnd"/>
      <w:r w:rsidR="007F66AC" w:rsidRPr="00092D6B">
        <w:rPr>
          <w:rFonts w:ascii="Arial" w:hAnsi="Arial" w:cs="Arial"/>
          <w:lang w:val="en-US"/>
        </w:rPr>
        <w:t xml:space="preserve"> grown in sandy loam soil. </w:t>
      </w:r>
      <w:r w:rsidR="007E4A9F" w:rsidRPr="005A23E0">
        <w:rPr>
          <w:rFonts w:ascii="Arial" w:hAnsi="Arial" w:cs="Arial"/>
          <w:i/>
          <w:iCs/>
          <w:lang w:val="en-US"/>
        </w:rPr>
        <w:t>Scientific Research and</w:t>
      </w:r>
      <w:r w:rsidR="007F66AC" w:rsidRPr="005A23E0">
        <w:rPr>
          <w:rFonts w:ascii="Arial" w:hAnsi="Arial" w:cs="Arial"/>
          <w:i/>
          <w:iCs/>
          <w:lang w:val="en-US"/>
        </w:rPr>
        <w:t xml:space="preserve"> Essays</w:t>
      </w:r>
      <w:r w:rsidR="00145020" w:rsidRPr="005A23E0">
        <w:rPr>
          <w:rFonts w:ascii="Arial" w:hAnsi="Arial" w:cs="Arial"/>
          <w:iCs/>
          <w:lang w:val="en-US"/>
        </w:rPr>
        <w:t>,</w:t>
      </w:r>
      <w:r w:rsidR="00145020" w:rsidRPr="005A23E0">
        <w:rPr>
          <w:rFonts w:ascii="Arial" w:hAnsi="Arial" w:cs="Arial"/>
          <w:lang w:val="en-US"/>
        </w:rPr>
        <w:t xml:space="preserve"> </w:t>
      </w:r>
      <w:r w:rsidR="00145020" w:rsidRPr="005A23E0">
        <w:rPr>
          <w:rFonts w:ascii="Arial" w:hAnsi="Arial" w:cs="Arial"/>
          <w:i/>
          <w:lang w:val="en-US"/>
        </w:rPr>
        <w:t>8</w:t>
      </w:r>
      <w:r w:rsidR="00145020" w:rsidRPr="005A23E0">
        <w:rPr>
          <w:rFonts w:ascii="Arial" w:hAnsi="Arial" w:cs="Arial"/>
          <w:lang w:val="en-US"/>
        </w:rPr>
        <w:t xml:space="preserve">(2), </w:t>
      </w:r>
      <w:r w:rsidR="007F66AC" w:rsidRPr="005A23E0">
        <w:rPr>
          <w:rFonts w:ascii="Arial" w:hAnsi="Arial" w:cs="Arial"/>
          <w:lang w:val="en-US"/>
        </w:rPr>
        <w:t xml:space="preserve">99-107. </w:t>
      </w:r>
    </w:p>
    <w:p w:rsidR="006F7F1D" w:rsidRPr="005E05AD" w:rsidRDefault="00C277FB" w:rsidP="006F7F1D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r w:rsidRPr="00C277FB">
        <w:rPr>
          <w:rFonts w:ascii="Arial" w:hAnsi="Arial" w:cs="Arial"/>
          <w:b w:val="0"/>
          <w:sz w:val="24"/>
          <w:szCs w:val="24"/>
          <w:lang w:val="es-CO"/>
        </w:rPr>
        <w:t>Fernández, M., Conde, S., Duque, E. &amp; Ramos, J. L. (</w:t>
      </w:r>
      <w:r w:rsidRPr="00C277FB">
        <w:rPr>
          <w:rFonts w:ascii="Arial" w:hAnsi="Arial" w:cs="Arial"/>
          <w:b w:val="0"/>
          <w:bCs w:val="0"/>
          <w:sz w:val="24"/>
          <w:szCs w:val="24"/>
          <w:lang w:val="es-CO"/>
        </w:rPr>
        <w:t xml:space="preserve">2013). </w:t>
      </w:r>
      <w:proofErr w:type="gramStart"/>
      <w:r w:rsidR="00E121EB" w:rsidRPr="00CF5DD1">
        <w:rPr>
          <w:rFonts w:ascii="Arial" w:hAnsi="Arial" w:cs="Arial"/>
          <w:b w:val="0"/>
          <w:sz w:val="24"/>
          <w:szCs w:val="24"/>
          <w:lang w:val="en-US"/>
        </w:rPr>
        <w:t xml:space="preserve">In vivo gene expression of </w:t>
      </w:r>
      <w:r w:rsidR="00E121EB" w:rsidRPr="00CF5DD1">
        <w:rPr>
          <w:rFonts w:ascii="Arial" w:hAnsi="Arial" w:cs="Arial"/>
          <w:b w:val="0"/>
          <w:i/>
          <w:sz w:val="24"/>
          <w:szCs w:val="24"/>
          <w:lang w:val="en-US"/>
        </w:rPr>
        <w:t>Pseudomonas putida</w:t>
      </w:r>
      <w:r w:rsidR="00E121EB" w:rsidRPr="00CF5DD1">
        <w:rPr>
          <w:rFonts w:ascii="Arial" w:hAnsi="Arial" w:cs="Arial"/>
          <w:b w:val="0"/>
          <w:sz w:val="24"/>
          <w:szCs w:val="24"/>
          <w:lang w:val="en-US"/>
        </w:rPr>
        <w:t> KT2440 in the rhizosphere of different plants</w:t>
      </w:r>
      <w:r w:rsidR="00E121EB" w:rsidRPr="00CF5DD1">
        <w:rPr>
          <w:rFonts w:ascii="Arial" w:hAnsi="Arial" w:cs="Arial"/>
          <w:b w:val="0"/>
          <w:i/>
          <w:sz w:val="24"/>
          <w:szCs w:val="24"/>
          <w:lang w:val="en-US"/>
        </w:rPr>
        <w:t>.</w:t>
      </w:r>
      <w:proofErr w:type="gramEnd"/>
      <w:r w:rsidR="00E121EB" w:rsidRPr="00CF5DD1">
        <w:rPr>
          <w:rFonts w:ascii="Arial" w:hAnsi="Arial" w:cs="Arial"/>
          <w:b w:val="0"/>
          <w:i/>
          <w:sz w:val="24"/>
          <w:szCs w:val="24"/>
          <w:lang w:val="en-US"/>
        </w:rPr>
        <w:t xml:space="preserve"> </w:t>
      </w:r>
      <w:r w:rsidR="00E121EB"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 xml:space="preserve"> </w:t>
      </w:r>
      <w:r w:rsidR="00145020"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>Microbial</w:t>
      </w:r>
      <w:r w:rsidR="00E121EB"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 xml:space="preserve"> Biotech</w:t>
      </w:r>
      <w:r w:rsidR="00145020" w:rsidRPr="00CF5DD1">
        <w:rPr>
          <w:rFonts w:ascii="Arial" w:hAnsi="Arial" w:cs="Arial"/>
          <w:b w:val="0"/>
          <w:i/>
          <w:sz w:val="24"/>
          <w:szCs w:val="24"/>
          <w:lang w:val="en-US"/>
        </w:rPr>
        <w:t>nology</w:t>
      </w:r>
      <w:r w:rsidR="00145020" w:rsidRPr="00CF5DD1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="00145020" w:rsidRPr="00CF5DD1">
        <w:rPr>
          <w:rFonts w:ascii="Arial" w:hAnsi="Arial" w:cs="Arial"/>
          <w:b w:val="0"/>
          <w:i/>
          <w:sz w:val="24"/>
          <w:szCs w:val="24"/>
          <w:lang w:val="en-US"/>
        </w:rPr>
        <w:t>6</w:t>
      </w:r>
      <w:r w:rsidR="00145020" w:rsidRPr="00CF5DD1">
        <w:rPr>
          <w:rFonts w:ascii="Arial" w:hAnsi="Arial" w:cs="Arial"/>
          <w:b w:val="0"/>
          <w:sz w:val="24"/>
          <w:szCs w:val="24"/>
          <w:lang w:val="en-US"/>
        </w:rPr>
        <w:t xml:space="preserve">(3), </w:t>
      </w:r>
      <w:r w:rsidR="00E121EB" w:rsidRPr="00CF5DD1">
        <w:rPr>
          <w:rFonts w:ascii="Arial" w:hAnsi="Arial" w:cs="Arial"/>
          <w:b w:val="0"/>
          <w:sz w:val="24"/>
          <w:szCs w:val="24"/>
          <w:lang w:val="en-US"/>
        </w:rPr>
        <w:t>307-313.</w:t>
      </w:r>
      <w:r w:rsidR="00E121EB" w:rsidRPr="00E121EB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7F66AC" w:rsidRPr="005A23E0" w:rsidRDefault="00E121EB" w:rsidP="00485AD6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CF5DD1">
        <w:rPr>
          <w:rFonts w:ascii="Arial" w:hAnsi="Arial" w:cs="Arial"/>
          <w:sz w:val="24"/>
          <w:szCs w:val="24"/>
          <w:lang w:val="en-US"/>
        </w:rPr>
        <w:t>Gofar</w:t>
      </w:r>
      <w:proofErr w:type="spellEnd"/>
      <w:r w:rsidR="00A550C5" w:rsidRPr="00CF5DD1">
        <w:rPr>
          <w:rFonts w:ascii="Arial" w:hAnsi="Arial" w:cs="Arial"/>
          <w:sz w:val="24"/>
          <w:szCs w:val="24"/>
          <w:lang w:val="en-US"/>
        </w:rPr>
        <w:t>,</w:t>
      </w:r>
      <w:r w:rsidRPr="00CF5DD1">
        <w:rPr>
          <w:rFonts w:ascii="Arial" w:hAnsi="Arial" w:cs="Arial"/>
          <w:bCs/>
          <w:iCs/>
          <w:sz w:val="24"/>
          <w:szCs w:val="24"/>
          <w:lang w:val="en-US"/>
        </w:rPr>
        <w:t xml:space="preserve"> N. </w:t>
      </w:r>
      <w:r w:rsidR="00A550C5" w:rsidRPr="00CF5DD1">
        <w:rPr>
          <w:rFonts w:ascii="Arial" w:hAnsi="Arial" w:cs="Arial"/>
          <w:bCs/>
          <w:iCs/>
          <w:sz w:val="24"/>
          <w:szCs w:val="24"/>
          <w:lang w:val="en-US"/>
        </w:rPr>
        <w:t>(</w:t>
      </w:r>
      <w:r w:rsidRPr="00CF5DD1">
        <w:rPr>
          <w:rFonts w:ascii="Arial" w:hAnsi="Arial" w:cs="Arial"/>
          <w:bCs/>
          <w:iCs/>
          <w:sz w:val="24"/>
          <w:szCs w:val="24"/>
          <w:lang w:val="en-US"/>
        </w:rPr>
        <w:t>2013</w:t>
      </w:r>
      <w:r w:rsidR="00A550C5" w:rsidRPr="00CF5DD1">
        <w:rPr>
          <w:rFonts w:ascii="Arial" w:hAnsi="Arial" w:cs="Arial"/>
          <w:bCs/>
          <w:iCs/>
          <w:sz w:val="24"/>
          <w:szCs w:val="24"/>
          <w:lang w:val="en-US"/>
        </w:rPr>
        <w:t>)</w:t>
      </w:r>
      <w:r w:rsidRPr="00CF5DD1">
        <w:rPr>
          <w:rFonts w:ascii="Arial" w:hAnsi="Arial" w:cs="Arial"/>
          <w:bCs/>
          <w:iCs/>
          <w:sz w:val="24"/>
          <w:szCs w:val="24"/>
          <w:lang w:val="en-US"/>
        </w:rPr>
        <w:t xml:space="preserve">. </w:t>
      </w:r>
      <w:proofErr w:type="gramStart"/>
      <w:r w:rsidRPr="00CF5DD1">
        <w:rPr>
          <w:rFonts w:ascii="Arial" w:hAnsi="Arial" w:cs="Arial"/>
          <w:bCs/>
          <w:sz w:val="24"/>
          <w:szCs w:val="24"/>
          <w:lang w:val="en-US"/>
        </w:rPr>
        <w:t>Synergism of wild grass and hydrocarbonoclastic bacteria petroleum biodegradation.</w:t>
      </w:r>
      <w:proofErr w:type="gramEnd"/>
      <w:r w:rsidRPr="00CF5DD1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A550C5" w:rsidRPr="005A23E0">
        <w:rPr>
          <w:rFonts w:ascii="Arial" w:hAnsi="Arial" w:cs="Arial"/>
          <w:bCs/>
          <w:i/>
          <w:iCs/>
          <w:sz w:val="24"/>
          <w:szCs w:val="24"/>
          <w:lang w:val="en-US"/>
        </w:rPr>
        <w:t>Journal of Tropical</w:t>
      </w:r>
      <w:r w:rsidR="007F66AC" w:rsidRPr="005A23E0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Soils</w:t>
      </w:r>
      <w:r w:rsidR="00A550C5" w:rsidRPr="005A23E0">
        <w:rPr>
          <w:rFonts w:ascii="Arial" w:hAnsi="Arial" w:cs="Arial"/>
          <w:bCs/>
          <w:iCs/>
          <w:sz w:val="24"/>
          <w:szCs w:val="24"/>
          <w:lang w:val="en-US"/>
        </w:rPr>
        <w:t>,</w:t>
      </w:r>
      <w:r w:rsidR="007F66AC" w:rsidRPr="005A23E0">
        <w:rPr>
          <w:rFonts w:ascii="Arial" w:hAnsi="Arial" w:cs="Arial"/>
          <w:bCs/>
          <w:iCs/>
          <w:sz w:val="24"/>
          <w:szCs w:val="24"/>
          <w:lang w:val="en-US"/>
        </w:rPr>
        <w:t xml:space="preserve"> </w:t>
      </w:r>
      <w:r w:rsidR="007F66AC" w:rsidRPr="005A23E0">
        <w:rPr>
          <w:rFonts w:ascii="Arial" w:hAnsi="Arial" w:cs="Arial"/>
          <w:bCs/>
          <w:i/>
          <w:iCs/>
          <w:sz w:val="24"/>
          <w:szCs w:val="24"/>
          <w:lang w:val="en-US"/>
        </w:rPr>
        <w:t>18</w:t>
      </w:r>
      <w:r w:rsidR="007F66AC" w:rsidRPr="005A23E0">
        <w:rPr>
          <w:rFonts w:ascii="Arial" w:hAnsi="Arial" w:cs="Arial"/>
          <w:bCs/>
          <w:iCs/>
          <w:sz w:val="24"/>
          <w:szCs w:val="24"/>
          <w:lang w:val="en-US"/>
        </w:rPr>
        <w:t>(2)</w:t>
      </w:r>
      <w:r w:rsidR="00A550C5" w:rsidRPr="005A23E0">
        <w:rPr>
          <w:rFonts w:ascii="Arial" w:hAnsi="Arial" w:cs="Arial"/>
          <w:bCs/>
          <w:iCs/>
          <w:sz w:val="24"/>
          <w:szCs w:val="24"/>
          <w:lang w:val="en-US"/>
        </w:rPr>
        <w:t xml:space="preserve">, </w:t>
      </w:r>
      <w:r w:rsidR="007F66AC" w:rsidRPr="005A23E0">
        <w:rPr>
          <w:rFonts w:ascii="Arial" w:hAnsi="Arial" w:cs="Arial"/>
          <w:bCs/>
          <w:iCs/>
          <w:sz w:val="24"/>
          <w:szCs w:val="24"/>
          <w:lang w:val="en-US"/>
        </w:rPr>
        <w:t>161-168.</w:t>
      </w:r>
    </w:p>
    <w:p w:rsidR="007F66AC" w:rsidRPr="005E05AD" w:rsidRDefault="000C6B88" w:rsidP="007C4F20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color w:val="000000"/>
          <w:sz w:val="24"/>
          <w:szCs w:val="24"/>
          <w:lang w:val="en-US"/>
        </w:rPr>
      </w:pPr>
      <w:proofErr w:type="gramStart"/>
      <w:r w:rsidRPr="005A23E0">
        <w:rPr>
          <w:rFonts w:ascii="Arial" w:hAnsi="Arial" w:cs="Arial"/>
          <w:sz w:val="24"/>
          <w:szCs w:val="24"/>
          <w:lang w:val="en-US"/>
        </w:rPr>
        <w:t xml:space="preserve">Canada, </w:t>
      </w: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Ministery</w:t>
      </w:r>
      <w:proofErr w:type="spellEnd"/>
      <w:r w:rsidRPr="005A23E0">
        <w:rPr>
          <w:rFonts w:ascii="Arial" w:hAnsi="Arial" w:cs="Arial"/>
          <w:sz w:val="24"/>
          <w:szCs w:val="24"/>
          <w:lang w:val="en-US"/>
        </w:rPr>
        <w:t xml:space="preserve"> of the Environment </w:t>
      </w:r>
      <w:r w:rsidR="00CF5DD1" w:rsidRPr="005A23E0">
        <w:rPr>
          <w:rFonts w:ascii="Arial" w:hAnsi="Arial" w:cs="Arial"/>
          <w:sz w:val="24"/>
          <w:szCs w:val="24"/>
          <w:lang w:val="en-US"/>
        </w:rPr>
        <w:t xml:space="preserve">&amp; </w:t>
      </w: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Ministery</w:t>
      </w:r>
      <w:proofErr w:type="spellEnd"/>
      <w:r w:rsidRPr="005A23E0">
        <w:rPr>
          <w:rFonts w:ascii="Arial" w:hAnsi="Arial" w:cs="Arial"/>
          <w:sz w:val="24"/>
          <w:szCs w:val="24"/>
          <w:lang w:val="en-US"/>
        </w:rPr>
        <w:t xml:space="preserve"> of Health</w:t>
      </w:r>
      <w:r w:rsidR="00CF5DD1" w:rsidRPr="005A23E0">
        <w:rPr>
          <w:rFonts w:ascii="Arial" w:hAnsi="Arial" w:cs="Arial"/>
          <w:sz w:val="24"/>
          <w:szCs w:val="24"/>
          <w:lang w:val="en-US"/>
        </w:rPr>
        <w:t xml:space="preserve"> CME&amp;MH</w:t>
      </w:r>
      <w:r w:rsidR="00DC6C9D" w:rsidRPr="005A23E0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7F66AC" w:rsidRPr="005A23E0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4F78F3" w:rsidRPr="00CF5DD1">
        <w:rPr>
          <w:rFonts w:ascii="Arial" w:hAnsi="Arial" w:cs="Arial"/>
          <w:color w:val="000000"/>
          <w:sz w:val="24"/>
          <w:szCs w:val="24"/>
        </w:rPr>
        <w:t>(</w:t>
      </w:r>
      <w:r w:rsidR="007F66AC" w:rsidRPr="00CF5DD1">
        <w:rPr>
          <w:rFonts w:ascii="Arial" w:hAnsi="Arial" w:cs="Arial"/>
          <w:color w:val="000000"/>
          <w:sz w:val="24"/>
          <w:szCs w:val="24"/>
        </w:rPr>
        <w:t>2015</w:t>
      </w:r>
      <w:r w:rsidR="004F78F3" w:rsidRPr="00CF5DD1">
        <w:rPr>
          <w:rFonts w:ascii="Arial" w:hAnsi="Arial" w:cs="Arial"/>
          <w:color w:val="000000"/>
          <w:sz w:val="24"/>
          <w:szCs w:val="24"/>
        </w:rPr>
        <w:t>)</w:t>
      </w:r>
      <w:r w:rsidRPr="00CF5DD1">
        <w:rPr>
          <w:rFonts w:ascii="Arial" w:hAnsi="Arial" w:cs="Arial"/>
          <w:color w:val="000000"/>
          <w:sz w:val="24"/>
          <w:szCs w:val="24"/>
        </w:rPr>
        <w:t>. Final</w:t>
      </w:r>
      <w:r w:rsidRPr="00CF5DD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CF5DD1">
        <w:rPr>
          <w:rFonts w:ascii="Arial" w:hAnsi="Arial" w:cs="Arial"/>
          <w:bCs/>
          <w:color w:val="000000"/>
          <w:sz w:val="24"/>
          <w:szCs w:val="24"/>
        </w:rPr>
        <w:t>screening</w:t>
      </w:r>
      <w:proofErr w:type="spellEnd"/>
      <w:r w:rsidRPr="00CF5DD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CF5DD1">
        <w:rPr>
          <w:rFonts w:ascii="Arial" w:hAnsi="Arial" w:cs="Arial"/>
          <w:bCs/>
          <w:color w:val="000000"/>
          <w:sz w:val="24"/>
          <w:szCs w:val="24"/>
        </w:rPr>
        <w:t>assessment</w:t>
      </w:r>
      <w:proofErr w:type="spellEnd"/>
      <w:r w:rsidRPr="00CF5DD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Pr="00CF5DD1">
        <w:rPr>
          <w:rFonts w:ascii="Arial" w:hAnsi="Arial" w:cs="Arial"/>
          <w:bCs/>
          <w:color w:val="000000"/>
          <w:sz w:val="24"/>
          <w:szCs w:val="24"/>
        </w:rPr>
        <w:t>r</w:t>
      </w:r>
      <w:r w:rsidR="007F66AC" w:rsidRPr="00CF5DD1">
        <w:rPr>
          <w:rFonts w:ascii="Arial" w:hAnsi="Arial" w:cs="Arial"/>
          <w:bCs/>
          <w:color w:val="000000"/>
          <w:sz w:val="24"/>
          <w:szCs w:val="24"/>
        </w:rPr>
        <w:t>eport</w:t>
      </w:r>
      <w:proofErr w:type="spellEnd"/>
      <w:r w:rsidR="007F66AC" w:rsidRPr="00CF5DD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="007F66AC" w:rsidRPr="00CF5DD1">
        <w:rPr>
          <w:rFonts w:ascii="Arial" w:hAnsi="Arial" w:cs="Arial"/>
          <w:bCs/>
          <w:color w:val="000000"/>
          <w:sz w:val="24"/>
          <w:szCs w:val="24"/>
        </w:rPr>
        <w:t>for</w:t>
      </w:r>
      <w:proofErr w:type="spellEnd"/>
      <w:r w:rsidR="007F66AC" w:rsidRPr="00CF5DD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 w:rsidR="007F66AC" w:rsidRPr="00CF5DD1">
        <w:rPr>
          <w:rFonts w:ascii="Arial" w:hAnsi="Arial" w:cs="Arial"/>
          <w:bCs/>
          <w:i/>
          <w:iCs/>
          <w:color w:val="000000"/>
          <w:sz w:val="24"/>
          <w:szCs w:val="24"/>
        </w:rPr>
        <w:t>Pseudomonas</w:t>
      </w:r>
      <w:proofErr w:type="spellEnd"/>
      <w:r w:rsidR="007F66AC" w:rsidRPr="00CF5DD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7F66AC" w:rsidRPr="00CF5DD1">
        <w:rPr>
          <w:rFonts w:ascii="Arial" w:hAnsi="Arial" w:cs="Arial"/>
          <w:bCs/>
          <w:i/>
          <w:iCs/>
          <w:color w:val="000000"/>
          <w:sz w:val="24"/>
          <w:szCs w:val="24"/>
        </w:rPr>
        <w:t>stutzeri</w:t>
      </w:r>
      <w:proofErr w:type="spellEnd"/>
      <w:r w:rsidR="007F66AC" w:rsidRPr="00CF5DD1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="0066728B" w:rsidRPr="00CF5DD1">
        <w:rPr>
          <w:rFonts w:ascii="Arial" w:hAnsi="Arial" w:cs="Arial"/>
          <w:bCs/>
          <w:color w:val="000000"/>
          <w:sz w:val="24"/>
          <w:szCs w:val="24"/>
        </w:rPr>
        <w:t>ATCC 17587</w:t>
      </w:r>
      <w:r w:rsidRPr="00CF5DD1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242358" w:rsidRPr="005E05AD" w:rsidRDefault="00E121EB" w:rsidP="004F39A2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spellStart"/>
      <w:proofErr w:type="gramStart"/>
      <w:r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Goswami</w:t>
      </w:r>
      <w:proofErr w:type="spellEnd"/>
      <w:r w:rsidR="00A550C5"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D., </w:t>
      </w:r>
      <w:proofErr w:type="spellStart"/>
      <w:r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Thakker</w:t>
      </w:r>
      <w:proofErr w:type="spellEnd"/>
      <w:r w:rsidR="00A550C5"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J. N. &amp; </w:t>
      </w:r>
      <w:proofErr w:type="spellStart"/>
      <w:r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Dhandhukia</w:t>
      </w:r>
      <w:proofErr w:type="spellEnd"/>
      <w:r w:rsidR="00A550C5" w:rsidRPr="00CF5DD1">
        <w:rPr>
          <w:rStyle w:val="hlfld-contribauthor"/>
          <w:rFonts w:ascii="Arial" w:hAnsi="Arial" w:cs="Arial"/>
          <w:b w:val="0"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P. C. </w:t>
      </w:r>
      <w:r w:rsidR="00A550C5" w:rsidRPr="00CF5DD1">
        <w:rPr>
          <w:rFonts w:ascii="Arial" w:hAnsi="Arial" w:cs="Arial"/>
          <w:b w:val="0"/>
          <w:sz w:val="24"/>
          <w:szCs w:val="24"/>
          <w:lang w:val="en-US"/>
        </w:rPr>
        <w:t>(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>2016</w:t>
      </w:r>
      <w:r w:rsidR="00A550C5" w:rsidRPr="00CF5DD1">
        <w:rPr>
          <w:rFonts w:ascii="Arial" w:hAnsi="Arial" w:cs="Arial"/>
          <w:b w:val="0"/>
          <w:sz w:val="24"/>
          <w:szCs w:val="24"/>
          <w:lang w:val="en-US"/>
        </w:rPr>
        <w:t>)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>.</w:t>
      </w:r>
      <w:proofErr w:type="gramEnd"/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proofErr w:type="gramStart"/>
      <w:r w:rsidRPr="00CF5DD1">
        <w:rPr>
          <w:rFonts w:ascii="Arial" w:hAnsi="Arial" w:cs="Arial"/>
          <w:b w:val="0"/>
          <w:sz w:val="24"/>
          <w:szCs w:val="24"/>
          <w:lang w:val="en-US"/>
        </w:rPr>
        <w:t>Portraying mechanics of plant growth promoting rhizobacteria (PGPR): A review.</w:t>
      </w:r>
      <w:proofErr w:type="gramEnd"/>
      <w:r w:rsidRPr="00CF5DD1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proofErr w:type="gramStart"/>
      <w:r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>Cogent Food &amp; Agric</w:t>
      </w:r>
      <w:r w:rsidR="00A550C5"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>ulture</w:t>
      </w:r>
      <w:r w:rsidR="00A550C5" w:rsidRPr="00CF5DD1">
        <w:rPr>
          <w:rFonts w:ascii="Arial" w:hAnsi="Arial" w:cs="Arial"/>
          <w:b w:val="0"/>
          <w:iCs/>
          <w:sz w:val="24"/>
          <w:szCs w:val="24"/>
          <w:lang w:val="en-US"/>
        </w:rPr>
        <w:t>,</w:t>
      </w:r>
      <w:r w:rsidRPr="00CF5DD1">
        <w:rPr>
          <w:rFonts w:ascii="Arial" w:hAnsi="Arial" w:cs="Arial"/>
          <w:b w:val="0"/>
          <w:i/>
          <w:iCs/>
          <w:sz w:val="24"/>
          <w:szCs w:val="24"/>
          <w:lang w:val="en-US"/>
        </w:rPr>
        <w:t xml:space="preserve"> </w:t>
      </w:r>
      <w:r w:rsidRPr="00CF5DD1">
        <w:rPr>
          <w:rFonts w:ascii="Arial" w:hAnsi="Arial" w:cs="Arial"/>
          <w:b w:val="0"/>
          <w:i/>
          <w:sz w:val="24"/>
          <w:szCs w:val="24"/>
          <w:lang w:val="en-US"/>
        </w:rPr>
        <w:t>2</w:t>
      </w:r>
      <w:r w:rsidR="00213EF4">
        <w:rPr>
          <w:rFonts w:ascii="Arial" w:hAnsi="Arial" w:cs="Arial"/>
          <w:b w:val="0"/>
          <w:sz w:val="24"/>
          <w:szCs w:val="24"/>
          <w:lang w:val="en-US"/>
        </w:rPr>
        <w:t>(1)</w:t>
      </w:r>
      <w:r w:rsidR="0058517C" w:rsidRPr="00CF5DD1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Pr="00CF5DD1">
        <w:rPr>
          <w:rFonts w:ascii="Arial" w:hAnsi="Arial" w:cs="Arial"/>
          <w:b w:val="0"/>
          <w:sz w:val="24"/>
          <w:szCs w:val="24"/>
          <w:lang w:val="en-US"/>
        </w:rPr>
        <w:t>1127500.</w:t>
      </w:r>
      <w:proofErr w:type="gramEnd"/>
    </w:p>
    <w:p w:rsidR="007F66AC" w:rsidRDefault="00E121EB" w:rsidP="00C93DBD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iCs/>
          <w:sz w:val="24"/>
          <w:szCs w:val="24"/>
        </w:rPr>
      </w:pPr>
      <w:proofErr w:type="spellStart"/>
      <w:proofErr w:type="gramStart"/>
      <w:r w:rsidRPr="00EF60AD">
        <w:rPr>
          <w:rFonts w:ascii="Arial" w:hAnsi="Arial" w:cs="Arial"/>
          <w:sz w:val="24"/>
          <w:szCs w:val="24"/>
          <w:lang w:val="en-US"/>
        </w:rPr>
        <w:t>Hassaine</w:t>
      </w:r>
      <w:proofErr w:type="spellEnd"/>
      <w:r w:rsidR="0058517C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A. &amp; </w:t>
      </w:r>
      <w:proofErr w:type="spellStart"/>
      <w:r w:rsidRPr="00EF60AD">
        <w:rPr>
          <w:rFonts w:ascii="Arial" w:hAnsi="Arial" w:cs="Arial"/>
          <w:sz w:val="24"/>
          <w:szCs w:val="24"/>
          <w:lang w:val="en-US"/>
        </w:rPr>
        <w:t>Bordjiba</w:t>
      </w:r>
      <w:proofErr w:type="spellEnd"/>
      <w:r w:rsidR="0058517C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O. </w:t>
      </w:r>
      <w:r w:rsidR="0058517C" w:rsidRPr="00EF60AD">
        <w:rPr>
          <w:rFonts w:ascii="Arial" w:hAnsi="Arial" w:cs="Arial"/>
          <w:sz w:val="24"/>
          <w:szCs w:val="24"/>
          <w:lang w:val="en-US"/>
        </w:rPr>
        <w:t>(</w:t>
      </w:r>
      <w:r w:rsidRPr="00EF60AD">
        <w:rPr>
          <w:rFonts w:ascii="Arial" w:hAnsi="Arial" w:cs="Arial"/>
          <w:sz w:val="24"/>
          <w:szCs w:val="24"/>
          <w:lang w:val="en-US"/>
        </w:rPr>
        <w:t>2015</w:t>
      </w:r>
      <w:r w:rsidR="0058517C" w:rsidRPr="00EF60AD">
        <w:rPr>
          <w:rFonts w:ascii="Arial" w:hAnsi="Arial" w:cs="Arial"/>
          <w:sz w:val="24"/>
          <w:szCs w:val="24"/>
          <w:lang w:val="en-US"/>
        </w:rPr>
        <w:t>)</w:t>
      </w:r>
      <w:r w:rsidRPr="00EF60AD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EF60AD">
        <w:rPr>
          <w:rFonts w:ascii="Arial" w:hAnsi="Arial" w:cs="Arial"/>
          <w:sz w:val="24"/>
          <w:szCs w:val="24"/>
          <w:lang w:val="en-US"/>
        </w:rPr>
        <w:t xml:space="preserve">Metabolic capacities of three strains of </w:t>
      </w:r>
      <w:r w:rsidRPr="00EF60AD">
        <w:rPr>
          <w:rFonts w:ascii="Arial" w:hAnsi="Arial" w:cs="Arial"/>
          <w:i/>
          <w:sz w:val="24"/>
          <w:szCs w:val="24"/>
          <w:lang w:val="en-US"/>
        </w:rPr>
        <w:t>Pseudomonas aeruginosa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to biodegrade crude oil.</w:t>
      </w:r>
      <w:proofErr w:type="gramEnd"/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8517C" w:rsidRPr="00EF60AD">
        <w:rPr>
          <w:rFonts w:ascii="Arial" w:hAnsi="Arial" w:cs="Arial"/>
          <w:bCs/>
          <w:i/>
          <w:iCs/>
          <w:sz w:val="24"/>
          <w:szCs w:val="24"/>
        </w:rPr>
        <w:t>Advances</w:t>
      </w:r>
      <w:proofErr w:type="spellEnd"/>
      <w:r w:rsidR="0058517C" w:rsidRPr="00EF60AD">
        <w:rPr>
          <w:rFonts w:ascii="Arial" w:hAnsi="Arial" w:cs="Arial"/>
          <w:bCs/>
          <w:i/>
          <w:iCs/>
          <w:sz w:val="24"/>
          <w:szCs w:val="24"/>
        </w:rPr>
        <w:t xml:space="preserve"> in</w:t>
      </w:r>
      <w:r w:rsidR="007F66AC" w:rsidRPr="00EF60AD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7F66AC" w:rsidRPr="00EF60AD">
        <w:rPr>
          <w:rFonts w:ascii="Arial" w:hAnsi="Arial" w:cs="Arial"/>
          <w:bCs/>
          <w:i/>
          <w:iCs/>
          <w:sz w:val="24"/>
          <w:szCs w:val="24"/>
        </w:rPr>
        <w:t>Envi</w:t>
      </w:r>
      <w:r w:rsidR="0058517C" w:rsidRPr="00EF60AD">
        <w:rPr>
          <w:rFonts w:ascii="Arial" w:hAnsi="Arial" w:cs="Arial"/>
          <w:bCs/>
          <w:i/>
          <w:iCs/>
          <w:sz w:val="24"/>
          <w:szCs w:val="24"/>
        </w:rPr>
        <w:t>ronmental</w:t>
      </w:r>
      <w:proofErr w:type="spellEnd"/>
      <w:r w:rsidR="0058517C" w:rsidRPr="00EF60AD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proofErr w:type="spellStart"/>
      <w:r w:rsidR="0058517C" w:rsidRPr="00EF60AD">
        <w:rPr>
          <w:rFonts w:ascii="Arial" w:hAnsi="Arial" w:cs="Arial"/>
          <w:bCs/>
          <w:i/>
          <w:iCs/>
          <w:sz w:val="24"/>
          <w:szCs w:val="24"/>
        </w:rPr>
        <w:t>Biology</w:t>
      </w:r>
      <w:proofErr w:type="spellEnd"/>
      <w:r w:rsidR="0058517C" w:rsidRPr="00EF60AD">
        <w:rPr>
          <w:rFonts w:ascii="Arial" w:hAnsi="Arial" w:cs="Arial"/>
          <w:bCs/>
          <w:iCs/>
          <w:sz w:val="24"/>
          <w:szCs w:val="24"/>
        </w:rPr>
        <w:t>,</w:t>
      </w:r>
      <w:r w:rsidR="007F66AC" w:rsidRPr="00EF60AD">
        <w:rPr>
          <w:rFonts w:ascii="Arial" w:hAnsi="Arial" w:cs="Arial"/>
          <w:bCs/>
          <w:iCs/>
          <w:sz w:val="24"/>
          <w:szCs w:val="24"/>
        </w:rPr>
        <w:t xml:space="preserve"> </w:t>
      </w:r>
      <w:r w:rsidR="007F66AC" w:rsidRPr="00EF60AD">
        <w:rPr>
          <w:rFonts w:ascii="Arial" w:hAnsi="Arial" w:cs="Arial"/>
          <w:bCs/>
          <w:i/>
          <w:iCs/>
          <w:sz w:val="24"/>
          <w:szCs w:val="24"/>
        </w:rPr>
        <w:t>9</w:t>
      </w:r>
      <w:r w:rsidR="00C85FDD" w:rsidRPr="00EF60AD">
        <w:rPr>
          <w:rFonts w:ascii="Arial" w:hAnsi="Arial" w:cs="Arial"/>
          <w:bCs/>
          <w:iCs/>
          <w:sz w:val="24"/>
          <w:szCs w:val="24"/>
        </w:rPr>
        <w:t xml:space="preserve">(18), </w:t>
      </w:r>
      <w:r w:rsidR="007F66AC" w:rsidRPr="00EF60AD">
        <w:rPr>
          <w:rFonts w:ascii="Arial" w:hAnsi="Arial" w:cs="Arial"/>
          <w:iCs/>
          <w:sz w:val="24"/>
          <w:szCs w:val="24"/>
        </w:rPr>
        <w:t>139-146.</w:t>
      </w:r>
    </w:p>
    <w:p w:rsidR="007F66AC" w:rsidRPr="005E05AD" w:rsidRDefault="007E1138" w:rsidP="007F66AC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EF60AD">
        <w:rPr>
          <w:rFonts w:ascii="Arial" w:hAnsi="Arial" w:cs="Arial"/>
          <w:sz w:val="24"/>
          <w:szCs w:val="24"/>
        </w:rPr>
        <w:t>Inckot</w:t>
      </w:r>
      <w:proofErr w:type="spellEnd"/>
      <w:r w:rsidR="00071125" w:rsidRPr="00EF60AD">
        <w:rPr>
          <w:rFonts w:ascii="Arial" w:hAnsi="Arial" w:cs="Arial"/>
          <w:sz w:val="24"/>
          <w:szCs w:val="24"/>
        </w:rPr>
        <w:t>,</w:t>
      </w:r>
      <w:r w:rsidRPr="00EF60AD">
        <w:rPr>
          <w:rFonts w:ascii="Arial" w:hAnsi="Arial" w:cs="Arial"/>
          <w:sz w:val="24"/>
          <w:szCs w:val="24"/>
        </w:rPr>
        <w:t xml:space="preserve"> R.C., Bona</w:t>
      </w:r>
      <w:r w:rsidR="00071125" w:rsidRPr="00EF60AD">
        <w:rPr>
          <w:rFonts w:ascii="Arial" w:hAnsi="Arial" w:cs="Arial"/>
          <w:sz w:val="24"/>
          <w:szCs w:val="24"/>
        </w:rPr>
        <w:t>,</w:t>
      </w:r>
      <w:r w:rsidR="007F66AC" w:rsidRPr="00EF60AD">
        <w:rPr>
          <w:rFonts w:ascii="Arial" w:hAnsi="Arial" w:cs="Arial"/>
          <w:sz w:val="24"/>
          <w:szCs w:val="24"/>
        </w:rPr>
        <w:t xml:space="preserve"> C.,</w:t>
      </w:r>
      <w:r w:rsidRPr="00EF60AD">
        <w:rPr>
          <w:rFonts w:ascii="Arial" w:hAnsi="Arial" w:cs="Arial"/>
          <w:sz w:val="24"/>
          <w:szCs w:val="24"/>
        </w:rPr>
        <w:t xml:space="preserve"> </w:t>
      </w:r>
      <w:r w:rsidR="00071125" w:rsidRPr="00EF60AD">
        <w:rPr>
          <w:rFonts w:ascii="Arial" w:hAnsi="Arial" w:cs="Arial"/>
          <w:sz w:val="24"/>
          <w:szCs w:val="24"/>
        </w:rPr>
        <w:t xml:space="preserve">de </w:t>
      </w:r>
      <w:r w:rsidRPr="00EF60AD">
        <w:rPr>
          <w:rFonts w:ascii="Arial" w:hAnsi="Arial" w:cs="Arial"/>
          <w:sz w:val="24"/>
          <w:szCs w:val="24"/>
        </w:rPr>
        <w:t>Souza</w:t>
      </w:r>
      <w:r w:rsidR="00071125" w:rsidRPr="00EF60AD">
        <w:rPr>
          <w:rFonts w:ascii="Arial" w:hAnsi="Arial" w:cs="Arial"/>
          <w:sz w:val="24"/>
          <w:szCs w:val="24"/>
        </w:rPr>
        <w:t>,</w:t>
      </w:r>
      <w:r w:rsidRPr="00EF60AD">
        <w:rPr>
          <w:rFonts w:ascii="Arial" w:hAnsi="Arial" w:cs="Arial"/>
          <w:sz w:val="24"/>
          <w:szCs w:val="24"/>
        </w:rPr>
        <w:t xml:space="preserve"> L.A. </w:t>
      </w:r>
      <w:r w:rsidR="00071125" w:rsidRPr="00EF60AD">
        <w:rPr>
          <w:rFonts w:ascii="Arial" w:hAnsi="Arial" w:cs="Arial"/>
          <w:sz w:val="24"/>
          <w:szCs w:val="24"/>
        </w:rPr>
        <w:t>e</w:t>
      </w:r>
      <w:r w:rsidRPr="00EF60AD">
        <w:rPr>
          <w:rFonts w:ascii="Arial" w:hAnsi="Arial" w:cs="Arial"/>
          <w:sz w:val="24"/>
          <w:szCs w:val="24"/>
        </w:rPr>
        <w:t xml:space="preserve"> Santos</w:t>
      </w:r>
      <w:r w:rsidR="00071125" w:rsidRPr="00EF60AD">
        <w:rPr>
          <w:rFonts w:ascii="Arial" w:hAnsi="Arial" w:cs="Arial"/>
          <w:sz w:val="24"/>
          <w:szCs w:val="24"/>
        </w:rPr>
        <w:t>,</w:t>
      </w:r>
      <w:r w:rsidR="007F66AC" w:rsidRPr="00EF60AD">
        <w:rPr>
          <w:rFonts w:ascii="Arial" w:hAnsi="Arial" w:cs="Arial"/>
          <w:sz w:val="24"/>
          <w:szCs w:val="24"/>
        </w:rPr>
        <w:t xml:space="preserve"> G.O. </w:t>
      </w:r>
      <w:r w:rsidR="00D65974" w:rsidRPr="00EF60AD">
        <w:rPr>
          <w:rFonts w:ascii="Arial" w:hAnsi="Arial" w:cs="Arial"/>
          <w:sz w:val="24"/>
          <w:szCs w:val="24"/>
        </w:rPr>
        <w:t>(</w:t>
      </w:r>
      <w:r w:rsidR="007F66AC" w:rsidRPr="00EF60AD">
        <w:rPr>
          <w:rFonts w:ascii="Arial" w:hAnsi="Arial" w:cs="Arial"/>
          <w:sz w:val="24"/>
          <w:szCs w:val="24"/>
        </w:rPr>
        <w:t>2008</w:t>
      </w:r>
      <w:r w:rsidR="00D65974" w:rsidRPr="00EF60AD">
        <w:rPr>
          <w:rFonts w:ascii="Arial" w:hAnsi="Arial" w:cs="Arial"/>
          <w:sz w:val="24"/>
          <w:szCs w:val="24"/>
        </w:rPr>
        <w:t>)</w:t>
      </w:r>
      <w:r w:rsidR="007F66AC" w:rsidRPr="00EF60A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Anatomia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plântulas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 de </w:t>
      </w:r>
      <w:r w:rsidR="007F66AC" w:rsidRPr="00EF60AD">
        <w:rPr>
          <w:rFonts w:ascii="Arial" w:hAnsi="Arial" w:cs="Arial"/>
          <w:i/>
          <w:iCs/>
          <w:sz w:val="24"/>
          <w:szCs w:val="24"/>
        </w:rPr>
        <w:t xml:space="preserve">Mimosa </w:t>
      </w:r>
      <w:proofErr w:type="spellStart"/>
      <w:r w:rsidR="007F66AC" w:rsidRPr="00EF60AD">
        <w:rPr>
          <w:rFonts w:ascii="Arial" w:hAnsi="Arial" w:cs="Arial"/>
          <w:i/>
          <w:iCs/>
          <w:sz w:val="24"/>
          <w:szCs w:val="24"/>
        </w:rPr>
        <w:t>pilulifera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Leguminosae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) crescendo 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em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 solo contaminado 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com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 petróleo e solo </w:t>
      </w:r>
      <w:proofErr w:type="spellStart"/>
      <w:r w:rsidR="007F66AC" w:rsidRPr="00EF60AD">
        <w:rPr>
          <w:rFonts w:ascii="Arial" w:hAnsi="Arial" w:cs="Arial"/>
          <w:sz w:val="24"/>
          <w:szCs w:val="24"/>
        </w:rPr>
        <w:t>biorremediado</w:t>
      </w:r>
      <w:proofErr w:type="spellEnd"/>
      <w:r w:rsidR="007F66AC" w:rsidRPr="00EF60A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121EB" w:rsidRPr="00EF60AD">
        <w:rPr>
          <w:rFonts w:ascii="Arial" w:hAnsi="Arial" w:cs="Arial"/>
          <w:i/>
          <w:sz w:val="24"/>
          <w:szCs w:val="24"/>
          <w:lang w:val="en-US"/>
        </w:rPr>
        <w:t>Rodriguésia</w:t>
      </w:r>
      <w:proofErr w:type="spellEnd"/>
      <w:r w:rsidR="004501FF" w:rsidRPr="00EF60AD">
        <w:rPr>
          <w:rFonts w:ascii="Arial" w:hAnsi="Arial" w:cs="Arial"/>
          <w:sz w:val="24"/>
          <w:szCs w:val="24"/>
          <w:lang w:val="en-US"/>
        </w:rPr>
        <w:t>,</w:t>
      </w:r>
      <w:r w:rsidR="00E121EB"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="00E121EB" w:rsidRPr="00EF60AD">
        <w:rPr>
          <w:rFonts w:ascii="Arial" w:hAnsi="Arial" w:cs="Arial"/>
          <w:i/>
          <w:sz w:val="24"/>
          <w:szCs w:val="24"/>
          <w:lang w:val="en-US"/>
        </w:rPr>
        <w:t>59</w:t>
      </w:r>
      <w:r w:rsidR="004501FF" w:rsidRPr="00EF60AD">
        <w:rPr>
          <w:rFonts w:ascii="Arial" w:hAnsi="Arial" w:cs="Arial"/>
          <w:sz w:val="24"/>
          <w:szCs w:val="24"/>
          <w:lang w:val="en-US"/>
        </w:rPr>
        <w:t xml:space="preserve">(3), </w:t>
      </w:r>
      <w:r w:rsidR="00E121EB" w:rsidRPr="00EF60AD">
        <w:rPr>
          <w:rFonts w:ascii="Arial" w:hAnsi="Arial" w:cs="Arial"/>
          <w:sz w:val="24"/>
          <w:szCs w:val="24"/>
          <w:lang w:val="en-US"/>
        </w:rPr>
        <w:t>513-524.</w:t>
      </w:r>
    </w:p>
    <w:p w:rsidR="007F66AC" w:rsidRPr="005E05AD" w:rsidRDefault="00E121EB" w:rsidP="00E96808">
      <w:pPr>
        <w:spacing w:line="240" w:lineRule="auto"/>
        <w:ind w:left="567" w:hanging="567"/>
        <w:rPr>
          <w:rFonts w:ascii="Arial" w:eastAsia="Times New Roman" w:hAnsi="Arial" w:cs="Arial"/>
          <w:sz w:val="24"/>
          <w:szCs w:val="24"/>
          <w:lang w:val="en-US" w:eastAsia="es-VE"/>
        </w:rPr>
      </w:pPr>
      <w:proofErr w:type="spellStart"/>
      <w:proofErr w:type="gramStart"/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Janek</w:t>
      </w:r>
      <w:proofErr w:type="spellEnd"/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T., </w:t>
      </w:r>
      <w:proofErr w:type="spellStart"/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Łukaszewicz</w:t>
      </w:r>
      <w:proofErr w:type="spellEnd"/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M. &amp; </w:t>
      </w:r>
      <w:proofErr w:type="spellStart"/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Krasowska</w:t>
      </w:r>
      <w:proofErr w:type="spellEnd"/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A. </w:t>
      </w:r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(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2013</w:t>
      </w:r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)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.</w:t>
      </w:r>
      <w:proofErr w:type="gramEnd"/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Identification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and characterization of biosurfactants produced by the Arctic bacterium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Pr="00EF60AD">
        <w:rPr>
          <w:rFonts w:ascii="Arial" w:eastAsia="Times New Roman" w:hAnsi="Arial" w:cs="Arial"/>
          <w:i/>
          <w:sz w:val="24"/>
          <w:szCs w:val="24"/>
          <w:lang w:val="en-US" w:eastAsia="es-VE"/>
        </w:rPr>
        <w:t>Pseudomonas putida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BD2.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Pr="00EF60AD">
        <w:rPr>
          <w:rFonts w:ascii="Arial" w:eastAsia="Times New Roman" w:hAnsi="Arial" w:cs="Arial"/>
          <w:i/>
          <w:sz w:val="24"/>
          <w:szCs w:val="24"/>
          <w:lang w:val="en-US" w:eastAsia="es-VE"/>
        </w:rPr>
        <w:t>Colloid</w:t>
      </w:r>
      <w:r w:rsidR="00D65974" w:rsidRPr="00EF60AD">
        <w:rPr>
          <w:rFonts w:ascii="Arial" w:eastAsia="Times New Roman" w:hAnsi="Arial" w:cs="Arial"/>
          <w:i/>
          <w:sz w:val="24"/>
          <w:szCs w:val="24"/>
          <w:lang w:val="en-US" w:eastAsia="es-VE"/>
        </w:rPr>
        <w:t>s and Surfaces B:</w:t>
      </w:r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</w:t>
      </w:r>
      <w:proofErr w:type="spellStart"/>
      <w:r w:rsidR="00D65974" w:rsidRPr="00EF60AD">
        <w:rPr>
          <w:rFonts w:ascii="Arial" w:eastAsia="Times New Roman" w:hAnsi="Arial" w:cs="Arial"/>
          <w:i/>
          <w:sz w:val="24"/>
          <w:szCs w:val="24"/>
          <w:lang w:val="en-US" w:eastAsia="es-VE"/>
        </w:rPr>
        <w:t>Biointerfaces</w:t>
      </w:r>
      <w:proofErr w:type="spellEnd"/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</w:t>
      </w:r>
      <w:r w:rsidRPr="00EF60AD">
        <w:rPr>
          <w:rFonts w:ascii="Arial" w:eastAsia="Times New Roman" w:hAnsi="Arial" w:cs="Arial"/>
          <w:i/>
          <w:sz w:val="24"/>
          <w:szCs w:val="24"/>
          <w:lang w:val="en-US" w:eastAsia="es-VE"/>
        </w:rPr>
        <w:t>110</w:t>
      </w:r>
      <w:r w:rsidR="00D65974" w:rsidRPr="00EF60AD">
        <w:rPr>
          <w:rFonts w:ascii="Arial" w:eastAsia="Times New Roman" w:hAnsi="Arial" w:cs="Arial"/>
          <w:sz w:val="24"/>
          <w:szCs w:val="24"/>
          <w:lang w:val="en-US" w:eastAsia="es-VE"/>
        </w:rPr>
        <w:t xml:space="preserve">, </w:t>
      </w:r>
      <w:r w:rsidRPr="00EF60AD">
        <w:rPr>
          <w:rFonts w:ascii="Arial" w:eastAsia="Times New Roman" w:hAnsi="Arial" w:cs="Arial"/>
          <w:sz w:val="24"/>
          <w:szCs w:val="24"/>
          <w:lang w:val="en-US" w:eastAsia="es-VE"/>
        </w:rPr>
        <w:t>379-386.</w:t>
      </w:r>
    </w:p>
    <w:p w:rsidR="00B45675" w:rsidRPr="005E05AD" w:rsidRDefault="00B45675" w:rsidP="006636F7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proofErr w:type="gramStart"/>
      <w:r w:rsidRPr="00EF60AD">
        <w:rPr>
          <w:rFonts w:ascii="Arial" w:hAnsi="Arial" w:cs="Arial"/>
          <w:bCs/>
          <w:sz w:val="24"/>
          <w:szCs w:val="24"/>
          <w:lang w:val="en-US"/>
        </w:rPr>
        <w:t>Kabir</w:t>
      </w:r>
      <w:proofErr w:type="spellEnd"/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M., </w:t>
      </w:r>
      <w:proofErr w:type="spellStart"/>
      <w:r w:rsidRPr="00EF60AD">
        <w:rPr>
          <w:rFonts w:ascii="Arial" w:hAnsi="Arial" w:cs="Arial"/>
          <w:bCs/>
          <w:sz w:val="24"/>
          <w:szCs w:val="24"/>
          <w:lang w:val="en-US"/>
        </w:rPr>
        <w:t>Zafar</w:t>
      </w:r>
      <w:proofErr w:type="spellEnd"/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EF60AD">
        <w:rPr>
          <w:rFonts w:ascii="Arial" w:hAnsi="Arial" w:cs="Arial"/>
          <w:bCs/>
          <w:sz w:val="24"/>
          <w:szCs w:val="24"/>
          <w:lang w:val="en-US"/>
        </w:rPr>
        <w:t>Iqbal</w:t>
      </w:r>
      <w:proofErr w:type="spellEnd"/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M. &amp; </w:t>
      </w:r>
      <w:proofErr w:type="spellStart"/>
      <w:r w:rsidRPr="00EF60AD">
        <w:rPr>
          <w:rFonts w:ascii="Arial" w:hAnsi="Arial" w:cs="Arial"/>
          <w:bCs/>
          <w:sz w:val="24"/>
          <w:szCs w:val="24"/>
          <w:lang w:val="en-US"/>
        </w:rPr>
        <w:t>Shafiq</w:t>
      </w:r>
      <w:proofErr w:type="spellEnd"/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M. </w:t>
      </w:r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(</w:t>
      </w:r>
      <w:r w:rsidR="009E034E" w:rsidRPr="00EF60AD">
        <w:rPr>
          <w:rFonts w:ascii="Arial" w:hAnsi="Arial" w:cs="Arial"/>
          <w:bCs/>
          <w:sz w:val="24"/>
          <w:szCs w:val="24"/>
          <w:lang w:val="en-US"/>
        </w:rPr>
        <w:t>2012</w:t>
      </w:r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)</w:t>
      </w:r>
      <w:r w:rsidR="009E034E" w:rsidRPr="00EF60AD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9E034E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gramStart"/>
      <w:r w:rsidR="009E034E" w:rsidRPr="00EF60AD">
        <w:rPr>
          <w:rFonts w:ascii="Arial" w:hAnsi="Arial" w:cs="Arial"/>
          <w:bCs/>
          <w:sz w:val="24"/>
          <w:szCs w:val="24"/>
          <w:lang w:val="en-US"/>
        </w:rPr>
        <w:t xml:space="preserve">Traffic density, climatic conditions and seasonal growth of </w:t>
      </w:r>
      <w:proofErr w:type="spellStart"/>
      <w:r w:rsidR="006636F7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>S</w:t>
      </w:r>
      <w:r w:rsidR="009E034E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>amanea</w:t>
      </w:r>
      <w:proofErr w:type="spellEnd"/>
      <w:r w:rsidR="009E034E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9E034E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>saman</w:t>
      </w:r>
      <w:proofErr w:type="spellEnd"/>
      <w:r w:rsidR="009E034E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6636F7" w:rsidRPr="00EF60AD">
        <w:rPr>
          <w:rFonts w:ascii="Arial" w:hAnsi="Arial" w:cs="Arial"/>
          <w:bCs/>
          <w:sz w:val="24"/>
          <w:szCs w:val="24"/>
          <w:lang w:val="en-US"/>
        </w:rPr>
        <w:t>(</w:t>
      </w:r>
      <w:proofErr w:type="spellStart"/>
      <w:r w:rsidR="006636F7" w:rsidRPr="00EF60AD">
        <w:rPr>
          <w:rFonts w:ascii="Arial" w:hAnsi="Arial" w:cs="Arial"/>
          <w:bCs/>
          <w:sz w:val="24"/>
          <w:szCs w:val="24"/>
          <w:lang w:val="en-US"/>
        </w:rPr>
        <w:t>Jacq</w:t>
      </w:r>
      <w:proofErr w:type="spellEnd"/>
      <w:r w:rsidR="006636F7" w:rsidRPr="00EF60AD">
        <w:rPr>
          <w:rFonts w:ascii="Arial" w:hAnsi="Arial" w:cs="Arial"/>
          <w:bCs/>
          <w:sz w:val="24"/>
          <w:szCs w:val="24"/>
          <w:lang w:val="en-US"/>
        </w:rPr>
        <w:t>.)</w:t>
      </w:r>
      <w:proofErr w:type="gramEnd"/>
      <w:r w:rsidR="006636F7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gramStart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>Merr.</w:t>
      </w:r>
      <w:proofErr w:type="gramEnd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gramStart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>on</w:t>
      </w:r>
      <w:proofErr w:type="gramEnd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 xml:space="preserve"> different polluted roads of karachi city.</w:t>
      </w:r>
      <w:r w:rsidR="00E121EB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CD44A3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>Pakistan Journal of</w:t>
      </w:r>
      <w:r w:rsidR="00E121EB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Bot</w:t>
      </w:r>
      <w:r w:rsidR="00CD44A3" w:rsidRPr="00EF60AD">
        <w:rPr>
          <w:rFonts w:ascii="Arial" w:hAnsi="Arial" w:cs="Arial"/>
          <w:bCs/>
          <w:i/>
          <w:sz w:val="24"/>
          <w:szCs w:val="24"/>
          <w:lang w:val="en-US"/>
        </w:rPr>
        <w:t>any</w:t>
      </w:r>
      <w:r w:rsidR="00CD44A3" w:rsidRPr="00EF60AD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r w:rsidR="00CD44A3" w:rsidRPr="00EF60AD">
        <w:rPr>
          <w:rFonts w:ascii="Arial" w:hAnsi="Arial" w:cs="Arial"/>
          <w:bCs/>
          <w:i/>
          <w:sz w:val="24"/>
          <w:szCs w:val="24"/>
          <w:lang w:val="en-US"/>
        </w:rPr>
        <w:t>44</w:t>
      </w:r>
      <w:r w:rsidR="00CD44A3" w:rsidRPr="00EF60AD">
        <w:rPr>
          <w:rFonts w:ascii="Arial" w:hAnsi="Arial" w:cs="Arial"/>
          <w:bCs/>
          <w:sz w:val="24"/>
          <w:szCs w:val="24"/>
          <w:lang w:val="en-US"/>
        </w:rPr>
        <w:t>(6)</w:t>
      </w:r>
      <w:r w:rsidR="002F3104" w:rsidRPr="00EF60AD">
        <w:rPr>
          <w:rFonts w:ascii="Arial" w:hAnsi="Arial" w:cs="Arial"/>
          <w:bCs/>
          <w:sz w:val="24"/>
          <w:szCs w:val="24"/>
          <w:lang w:val="en-US"/>
        </w:rPr>
        <w:t>, 1881</w:t>
      </w:r>
      <w:r w:rsidR="00E121EB" w:rsidRPr="00EF60AD">
        <w:rPr>
          <w:rFonts w:ascii="Arial" w:hAnsi="Arial" w:cs="Arial"/>
          <w:bCs/>
          <w:sz w:val="24"/>
          <w:szCs w:val="24"/>
          <w:lang w:val="en-US"/>
        </w:rPr>
        <w:t>-1890.</w:t>
      </w:r>
      <w:r w:rsidR="00E121EB" w:rsidRPr="00E121EB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:rsidR="007F66AC" w:rsidRPr="005E05AD" w:rsidRDefault="00E121EB" w:rsidP="00A448CC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color w:val="000000"/>
          <w:sz w:val="24"/>
          <w:szCs w:val="24"/>
          <w:lang w:val="en-US"/>
        </w:rPr>
      </w:pPr>
      <w:r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Keller, R. </w:t>
      </w:r>
      <w:r w:rsidR="00520C85" w:rsidRPr="00EF60AD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EF60AD">
        <w:rPr>
          <w:rFonts w:ascii="Arial" w:hAnsi="Arial" w:cs="Arial"/>
          <w:color w:val="000000"/>
          <w:sz w:val="24"/>
          <w:szCs w:val="24"/>
          <w:lang w:val="en-US"/>
        </w:rPr>
        <w:t>2004</w:t>
      </w:r>
      <w:r w:rsidR="00520C85" w:rsidRPr="00EF60AD">
        <w:rPr>
          <w:rFonts w:ascii="Arial" w:hAnsi="Arial" w:cs="Arial"/>
          <w:color w:val="000000"/>
          <w:sz w:val="24"/>
          <w:szCs w:val="24"/>
          <w:lang w:val="en-US"/>
        </w:rPr>
        <w:t>)</w:t>
      </w:r>
      <w:r w:rsidRPr="00EF60AD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 xml:space="preserve">. </w:t>
      </w:r>
      <w:r w:rsidRPr="00DC6C9D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 xml:space="preserve">Identification of tropical woody plants in the absence of flowers, </w:t>
      </w:r>
      <w:proofErr w:type="gramStart"/>
      <w:r w:rsidRPr="00DC6C9D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a field guide</w:t>
      </w:r>
      <w:proofErr w:type="gramEnd"/>
      <w:r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166E26" w:rsidRPr="00EF60AD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EF60AD">
        <w:rPr>
          <w:rFonts w:ascii="Arial" w:hAnsi="Arial" w:cs="Arial"/>
          <w:color w:val="000000"/>
          <w:sz w:val="24"/>
          <w:szCs w:val="24"/>
          <w:lang w:val="en-US"/>
        </w:rPr>
        <w:t>2nd</w:t>
      </w:r>
      <w:r w:rsidR="00166E26"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ed.).</w:t>
      </w:r>
      <w:r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Switzerland:</w:t>
      </w:r>
      <w:r w:rsidR="000C6B88"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0C6B88" w:rsidRPr="00EF60AD">
        <w:rPr>
          <w:rFonts w:ascii="Arial" w:hAnsi="Arial" w:cs="Arial"/>
          <w:color w:val="000000"/>
          <w:sz w:val="24"/>
          <w:szCs w:val="24"/>
          <w:lang w:val="en-US"/>
        </w:rPr>
        <w:t>Birkhäuser</w:t>
      </w:r>
      <w:proofErr w:type="spellEnd"/>
      <w:r w:rsidR="000C6B88"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0C6B88" w:rsidRPr="00EF60AD">
        <w:rPr>
          <w:rFonts w:ascii="Arial" w:hAnsi="Arial" w:cs="Arial"/>
          <w:color w:val="000000"/>
          <w:sz w:val="24"/>
          <w:szCs w:val="24"/>
          <w:lang w:val="en-US"/>
        </w:rPr>
        <w:t>Verlag</w:t>
      </w:r>
      <w:proofErr w:type="spellEnd"/>
      <w:r w:rsidR="000C6B88" w:rsidRPr="00EF60AD">
        <w:rPr>
          <w:rFonts w:ascii="Arial" w:hAnsi="Arial" w:cs="Arial"/>
          <w:color w:val="000000"/>
          <w:sz w:val="24"/>
          <w:szCs w:val="24"/>
          <w:lang w:val="en-US"/>
        </w:rPr>
        <w:t xml:space="preserve"> Basel.</w:t>
      </w:r>
    </w:p>
    <w:p w:rsidR="007F66AC" w:rsidRPr="005E05AD" w:rsidRDefault="00E121EB" w:rsidP="00E96808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gramStart"/>
      <w:r w:rsidRPr="00EF60AD">
        <w:rPr>
          <w:rFonts w:ascii="Arial" w:hAnsi="Arial" w:cs="Arial"/>
          <w:sz w:val="24"/>
          <w:szCs w:val="24"/>
          <w:lang w:val="en-US"/>
        </w:rPr>
        <w:t>Khan</w:t>
      </w:r>
      <w:r w:rsidR="00520C85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J. A. &amp; </w:t>
      </w:r>
      <w:proofErr w:type="spellStart"/>
      <w:r w:rsidRPr="00EF60AD">
        <w:rPr>
          <w:rFonts w:ascii="Arial" w:hAnsi="Arial" w:cs="Arial"/>
          <w:sz w:val="24"/>
          <w:szCs w:val="24"/>
          <w:lang w:val="en-US"/>
        </w:rPr>
        <w:t>Abbas</w:t>
      </w:r>
      <w:proofErr w:type="spellEnd"/>
      <w:r w:rsidR="00520C85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S. H. </w:t>
      </w:r>
      <w:r w:rsidR="00520C85" w:rsidRPr="00EF60AD">
        <w:rPr>
          <w:rFonts w:ascii="Arial" w:hAnsi="Arial" w:cs="Arial"/>
          <w:sz w:val="24"/>
          <w:szCs w:val="24"/>
          <w:lang w:val="en-US"/>
        </w:rPr>
        <w:t>(</w:t>
      </w:r>
      <w:r w:rsidRPr="00EF60AD">
        <w:rPr>
          <w:rFonts w:ascii="Arial" w:hAnsi="Arial" w:cs="Arial"/>
          <w:sz w:val="24"/>
          <w:szCs w:val="24"/>
          <w:lang w:val="en-US"/>
        </w:rPr>
        <w:t>2011</w:t>
      </w:r>
      <w:r w:rsidR="00520C85" w:rsidRPr="00EF60AD">
        <w:rPr>
          <w:rFonts w:ascii="Arial" w:hAnsi="Arial" w:cs="Arial"/>
          <w:sz w:val="24"/>
          <w:szCs w:val="24"/>
          <w:lang w:val="en-US"/>
        </w:rPr>
        <w:t>)</w:t>
      </w:r>
      <w:r w:rsidRPr="00EF60AD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Pr="00EF60AD">
        <w:rPr>
          <w:rFonts w:ascii="Arial" w:hAnsi="Arial" w:cs="Arial"/>
          <w:bCs/>
          <w:sz w:val="24"/>
          <w:szCs w:val="24"/>
          <w:lang w:val="en-US"/>
        </w:rPr>
        <w:t>Isolation and characterization of micro-organism from oil contaminated sites.</w:t>
      </w:r>
      <w:r w:rsidRPr="00EF60A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520C85" w:rsidRPr="00EF60AD">
        <w:rPr>
          <w:rFonts w:ascii="Arial" w:hAnsi="Arial" w:cs="Arial"/>
          <w:i/>
          <w:iCs/>
          <w:sz w:val="24"/>
          <w:szCs w:val="24"/>
          <w:lang w:val="en-US"/>
        </w:rPr>
        <w:t>Advances in Applied Science Research</w:t>
      </w:r>
      <w:r w:rsidR="00520C85" w:rsidRPr="00EF60AD">
        <w:rPr>
          <w:rFonts w:ascii="Arial" w:hAnsi="Arial" w:cs="Arial"/>
          <w:iCs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Pr="00EF60AD">
        <w:rPr>
          <w:rFonts w:ascii="Arial" w:hAnsi="Arial" w:cs="Arial"/>
          <w:i/>
          <w:sz w:val="24"/>
          <w:szCs w:val="24"/>
          <w:lang w:val="en-US"/>
        </w:rPr>
        <w:t>2</w:t>
      </w:r>
      <w:r w:rsidR="00520C85" w:rsidRPr="00EF60AD">
        <w:rPr>
          <w:rFonts w:ascii="Arial" w:hAnsi="Arial" w:cs="Arial"/>
          <w:sz w:val="24"/>
          <w:szCs w:val="24"/>
          <w:lang w:val="en-US"/>
        </w:rPr>
        <w:t xml:space="preserve">(3), </w:t>
      </w:r>
      <w:r w:rsidRPr="00EF60AD">
        <w:rPr>
          <w:rFonts w:ascii="Arial" w:hAnsi="Arial" w:cs="Arial"/>
          <w:sz w:val="24"/>
          <w:szCs w:val="24"/>
          <w:lang w:val="en-US"/>
        </w:rPr>
        <w:t>455-460.</w:t>
      </w:r>
      <w:r w:rsidRPr="00E121E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41314A" w:rsidRPr="005A23E0" w:rsidRDefault="00C277FB" w:rsidP="00B00390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C277FB">
        <w:rPr>
          <w:rFonts w:ascii="Arial" w:hAnsi="Arial" w:cs="Arial"/>
          <w:bCs/>
          <w:sz w:val="24"/>
          <w:szCs w:val="24"/>
          <w:lang w:val="es-CO"/>
        </w:rPr>
        <w:t>Komolafe</w:t>
      </w:r>
      <w:proofErr w:type="spellEnd"/>
      <w:r w:rsidRPr="00C277FB">
        <w:rPr>
          <w:rFonts w:ascii="Arial" w:hAnsi="Arial" w:cs="Arial"/>
          <w:bCs/>
          <w:sz w:val="24"/>
          <w:szCs w:val="24"/>
          <w:lang w:val="es-CO"/>
        </w:rPr>
        <w:t xml:space="preserve">, R. J.,   </w:t>
      </w:r>
      <w:proofErr w:type="spellStart"/>
      <w:r w:rsidRPr="00C277FB">
        <w:rPr>
          <w:rFonts w:ascii="Arial" w:hAnsi="Arial" w:cs="Arial"/>
          <w:bCs/>
          <w:sz w:val="24"/>
          <w:szCs w:val="24"/>
          <w:lang w:val="es-CO"/>
        </w:rPr>
        <w:t>Akinola</w:t>
      </w:r>
      <w:proofErr w:type="spellEnd"/>
      <w:r w:rsidRPr="00C277FB">
        <w:rPr>
          <w:rFonts w:ascii="Arial" w:hAnsi="Arial" w:cs="Arial"/>
          <w:bCs/>
          <w:sz w:val="24"/>
          <w:szCs w:val="24"/>
          <w:lang w:val="es-CO"/>
        </w:rPr>
        <w:t xml:space="preserve">, O. M. &amp; </w:t>
      </w:r>
      <w:proofErr w:type="spellStart"/>
      <w:r w:rsidRPr="00C277FB">
        <w:rPr>
          <w:rFonts w:ascii="Arial" w:hAnsi="Arial" w:cs="Arial"/>
          <w:bCs/>
          <w:sz w:val="24"/>
          <w:szCs w:val="24"/>
          <w:lang w:val="es-CO"/>
        </w:rPr>
        <w:t>Agbolade</w:t>
      </w:r>
      <w:proofErr w:type="spellEnd"/>
      <w:r w:rsidRPr="00C277FB">
        <w:rPr>
          <w:rFonts w:ascii="Arial" w:hAnsi="Arial" w:cs="Arial"/>
          <w:bCs/>
          <w:sz w:val="24"/>
          <w:szCs w:val="24"/>
          <w:lang w:val="es-CO"/>
        </w:rPr>
        <w:t xml:space="preserve">, O. J. (2015). </w:t>
      </w:r>
      <w:proofErr w:type="gramStart"/>
      <w:r w:rsidR="007F66AC" w:rsidRPr="00EF60AD">
        <w:rPr>
          <w:rFonts w:ascii="Arial" w:hAnsi="Arial" w:cs="Arial"/>
          <w:bCs/>
          <w:sz w:val="24"/>
          <w:szCs w:val="24"/>
          <w:lang w:val="en-US"/>
        </w:rPr>
        <w:t>Effect of petrol and spent oil on the growth of Guinea Corn (</w:t>
      </w:r>
      <w:r w:rsidR="007F66AC" w:rsidRPr="00EF60AD">
        <w:rPr>
          <w:rFonts w:ascii="Arial" w:hAnsi="Arial" w:cs="Arial"/>
          <w:bCs/>
          <w:i/>
          <w:sz w:val="24"/>
          <w:szCs w:val="24"/>
          <w:lang w:val="en-US"/>
        </w:rPr>
        <w:t>Sorghum bicolor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 L.).</w:t>
      </w:r>
      <w:proofErr w:type="gramEnd"/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520C85" w:rsidRPr="00EF60AD">
        <w:rPr>
          <w:rFonts w:ascii="Arial" w:hAnsi="Arial" w:cs="Arial"/>
          <w:i/>
          <w:sz w:val="24"/>
          <w:szCs w:val="24"/>
          <w:lang w:val="en-US"/>
        </w:rPr>
        <w:t xml:space="preserve">International Journal </w:t>
      </w:r>
      <w:proofErr w:type="gramStart"/>
      <w:r w:rsidR="00520C85" w:rsidRPr="00EF60AD">
        <w:rPr>
          <w:rFonts w:ascii="Arial" w:hAnsi="Arial" w:cs="Arial"/>
          <w:i/>
          <w:sz w:val="24"/>
          <w:szCs w:val="24"/>
          <w:lang w:val="en-US"/>
        </w:rPr>
        <w:t>of  Plant</w:t>
      </w:r>
      <w:proofErr w:type="gramEnd"/>
      <w:r w:rsidR="00520C85" w:rsidRPr="00EF60AD">
        <w:rPr>
          <w:rFonts w:ascii="Arial" w:hAnsi="Arial" w:cs="Arial"/>
          <w:i/>
          <w:sz w:val="24"/>
          <w:szCs w:val="24"/>
          <w:lang w:val="en-US"/>
        </w:rPr>
        <w:t xml:space="preserve"> Biology</w:t>
      </w:r>
      <w:r w:rsidR="00520C85" w:rsidRPr="00EF60AD">
        <w:rPr>
          <w:rFonts w:ascii="Arial" w:hAnsi="Arial" w:cs="Arial"/>
          <w:sz w:val="24"/>
          <w:szCs w:val="24"/>
          <w:lang w:val="en-US"/>
        </w:rPr>
        <w:t>,</w:t>
      </w:r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r w:rsidR="007F66AC" w:rsidRPr="00EF60AD">
        <w:rPr>
          <w:rFonts w:ascii="Arial" w:hAnsi="Arial" w:cs="Arial"/>
          <w:i/>
          <w:sz w:val="24"/>
          <w:szCs w:val="24"/>
          <w:lang w:val="en-US"/>
        </w:rPr>
        <w:t>6</w:t>
      </w:r>
      <w:r w:rsidR="00520C85" w:rsidRPr="00EF60AD">
        <w:rPr>
          <w:rFonts w:ascii="Arial" w:hAnsi="Arial" w:cs="Arial"/>
          <w:sz w:val="24"/>
          <w:szCs w:val="24"/>
          <w:lang w:val="en-US"/>
        </w:rPr>
        <w:t>(1)</w:t>
      </w:r>
      <w:r w:rsidR="0041314A" w:rsidRPr="00EF60AD">
        <w:rPr>
          <w:rFonts w:ascii="Arial" w:hAnsi="Arial" w:cs="Arial"/>
          <w:sz w:val="24"/>
          <w:szCs w:val="24"/>
          <w:lang w:val="en-US"/>
        </w:rPr>
        <w:t>, 10-14.</w:t>
      </w:r>
      <w:r w:rsidR="001C27C2" w:rsidRPr="005A23E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:rsidR="007F66AC" w:rsidRPr="005A23E0" w:rsidRDefault="007E1138" w:rsidP="0091380B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iCs/>
          <w:sz w:val="24"/>
          <w:szCs w:val="24"/>
          <w:lang w:val="en-US"/>
        </w:rPr>
      </w:pPr>
      <w:r w:rsidRPr="00EF60AD">
        <w:rPr>
          <w:rFonts w:ascii="Arial" w:hAnsi="Arial" w:cs="Arial"/>
          <w:sz w:val="24"/>
          <w:szCs w:val="24"/>
          <w:lang w:val="en-US"/>
        </w:rPr>
        <w:t>Kumar</w:t>
      </w:r>
      <w:r w:rsidR="001C27C2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G. P., Desai</w:t>
      </w:r>
      <w:r w:rsidR="001C27C2" w:rsidRPr="00EF60AD">
        <w:rPr>
          <w:rFonts w:ascii="Arial" w:hAnsi="Arial" w:cs="Arial"/>
          <w:sz w:val="24"/>
          <w:szCs w:val="24"/>
          <w:lang w:val="en-US"/>
        </w:rPr>
        <w:t>,</w:t>
      </w:r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 S.,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F60AD">
        <w:rPr>
          <w:rFonts w:ascii="Arial" w:hAnsi="Arial" w:cs="Arial"/>
          <w:sz w:val="24"/>
          <w:szCs w:val="24"/>
          <w:lang w:val="en-US"/>
        </w:rPr>
        <w:t>Amalraj</w:t>
      </w:r>
      <w:proofErr w:type="spellEnd"/>
      <w:r w:rsidR="001C27C2" w:rsidRPr="00EF60AD">
        <w:rPr>
          <w:rFonts w:ascii="Arial" w:hAnsi="Arial" w:cs="Arial"/>
          <w:sz w:val="24"/>
          <w:szCs w:val="24"/>
          <w:lang w:val="en-US"/>
        </w:rPr>
        <w:t>,</w:t>
      </w:r>
      <w:r w:rsidRPr="00EF60AD">
        <w:rPr>
          <w:rFonts w:ascii="Arial" w:hAnsi="Arial" w:cs="Arial"/>
          <w:sz w:val="24"/>
          <w:szCs w:val="24"/>
          <w:lang w:val="en-US"/>
        </w:rPr>
        <w:t xml:space="preserve"> L. &amp; Reddy</w:t>
      </w:r>
      <w:r w:rsidR="001C27C2" w:rsidRPr="00EF60AD">
        <w:rPr>
          <w:rFonts w:ascii="Arial" w:hAnsi="Arial" w:cs="Arial"/>
          <w:sz w:val="24"/>
          <w:szCs w:val="24"/>
          <w:lang w:val="en-US"/>
        </w:rPr>
        <w:t>,</w:t>
      </w:r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 G. </w:t>
      </w:r>
      <w:r w:rsidR="00E353E1" w:rsidRPr="00EF60AD">
        <w:rPr>
          <w:rFonts w:ascii="Arial" w:hAnsi="Arial" w:cs="Arial"/>
          <w:sz w:val="24"/>
          <w:szCs w:val="24"/>
          <w:lang w:val="en-US"/>
        </w:rPr>
        <w:t>(</w:t>
      </w:r>
      <w:r w:rsidR="007F66AC" w:rsidRPr="00EF60AD">
        <w:rPr>
          <w:rFonts w:ascii="Arial" w:hAnsi="Arial" w:cs="Arial"/>
          <w:sz w:val="24"/>
          <w:szCs w:val="24"/>
          <w:lang w:val="en-US"/>
        </w:rPr>
        <w:t>2015</w:t>
      </w:r>
      <w:r w:rsidR="00E353E1" w:rsidRPr="00EF60AD">
        <w:rPr>
          <w:rFonts w:ascii="Arial" w:hAnsi="Arial" w:cs="Arial"/>
          <w:sz w:val="24"/>
          <w:szCs w:val="24"/>
          <w:lang w:val="en-US"/>
        </w:rPr>
        <w:t>)</w:t>
      </w:r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. </w:t>
      </w:r>
      <w:proofErr w:type="gramStart"/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Isolation of fluorescent </w:t>
      </w:r>
      <w:r w:rsidR="007F66AC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Pseudomonas 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>spp. from diverse agro-ecosystems of India and characterization of their PGPR traits.</w:t>
      </w:r>
      <w:proofErr w:type="gramEnd"/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E353E1" w:rsidRPr="005A23E0">
        <w:rPr>
          <w:rFonts w:ascii="Arial" w:hAnsi="Arial" w:cs="Arial"/>
          <w:i/>
          <w:iCs/>
          <w:sz w:val="24"/>
          <w:szCs w:val="24"/>
          <w:lang w:val="en-US"/>
        </w:rPr>
        <w:t>Bacteriology Journal</w:t>
      </w:r>
      <w:r w:rsidR="00E353E1" w:rsidRPr="005A23E0">
        <w:rPr>
          <w:rFonts w:ascii="Arial" w:hAnsi="Arial" w:cs="Arial"/>
          <w:iCs/>
          <w:sz w:val="24"/>
          <w:szCs w:val="24"/>
          <w:lang w:val="en-US"/>
        </w:rPr>
        <w:t xml:space="preserve">, </w:t>
      </w:r>
      <w:r w:rsidR="00E353E1" w:rsidRPr="005A23E0">
        <w:rPr>
          <w:rFonts w:ascii="Arial" w:hAnsi="Arial" w:cs="Arial"/>
          <w:i/>
          <w:iCs/>
          <w:sz w:val="24"/>
          <w:szCs w:val="24"/>
          <w:lang w:val="en-US"/>
        </w:rPr>
        <w:t>5</w:t>
      </w:r>
      <w:r w:rsidR="00E353E1" w:rsidRPr="005A23E0">
        <w:rPr>
          <w:rFonts w:ascii="Arial" w:hAnsi="Arial" w:cs="Arial"/>
          <w:iCs/>
          <w:sz w:val="24"/>
          <w:szCs w:val="24"/>
          <w:lang w:val="en-US"/>
        </w:rPr>
        <w:t xml:space="preserve">(1), </w:t>
      </w:r>
      <w:r w:rsidR="007F66AC" w:rsidRPr="005A23E0">
        <w:rPr>
          <w:rFonts w:ascii="Arial" w:hAnsi="Arial" w:cs="Arial"/>
          <w:iCs/>
          <w:sz w:val="24"/>
          <w:szCs w:val="24"/>
          <w:lang w:val="en-US"/>
        </w:rPr>
        <w:t>13-24.</w:t>
      </w:r>
    </w:p>
    <w:p w:rsidR="00102DA3" w:rsidRPr="00E353E1" w:rsidRDefault="00C277FB" w:rsidP="002E2DC6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spellStart"/>
      <w:r w:rsidRPr="00C277FB">
        <w:rPr>
          <w:rFonts w:ascii="Arial" w:hAnsi="Arial" w:cs="Arial"/>
          <w:b w:val="0"/>
          <w:sz w:val="24"/>
          <w:szCs w:val="24"/>
          <w:lang w:val="es-CO"/>
        </w:rPr>
        <w:t>Kumar</w:t>
      </w:r>
      <w:proofErr w:type="spellEnd"/>
      <w:r w:rsidRPr="00C277FB">
        <w:rPr>
          <w:rFonts w:ascii="Arial" w:hAnsi="Arial" w:cs="Arial"/>
          <w:b w:val="0"/>
          <w:sz w:val="24"/>
          <w:szCs w:val="24"/>
          <w:lang w:val="es-CO"/>
        </w:rPr>
        <w:t xml:space="preserve">, M., Leon, V., </w:t>
      </w:r>
      <w:proofErr w:type="spellStart"/>
      <w:r w:rsidRPr="00C277FB">
        <w:rPr>
          <w:rFonts w:ascii="Arial" w:hAnsi="Arial" w:cs="Arial"/>
          <w:b w:val="0"/>
          <w:sz w:val="24"/>
          <w:szCs w:val="24"/>
          <w:lang w:val="es-CO"/>
        </w:rPr>
        <w:t>Materano</w:t>
      </w:r>
      <w:proofErr w:type="spellEnd"/>
      <w:r w:rsidRPr="00C277FB">
        <w:rPr>
          <w:rFonts w:ascii="Arial" w:hAnsi="Arial" w:cs="Arial"/>
          <w:b w:val="0"/>
          <w:sz w:val="24"/>
          <w:szCs w:val="24"/>
          <w:lang w:val="es-CO"/>
        </w:rPr>
        <w:t>, A..</w:t>
      </w:r>
      <w:proofErr w:type="gramStart"/>
      <w:r w:rsidRPr="00C277FB">
        <w:rPr>
          <w:rFonts w:ascii="Arial" w:hAnsi="Arial" w:cs="Arial"/>
          <w:b w:val="0"/>
          <w:sz w:val="24"/>
          <w:szCs w:val="24"/>
          <w:lang w:val="es-CO"/>
        </w:rPr>
        <w:t>,</w:t>
      </w:r>
      <w:proofErr w:type="gramEnd"/>
      <w:r w:rsidRPr="00C277FB">
        <w:rPr>
          <w:rFonts w:ascii="Arial" w:hAnsi="Arial" w:cs="Arial"/>
          <w:b w:val="0"/>
          <w:sz w:val="24"/>
          <w:szCs w:val="24"/>
          <w:lang w:val="es-CO"/>
        </w:rPr>
        <w:t xml:space="preserve"> </w:t>
      </w:r>
      <w:proofErr w:type="spellStart"/>
      <w:r w:rsidRPr="00C277FB">
        <w:rPr>
          <w:rFonts w:ascii="Arial" w:hAnsi="Arial" w:cs="Arial"/>
          <w:b w:val="0"/>
          <w:sz w:val="24"/>
          <w:szCs w:val="24"/>
          <w:lang w:val="es-CO"/>
        </w:rPr>
        <w:t>Ilzins</w:t>
      </w:r>
      <w:proofErr w:type="spellEnd"/>
      <w:r w:rsidRPr="00C277FB">
        <w:rPr>
          <w:rFonts w:ascii="Arial" w:hAnsi="Arial" w:cs="Arial"/>
          <w:b w:val="0"/>
          <w:sz w:val="24"/>
          <w:szCs w:val="24"/>
          <w:lang w:val="es-CO"/>
        </w:rPr>
        <w:t xml:space="preserve">, O. A., Galindo-Castro, I. &amp; </w:t>
      </w:r>
      <w:proofErr w:type="spellStart"/>
      <w:r w:rsidRPr="00C277FB">
        <w:rPr>
          <w:rFonts w:ascii="Arial" w:hAnsi="Arial" w:cs="Arial"/>
          <w:b w:val="0"/>
          <w:sz w:val="24"/>
          <w:szCs w:val="24"/>
          <w:lang w:val="es-CO"/>
        </w:rPr>
        <w:t>Fuenmayor</w:t>
      </w:r>
      <w:proofErr w:type="spellEnd"/>
      <w:r w:rsidRPr="00C277FB">
        <w:rPr>
          <w:rFonts w:ascii="Arial" w:hAnsi="Arial" w:cs="Arial"/>
          <w:b w:val="0"/>
          <w:sz w:val="24"/>
          <w:szCs w:val="24"/>
          <w:lang w:val="es-CO"/>
        </w:rPr>
        <w:t xml:space="preserve">, S. L. (2006). </w:t>
      </w:r>
      <w:proofErr w:type="gramStart"/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 xml:space="preserve">Polycyclic aromatic hydrocarbon degradation by biosurfactant-producing </w:t>
      </w:r>
      <w:r w:rsidR="00E121EB" w:rsidRPr="00EF60AD">
        <w:rPr>
          <w:rFonts w:ascii="Arial" w:hAnsi="Arial" w:cs="Arial"/>
          <w:b w:val="0"/>
          <w:i/>
          <w:sz w:val="24"/>
          <w:szCs w:val="24"/>
          <w:lang w:val="en-US"/>
        </w:rPr>
        <w:t>Pseudomonas</w:t>
      </w:r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 xml:space="preserve"> sp. IR1.</w:t>
      </w:r>
      <w:proofErr w:type="gramEnd"/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proofErr w:type="spellStart"/>
      <w:proofErr w:type="gramStart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>Zeitschrift</w:t>
      </w:r>
      <w:proofErr w:type="spellEnd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 xml:space="preserve"> </w:t>
      </w:r>
      <w:proofErr w:type="spellStart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>für</w:t>
      </w:r>
      <w:proofErr w:type="spellEnd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 xml:space="preserve"> </w:t>
      </w:r>
      <w:proofErr w:type="spellStart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>Naturforschung</w:t>
      </w:r>
      <w:proofErr w:type="spellEnd"/>
      <w:r w:rsidR="00E353E1" w:rsidRPr="005A23E0">
        <w:rPr>
          <w:rFonts w:ascii="Arial" w:hAnsi="Arial" w:cs="Arial"/>
          <w:b w:val="0"/>
          <w:i/>
          <w:sz w:val="24"/>
          <w:szCs w:val="24"/>
          <w:lang w:val="en-US"/>
        </w:rPr>
        <w:t> C</w:t>
      </w:r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>.</w:t>
      </w:r>
      <w:r w:rsidR="00E353E1" w:rsidRPr="00EF60AD">
        <w:rPr>
          <w:rFonts w:ascii="Arial" w:hAnsi="Arial" w:cs="Arial"/>
          <w:b w:val="0"/>
          <w:sz w:val="24"/>
          <w:szCs w:val="24"/>
          <w:lang w:val="en-US"/>
        </w:rPr>
        <w:t>,</w:t>
      </w:r>
      <w:r w:rsidR="00E121EB" w:rsidRPr="00EF60AD">
        <w:rPr>
          <w:rFonts w:ascii="Arial" w:hAnsi="Arial" w:cs="Arial"/>
          <w:b w:val="0"/>
          <w:i/>
          <w:sz w:val="24"/>
          <w:szCs w:val="24"/>
          <w:lang w:val="en-US"/>
        </w:rPr>
        <w:t xml:space="preserve"> 61</w:t>
      </w:r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>(</w:t>
      </w:r>
      <w:r w:rsidR="00E353E1" w:rsidRPr="00EF60AD">
        <w:rPr>
          <w:rFonts w:ascii="Arial" w:hAnsi="Arial" w:cs="Arial"/>
          <w:b w:val="0"/>
          <w:sz w:val="24"/>
          <w:szCs w:val="24"/>
          <w:lang w:val="en-US"/>
        </w:rPr>
        <w:t xml:space="preserve">3-4), </w:t>
      </w:r>
      <w:r w:rsidR="00E121EB" w:rsidRPr="00EF60AD">
        <w:rPr>
          <w:rFonts w:ascii="Arial" w:hAnsi="Arial" w:cs="Arial"/>
          <w:b w:val="0"/>
          <w:sz w:val="24"/>
          <w:szCs w:val="24"/>
          <w:lang w:val="en-US"/>
        </w:rPr>
        <w:t>203-212.</w:t>
      </w:r>
      <w:proofErr w:type="gramEnd"/>
    </w:p>
    <w:p w:rsidR="00945568" w:rsidRPr="005E05AD" w:rsidRDefault="00E121EB" w:rsidP="00945568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spellStart"/>
      <w:r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lastRenderedPageBreak/>
        <w:t>Lăzăroaie</w:t>
      </w:r>
      <w:proofErr w:type="spellEnd"/>
      <w:r w:rsidR="00B34E8B"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>,</w:t>
      </w:r>
      <w:r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 xml:space="preserve"> M.M. </w:t>
      </w:r>
      <w:r w:rsidR="00B34E8B"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>(</w:t>
      </w:r>
      <w:r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>2009</w:t>
      </w:r>
      <w:r w:rsidR="00B34E8B"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>)</w:t>
      </w:r>
      <w:r w:rsidRPr="00EF60AD">
        <w:rPr>
          <w:rStyle w:val="authorname"/>
          <w:rFonts w:ascii="Arial" w:hAnsi="Arial" w:cs="Arial"/>
          <w:b w:val="0"/>
          <w:sz w:val="24"/>
          <w:szCs w:val="24"/>
          <w:lang w:val="en-US"/>
        </w:rPr>
        <w:t>.</w:t>
      </w:r>
      <w:r w:rsidRPr="00EF60AD">
        <w:rPr>
          <w:rFonts w:ascii="Arial" w:hAnsi="Arial" w:cs="Arial"/>
          <w:b w:val="0"/>
          <w:bCs w:val="0"/>
          <w:sz w:val="24"/>
          <w:szCs w:val="24"/>
          <w:lang w:val="en-US"/>
        </w:rPr>
        <w:t xml:space="preserve"> </w:t>
      </w:r>
      <w:proofErr w:type="gramStart"/>
      <w:r w:rsidRPr="00EF60AD">
        <w:rPr>
          <w:rFonts w:ascii="Arial" w:hAnsi="Arial" w:cs="Arial"/>
          <w:b w:val="0"/>
          <w:bCs w:val="0"/>
          <w:sz w:val="24"/>
          <w:szCs w:val="24"/>
          <w:lang w:val="en-US"/>
        </w:rPr>
        <w:t>I</w:t>
      </w:r>
      <w:r w:rsidRPr="00EF60AD">
        <w:rPr>
          <w:rFonts w:ascii="Arial" w:hAnsi="Arial" w:cs="Arial"/>
          <w:b w:val="0"/>
          <w:sz w:val="24"/>
          <w:szCs w:val="24"/>
          <w:lang w:val="en-US"/>
        </w:rPr>
        <w:t xml:space="preserve">nvestigation of saturated and aromatic hydrocarbon resistance mechanisms in </w:t>
      </w:r>
      <w:r w:rsidRPr="00EF60AD">
        <w:rPr>
          <w:rFonts w:ascii="Arial" w:hAnsi="Arial" w:cs="Arial"/>
          <w:b w:val="0"/>
          <w:i/>
          <w:iCs/>
          <w:sz w:val="24"/>
          <w:szCs w:val="24"/>
          <w:lang w:val="en-US"/>
        </w:rPr>
        <w:t>Pseudomonas aeruginosa</w:t>
      </w:r>
      <w:r w:rsidRPr="00EF60AD">
        <w:rPr>
          <w:rFonts w:ascii="Arial" w:hAnsi="Arial" w:cs="Arial"/>
          <w:b w:val="0"/>
          <w:sz w:val="24"/>
          <w:szCs w:val="24"/>
          <w:lang w:val="en-US"/>
        </w:rPr>
        <w:t xml:space="preserve"> IBB</w:t>
      </w:r>
      <w:r w:rsidRPr="00EF60AD">
        <w:rPr>
          <w:rFonts w:ascii="Arial" w:hAnsi="Arial" w:cs="Arial"/>
          <w:b w:val="0"/>
          <w:sz w:val="24"/>
          <w:szCs w:val="24"/>
          <w:vertAlign w:val="subscript"/>
          <w:lang w:val="en-US"/>
        </w:rPr>
        <w:t>ML1</w:t>
      </w:r>
      <w:r w:rsidR="00B34E8B" w:rsidRPr="00EF60AD">
        <w:rPr>
          <w:rFonts w:ascii="Arial" w:hAnsi="Arial" w:cs="Arial"/>
          <w:b w:val="0"/>
          <w:sz w:val="24"/>
          <w:szCs w:val="24"/>
          <w:vertAlign w:val="subscript"/>
          <w:lang w:val="en-US"/>
        </w:rPr>
        <w:t>.</w:t>
      </w:r>
      <w:proofErr w:type="gramEnd"/>
      <w:r w:rsidR="00907A97" w:rsidRPr="00EF60AD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907A97" w:rsidRPr="00EF60AD">
        <w:rPr>
          <w:rFonts w:ascii="Arial" w:hAnsi="Arial" w:cs="Arial"/>
          <w:b w:val="0"/>
          <w:i/>
          <w:sz w:val="24"/>
          <w:szCs w:val="24"/>
          <w:lang w:val="en-US"/>
        </w:rPr>
        <w:t xml:space="preserve">Central European Journal </w:t>
      </w:r>
      <w:proofErr w:type="gramStart"/>
      <w:r w:rsidR="00907A97" w:rsidRPr="00EF60AD">
        <w:rPr>
          <w:rFonts w:ascii="Arial" w:hAnsi="Arial" w:cs="Arial"/>
          <w:b w:val="0"/>
          <w:i/>
          <w:sz w:val="24"/>
          <w:szCs w:val="24"/>
          <w:lang w:val="en-US"/>
        </w:rPr>
        <w:t>of  Biology</w:t>
      </w:r>
      <w:proofErr w:type="gramEnd"/>
      <w:r w:rsidR="00907A97" w:rsidRPr="00EF60AD">
        <w:rPr>
          <w:rFonts w:ascii="Arial" w:hAnsi="Arial" w:cs="Arial"/>
          <w:b w:val="0"/>
          <w:sz w:val="24"/>
          <w:szCs w:val="24"/>
          <w:lang w:val="en-US"/>
        </w:rPr>
        <w:t>,</w:t>
      </w:r>
      <w:r w:rsidRPr="00EF60AD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Pr="00EF60AD">
        <w:rPr>
          <w:rFonts w:ascii="Arial" w:hAnsi="Arial" w:cs="Arial"/>
          <w:b w:val="0"/>
          <w:i/>
          <w:sz w:val="24"/>
          <w:szCs w:val="24"/>
          <w:lang w:val="en-US"/>
        </w:rPr>
        <w:t>4</w:t>
      </w:r>
      <w:r w:rsidR="00907A97" w:rsidRPr="00EF60AD">
        <w:rPr>
          <w:rFonts w:ascii="Arial" w:hAnsi="Arial" w:cs="Arial"/>
          <w:b w:val="0"/>
          <w:sz w:val="24"/>
          <w:szCs w:val="24"/>
          <w:lang w:val="en-US"/>
        </w:rPr>
        <w:t xml:space="preserve">(4), </w:t>
      </w:r>
      <w:r w:rsidRPr="00EF60AD">
        <w:rPr>
          <w:rFonts w:ascii="Arial" w:hAnsi="Arial" w:cs="Arial"/>
          <w:b w:val="0"/>
          <w:sz w:val="24"/>
          <w:szCs w:val="24"/>
          <w:lang w:val="en-US"/>
        </w:rPr>
        <w:t>469-481.</w:t>
      </w:r>
    </w:p>
    <w:p w:rsidR="007F66AC" w:rsidRPr="006B4D04" w:rsidRDefault="007E1138" w:rsidP="00E96808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Leite</w:t>
      </w:r>
      <w:proofErr w:type="spellEnd"/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Pr="005A23E0">
        <w:rPr>
          <w:rFonts w:ascii="Arial" w:hAnsi="Arial" w:cs="Arial"/>
          <w:sz w:val="24"/>
          <w:szCs w:val="24"/>
          <w:lang w:val="en-US"/>
        </w:rPr>
        <w:t xml:space="preserve"> G. G. F., </w:t>
      </w: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Figueirôa</w:t>
      </w:r>
      <w:proofErr w:type="spellEnd"/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Pr="005A23E0">
        <w:rPr>
          <w:rFonts w:ascii="Arial" w:hAnsi="Arial" w:cs="Arial"/>
          <w:sz w:val="24"/>
          <w:szCs w:val="24"/>
          <w:lang w:val="en-US"/>
        </w:rPr>
        <w:t xml:space="preserve"> J. V., Almeida</w:t>
      </w:r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Pr="005A23E0">
        <w:rPr>
          <w:rFonts w:ascii="Arial" w:hAnsi="Arial" w:cs="Arial"/>
          <w:sz w:val="24"/>
          <w:szCs w:val="24"/>
          <w:lang w:val="en-US"/>
        </w:rPr>
        <w:t xml:space="preserve"> T. C. M., </w:t>
      </w: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Valões</w:t>
      </w:r>
      <w:proofErr w:type="spellEnd"/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="007F66AC" w:rsidRPr="005A23E0">
        <w:rPr>
          <w:rFonts w:ascii="Arial" w:hAnsi="Arial" w:cs="Arial"/>
          <w:sz w:val="24"/>
          <w:szCs w:val="24"/>
          <w:lang w:val="en-US"/>
        </w:rPr>
        <w:t xml:space="preserve"> J. L., Marques</w:t>
      </w:r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Pr="005A23E0">
        <w:rPr>
          <w:rFonts w:ascii="Arial" w:hAnsi="Arial" w:cs="Arial"/>
          <w:sz w:val="24"/>
          <w:szCs w:val="24"/>
          <w:lang w:val="en-US"/>
        </w:rPr>
        <w:t xml:space="preserve"> W. F., Duarte</w:t>
      </w:r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Pr="005A23E0">
        <w:rPr>
          <w:rFonts w:ascii="Arial" w:hAnsi="Arial" w:cs="Arial"/>
          <w:sz w:val="24"/>
          <w:szCs w:val="24"/>
          <w:lang w:val="en-US"/>
        </w:rPr>
        <w:t xml:space="preserve"> M. D. D. C. &amp; </w:t>
      </w:r>
      <w:proofErr w:type="spellStart"/>
      <w:r w:rsidRPr="005A23E0">
        <w:rPr>
          <w:rFonts w:ascii="Arial" w:hAnsi="Arial" w:cs="Arial"/>
          <w:sz w:val="24"/>
          <w:szCs w:val="24"/>
          <w:lang w:val="en-US"/>
        </w:rPr>
        <w:t>Gorlach</w:t>
      </w:r>
      <w:proofErr w:type="spellEnd"/>
      <w:r w:rsidRPr="005A23E0">
        <w:rPr>
          <w:rFonts w:ascii="Arial" w:hAnsi="Arial" w:cs="Arial"/>
          <w:sz w:val="24"/>
          <w:szCs w:val="24"/>
          <w:lang w:val="en-US"/>
        </w:rPr>
        <w:t>-Lira</w:t>
      </w:r>
      <w:r w:rsidR="00907A97" w:rsidRPr="005A23E0">
        <w:rPr>
          <w:rFonts w:ascii="Arial" w:hAnsi="Arial" w:cs="Arial"/>
          <w:sz w:val="24"/>
          <w:szCs w:val="24"/>
          <w:lang w:val="en-US"/>
        </w:rPr>
        <w:t>,</w:t>
      </w:r>
      <w:r w:rsidR="006B4D04" w:rsidRPr="005A23E0">
        <w:rPr>
          <w:rFonts w:ascii="Arial" w:hAnsi="Arial" w:cs="Arial"/>
          <w:sz w:val="24"/>
          <w:szCs w:val="24"/>
          <w:lang w:val="en-US"/>
        </w:rPr>
        <w:t xml:space="preserve"> K. </w:t>
      </w:r>
      <w:r w:rsidR="00907A97" w:rsidRPr="005A23E0">
        <w:rPr>
          <w:rFonts w:ascii="Arial" w:hAnsi="Arial" w:cs="Arial"/>
          <w:sz w:val="24"/>
          <w:szCs w:val="24"/>
          <w:lang w:val="en-US"/>
        </w:rPr>
        <w:t>(</w:t>
      </w:r>
      <w:r w:rsidR="006B4D04" w:rsidRPr="005A23E0">
        <w:rPr>
          <w:rFonts w:ascii="Arial" w:hAnsi="Arial" w:cs="Arial"/>
          <w:sz w:val="24"/>
          <w:szCs w:val="24"/>
          <w:lang w:val="en-US"/>
        </w:rPr>
        <w:t>2016</w:t>
      </w:r>
      <w:r w:rsidR="00907A97" w:rsidRPr="005A23E0">
        <w:rPr>
          <w:rFonts w:ascii="Arial" w:hAnsi="Arial" w:cs="Arial"/>
          <w:sz w:val="24"/>
          <w:szCs w:val="24"/>
          <w:lang w:val="en-US"/>
        </w:rPr>
        <w:t>)</w:t>
      </w:r>
      <w:r w:rsidR="007F66AC" w:rsidRPr="005A23E0">
        <w:rPr>
          <w:rFonts w:ascii="Arial" w:hAnsi="Arial" w:cs="Arial"/>
          <w:sz w:val="24"/>
          <w:szCs w:val="24"/>
          <w:lang w:val="en-US"/>
        </w:rPr>
        <w:t xml:space="preserve">. </w:t>
      </w:r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Production of </w:t>
      </w:r>
      <w:proofErr w:type="spellStart"/>
      <w:r w:rsidR="007F66AC" w:rsidRPr="00EF60AD">
        <w:rPr>
          <w:rFonts w:ascii="Arial" w:hAnsi="Arial" w:cs="Arial"/>
          <w:sz w:val="24"/>
          <w:szCs w:val="24"/>
          <w:lang w:val="en-US"/>
        </w:rPr>
        <w:t>rhamnolipids</w:t>
      </w:r>
      <w:proofErr w:type="spellEnd"/>
      <w:r w:rsidR="007F66AC" w:rsidRPr="00EF60AD">
        <w:rPr>
          <w:rFonts w:ascii="Arial" w:hAnsi="Arial" w:cs="Arial"/>
          <w:sz w:val="24"/>
          <w:szCs w:val="24"/>
          <w:lang w:val="en-US"/>
        </w:rPr>
        <w:t xml:space="preserve"> and diesel oil degradation by bacteria isolated from soil contaminated by </w:t>
      </w:r>
      <w:r w:rsidR="00907A97" w:rsidRPr="00EF60AD">
        <w:rPr>
          <w:rFonts w:ascii="Arial" w:hAnsi="Arial" w:cs="Arial"/>
          <w:sz w:val="24"/>
          <w:szCs w:val="24"/>
          <w:lang w:val="en-US"/>
        </w:rPr>
        <w:t xml:space="preserve">petroleum. </w:t>
      </w:r>
      <w:r w:rsidR="00907A97" w:rsidRPr="00EF60AD">
        <w:rPr>
          <w:rFonts w:ascii="Arial" w:hAnsi="Arial" w:cs="Arial"/>
          <w:i/>
          <w:sz w:val="24"/>
          <w:szCs w:val="24"/>
          <w:lang w:val="en-US"/>
        </w:rPr>
        <w:t>Biotechnology Progress</w:t>
      </w:r>
      <w:r w:rsidR="001F4125" w:rsidRPr="00EF60AD">
        <w:rPr>
          <w:rFonts w:ascii="Arial" w:hAnsi="Arial" w:cs="Arial"/>
          <w:sz w:val="24"/>
          <w:szCs w:val="24"/>
          <w:lang w:val="en-US"/>
        </w:rPr>
        <w:t xml:space="preserve">, </w:t>
      </w:r>
      <w:r w:rsidR="001F4125" w:rsidRPr="00984FE1">
        <w:rPr>
          <w:rFonts w:ascii="Arial" w:hAnsi="Arial" w:cs="Arial"/>
          <w:i/>
          <w:sz w:val="24"/>
          <w:szCs w:val="24"/>
          <w:lang w:val="en-US"/>
        </w:rPr>
        <w:t>32</w:t>
      </w:r>
      <w:r w:rsidR="00907A97" w:rsidRPr="00EF60AD">
        <w:rPr>
          <w:rFonts w:ascii="Arial" w:hAnsi="Arial" w:cs="Arial"/>
          <w:sz w:val="24"/>
          <w:szCs w:val="24"/>
          <w:lang w:val="en-US"/>
        </w:rPr>
        <w:t xml:space="preserve">(2), </w:t>
      </w:r>
      <w:r w:rsidR="00E121EB" w:rsidRPr="00EF60AD">
        <w:rPr>
          <w:rFonts w:ascii="Arial" w:hAnsi="Arial" w:cs="Arial"/>
          <w:sz w:val="24"/>
          <w:szCs w:val="24"/>
          <w:lang w:val="en-US"/>
        </w:rPr>
        <w:t>262–270.</w:t>
      </w:r>
    </w:p>
    <w:p w:rsidR="007F66AC" w:rsidRPr="005E05AD" w:rsidRDefault="008710B8" w:rsidP="008C7A0A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iCs/>
          <w:sz w:val="24"/>
          <w:szCs w:val="24"/>
          <w:lang w:val="en-US"/>
        </w:rPr>
      </w:pPr>
      <w:proofErr w:type="spellStart"/>
      <w:proofErr w:type="gramStart"/>
      <w:r w:rsidRPr="00EF60AD">
        <w:rPr>
          <w:rFonts w:ascii="Arial" w:hAnsi="Arial" w:cs="Arial"/>
          <w:bCs/>
          <w:sz w:val="24"/>
          <w:szCs w:val="24"/>
          <w:lang w:val="en-US"/>
        </w:rPr>
        <w:t>Lorestani</w:t>
      </w:r>
      <w:proofErr w:type="spellEnd"/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B., </w:t>
      </w:r>
      <w:proofErr w:type="spellStart"/>
      <w:r w:rsidRPr="00EF60AD">
        <w:rPr>
          <w:rFonts w:ascii="Arial" w:hAnsi="Arial" w:cs="Arial"/>
          <w:bCs/>
          <w:sz w:val="24"/>
          <w:szCs w:val="24"/>
          <w:lang w:val="en-US"/>
        </w:rPr>
        <w:t>Kolahchi</w:t>
      </w:r>
      <w:proofErr w:type="spellEnd"/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>N.</w:t>
      </w:r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, Ghasemi,</w:t>
      </w:r>
      <w:r w:rsidRPr="00EF60AD">
        <w:rPr>
          <w:rFonts w:ascii="Arial" w:hAnsi="Arial" w:cs="Arial"/>
          <w:bCs/>
          <w:sz w:val="24"/>
          <w:szCs w:val="24"/>
          <w:lang w:val="en-US"/>
        </w:rPr>
        <w:t xml:space="preserve"> M. &amp; </w:t>
      </w:r>
      <w:proofErr w:type="spellStart"/>
      <w:r w:rsidRPr="00EF60AD">
        <w:rPr>
          <w:rFonts w:ascii="Arial" w:hAnsi="Arial" w:cs="Arial"/>
          <w:bCs/>
          <w:sz w:val="24"/>
          <w:szCs w:val="24"/>
          <w:lang w:val="en-US"/>
        </w:rPr>
        <w:t>Cheraghi</w:t>
      </w:r>
      <w:proofErr w:type="spellEnd"/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 M. </w:t>
      </w:r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(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>2014</w:t>
      </w:r>
      <w:r w:rsidR="001F4125" w:rsidRPr="00EF60AD">
        <w:rPr>
          <w:rFonts w:ascii="Arial" w:hAnsi="Arial" w:cs="Arial"/>
          <w:bCs/>
          <w:sz w:val="24"/>
          <w:szCs w:val="24"/>
          <w:lang w:val="en-US"/>
        </w:rPr>
        <w:t>)</w:t>
      </w:r>
      <w:r w:rsidR="007F66AC" w:rsidRPr="00EF60AD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7F66AC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gramStart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 xml:space="preserve">Changes germination, growth and anatomy </w:t>
      </w:r>
      <w:r w:rsidR="00E121EB" w:rsidRPr="00EF60AD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Vicia ervilia </w:t>
      </w:r>
      <w:r w:rsidR="00E121EB" w:rsidRPr="00EF60AD">
        <w:rPr>
          <w:rFonts w:ascii="Arial" w:hAnsi="Arial" w:cs="Arial"/>
          <w:bCs/>
          <w:sz w:val="24"/>
          <w:szCs w:val="24"/>
          <w:lang w:val="en-US"/>
        </w:rPr>
        <w:t>in response to light crude oil stress.</w:t>
      </w:r>
      <w:proofErr w:type="gramEnd"/>
      <w:r w:rsidR="00E121EB" w:rsidRPr="00EF60A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F4125" w:rsidRPr="00EF60AD">
        <w:rPr>
          <w:rFonts w:ascii="Arial" w:hAnsi="Arial" w:cs="Arial"/>
          <w:i/>
          <w:iCs/>
          <w:sz w:val="24"/>
          <w:szCs w:val="24"/>
          <w:lang w:val="en-US"/>
        </w:rPr>
        <w:t>Journal of Chemical</w:t>
      </w:r>
      <w:r w:rsidR="00E121EB" w:rsidRPr="00EF60AD">
        <w:rPr>
          <w:rFonts w:ascii="Arial" w:hAnsi="Arial" w:cs="Arial"/>
          <w:i/>
          <w:iCs/>
          <w:sz w:val="24"/>
          <w:szCs w:val="24"/>
          <w:lang w:val="en-US"/>
        </w:rPr>
        <w:t xml:space="preserve"> Health Risks</w:t>
      </w:r>
      <w:r w:rsidR="001F4125" w:rsidRPr="00EF60AD">
        <w:rPr>
          <w:rFonts w:ascii="Arial" w:hAnsi="Arial" w:cs="Arial"/>
          <w:iCs/>
          <w:sz w:val="24"/>
          <w:szCs w:val="24"/>
          <w:lang w:val="en-US"/>
        </w:rPr>
        <w:t>,</w:t>
      </w:r>
      <w:r w:rsidR="00E121EB" w:rsidRPr="00EF60AD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="00E121EB" w:rsidRPr="00EF60AD">
        <w:rPr>
          <w:rFonts w:ascii="Arial" w:hAnsi="Arial" w:cs="Arial"/>
          <w:i/>
          <w:iCs/>
          <w:sz w:val="24"/>
          <w:szCs w:val="24"/>
          <w:lang w:val="en-US"/>
        </w:rPr>
        <w:t>4</w:t>
      </w:r>
      <w:r w:rsidR="001F4125" w:rsidRPr="00EF60AD">
        <w:rPr>
          <w:rFonts w:ascii="Arial" w:hAnsi="Arial" w:cs="Arial"/>
          <w:iCs/>
          <w:sz w:val="24"/>
          <w:szCs w:val="24"/>
          <w:lang w:val="en-US"/>
        </w:rPr>
        <w:t xml:space="preserve">(1), </w:t>
      </w:r>
      <w:r w:rsidR="00E121EB" w:rsidRPr="00EF60AD">
        <w:rPr>
          <w:rFonts w:ascii="Arial" w:hAnsi="Arial" w:cs="Arial"/>
          <w:iCs/>
          <w:sz w:val="24"/>
          <w:szCs w:val="24"/>
          <w:lang w:val="en-US"/>
        </w:rPr>
        <w:t>45-52.</w:t>
      </w:r>
    </w:p>
    <w:p w:rsidR="00914C51" w:rsidRPr="005E05AD" w:rsidRDefault="00E121EB" w:rsidP="00914C51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color w:val="000000"/>
          <w:sz w:val="24"/>
          <w:szCs w:val="24"/>
          <w:lang w:val="en-US"/>
        </w:rPr>
      </w:pPr>
      <w:proofErr w:type="gramStart"/>
      <w:r w:rsidRPr="001447D2">
        <w:rPr>
          <w:rFonts w:ascii="Arial" w:hAnsi="Arial" w:cs="Arial"/>
          <w:color w:val="000000"/>
          <w:sz w:val="24"/>
          <w:szCs w:val="24"/>
          <w:lang w:val="en-US"/>
        </w:rPr>
        <w:t>Maheshwa</w:t>
      </w:r>
      <w:r w:rsidR="005167DC"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ri, D. K., </w:t>
      </w:r>
      <w:proofErr w:type="spellStart"/>
      <w:r w:rsidR="005167DC" w:rsidRPr="001447D2">
        <w:rPr>
          <w:rFonts w:ascii="Arial" w:hAnsi="Arial" w:cs="Arial"/>
          <w:color w:val="000000"/>
          <w:sz w:val="24"/>
          <w:szCs w:val="24"/>
          <w:lang w:val="en-US"/>
        </w:rPr>
        <w:t>Dheeman</w:t>
      </w:r>
      <w:proofErr w:type="spellEnd"/>
      <w:r w:rsidR="005167DC" w:rsidRPr="001447D2">
        <w:rPr>
          <w:rFonts w:ascii="Arial" w:hAnsi="Arial" w:cs="Arial"/>
          <w:color w:val="000000"/>
          <w:sz w:val="24"/>
          <w:szCs w:val="24"/>
          <w:lang w:val="en-US"/>
        </w:rPr>
        <w:t>, S. &amp;</w:t>
      </w:r>
      <w:r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1447D2">
        <w:rPr>
          <w:rFonts w:ascii="Arial" w:hAnsi="Arial" w:cs="Arial"/>
          <w:color w:val="000000"/>
          <w:sz w:val="24"/>
          <w:szCs w:val="24"/>
          <w:lang w:val="en-US"/>
        </w:rPr>
        <w:t>Agarwal</w:t>
      </w:r>
      <w:proofErr w:type="spellEnd"/>
      <w:r w:rsidR="005167DC" w:rsidRPr="001447D2">
        <w:rPr>
          <w:rFonts w:ascii="Arial" w:hAnsi="Arial" w:cs="Arial"/>
          <w:color w:val="000000"/>
          <w:sz w:val="24"/>
          <w:szCs w:val="24"/>
          <w:lang w:val="en-US"/>
        </w:rPr>
        <w:t>,</w:t>
      </w:r>
      <w:r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 M. </w:t>
      </w:r>
      <w:r w:rsidR="005167DC" w:rsidRPr="001447D2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Pr="001447D2">
        <w:rPr>
          <w:rFonts w:ascii="Arial" w:hAnsi="Arial" w:cs="Arial"/>
          <w:sz w:val="24"/>
          <w:szCs w:val="24"/>
          <w:lang w:val="en-US"/>
        </w:rPr>
        <w:t>2015</w:t>
      </w:r>
      <w:r w:rsidR="005167DC" w:rsidRPr="001447D2">
        <w:rPr>
          <w:rFonts w:ascii="Arial" w:hAnsi="Arial" w:cs="Arial"/>
          <w:sz w:val="24"/>
          <w:szCs w:val="24"/>
          <w:lang w:val="en-US"/>
        </w:rPr>
        <w:t>)</w:t>
      </w:r>
      <w:r w:rsidRPr="001447D2">
        <w:rPr>
          <w:rFonts w:ascii="Arial" w:hAnsi="Arial" w:cs="Arial"/>
          <w:color w:val="000000"/>
          <w:sz w:val="24"/>
          <w:szCs w:val="24"/>
          <w:lang w:val="en-US"/>
        </w:rPr>
        <w:t>.</w:t>
      </w:r>
      <w:proofErr w:type="gramEnd"/>
      <w:r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gramStart"/>
      <w:r w:rsidRPr="001447D2">
        <w:rPr>
          <w:rFonts w:ascii="Arial" w:hAnsi="Arial" w:cs="Arial"/>
          <w:color w:val="000000"/>
          <w:sz w:val="24"/>
          <w:szCs w:val="24"/>
          <w:lang w:val="en-US"/>
        </w:rPr>
        <w:t>Phytohormone-producing PGPR for sustainable agr</w:t>
      </w:r>
      <w:r w:rsidR="00C041F6" w:rsidRPr="001447D2">
        <w:rPr>
          <w:rFonts w:ascii="Arial" w:hAnsi="Arial" w:cs="Arial"/>
          <w:color w:val="000000"/>
          <w:sz w:val="24"/>
          <w:szCs w:val="24"/>
          <w:lang w:val="en-US"/>
        </w:rPr>
        <w:t>iculture.</w:t>
      </w:r>
      <w:proofErr w:type="gramEnd"/>
      <w:r w:rsidR="00C041F6"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proofErr w:type="gramStart"/>
      <w:r w:rsidR="00C041F6"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In D. K. </w:t>
      </w:r>
      <w:proofErr w:type="spellStart"/>
      <w:r w:rsidR="00C041F6" w:rsidRPr="001447D2">
        <w:rPr>
          <w:rFonts w:ascii="Arial" w:hAnsi="Arial" w:cs="Arial"/>
          <w:color w:val="000000"/>
          <w:sz w:val="24"/>
          <w:szCs w:val="24"/>
          <w:lang w:val="en-US"/>
        </w:rPr>
        <w:t>Maheshwari</w:t>
      </w:r>
      <w:proofErr w:type="spellEnd"/>
      <w:r w:rsidR="004855D7" w:rsidRPr="001447D2">
        <w:rPr>
          <w:rFonts w:ascii="Arial" w:hAnsi="Arial" w:cs="Arial"/>
          <w:color w:val="000000"/>
          <w:sz w:val="24"/>
          <w:szCs w:val="24"/>
          <w:lang w:val="en-US"/>
        </w:rPr>
        <w:t>.</w:t>
      </w:r>
      <w:proofErr w:type="gramEnd"/>
      <w:r w:rsidRPr="001447D2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984FE1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Bacterial</w:t>
      </w:r>
      <w:r w:rsidRPr="00984FE1">
        <w:rPr>
          <w:rFonts w:ascii="Arial" w:hAnsi="Arial" w:cs="Arial"/>
          <w:i/>
          <w:color w:val="000000"/>
          <w:sz w:val="24"/>
          <w:szCs w:val="24"/>
          <w:lang w:val="en-US"/>
        </w:rPr>
        <w:t xml:space="preserve"> </w:t>
      </w:r>
      <w:r w:rsidRPr="00984FE1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 xml:space="preserve">metabolites in sustainable </w:t>
      </w:r>
      <w:proofErr w:type="spellStart"/>
      <w:r w:rsidRPr="00984FE1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agroecosystem</w:t>
      </w:r>
      <w:proofErr w:type="spellEnd"/>
      <w:r w:rsidR="00C041F6" w:rsidRPr="001447D2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 (p.159)</w:t>
      </w:r>
      <w:r w:rsidRPr="001447D2">
        <w:rPr>
          <w:rFonts w:ascii="Arial" w:hAnsi="Arial" w:cs="Arial"/>
          <w:iCs/>
          <w:color w:val="000000"/>
          <w:sz w:val="24"/>
          <w:szCs w:val="24"/>
          <w:lang w:val="en-US"/>
        </w:rPr>
        <w:t>,</w:t>
      </w:r>
      <w:r w:rsidRPr="001447D2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1447D2">
        <w:rPr>
          <w:rFonts w:ascii="Arial" w:hAnsi="Arial" w:cs="Arial"/>
          <w:color w:val="000000"/>
          <w:sz w:val="24"/>
          <w:szCs w:val="24"/>
          <w:lang w:val="en-US"/>
        </w:rPr>
        <w:t>Swizerland</w:t>
      </w:r>
      <w:proofErr w:type="spellEnd"/>
      <w:r w:rsidRPr="001447D2">
        <w:rPr>
          <w:rFonts w:ascii="Arial" w:hAnsi="Arial" w:cs="Arial"/>
          <w:color w:val="000000"/>
          <w:sz w:val="24"/>
          <w:szCs w:val="24"/>
          <w:lang w:val="en-US"/>
        </w:rPr>
        <w:t>: Sp</w:t>
      </w:r>
      <w:r w:rsidR="00C041F6" w:rsidRPr="001447D2">
        <w:rPr>
          <w:rFonts w:ascii="Arial" w:hAnsi="Arial" w:cs="Arial"/>
          <w:color w:val="000000"/>
          <w:sz w:val="24"/>
          <w:szCs w:val="24"/>
          <w:lang w:val="en-US"/>
        </w:rPr>
        <w:t>ringer International Publ</w:t>
      </w:r>
      <w:r w:rsidRPr="001447D2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:rsidR="007F66AC" w:rsidRPr="005167DC" w:rsidRDefault="00E121EB" w:rsidP="00CB0A0D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gramStart"/>
      <w:r w:rsidRPr="00441A12">
        <w:rPr>
          <w:rFonts w:ascii="Arial" w:hAnsi="Arial" w:cs="Arial"/>
          <w:b w:val="0"/>
          <w:sz w:val="24"/>
          <w:szCs w:val="24"/>
          <w:lang w:val="en-US"/>
        </w:rPr>
        <w:t>Mead</w:t>
      </w:r>
      <w:r w:rsidR="005167DC" w:rsidRPr="00441A12">
        <w:rPr>
          <w:rFonts w:ascii="Arial" w:hAnsi="Arial" w:cs="Arial"/>
          <w:b w:val="0"/>
          <w:sz w:val="24"/>
          <w:szCs w:val="24"/>
          <w:lang w:val="en-US"/>
        </w:rPr>
        <w:t>,</w:t>
      </w:r>
      <w:r w:rsidRPr="00441A12">
        <w:rPr>
          <w:rFonts w:ascii="Arial" w:hAnsi="Arial" w:cs="Arial"/>
          <w:b w:val="0"/>
          <w:sz w:val="24"/>
          <w:szCs w:val="24"/>
          <w:lang w:val="en-US"/>
        </w:rPr>
        <w:t xml:space="preserve"> G. C. &amp; Adams</w:t>
      </w:r>
      <w:r w:rsidR="005167DC" w:rsidRPr="00441A12">
        <w:rPr>
          <w:rFonts w:ascii="Arial" w:hAnsi="Arial" w:cs="Arial"/>
          <w:b w:val="0"/>
          <w:sz w:val="24"/>
          <w:szCs w:val="24"/>
          <w:lang w:val="en-US"/>
        </w:rPr>
        <w:t>,</w:t>
      </w:r>
      <w:r w:rsidRPr="00441A12">
        <w:rPr>
          <w:rFonts w:ascii="Arial" w:hAnsi="Arial" w:cs="Arial"/>
          <w:b w:val="0"/>
          <w:sz w:val="24"/>
          <w:szCs w:val="24"/>
          <w:lang w:val="en-US"/>
        </w:rPr>
        <w:t xml:space="preserve"> B. W. </w:t>
      </w:r>
      <w:r w:rsidR="005167DC" w:rsidRPr="00441A12">
        <w:rPr>
          <w:rFonts w:ascii="Arial" w:hAnsi="Arial" w:cs="Arial"/>
          <w:b w:val="0"/>
          <w:sz w:val="24"/>
          <w:szCs w:val="24"/>
          <w:lang w:val="en-US"/>
        </w:rPr>
        <w:t>(</w:t>
      </w:r>
      <w:r w:rsidRPr="00441A12">
        <w:rPr>
          <w:rFonts w:ascii="Arial" w:hAnsi="Arial" w:cs="Arial"/>
          <w:b w:val="0"/>
          <w:bCs w:val="0"/>
          <w:sz w:val="24"/>
          <w:szCs w:val="24"/>
          <w:lang w:val="en-US"/>
        </w:rPr>
        <w:t>1977</w:t>
      </w:r>
      <w:r w:rsidR="005167DC" w:rsidRPr="00441A12">
        <w:rPr>
          <w:rFonts w:ascii="Arial" w:hAnsi="Arial" w:cs="Arial"/>
          <w:b w:val="0"/>
          <w:bCs w:val="0"/>
          <w:sz w:val="24"/>
          <w:szCs w:val="24"/>
          <w:lang w:val="en-US"/>
        </w:rPr>
        <w:t>)</w:t>
      </w:r>
      <w:r w:rsidRPr="00441A12">
        <w:rPr>
          <w:rFonts w:ascii="Arial" w:hAnsi="Arial" w:cs="Arial"/>
          <w:b w:val="0"/>
          <w:iCs/>
          <w:sz w:val="24"/>
          <w:szCs w:val="24"/>
          <w:lang w:val="en-US"/>
        </w:rPr>
        <w:t>.</w:t>
      </w:r>
      <w:proofErr w:type="gramEnd"/>
      <w:r w:rsidRPr="00441A12">
        <w:rPr>
          <w:rFonts w:ascii="Arial" w:hAnsi="Arial" w:cs="Arial"/>
          <w:b w:val="0"/>
          <w:iCs/>
          <w:sz w:val="24"/>
          <w:szCs w:val="24"/>
          <w:lang w:val="en-US"/>
        </w:rPr>
        <w:t xml:space="preserve"> </w:t>
      </w:r>
      <w:r w:rsidRPr="00441A12">
        <w:rPr>
          <w:rFonts w:ascii="Arial" w:hAnsi="Arial" w:cs="Arial"/>
          <w:b w:val="0"/>
          <w:sz w:val="24"/>
          <w:szCs w:val="24"/>
          <w:lang w:val="en-US"/>
        </w:rPr>
        <w:t xml:space="preserve">A selective medium for the rapid isolation of </w:t>
      </w:r>
      <w:proofErr w:type="spellStart"/>
      <w:r w:rsidRPr="00441A12">
        <w:rPr>
          <w:rFonts w:ascii="Arial" w:hAnsi="Arial" w:cs="Arial"/>
          <w:b w:val="0"/>
          <w:sz w:val="24"/>
          <w:szCs w:val="24"/>
          <w:lang w:val="en-US"/>
        </w:rPr>
        <w:t>pseudomonads</w:t>
      </w:r>
      <w:proofErr w:type="spellEnd"/>
      <w:r w:rsidRPr="00441A12">
        <w:rPr>
          <w:rFonts w:ascii="Arial" w:hAnsi="Arial" w:cs="Arial"/>
          <w:b w:val="0"/>
          <w:sz w:val="24"/>
          <w:szCs w:val="24"/>
          <w:lang w:val="en-US"/>
        </w:rPr>
        <w:t xml:space="preserve"> associated with poultry meat spoilage </w:t>
      </w:r>
      <w:r w:rsidR="005167DC" w:rsidRPr="005A23E0">
        <w:rPr>
          <w:rFonts w:ascii="Arial" w:hAnsi="Arial" w:cs="Arial"/>
          <w:b w:val="0"/>
          <w:bCs w:val="0"/>
          <w:i/>
          <w:iCs/>
          <w:sz w:val="24"/>
          <w:szCs w:val="24"/>
          <w:lang w:val="en-US"/>
        </w:rPr>
        <w:t xml:space="preserve">British Poultry </w:t>
      </w:r>
      <w:r w:rsidR="005167DC" w:rsidRPr="005A23E0">
        <w:rPr>
          <w:rFonts w:ascii="Arial" w:hAnsi="Arial" w:cs="Arial"/>
          <w:b w:val="0"/>
          <w:bCs w:val="0"/>
          <w:iCs/>
          <w:sz w:val="24"/>
          <w:szCs w:val="24"/>
          <w:lang w:val="en-US"/>
        </w:rPr>
        <w:t xml:space="preserve">Science, </w:t>
      </w:r>
      <w:r w:rsidRPr="00441A12">
        <w:rPr>
          <w:rFonts w:ascii="Arial" w:hAnsi="Arial" w:cs="Arial"/>
          <w:b w:val="0"/>
          <w:i/>
          <w:sz w:val="24"/>
          <w:szCs w:val="24"/>
          <w:lang w:val="en-US"/>
        </w:rPr>
        <w:t>18</w:t>
      </w:r>
      <w:r w:rsidR="005167DC" w:rsidRPr="00441A12">
        <w:rPr>
          <w:rFonts w:ascii="Arial" w:hAnsi="Arial" w:cs="Arial"/>
          <w:b w:val="0"/>
          <w:sz w:val="24"/>
          <w:szCs w:val="24"/>
          <w:lang w:val="en-US"/>
        </w:rPr>
        <w:t xml:space="preserve">(6), </w:t>
      </w:r>
      <w:r w:rsidRPr="00441A12">
        <w:rPr>
          <w:rFonts w:ascii="Arial" w:hAnsi="Arial" w:cs="Arial"/>
          <w:b w:val="0"/>
          <w:sz w:val="24"/>
          <w:szCs w:val="24"/>
          <w:lang w:val="en-US"/>
        </w:rPr>
        <w:t>661-670.</w:t>
      </w:r>
      <w:r w:rsidRPr="005167DC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7F66AC" w:rsidRPr="005E05AD" w:rsidRDefault="00404188" w:rsidP="00E96808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s-CO"/>
        </w:rPr>
      </w:pPr>
      <w:proofErr w:type="spellStart"/>
      <w:proofErr w:type="gramStart"/>
      <w:r w:rsidRPr="00441A12">
        <w:rPr>
          <w:rFonts w:ascii="Arial" w:hAnsi="Arial" w:cs="Arial"/>
          <w:sz w:val="24"/>
          <w:szCs w:val="24"/>
          <w:lang w:val="en-US"/>
        </w:rPr>
        <w:t>Mikkonen</w:t>
      </w:r>
      <w:proofErr w:type="spellEnd"/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Pr="00441A12">
        <w:rPr>
          <w:rFonts w:ascii="Arial" w:hAnsi="Arial" w:cs="Arial"/>
          <w:sz w:val="24"/>
          <w:szCs w:val="24"/>
          <w:lang w:val="en-US"/>
        </w:rPr>
        <w:t xml:space="preserve"> A., Kondo</w:t>
      </w:r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Pr="00441A12">
        <w:rPr>
          <w:rFonts w:ascii="Arial" w:hAnsi="Arial" w:cs="Arial"/>
          <w:sz w:val="24"/>
          <w:szCs w:val="24"/>
          <w:lang w:val="en-US"/>
        </w:rPr>
        <w:t xml:space="preserve"> E., Lapp</w:t>
      </w:r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Pr="00441A12">
        <w:rPr>
          <w:rFonts w:ascii="Arial" w:hAnsi="Arial" w:cs="Arial"/>
          <w:sz w:val="24"/>
          <w:szCs w:val="24"/>
          <w:lang w:val="en-US"/>
        </w:rPr>
        <w:t xml:space="preserve"> K., </w:t>
      </w:r>
      <w:proofErr w:type="spellStart"/>
      <w:r w:rsidRPr="00441A12">
        <w:rPr>
          <w:rFonts w:ascii="Arial" w:hAnsi="Arial" w:cs="Arial"/>
          <w:sz w:val="24"/>
          <w:szCs w:val="24"/>
          <w:lang w:val="en-US"/>
        </w:rPr>
        <w:t>Wallenius</w:t>
      </w:r>
      <w:proofErr w:type="spellEnd"/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="007F66AC" w:rsidRPr="00441A12">
        <w:rPr>
          <w:rFonts w:ascii="Arial" w:hAnsi="Arial" w:cs="Arial"/>
          <w:sz w:val="24"/>
          <w:szCs w:val="24"/>
          <w:lang w:val="en-US"/>
        </w:rPr>
        <w:t xml:space="preserve"> K., </w:t>
      </w:r>
      <w:proofErr w:type="spellStart"/>
      <w:r w:rsidR="007F66AC" w:rsidRPr="00441A12">
        <w:rPr>
          <w:rFonts w:ascii="Arial" w:hAnsi="Arial" w:cs="Arial"/>
          <w:sz w:val="24"/>
          <w:szCs w:val="24"/>
          <w:lang w:val="en-US"/>
        </w:rPr>
        <w:t>Lindst</w:t>
      </w:r>
      <w:r w:rsidRPr="00441A12">
        <w:rPr>
          <w:rFonts w:ascii="Arial" w:hAnsi="Arial" w:cs="Arial"/>
          <w:sz w:val="24"/>
          <w:szCs w:val="24"/>
          <w:lang w:val="en-US"/>
        </w:rPr>
        <w:t>om</w:t>
      </w:r>
      <w:proofErr w:type="spellEnd"/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Pr="00441A12">
        <w:rPr>
          <w:rFonts w:ascii="Arial" w:hAnsi="Arial" w:cs="Arial"/>
          <w:sz w:val="24"/>
          <w:szCs w:val="24"/>
          <w:lang w:val="en-US"/>
        </w:rPr>
        <w:t xml:space="preserve"> K., </w:t>
      </w:r>
      <w:proofErr w:type="spellStart"/>
      <w:r w:rsidRPr="00441A12">
        <w:rPr>
          <w:rFonts w:ascii="Arial" w:hAnsi="Arial" w:cs="Arial"/>
          <w:sz w:val="24"/>
          <w:szCs w:val="24"/>
          <w:lang w:val="en-US"/>
        </w:rPr>
        <w:t>Hartikainem</w:t>
      </w:r>
      <w:proofErr w:type="spellEnd"/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Pr="00441A12">
        <w:rPr>
          <w:rFonts w:ascii="Arial" w:hAnsi="Arial" w:cs="Arial"/>
          <w:sz w:val="24"/>
          <w:szCs w:val="24"/>
          <w:lang w:val="en-US"/>
        </w:rPr>
        <w:t xml:space="preserve"> H. &amp; </w:t>
      </w:r>
      <w:proofErr w:type="spellStart"/>
      <w:r w:rsidRPr="00441A12">
        <w:rPr>
          <w:rFonts w:ascii="Arial" w:hAnsi="Arial" w:cs="Arial"/>
          <w:sz w:val="24"/>
          <w:szCs w:val="24"/>
          <w:lang w:val="en-US"/>
        </w:rPr>
        <w:t>Suominen</w:t>
      </w:r>
      <w:proofErr w:type="spellEnd"/>
      <w:r w:rsidR="005167DC" w:rsidRPr="00441A12">
        <w:rPr>
          <w:rFonts w:ascii="Arial" w:hAnsi="Arial" w:cs="Arial"/>
          <w:sz w:val="24"/>
          <w:szCs w:val="24"/>
          <w:lang w:val="en-US"/>
        </w:rPr>
        <w:t>,</w:t>
      </w:r>
      <w:r w:rsidR="007F66AC" w:rsidRPr="00441A12">
        <w:rPr>
          <w:rFonts w:ascii="Arial" w:hAnsi="Arial" w:cs="Arial"/>
          <w:sz w:val="24"/>
          <w:szCs w:val="24"/>
          <w:lang w:val="en-US"/>
        </w:rPr>
        <w:t xml:space="preserve"> L. </w:t>
      </w:r>
      <w:r w:rsidR="005167DC" w:rsidRPr="00441A12">
        <w:rPr>
          <w:rFonts w:ascii="Arial" w:hAnsi="Arial" w:cs="Arial"/>
          <w:sz w:val="24"/>
          <w:szCs w:val="24"/>
          <w:lang w:val="en-US"/>
        </w:rPr>
        <w:t>(</w:t>
      </w:r>
      <w:r w:rsidR="007F66AC" w:rsidRPr="00441A12">
        <w:rPr>
          <w:rFonts w:ascii="Arial" w:hAnsi="Arial" w:cs="Arial"/>
          <w:sz w:val="24"/>
          <w:szCs w:val="24"/>
          <w:lang w:val="en-US"/>
        </w:rPr>
        <w:t>2011</w:t>
      </w:r>
      <w:r w:rsidR="005167DC" w:rsidRPr="00441A12">
        <w:rPr>
          <w:rFonts w:ascii="Arial" w:hAnsi="Arial" w:cs="Arial"/>
          <w:sz w:val="24"/>
          <w:szCs w:val="24"/>
          <w:lang w:val="en-US"/>
        </w:rPr>
        <w:t>)</w:t>
      </w:r>
      <w:r w:rsidR="007F66AC" w:rsidRPr="00441A12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7F66AC" w:rsidRPr="00441A12">
        <w:rPr>
          <w:rFonts w:ascii="Arial" w:hAnsi="Arial" w:cs="Arial"/>
          <w:sz w:val="24"/>
          <w:szCs w:val="24"/>
          <w:lang w:val="en-US"/>
        </w:rPr>
        <w:t xml:space="preserve"> Contaminant and plant derived changes en soil chemical and microbiological indicators during fuel oil </w:t>
      </w:r>
      <w:proofErr w:type="spellStart"/>
      <w:r w:rsidR="007F66AC" w:rsidRPr="00441A12">
        <w:rPr>
          <w:rFonts w:ascii="Arial" w:hAnsi="Arial" w:cs="Arial"/>
          <w:sz w:val="24"/>
          <w:szCs w:val="24"/>
          <w:lang w:val="en-US"/>
        </w:rPr>
        <w:t>rhizoremediation</w:t>
      </w:r>
      <w:proofErr w:type="spellEnd"/>
      <w:r w:rsidR="007F66AC" w:rsidRPr="00441A12">
        <w:rPr>
          <w:rFonts w:ascii="Arial" w:hAnsi="Arial" w:cs="Arial"/>
          <w:sz w:val="24"/>
          <w:szCs w:val="24"/>
          <w:lang w:val="en-US"/>
        </w:rPr>
        <w:t xml:space="preserve"> with </w:t>
      </w:r>
      <w:proofErr w:type="spellStart"/>
      <w:r w:rsidR="007F66AC" w:rsidRPr="00441A12">
        <w:rPr>
          <w:rFonts w:ascii="Arial" w:hAnsi="Arial" w:cs="Arial"/>
          <w:i/>
          <w:sz w:val="24"/>
          <w:szCs w:val="24"/>
          <w:lang w:val="en-US"/>
        </w:rPr>
        <w:t>Galega</w:t>
      </w:r>
      <w:proofErr w:type="spellEnd"/>
      <w:r w:rsidR="007F66AC" w:rsidRPr="00441A12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7F66AC" w:rsidRPr="00441A12">
        <w:rPr>
          <w:rFonts w:ascii="Arial" w:hAnsi="Arial" w:cs="Arial"/>
          <w:i/>
          <w:sz w:val="24"/>
          <w:szCs w:val="24"/>
          <w:lang w:val="en-US"/>
        </w:rPr>
        <w:t>orientalis</w:t>
      </w:r>
      <w:proofErr w:type="spellEnd"/>
      <w:r w:rsidR="007F66AC" w:rsidRPr="00441A1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E121EB" w:rsidRPr="00441A12">
        <w:rPr>
          <w:rFonts w:ascii="Arial" w:hAnsi="Arial" w:cs="Arial"/>
          <w:i/>
          <w:sz w:val="24"/>
          <w:szCs w:val="24"/>
          <w:lang w:val="es-CO"/>
        </w:rPr>
        <w:t>Geoderma</w:t>
      </w:r>
      <w:proofErr w:type="spellEnd"/>
      <w:r w:rsidR="007C4CD5" w:rsidRPr="00441A12">
        <w:rPr>
          <w:rFonts w:ascii="Arial" w:hAnsi="Arial" w:cs="Arial"/>
          <w:sz w:val="24"/>
          <w:szCs w:val="24"/>
          <w:lang w:val="es-CO"/>
        </w:rPr>
        <w:t>,</w:t>
      </w:r>
      <w:r w:rsidR="00E121EB" w:rsidRPr="00441A12">
        <w:rPr>
          <w:rFonts w:ascii="Arial" w:hAnsi="Arial" w:cs="Arial"/>
          <w:sz w:val="24"/>
          <w:szCs w:val="24"/>
          <w:lang w:val="es-CO"/>
        </w:rPr>
        <w:t xml:space="preserve"> </w:t>
      </w:r>
      <w:r w:rsidR="00E121EB" w:rsidRPr="00441A12">
        <w:rPr>
          <w:rFonts w:ascii="Arial" w:hAnsi="Arial" w:cs="Arial"/>
          <w:i/>
          <w:sz w:val="24"/>
          <w:szCs w:val="24"/>
          <w:lang w:val="es-CO"/>
        </w:rPr>
        <w:t>160</w:t>
      </w:r>
      <w:r w:rsidR="007C4CD5" w:rsidRPr="00441A12">
        <w:rPr>
          <w:rFonts w:ascii="Arial" w:hAnsi="Arial" w:cs="Arial"/>
          <w:sz w:val="24"/>
          <w:szCs w:val="24"/>
          <w:lang w:val="es-CO"/>
        </w:rPr>
        <w:t xml:space="preserve">(3-4), </w:t>
      </w:r>
      <w:r w:rsidR="00E121EB" w:rsidRPr="00441A12">
        <w:rPr>
          <w:rFonts w:ascii="Arial" w:hAnsi="Arial" w:cs="Arial"/>
          <w:sz w:val="24"/>
          <w:szCs w:val="24"/>
          <w:lang w:val="es-CO"/>
        </w:rPr>
        <w:t>336-346.</w:t>
      </w:r>
    </w:p>
    <w:p w:rsidR="007F66AC" w:rsidRPr="005A23E0" w:rsidRDefault="007F66AC" w:rsidP="000E320E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s-CO"/>
        </w:rPr>
      </w:pPr>
      <w:r w:rsidRPr="00BB0311">
        <w:rPr>
          <w:rFonts w:ascii="Arial" w:hAnsi="Arial" w:cs="Arial"/>
          <w:sz w:val="24"/>
          <w:szCs w:val="24"/>
        </w:rPr>
        <w:t xml:space="preserve">Missouri </w:t>
      </w:r>
      <w:proofErr w:type="spellStart"/>
      <w:r w:rsidR="00615546" w:rsidRPr="00BB0311">
        <w:rPr>
          <w:rFonts w:ascii="Arial" w:hAnsi="Arial" w:cs="Arial"/>
          <w:sz w:val="24"/>
          <w:szCs w:val="24"/>
        </w:rPr>
        <w:t>Botanical</w:t>
      </w:r>
      <w:proofErr w:type="spellEnd"/>
      <w:r w:rsidR="00615546" w:rsidRPr="00BB0311">
        <w:rPr>
          <w:rFonts w:ascii="Arial" w:hAnsi="Arial" w:cs="Arial"/>
          <w:sz w:val="24"/>
          <w:szCs w:val="24"/>
        </w:rPr>
        <w:t xml:space="preserve"> Garden</w:t>
      </w:r>
      <w:r w:rsidR="00441A12" w:rsidRPr="00BB0311">
        <w:rPr>
          <w:rFonts w:ascii="Arial" w:hAnsi="Arial" w:cs="Arial"/>
          <w:sz w:val="24"/>
          <w:szCs w:val="24"/>
        </w:rPr>
        <w:t xml:space="preserve"> MBG. </w:t>
      </w:r>
      <w:r w:rsidR="00D9567B" w:rsidRPr="00BB0311">
        <w:rPr>
          <w:rFonts w:ascii="Arial" w:hAnsi="Arial" w:cs="Arial"/>
          <w:sz w:val="24"/>
          <w:szCs w:val="24"/>
        </w:rPr>
        <w:t>(</w:t>
      </w:r>
      <w:r w:rsidRPr="00BB0311">
        <w:rPr>
          <w:rFonts w:ascii="Arial" w:hAnsi="Arial" w:cs="Arial"/>
          <w:sz w:val="24"/>
          <w:szCs w:val="24"/>
        </w:rPr>
        <w:t>2016</w:t>
      </w:r>
      <w:r w:rsidR="00D9567B" w:rsidRPr="00BB0311">
        <w:rPr>
          <w:rFonts w:ascii="Arial" w:hAnsi="Arial" w:cs="Arial"/>
          <w:sz w:val="24"/>
          <w:szCs w:val="24"/>
        </w:rPr>
        <w:t>)</w:t>
      </w:r>
      <w:r w:rsidRPr="00BB03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9567B" w:rsidRPr="00BB0311">
        <w:rPr>
          <w:rFonts w:ascii="Arial" w:hAnsi="Arial" w:cs="Arial"/>
          <w:i/>
          <w:sz w:val="24"/>
          <w:szCs w:val="24"/>
        </w:rPr>
        <w:t>Samanea</w:t>
      </w:r>
      <w:proofErr w:type="spellEnd"/>
      <w:r w:rsidR="00D9567B" w:rsidRPr="00BB031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9567B" w:rsidRPr="00BB0311">
        <w:rPr>
          <w:rFonts w:ascii="Arial" w:hAnsi="Arial" w:cs="Arial"/>
          <w:i/>
          <w:sz w:val="24"/>
          <w:szCs w:val="24"/>
        </w:rPr>
        <w:t>saman</w:t>
      </w:r>
      <w:proofErr w:type="spellEnd"/>
      <w:r w:rsidR="000E320E" w:rsidRPr="00BB0311">
        <w:rPr>
          <w:rFonts w:ascii="Arial" w:hAnsi="Arial" w:cs="Arial"/>
          <w:i/>
          <w:sz w:val="24"/>
          <w:szCs w:val="24"/>
        </w:rPr>
        <w:t xml:space="preserve"> </w:t>
      </w:r>
      <w:r w:rsidR="000E320E" w:rsidRPr="00BB0311">
        <w:rPr>
          <w:rFonts w:ascii="Arial" w:hAnsi="Arial" w:cs="Arial"/>
          <w:sz w:val="24"/>
          <w:szCs w:val="24"/>
        </w:rPr>
        <w:t>(</w:t>
      </w:r>
      <w:proofErr w:type="spellStart"/>
      <w:r w:rsidR="000E320E" w:rsidRPr="00BB0311">
        <w:rPr>
          <w:rFonts w:ascii="Arial" w:hAnsi="Arial" w:cs="Arial"/>
          <w:sz w:val="24"/>
          <w:szCs w:val="24"/>
        </w:rPr>
        <w:t>Jacq</w:t>
      </w:r>
      <w:proofErr w:type="spellEnd"/>
      <w:r w:rsidR="000E320E" w:rsidRPr="00BB0311">
        <w:rPr>
          <w:rFonts w:ascii="Arial" w:hAnsi="Arial" w:cs="Arial"/>
          <w:sz w:val="24"/>
          <w:szCs w:val="24"/>
        </w:rPr>
        <w:t xml:space="preserve">.) </w:t>
      </w:r>
      <w:proofErr w:type="spellStart"/>
      <w:r w:rsidR="000E320E" w:rsidRPr="005A23E0">
        <w:rPr>
          <w:rFonts w:ascii="Arial" w:hAnsi="Arial" w:cs="Arial"/>
          <w:sz w:val="24"/>
          <w:szCs w:val="24"/>
          <w:lang w:val="es-CO"/>
        </w:rPr>
        <w:t>Merr</w:t>
      </w:r>
      <w:proofErr w:type="spellEnd"/>
      <w:r w:rsidR="000E320E" w:rsidRPr="005A23E0">
        <w:rPr>
          <w:rFonts w:ascii="Arial" w:hAnsi="Arial" w:cs="Arial"/>
          <w:sz w:val="24"/>
          <w:szCs w:val="24"/>
          <w:lang w:val="es-CO"/>
        </w:rPr>
        <w:t xml:space="preserve">. </w:t>
      </w:r>
      <w:r w:rsidR="00D9567B" w:rsidRPr="00BB0311">
        <w:rPr>
          <w:rFonts w:ascii="Arial" w:hAnsi="Arial" w:cs="Arial"/>
          <w:sz w:val="24"/>
          <w:szCs w:val="24"/>
        </w:rPr>
        <w:t>Recuperado de</w:t>
      </w:r>
      <w:r w:rsidR="00F95039" w:rsidRPr="00BB0311">
        <w:rPr>
          <w:rFonts w:ascii="Arial" w:hAnsi="Arial" w:cs="Arial"/>
          <w:sz w:val="24"/>
          <w:szCs w:val="24"/>
        </w:rPr>
        <w:t xml:space="preserve"> </w:t>
      </w:r>
      <w:r w:rsidR="00C541D7">
        <w:t xml:space="preserve"> </w:t>
      </w:r>
      <w:r w:rsidR="00C277FB" w:rsidRPr="00C277FB">
        <w:t>http://www.tropicos.org</w:t>
      </w:r>
      <w:r w:rsidRPr="00BB0311">
        <w:rPr>
          <w:rFonts w:ascii="Arial" w:hAnsi="Arial" w:cs="Arial"/>
          <w:sz w:val="24"/>
          <w:szCs w:val="24"/>
        </w:rPr>
        <w:t>.</w:t>
      </w:r>
      <w:r w:rsidR="00C541D7">
        <w:rPr>
          <w:rFonts w:ascii="Arial" w:hAnsi="Arial" w:cs="Arial"/>
          <w:sz w:val="24"/>
          <w:szCs w:val="24"/>
        </w:rPr>
        <w:t xml:space="preserve">  </w:t>
      </w:r>
      <w:r w:rsidRPr="000E320E">
        <w:rPr>
          <w:rFonts w:ascii="Arial" w:hAnsi="Arial" w:cs="Arial"/>
          <w:sz w:val="24"/>
          <w:szCs w:val="24"/>
        </w:rPr>
        <w:t xml:space="preserve"> </w:t>
      </w:r>
    </w:p>
    <w:p w:rsidR="007F66AC" w:rsidRPr="007C4CD5" w:rsidRDefault="007F66AC" w:rsidP="000E320E">
      <w:pPr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BB0311">
        <w:rPr>
          <w:rFonts w:ascii="Arial" w:hAnsi="Arial" w:cs="Arial"/>
          <w:sz w:val="24"/>
          <w:szCs w:val="24"/>
          <w:lang w:val="en-US"/>
        </w:rPr>
        <w:t>M</w:t>
      </w:r>
      <w:r w:rsidR="00FD3DE5" w:rsidRPr="00BB0311">
        <w:rPr>
          <w:rFonts w:ascii="Arial" w:hAnsi="Arial" w:cs="Arial"/>
          <w:sz w:val="24"/>
          <w:szCs w:val="24"/>
          <w:lang w:val="en-US"/>
        </w:rPr>
        <w:t>oussa</w:t>
      </w:r>
      <w:proofErr w:type="spellEnd"/>
      <w:r w:rsidR="007C4CD5" w:rsidRPr="00BB0311">
        <w:rPr>
          <w:rFonts w:ascii="Arial" w:hAnsi="Arial" w:cs="Arial"/>
          <w:sz w:val="24"/>
          <w:szCs w:val="24"/>
          <w:lang w:val="en-US"/>
        </w:rPr>
        <w:t>,</w:t>
      </w:r>
      <w:r w:rsidRPr="00BB0311">
        <w:rPr>
          <w:rFonts w:ascii="Arial" w:hAnsi="Arial" w:cs="Arial"/>
          <w:sz w:val="24"/>
          <w:szCs w:val="24"/>
          <w:lang w:val="en-US"/>
        </w:rPr>
        <w:t xml:space="preserve"> T. A. A., </w:t>
      </w:r>
      <w:r w:rsidR="00FD3DE5" w:rsidRPr="00BB0311">
        <w:rPr>
          <w:rFonts w:ascii="Arial" w:hAnsi="Arial" w:cs="Arial"/>
          <w:sz w:val="24"/>
          <w:szCs w:val="24"/>
          <w:lang w:val="en-US"/>
        </w:rPr>
        <w:t>Mohamed</w:t>
      </w:r>
      <w:r w:rsidR="007C4CD5" w:rsidRPr="00BB0311">
        <w:rPr>
          <w:rFonts w:ascii="Arial" w:hAnsi="Arial" w:cs="Arial"/>
          <w:sz w:val="24"/>
          <w:szCs w:val="24"/>
          <w:lang w:val="en-US"/>
        </w:rPr>
        <w:t>,</w:t>
      </w:r>
      <w:r w:rsidRPr="00BB0311">
        <w:rPr>
          <w:rFonts w:ascii="Arial" w:hAnsi="Arial" w:cs="Arial"/>
          <w:sz w:val="24"/>
          <w:szCs w:val="24"/>
          <w:lang w:val="en-US"/>
        </w:rPr>
        <w:t xml:space="preserve"> M. S.  </w:t>
      </w:r>
      <w:proofErr w:type="gramStart"/>
      <w:r w:rsidR="00E121EB" w:rsidRPr="00BB0311">
        <w:rPr>
          <w:rFonts w:ascii="Arial" w:hAnsi="Arial" w:cs="Arial"/>
          <w:sz w:val="24"/>
          <w:szCs w:val="24"/>
          <w:lang w:val="en-US"/>
        </w:rPr>
        <w:t>&amp;</w:t>
      </w:r>
      <w:r w:rsidR="007C4CD5" w:rsidRPr="00BB0311">
        <w:rPr>
          <w:rFonts w:ascii="Arial" w:hAnsi="Arial" w:cs="Arial"/>
          <w:sz w:val="24"/>
          <w:szCs w:val="24"/>
          <w:lang w:val="en-US"/>
        </w:rPr>
        <w:t> </w:t>
      </w:r>
      <w:proofErr w:type="spellStart"/>
      <w:r w:rsidR="007C4CD5" w:rsidRPr="00BB0311">
        <w:rPr>
          <w:rFonts w:ascii="Arial" w:hAnsi="Arial" w:cs="Arial"/>
          <w:sz w:val="24"/>
          <w:szCs w:val="24"/>
          <w:lang w:val="en-US"/>
        </w:rPr>
        <w:t>Samak</w:t>
      </w:r>
      <w:proofErr w:type="spellEnd"/>
      <w:r w:rsidR="007C4CD5" w:rsidRPr="00BB0311">
        <w:rPr>
          <w:rFonts w:ascii="Arial" w:hAnsi="Arial" w:cs="Arial"/>
          <w:sz w:val="24"/>
          <w:szCs w:val="24"/>
          <w:lang w:val="en-US"/>
        </w:rPr>
        <w:t>,</w:t>
      </w:r>
      <w:r w:rsidR="00E121EB" w:rsidRPr="00BB0311">
        <w:rPr>
          <w:rFonts w:ascii="Arial" w:hAnsi="Arial" w:cs="Arial"/>
          <w:sz w:val="24"/>
          <w:szCs w:val="24"/>
          <w:lang w:val="en-US"/>
        </w:rPr>
        <w:t xml:space="preserve"> N.</w:t>
      </w:r>
      <w:r w:rsidR="00E121EB" w:rsidRPr="00BB0311">
        <w:rPr>
          <w:rStyle w:val="article-title"/>
          <w:rFonts w:ascii="Arial" w:hAnsi="Arial" w:cs="Arial"/>
          <w:sz w:val="24"/>
          <w:szCs w:val="24"/>
          <w:lang w:val="en-US"/>
        </w:rPr>
        <w:t xml:space="preserve"> </w:t>
      </w:r>
      <w:r w:rsidR="007C4CD5" w:rsidRPr="00BB0311">
        <w:rPr>
          <w:rStyle w:val="article-title"/>
          <w:rFonts w:ascii="Arial" w:hAnsi="Arial" w:cs="Arial"/>
          <w:sz w:val="24"/>
          <w:szCs w:val="24"/>
          <w:lang w:val="en-US"/>
        </w:rPr>
        <w:t>(</w:t>
      </w:r>
      <w:r w:rsidR="00E121EB" w:rsidRPr="00BB0311">
        <w:rPr>
          <w:rStyle w:val="article-title"/>
          <w:rFonts w:ascii="Arial" w:hAnsi="Arial" w:cs="Arial"/>
          <w:sz w:val="24"/>
          <w:szCs w:val="24"/>
          <w:lang w:val="en-US"/>
        </w:rPr>
        <w:t>2014</w:t>
      </w:r>
      <w:r w:rsidR="007C4CD5" w:rsidRPr="00BB0311">
        <w:rPr>
          <w:rStyle w:val="article-title"/>
          <w:rFonts w:ascii="Arial" w:hAnsi="Arial" w:cs="Arial"/>
          <w:sz w:val="24"/>
          <w:szCs w:val="24"/>
          <w:lang w:val="en-US"/>
        </w:rPr>
        <w:t>)</w:t>
      </w:r>
      <w:r w:rsidR="00E121EB" w:rsidRPr="00BB0311">
        <w:rPr>
          <w:rStyle w:val="article-title"/>
          <w:rFonts w:ascii="Arial" w:hAnsi="Arial" w:cs="Arial"/>
          <w:sz w:val="24"/>
          <w:szCs w:val="24"/>
          <w:lang w:val="en-US"/>
        </w:rPr>
        <w:t>.</w:t>
      </w:r>
      <w:proofErr w:type="gramEnd"/>
      <w:r w:rsidR="00E121EB" w:rsidRPr="00BB0311">
        <w:rPr>
          <w:rStyle w:val="article-title"/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E121EB" w:rsidRPr="00BB0311">
        <w:rPr>
          <w:rStyle w:val="article-title"/>
          <w:rFonts w:ascii="Arial" w:hAnsi="Arial" w:cs="Arial"/>
          <w:bCs/>
          <w:sz w:val="24"/>
          <w:szCs w:val="24"/>
          <w:lang w:val="en-US"/>
        </w:rPr>
        <w:t xml:space="preserve">Production and characterization of di-rhamnolipid produced by </w:t>
      </w:r>
      <w:r w:rsidR="00E121EB" w:rsidRPr="00BB0311">
        <w:rPr>
          <w:rStyle w:val="article-title"/>
          <w:rFonts w:ascii="Arial" w:hAnsi="Arial" w:cs="Arial"/>
          <w:bCs/>
          <w:i/>
          <w:iCs/>
          <w:sz w:val="24"/>
          <w:szCs w:val="24"/>
          <w:lang w:val="en-US"/>
        </w:rPr>
        <w:t>Pseudomonas aeruginosa</w:t>
      </w:r>
      <w:r w:rsidR="00E121EB" w:rsidRPr="00BB0311">
        <w:rPr>
          <w:rStyle w:val="article-title"/>
          <w:rFonts w:ascii="Arial" w:hAnsi="Arial" w:cs="Arial"/>
          <w:bCs/>
          <w:sz w:val="24"/>
          <w:szCs w:val="24"/>
          <w:lang w:val="en-US"/>
        </w:rPr>
        <w:t xml:space="preserve"> TMN</w:t>
      </w:r>
      <w:r w:rsidR="00E121EB" w:rsidRPr="00BB0311">
        <w:rPr>
          <w:rStyle w:val="article-title"/>
          <w:rFonts w:ascii="Arial" w:hAnsi="Arial" w:cs="Arial"/>
          <w:sz w:val="24"/>
          <w:szCs w:val="24"/>
          <w:lang w:val="en-US"/>
        </w:rPr>
        <w:t>.</w:t>
      </w:r>
      <w:proofErr w:type="gramEnd"/>
      <w:r w:rsidR="00E121EB" w:rsidRPr="00BB0311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7C4CD5" w:rsidRPr="005A23E0">
        <w:rPr>
          <w:rFonts w:ascii="Arial" w:hAnsi="Arial" w:cs="Arial"/>
          <w:bCs/>
          <w:i/>
          <w:sz w:val="24"/>
          <w:szCs w:val="24"/>
          <w:lang w:val="en-US"/>
        </w:rPr>
        <w:t>Brazilian Journal of Chemical Engineering</w:t>
      </w:r>
      <w:r w:rsidR="007C4CD5" w:rsidRPr="005A23E0">
        <w:rPr>
          <w:rFonts w:ascii="Arial" w:hAnsi="Arial" w:cs="Arial"/>
          <w:bCs/>
          <w:sz w:val="24"/>
          <w:szCs w:val="24"/>
          <w:lang w:val="en-US"/>
        </w:rPr>
        <w:t>,</w:t>
      </w:r>
      <w:r w:rsidR="00E121EB" w:rsidRPr="00BB0311">
        <w:rPr>
          <w:rFonts w:ascii="Arial" w:hAnsi="Arial" w:cs="Arial"/>
          <w:sz w:val="24"/>
          <w:szCs w:val="24"/>
          <w:lang w:val="en-US"/>
        </w:rPr>
        <w:t xml:space="preserve"> </w:t>
      </w:r>
      <w:r w:rsidR="00E121EB" w:rsidRPr="00BB0311">
        <w:rPr>
          <w:rFonts w:ascii="Arial" w:hAnsi="Arial" w:cs="Arial"/>
          <w:i/>
          <w:sz w:val="24"/>
          <w:szCs w:val="24"/>
          <w:lang w:val="en-US"/>
        </w:rPr>
        <w:t>31</w:t>
      </w:r>
      <w:r w:rsidR="007C4CD5" w:rsidRPr="00BB0311">
        <w:rPr>
          <w:rFonts w:ascii="Arial" w:hAnsi="Arial" w:cs="Arial"/>
          <w:sz w:val="24"/>
          <w:szCs w:val="24"/>
          <w:lang w:val="en-US"/>
        </w:rPr>
        <w:t xml:space="preserve">(4), </w:t>
      </w:r>
      <w:r w:rsidR="00E121EB" w:rsidRPr="00BB0311">
        <w:rPr>
          <w:rFonts w:ascii="Arial" w:hAnsi="Arial" w:cs="Arial"/>
          <w:sz w:val="24"/>
          <w:szCs w:val="24"/>
          <w:lang w:val="en-US"/>
        </w:rPr>
        <w:t>867-880.</w:t>
      </w:r>
      <w:r w:rsidR="00E121EB" w:rsidRPr="007C4CD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F66AC" w:rsidRPr="005A23E0" w:rsidRDefault="00C277FB" w:rsidP="00485AD6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s-CO"/>
        </w:rPr>
      </w:pPr>
      <w:proofErr w:type="spellStart"/>
      <w:proofErr w:type="gramStart"/>
      <w:r w:rsidRPr="00FB6139">
        <w:rPr>
          <w:rFonts w:ascii="Arial" w:hAnsi="Arial" w:cs="Arial"/>
          <w:sz w:val="24"/>
          <w:szCs w:val="24"/>
          <w:lang w:val="en-US"/>
        </w:rPr>
        <w:t>Narváez</w:t>
      </w:r>
      <w:proofErr w:type="spellEnd"/>
      <w:r w:rsidRPr="00FB6139">
        <w:rPr>
          <w:rFonts w:ascii="Arial" w:hAnsi="Arial" w:cs="Arial"/>
          <w:sz w:val="24"/>
          <w:szCs w:val="24"/>
          <w:lang w:val="en-US"/>
        </w:rPr>
        <w:t>-Flores, S., Gómez, L. M. &amp; Martínez, M. M. (2008).</w:t>
      </w:r>
      <w:proofErr w:type="gramEnd"/>
      <w:r w:rsidRPr="00FB6139">
        <w:rPr>
          <w:rFonts w:ascii="Arial" w:hAnsi="Arial" w:cs="Arial"/>
          <w:sz w:val="24"/>
          <w:szCs w:val="24"/>
          <w:lang w:val="en-US"/>
        </w:rPr>
        <w:t xml:space="preserve">  </w:t>
      </w:r>
      <w:r w:rsidR="00E121EB" w:rsidRPr="00BB0311">
        <w:rPr>
          <w:rFonts w:ascii="Arial" w:hAnsi="Arial" w:cs="Arial"/>
          <w:sz w:val="24"/>
          <w:szCs w:val="24"/>
          <w:lang w:val="en-US"/>
        </w:rPr>
        <w:t>Selection of bacteria with hydrocarbon degrading capacity isolated from Colo</w:t>
      </w:r>
      <w:r w:rsidR="007C4CD5" w:rsidRPr="00BB0311">
        <w:rPr>
          <w:rFonts w:ascii="Arial" w:hAnsi="Arial" w:cs="Arial"/>
          <w:sz w:val="24"/>
          <w:szCs w:val="24"/>
          <w:lang w:val="en-US"/>
        </w:rPr>
        <w:t xml:space="preserve">mbian Caribbean sediments. </w:t>
      </w:r>
      <w:r w:rsidR="007C4CD5" w:rsidRPr="005A23E0">
        <w:rPr>
          <w:rFonts w:ascii="Arial" w:hAnsi="Arial" w:cs="Arial"/>
          <w:i/>
          <w:sz w:val="24"/>
          <w:szCs w:val="24"/>
          <w:lang w:val="es-CO"/>
        </w:rPr>
        <w:t>Boletín de</w:t>
      </w:r>
      <w:r w:rsidR="00E121EB" w:rsidRPr="005A23E0">
        <w:rPr>
          <w:rFonts w:ascii="Arial" w:hAnsi="Arial" w:cs="Arial"/>
          <w:i/>
          <w:sz w:val="24"/>
          <w:szCs w:val="24"/>
          <w:lang w:val="es-CO"/>
        </w:rPr>
        <w:t xml:space="preserve"> </w:t>
      </w:r>
      <w:r w:rsidR="007C4CD5" w:rsidRPr="00BB0311">
        <w:rPr>
          <w:rFonts w:ascii="Arial" w:hAnsi="Arial" w:cs="Arial"/>
          <w:i/>
          <w:sz w:val="24"/>
          <w:szCs w:val="24"/>
        </w:rPr>
        <w:t>Investigaciones</w:t>
      </w:r>
      <w:r w:rsidR="00FD3DE5" w:rsidRPr="00BB0311">
        <w:rPr>
          <w:rFonts w:ascii="Arial" w:hAnsi="Arial" w:cs="Arial"/>
          <w:i/>
          <w:sz w:val="24"/>
          <w:szCs w:val="24"/>
        </w:rPr>
        <w:t xml:space="preserve"> </w:t>
      </w:r>
      <w:r w:rsidR="007C4CD5" w:rsidRPr="005A23E0">
        <w:rPr>
          <w:rFonts w:ascii="Arial" w:hAnsi="Arial" w:cs="Arial"/>
          <w:i/>
          <w:sz w:val="24"/>
          <w:szCs w:val="24"/>
          <w:lang w:val="es-CO"/>
        </w:rPr>
        <w:t>Marinas y Costeras</w:t>
      </w:r>
      <w:r w:rsidR="007C4CD5" w:rsidRPr="005A23E0">
        <w:rPr>
          <w:rFonts w:ascii="Arial" w:hAnsi="Arial" w:cs="Arial"/>
          <w:sz w:val="24"/>
          <w:szCs w:val="24"/>
          <w:lang w:val="es-CO"/>
        </w:rPr>
        <w:t>,</w:t>
      </w:r>
      <w:r w:rsidR="00E121EB" w:rsidRPr="005A23E0">
        <w:rPr>
          <w:rFonts w:ascii="Arial" w:hAnsi="Arial" w:cs="Arial"/>
          <w:sz w:val="24"/>
          <w:szCs w:val="24"/>
          <w:lang w:val="es-CO"/>
        </w:rPr>
        <w:t xml:space="preserve"> </w:t>
      </w:r>
      <w:r w:rsidR="00E121EB" w:rsidRPr="005A23E0">
        <w:rPr>
          <w:rFonts w:ascii="Arial" w:hAnsi="Arial" w:cs="Arial"/>
          <w:i/>
          <w:sz w:val="24"/>
          <w:szCs w:val="24"/>
          <w:lang w:val="es-CO"/>
        </w:rPr>
        <w:t>37</w:t>
      </w:r>
      <w:r w:rsidR="007C4CD5" w:rsidRPr="005A23E0">
        <w:rPr>
          <w:rFonts w:ascii="Arial" w:hAnsi="Arial" w:cs="Arial"/>
          <w:sz w:val="24"/>
          <w:szCs w:val="24"/>
          <w:lang w:val="es-CO"/>
        </w:rPr>
        <w:t xml:space="preserve">, </w:t>
      </w:r>
      <w:r w:rsidR="00E121EB" w:rsidRPr="005A23E0">
        <w:rPr>
          <w:rFonts w:ascii="Arial" w:hAnsi="Arial" w:cs="Arial"/>
          <w:sz w:val="24"/>
          <w:szCs w:val="24"/>
          <w:lang w:val="es-CO"/>
        </w:rPr>
        <w:t>63-77.</w:t>
      </w:r>
    </w:p>
    <w:p w:rsidR="00A66B82" w:rsidRPr="005A23E0" w:rsidRDefault="00E121EB" w:rsidP="00892769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sz w:val="24"/>
          <w:szCs w:val="24"/>
          <w:lang w:val="en-US"/>
        </w:rPr>
      </w:pPr>
      <w:proofErr w:type="spellStart"/>
      <w:r w:rsidRPr="005A23E0">
        <w:rPr>
          <w:rFonts w:ascii="Arial" w:hAnsi="Arial" w:cs="Arial"/>
          <w:b w:val="0"/>
          <w:sz w:val="24"/>
          <w:szCs w:val="24"/>
          <w:lang w:val="es-CO"/>
        </w:rPr>
        <w:t>Ogbulie</w:t>
      </w:r>
      <w:proofErr w:type="spellEnd"/>
      <w:r w:rsidR="00892769" w:rsidRPr="005A23E0">
        <w:rPr>
          <w:rFonts w:ascii="Arial" w:hAnsi="Arial" w:cs="Arial"/>
          <w:b w:val="0"/>
          <w:sz w:val="24"/>
          <w:szCs w:val="24"/>
          <w:lang w:val="es-CO"/>
        </w:rPr>
        <w:t>,</w:t>
      </w:r>
      <w:r w:rsidRPr="005A23E0">
        <w:rPr>
          <w:rFonts w:ascii="Arial" w:hAnsi="Arial" w:cs="Arial"/>
          <w:b w:val="0"/>
          <w:sz w:val="24"/>
          <w:szCs w:val="24"/>
          <w:lang w:val="es-CO"/>
        </w:rPr>
        <w:t xml:space="preserve"> T. E., </w:t>
      </w:r>
      <w:proofErr w:type="spellStart"/>
      <w:r w:rsidRPr="005A23E0">
        <w:rPr>
          <w:rFonts w:ascii="Arial" w:hAnsi="Arial" w:cs="Arial"/>
          <w:b w:val="0"/>
          <w:sz w:val="24"/>
          <w:szCs w:val="24"/>
          <w:lang w:val="es-CO"/>
        </w:rPr>
        <w:t>Duru</w:t>
      </w:r>
      <w:proofErr w:type="spellEnd"/>
      <w:r w:rsidR="00892769" w:rsidRPr="005A23E0">
        <w:rPr>
          <w:rFonts w:ascii="Arial" w:hAnsi="Arial" w:cs="Arial"/>
          <w:b w:val="0"/>
          <w:sz w:val="24"/>
          <w:szCs w:val="24"/>
          <w:lang w:val="es-CO"/>
        </w:rPr>
        <w:t>,</w:t>
      </w:r>
      <w:r w:rsidRPr="005A23E0">
        <w:rPr>
          <w:rFonts w:ascii="Arial" w:hAnsi="Arial" w:cs="Arial"/>
          <w:b w:val="0"/>
          <w:sz w:val="24"/>
          <w:szCs w:val="24"/>
          <w:lang w:val="es-CO"/>
        </w:rPr>
        <w:t xml:space="preserve"> C. &amp; </w:t>
      </w:r>
      <w:proofErr w:type="spellStart"/>
      <w:r w:rsidRPr="005A23E0">
        <w:rPr>
          <w:rFonts w:ascii="Arial" w:hAnsi="Arial" w:cs="Arial"/>
          <w:b w:val="0"/>
          <w:sz w:val="24"/>
          <w:szCs w:val="24"/>
          <w:lang w:val="es-CO"/>
        </w:rPr>
        <w:t>Nwanebu</w:t>
      </w:r>
      <w:proofErr w:type="spellEnd"/>
      <w:r w:rsidR="00892769" w:rsidRPr="005A23E0">
        <w:rPr>
          <w:rFonts w:ascii="Arial" w:hAnsi="Arial" w:cs="Arial"/>
          <w:b w:val="0"/>
          <w:sz w:val="24"/>
          <w:szCs w:val="24"/>
          <w:lang w:val="es-CO"/>
        </w:rPr>
        <w:t>,</w:t>
      </w:r>
      <w:r w:rsidRPr="005A23E0">
        <w:rPr>
          <w:rFonts w:ascii="Arial" w:hAnsi="Arial" w:cs="Arial"/>
          <w:b w:val="0"/>
          <w:sz w:val="24"/>
          <w:szCs w:val="24"/>
          <w:lang w:val="es-CO"/>
        </w:rPr>
        <w:t xml:space="preserve"> F. C. </w:t>
      </w:r>
      <w:r w:rsidR="00892769" w:rsidRPr="005A23E0">
        <w:rPr>
          <w:rFonts w:ascii="Arial" w:hAnsi="Arial" w:cs="Arial"/>
          <w:b w:val="0"/>
          <w:sz w:val="24"/>
          <w:szCs w:val="24"/>
          <w:lang w:val="es-CO"/>
        </w:rPr>
        <w:t>(</w:t>
      </w:r>
      <w:r w:rsidRPr="005A23E0">
        <w:rPr>
          <w:rFonts w:ascii="Arial" w:hAnsi="Arial" w:cs="Arial"/>
          <w:b w:val="0"/>
          <w:sz w:val="24"/>
          <w:szCs w:val="24"/>
          <w:lang w:val="es-CO"/>
        </w:rPr>
        <w:t>2015</w:t>
      </w:r>
      <w:r w:rsidR="00892769" w:rsidRPr="005A23E0">
        <w:rPr>
          <w:rFonts w:ascii="Arial" w:hAnsi="Arial" w:cs="Arial"/>
          <w:b w:val="0"/>
          <w:sz w:val="24"/>
          <w:szCs w:val="24"/>
          <w:lang w:val="es-CO"/>
        </w:rPr>
        <w:t>)</w:t>
      </w:r>
      <w:r w:rsidRPr="005A23E0">
        <w:rPr>
          <w:rFonts w:ascii="Arial" w:hAnsi="Arial" w:cs="Arial"/>
          <w:b w:val="0"/>
          <w:sz w:val="24"/>
          <w:szCs w:val="24"/>
          <w:lang w:val="es-CO"/>
        </w:rPr>
        <w:t xml:space="preserve">. </w:t>
      </w:r>
      <w:r w:rsidRPr="00BB0311">
        <w:rPr>
          <w:rFonts w:ascii="Arial" w:hAnsi="Arial" w:cs="Arial"/>
          <w:b w:val="0"/>
          <w:sz w:val="24"/>
          <w:szCs w:val="24"/>
          <w:lang w:val="en-US"/>
        </w:rPr>
        <w:t xml:space="preserve">Interaction effects of plants and indigenous micro-organisms on degradation of N-alkanes in crude oil contaminated agricultural soil. </w:t>
      </w:r>
      <w:r w:rsidR="00892769" w:rsidRPr="005A23E0">
        <w:rPr>
          <w:rFonts w:ascii="Arial" w:hAnsi="Arial" w:cs="Arial"/>
          <w:b w:val="0"/>
          <w:i/>
          <w:sz w:val="24"/>
          <w:szCs w:val="24"/>
          <w:lang w:val="en-US"/>
        </w:rPr>
        <w:t xml:space="preserve">Journal of Ecosystem &amp; </w:t>
      </w:r>
      <w:proofErr w:type="spellStart"/>
      <w:r w:rsidR="00892769" w:rsidRPr="005A23E0">
        <w:rPr>
          <w:rFonts w:ascii="Arial" w:hAnsi="Arial" w:cs="Arial"/>
          <w:b w:val="0"/>
          <w:i/>
          <w:sz w:val="24"/>
          <w:szCs w:val="24"/>
          <w:lang w:val="en-US"/>
        </w:rPr>
        <w:t>Ecography</w:t>
      </w:r>
      <w:proofErr w:type="spellEnd"/>
      <w:r w:rsidR="00892769" w:rsidRPr="005A23E0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Pr="00BB0311">
        <w:rPr>
          <w:rFonts w:ascii="Arial" w:hAnsi="Arial" w:cs="Arial"/>
          <w:b w:val="0"/>
          <w:i/>
          <w:sz w:val="24"/>
          <w:szCs w:val="24"/>
          <w:lang w:val="en-US"/>
        </w:rPr>
        <w:t>5</w:t>
      </w:r>
      <w:r w:rsidR="00892769" w:rsidRPr="00BB0311">
        <w:rPr>
          <w:rFonts w:ascii="Arial" w:hAnsi="Arial" w:cs="Arial"/>
          <w:b w:val="0"/>
          <w:sz w:val="24"/>
          <w:szCs w:val="24"/>
          <w:lang w:val="en-US"/>
        </w:rPr>
        <w:t xml:space="preserve">(2), </w:t>
      </w:r>
      <w:r w:rsidRPr="00BB0311">
        <w:rPr>
          <w:rFonts w:ascii="Arial" w:hAnsi="Arial" w:cs="Arial"/>
          <w:b w:val="0"/>
          <w:sz w:val="24"/>
          <w:szCs w:val="24"/>
          <w:lang w:val="en-US"/>
        </w:rPr>
        <w:t>166-181.</w:t>
      </w:r>
    </w:p>
    <w:p w:rsidR="007F66AC" w:rsidRPr="005E05AD" w:rsidRDefault="00C277FB" w:rsidP="00E96808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Olanipekun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O.,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Ogunbayo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 A. &amp; </w:t>
      </w:r>
      <w:proofErr w:type="spellStart"/>
      <w:r w:rsidRPr="00C277FB">
        <w:rPr>
          <w:rFonts w:ascii="Arial" w:hAnsi="Arial" w:cs="Arial"/>
          <w:sz w:val="24"/>
          <w:szCs w:val="24"/>
          <w:lang w:val="es-CO"/>
        </w:rPr>
        <w:t>Layokun</w:t>
      </w:r>
      <w:proofErr w:type="spellEnd"/>
      <w:r w:rsidRPr="00C277FB">
        <w:rPr>
          <w:rFonts w:ascii="Arial" w:hAnsi="Arial" w:cs="Arial"/>
          <w:sz w:val="24"/>
          <w:szCs w:val="24"/>
          <w:lang w:val="es-CO"/>
        </w:rPr>
        <w:t xml:space="preserve">, S. (2012). </w:t>
      </w:r>
      <w:proofErr w:type="gramStart"/>
      <w:r w:rsidR="00E121EB" w:rsidRPr="0017791E">
        <w:rPr>
          <w:rFonts w:ascii="Arial" w:hAnsi="Arial" w:cs="Arial"/>
          <w:bCs/>
          <w:sz w:val="24"/>
          <w:szCs w:val="24"/>
          <w:lang w:val="en-US"/>
        </w:rPr>
        <w:t xml:space="preserve">Estimation of biomass energetic yield and maintenance energy of growth of </w:t>
      </w:r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Pseudomonas </w:t>
      </w:r>
      <w:proofErr w:type="spellStart"/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aeruginosa</w:t>
      </w:r>
      <w:proofErr w:type="spellEnd"/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E121EB" w:rsidRPr="0017791E">
        <w:rPr>
          <w:rFonts w:ascii="Arial" w:hAnsi="Arial" w:cs="Arial"/>
          <w:bCs/>
          <w:sz w:val="24"/>
          <w:szCs w:val="24"/>
          <w:lang w:val="en-US"/>
        </w:rPr>
        <w:t xml:space="preserve">and </w:t>
      </w:r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Pseudomonas </w:t>
      </w:r>
      <w:proofErr w:type="spellStart"/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fluorescens</w:t>
      </w:r>
      <w:proofErr w:type="spellEnd"/>
      <w:r w:rsidR="00E121EB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E121EB" w:rsidRPr="0017791E">
        <w:rPr>
          <w:rFonts w:ascii="Arial" w:hAnsi="Arial" w:cs="Arial"/>
          <w:bCs/>
          <w:sz w:val="24"/>
          <w:szCs w:val="24"/>
          <w:lang w:val="en-US"/>
        </w:rPr>
        <w:t>on diesel oil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F16AF7" w:rsidRPr="005A23E0">
        <w:rPr>
          <w:rFonts w:ascii="Arial" w:hAnsi="Arial" w:cs="Arial"/>
          <w:i/>
          <w:color w:val="424242"/>
          <w:sz w:val="23"/>
          <w:szCs w:val="23"/>
          <w:lang w:val="en-US"/>
        </w:rPr>
        <w:t xml:space="preserve">International </w:t>
      </w:r>
      <w:r w:rsidR="00F16AF7" w:rsidRPr="0017791E">
        <w:rPr>
          <w:rFonts w:ascii="Arial" w:hAnsi="Arial" w:cs="Arial"/>
          <w:i/>
          <w:color w:val="424242"/>
          <w:sz w:val="23"/>
          <w:szCs w:val="23"/>
          <w:lang w:val="en-US"/>
        </w:rPr>
        <w:t>Journal</w:t>
      </w:r>
      <w:r w:rsidR="00F16AF7" w:rsidRPr="005A23E0">
        <w:rPr>
          <w:rFonts w:ascii="Arial" w:hAnsi="Arial" w:cs="Arial"/>
          <w:i/>
          <w:color w:val="424242"/>
          <w:sz w:val="23"/>
          <w:szCs w:val="23"/>
          <w:lang w:val="en-US"/>
        </w:rPr>
        <w:t xml:space="preserve"> of Research in Chemistry and Environment</w:t>
      </w:r>
      <w:r w:rsidR="00F16AF7" w:rsidRPr="0017791E">
        <w:rPr>
          <w:rFonts w:ascii="Arial" w:hAnsi="Arial" w:cs="Arial"/>
          <w:sz w:val="24"/>
          <w:szCs w:val="24"/>
          <w:lang w:val="en-US"/>
        </w:rPr>
        <w:t>,</w:t>
      </w:r>
      <w:r w:rsidR="00E121EB" w:rsidRPr="0017791E">
        <w:rPr>
          <w:rFonts w:ascii="Arial" w:hAnsi="Arial" w:cs="Arial"/>
          <w:i/>
          <w:sz w:val="24"/>
          <w:szCs w:val="24"/>
          <w:lang w:val="en-US"/>
        </w:rPr>
        <w:t xml:space="preserve"> 2</w:t>
      </w:r>
      <w:r w:rsidR="00F16AF7" w:rsidRPr="0017791E">
        <w:rPr>
          <w:rFonts w:ascii="Arial" w:hAnsi="Arial" w:cs="Arial"/>
          <w:sz w:val="24"/>
          <w:szCs w:val="24"/>
          <w:lang w:val="en-US"/>
        </w:rPr>
        <w:t xml:space="preserve">(1), </w:t>
      </w:r>
      <w:r w:rsidR="00E121EB" w:rsidRPr="0017791E">
        <w:rPr>
          <w:rFonts w:ascii="Arial" w:hAnsi="Arial" w:cs="Arial"/>
          <w:sz w:val="24"/>
          <w:szCs w:val="24"/>
          <w:lang w:val="en-US"/>
        </w:rPr>
        <w:t>206-209.</w:t>
      </w:r>
      <w:r w:rsidR="00E121EB" w:rsidRPr="00E121E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D22672" w:rsidRPr="00F16AF7" w:rsidRDefault="00C1066B" w:rsidP="00DC4349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proofErr w:type="gramStart"/>
      <w:r w:rsidRPr="0017791E">
        <w:rPr>
          <w:rFonts w:ascii="Arial" w:hAnsi="Arial" w:cs="Arial"/>
          <w:bCs/>
          <w:sz w:val="24"/>
          <w:szCs w:val="24"/>
          <w:lang w:val="en-US"/>
        </w:rPr>
        <w:t>Osawaru</w:t>
      </w:r>
      <w:proofErr w:type="spellEnd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M. E., </w:t>
      </w:r>
      <w:proofErr w:type="spellStart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Ogwu</w:t>
      </w:r>
      <w:proofErr w:type="spellEnd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M. C. &amp; </w:t>
      </w:r>
      <w:proofErr w:type="spellStart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Braimah</w:t>
      </w:r>
      <w:proofErr w:type="spellEnd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L. 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(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2013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)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gramStart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Growth responses of two cultivated okra species (</w:t>
      </w:r>
      <w:proofErr w:type="spellStart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Abelmoschus</w:t>
      </w:r>
      <w:proofErr w:type="spellEnd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caillei</w:t>
      </w:r>
      <w:proofErr w:type="spellEnd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(A. </w:t>
      </w:r>
      <w:proofErr w:type="spellStart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Chev</w:t>
      </w:r>
      <w:proofErr w:type="spellEnd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) </w:t>
      </w:r>
      <w:proofErr w:type="spellStart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Stevels</w:t>
      </w:r>
      <w:proofErr w:type="spellEnd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and </w:t>
      </w:r>
      <w:proofErr w:type="spellStart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Abelmoschus</w:t>
      </w:r>
      <w:proofErr w:type="spellEnd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>esculentus</w:t>
      </w:r>
      <w:proofErr w:type="spellEnd"/>
      <w:r w:rsidR="007F66AC" w:rsidRPr="0017791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(Linn.)</w:t>
      </w:r>
      <w:proofErr w:type="gramEnd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Moench</w:t>
      </w:r>
      <w:proofErr w:type="spellEnd"/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in crude oil contaminated soil. </w:t>
      </w:r>
      <w:r w:rsidR="00F16AF7" w:rsidRPr="005A23E0">
        <w:rPr>
          <w:rFonts w:ascii="Arial" w:hAnsi="Arial" w:cs="Arial"/>
          <w:bCs/>
          <w:i/>
          <w:sz w:val="24"/>
          <w:szCs w:val="24"/>
          <w:lang w:val="en-US"/>
        </w:rPr>
        <w:t>Nigerian Journal of Basic and Applied Sciences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F66AC" w:rsidRPr="0017791E">
        <w:rPr>
          <w:rFonts w:ascii="Arial" w:hAnsi="Arial" w:cs="Arial"/>
          <w:bCs/>
          <w:i/>
          <w:sz w:val="24"/>
          <w:szCs w:val="24"/>
          <w:lang w:val="en-US"/>
        </w:rPr>
        <w:t>21</w:t>
      </w:r>
      <w:r w:rsidR="00F16AF7" w:rsidRPr="0017791E">
        <w:rPr>
          <w:rFonts w:ascii="Arial" w:hAnsi="Arial" w:cs="Arial"/>
          <w:bCs/>
          <w:sz w:val="24"/>
          <w:szCs w:val="24"/>
          <w:lang w:val="en-US"/>
        </w:rPr>
        <w:t xml:space="preserve">(3), </w:t>
      </w:r>
      <w:r w:rsidR="007F66AC" w:rsidRPr="0017791E">
        <w:rPr>
          <w:rFonts w:ascii="Arial" w:hAnsi="Arial" w:cs="Arial"/>
          <w:bCs/>
          <w:sz w:val="24"/>
          <w:szCs w:val="24"/>
          <w:lang w:val="en-US"/>
        </w:rPr>
        <w:t>215-226.</w:t>
      </w:r>
    </w:p>
    <w:p w:rsidR="00883661" w:rsidRPr="00883661" w:rsidRDefault="00883661" w:rsidP="00A93AFF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17791E">
        <w:rPr>
          <w:rFonts w:ascii="Arial" w:hAnsi="Arial" w:cs="Arial"/>
          <w:sz w:val="24"/>
          <w:szCs w:val="24"/>
        </w:rPr>
        <w:t>Parra</w:t>
      </w:r>
      <w:r w:rsidR="00F53FA9" w:rsidRPr="0017791E">
        <w:rPr>
          <w:rFonts w:ascii="Arial" w:hAnsi="Arial" w:cs="Arial"/>
          <w:sz w:val="24"/>
          <w:szCs w:val="24"/>
        </w:rPr>
        <w:t>, J</w:t>
      </w:r>
      <w:r w:rsidR="003C06C3" w:rsidRPr="0017791E">
        <w:rPr>
          <w:rFonts w:ascii="Arial" w:hAnsi="Arial" w:cs="Arial"/>
          <w:sz w:val="24"/>
          <w:szCs w:val="24"/>
        </w:rPr>
        <w:t>. y</w:t>
      </w:r>
      <w:r w:rsidRPr="0017791E">
        <w:rPr>
          <w:rFonts w:ascii="Arial" w:hAnsi="Arial" w:cs="Arial"/>
          <w:sz w:val="24"/>
          <w:szCs w:val="24"/>
        </w:rPr>
        <w:t xml:space="preserve"> Gámez</w:t>
      </w:r>
      <w:r w:rsidR="003C06C3" w:rsidRPr="0017791E">
        <w:rPr>
          <w:rFonts w:ascii="Arial" w:hAnsi="Arial" w:cs="Arial"/>
          <w:sz w:val="24"/>
          <w:szCs w:val="24"/>
        </w:rPr>
        <w:t>,</w:t>
      </w:r>
      <w:r w:rsidRPr="0017791E">
        <w:rPr>
          <w:rFonts w:ascii="Arial" w:hAnsi="Arial" w:cs="Arial"/>
          <w:sz w:val="24"/>
          <w:szCs w:val="24"/>
        </w:rPr>
        <w:t xml:space="preserve"> A. </w:t>
      </w:r>
      <w:r w:rsidR="003C06C3" w:rsidRPr="0017791E">
        <w:rPr>
          <w:rFonts w:ascii="Arial" w:hAnsi="Arial" w:cs="Arial"/>
          <w:sz w:val="24"/>
          <w:szCs w:val="24"/>
        </w:rPr>
        <w:t>(</w:t>
      </w:r>
      <w:r w:rsidRPr="0017791E">
        <w:rPr>
          <w:rFonts w:ascii="Arial" w:hAnsi="Arial" w:cs="Arial"/>
          <w:sz w:val="24"/>
          <w:szCs w:val="24"/>
        </w:rPr>
        <w:t>2012</w:t>
      </w:r>
      <w:r w:rsidR="003C06C3" w:rsidRPr="0017791E">
        <w:rPr>
          <w:rFonts w:ascii="Arial" w:hAnsi="Arial" w:cs="Arial"/>
          <w:sz w:val="24"/>
          <w:szCs w:val="24"/>
        </w:rPr>
        <w:t>)</w:t>
      </w:r>
      <w:r w:rsidRPr="0017791E">
        <w:rPr>
          <w:rFonts w:ascii="Arial" w:hAnsi="Arial" w:cs="Arial"/>
          <w:sz w:val="24"/>
          <w:szCs w:val="24"/>
        </w:rPr>
        <w:t xml:space="preserve">. Determinación de especies arbóreas a través de caracteres vegetativos en la Estación Experimental </w:t>
      </w:r>
      <w:proofErr w:type="spellStart"/>
      <w:r w:rsidRPr="0017791E">
        <w:rPr>
          <w:rFonts w:ascii="Arial" w:hAnsi="Arial" w:cs="Arial"/>
          <w:sz w:val="24"/>
          <w:szCs w:val="24"/>
        </w:rPr>
        <w:t>Caparo</w:t>
      </w:r>
      <w:proofErr w:type="spellEnd"/>
      <w:r w:rsidRPr="0017791E">
        <w:rPr>
          <w:rFonts w:ascii="Arial" w:hAnsi="Arial" w:cs="Arial"/>
          <w:sz w:val="24"/>
          <w:szCs w:val="24"/>
        </w:rPr>
        <w:t>, estado Barinas, Venezuela.</w:t>
      </w:r>
      <w:r w:rsidRPr="0017791E">
        <w:rPr>
          <w:rFonts w:ascii="Arial" w:hAnsi="Arial" w:cs="Arial"/>
          <w:bCs/>
          <w:sz w:val="24"/>
          <w:szCs w:val="24"/>
        </w:rPr>
        <w:t xml:space="preserve"> </w:t>
      </w:r>
      <w:r w:rsidRPr="0017791E">
        <w:rPr>
          <w:rFonts w:ascii="Arial" w:hAnsi="Arial" w:cs="Arial"/>
          <w:bCs/>
          <w:i/>
          <w:sz w:val="24"/>
          <w:szCs w:val="24"/>
        </w:rPr>
        <w:t>Revista Forestal Venezolana</w:t>
      </w:r>
      <w:r w:rsidR="003C06C3" w:rsidRPr="0017791E">
        <w:rPr>
          <w:rFonts w:ascii="Arial" w:hAnsi="Arial" w:cs="Arial"/>
          <w:sz w:val="24"/>
          <w:szCs w:val="24"/>
        </w:rPr>
        <w:t>,</w:t>
      </w:r>
      <w:r w:rsidRPr="0017791E">
        <w:rPr>
          <w:rFonts w:ascii="Arial" w:hAnsi="Arial" w:cs="Arial"/>
          <w:sz w:val="24"/>
          <w:szCs w:val="24"/>
        </w:rPr>
        <w:t xml:space="preserve"> </w:t>
      </w:r>
      <w:r w:rsidRPr="0017791E">
        <w:rPr>
          <w:rFonts w:ascii="Arial" w:hAnsi="Arial" w:cs="Arial"/>
          <w:bCs/>
          <w:i/>
          <w:sz w:val="24"/>
          <w:szCs w:val="24"/>
        </w:rPr>
        <w:t>56</w:t>
      </w:r>
      <w:r w:rsidRPr="0017791E">
        <w:rPr>
          <w:rFonts w:ascii="Arial" w:hAnsi="Arial" w:cs="Arial"/>
          <w:bCs/>
          <w:sz w:val="24"/>
          <w:szCs w:val="24"/>
        </w:rPr>
        <w:t>(2)</w:t>
      </w:r>
      <w:r w:rsidR="003C06C3" w:rsidRPr="0017791E">
        <w:rPr>
          <w:rFonts w:ascii="Arial" w:hAnsi="Arial" w:cs="Arial"/>
          <w:bCs/>
          <w:sz w:val="24"/>
          <w:szCs w:val="24"/>
        </w:rPr>
        <w:t xml:space="preserve">, </w:t>
      </w:r>
      <w:r w:rsidRPr="0017791E">
        <w:rPr>
          <w:rFonts w:ascii="Arial" w:hAnsi="Arial" w:cs="Arial"/>
          <w:sz w:val="24"/>
          <w:szCs w:val="24"/>
        </w:rPr>
        <w:t>135-145.</w:t>
      </w:r>
    </w:p>
    <w:p w:rsidR="00D22672" w:rsidRPr="00DC4349" w:rsidRDefault="00C1066B" w:rsidP="00DC4349">
      <w:pPr>
        <w:pStyle w:val="Ttulo1"/>
        <w:spacing w:before="0" w:beforeAutospacing="0" w:after="0" w:afterAutospacing="0"/>
        <w:ind w:left="567" w:hanging="567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17791E">
        <w:rPr>
          <w:rFonts w:ascii="Arial" w:hAnsi="Arial" w:cs="Arial"/>
          <w:b w:val="0"/>
          <w:sz w:val="24"/>
          <w:szCs w:val="24"/>
        </w:rPr>
        <w:lastRenderedPageBreak/>
        <w:t>Ramos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Pr="0017791E">
        <w:rPr>
          <w:rFonts w:ascii="Arial" w:hAnsi="Arial" w:cs="Arial"/>
          <w:b w:val="0"/>
          <w:sz w:val="24"/>
          <w:szCs w:val="24"/>
        </w:rPr>
        <w:t xml:space="preserve"> J. L., Cuenca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Pr="0017791E">
        <w:rPr>
          <w:rFonts w:ascii="Arial" w:hAnsi="Arial" w:cs="Arial"/>
          <w:b w:val="0"/>
          <w:sz w:val="24"/>
          <w:szCs w:val="24"/>
        </w:rPr>
        <w:t xml:space="preserve"> S., Molina-Santiago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C</w:t>
      </w:r>
      <w:r w:rsidR="00D22672" w:rsidRPr="0017791E">
        <w:rPr>
          <w:rFonts w:ascii="Arial" w:hAnsi="Arial" w:cs="Arial"/>
          <w:b w:val="0"/>
          <w:sz w:val="24"/>
          <w:szCs w:val="24"/>
          <w:vertAlign w:val="superscript"/>
        </w:rPr>
        <w:t>.</w:t>
      </w:r>
      <w:r w:rsidRPr="0017791E">
        <w:rPr>
          <w:rFonts w:ascii="Arial" w:hAnsi="Arial" w:cs="Arial"/>
          <w:b w:val="0"/>
          <w:sz w:val="24"/>
          <w:szCs w:val="24"/>
        </w:rPr>
        <w:t>, Segura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A</w:t>
      </w:r>
      <w:r w:rsidR="00D22672" w:rsidRPr="0017791E">
        <w:rPr>
          <w:rFonts w:ascii="Arial" w:hAnsi="Arial" w:cs="Arial"/>
          <w:b w:val="0"/>
          <w:sz w:val="24"/>
          <w:szCs w:val="24"/>
          <w:vertAlign w:val="superscript"/>
        </w:rPr>
        <w:t>.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, </w:t>
      </w:r>
      <w:r w:rsidR="00D22672" w:rsidRPr="0017791E">
        <w:rPr>
          <w:rStyle w:val="highlight"/>
          <w:rFonts w:ascii="Arial" w:hAnsi="Arial" w:cs="Arial"/>
          <w:b w:val="0"/>
          <w:sz w:val="24"/>
          <w:szCs w:val="24"/>
        </w:rPr>
        <w:t>Duque</w:t>
      </w:r>
      <w:r w:rsidR="00F53FA9" w:rsidRPr="0017791E">
        <w:rPr>
          <w:rStyle w:val="highlight"/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Style w:val="highlight"/>
          <w:rFonts w:ascii="Arial" w:hAnsi="Arial" w:cs="Arial"/>
          <w:b w:val="0"/>
          <w:sz w:val="24"/>
          <w:szCs w:val="24"/>
        </w:rPr>
        <w:t xml:space="preserve">   E</w:t>
      </w:r>
      <w:r w:rsidR="00DC4349" w:rsidRPr="0017791E">
        <w:rPr>
          <w:rFonts w:ascii="Arial" w:hAnsi="Arial" w:cs="Arial"/>
          <w:b w:val="0"/>
          <w:sz w:val="24"/>
          <w:szCs w:val="24"/>
        </w:rPr>
        <w:t>.</w:t>
      </w:r>
      <w:r w:rsidR="00D22672" w:rsidRPr="0017791E">
        <w:rPr>
          <w:rFonts w:ascii="Arial" w:hAnsi="Arial" w:cs="Arial"/>
          <w:b w:val="0"/>
          <w:sz w:val="24"/>
          <w:szCs w:val="24"/>
        </w:rPr>
        <w:t>, Gómez-García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M</w:t>
      </w:r>
      <w:r w:rsidR="00DC4349" w:rsidRPr="0017791E">
        <w:rPr>
          <w:rFonts w:ascii="Arial" w:hAnsi="Arial" w:cs="Arial"/>
          <w:b w:val="0"/>
          <w:sz w:val="24"/>
          <w:szCs w:val="24"/>
        </w:rPr>
        <w:t xml:space="preserve">. </w:t>
      </w:r>
      <w:r w:rsidR="00D22672" w:rsidRPr="0017791E">
        <w:rPr>
          <w:rFonts w:ascii="Arial" w:hAnsi="Arial" w:cs="Arial"/>
          <w:b w:val="0"/>
          <w:sz w:val="24"/>
          <w:szCs w:val="24"/>
        </w:rPr>
        <w:t>R</w:t>
      </w:r>
      <w:r w:rsidR="00DC4349" w:rsidRPr="0017791E">
        <w:rPr>
          <w:rFonts w:ascii="Arial" w:hAnsi="Arial" w:cs="Arial"/>
          <w:b w:val="0"/>
          <w:sz w:val="24"/>
          <w:szCs w:val="24"/>
        </w:rPr>
        <w:t>.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, </w:t>
      </w:r>
      <w:proofErr w:type="spellStart"/>
      <w:r w:rsidR="00D22672" w:rsidRPr="0017791E">
        <w:rPr>
          <w:rFonts w:ascii="Arial" w:hAnsi="Arial" w:cs="Arial"/>
          <w:b w:val="0"/>
          <w:sz w:val="24"/>
          <w:szCs w:val="24"/>
        </w:rPr>
        <w:t>Udaondo</w:t>
      </w:r>
      <w:proofErr w:type="spellEnd"/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Z</w:t>
      </w:r>
      <w:r w:rsidR="00DC4349" w:rsidRPr="0017791E">
        <w:rPr>
          <w:rFonts w:ascii="Arial" w:hAnsi="Arial" w:cs="Arial"/>
          <w:b w:val="0"/>
          <w:sz w:val="24"/>
          <w:szCs w:val="24"/>
        </w:rPr>
        <w:t>. &amp;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Roca</w:t>
      </w:r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22672" w:rsidRPr="0017791E">
        <w:rPr>
          <w:rFonts w:ascii="Arial" w:hAnsi="Arial" w:cs="Arial"/>
          <w:b w:val="0"/>
          <w:sz w:val="24"/>
          <w:szCs w:val="24"/>
        </w:rPr>
        <w:t xml:space="preserve"> A</w:t>
      </w:r>
      <w:r w:rsidR="00DC4349" w:rsidRPr="0017791E">
        <w:rPr>
          <w:rFonts w:ascii="Arial" w:hAnsi="Arial" w:cs="Arial"/>
          <w:b w:val="0"/>
          <w:sz w:val="24"/>
          <w:szCs w:val="24"/>
        </w:rPr>
        <w:t xml:space="preserve">. </w:t>
      </w:r>
      <w:r w:rsidR="00F53FA9" w:rsidRPr="0017791E">
        <w:rPr>
          <w:rFonts w:ascii="Arial" w:hAnsi="Arial" w:cs="Arial"/>
          <w:b w:val="0"/>
          <w:sz w:val="24"/>
          <w:szCs w:val="24"/>
        </w:rPr>
        <w:t>(</w:t>
      </w:r>
      <w:r w:rsidR="00DC4349" w:rsidRPr="0017791E">
        <w:rPr>
          <w:rFonts w:ascii="Arial" w:hAnsi="Arial" w:cs="Arial"/>
          <w:b w:val="0"/>
          <w:sz w:val="24"/>
          <w:szCs w:val="24"/>
        </w:rPr>
        <w:t>2015</w:t>
      </w:r>
      <w:r w:rsidR="00F53FA9" w:rsidRPr="0017791E">
        <w:rPr>
          <w:rFonts w:ascii="Arial" w:hAnsi="Arial" w:cs="Arial"/>
          <w:b w:val="0"/>
          <w:sz w:val="24"/>
          <w:szCs w:val="24"/>
        </w:rPr>
        <w:t>)</w:t>
      </w:r>
      <w:r w:rsidR="00DC4349" w:rsidRPr="0017791E">
        <w:rPr>
          <w:rFonts w:ascii="Arial" w:hAnsi="Arial" w:cs="Arial"/>
          <w:b w:val="0"/>
          <w:sz w:val="24"/>
          <w:szCs w:val="24"/>
        </w:rPr>
        <w:t xml:space="preserve">. </w:t>
      </w:r>
      <w:proofErr w:type="gramStart"/>
      <w:r w:rsidR="00E121EB" w:rsidRPr="0017791E">
        <w:rPr>
          <w:rFonts w:ascii="Arial" w:hAnsi="Arial" w:cs="Arial"/>
          <w:b w:val="0"/>
          <w:sz w:val="24"/>
          <w:szCs w:val="24"/>
          <w:lang w:val="en-US"/>
        </w:rPr>
        <w:t xml:space="preserve">Mechanisms of solvent resistance mediated by interplay of </w:t>
      </w:r>
      <w:r w:rsidR="00F53FA9" w:rsidRPr="0017791E">
        <w:rPr>
          <w:rFonts w:ascii="Arial" w:hAnsi="Arial" w:cs="Arial"/>
          <w:b w:val="0"/>
          <w:sz w:val="24"/>
          <w:szCs w:val="24"/>
          <w:lang w:val="en-US"/>
        </w:rPr>
        <w:t>cellular factors</w:t>
      </w:r>
      <w:r w:rsidR="00E121EB" w:rsidRPr="0017791E">
        <w:rPr>
          <w:rFonts w:ascii="Arial" w:hAnsi="Arial" w:cs="Arial"/>
          <w:b w:val="0"/>
          <w:sz w:val="24"/>
          <w:szCs w:val="24"/>
          <w:lang w:val="en-US"/>
        </w:rPr>
        <w:t xml:space="preserve"> in </w:t>
      </w:r>
      <w:r w:rsidR="00E121EB" w:rsidRPr="0017791E">
        <w:rPr>
          <w:rFonts w:ascii="Arial" w:hAnsi="Arial" w:cs="Arial"/>
          <w:b w:val="0"/>
          <w:i/>
          <w:sz w:val="24"/>
          <w:szCs w:val="24"/>
          <w:lang w:val="en-US"/>
        </w:rPr>
        <w:t xml:space="preserve">Pseudomonas </w:t>
      </w:r>
      <w:proofErr w:type="spellStart"/>
      <w:r w:rsidR="00E121EB" w:rsidRPr="0017791E">
        <w:rPr>
          <w:rFonts w:ascii="Arial" w:hAnsi="Arial" w:cs="Arial"/>
          <w:b w:val="0"/>
          <w:i/>
          <w:sz w:val="24"/>
          <w:szCs w:val="24"/>
          <w:lang w:val="en-US"/>
        </w:rPr>
        <w:t>putida</w:t>
      </w:r>
      <w:proofErr w:type="spellEnd"/>
      <w:r w:rsidR="00E121EB" w:rsidRPr="0017791E">
        <w:rPr>
          <w:rFonts w:ascii="Arial" w:hAnsi="Arial" w:cs="Arial"/>
          <w:b w:val="0"/>
          <w:i/>
          <w:sz w:val="24"/>
          <w:szCs w:val="24"/>
          <w:lang w:val="en-US"/>
        </w:rPr>
        <w:t>.</w:t>
      </w:r>
      <w:proofErr w:type="gramEnd"/>
      <w:r w:rsidR="00E121EB" w:rsidRPr="0017791E">
        <w:rPr>
          <w:rFonts w:ascii="Arial" w:hAnsi="Arial" w:cs="Arial"/>
          <w:b w:val="0"/>
          <w:i/>
          <w:sz w:val="24"/>
          <w:szCs w:val="24"/>
          <w:lang w:val="en-US"/>
        </w:rPr>
        <w:t xml:space="preserve"> </w:t>
      </w:r>
      <w:r w:rsidR="00DC4349" w:rsidRPr="0017791E">
        <w:rPr>
          <w:rFonts w:ascii="Arial" w:hAnsi="Arial" w:cs="Arial"/>
          <w:b w:val="0"/>
          <w:i/>
          <w:sz w:val="24"/>
          <w:szCs w:val="24"/>
        </w:rPr>
        <w:t xml:space="preserve">FEMS </w:t>
      </w:r>
      <w:proofErr w:type="spellStart"/>
      <w:r w:rsidR="00DC4349" w:rsidRPr="0017791E">
        <w:rPr>
          <w:rFonts w:ascii="Arial" w:hAnsi="Arial" w:cs="Arial"/>
          <w:b w:val="0"/>
          <w:i/>
          <w:sz w:val="24"/>
          <w:szCs w:val="24"/>
        </w:rPr>
        <w:t>Microbiol</w:t>
      </w:r>
      <w:r w:rsidR="00F53FA9" w:rsidRPr="0017791E">
        <w:rPr>
          <w:rFonts w:ascii="Arial" w:hAnsi="Arial" w:cs="Arial"/>
          <w:b w:val="0"/>
          <w:i/>
          <w:sz w:val="24"/>
          <w:szCs w:val="24"/>
        </w:rPr>
        <w:t>ogy</w:t>
      </w:r>
      <w:proofErr w:type="spellEnd"/>
      <w:r w:rsidR="00F53FA9" w:rsidRPr="0017791E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F53FA9" w:rsidRPr="0017791E">
        <w:rPr>
          <w:rFonts w:ascii="Arial" w:hAnsi="Arial" w:cs="Arial"/>
          <w:b w:val="0"/>
          <w:i/>
          <w:sz w:val="24"/>
          <w:szCs w:val="24"/>
        </w:rPr>
        <w:t>Review</w:t>
      </w:r>
      <w:proofErr w:type="spellEnd"/>
      <w:r w:rsidR="00F53FA9" w:rsidRPr="0017791E">
        <w:rPr>
          <w:rFonts w:ascii="Arial" w:hAnsi="Arial" w:cs="Arial"/>
          <w:b w:val="0"/>
          <w:sz w:val="24"/>
          <w:szCs w:val="24"/>
        </w:rPr>
        <w:t>,</w:t>
      </w:r>
      <w:r w:rsidR="00DC4349" w:rsidRPr="0017791E">
        <w:rPr>
          <w:rFonts w:ascii="Arial" w:hAnsi="Arial" w:cs="Arial"/>
          <w:b w:val="0"/>
          <w:sz w:val="24"/>
          <w:szCs w:val="24"/>
        </w:rPr>
        <w:t xml:space="preserve"> </w:t>
      </w:r>
      <w:r w:rsidR="00DC4349" w:rsidRPr="0017791E">
        <w:rPr>
          <w:rFonts w:ascii="Arial" w:hAnsi="Arial" w:cs="Arial"/>
          <w:b w:val="0"/>
          <w:i/>
          <w:sz w:val="24"/>
          <w:szCs w:val="24"/>
        </w:rPr>
        <w:t>39</w:t>
      </w:r>
      <w:r w:rsidR="00F53FA9" w:rsidRPr="0017791E">
        <w:rPr>
          <w:rFonts w:ascii="Arial" w:hAnsi="Arial" w:cs="Arial"/>
          <w:b w:val="0"/>
          <w:sz w:val="24"/>
          <w:szCs w:val="24"/>
        </w:rPr>
        <w:t xml:space="preserve">(4), </w:t>
      </w:r>
      <w:r w:rsidR="00DC4349" w:rsidRPr="0017791E">
        <w:rPr>
          <w:rFonts w:ascii="Arial" w:hAnsi="Arial" w:cs="Arial"/>
          <w:b w:val="0"/>
          <w:sz w:val="24"/>
          <w:szCs w:val="24"/>
        </w:rPr>
        <w:t>555-566.</w:t>
      </w:r>
    </w:p>
    <w:p w:rsidR="007F66AC" w:rsidRPr="005E05AD" w:rsidRDefault="00157C47" w:rsidP="00A448CC">
      <w:pPr>
        <w:pStyle w:val="Default"/>
        <w:ind w:left="567" w:hanging="567"/>
        <w:jc w:val="both"/>
        <w:rPr>
          <w:rFonts w:ascii="Arial" w:hAnsi="Arial" w:cs="Arial"/>
          <w:lang w:val="en-US"/>
        </w:rPr>
      </w:pPr>
      <w:r w:rsidRPr="007B76FA">
        <w:rPr>
          <w:rFonts w:ascii="Arial" w:hAnsi="Arial" w:cs="Arial"/>
        </w:rPr>
        <w:t>Rodríguez</w:t>
      </w:r>
      <w:r w:rsidR="00E0491A" w:rsidRPr="007B76FA">
        <w:rPr>
          <w:rFonts w:ascii="Arial" w:hAnsi="Arial" w:cs="Arial"/>
        </w:rPr>
        <w:t>, A</w:t>
      </w:r>
      <w:r w:rsidR="0017791E" w:rsidRPr="007B76FA">
        <w:rPr>
          <w:rFonts w:ascii="Arial" w:hAnsi="Arial" w:cs="Arial"/>
        </w:rPr>
        <w:t>. y</w:t>
      </w:r>
      <w:r w:rsidR="007F66AC" w:rsidRPr="007B76FA">
        <w:rPr>
          <w:rFonts w:ascii="Arial" w:hAnsi="Arial" w:cs="Arial"/>
        </w:rPr>
        <w:t xml:space="preserve"> Gámez</w:t>
      </w:r>
      <w:r w:rsidR="008A6D1B" w:rsidRPr="007B76FA">
        <w:rPr>
          <w:rFonts w:ascii="Arial" w:hAnsi="Arial" w:cs="Arial"/>
        </w:rPr>
        <w:t>, A</w:t>
      </w:r>
      <w:r w:rsidR="007F66AC" w:rsidRPr="007B76FA">
        <w:rPr>
          <w:rFonts w:ascii="Arial" w:hAnsi="Arial" w:cs="Arial"/>
        </w:rPr>
        <w:t xml:space="preserve">. </w:t>
      </w:r>
      <w:r w:rsidR="00E0491A" w:rsidRPr="007B76FA">
        <w:rPr>
          <w:rFonts w:ascii="Arial" w:hAnsi="Arial" w:cs="Arial"/>
        </w:rPr>
        <w:t>(</w:t>
      </w:r>
      <w:r w:rsidR="007F66AC" w:rsidRPr="007B76FA">
        <w:rPr>
          <w:rFonts w:ascii="Arial" w:hAnsi="Arial" w:cs="Arial"/>
        </w:rPr>
        <w:t>2010</w:t>
      </w:r>
      <w:r w:rsidR="00E0491A" w:rsidRPr="007B76FA">
        <w:rPr>
          <w:rFonts w:ascii="Arial" w:hAnsi="Arial" w:cs="Arial"/>
        </w:rPr>
        <w:t>)</w:t>
      </w:r>
      <w:r w:rsidR="007F66AC" w:rsidRPr="007B76FA">
        <w:rPr>
          <w:rFonts w:ascii="Arial" w:hAnsi="Arial" w:cs="Arial"/>
        </w:rPr>
        <w:t>. C</w:t>
      </w:r>
      <w:r w:rsidR="007F66AC" w:rsidRPr="007B76FA">
        <w:rPr>
          <w:rFonts w:ascii="Arial" w:hAnsi="Arial" w:cs="Arial"/>
          <w:bCs/>
        </w:rPr>
        <w:t xml:space="preserve">lave vegetativa para la identificación de árboles de la familia Fabaceae de la ciudad de Mérida, Venezuela. </w:t>
      </w:r>
      <w:r w:rsidR="007F66AC" w:rsidRPr="007B76FA">
        <w:rPr>
          <w:rFonts w:ascii="Calibri" w:hAnsi="Calibri"/>
          <w:color w:val="auto"/>
        </w:rPr>
        <w:t xml:space="preserve"> </w:t>
      </w:r>
      <w:proofErr w:type="spellStart"/>
      <w:r w:rsidR="00E121EB" w:rsidRPr="007B76FA">
        <w:rPr>
          <w:rFonts w:ascii="Arial" w:hAnsi="Arial" w:cs="Arial"/>
          <w:i/>
          <w:lang w:val="en-US"/>
        </w:rPr>
        <w:t>Pittieria</w:t>
      </w:r>
      <w:proofErr w:type="spellEnd"/>
      <w:r w:rsidR="00E0491A" w:rsidRPr="007B76FA">
        <w:rPr>
          <w:rFonts w:ascii="Arial" w:hAnsi="Arial" w:cs="Arial"/>
          <w:lang w:val="en-US"/>
        </w:rPr>
        <w:t>,</w:t>
      </w:r>
      <w:r w:rsidR="00E121EB" w:rsidRPr="007B76FA">
        <w:rPr>
          <w:rFonts w:ascii="Arial" w:hAnsi="Arial" w:cs="Arial"/>
          <w:lang w:val="en-US"/>
        </w:rPr>
        <w:t xml:space="preserve"> </w:t>
      </w:r>
      <w:r w:rsidR="00E121EB" w:rsidRPr="007B76FA">
        <w:rPr>
          <w:rFonts w:ascii="Arial" w:hAnsi="Arial" w:cs="Arial"/>
          <w:i/>
          <w:lang w:val="en-US"/>
        </w:rPr>
        <w:t>34</w:t>
      </w:r>
      <w:r w:rsidR="00E0491A" w:rsidRPr="007B76FA">
        <w:rPr>
          <w:rFonts w:ascii="Arial" w:hAnsi="Arial" w:cs="Arial"/>
          <w:lang w:val="en-US"/>
        </w:rPr>
        <w:t xml:space="preserve">, </w:t>
      </w:r>
      <w:r w:rsidR="00E121EB" w:rsidRPr="007B76FA">
        <w:rPr>
          <w:rFonts w:ascii="Arial" w:hAnsi="Arial" w:cs="Arial"/>
          <w:lang w:val="en-US"/>
        </w:rPr>
        <w:t>89-111.</w:t>
      </w:r>
    </w:p>
    <w:p w:rsidR="007F66AC" w:rsidRPr="005E05AD" w:rsidRDefault="00E121EB" w:rsidP="00BB20F4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iCs/>
          <w:sz w:val="24"/>
          <w:szCs w:val="24"/>
          <w:lang w:val="en-US"/>
        </w:rPr>
      </w:pPr>
      <w:proofErr w:type="spellStart"/>
      <w:proofErr w:type="gramStart"/>
      <w:r w:rsidRPr="007B76FA">
        <w:rPr>
          <w:rFonts w:ascii="Arial" w:hAnsi="Arial" w:cs="Arial"/>
          <w:sz w:val="24"/>
          <w:szCs w:val="24"/>
          <w:lang w:val="en-US"/>
        </w:rPr>
        <w:t>Tanee</w:t>
      </w:r>
      <w:proofErr w:type="spellEnd"/>
      <w:r w:rsidR="00C33765" w:rsidRPr="007B76FA">
        <w:rPr>
          <w:rFonts w:ascii="Arial" w:hAnsi="Arial" w:cs="Arial"/>
          <w:sz w:val="24"/>
          <w:szCs w:val="24"/>
          <w:lang w:val="en-US"/>
        </w:rPr>
        <w:t>,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 F.B.G. &amp; Albert</w:t>
      </w:r>
      <w:r w:rsidR="00C33765" w:rsidRPr="007B76FA">
        <w:rPr>
          <w:rFonts w:ascii="Arial" w:hAnsi="Arial" w:cs="Arial"/>
          <w:sz w:val="24"/>
          <w:szCs w:val="24"/>
          <w:lang w:val="en-US"/>
        </w:rPr>
        <w:t>,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 E. </w:t>
      </w:r>
      <w:r w:rsidR="00C33765" w:rsidRPr="007B76FA">
        <w:rPr>
          <w:rFonts w:ascii="Arial" w:hAnsi="Arial" w:cs="Arial"/>
          <w:sz w:val="24"/>
          <w:szCs w:val="24"/>
          <w:lang w:val="en-US"/>
        </w:rPr>
        <w:t>(</w:t>
      </w:r>
      <w:r w:rsidRPr="007B76FA">
        <w:rPr>
          <w:rFonts w:ascii="Arial" w:hAnsi="Arial" w:cs="Arial"/>
          <w:sz w:val="24"/>
          <w:szCs w:val="24"/>
          <w:lang w:val="en-US"/>
        </w:rPr>
        <w:t>2015</w:t>
      </w:r>
      <w:r w:rsidR="00C33765" w:rsidRPr="007B76FA">
        <w:rPr>
          <w:rFonts w:ascii="Arial" w:hAnsi="Arial" w:cs="Arial"/>
          <w:sz w:val="24"/>
          <w:szCs w:val="24"/>
          <w:lang w:val="en-US"/>
        </w:rPr>
        <w:t>)</w:t>
      </w:r>
      <w:r w:rsidRPr="007B76FA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7B76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Reconnaissance assessment of long-term effects of crude oil spill on soil chemical properties and plant composition at </w:t>
      </w:r>
      <w:proofErr w:type="spellStart"/>
      <w:r w:rsidRPr="007B76FA">
        <w:rPr>
          <w:rFonts w:ascii="Arial" w:hAnsi="Arial" w:cs="Arial"/>
          <w:bCs/>
          <w:sz w:val="24"/>
          <w:szCs w:val="24"/>
          <w:lang w:val="en-US"/>
        </w:rPr>
        <w:t>Kwawa</w:t>
      </w:r>
      <w:proofErr w:type="spellEnd"/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, </w:t>
      </w:r>
      <w:proofErr w:type="spellStart"/>
      <w:r w:rsidRPr="007B76FA">
        <w:rPr>
          <w:rFonts w:ascii="Arial" w:hAnsi="Arial" w:cs="Arial"/>
          <w:bCs/>
          <w:sz w:val="24"/>
          <w:szCs w:val="24"/>
          <w:lang w:val="en-US"/>
        </w:rPr>
        <w:t>Ogoni</w:t>
      </w:r>
      <w:proofErr w:type="spellEnd"/>
      <w:r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="00C33765" w:rsidRPr="007B76F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7B76FA">
        <w:rPr>
          <w:rFonts w:ascii="Arial" w:hAnsi="Arial" w:cs="Arial"/>
          <w:bCs/>
          <w:sz w:val="24"/>
          <w:szCs w:val="24"/>
          <w:lang w:val="en-US"/>
        </w:rPr>
        <w:t>Nigeria.</w:t>
      </w:r>
      <w:proofErr w:type="gramEnd"/>
      <w:r w:rsidRPr="007B76F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33765" w:rsidRPr="007B76FA">
        <w:rPr>
          <w:rFonts w:ascii="Arial" w:hAnsi="Arial" w:cs="Arial"/>
          <w:i/>
          <w:iCs/>
          <w:sz w:val="24"/>
          <w:szCs w:val="24"/>
          <w:lang w:val="en-US"/>
        </w:rPr>
        <w:t>Journal of</w:t>
      </w:r>
      <w:r w:rsidRPr="007B76FA">
        <w:rPr>
          <w:rFonts w:ascii="Arial" w:hAnsi="Arial" w:cs="Arial"/>
          <w:i/>
          <w:iCs/>
          <w:sz w:val="24"/>
          <w:szCs w:val="24"/>
          <w:lang w:val="en-US"/>
        </w:rPr>
        <w:t xml:space="preserve"> Environ</w:t>
      </w:r>
      <w:r w:rsidR="00C33765" w:rsidRPr="007B76FA">
        <w:rPr>
          <w:rFonts w:ascii="Arial" w:hAnsi="Arial" w:cs="Arial"/>
          <w:i/>
          <w:iCs/>
          <w:sz w:val="24"/>
          <w:szCs w:val="24"/>
          <w:lang w:val="en-US"/>
        </w:rPr>
        <w:t>mental</w:t>
      </w:r>
      <w:r w:rsidRPr="007B76FA">
        <w:rPr>
          <w:rFonts w:ascii="Arial" w:hAnsi="Arial" w:cs="Arial"/>
          <w:i/>
          <w:iCs/>
          <w:sz w:val="24"/>
          <w:szCs w:val="24"/>
          <w:lang w:val="en-US"/>
        </w:rPr>
        <w:t xml:space="preserve"> Sci</w:t>
      </w:r>
      <w:r w:rsidR="00C33765" w:rsidRPr="007B76FA">
        <w:rPr>
          <w:rFonts w:ascii="Arial" w:hAnsi="Arial" w:cs="Arial"/>
          <w:i/>
          <w:iCs/>
          <w:sz w:val="24"/>
          <w:szCs w:val="24"/>
          <w:lang w:val="en-US"/>
        </w:rPr>
        <w:t>ence</w:t>
      </w:r>
      <w:r w:rsidRPr="007B76FA">
        <w:rPr>
          <w:rFonts w:ascii="Arial" w:hAnsi="Arial" w:cs="Arial"/>
          <w:i/>
          <w:iCs/>
          <w:sz w:val="24"/>
          <w:szCs w:val="24"/>
          <w:lang w:val="en-US"/>
        </w:rPr>
        <w:t xml:space="preserve"> Technol</w:t>
      </w:r>
      <w:r w:rsidR="00C33765" w:rsidRPr="007B76FA">
        <w:rPr>
          <w:rFonts w:ascii="Arial" w:hAnsi="Arial" w:cs="Arial"/>
          <w:i/>
          <w:iCs/>
          <w:sz w:val="24"/>
          <w:szCs w:val="24"/>
          <w:lang w:val="en-US"/>
        </w:rPr>
        <w:t>ogy</w:t>
      </w:r>
      <w:r w:rsidR="00C33765" w:rsidRPr="007B76FA">
        <w:rPr>
          <w:rFonts w:ascii="Arial" w:hAnsi="Arial" w:cs="Arial"/>
          <w:iCs/>
          <w:sz w:val="24"/>
          <w:szCs w:val="24"/>
          <w:lang w:val="en-US"/>
        </w:rPr>
        <w:t>,</w:t>
      </w:r>
      <w:r w:rsidRPr="007B76FA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7B76FA">
        <w:rPr>
          <w:rFonts w:ascii="Arial" w:hAnsi="Arial" w:cs="Arial"/>
          <w:i/>
          <w:iCs/>
          <w:sz w:val="24"/>
          <w:szCs w:val="24"/>
          <w:lang w:val="en-US"/>
        </w:rPr>
        <w:t xml:space="preserve">8 </w:t>
      </w:r>
      <w:r w:rsidRPr="007B76FA">
        <w:rPr>
          <w:rFonts w:ascii="Arial" w:hAnsi="Arial" w:cs="Arial"/>
          <w:iCs/>
          <w:sz w:val="24"/>
          <w:szCs w:val="24"/>
          <w:lang w:val="en-US"/>
        </w:rPr>
        <w:t>(6)</w:t>
      </w:r>
      <w:r w:rsidR="00C33765" w:rsidRPr="007B76FA">
        <w:rPr>
          <w:rFonts w:ascii="Arial" w:hAnsi="Arial" w:cs="Arial"/>
          <w:iCs/>
          <w:sz w:val="24"/>
          <w:szCs w:val="24"/>
          <w:lang w:val="en-US"/>
        </w:rPr>
        <w:t xml:space="preserve">, </w:t>
      </w:r>
      <w:r w:rsidRPr="007B76FA">
        <w:rPr>
          <w:rFonts w:ascii="Arial" w:hAnsi="Arial" w:cs="Arial"/>
          <w:iCs/>
          <w:sz w:val="24"/>
          <w:szCs w:val="24"/>
          <w:lang w:val="en-US"/>
        </w:rPr>
        <w:t>320-329.</w:t>
      </w:r>
    </w:p>
    <w:p w:rsidR="007F66AC" w:rsidRPr="00663D28" w:rsidRDefault="00E121EB" w:rsidP="00E96808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proofErr w:type="gramStart"/>
      <w:r w:rsidRPr="007B76FA">
        <w:rPr>
          <w:rFonts w:ascii="Arial" w:hAnsi="Arial" w:cs="Arial"/>
          <w:sz w:val="24"/>
          <w:szCs w:val="24"/>
          <w:lang w:val="en-US"/>
        </w:rPr>
        <w:t>Udeh</w:t>
      </w:r>
      <w:proofErr w:type="spellEnd"/>
      <w:r w:rsidR="00663D28" w:rsidRPr="007B76FA">
        <w:rPr>
          <w:rFonts w:ascii="Arial" w:hAnsi="Arial" w:cs="Arial"/>
          <w:sz w:val="24"/>
          <w:szCs w:val="24"/>
          <w:lang w:val="en-US"/>
        </w:rPr>
        <w:t>,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 N. U., </w:t>
      </w:r>
      <w:proofErr w:type="spellStart"/>
      <w:r w:rsidRPr="007B76FA">
        <w:rPr>
          <w:rFonts w:ascii="Arial" w:hAnsi="Arial" w:cs="Arial"/>
          <w:sz w:val="24"/>
          <w:szCs w:val="24"/>
          <w:lang w:val="en-US"/>
        </w:rPr>
        <w:t>Nwaogazie</w:t>
      </w:r>
      <w:proofErr w:type="spellEnd"/>
      <w:r w:rsidR="00663D28" w:rsidRPr="007B76FA">
        <w:rPr>
          <w:rFonts w:ascii="Arial" w:hAnsi="Arial" w:cs="Arial"/>
          <w:sz w:val="24"/>
          <w:szCs w:val="24"/>
          <w:lang w:val="en-US"/>
        </w:rPr>
        <w:t>,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 I. L. &amp; </w:t>
      </w:r>
      <w:proofErr w:type="spellStart"/>
      <w:r w:rsidRPr="007B76FA">
        <w:rPr>
          <w:rFonts w:ascii="Arial" w:hAnsi="Arial" w:cs="Arial"/>
          <w:sz w:val="24"/>
          <w:szCs w:val="24"/>
          <w:lang w:val="en-US"/>
        </w:rPr>
        <w:t>Momoh</w:t>
      </w:r>
      <w:proofErr w:type="spellEnd"/>
      <w:r w:rsidR="00663D28" w:rsidRPr="007B76FA">
        <w:rPr>
          <w:rFonts w:ascii="Arial" w:hAnsi="Arial" w:cs="Arial"/>
          <w:sz w:val="24"/>
          <w:szCs w:val="24"/>
          <w:lang w:val="en-US"/>
        </w:rPr>
        <w:t>,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 Y., </w:t>
      </w:r>
      <w:r w:rsidR="00663D28" w:rsidRPr="007B76FA">
        <w:rPr>
          <w:rFonts w:ascii="Arial" w:hAnsi="Arial" w:cs="Arial"/>
          <w:sz w:val="24"/>
          <w:szCs w:val="24"/>
          <w:lang w:val="en-US"/>
        </w:rPr>
        <w:t>(</w:t>
      </w:r>
      <w:r w:rsidRPr="007B76FA">
        <w:rPr>
          <w:rFonts w:ascii="Arial" w:hAnsi="Arial" w:cs="Arial"/>
          <w:sz w:val="24"/>
          <w:szCs w:val="24"/>
          <w:lang w:val="en-US"/>
        </w:rPr>
        <w:t>2013</w:t>
      </w:r>
      <w:r w:rsidR="00663D28" w:rsidRPr="007B76FA">
        <w:rPr>
          <w:rFonts w:ascii="Arial" w:hAnsi="Arial" w:cs="Arial"/>
          <w:sz w:val="24"/>
          <w:szCs w:val="24"/>
          <w:lang w:val="en-US"/>
        </w:rPr>
        <w:t>)</w:t>
      </w:r>
      <w:r w:rsidRPr="007B76FA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7B76FA">
        <w:rPr>
          <w:rFonts w:ascii="Arial" w:hAnsi="Arial" w:cs="Arial"/>
          <w:sz w:val="24"/>
          <w:szCs w:val="24"/>
          <w:lang w:val="en-US"/>
        </w:rPr>
        <w:t xml:space="preserve"> </w:t>
      </w:r>
      <w:r w:rsidRPr="007B76FA">
        <w:rPr>
          <w:rFonts w:ascii="Arial" w:hAnsi="Arial" w:cs="Arial"/>
          <w:bCs/>
          <w:sz w:val="24"/>
          <w:szCs w:val="24"/>
          <w:lang w:val="en-US"/>
        </w:rPr>
        <w:t>Bio-remediation of a crude oil contaminated soil using water hyacinth (</w:t>
      </w:r>
      <w:r w:rsidRPr="007B76FA">
        <w:rPr>
          <w:rFonts w:ascii="Arial" w:hAnsi="Arial" w:cs="Arial"/>
          <w:bCs/>
          <w:i/>
          <w:iCs/>
          <w:sz w:val="24"/>
          <w:szCs w:val="24"/>
          <w:lang w:val="en-US"/>
        </w:rPr>
        <w:t>Eichhornia crassipes</w:t>
      </w:r>
      <w:r w:rsidRPr="007B76FA">
        <w:rPr>
          <w:rFonts w:ascii="Arial" w:hAnsi="Arial" w:cs="Arial"/>
          <w:bCs/>
          <w:sz w:val="24"/>
          <w:szCs w:val="24"/>
          <w:lang w:val="en-US"/>
        </w:rPr>
        <w:t>).</w:t>
      </w:r>
      <w:r w:rsidRPr="007B76FA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663D28" w:rsidRPr="005A23E0">
        <w:rPr>
          <w:rFonts w:ascii="Arial" w:hAnsi="Arial" w:cs="Arial"/>
          <w:i/>
          <w:sz w:val="24"/>
          <w:szCs w:val="24"/>
          <w:lang w:val="en-US"/>
        </w:rPr>
        <w:t>Advances in Applied Science Research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, </w:t>
      </w:r>
      <w:r w:rsidRPr="007B76FA">
        <w:rPr>
          <w:rFonts w:ascii="Arial" w:hAnsi="Arial" w:cs="Arial"/>
          <w:i/>
          <w:sz w:val="24"/>
          <w:szCs w:val="24"/>
          <w:lang w:val="en-US"/>
        </w:rPr>
        <w:t>4</w:t>
      </w:r>
      <w:r w:rsidR="00663D28" w:rsidRPr="007B76FA">
        <w:rPr>
          <w:rFonts w:ascii="Arial" w:hAnsi="Arial" w:cs="Arial"/>
          <w:sz w:val="24"/>
          <w:szCs w:val="24"/>
          <w:lang w:val="en-US"/>
        </w:rPr>
        <w:t xml:space="preserve">(2), </w:t>
      </w:r>
      <w:r w:rsidRPr="007B76FA">
        <w:rPr>
          <w:rFonts w:ascii="Arial" w:hAnsi="Arial" w:cs="Arial"/>
          <w:sz w:val="24"/>
          <w:szCs w:val="24"/>
          <w:lang w:val="en-US"/>
        </w:rPr>
        <w:t>362-369.</w:t>
      </w:r>
    </w:p>
    <w:p w:rsidR="007F66AC" w:rsidRPr="007D50C7" w:rsidRDefault="007D50C7" w:rsidP="001412E2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7B76FA">
        <w:rPr>
          <w:rFonts w:ascii="Arial" w:hAnsi="Arial" w:cs="Arial"/>
          <w:sz w:val="24"/>
          <w:szCs w:val="24"/>
          <w:lang w:val="en-US"/>
        </w:rPr>
        <w:t>Uğur</w:t>
      </w:r>
      <w:proofErr w:type="spellEnd"/>
      <w:r w:rsidRPr="007B76FA">
        <w:rPr>
          <w:rFonts w:ascii="Arial" w:hAnsi="Arial" w:cs="Arial"/>
          <w:sz w:val="24"/>
          <w:szCs w:val="24"/>
          <w:lang w:val="en-US"/>
        </w:rPr>
        <w:t xml:space="preserve">, </w:t>
      </w:r>
      <w:r w:rsidR="00157C47" w:rsidRPr="007B76FA">
        <w:rPr>
          <w:rFonts w:ascii="Arial" w:hAnsi="Arial" w:cs="Arial"/>
          <w:sz w:val="24"/>
          <w:szCs w:val="24"/>
          <w:lang w:val="en-US"/>
        </w:rPr>
        <w:t xml:space="preserve">A., </w:t>
      </w:r>
      <w:proofErr w:type="spellStart"/>
      <w:r w:rsidR="00157C47" w:rsidRPr="007B76FA">
        <w:rPr>
          <w:rFonts w:ascii="Arial" w:hAnsi="Arial" w:cs="Arial"/>
          <w:sz w:val="24"/>
          <w:szCs w:val="24"/>
          <w:lang w:val="en-US"/>
        </w:rPr>
        <w:t>Ceylan</w:t>
      </w:r>
      <w:proofErr w:type="spellEnd"/>
      <w:r w:rsidRPr="007B76FA">
        <w:rPr>
          <w:rFonts w:ascii="Arial" w:hAnsi="Arial" w:cs="Arial"/>
          <w:sz w:val="24"/>
          <w:szCs w:val="24"/>
          <w:lang w:val="en-US"/>
        </w:rPr>
        <w:t>,</w:t>
      </w:r>
      <w:r w:rsidR="00157C47" w:rsidRPr="007B76FA">
        <w:rPr>
          <w:rFonts w:ascii="Arial" w:hAnsi="Arial" w:cs="Arial"/>
          <w:sz w:val="24"/>
          <w:szCs w:val="24"/>
          <w:lang w:val="en-US"/>
        </w:rPr>
        <w:t xml:space="preserve"> Ö. &amp; </w:t>
      </w:r>
      <w:proofErr w:type="spellStart"/>
      <w:r w:rsidR="00157C47" w:rsidRPr="007B76FA">
        <w:rPr>
          <w:rFonts w:ascii="Arial" w:hAnsi="Arial" w:cs="Arial"/>
          <w:sz w:val="24"/>
          <w:szCs w:val="24"/>
          <w:lang w:val="en-US"/>
        </w:rPr>
        <w:t>Aslım</w:t>
      </w:r>
      <w:proofErr w:type="spellEnd"/>
      <w:r w:rsidRPr="007B76FA">
        <w:rPr>
          <w:rFonts w:ascii="Arial" w:hAnsi="Arial" w:cs="Arial"/>
          <w:sz w:val="24"/>
          <w:szCs w:val="24"/>
          <w:lang w:val="en-US"/>
        </w:rPr>
        <w:t>,</w:t>
      </w:r>
      <w:r w:rsidR="007F66AC" w:rsidRPr="007B76FA">
        <w:rPr>
          <w:rFonts w:ascii="Arial" w:hAnsi="Arial" w:cs="Arial"/>
          <w:sz w:val="24"/>
          <w:szCs w:val="24"/>
          <w:lang w:val="en-US"/>
        </w:rPr>
        <w:t xml:space="preserve"> B. </w:t>
      </w:r>
      <w:r w:rsidRPr="007B76FA">
        <w:rPr>
          <w:rFonts w:ascii="Arial" w:hAnsi="Arial" w:cs="Arial"/>
          <w:sz w:val="24"/>
          <w:szCs w:val="24"/>
          <w:lang w:val="en-US"/>
        </w:rPr>
        <w:t>(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>2012</w:t>
      </w:r>
      <w:r w:rsidRPr="007B76FA">
        <w:rPr>
          <w:rFonts w:ascii="Arial" w:hAnsi="Arial" w:cs="Arial"/>
          <w:bCs/>
          <w:sz w:val="24"/>
          <w:szCs w:val="24"/>
          <w:lang w:val="en-US"/>
        </w:rPr>
        <w:t>)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>.</w:t>
      </w:r>
      <w:proofErr w:type="gramEnd"/>
      <w:r w:rsidR="007F66AC" w:rsidRPr="007B76FA">
        <w:rPr>
          <w:rFonts w:ascii="Arial" w:hAnsi="Arial" w:cs="Arial"/>
          <w:color w:val="222222"/>
          <w:sz w:val="24"/>
          <w:szCs w:val="24"/>
          <w:lang w:val="en-US"/>
        </w:rPr>
        <w:t xml:space="preserve"> </w:t>
      </w:r>
      <w:proofErr w:type="gramStart"/>
      <w:r w:rsidR="007F66AC" w:rsidRPr="007B76FA">
        <w:rPr>
          <w:rFonts w:ascii="Arial" w:hAnsi="Arial" w:cs="Arial"/>
          <w:color w:val="222222"/>
          <w:sz w:val="24"/>
          <w:szCs w:val="24"/>
          <w:lang w:val="en-US"/>
        </w:rPr>
        <w:t xml:space="preserve">Characterization of </w:t>
      </w:r>
      <w:r w:rsidR="007F66AC" w:rsidRPr="007B76FA">
        <w:rPr>
          <w:rFonts w:ascii="Arial" w:hAnsi="Arial" w:cs="Arial"/>
          <w:i/>
          <w:iCs/>
          <w:color w:val="222222"/>
          <w:sz w:val="24"/>
          <w:szCs w:val="24"/>
          <w:lang w:val="en-US"/>
        </w:rPr>
        <w:t xml:space="preserve">Pseudomonas </w:t>
      </w:r>
      <w:r w:rsidR="007F66AC" w:rsidRPr="007B76FA">
        <w:rPr>
          <w:rFonts w:ascii="Arial" w:hAnsi="Arial" w:cs="Arial"/>
          <w:color w:val="222222"/>
          <w:sz w:val="24"/>
          <w:szCs w:val="24"/>
          <w:lang w:val="en-US"/>
        </w:rPr>
        <w:t>spp. from seawater of the southwest coast of Turkey.</w:t>
      </w:r>
      <w:proofErr w:type="gramEnd"/>
      <w:r w:rsidR="007F66AC" w:rsidRPr="007B76FA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5A23E0">
        <w:rPr>
          <w:rStyle w:val="st"/>
          <w:rFonts w:ascii="Arial" w:hAnsi="Arial" w:cs="Arial"/>
          <w:i/>
          <w:sz w:val="24"/>
          <w:szCs w:val="24"/>
          <w:lang w:val="en-US"/>
        </w:rPr>
        <w:t>Journal of Biodiversity and Environmental Sciences</w:t>
      </w:r>
      <w:r w:rsidRPr="005A23E0">
        <w:rPr>
          <w:rStyle w:val="st"/>
          <w:rFonts w:ascii="Arial" w:hAnsi="Arial" w:cs="Arial"/>
          <w:sz w:val="24"/>
          <w:szCs w:val="24"/>
          <w:lang w:val="en-US"/>
        </w:rPr>
        <w:t xml:space="preserve">, </w:t>
      </w:r>
      <w:r w:rsidR="00E121EB" w:rsidRPr="007B76FA">
        <w:rPr>
          <w:rFonts w:ascii="Arial" w:hAnsi="Arial" w:cs="Arial"/>
          <w:i/>
          <w:sz w:val="24"/>
          <w:szCs w:val="24"/>
          <w:lang w:val="en-US"/>
        </w:rPr>
        <w:t>6</w:t>
      </w:r>
      <w:r w:rsidRPr="007B76FA">
        <w:rPr>
          <w:rFonts w:ascii="Arial" w:hAnsi="Arial" w:cs="Arial"/>
          <w:sz w:val="24"/>
          <w:szCs w:val="24"/>
          <w:lang w:val="en-US"/>
        </w:rPr>
        <w:t xml:space="preserve">(16), </w:t>
      </w:r>
      <w:r w:rsidR="00E121EB" w:rsidRPr="007B76FA">
        <w:rPr>
          <w:rFonts w:ascii="Arial" w:hAnsi="Arial" w:cs="Arial"/>
          <w:sz w:val="24"/>
          <w:szCs w:val="24"/>
          <w:lang w:val="en-US"/>
        </w:rPr>
        <w:t>15-23.</w:t>
      </w:r>
      <w:r w:rsidR="00E121EB" w:rsidRPr="007D50C7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97C05" w:rsidRPr="00B97C05" w:rsidRDefault="00E121EB" w:rsidP="001412E2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>Weber</w:t>
      </w:r>
      <w:r w:rsidR="00977611" w:rsidRPr="007B76FA">
        <w:rPr>
          <w:rStyle w:val="citation"/>
          <w:rFonts w:ascii="Arial" w:hAnsi="Arial" w:cs="Arial"/>
          <w:sz w:val="24"/>
          <w:szCs w:val="24"/>
          <w:lang w:val="en-US"/>
        </w:rPr>
        <w:t>,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>F.J ,</w:t>
      </w:r>
      <w:proofErr w:type="gramEnd"/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>Isken</w:t>
      </w:r>
      <w:proofErr w:type="spellEnd"/>
      <w:r w:rsidR="00977611" w:rsidRPr="007B76FA">
        <w:rPr>
          <w:rStyle w:val="citation"/>
          <w:rFonts w:ascii="Arial" w:hAnsi="Arial" w:cs="Arial"/>
          <w:sz w:val="24"/>
          <w:szCs w:val="24"/>
          <w:lang w:val="en-US"/>
        </w:rPr>
        <w:t>,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 S. &amp; de </w:t>
      </w:r>
      <w:proofErr w:type="spellStart"/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>Bont</w:t>
      </w:r>
      <w:proofErr w:type="spellEnd"/>
      <w:r w:rsidR="00977611" w:rsidRPr="007B76FA">
        <w:rPr>
          <w:rStyle w:val="citation"/>
          <w:rFonts w:ascii="Arial" w:hAnsi="Arial" w:cs="Arial"/>
          <w:sz w:val="24"/>
          <w:szCs w:val="24"/>
          <w:lang w:val="en-US"/>
        </w:rPr>
        <w:t>,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 J. A. </w:t>
      </w:r>
      <w:r w:rsidR="00977611" w:rsidRPr="007B76FA">
        <w:rPr>
          <w:rStyle w:val="citation"/>
          <w:rFonts w:ascii="Arial" w:hAnsi="Arial" w:cs="Arial"/>
          <w:sz w:val="24"/>
          <w:szCs w:val="24"/>
          <w:lang w:val="en-US"/>
        </w:rPr>
        <w:t>(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>1994</w:t>
      </w:r>
      <w:r w:rsidR="00977611" w:rsidRPr="007B76FA">
        <w:rPr>
          <w:rStyle w:val="citation"/>
          <w:rFonts w:ascii="Arial" w:hAnsi="Arial" w:cs="Arial"/>
          <w:sz w:val="24"/>
          <w:szCs w:val="24"/>
          <w:lang w:val="en-US"/>
        </w:rPr>
        <w:t>)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. Cis/trans isomerization of fatty acids as a defence mechanism of </w:t>
      </w:r>
      <w:r w:rsidRPr="007B76FA">
        <w:rPr>
          <w:rStyle w:val="citation"/>
          <w:rFonts w:ascii="Arial" w:hAnsi="Arial" w:cs="Arial"/>
          <w:i/>
          <w:sz w:val="24"/>
          <w:szCs w:val="24"/>
          <w:lang w:val="en-US"/>
        </w:rPr>
        <w:t>Pseudomonas putida</w:t>
      </w:r>
      <w:r w:rsidRPr="007B76FA">
        <w:rPr>
          <w:rStyle w:val="citation"/>
          <w:rFonts w:ascii="Arial" w:hAnsi="Arial" w:cs="Arial"/>
          <w:sz w:val="24"/>
          <w:szCs w:val="24"/>
          <w:lang w:val="en-US"/>
        </w:rPr>
        <w:t xml:space="preserve"> strains to toxic concentrations of toluene. </w:t>
      </w:r>
      <w:proofErr w:type="spellStart"/>
      <w:r w:rsidR="00B97C05" w:rsidRPr="007B76FA">
        <w:rPr>
          <w:rStyle w:val="ref-journal"/>
          <w:rFonts w:ascii="Arial" w:hAnsi="Arial" w:cs="Arial"/>
          <w:i/>
          <w:sz w:val="24"/>
          <w:szCs w:val="24"/>
        </w:rPr>
        <w:t>Microbiol</w:t>
      </w:r>
      <w:r w:rsidR="00977611" w:rsidRPr="007B76FA">
        <w:rPr>
          <w:rStyle w:val="ref-journal"/>
          <w:rFonts w:ascii="Arial" w:hAnsi="Arial" w:cs="Arial"/>
          <w:i/>
          <w:sz w:val="24"/>
          <w:szCs w:val="24"/>
        </w:rPr>
        <w:t>ogy</w:t>
      </w:r>
      <w:proofErr w:type="spellEnd"/>
      <w:r w:rsidR="00977611" w:rsidRPr="007B76FA">
        <w:rPr>
          <w:rStyle w:val="ref-journal"/>
          <w:rFonts w:ascii="Arial" w:hAnsi="Arial" w:cs="Arial"/>
          <w:sz w:val="24"/>
          <w:szCs w:val="24"/>
        </w:rPr>
        <w:t>,</w:t>
      </w:r>
      <w:r w:rsidR="00B97C05" w:rsidRPr="007B76FA">
        <w:rPr>
          <w:rStyle w:val="ref-journal"/>
          <w:rFonts w:ascii="Arial" w:hAnsi="Arial" w:cs="Arial"/>
          <w:sz w:val="24"/>
          <w:szCs w:val="24"/>
        </w:rPr>
        <w:t xml:space="preserve"> </w:t>
      </w:r>
      <w:r w:rsidR="00B97C05" w:rsidRPr="007B76FA">
        <w:rPr>
          <w:rStyle w:val="ref-vol"/>
          <w:rFonts w:ascii="Arial" w:hAnsi="Arial" w:cs="Arial"/>
          <w:i/>
          <w:sz w:val="24"/>
          <w:szCs w:val="24"/>
        </w:rPr>
        <w:t>140</w:t>
      </w:r>
      <w:r w:rsidR="00B97C05" w:rsidRPr="007B76FA">
        <w:rPr>
          <w:rStyle w:val="citation"/>
          <w:rFonts w:ascii="Arial" w:hAnsi="Arial" w:cs="Arial"/>
          <w:sz w:val="24"/>
          <w:szCs w:val="24"/>
        </w:rPr>
        <w:t>(</w:t>
      </w:r>
      <w:r w:rsidR="00977611" w:rsidRPr="007B76FA">
        <w:rPr>
          <w:rStyle w:val="citation"/>
          <w:rFonts w:ascii="Arial" w:hAnsi="Arial" w:cs="Arial"/>
          <w:sz w:val="24"/>
          <w:szCs w:val="24"/>
        </w:rPr>
        <w:t>8), 2013-</w:t>
      </w:r>
      <w:r w:rsidR="00B97C05" w:rsidRPr="007B76FA">
        <w:rPr>
          <w:rStyle w:val="citation"/>
          <w:rFonts w:ascii="Arial" w:hAnsi="Arial" w:cs="Arial"/>
          <w:sz w:val="24"/>
          <w:szCs w:val="24"/>
        </w:rPr>
        <w:t>2017.</w:t>
      </w:r>
    </w:p>
    <w:p w:rsidR="007F66AC" w:rsidRPr="007D5BAA" w:rsidRDefault="00157C47" w:rsidP="007D5BAA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proofErr w:type="spellStart"/>
      <w:r w:rsidRPr="007B76FA">
        <w:rPr>
          <w:rFonts w:ascii="Arial" w:hAnsi="Arial" w:cs="Arial"/>
          <w:sz w:val="24"/>
          <w:szCs w:val="24"/>
        </w:rPr>
        <w:t>Windevoxhell</w:t>
      </w:r>
      <w:proofErr w:type="spellEnd"/>
      <w:r w:rsidR="00E708A5" w:rsidRPr="007B76FA">
        <w:rPr>
          <w:rFonts w:ascii="Arial" w:hAnsi="Arial" w:cs="Arial"/>
          <w:sz w:val="24"/>
          <w:szCs w:val="24"/>
        </w:rPr>
        <w:t>,</w:t>
      </w:r>
      <w:r w:rsidRPr="007B76FA">
        <w:rPr>
          <w:rFonts w:ascii="Arial" w:hAnsi="Arial" w:cs="Arial"/>
          <w:sz w:val="24"/>
          <w:szCs w:val="24"/>
        </w:rPr>
        <w:t xml:space="preserve"> R., </w:t>
      </w:r>
      <w:proofErr w:type="spellStart"/>
      <w:r w:rsidRPr="007B76FA">
        <w:rPr>
          <w:rFonts w:ascii="Arial" w:hAnsi="Arial" w:cs="Arial"/>
          <w:sz w:val="24"/>
          <w:szCs w:val="24"/>
        </w:rPr>
        <w:t>Malaver</w:t>
      </w:r>
      <w:proofErr w:type="spellEnd"/>
      <w:r w:rsidR="00E708A5" w:rsidRPr="007B76FA">
        <w:rPr>
          <w:rFonts w:ascii="Arial" w:hAnsi="Arial" w:cs="Arial"/>
          <w:sz w:val="24"/>
          <w:szCs w:val="24"/>
        </w:rPr>
        <w:t>,</w:t>
      </w:r>
      <w:r w:rsidRPr="007B76FA">
        <w:rPr>
          <w:rFonts w:ascii="Arial" w:hAnsi="Arial" w:cs="Arial"/>
          <w:sz w:val="24"/>
          <w:szCs w:val="24"/>
        </w:rPr>
        <w:t xml:space="preserve"> N., Bastardo</w:t>
      </w:r>
      <w:r w:rsidR="00E708A5" w:rsidRPr="007B76FA">
        <w:rPr>
          <w:rFonts w:ascii="Arial" w:hAnsi="Arial" w:cs="Arial"/>
          <w:sz w:val="24"/>
          <w:szCs w:val="24"/>
        </w:rPr>
        <w:t>,</w:t>
      </w:r>
      <w:r w:rsidR="007F66AC" w:rsidRPr="007B76FA">
        <w:rPr>
          <w:rFonts w:ascii="Arial" w:hAnsi="Arial" w:cs="Arial"/>
          <w:sz w:val="24"/>
          <w:szCs w:val="24"/>
        </w:rPr>
        <w:t xml:space="preserve"> H., </w:t>
      </w:r>
      <w:proofErr w:type="spellStart"/>
      <w:r w:rsidR="007F66AC" w:rsidRPr="007B76FA">
        <w:rPr>
          <w:rFonts w:ascii="Arial" w:hAnsi="Arial" w:cs="Arial"/>
          <w:sz w:val="24"/>
          <w:szCs w:val="24"/>
        </w:rPr>
        <w:t>Subero</w:t>
      </w:r>
      <w:proofErr w:type="spellEnd"/>
      <w:r w:rsidR="00E708A5" w:rsidRPr="007B76FA">
        <w:rPr>
          <w:rFonts w:ascii="Arial" w:hAnsi="Arial" w:cs="Arial"/>
          <w:sz w:val="24"/>
          <w:szCs w:val="24"/>
        </w:rPr>
        <w:t>,</w:t>
      </w:r>
      <w:r w:rsidRPr="007B76FA">
        <w:rPr>
          <w:rFonts w:ascii="Arial" w:hAnsi="Arial" w:cs="Arial"/>
          <w:sz w:val="24"/>
          <w:szCs w:val="24"/>
        </w:rPr>
        <w:t xml:space="preserve"> N., Sánchez</w:t>
      </w:r>
      <w:r w:rsidR="00E708A5" w:rsidRPr="007B76FA">
        <w:rPr>
          <w:rFonts w:ascii="Arial" w:hAnsi="Arial" w:cs="Arial"/>
          <w:sz w:val="24"/>
          <w:szCs w:val="24"/>
        </w:rPr>
        <w:t>,</w:t>
      </w:r>
      <w:r w:rsidR="00EE460D" w:rsidRPr="007B76FA">
        <w:rPr>
          <w:rFonts w:ascii="Arial" w:hAnsi="Arial" w:cs="Arial"/>
          <w:sz w:val="24"/>
          <w:szCs w:val="24"/>
        </w:rPr>
        <w:t xml:space="preserve"> N. y</w:t>
      </w:r>
      <w:r w:rsidRPr="007B76F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76FA">
        <w:rPr>
          <w:rFonts w:ascii="Arial" w:hAnsi="Arial" w:cs="Arial"/>
          <w:sz w:val="24"/>
          <w:szCs w:val="24"/>
        </w:rPr>
        <w:t>Marcano</w:t>
      </w:r>
      <w:proofErr w:type="spellEnd"/>
      <w:r w:rsidR="00E708A5" w:rsidRPr="007B76FA">
        <w:rPr>
          <w:rFonts w:ascii="Arial" w:hAnsi="Arial" w:cs="Arial"/>
          <w:sz w:val="24"/>
          <w:szCs w:val="24"/>
        </w:rPr>
        <w:t>,</w:t>
      </w:r>
      <w:r w:rsidR="007F66AC" w:rsidRPr="007B76FA">
        <w:rPr>
          <w:rFonts w:ascii="Arial" w:hAnsi="Arial" w:cs="Arial"/>
          <w:sz w:val="24"/>
          <w:szCs w:val="24"/>
        </w:rPr>
        <w:t xml:space="preserve"> L. </w:t>
      </w:r>
      <w:r w:rsidR="00EE460D" w:rsidRPr="007B76FA">
        <w:rPr>
          <w:rFonts w:ascii="Arial" w:hAnsi="Arial" w:cs="Arial"/>
          <w:sz w:val="24"/>
          <w:szCs w:val="24"/>
        </w:rPr>
        <w:t>(</w:t>
      </w:r>
      <w:r w:rsidR="007F66AC" w:rsidRPr="007B76FA">
        <w:rPr>
          <w:rFonts w:ascii="Arial" w:hAnsi="Arial" w:cs="Arial"/>
          <w:sz w:val="24"/>
          <w:szCs w:val="24"/>
        </w:rPr>
        <w:t>2009</w:t>
      </w:r>
      <w:r w:rsidR="00EE460D" w:rsidRPr="007B76FA">
        <w:rPr>
          <w:rFonts w:ascii="Arial" w:hAnsi="Arial" w:cs="Arial"/>
          <w:sz w:val="24"/>
          <w:szCs w:val="24"/>
        </w:rPr>
        <w:t>)</w:t>
      </w:r>
      <w:r w:rsidR="007F66AC" w:rsidRPr="007B76FA">
        <w:rPr>
          <w:rFonts w:ascii="Arial" w:hAnsi="Arial" w:cs="Arial"/>
          <w:sz w:val="24"/>
          <w:szCs w:val="24"/>
        </w:rPr>
        <w:t xml:space="preserve">. Caracterización de la comunidad bacteriana de un ripio de perforación y aislamiento de un consorcio bacteriano con capacidad hidrocarburoclástica     </w:t>
      </w:r>
      <w:r w:rsidR="007F66AC" w:rsidRPr="007B76FA">
        <w:rPr>
          <w:rFonts w:ascii="Arial" w:hAnsi="Arial" w:cs="Arial"/>
          <w:i/>
          <w:iCs/>
          <w:sz w:val="24"/>
          <w:szCs w:val="24"/>
        </w:rPr>
        <w:t>Rev</w:t>
      </w:r>
      <w:r w:rsidR="00EE460D" w:rsidRPr="007B76FA">
        <w:rPr>
          <w:rFonts w:ascii="Arial" w:hAnsi="Arial" w:cs="Arial"/>
          <w:i/>
          <w:iCs/>
          <w:sz w:val="24"/>
          <w:szCs w:val="24"/>
        </w:rPr>
        <w:t>ista de Ingeniería UC</w:t>
      </w:r>
      <w:r w:rsidR="00EE460D" w:rsidRPr="007B76FA">
        <w:rPr>
          <w:rFonts w:ascii="Arial" w:hAnsi="Arial" w:cs="Arial"/>
          <w:iCs/>
          <w:sz w:val="24"/>
          <w:szCs w:val="24"/>
        </w:rPr>
        <w:t>,</w:t>
      </w:r>
      <w:r w:rsidR="007F66AC" w:rsidRPr="007B76FA">
        <w:rPr>
          <w:rFonts w:ascii="Arial" w:hAnsi="Arial" w:cs="Arial"/>
          <w:sz w:val="24"/>
          <w:szCs w:val="24"/>
        </w:rPr>
        <w:t xml:space="preserve"> </w:t>
      </w:r>
      <w:r w:rsidR="007F66AC" w:rsidRPr="007B76FA">
        <w:rPr>
          <w:rFonts w:ascii="Arial" w:hAnsi="Arial" w:cs="Arial"/>
          <w:i/>
          <w:sz w:val="24"/>
          <w:szCs w:val="24"/>
        </w:rPr>
        <w:t>16</w:t>
      </w:r>
      <w:r w:rsidR="00EE460D" w:rsidRPr="007B76FA">
        <w:rPr>
          <w:rFonts w:ascii="Arial" w:hAnsi="Arial" w:cs="Arial"/>
          <w:sz w:val="24"/>
          <w:szCs w:val="24"/>
        </w:rPr>
        <w:t xml:space="preserve">(2), </w:t>
      </w:r>
      <w:r w:rsidR="007F66AC" w:rsidRPr="007B76FA">
        <w:rPr>
          <w:rFonts w:ascii="Arial" w:hAnsi="Arial" w:cs="Arial"/>
          <w:sz w:val="24"/>
          <w:szCs w:val="24"/>
        </w:rPr>
        <w:t>14-19.</w:t>
      </w:r>
    </w:p>
    <w:p w:rsidR="006D5F74" w:rsidRPr="006D5F74" w:rsidRDefault="00F95039" w:rsidP="00710EA2">
      <w:p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4"/>
          <w:szCs w:val="24"/>
        </w:rPr>
      </w:pPr>
      <w:r w:rsidRPr="007B76FA">
        <w:rPr>
          <w:rFonts w:ascii="Arial" w:hAnsi="Arial" w:cs="Arial"/>
          <w:bCs/>
          <w:sz w:val="24"/>
          <w:szCs w:val="24"/>
          <w:lang w:val="en-US"/>
        </w:rPr>
        <w:t>Xiao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M., Sun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S., Zhang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>Z., Wang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 xml:space="preserve"> J.,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7B76FA">
        <w:rPr>
          <w:rFonts w:ascii="Arial" w:hAnsi="Arial" w:cs="Arial"/>
          <w:bCs/>
          <w:sz w:val="24"/>
          <w:szCs w:val="24"/>
          <w:lang w:val="en-US"/>
        </w:rPr>
        <w:t>Qiu</w:t>
      </w:r>
      <w:proofErr w:type="spellEnd"/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 xml:space="preserve"> L., Sun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H., Song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Z.</w:t>
      </w:r>
      <w:proofErr w:type="gramStart"/>
      <w:r w:rsidRPr="007B76FA">
        <w:rPr>
          <w:rFonts w:ascii="Arial" w:hAnsi="Arial" w:cs="Arial"/>
          <w:bCs/>
          <w:sz w:val="24"/>
          <w:szCs w:val="24"/>
          <w:lang w:val="en-US"/>
        </w:rPr>
        <w:t>,  Zhang</w:t>
      </w:r>
      <w:proofErr w:type="gramEnd"/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B.,  </w:t>
      </w:r>
      <w:proofErr w:type="spellStart"/>
      <w:r w:rsidRPr="007B76FA">
        <w:rPr>
          <w:rFonts w:ascii="Arial" w:hAnsi="Arial" w:cs="Arial"/>
          <w:bCs/>
          <w:sz w:val="24"/>
          <w:szCs w:val="24"/>
          <w:lang w:val="en-US"/>
        </w:rPr>
        <w:t>Gao</w:t>
      </w:r>
      <w:proofErr w:type="spellEnd"/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D., Zhang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Pr="007B76FA">
        <w:rPr>
          <w:rFonts w:ascii="Arial" w:hAnsi="Arial" w:cs="Arial"/>
          <w:bCs/>
          <w:sz w:val="24"/>
          <w:szCs w:val="24"/>
          <w:lang w:val="en-US"/>
        </w:rPr>
        <w:t xml:space="preserve"> G. &amp; Wu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,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 xml:space="preserve"> W. 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(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>2016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)</w:t>
      </w:r>
      <w:r w:rsidR="007F66AC" w:rsidRPr="007B76FA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proofErr w:type="gramStart"/>
      <w:r w:rsidR="00E121EB" w:rsidRPr="007B76FA">
        <w:rPr>
          <w:rFonts w:ascii="Arial" w:hAnsi="Arial" w:cs="Arial"/>
          <w:bCs/>
          <w:sz w:val="24"/>
          <w:szCs w:val="24"/>
          <w:lang w:val="en-US"/>
        </w:rPr>
        <w:t xml:space="preserve">Analysis of bacterial diversity in two oil blocks from </w:t>
      </w:r>
      <w:r w:rsidR="006111E7" w:rsidRPr="007B76FA">
        <w:rPr>
          <w:rFonts w:ascii="Arial" w:hAnsi="Arial" w:cs="Arial"/>
          <w:bCs/>
          <w:sz w:val="24"/>
          <w:szCs w:val="24"/>
          <w:lang w:val="en-US"/>
        </w:rPr>
        <w:t>two low</w:t>
      </w:r>
      <w:r w:rsidR="00BD401F" w:rsidRPr="007B76FA">
        <w:rPr>
          <w:rFonts w:ascii="Arial" w:hAnsi="Arial" w:cs="Arial"/>
          <w:bCs/>
          <w:sz w:val="24"/>
          <w:szCs w:val="24"/>
          <w:lang w:val="en-US"/>
        </w:rPr>
        <w:t xml:space="preserve"> permeability</w:t>
      </w:r>
      <w:r w:rsidR="00E121EB" w:rsidRPr="007B76FA">
        <w:rPr>
          <w:rFonts w:ascii="Arial" w:hAnsi="Arial" w:cs="Arial"/>
          <w:bCs/>
          <w:sz w:val="24"/>
          <w:szCs w:val="24"/>
          <w:lang w:val="en-US"/>
        </w:rPr>
        <w:t xml:space="preserve"> reservoirs with high salinities.</w:t>
      </w:r>
      <w:proofErr w:type="gramEnd"/>
      <w:r w:rsidR="00E121EB" w:rsidRPr="007B76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111E7" w:rsidRPr="007B76FA">
        <w:rPr>
          <w:rFonts w:ascii="Arial" w:hAnsi="Arial" w:cs="Arial"/>
          <w:i/>
          <w:sz w:val="24"/>
          <w:szCs w:val="24"/>
        </w:rPr>
        <w:t>Scientific</w:t>
      </w:r>
      <w:proofErr w:type="spellEnd"/>
      <w:r w:rsidR="007F66AC" w:rsidRPr="007B76F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111E7" w:rsidRPr="007B76FA">
        <w:rPr>
          <w:rFonts w:ascii="Arial" w:hAnsi="Arial" w:cs="Arial"/>
          <w:bCs/>
          <w:i/>
          <w:sz w:val="24"/>
          <w:szCs w:val="24"/>
        </w:rPr>
        <w:t>Reports</w:t>
      </w:r>
      <w:proofErr w:type="spellEnd"/>
      <w:r w:rsidR="006111E7" w:rsidRPr="007B76FA">
        <w:rPr>
          <w:rFonts w:ascii="Arial" w:hAnsi="Arial" w:cs="Arial"/>
          <w:bCs/>
          <w:sz w:val="24"/>
          <w:szCs w:val="24"/>
        </w:rPr>
        <w:t>,</w:t>
      </w:r>
      <w:r w:rsidR="007F66AC" w:rsidRPr="007B76FA">
        <w:rPr>
          <w:rFonts w:ascii="Arial" w:hAnsi="Arial" w:cs="Arial"/>
          <w:bCs/>
          <w:sz w:val="24"/>
          <w:szCs w:val="24"/>
        </w:rPr>
        <w:t xml:space="preserve"> </w:t>
      </w:r>
      <w:r w:rsidR="00405B1F" w:rsidRPr="007B76FA">
        <w:rPr>
          <w:rFonts w:ascii="Arial" w:hAnsi="Arial" w:cs="Arial"/>
          <w:i/>
          <w:sz w:val="24"/>
          <w:szCs w:val="24"/>
        </w:rPr>
        <w:t>6</w:t>
      </w:r>
      <w:r w:rsidR="00405B1F" w:rsidRPr="007B76FA">
        <w:rPr>
          <w:rFonts w:ascii="Arial" w:hAnsi="Arial" w:cs="Arial"/>
          <w:sz w:val="24"/>
          <w:szCs w:val="24"/>
        </w:rPr>
        <w:t>, 1-10.</w:t>
      </w:r>
      <w:r w:rsidR="00A557B2">
        <w:rPr>
          <w:rFonts w:ascii="Arial" w:hAnsi="Arial" w:cs="Arial"/>
          <w:sz w:val="24"/>
          <w:szCs w:val="24"/>
        </w:rPr>
        <w:t xml:space="preserve"> </w:t>
      </w:r>
      <w:r w:rsidR="007F66AC" w:rsidRPr="006B5E04">
        <w:rPr>
          <w:rFonts w:ascii="Arial" w:hAnsi="Arial" w:cs="Arial"/>
          <w:sz w:val="24"/>
          <w:szCs w:val="24"/>
        </w:rPr>
        <w:t xml:space="preserve"> </w:t>
      </w:r>
      <w:r w:rsidR="00710EA2">
        <w:rPr>
          <w:rFonts w:ascii="Arial" w:hAnsi="Arial" w:cs="Arial"/>
          <w:sz w:val="24"/>
          <w:szCs w:val="24"/>
        </w:rPr>
        <w:t xml:space="preserve">    </w:t>
      </w:r>
    </w:p>
    <w:sectPr w:rsidR="006D5F74" w:rsidRPr="006D5F74" w:rsidSect="00050469">
      <w:footerReference w:type="default" r:id="rId13"/>
      <w:footnotePr>
        <w:numFmt w:val="chicago"/>
      </w:footnotePr>
      <w:pgSz w:w="12240" w:h="15840" w:code="11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35" w:rsidRDefault="00D81835" w:rsidP="00ED154E">
      <w:pPr>
        <w:spacing w:line="240" w:lineRule="auto"/>
      </w:pPr>
      <w:r>
        <w:separator/>
      </w:r>
    </w:p>
  </w:endnote>
  <w:endnote w:type="continuationSeparator" w:id="0">
    <w:p w:rsidR="00D81835" w:rsidRDefault="00D81835" w:rsidP="00ED154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Me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416" w:rsidRPr="00ED154E" w:rsidRDefault="000958B2">
    <w:pPr>
      <w:pStyle w:val="Piedepgina"/>
      <w:jc w:val="right"/>
      <w:rPr>
        <w:rFonts w:ascii="Arial" w:hAnsi="Arial" w:cs="Arial"/>
        <w:sz w:val="24"/>
        <w:szCs w:val="24"/>
      </w:rPr>
    </w:pPr>
    <w:r w:rsidRPr="00ED154E">
      <w:rPr>
        <w:rFonts w:ascii="Arial" w:hAnsi="Arial" w:cs="Arial"/>
        <w:sz w:val="24"/>
        <w:szCs w:val="24"/>
      </w:rPr>
      <w:fldChar w:fldCharType="begin"/>
    </w:r>
    <w:r w:rsidR="00F60416" w:rsidRPr="00ED154E">
      <w:rPr>
        <w:rFonts w:ascii="Arial" w:hAnsi="Arial" w:cs="Arial"/>
        <w:sz w:val="24"/>
        <w:szCs w:val="24"/>
      </w:rPr>
      <w:instrText xml:space="preserve"> PAGE   \* MERGEFORMAT </w:instrText>
    </w:r>
    <w:r w:rsidRPr="00ED154E">
      <w:rPr>
        <w:rFonts w:ascii="Arial" w:hAnsi="Arial" w:cs="Arial"/>
        <w:sz w:val="24"/>
        <w:szCs w:val="24"/>
      </w:rPr>
      <w:fldChar w:fldCharType="separate"/>
    </w:r>
    <w:r w:rsidR="00FB6139">
      <w:rPr>
        <w:rFonts w:ascii="Arial" w:hAnsi="Arial" w:cs="Arial"/>
        <w:noProof/>
        <w:sz w:val="24"/>
        <w:szCs w:val="24"/>
      </w:rPr>
      <w:t>2</w:t>
    </w:r>
    <w:r w:rsidRPr="00ED154E">
      <w:rPr>
        <w:rFonts w:ascii="Arial" w:hAnsi="Arial" w:cs="Arial"/>
        <w:sz w:val="24"/>
        <w:szCs w:val="24"/>
      </w:rPr>
      <w:fldChar w:fldCharType="end"/>
    </w:r>
  </w:p>
  <w:p w:rsidR="00F60416" w:rsidRDefault="00F6041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35" w:rsidRDefault="00D81835" w:rsidP="00ED154E">
      <w:pPr>
        <w:spacing w:line="240" w:lineRule="auto"/>
      </w:pPr>
      <w:r>
        <w:separator/>
      </w:r>
    </w:p>
  </w:footnote>
  <w:footnote w:type="continuationSeparator" w:id="0">
    <w:p w:rsidR="00D81835" w:rsidRDefault="00D81835" w:rsidP="00ED154E">
      <w:pPr>
        <w:spacing w:line="240" w:lineRule="auto"/>
      </w:pPr>
      <w:r>
        <w:continuationSeparator/>
      </w:r>
    </w:p>
  </w:footnote>
  <w:footnote w:id="1">
    <w:p w:rsidR="00CE51B6" w:rsidRDefault="00CE51B6" w:rsidP="00B576AD">
      <w:pPr>
        <w:pStyle w:val="Textonotapie"/>
        <w:ind w:left="426" w:hanging="426"/>
      </w:pPr>
      <w:r w:rsidRPr="00CE51B6">
        <w:rPr>
          <w:rStyle w:val="Refdenotaalpie"/>
        </w:rPr>
        <w:sym w:font="Symbol" w:char="F02A"/>
      </w:r>
      <w:r>
        <w:t xml:space="preserve"> </w:t>
      </w:r>
      <w:r w:rsidR="00B576AD">
        <w:tab/>
      </w:r>
      <w:r>
        <w:rPr>
          <w:rFonts w:ascii="Arial" w:hAnsi="Arial" w:cs="Arial"/>
        </w:rPr>
        <w:t xml:space="preserve">Lic. Biología, </w:t>
      </w:r>
      <w:proofErr w:type="spellStart"/>
      <w:r>
        <w:rPr>
          <w:rFonts w:ascii="Arial" w:hAnsi="Arial" w:cs="Arial"/>
        </w:rPr>
        <w:t>MSc.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Ph.D.</w:t>
      </w:r>
      <w:proofErr w:type="spellEnd"/>
      <w:r>
        <w:rPr>
          <w:rFonts w:ascii="Arial" w:hAnsi="Arial" w:cs="Arial"/>
        </w:rPr>
        <w:t>, U</w:t>
      </w:r>
      <w:r w:rsidRPr="00615194">
        <w:rPr>
          <w:rFonts w:ascii="Arial" w:hAnsi="Arial" w:cs="Arial"/>
        </w:rPr>
        <w:t>niversidad</w:t>
      </w:r>
      <w:r>
        <w:rPr>
          <w:rFonts w:ascii="Arial" w:hAnsi="Arial" w:cs="Arial"/>
        </w:rPr>
        <w:t xml:space="preserve"> de Oriente, Núcleo de Monagas, Campus “Juanico”, Laboratorio de Rizobiología, Maturín, Estado Monagas, Venezuela. </w:t>
      </w:r>
      <w:r w:rsidRPr="008417CD">
        <w:rPr>
          <w:rFonts w:ascii="Arial" w:hAnsi="Arial" w:cs="Arial"/>
        </w:rPr>
        <w:t>julianamayz@gmail.com</w:t>
      </w:r>
      <w:r>
        <w:rPr>
          <w:rFonts w:ascii="Arial" w:hAnsi="Arial" w:cs="Arial"/>
        </w:rPr>
        <w:t xml:space="preserve">   </w:t>
      </w:r>
    </w:p>
  </w:footnote>
  <w:footnote w:id="2">
    <w:p w:rsidR="00CE51B6" w:rsidRPr="00CB1DF1" w:rsidRDefault="00CE51B6" w:rsidP="00B576AD">
      <w:pPr>
        <w:tabs>
          <w:tab w:val="left" w:pos="284"/>
        </w:tabs>
        <w:spacing w:line="240" w:lineRule="auto"/>
        <w:ind w:left="426" w:hanging="426"/>
        <w:rPr>
          <w:rFonts w:ascii="Arial" w:hAnsi="Arial" w:cs="Arial"/>
          <w:sz w:val="20"/>
          <w:szCs w:val="20"/>
        </w:rPr>
      </w:pPr>
      <w:r w:rsidRPr="00CE51B6">
        <w:rPr>
          <w:rStyle w:val="Refdenotaalpie"/>
        </w:rPr>
        <w:sym w:font="Symbol" w:char="F02A"/>
      </w:r>
      <w:r w:rsidR="00B576AD">
        <w:rPr>
          <w:vertAlign w:val="superscript"/>
        </w:rPr>
        <w:sym w:font="Symbol" w:char="F02A"/>
      </w:r>
      <w:r>
        <w:t xml:space="preserve"> </w:t>
      </w:r>
      <w:r w:rsidR="00B576AD">
        <w:tab/>
      </w:r>
      <w:r w:rsidR="00B576AD">
        <w:tab/>
      </w:r>
      <w:r w:rsidRPr="00CB1DF1">
        <w:rPr>
          <w:rFonts w:ascii="Arial" w:hAnsi="Arial" w:cs="Arial"/>
          <w:sz w:val="20"/>
          <w:szCs w:val="20"/>
        </w:rPr>
        <w:t>Lic.</w:t>
      </w:r>
      <w:r w:rsidRPr="00CB1DF1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CB1DF1">
        <w:rPr>
          <w:rFonts w:ascii="Arial" w:hAnsi="Arial" w:cs="Arial"/>
          <w:sz w:val="20"/>
          <w:szCs w:val="20"/>
        </w:rPr>
        <w:t xml:space="preserve">en </w:t>
      </w:r>
      <w:proofErr w:type="spellStart"/>
      <w:r w:rsidRPr="00CB1DF1">
        <w:rPr>
          <w:rFonts w:ascii="Arial" w:hAnsi="Arial" w:cs="Arial"/>
          <w:sz w:val="20"/>
          <w:szCs w:val="20"/>
        </w:rPr>
        <w:t>Bioanálisis</w:t>
      </w:r>
      <w:proofErr w:type="spellEnd"/>
      <w:r w:rsidRPr="00CB1DF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CB1DF1">
        <w:rPr>
          <w:rFonts w:ascii="Arial" w:hAnsi="Arial" w:cs="Arial"/>
          <w:sz w:val="20"/>
          <w:szCs w:val="20"/>
        </w:rPr>
        <w:t>Ph.D.</w:t>
      </w:r>
      <w:proofErr w:type="spellEnd"/>
      <w:r w:rsidRPr="00CB1DF1">
        <w:rPr>
          <w:rFonts w:ascii="Arial" w:hAnsi="Arial" w:cs="Arial"/>
          <w:sz w:val="20"/>
          <w:szCs w:val="20"/>
        </w:rPr>
        <w:t>, Universidad Central de Venezu</w:t>
      </w:r>
      <w:r w:rsidR="00B576AD">
        <w:rPr>
          <w:rFonts w:ascii="Arial" w:hAnsi="Arial" w:cs="Arial"/>
          <w:sz w:val="20"/>
          <w:szCs w:val="20"/>
        </w:rPr>
        <w:t xml:space="preserve">ela, Cátedra de Microbiología, </w:t>
      </w:r>
      <w:r w:rsidRPr="00CB1DF1">
        <w:rPr>
          <w:rFonts w:ascii="Arial" w:hAnsi="Arial" w:cs="Arial"/>
          <w:sz w:val="20"/>
          <w:szCs w:val="20"/>
        </w:rPr>
        <w:t>Laboratorio de Microbiología, D.C., Venezuela.</w:t>
      </w:r>
      <w:r>
        <w:rPr>
          <w:rFonts w:ascii="Arial" w:hAnsi="Arial" w:cs="Arial"/>
          <w:sz w:val="20"/>
          <w:szCs w:val="20"/>
        </w:rPr>
        <w:t xml:space="preserve"> </w:t>
      </w:r>
      <w:r w:rsidRPr="008417CD">
        <w:rPr>
          <w:rFonts w:ascii="Arial" w:hAnsi="Arial" w:cs="Arial"/>
          <w:sz w:val="20"/>
          <w:szCs w:val="20"/>
        </w:rPr>
        <w:t>lmanzi70@gmail.com</w:t>
      </w:r>
      <w:r>
        <w:rPr>
          <w:rFonts w:ascii="Arial" w:hAnsi="Arial" w:cs="Arial"/>
          <w:sz w:val="20"/>
          <w:szCs w:val="20"/>
        </w:rPr>
        <w:t xml:space="preserve">  </w:t>
      </w:r>
    </w:p>
    <w:p w:rsidR="00CE51B6" w:rsidRPr="00CB1DF1" w:rsidRDefault="00CE51B6" w:rsidP="00CE51B6">
      <w:pPr>
        <w:rPr>
          <w:rFonts w:ascii="Arial" w:hAnsi="Arial" w:cs="Arial"/>
          <w:b/>
          <w:sz w:val="20"/>
          <w:szCs w:val="20"/>
        </w:rPr>
      </w:pPr>
    </w:p>
    <w:p w:rsidR="00CE51B6" w:rsidRDefault="00CE51B6">
      <w:pPr>
        <w:pStyle w:val="Textonotapie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463"/>
    <w:multiLevelType w:val="multilevel"/>
    <w:tmpl w:val="927C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D3358"/>
    <w:multiLevelType w:val="multilevel"/>
    <w:tmpl w:val="89E6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216405"/>
    <w:multiLevelType w:val="multilevel"/>
    <w:tmpl w:val="B016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93AC2"/>
    <w:multiLevelType w:val="multilevel"/>
    <w:tmpl w:val="A898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047A61"/>
    <w:multiLevelType w:val="multilevel"/>
    <w:tmpl w:val="7B20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A570D"/>
    <w:multiLevelType w:val="multilevel"/>
    <w:tmpl w:val="CD40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47DBD"/>
    <w:multiLevelType w:val="hybridMultilevel"/>
    <w:tmpl w:val="4226321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E19C1"/>
    <w:multiLevelType w:val="hybridMultilevel"/>
    <w:tmpl w:val="5C2C704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42855"/>
    <w:multiLevelType w:val="hybridMultilevel"/>
    <w:tmpl w:val="1250CC6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0441B2"/>
    <w:multiLevelType w:val="hybridMultilevel"/>
    <w:tmpl w:val="0854D35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A2071"/>
    <w:multiLevelType w:val="multilevel"/>
    <w:tmpl w:val="8466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8754EC"/>
    <w:rsid w:val="00002ED0"/>
    <w:rsid w:val="00005DE3"/>
    <w:rsid w:val="00006A46"/>
    <w:rsid w:val="00011261"/>
    <w:rsid w:val="000145BD"/>
    <w:rsid w:val="00020496"/>
    <w:rsid w:val="00037C82"/>
    <w:rsid w:val="0005026A"/>
    <w:rsid w:val="00050469"/>
    <w:rsid w:val="00051ED6"/>
    <w:rsid w:val="000524CD"/>
    <w:rsid w:val="00053F2F"/>
    <w:rsid w:val="00057BE8"/>
    <w:rsid w:val="0006085F"/>
    <w:rsid w:val="00062822"/>
    <w:rsid w:val="00067245"/>
    <w:rsid w:val="00071125"/>
    <w:rsid w:val="00074CF7"/>
    <w:rsid w:val="00074DE4"/>
    <w:rsid w:val="0008090B"/>
    <w:rsid w:val="00080F1F"/>
    <w:rsid w:val="000810AF"/>
    <w:rsid w:val="00092630"/>
    <w:rsid w:val="00092D6B"/>
    <w:rsid w:val="000958B2"/>
    <w:rsid w:val="00095A95"/>
    <w:rsid w:val="000968DE"/>
    <w:rsid w:val="000A18E4"/>
    <w:rsid w:val="000A3589"/>
    <w:rsid w:val="000A3AB5"/>
    <w:rsid w:val="000A4A55"/>
    <w:rsid w:val="000A57B6"/>
    <w:rsid w:val="000A6199"/>
    <w:rsid w:val="000B0EC5"/>
    <w:rsid w:val="000B1E22"/>
    <w:rsid w:val="000B5EEF"/>
    <w:rsid w:val="000C2FDB"/>
    <w:rsid w:val="000C3EDD"/>
    <w:rsid w:val="000C4262"/>
    <w:rsid w:val="000C6B88"/>
    <w:rsid w:val="000D2E60"/>
    <w:rsid w:val="000D3C7C"/>
    <w:rsid w:val="000D426F"/>
    <w:rsid w:val="000E15A3"/>
    <w:rsid w:val="000E30F9"/>
    <w:rsid w:val="000E320E"/>
    <w:rsid w:val="000E7D03"/>
    <w:rsid w:val="000F58C1"/>
    <w:rsid w:val="00101589"/>
    <w:rsid w:val="00102085"/>
    <w:rsid w:val="00102DA3"/>
    <w:rsid w:val="00103F77"/>
    <w:rsid w:val="00107261"/>
    <w:rsid w:val="001074B3"/>
    <w:rsid w:val="00115D9E"/>
    <w:rsid w:val="00116954"/>
    <w:rsid w:val="00122B43"/>
    <w:rsid w:val="00122C4A"/>
    <w:rsid w:val="001341B3"/>
    <w:rsid w:val="0013518A"/>
    <w:rsid w:val="00136471"/>
    <w:rsid w:val="00136B25"/>
    <w:rsid w:val="00137C95"/>
    <w:rsid w:val="001412E2"/>
    <w:rsid w:val="001412EE"/>
    <w:rsid w:val="00141A93"/>
    <w:rsid w:val="001447D2"/>
    <w:rsid w:val="00145020"/>
    <w:rsid w:val="00146BED"/>
    <w:rsid w:val="00151BCA"/>
    <w:rsid w:val="00151C75"/>
    <w:rsid w:val="00155FB9"/>
    <w:rsid w:val="001572E3"/>
    <w:rsid w:val="00157C47"/>
    <w:rsid w:val="00160D79"/>
    <w:rsid w:val="00162C0A"/>
    <w:rsid w:val="00166E26"/>
    <w:rsid w:val="00174E73"/>
    <w:rsid w:val="0017791E"/>
    <w:rsid w:val="00186E91"/>
    <w:rsid w:val="00187CD2"/>
    <w:rsid w:val="001945D6"/>
    <w:rsid w:val="001A3478"/>
    <w:rsid w:val="001B1616"/>
    <w:rsid w:val="001B1791"/>
    <w:rsid w:val="001B1814"/>
    <w:rsid w:val="001C128E"/>
    <w:rsid w:val="001C25D3"/>
    <w:rsid w:val="001C27A4"/>
    <w:rsid w:val="001C27C2"/>
    <w:rsid w:val="001C2816"/>
    <w:rsid w:val="001C32B7"/>
    <w:rsid w:val="001C442C"/>
    <w:rsid w:val="001C64A0"/>
    <w:rsid w:val="001D1607"/>
    <w:rsid w:val="001D23FB"/>
    <w:rsid w:val="001E3EE9"/>
    <w:rsid w:val="001E5299"/>
    <w:rsid w:val="001E71AF"/>
    <w:rsid w:val="001F24E3"/>
    <w:rsid w:val="001F2678"/>
    <w:rsid w:val="001F281A"/>
    <w:rsid w:val="001F4125"/>
    <w:rsid w:val="001F72A5"/>
    <w:rsid w:val="00207D1F"/>
    <w:rsid w:val="002118A5"/>
    <w:rsid w:val="0021338B"/>
    <w:rsid w:val="00213EF4"/>
    <w:rsid w:val="00223071"/>
    <w:rsid w:val="00224F86"/>
    <w:rsid w:val="002250F6"/>
    <w:rsid w:val="00227BF5"/>
    <w:rsid w:val="002302E5"/>
    <w:rsid w:val="00237310"/>
    <w:rsid w:val="00237DB6"/>
    <w:rsid w:val="0024093D"/>
    <w:rsid w:val="00242358"/>
    <w:rsid w:val="00245A1D"/>
    <w:rsid w:val="002521EF"/>
    <w:rsid w:val="00254AE7"/>
    <w:rsid w:val="00256338"/>
    <w:rsid w:val="00262617"/>
    <w:rsid w:val="00263B3F"/>
    <w:rsid w:val="002655E2"/>
    <w:rsid w:val="00266F0C"/>
    <w:rsid w:val="002736CB"/>
    <w:rsid w:val="002748BE"/>
    <w:rsid w:val="0027700E"/>
    <w:rsid w:val="0027786E"/>
    <w:rsid w:val="00280E91"/>
    <w:rsid w:val="00281B65"/>
    <w:rsid w:val="00283F5D"/>
    <w:rsid w:val="00291596"/>
    <w:rsid w:val="00292A0A"/>
    <w:rsid w:val="00293216"/>
    <w:rsid w:val="002933D0"/>
    <w:rsid w:val="002934DD"/>
    <w:rsid w:val="0029471A"/>
    <w:rsid w:val="00295854"/>
    <w:rsid w:val="00296954"/>
    <w:rsid w:val="002A3DB0"/>
    <w:rsid w:val="002A5CC1"/>
    <w:rsid w:val="002B4E35"/>
    <w:rsid w:val="002C006C"/>
    <w:rsid w:val="002C0F85"/>
    <w:rsid w:val="002C53E0"/>
    <w:rsid w:val="002D0ADD"/>
    <w:rsid w:val="002D27F9"/>
    <w:rsid w:val="002D3B36"/>
    <w:rsid w:val="002D672C"/>
    <w:rsid w:val="002E2DC6"/>
    <w:rsid w:val="002E3FB9"/>
    <w:rsid w:val="002F3104"/>
    <w:rsid w:val="00302CF6"/>
    <w:rsid w:val="00306483"/>
    <w:rsid w:val="00311386"/>
    <w:rsid w:val="003139E0"/>
    <w:rsid w:val="00316932"/>
    <w:rsid w:val="00316FCF"/>
    <w:rsid w:val="003223F1"/>
    <w:rsid w:val="00323151"/>
    <w:rsid w:val="0032596F"/>
    <w:rsid w:val="0032725D"/>
    <w:rsid w:val="003275B5"/>
    <w:rsid w:val="00333A46"/>
    <w:rsid w:val="00340EF8"/>
    <w:rsid w:val="00341764"/>
    <w:rsid w:val="003439CA"/>
    <w:rsid w:val="00343AB7"/>
    <w:rsid w:val="0034767B"/>
    <w:rsid w:val="0036512F"/>
    <w:rsid w:val="00367BAC"/>
    <w:rsid w:val="00374AC5"/>
    <w:rsid w:val="00377ADE"/>
    <w:rsid w:val="00381983"/>
    <w:rsid w:val="003839A8"/>
    <w:rsid w:val="00384CE4"/>
    <w:rsid w:val="00390A6E"/>
    <w:rsid w:val="00393521"/>
    <w:rsid w:val="003939D9"/>
    <w:rsid w:val="00395909"/>
    <w:rsid w:val="00397A7C"/>
    <w:rsid w:val="003A523A"/>
    <w:rsid w:val="003A6D66"/>
    <w:rsid w:val="003A791C"/>
    <w:rsid w:val="003B316C"/>
    <w:rsid w:val="003B4C5A"/>
    <w:rsid w:val="003B5D3E"/>
    <w:rsid w:val="003B7E35"/>
    <w:rsid w:val="003C06C3"/>
    <w:rsid w:val="003C72C7"/>
    <w:rsid w:val="003C7FE7"/>
    <w:rsid w:val="003D2483"/>
    <w:rsid w:val="003D3391"/>
    <w:rsid w:val="003E3B16"/>
    <w:rsid w:val="003E7FC1"/>
    <w:rsid w:val="003F5909"/>
    <w:rsid w:val="003F5D2F"/>
    <w:rsid w:val="003F75C9"/>
    <w:rsid w:val="00400707"/>
    <w:rsid w:val="004038E7"/>
    <w:rsid w:val="00404188"/>
    <w:rsid w:val="00405B1F"/>
    <w:rsid w:val="0040615E"/>
    <w:rsid w:val="00411ADF"/>
    <w:rsid w:val="00412EC2"/>
    <w:rsid w:val="0041314A"/>
    <w:rsid w:val="00414ABC"/>
    <w:rsid w:val="00415022"/>
    <w:rsid w:val="0041639B"/>
    <w:rsid w:val="00416774"/>
    <w:rsid w:val="00416C2F"/>
    <w:rsid w:val="004203F2"/>
    <w:rsid w:val="004232F7"/>
    <w:rsid w:val="004243B6"/>
    <w:rsid w:val="004269BC"/>
    <w:rsid w:val="00431057"/>
    <w:rsid w:val="00431C31"/>
    <w:rsid w:val="00441A12"/>
    <w:rsid w:val="00442637"/>
    <w:rsid w:val="0044275E"/>
    <w:rsid w:val="00443367"/>
    <w:rsid w:val="004457E8"/>
    <w:rsid w:val="00445F63"/>
    <w:rsid w:val="004474E3"/>
    <w:rsid w:val="004500F5"/>
    <w:rsid w:val="004501FF"/>
    <w:rsid w:val="0045153D"/>
    <w:rsid w:val="00454806"/>
    <w:rsid w:val="0046539F"/>
    <w:rsid w:val="00466B87"/>
    <w:rsid w:val="00471600"/>
    <w:rsid w:val="00482933"/>
    <w:rsid w:val="0048327F"/>
    <w:rsid w:val="0048496D"/>
    <w:rsid w:val="004855D7"/>
    <w:rsid w:val="00485AD6"/>
    <w:rsid w:val="00486297"/>
    <w:rsid w:val="004920BF"/>
    <w:rsid w:val="00495983"/>
    <w:rsid w:val="00496532"/>
    <w:rsid w:val="0049680E"/>
    <w:rsid w:val="004A2822"/>
    <w:rsid w:val="004A6097"/>
    <w:rsid w:val="004B1896"/>
    <w:rsid w:val="004B1A8F"/>
    <w:rsid w:val="004B302C"/>
    <w:rsid w:val="004C3125"/>
    <w:rsid w:val="004C48E5"/>
    <w:rsid w:val="004C59BF"/>
    <w:rsid w:val="004D47FA"/>
    <w:rsid w:val="004D6F7F"/>
    <w:rsid w:val="004E3CFE"/>
    <w:rsid w:val="004E6D0E"/>
    <w:rsid w:val="004F39A2"/>
    <w:rsid w:val="004F78F3"/>
    <w:rsid w:val="004F7D32"/>
    <w:rsid w:val="0050134C"/>
    <w:rsid w:val="005026AB"/>
    <w:rsid w:val="0050317E"/>
    <w:rsid w:val="005037C6"/>
    <w:rsid w:val="00504E52"/>
    <w:rsid w:val="0050518D"/>
    <w:rsid w:val="00507721"/>
    <w:rsid w:val="00512B7F"/>
    <w:rsid w:val="005138B9"/>
    <w:rsid w:val="00515BC5"/>
    <w:rsid w:val="0051618C"/>
    <w:rsid w:val="005167DC"/>
    <w:rsid w:val="00520C85"/>
    <w:rsid w:val="00523F8C"/>
    <w:rsid w:val="0052494D"/>
    <w:rsid w:val="005300DF"/>
    <w:rsid w:val="00530AAB"/>
    <w:rsid w:val="00536470"/>
    <w:rsid w:val="00543234"/>
    <w:rsid w:val="0054467C"/>
    <w:rsid w:val="00544F86"/>
    <w:rsid w:val="0054587A"/>
    <w:rsid w:val="005537B6"/>
    <w:rsid w:val="00556864"/>
    <w:rsid w:val="00560481"/>
    <w:rsid w:val="0056407F"/>
    <w:rsid w:val="00567E31"/>
    <w:rsid w:val="00575F2A"/>
    <w:rsid w:val="005820BF"/>
    <w:rsid w:val="00582C5D"/>
    <w:rsid w:val="0058381B"/>
    <w:rsid w:val="0058517C"/>
    <w:rsid w:val="00587C59"/>
    <w:rsid w:val="0059099D"/>
    <w:rsid w:val="0059194E"/>
    <w:rsid w:val="00591FE7"/>
    <w:rsid w:val="0059361F"/>
    <w:rsid w:val="00595437"/>
    <w:rsid w:val="00597B45"/>
    <w:rsid w:val="005A23E0"/>
    <w:rsid w:val="005A342F"/>
    <w:rsid w:val="005A4BD9"/>
    <w:rsid w:val="005A50CB"/>
    <w:rsid w:val="005A5E73"/>
    <w:rsid w:val="005A7302"/>
    <w:rsid w:val="005B1BA1"/>
    <w:rsid w:val="005B7899"/>
    <w:rsid w:val="005C02B6"/>
    <w:rsid w:val="005C06DF"/>
    <w:rsid w:val="005C0C58"/>
    <w:rsid w:val="005C33E0"/>
    <w:rsid w:val="005D2228"/>
    <w:rsid w:val="005D2C85"/>
    <w:rsid w:val="005D2D11"/>
    <w:rsid w:val="005D3039"/>
    <w:rsid w:val="005D448A"/>
    <w:rsid w:val="005E05AD"/>
    <w:rsid w:val="005E2DA0"/>
    <w:rsid w:val="005F273A"/>
    <w:rsid w:val="005F3BDC"/>
    <w:rsid w:val="00600BF9"/>
    <w:rsid w:val="00602E9E"/>
    <w:rsid w:val="00604E87"/>
    <w:rsid w:val="0060567C"/>
    <w:rsid w:val="0060777C"/>
    <w:rsid w:val="006111E7"/>
    <w:rsid w:val="00612671"/>
    <w:rsid w:val="00613A10"/>
    <w:rsid w:val="00614CA8"/>
    <w:rsid w:val="00615194"/>
    <w:rsid w:val="0061548E"/>
    <w:rsid w:val="00615546"/>
    <w:rsid w:val="00617724"/>
    <w:rsid w:val="00623971"/>
    <w:rsid w:val="006266CD"/>
    <w:rsid w:val="00630970"/>
    <w:rsid w:val="006314A7"/>
    <w:rsid w:val="00632399"/>
    <w:rsid w:val="00636735"/>
    <w:rsid w:val="00641013"/>
    <w:rsid w:val="00646F32"/>
    <w:rsid w:val="006475FB"/>
    <w:rsid w:val="0065272A"/>
    <w:rsid w:val="00655CB6"/>
    <w:rsid w:val="006608CD"/>
    <w:rsid w:val="00661C9B"/>
    <w:rsid w:val="00662DBB"/>
    <w:rsid w:val="006636F7"/>
    <w:rsid w:val="00663D28"/>
    <w:rsid w:val="0066728B"/>
    <w:rsid w:val="006672DC"/>
    <w:rsid w:val="00672422"/>
    <w:rsid w:val="00683C4E"/>
    <w:rsid w:val="0068736B"/>
    <w:rsid w:val="006876F7"/>
    <w:rsid w:val="00690961"/>
    <w:rsid w:val="00695CBD"/>
    <w:rsid w:val="00696270"/>
    <w:rsid w:val="0069671D"/>
    <w:rsid w:val="006974AA"/>
    <w:rsid w:val="006A2F68"/>
    <w:rsid w:val="006A69A6"/>
    <w:rsid w:val="006A6C89"/>
    <w:rsid w:val="006B34FB"/>
    <w:rsid w:val="006B413A"/>
    <w:rsid w:val="006B4D04"/>
    <w:rsid w:val="006B5E04"/>
    <w:rsid w:val="006B6409"/>
    <w:rsid w:val="006C2AA5"/>
    <w:rsid w:val="006D5F74"/>
    <w:rsid w:val="006E6651"/>
    <w:rsid w:val="006E7AFE"/>
    <w:rsid w:val="006F2832"/>
    <w:rsid w:val="006F53EB"/>
    <w:rsid w:val="006F7F1D"/>
    <w:rsid w:val="00702ADF"/>
    <w:rsid w:val="00710EA2"/>
    <w:rsid w:val="007112AE"/>
    <w:rsid w:val="0071164F"/>
    <w:rsid w:val="00714D5C"/>
    <w:rsid w:val="00720101"/>
    <w:rsid w:val="00720A5F"/>
    <w:rsid w:val="007210F3"/>
    <w:rsid w:val="0072209F"/>
    <w:rsid w:val="00727243"/>
    <w:rsid w:val="00732C87"/>
    <w:rsid w:val="00735133"/>
    <w:rsid w:val="007370D9"/>
    <w:rsid w:val="00745C54"/>
    <w:rsid w:val="00757310"/>
    <w:rsid w:val="00757DC0"/>
    <w:rsid w:val="00760B2F"/>
    <w:rsid w:val="00760C00"/>
    <w:rsid w:val="00767D8E"/>
    <w:rsid w:val="00772A0A"/>
    <w:rsid w:val="00774AFD"/>
    <w:rsid w:val="0078181A"/>
    <w:rsid w:val="007822D7"/>
    <w:rsid w:val="007874A4"/>
    <w:rsid w:val="00792093"/>
    <w:rsid w:val="0079267A"/>
    <w:rsid w:val="0079321A"/>
    <w:rsid w:val="00795D9D"/>
    <w:rsid w:val="0079672F"/>
    <w:rsid w:val="00797670"/>
    <w:rsid w:val="00797824"/>
    <w:rsid w:val="007A3B6A"/>
    <w:rsid w:val="007B5F77"/>
    <w:rsid w:val="007B6D1A"/>
    <w:rsid w:val="007B76FA"/>
    <w:rsid w:val="007C25EF"/>
    <w:rsid w:val="007C4CD5"/>
    <w:rsid w:val="007C4F20"/>
    <w:rsid w:val="007C7C2D"/>
    <w:rsid w:val="007D066B"/>
    <w:rsid w:val="007D0B0D"/>
    <w:rsid w:val="007D12DF"/>
    <w:rsid w:val="007D1D30"/>
    <w:rsid w:val="007D50C7"/>
    <w:rsid w:val="007D5BAA"/>
    <w:rsid w:val="007E09D6"/>
    <w:rsid w:val="007E0BF0"/>
    <w:rsid w:val="007E1138"/>
    <w:rsid w:val="007E486C"/>
    <w:rsid w:val="007E4A9F"/>
    <w:rsid w:val="007F02C2"/>
    <w:rsid w:val="007F66AC"/>
    <w:rsid w:val="007F7D28"/>
    <w:rsid w:val="0080513E"/>
    <w:rsid w:val="0080707E"/>
    <w:rsid w:val="0081394E"/>
    <w:rsid w:val="00817461"/>
    <w:rsid w:val="00821729"/>
    <w:rsid w:val="008417CD"/>
    <w:rsid w:val="008464AF"/>
    <w:rsid w:val="00847670"/>
    <w:rsid w:val="00850954"/>
    <w:rsid w:val="008524B9"/>
    <w:rsid w:val="00852BE1"/>
    <w:rsid w:val="00852FDD"/>
    <w:rsid w:val="00853725"/>
    <w:rsid w:val="0086442E"/>
    <w:rsid w:val="00865DB1"/>
    <w:rsid w:val="008710B8"/>
    <w:rsid w:val="00871378"/>
    <w:rsid w:val="00872FAE"/>
    <w:rsid w:val="008754EC"/>
    <w:rsid w:val="00877D07"/>
    <w:rsid w:val="00881B19"/>
    <w:rsid w:val="00883661"/>
    <w:rsid w:val="00884E53"/>
    <w:rsid w:val="00886488"/>
    <w:rsid w:val="00886736"/>
    <w:rsid w:val="00892769"/>
    <w:rsid w:val="008948C9"/>
    <w:rsid w:val="00897E7E"/>
    <w:rsid w:val="008A02E0"/>
    <w:rsid w:val="008A35AD"/>
    <w:rsid w:val="008A3B16"/>
    <w:rsid w:val="008A5301"/>
    <w:rsid w:val="008A6D1B"/>
    <w:rsid w:val="008B042B"/>
    <w:rsid w:val="008B097F"/>
    <w:rsid w:val="008B1099"/>
    <w:rsid w:val="008B214E"/>
    <w:rsid w:val="008B653F"/>
    <w:rsid w:val="008B73C9"/>
    <w:rsid w:val="008B7660"/>
    <w:rsid w:val="008C2C5A"/>
    <w:rsid w:val="008C4167"/>
    <w:rsid w:val="008C7A0A"/>
    <w:rsid w:val="008D1E37"/>
    <w:rsid w:val="008D7CF0"/>
    <w:rsid w:val="008E4858"/>
    <w:rsid w:val="008E4B08"/>
    <w:rsid w:val="008E505B"/>
    <w:rsid w:val="008E5FF6"/>
    <w:rsid w:val="008E6DF1"/>
    <w:rsid w:val="008E72A4"/>
    <w:rsid w:val="008F69F9"/>
    <w:rsid w:val="008F76B9"/>
    <w:rsid w:val="009023E0"/>
    <w:rsid w:val="0090511E"/>
    <w:rsid w:val="009052AF"/>
    <w:rsid w:val="00907A97"/>
    <w:rsid w:val="00911A82"/>
    <w:rsid w:val="00911DE4"/>
    <w:rsid w:val="0091341D"/>
    <w:rsid w:val="0091380B"/>
    <w:rsid w:val="00914C51"/>
    <w:rsid w:val="009172B4"/>
    <w:rsid w:val="00922A99"/>
    <w:rsid w:val="00924A88"/>
    <w:rsid w:val="00925712"/>
    <w:rsid w:val="00925D16"/>
    <w:rsid w:val="0093166E"/>
    <w:rsid w:val="009339E8"/>
    <w:rsid w:val="00933A53"/>
    <w:rsid w:val="00934EE0"/>
    <w:rsid w:val="0093594E"/>
    <w:rsid w:val="009359BE"/>
    <w:rsid w:val="00937856"/>
    <w:rsid w:val="00945568"/>
    <w:rsid w:val="00945F1C"/>
    <w:rsid w:val="00947AA4"/>
    <w:rsid w:val="00950A03"/>
    <w:rsid w:val="00960225"/>
    <w:rsid w:val="009608AC"/>
    <w:rsid w:val="00961922"/>
    <w:rsid w:val="00961DF7"/>
    <w:rsid w:val="00963DC5"/>
    <w:rsid w:val="009668F8"/>
    <w:rsid w:val="00966A99"/>
    <w:rsid w:val="00976C75"/>
    <w:rsid w:val="00977611"/>
    <w:rsid w:val="009825F5"/>
    <w:rsid w:val="00984FE1"/>
    <w:rsid w:val="00987EFE"/>
    <w:rsid w:val="00992672"/>
    <w:rsid w:val="00992949"/>
    <w:rsid w:val="00993CE7"/>
    <w:rsid w:val="0099765A"/>
    <w:rsid w:val="009A0815"/>
    <w:rsid w:val="009A0DFA"/>
    <w:rsid w:val="009A1B35"/>
    <w:rsid w:val="009A2A86"/>
    <w:rsid w:val="009B05F9"/>
    <w:rsid w:val="009B1839"/>
    <w:rsid w:val="009B423A"/>
    <w:rsid w:val="009B76F6"/>
    <w:rsid w:val="009C012C"/>
    <w:rsid w:val="009C0268"/>
    <w:rsid w:val="009C2C39"/>
    <w:rsid w:val="009C4283"/>
    <w:rsid w:val="009C59EC"/>
    <w:rsid w:val="009C612D"/>
    <w:rsid w:val="009D7EFE"/>
    <w:rsid w:val="009E034E"/>
    <w:rsid w:val="009F3033"/>
    <w:rsid w:val="009F3D70"/>
    <w:rsid w:val="009F6413"/>
    <w:rsid w:val="009F74B3"/>
    <w:rsid w:val="00A0458F"/>
    <w:rsid w:val="00A102DD"/>
    <w:rsid w:val="00A10EF7"/>
    <w:rsid w:val="00A1134D"/>
    <w:rsid w:val="00A14C38"/>
    <w:rsid w:val="00A16804"/>
    <w:rsid w:val="00A22C5B"/>
    <w:rsid w:val="00A24691"/>
    <w:rsid w:val="00A25914"/>
    <w:rsid w:val="00A26799"/>
    <w:rsid w:val="00A32821"/>
    <w:rsid w:val="00A34F49"/>
    <w:rsid w:val="00A36E8B"/>
    <w:rsid w:val="00A37BFD"/>
    <w:rsid w:val="00A41F45"/>
    <w:rsid w:val="00A4438D"/>
    <w:rsid w:val="00A44559"/>
    <w:rsid w:val="00A448CC"/>
    <w:rsid w:val="00A51A7B"/>
    <w:rsid w:val="00A550C5"/>
    <w:rsid w:val="00A557B2"/>
    <w:rsid w:val="00A60D6B"/>
    <w:rsid w:val="00A60E4A"/>
    <w:rsid w:val="00A6427D"/>
    <w:rsid w:val="00A66AE8"/>
    <w:rsid w:val="00A66B82"/>
    <w:rsid w:val="00A72F14"/>
    <w:rsid w:val="00A74756"/>
    <w:rsid w:val="00A7496E"/>
    <w:rsid w:val="00A751A7"/>
    <w:rsid w:val="00A759D1"/>
    <w:rsid w:val="00A80684"/>
    <w:rsid w:val="00A85A8B"/>
    <w:rsid w:val="00A87926"/>
    <w:rsid w:val="00A9145C"/>
    <w:rsid w:val="00A91E5D"/>
    <w:rsid w:val="00A93067"/>
    <w:rsid w:val="00A93AFF"/>
    <w:rsid w:val="00AA376F"/>
    <w:rsid w:val="00AA41ED"/>
    <w:rsid w:val="00AB3DD8"/>
    <w:rsid w:val="00AB45F9"/>
    <w:rsid w:val="00AB5EA3"/>
    <w:rsid w:val="00AB72E4"/>
    <w:rsid w:val="00AC51A0"/>
    <w:rsid w:val="00AC6305"/>
    <w:rsid w:val="00AD134D"/>
    <w:rsid w:val="00AD1BC6"/>
    <w:rsid w:val="00AD565A"/>
    <w:rsid w:val="00AE0154"/>
    <w:rsid w:val="00AE1029"/>
    <w:rsid w:val="00AE14CB"/>
    <w:rsid w:val="00AE1C4F"/>
    <w:rsid w:val="00AE37E3"/>
    <w:rsid w:val="00AE7041"/>
    <w:rsid w:val="00AE74A7"/>
    <w:rsid w:val="00AF141F"/>
    <w:rsid w:val="00AF255B"/>
    <w:rsid w:val="00AF68C4"/>
    <w:rsid w:val="00AF7B7F"/>
    <w:rsid w:val="00B00390"/>
    <w:rsid w:val="00B0127D"/>
    <w:rsid w:val="00B018BC"/>
    <w:rsid w:val="00B041B6"/>
    <w:rsid w:val="00B043BD"/>
    <w:rsid w:val="00B11C77"/>
    <w:rsid w:val="00B152B3"/>
    <w:rsid w:val="00B21048"/>
    <w:rsid w:val="00B230C8"/>
    <w:rsid w:val="00B25501"/>
    <w:rsid w:val="00B25679"/>
    <w:rsid w:val="00B266DF"/>
    <w:rsid w:val="00B30A41"/>
    <w:rsid w:val="00B34DD5"/>
    <w:rsid w:val="00B34E8B"/>
    <w:rsid w:val="00B36F17"/>
    <w:rsid w:val="00B43CAA"/>
    <w:rsid w:val="00B44E53"/>
    <w:rsid w:val="00B45675"/>
    <w:rsid w:val="00B5292C"/>
    <w:rsid w:val="00B56AED"/>
    <w:rsid w:val="00B576AD"/>
    <w:rsid w:val="00B60C99"/>
    <w:rsid w:val="00B61F64"/>
    <w:rsid w:val="00B8065A"/>
    <w:rsid w:val="00B82E64"/>
    <w:rsid w:val="00B83EA4"/>
    <w:rsid w:val="00B84918"/>
    <w:rsid w:val="00B87FFB"/>
    <w:rsid w:val="00B91072"/>
    <w:rsid w:val="00B92A4F"/>
    <w:rsid w:val="00B97290"/>
    <w:rsid w:val="00B97C05"/>
    <w:rsid w:val="00BA04CB"/>
    <w:rsid w:val="00BA0DFD"/>
    <w:rsid w:val="00BA1F28"/>
    <w:rsid w:val="00BA2442"/>
    <w:rsid w:val="00BA5C05"/>
    <w:rsid w:val="00BA6E4B"/>
    <w:rsid w:val="00BB0311"/>
    <w:rsid w:val="00BB0539"/>
    <w:rsid w:val="00BB20F4"/>
    <w:rsid w:val="00BB4E78"/>
    <w:rsid w:val="00BB54B3"/>
    <w:rsid w:val="00BB71EF"/>
    <w:rsid w:val="00BC2C85"/>
    <w:rsid w:val="00BC2F38"/>
    <w:rsid w:val="00BC6D08"/>
    <w:rsid w:val="00BC7AF6"/>
    <w:rsid w:val="00BD1468"/>
    <w:rsid w:val="00BD401F"/>
    <w:rsid w:val="00BE1C96"/>
    <w:rsid w:val="00BE6317"/>
    <w:rsid w:val="00BF1C22"/>
    <w:rsid w:val="00BF313D"/>
    <w:rsid w:val="00BF64A7"/>
    <w:rsid w:val="00BF65C3"/>
    <w:rsid w:val="00C00AB7"/>
    <w:rsid w:val="00C0177B"/>
    <w:rsid w:val="00C02EDB"/>
    <w:rsid w:val="00C041F6"/>
    <w:rsid w:val="00C04592"/>
    <w:rsid w:val="00C04AAF"/>
    <w:rsid w:val="00C1066B"/>
    <w:rsid w:val="00C108D8"/>
    <w:rsid w:val="00C1745A"/>
    <w:rsid w:val="00C2207A"/>
    <w:rsid w:val="00C23F5B"/>
    <w:rsid w:val="00C277FB"/>
    <w:rsid w:val="00C3125A"/>
    <w:rsid w:val="00C33765"/>
    <w:rsid w:val="00C449BB"/>
    <w:rsid w:val="00C45D50"/>
    <w:rsid w:val="00C47B13"/>
    <w:rsid w:val="00C51814"/>
    <w:rsid w:val="00C541D7"/>
    <w:rsid w:val="00C54DDB"/>
    <w:rsid w:val="00C565E8"/>
    <w:rsid w:val="00C62F57"/>
    <w:rsid w:val="00C63DBE"/>
    <w:rsid w:val="00C80766"/>
    <w:rsid w:val="00C85FDD"/>
    <w:rsid w:val="00C87A88"/>
    <w:rsid w:val="00C90182"/>
    <w:rsid w:val="00C90E89"/>
    <w:rsid w:val="00C933E2"/>
    <w:rsid w:val="00C93DBD"/>
    <w:rsid w:val="00C94D2A"/>
    <w:rsid w:val="00C95D92"/>
    <w:rsid w:val="00CA426C"/>
    <w:rsid w:val="00CB0A0D"/>
    <w:rsid w:val="00CB1DF1"/>
    <w:rsid w:val="00CB226E"/>
    <w:rsid w:val="00CB4FBA"/>
    <w:rsid w:val="00CB637A"/>
    <w:rsid w:val="00CB6C48"/>
    <w:rsid w:val="00CD07E6"/>
    <w:rsid w:val="00CD0F8D"/>
    <w:rsid w:val="00CD2182"/>
    <w:rsid w:val="00CD44A3"/>
    <w:rsid w:val="00CD45E2"/>
    <w:rsid w:val="00CD7773"/>
    <w:rsid w:val="00CE035A"/>
    <w:rsid w:val="00CE0BBF"/>
    <w:rsid w:val="00CE51B6"/>
    <w:rsid w:val="00CE7F2B"/>
    <w:rsid w:val="00CE7FBB"/>
    <w:rsid w:val="00CF3416"/>
    <w:rsid w:val="00CF5DD1"/>
    <w:rsid w:val="00D00E7E"/>
    <w:rsid w:val="00D02EB3"/>
    <w:rsid w:val="00D06AFC"/>
    <w:rsid w:val="00D147EC"/>
    <w:rsid w:val="00D21EDE"/>
    <w:rsid w:val="00D2226A"/>
    <w:rsid w:val="00D22672"/>
    <w:rsid w:val="00D23F7B"/>
    <w:rsid w:val="00D25F96"/>
    <w:rsid w:val="00D377DE"/>
    <w:rsid w:val="00D378EC"/>
    <w:rsid w:val="00D43C47"/>
    <w:rsid w:val="00D47D8F"/>
    <w:rsid w:val="00D51577"/>
    <w:rsid w:val="00D561DC"/>
    <w:rsid w:val="00D57C3E"/>
    <w:rsid w:val="00D62FFE"/>
    <w:rsid w:val="00D64149"/>
    <w:rsid w:val="00D65974"/>
    <w:rsid w:val="00D663F5"/>
    <w:rsid w:val="00D72543"/>
    <w:rsid w:val="00D751DE"/>
    <w:rsid w:val="00D816FB"/>
    <w:rsid w:val="00D81835"/>
    <w:rsid w:val="00D85EB8"/>
    <w:rsid w:val="00D8620B"/>
    <w:rsid w:val="00D86F5F"/>
    <w:rsid w:val="00D87BC8"/>
    <w:rsid w:val="00D920EF"/>
    <w:rsid w:val="00D9210E"/>
    <w:rsid w:val="00D9567B"/>
    <w:rsid w:val="00D96B7D"/>
    <w:rsid w:val="00DA1CC0"/>
    <w:rsid w:val="00DA3008"/>
    <w:rsid w:val="00DA4D21"/>
    <w:rsid w:val="00DB1B58"/>
    <w:rsid w:val="00DB495C"/>
    <w:rsid w:val="00DB5814"/>
    <w:rsid w:val="00DB5E2D"/>
    <w:rsid w:val="00DB66D9"/>
    <w:rsid w:val="00DC4349"/>
    <w:rsid w:val="00DC6C9D"/>
    <w:rsid w:val="00DD01D5"/>
    <w:rsid w:val="00DD2EC7"/>
    <w:rsid w:val="00DD7EA7"/>
    <w:rsid w:val="00DE3723"/>
    <w:rsid w:val="00DE3A09"/>
    <w:rsid w:val="00DE43F0"/>
    <w:rsid w:val="00DE52DC"/>
    <w:rsid w:val="00DE77E5"/>
    <w:rsid w:val="00E00A33"/>
    <w:rsid w:val="00E0362A"/>
    <w:rsid w:val="00E0491A"/>
    <w:rsid w:val="00E104C4"/>
    <w:rsid w:val="00E110B9"/>
    <w:rsid w:val="00E1140A"/>
    <w:rsid w:val="00E121EB"/>
    <w:rsid w:val="00E15339"/>
    <w:rsid w:val="00E21FF8"/>
    <w:rsid w:val="00E33CE2"/>
    <w:rsid w:val="00E353E1"/>
    <w:rsid w:val="00E35683"/>
    <w:rsid w:val="00E435D9"/>
    <w:rsid w:val="00E442DA"/>
    <w:rsid w:val="00E46C35"/>
    <w:rsid w:val="00E53B7F"/>
    <w:rsid w:val="00E61CE4"/>
    <w:rsid w:val="00E62BF8"/>
    <w:rsid w:val="00E6336D"/>
    <w:rsid w:val="00E63D2E"/>
    <w:rsid w:val="00E64525"/>
    <w:rsid w:val="00E654A7"/>
    <w:rsid w:val="00E6757A"/>
    <w:rsid w:val="00E708A5"/>
    <w:rsid w:val="00E7315C"/>
    <w:rsid w:val="00E76870"/>
    <w:rsid w:val="00E837C5"/>
    <w:rsid w:val="00E8726B"/>
    <w:rsid w:val="00E96808"/>
    <w:rsid w:val="00E96928"/>
    <w:rsid w:val="00EA413F"/>
    <w:rsid w:val="00EA4EA2"/>
    <w:rsid w:val="00EB26DB"/>
    <w:rsid w:val="00EB3333"/>
    <w:rsid w:val="00EB538A"/>
    <w:rsid w:val="00EB62F0"/>
    <w:rsid w:val="00EC112D"/>
    <w:rsid w:val="00EC52D3"/>
    <w:rsid w:val="00EC67A7"/>
    <w:rsid w:val="00ED154E"/>
    <w:rsid w:val="00ED1CAB"/>
    <w:rsid w:val="00EE192F"/>
    <w:rsid w:val="00EE460D"/>
    <w:rsid w:val="00EF3BB9"/>
    <w:rsid w:val="00EF5AEF"/>
    <w:rsid w:val="00EF5E57"/>
    <w:rsid w:val="00EF60AD"/>
    <w:rsid w:val="00EF77F7"/>
    <w:rsid w:val="00F00B75"/>
    <w:rsid w:val="00F016AF"/>
    <w:rsid w:val="00F102C6"/>
    <w:rsid w:val="00F12428"/>
    <w:rsid w:val="00F12CB0"/>
    <w:rsid w:val="00F12DE5"/>
    <w:rsid w:val="00F15B14"/>
    <w:rsid w:val="00F16AF7"/>
    <w:rsid w:val="00F220D0"/>
    <w:rsid w:val="00F34139"/>
    <w:rsid w:val="00F3642F"/>
    <w:rsid w:val="00F4498E"/>
    <w:rsid w:val="00F45006"/>
    <w:rsid w:val="00F47F22"/>
    <w:rsid w:val="00F53FA9"/>
    <w:rsid w:val="00F56F55"/>
    <w:rsid w:val="00F603E0"/>
    <w:rsid w:val="00F60416"/>
    <w:rsid w:val="00F607FF"/>
    <w:rsid w:val="00F620F9"/>
    <w:rsid w:val="00F64962"/>
    <w:rsid w:val="00F707CF"/>
    <w:rsid w:val="00F75E5A"/>
    <w:rsid w:val="00F83D36"/>
    <w:rsid w:val="00F8732F"/>
    <w:rsid w:val="00F940D1"/>
    <w:rsid w:val="00F95039"/>
    <w:rsid w:val="00F951B1"/>
    <w:rsid w:val="00F97EFF"/>
    <w:rsid w:val="00FA06F3"/>
    <w:rsid w:val="00FA3CB7"/>
    <w:rsid w:val="00FA7EBD"/>
    <w:rsid w:val="00FB3565"/>
    <w:rsid w:val="00FB6139"/>
    <w:rsid w:val="00FB63F8"/>
    <w:rsid w:val="00FC141C"/>
    <w:rsid w:val="00FC301F"/>
    <w:rsid w:val="00FC5E7F"/>
    <w:rsid w:val="00FC77A8"/>
    <w:rsid w:val="00FD254F"/>
    <w:rsid w:val="00FD2876"/>
    <w:rsid w:val="00FD3DE5"/>
    <w:rsid w:val="00FE01D1"/>
    <w:rsid w:val="00FE08A8"/>
    <w:rsid w:val="00FE42C1"/>
    <w:rsid w:val="00FE5202"/>
    <w:rsid w:val="00FF1870"/>
    <w:rsid w:val="00FF4044"/>
    <w:rsid w:val="00FF5873"/>
    <w:rsid w:val="00FF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="f" fillcolor="white">
      <v:fill color="white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92F"/>
    <w:pPr>
      <w:spacing w:line="360" w:lineRule="auto"/>
      <w:jc w:val="both"/>
    </w:pPr>
    <w:rPr>
      <w:sz w:val="22"/>
      <w:szCs w:val="22"/>
      <w:lang w:val="es-VE" w:eastAsia="en-US"/>
    </w:rPr>
  </w:style>
  <w:style w:type="paragraph" w:styleId="Ttulo1">
    <w:name w:val="heading 1"/>
    <w:basedOn w:val="Normal"/>
    <w:link w:val="Ttulo1Car"/>
    <w:uiPriority w:val="9"/>
    <w:qFormat/>
    <w:rsid w:val="00E6336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V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02C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D154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D154E"/>
  </w:style>
  <w:style w:type="paragraph" w:styleId="Piedepgina">
    <w:name w:val="footer"/>
    <w:basedOn w:val="Normal"/>
    <w:link w:val="PiedepginaCar"/>
    <w:uiPriority w:val="99"/>
    <w:unhideWhenUsed/>
    <w:rsid w:val="00ED154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54E"/>
  </w:style>
  <w:style w:type="paragraph" w:customStyle="1" w:styleId="Default">
    <w:name w:val="Default"/>
    <w:rsid w:val="00C449B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VE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E6336D"/>
    <w:rPr>
      <w:rFonts w:ascii="Times New Roman" w:eastAsia="Times New Roman" w:hAnsi="Times New Roman" w:cs="Times New Roman"/>
      <w:b/>
      <w:bCs/>
      <w:kern w:val="36"/>
      <w:sz w:val="48"/>
      <w:szCs w:val="48"/>
      <w:lang w:eastAsia="es-VE"/>
    </w:rPr>
  </w:style>
  <w:style w:type="character" w:customStyle="1" w:styleId="article-title">
    <w:name w:val="article-title"/>
    <w:basedOn w:val="Fuentedeprrafopredeter"/>
    <w:rsid w:val="00C90E89"/>
  </w:style>
  <w:style w:type="character" w:styleId="Hipervnculo">
    <w:name w:val="Hyperlink"/>
    <w:basedOn w:val="Fuentedeprrafopredeter"/>
    <w:uiPriority w:val="99"/>
    <w:unhideWhenUsed/>
    <w:rsid w:val="00F12CB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35133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44275E"/>
    <w:rPr>
      <w:i/>
      <w:iCs/>
    </w:rPr>
  </w:style>
  <w:style w:type="paragraph" w:customStyle="1" w:styleId="Pa9">
    <w:name w:val="Pa9"/>
    <w:basedOn w:val="Default"/>
    <w:next w:val="Default"/>
    <w:uiPriority w:val="99"/>
    <w:rsid w:val="00C23F5B"/>
    <w:pPr>
      <w:spacing w:line="201" w:lineRule="atLeast"/>
    </w:pPr>
    <w:rPr>
      <w:color w:val="auto"/>
    </w:rPr>
  </w:style>
  <w:style w:type="character" w:customStyle="1" w:styleId="breadcrumbtext">
    <w:name w:val="breadcrumbtext"/>
    <w:basedOn w:val="Fuentedeprrafopredeter"/>
    <w:rsid w:val="00897E7E"/>
  </w:style>
  <w:style w:type="paragraph" w:styleId="Prrafodelista">
    <w:name w:val="List Paragraph"/>
    <w:basedOn w:val="Normal"/>
    <w:uiPriority w:val="34"/>
    <w:qFormat/>
    <w:rsid w:val="008B214E"/>
    <w:pPr>
      <w:ind w:left="720"/>
      <w:contextualSpacing/>
    </w:pPr>
  </w:style>
  <w:style w:type="character" w:customStyle="1" w:styleId="highlight">
    <w:name w:val="highlight"/>
    <w:basedOn w:val="Fuentedeprrafopredeter"/>
    <w:rsid w:val="00D22672"/>
  </w:style>
  <w:style w:type="character" w:customStyle="1" w:styleId="Ttulo4Car">
    <w:name w:val="Título 4 Car"/>
    <w:basedOn w:val="Fuentedeprrafopredeter"/>
    <w:link w:val="Ttulo4"/>
    <w:uiPriority w:val="9"/>
    <w:semiHidden/>
    <w:rsid w:val="00F102C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lfld-contribauthor">
    <w:name w:val="hlfld-contribauthor"/>
    <w:basedOn w:val="Fuentedeprrafopredeter"/>
    <w:rsid w:val="00242358"/>
  </w:style>
  <w:style w:type="paragraph" w:styleId="Textonotapie">
    <w:name w:val="footnote text"/>
    <w:basedOn w:val="Normal"/>
    <w:link w:val="TextonotapieCar"/>
    <w:uiPriority w:val="99"/>
    <w:semiHidden/>
    <w:unhideWhenUsed/>
    <w:rsid w:val="00374AC5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4AC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74AC5"/>
    <w:rPr>
      <w:vertAlign w:val="superscript"/>
    </w:rPr>
  </w:style>
  <w:style w:type="character" w:customStyle="1" w:styleId="citation">
    <w:name w:val="citation"/>
    <w:basedOn w:val="Fuentedeprrafopredeter"/>
    <w:rsid w:val="00B97C05"/>
  </w:style>
  <w:style w:type="character" w:customStyle="1" w:styleId="ref-journal">
    <w:name w:val="ref-journal"/>
    <w:basedOn w:val="Fuentedeprrafopredeter"/>
    <w:rsid w:val="00B97C05"/>
  </w:style>
  <w:style w:type="character" w:customStyle="1" w:styleId="ref-vol">
    <w:name w:val="ref-vol"/>
    <w:basedOn w:val="Fuentedeprrafopredeter"/>
    <w:rsid w:val="00B97C05"/>
  </w:style>
  <w:style w:type="character" w:customStyle="1" w:styleId="authorname">
    <w:name w:val="authorname"/>
    <w:basedOn w:val="Fuentedeprrafopredeter"/>
    <w:rsid w:val="00945568"/>
  </w:style>
  <w:style w:type="character" w:styleId="Nmerodelnea">
    <w:name w:val="line number"/>
    <w:basedOn w:val="Fuentedeprrafopredeter"/>
    <w:uiPriority w:val="99"/>
    <w:semiHidden/>
    <w:unhideWhenUsed/>
    <w:rsid w:val="002250F6"/>
  </w:style>
  <w:style w:type="paragraph" w:styleId="Textodeglobo">
    <w:name w:val="Balloon Text"/>
    <w:basedOn w:val="Normal"/>
    <w:link w:val="TextodegloboCar"/>
    <w:uiPriority w:val="99"/>
    <w:semiHidden/>
    <w:unhideWhenUsed/>
    <w:rsid w:val="005364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47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65D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5D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5D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5D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5DB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5272A"/>
    <w:rPr>
      <w:sz w:val="22"/>
      <w:szCs w:val="22"/>
      <w:lang w:val="es-VE" w:eastAsia="en-US"/>
    </w:rPr>
  </w:style>
  <w:style w:type="character" w:customStyle="1" w:styleId="st">
    <w:name w:val="st"/>
    <w:basedOn w:val="Fuentedeprrafopredeter"/>
    <w:rsid w:val="007D50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5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1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3575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5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7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08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0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3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5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56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0404B3D-969A-434A-B747-5E108166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18</Pages>
  <Words>5292</Words>
  <Characters>29111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34335</CharactersWithSpaces>
  <SharedDoc>false</SharedDoc>
  <HLinks>
    <vt:vector size="6" baseType="variant">
      <vt:variant>
        <vt:i4>4522058</vt:i4>
      </vt:variant>
      <vt:variant>
        <vt:i4>0</vt:i4>
      </vt:variant>
      <vt:variant>
        <vt:i4>0</vt:i4>
      </vt:variant>
      <vt:variant>
        <vt:i4>5</vt:i4>
      </vt:variant>
      <vt:variant>
        <vt:lpwstr>http://www.tropicos.org/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revista</dc:creator>
  <cp:lastModifiedBy>revista</cp:lastModifiedBy>
  <cp:revision>14</cp:revision>
  <cp:lastPrinted>2016-04-19T05:33:00Z</cp:lastPrinted>
  <dcterms:created xsi:type="dcterms:W3CDTF">2017-05-20T00:33:00Z</dcterms:created>
  <dcterms:modified xsi:type="dcterms:W3CDTF">2017-05-23T20:16:00Z</dcterms:modified>
</cp:coreProperties>
</file>