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C58" w:rsidRPr="000F3CAC" w:rsidRDefault="00B70C58" w:rsidP="00B70C58">
      <w:pPr>
        <w:pStyle w:val="NormalWeb"/>
        <w:spacing w:line="360" w:lineRule="auto"/>
        <w:rPr>
          <w:b/>
          <w:bCs/>
          <w:sz w:val="28"/>
          <w:lang w:val="es-ES"/>
        </w:rPr>
      </w:pPr>
      <w:r w:rsidRPr="000F3CAC">
        <w:rPr>
          <w:b/>
          <w:bCs/>
          <w:sz w:val="28"/>
          <w:lang w:val="es-ES"/>
        </w:rPr>
        <w:t xml:space="preserve">Anatomía comparada </w:t>
      </w:r>
      <w:r w:rsidRPr="000F3CAC">
        <w:rPr>
          <w:b/>
          <w:sz w:val="28"/>
          <w:lang w:val="es-ES"/>
        </w:rPr>
        <w:t xml:space="preserve">de plantas de </w:t>
      </w:r>
      <w:r w:rsidRPr="000F3CAC">
        <w:rPr>
          <w:b/>
          <w:i/>
          <w:sz w:val="28"/>
          <w:lang w:val="es-ES"/>
        </w:rPr>
        <w:t xml:space="preserve">Dioscorea </w:t>
      </w:r>
      <w:proofErr w:type="spellStart"/>
      <w:r w:rsidRPr="000F3CAC">
        <w:rPr>
          <w:b/>
          <w:i/>
          <w:sz w:val="28"/>
          <w:lang w:val="es-ES"/>
        </w:rPr>
        <w:t>alata</w:t>
      </w:r>
      <w:proofErr w:type="spellEnd"/>
      <w:r w:rsidRPr="000F3CAC">
        <w:rPr>
          <w:b/>
          <w:sz w:val="28"/>
          <w:lang w:val="es-ES"/>
        </w:rPr>
        <w:t xml:space="preserve"> L. clon Caraqueño</w:t>
      </w:r>
      <w:r w:rsidRPr="000F3CAC">
        <w:rPr>
          <w:b/>
          <w:bCs/>
          <w:sz w:val="28"/>
          <w:lang w:val="es-ES"/>
        </w:rPr>
        <w:t xml:space="preserve"> cultivadas en tres ambientes de crecimiento </w:t>
      </w:r>
      <w:r w:rsidRPr="000F3CAC">
        <w:rPr>
          <w:b/>
          <w:bCs/>
          <w:i/>
          <w:sz w:val="28"/>
          <w:lang w:val="es-ES"/>
        </w:rPr>
        <w:t>in vitro</w:t>
      </w:r>
      <w:r w:rsidRPr="000F3CAC">
        <w:rPr>
          <w:b/>
          <w:bCs/>
          <w:sz w:val="28"/>
          <w:lang w:val="es-ES"/>
        </w:rPr>
        <w:t>.</w:t>
      </w:r>
    </w:p>
    <w:p w:rsidR="000F3CAC" w:rsidRDefault="000F3CAC" w:rsidP="000F3CAC">
      <w:pPr>
        <w:pStyle w:val="NormalWeb"/>
        <w:spacing w:line="360" w:lineRule="auto"/>
        <w:rPr>
          <w:b/>
          <w:bCs/>
          <w:sz w:val="28"/>
        </w:rPr>
      </w:pPr>
      <w:r w:rsidRPr="000F3CAC">
        <w:rPr>
          <w:b/>
          <w:bCs/>
          <w:sz w:val="28"/>
        </w:rPr>
        <w:t>Compared anatomy of</w:t>
      </w:r>
      <w:r w:rsidR="0085606F">
        <w:rPr>
          <w:b/>
          <w:bCs/>
          <w:sz w:val="28"/>
        </w:rPr>
        <w:t xml:space="preserve"> </w:t>
      </w:r>
      <w:r w:rsidRPr="000F3CAC">
        <w:rPr>
          <w:b/>
          <w:bCs/>
          <w:i/>
          <w:sz w:val="28"/>
        </w:rPr>
        <w:t xml:space="preserve">Dioscorea </w:t>
      </w:r>
      <w:proofErr w:type="spellStart"/>
      <w:r w:rsidRPr="000F3CAC">
        <w:rPr>
          <w:b/>
          <w:bCs/>
          <w:i/>
          <w:sz w:val="28"/>
        </w:rPr>
        <w:t>alata</w:t>
      </w:r>
      <w:proofErr w:type="spellEnd"/>
      <w:r w:rsidR="0085606F">
        <w:rPr>
          <w:b/>
          <w:bCs/>
          <w:sz w:val="28"/>
        </w:rPr>
        <w:t xml:space="preserve"> </w:t>
      </w:r>
      <w:r w:rsidRPr="000F3CAC">
        <w:rPr>
          <w:b/>
          <w:bCs/>
          <w:sz w:val="28"/>
        </w:rPr>
        <w:t>L</w:t>
      </w:r>
      <w:r w:rsidR="0016487A">
        <w:rPr>
          <w:b/>
          <w:bCs/>
          <w:sz w:val="28"/>
        </w:rPr>
        <w:t>.</w:t>
      </w:r>
      <w:r w:rsidR="0085606F">
        <w:rPr>
          <w:b/>
          <w:bCs/>
          <w:sz w:val="28"/>
        </w:rPr>
        <w:t xml:space="preserve"> </w:t>
      </w:r>
      <w:r w:rsidRPr="000F3CAC">
        <w:rPr>
          <w:b/>
          <w:bCs/>
          <w:sz w:val="28"/>
        </w:rPr>
        <w:t xml:space="preserve">clone </w:t>
      </w:r>
      <w:proofErr w:type="spellStart"/>
      <w:r w:rsidRPr="000F3CAC">
        <w:rPr>
          <w:b/>
          <w:bCs/>
          <w:sz w:val="28"/>
        </w:rPr>
        <w:t>Caraqueño</w:t>
      </w:r>
      <w:proofErr w:type="spellEnd"/>
      <w:r w:rsidRPr="000F3CAC">
        <w:rPr>
          <w:b/>
          <w:bCs/>
          <w:sz w:val="28"/>
        </w:rPr>
        <w:t xml:space="preserve"> plants cultivated in three </w:t>
      </w:r>
      <w:r w:rsidR="0013608F">
        <w:rPr>
          <w:b/>
          <w:bCs/>
          <w:i/>
          <w:sz w:val="28"/>
        </w:rPr>
        <w:t xml:space="preserve">in vitro </w:t>
      </w:r>
      <w:r w:rsidRPr="000F3CAC">
        <w:rPr>
          <w:b/>
          <w:bCs/>
          <w:sz w:val="28"/>
        </w:rPr>
        <w:t xml:space="preserve">growth environments. </w:t>
      </w:r>
    </w:p>
    <w:p w:rsidR="000F3CAC" w:rsidRPr="004036E3" w:rsidRDefault="000F3CAC" w:rsidP="000F3CAC">
      <w:pPr>
        <w:pStyle w:val="NormalWeb"/>
        <w:spacing w:line="360" w:lineRule="auto"/>
        <w:rPr>
          <w:b/>
          <w:bCs/>
          <w:sz w:val="28"/>
          <w:lang w:val="es-ES"/>
        </w:rPr>
      </w:pPr>
      <w:r w:rsidRPr="004036E3">
        <w:rPr>
          <w:b/>
          <w:bCs/>
          <w:sz w:val="28"/>
          <w:lang w:val="es-ES"/>
        </w:rPr>
        <w:t>Título corto:</w:t>
      </w:r>
      <w:r w:rsidR="004036E3" w:rsidRPr="004036E3">
        <w:rPr>
          <w:b/>
          <w:bCs/>
          <w:sz w:val="28"/>
          <w:lang w:val="es-ES"/>
        </w:rPr>
        <w:t xml:space="preserve"> </w:t>
      </w:r>
      <w:r w:rsidR="004036E3" w:rsidRPr="000F3CAC">
        <w:rPr>
          <w:b/>
          <w:bCs/>
          <w:sz w:val="28"/>
          <w:lang w:val="es-ES"/>
        </w:rPr>
        <w:t xml:space="preserve">Anatomía </w:t>
      </w:r>
      <w:r w:rsidR="004036E3" w:rsidRPr="000F3CAC">
        <w:rPr>
          <w:b/>
          <w:sz w:val="28"/>
          <w:lang w:val="es-ES"/>
        </w:rPr>
        <w:t xml:space="preserve">de plantas de </w:t>
      </w:r>
      <w:r w:rsidR="004036E3" w:rsidRPr="000F3CAC">
        <w:rPr>
          <w:b/>
          <w:i/>
          <w:sz w:val="28"/>
          <w:lang w:val="es-ES"/>
        </w:rPr>
        <w:t xml:space="preserve">Dioscorea </w:t>
      </w:r>
      <w:proofErr w:type="spellStart"/>
      <w:r w:rsidR="004036E3" w:rsidRPr="000F3CAC">
        <w:rPr>
          <w:b/>
          <w:i/>
          <w:sz w:val="28"/>
          <w:lang w:val="es-ES"/>
        </w:rPr>
        <w:t>alata</w:t>
      </w:r>
      <w:proofErr w:type="spellEnd"/>
      <w:r w:rsidR="004036E3" w:rsidRPr="000F3CAC">
        <w:rPr>
          <w:b/>
          <w:sz w:val="28"/>
          <w:lang w:val="es-ES"/>
        </w:rPr>
        <w:t xml:space="preserve"> L. </w:t>
      </w:r>
      <w:r w:rsidR="004036E3" w:rsidRPr="000F3CAC">
        <w:rPr>
          <w:b/>
          <w:bCs/>
          <w:sz w:val="28"/>
          <w:lang w:val="es-ES"/>
        </w:rPr>
        <w:t xml:space="preserve">en </w:t>
      </w:r>
      <w:r w:rsidR="004036E3">
        <w:rPr>
          <w:b/>
          <w:bCs/>
          <w:sz w:val="28"/>
          <w:lang w:val="es-ES"/>
        </w:rPr>
        <w:t>condiciones</w:t>
      </w:r>
      <w:r w:rsidR="004036E3" w:rsidRPr="000F3CAC">
        <w:rPr>
          <w:b/>
          <w:bCs/>
          <w:sz w:val="28"/>
          <w:lang w:val="es-ES"/>
        </w:rPr>
        <w:t xml:space="preserve"> </w:t>
      </w:r>
      <w:r w:rsidR="004036E3" w:rsidRPr="000F3CAC">
        <w:rPr>
          <w:b/>
          <w:bCs/>
          <w:i/>
          <w:sz w:val="28"/>
          <w:lang w:val="es-ES"/>
        </w:rPr>
        <w:t>in vitro</w:t>
      </w:r>
    </w:p>
    <w:p w:rsidR="009760AC" w:rsidRPr="000F3CAC" w:rsidRDefault="009760AC" w:rsidP="009760AC">
      <w:pPr>
        <w:widowControl w:val="0"/>
        <w:spacing w:line="360" w:lineRule="auto"/>
        <w:jc w:val="both"/>
        <w:rPr>
          <w:lang w:val="es-ES"/>
        </w:rPr>
      </w:pPr>
      <w:r w:rsidRPr="000F3CAC">
        <w:rPr>
          <w:color w:val="000000"/>
          <w:lang w:val="es-ES"/>
        </w:rPr>
        <w:t>Misterbino Borges García</w:t>
      </w:r>
      <w:r>
        <w:rPr>
          <w:color w:val="231F20"/>
          <w:vertAlign w:val="superscript"/>
          <w:lang w:val="es-ES" w:eastAsia="es-ES"/>
        </w:rPr>
        <w:t>*</w:t>
      </w:r>
      <w:r w:rsidRPr="000F3CAC">
        <w:rPr>
          <w:color w:val="000000"/>
          <w:lang w:val="es-ES"/>
        </w:rPr>
        <w:t xml:space="preserve">, Bernard </w:t>
      </w:r>
      <w:proofErr w:type="spellStart"/>
      <w:r w:rsidRPr="000F3CAC">
        <w:rPr>
          <w:color w:val="000000"/>
          <w:lang w:val="es-ES"/>
        </w:rPr>
        <w:t>Malaurie</w:t>
      </w:r>
      <w:proofErr w:type="spellEnd"/>
      <w:r>
        <w:rPr>
          <w:color w:val="231F20"/>
          <w:vertAlign w:val="superscript"/>
          <w:lang w:val="es-ES" w:eastAsia="es-ES"/>
        </w:rPr>
        <w:t>**</w:t>
      </w:r>
      <w:r w:rsidRPr="000F3CAC">
        <w:rPr>
          <w:color w:val="000000"/>
          <w:lang w:val="es-ES"/>
        </w:rPr>
        <w:t>, Silvio Meneses Rodríguez</w:t>
      </w:r>
      <w:r>
        <w:rPr>
          <w:color w:val="231F20"/>
          <w:vertAlign w:val="superscript"/>
          <w:lang w:val="es-ES" w:eastAsia="es-ES"/>
        </w:rPr>
        <w:t>***</w:t>
      </w:r>
      <w:r w:rsidRPr="000F3CAC">
        <w:rPr>
          <w:color w:val="000000"/>
          <w:lang w:val="es-ES"/>
        </w:rPr>
        <w:t>, Rafael Gómez Kosky</w:t>
      </w:r>
      <w:r>
        <w:rPr>
          <w:color w:val="231F20"/>
          <w:vertAlign w:val="superscript"/>
          <w:lang w:val="es-ES" w:eastAsia="es-ES"/>
        </w:rPr>
        <w:t>****</w:t>
      </w:r>
      <w:r w:rsidRPr="000F3CAC">
        <w:rPr>
          <w:color w:val="000000"/>
          <w:lang w:val="es-ES"/>
        </w:rPr>
        <w:t>,</w:t>
      </w:r>
      <w:r w:rsidR="003C4528">
        <w:rPr>
          <w:color w:val="000000"/>
          <w:lang w:val="es-ES"/>
        </w:rPr>
        <w:t xml:space="preserve"> </w:t>
      </w:r>
      <w:r w:rsidRPr="000F3CAC">
        <w:rPr>
          <w:lang w:val="es-ES"/>
        </w:rPr>
        <w:t xml:space="preserve">Marc </w:t>
      </w:r>
      <w:proofErr w:type="spellStart"/>
      <w:r w:rsidRPr="000F3CAC">
        <w:rPr>
          <w:lang w:val="es-ES"/>
        </w:rPr>
        <w:t>Lartaud</w:t>
      </w:r>
      <w:proofErr w:type="spellEnd"/>
      <w:r>
        <w:rPr>
          <w:vertAlign w:val="superscript"/>
          <w:lang w:val="es-ES"/>
        </w:rPr>
        <w:t>*****</w:t>
      </w:r>
      <w:r w:rsidRPr="000F3CAC">
        <w:rPr>
          <w:b/>
          <w:lang w:val="es-ES"/>
        </w:rPr>
        <w:t>,</w:t>
      </w:r>
      <w:r w:rsidR="003C4528">
        <w:rPr>
          <w:b/>
          <w:lang w:val="es-ES"/>
        </w:rPr>
        <w:t xml:space="preserve"> </w:t>
      </w:r>
      <w:r w:rsidRPr="000F3CAC">
        <w:rPr>
          <w:color w:val="000000"/>
          <w:lang w:val="es-ES"/>
        </w:rPr>
        <w:t>Jean-</w:t>
      </w:r>
      <w:proofErr w:type="spellStart"/>
      <w:r w:rsidRPr="000F3CAC">
        <w:rPr>
          <w:color w:val="000000"/>
          <w:lang w:val="es-ES"/>
        </w:rPr>
        <w:t>Luc</w:t>
      </w:r>
      <w:proofErr w:type="spellEnd"/>
      <w:r w:rsidR="003C4528">
        <w:rPr>
          <w:color w:val="000000"/>
          <w:lang w:val="es-ES"/>
        </w:rPr>
        <w:t xml:space="preserve"> </w:t>
      </w:r>
      <w:proofErr w:type="spellStart"/>
      <w:r w:rsidRPr="000F3CAC">
        <w:rPr>
          <w:color w:val="000000"/>
          <w:lang w:val="es-ES"/>
        </w:rPr>
        <w:t>Verdeil</w:t>
      </w:r>
      <w:proofErr w:type="spellEnd"/>
      <w:r>
        <w:rPr>
          <w:color w:val="000000"/>
          <w:vertAlign w:val="superscript"/>
          <w:lang w:val="es-ES"/>
        </w:rPr>
        <w:t>******</w:t>
      </w:r>
    </w:p>
    <w:p w:rsidR="009760AC" w:rsidRPr="000F3CAC" w:rsidRDefault="009760AC" w:rsidP="009760AC">
      <w:pPr>
        <w:autoSpaceDE w:val="0"/>
        <w:autoSpaceDN w:val="0"/>
        <w:adjustRightInd w:val="0"/>
        <w:spacing w:line="360" w:lineRule="auto"/>
        <w:rPr>
          <w:color w:val="231F20"/>
          <w:vertAlign w:val="superscript"/>
          <w:lang w:val="es-ES" w:eastAsia="es-ES"/>
        </w:rPr>
      </w:pPr>
    </w:p>
    <w:p w:rsidR="009760AC" w:rsidRPr="000F3CAC" w:rsidRDefault="009760AC" w:rsidP="009760AC">
      <w:pPr>
        <w:spacing w:line="360" w:lineRule="auto"/>
        <w:ind w:right="180"/>
        <w:rPr>
          <w:color w:val="231F20"/>
          <w:lang w:val="es-ES" w:eastAsia="es-ES"/>
        </w:rPr>
      </w:pPr>
      <w:r>
        <w:rPr>
          <w:color w:val="231F20"/>
          <w:vertAlign w:val="superscript"/>
          <w:lang w:val="es-ES" w:eastAsia="es-ES"/>
        </w:rPr>
        <w:t>*</w:t>
      </w:r>
      <w:r w:rsidR="003C4528">
        <w:rPr>
          <w:color w:val="231F20"/>
          <w:vertAlign w:val="superscript"/>
          <w:lang w:val="es-ES" w:eastAsia="es-ES"/>
        </w:rPr>
        <w:t xml:space="preserve"> </w:t>
      </w:r>
      <w:r>
        <w:rPr>
          <w:color w:val="231F20"/>
          <w:lang w:val="es-ES" w:eastAsia="es-ES"/>
        </w:rPr>
        <w:t xml:space="preserve">Doctor en Ciencias </w:t>
      </w:r>
      <w:proofErr w:type="gramStart"/>
      <w:r>
        <w:rPr>
          <w:color w:val="231F20"/>
          <w:lang w:val="es-ES" w:eastAsia="es-ES"/>
        </w:rPr>
        <w:t>Biológicas .</w:t>
      </w:r>
      <w:proofErr w:type="gramEnd"/>
      <w:r>
        <w:rPr>
          <w:color w:val="231F20"/>
          <w:lang w:val="es-ES" w:eastAsia="es-ES"/>
        </w:rPr>
        <w:t xml:space="preserve"> Profesor Titular. </w:t>
      </w:r>
      <w:r w:rsidRPr="000F3CAC">
        <w:rPr>
          <w:color w:val="231F20"/>
          <w:lang w:val="es-ES" w:eastAsia="es-ES"/>
        </w:rPr>
        <w:t xml:space="preserve">Centro de Estudios de Biotecnología Vegetal. Facultad de Ciencias Agrícolas. Universidad de Granma. Carretera Bayamo-Manzanillo Km 17, </w:t>
      </w:r>
      <w:proofErr w:type="spellStart"/>
      <w:r w:rsidRPr="000F3CAC">
        <w:rPr>
          <w:color w:val="231F20"/>
          <w:lang w:val="es-ES" w:eastAsia="es-ES"/>
        </w:rPr>
        <w:t>Apdo</w:t>
      </w:r>
      <w:proofErr w:type="spellEnd"/>
      <w:r w:rsidRPr="000F3CAC">
        <w:rPr>
          <w:color w:val="231F20"/>
          <w:lang w:val="es-ES" w:eastAsia="es-ES"/>
        </w:rPr>
        <w:t xml:space="preserve"> 21, Bayamo 85 100, Granma, Cuba</w:t>
      </w:r>
      <w:r>
        <w:rPr>
          <w:color w:val="231F20"/>
          <w:lang w:val="es-ES" w:eastAsia="es-ES"/>
        </w:rPr>
        <w:t xml:space="preserve"> (</w:t>
      </w:r>
      <w:proofErr w:type="spellStart"/>
      <w:r>
        <w:rPr>
          <w:color w:val="231F20"/>
          <w:lang w:val="es-ES" w:eastAsia="es-ES"/>
        </w:rPr>
        <w:t>E</w:t>
      </w:r>
      <w:r w:rsidRPr="000F3CAC">
        <w:rPr>
          <w:color w:val="231F20"/>
          <w:lang w:val="es-ES" w:eastAsia="es-ES"/>
        </w:rPr>
        <w:t>mail:</w:t>
      </w:r>
      <w:r w:rsidRPr="000F3CAC">
        <w:rPr>
          <w:i/>
          <w:color w:val="231F20"/>
          <w:lang w:val="es-ES" w:eastAsia="es-ES"/>
        </w:rPr>
        <w:t>mborgesg@udg.co.cu</w:t>
      </w:r>
      <w:proofErr w:type="spellEnd"/>
      <w:r w:rsidRPr="000F3CAC">
        <w:rPr>
          <w:i/>
          <w:color w:val="231F20"/>
          <w:lang w:val="es-ES" w:eastAsia="es-ES"/>
        </w:rPr>
        <w:t>.</w:t>
      </w:r>
      <w:r w:rsidRPr="000F3CAC">
        <w:rPr>
          <w:color w:val="231F20"/>
          <w:lang w:val="es-ES" w:eastAsia="es-ES"/>
        </w:rPr>
        <w:t>)</w:t>
      </w:r>
    </w:p>
    <w:p w:rsidR="009760AC" w:rsidRDefault="009760AC" w:rsidP="009760AC">
      <w:pPr>
        <w:spacing w:line="360" w:lineRule="auto"/>
        <w:ind w:right="180"/>
        <w:rPr>
          <w:color w:val="000000"/>
        </w:rPr>
      </w:pPr>
      <w:r w:rsidRPr="004036E3">
        <w:rPr>
          <w:color w:val="231F20"/>
          <w:vertAlign w:val="superscript"/>
          <w:lang w:val="es-ES" w:eastAsia="es-ES"/>
        </w:rPr>
        <w:t xml:space="preserve">** </w:t>
      </w:r>
      <w:r>
        <w:rPr>
          <w:color w:val="231F20"/>
          <w:lang w:val="es-ES" w:eastAsia="es-ES"/>
        </w:rPr>
        <w:t xml:space="preserve">Doctor en Ciencias </w:t>
      </w:r>
      <w:proofErr w:type="gramStart"/>
      <w:r>
        <w:rPr>
          <w:color w:val="231F20"/>
          <w:lang w:val="es-ES" w:eastAsia="es-ES"/>
        </w:rPr>
        <w:t>Biológicas .</w:t>
      </w:r>
      <w:proofErr w:type="gramEnd"/>
      <w:r>
        <w:rPr>
          <w:color w:val="231F20"/>
          <w:lang w:val="es-ES" w:eastAsia="es-ES"/>
        </w:rPr>
        <w:t xml:space="preserve"> </w:t>
      </w:r>
      <w:r w:rsidR="00C0676E" w:rsidRPr="00C0676E">
        <w:rPr>
          <w:color w:val="231F20"/>
          <w:lang w:val="es-CO" w:eastAsia="es-ES"/>
        </w:rPr>
        <w:t xml:space="preserve">Investigador Titular. </w:t>
      </w:r>
      <w:r w:rsidRPr="004036E3">
        <w:rPr>
          <w:color w:val="000000"/>
        </w:rPr>
        <w:t xml:space="preserve">IRD, Palm Development Group, UMR DIADE, 34394 Montpellier </w:t>
      </w:r>
      <w:proofErr w:type="spellStart"/>
      <w:r w:rsidRPr="004036E3">
        <w:rPr>
          <w:color w:val="000000"/>
        </w:rPr>
        <w:t>Cedex</w:t>
      </w:r>
      <w:proofErr w:type="spellEnd"/>
      <w:r w:rsidRPr="004036E3">
        <w:rPr>
          <w:color w:val="000000"/>
        </w:rPr>
        <w:t xml:space="preserve"> 5, France</w:t>
      </w:r>
    </w:p>
    <w:p w:rsidR="009760AC" w:rsidRPr="008C48D7" w:rsidRDefault="009760AC" w:rsidP="009760AC">
      <w:pPr>
        <w:spacing w:line="360" w:lineRule="auto"/>
        <w:ind w:right="180"/>
        <w:rPr>
          <w:color w:val="000000"/>
          <w:lang w:val="es-ES"/>
        </w:rPr>
      </w:pPr>
      <w:r>
        <w:rPr>
          <w:color w:val="231F20"/>
          <w:vertAlign w:val="superscript"/>
          <w:lang w:val="es-ES" w:eastAsia="es-ES"/>
        </w:rPr>
        <w:t>***</w:t>
      </w:r>
      <w:r w:rsidR="003C4528">
        <w:rPr>
          <w:color w:val="231F20"/>
          <w:vertAlign w:val="superscript"/>
          <w:lang w:val="es-ES" w:eastAsia="es-ES"/>
        </w:rPr>
        <w:t xml:space="preserve"> </w:t>
      </w:r>
      <w:r>
        <w:rPr>
          <w:color w:val="231F20"/>
          <w:lang w:val="es-ES" w:eastAsia="es-ES"/>
        </w:rPr>
        <w:t xml:space="preserve">Doctor en Ciencias </w:t>
      </w:r>
      <w:proofErr w:type="gramStart"/>
      <w:r>
        <w:rPr>
          <w:color w:val="231F20"/>
          <w:lang w:val="es-ES" w:eastAsia="es-ES"/>
        </w:rPr>
        <w:t>Biológicas .</w:t>
      </w:r>
      <w:proofErr w:type="gramEnd"/>
      <w:r>
        <w:rPr>
          <w:color w:val="231F20"/>
          <w:lang w:val="es-ES" w:eastAsia="es-ES"/>
        </w:rPr>
        <w:t xml:space="preserve"> Profesor Titular. </w:t>
      </w:r>
      <w:r w:rsidRPr="000F3CAC">
        <w:rPr>
          <w:color w:val="231F20"/>
          <w:lang w:val="es-ES" w:eastAsia="es-ES"/>
        </w:rPr>
        <w:t xml:space="preserve">Centro de Estudios de Biotecnología Vegetal. Facultad de Ciencias Agrícolas. Universidad de Granma. Carretera Bayamo-Manzanillo Km 17, </w:t>
      </w:r>
      <w:proofErr w:type="spellStart"/>
      <w:r w:rsidRPr="000F3CAC">
        <w:rPr>
          <w:color w:val="231F20"/>
          <w:lang w:val="es-ES" w:eastAsia="es-ES"/>
        </w:rPr>
        <w:t>Apdo</w:t>
      </w:r>
      <w:proofErr w:type="spellEnd"/>
      <w:r w:rsidRPr="000F3CAC">
        <w:rPr>
          <w:color w:val="231F20"/>
          <w:lang w:val="es-ES" w:eastAsia="es-ES"/>
        </w:rPr>
        <w:t xml:space="preserve"> 21, Bayamo 85 100, Granma, Cuba</w:t>
      </w:r>
    </w:p>
    <w:p w:rsidR="009760AC" w:rsidRPr="000F3CAC" w:rsidRDefault="009760AC" w:rsidP="009760AC">
      <w:pPr>
        <w:tabs>
          <w:tab w:val="left" w:pos="187"/>
        </w:tabs>
        <w:spacing w:line="360" w:lineRule="auto"/>
        <w:ind w:left="187" w:hanging="187"/>
        <w:rPr>
          <w:lang w:val="fr-FR"/>
        </w:rPr>
      </w:pPr>
      <w:r>
        <w:rPr>
          <w:color w:val="231F20"/>
          <w:vertAlign w:val="superscript"/>
          <w:lang w:val="es-ES" w:eastAsia="es-ES"/>
        </w:rPr>
        <w:t xml:space="preserve">**** </w:t>
      </w:r>
      <w:r>
        <w:rPr>
          <w:color w:val="231F20"/>
          <w:lang w:val="es-ES" w:eastAsia="es-ES"/>
        </w:rPr>
        <w:t xml:space="preserve">Doctor en Ciencias Agrícolas. Profesor Titular. </w:t>
      </w:r>
      <w:r w:rsidRPr="000F3CAC">
        <w:rPr>
          <w:lang w:val="es-ES"/>
        </w:rPr>
        <w:t xml:space="preserve">Instituto de Biotecnología de las Plantas. Universidad Central “Marta Abreu” de Las Villas. </w:t>
      </w:r>
      <w:proofErr w:type="spellStart"/>
      <w:r w:rsidRPr="000F3CAC">
        <w:rPr>
          <w:lang w:val="fr-FR"/>
        </w:rPr>
        <w:t>Carretera</w:t>
      </w:r>
      <w:proofErr w:type="spellEnd"/>
      <w:r w:rsidRPr="000F3CAC">
        <w:rPr>
          <w:lang w:val="fr-FR"/>
        </w:rPr>
        <w:t xml:space="preserve"> a </w:t>
      </w:r>
      <w:proofErr w:type="spellStart"/>
      <w:r w:rsidRPr="000F3CAC">
        <w:rPr>
          <w:lang w:val="fr-FR"/>
        </w:rPr>
        <w:t>Camajuaní</w:t>
      </w:r>
      <w:proofErr w:type="spellEnd"/>
      <w:r w:rsidRPr="000F3CAC">
        <w:rPr>
          <w:lang w:val="fr-FR"/>
        </w:rPr>
        <w:t xml:space="preserve"> km 5. Santa Clara. Villa </w:t>
      </w:r>
      <w:proofErr w:type="spellStart"/>
      <w:r w:rsidRPr="000F3CAC">
        <w:rPr>
          <w:lang w:val="fr-FR"/>
        </w:rPr>
        <w:t>Clara.Cuba</w:t>
      </w:r>
      <w:proofErr w:type="spellEnd"/>
      <w:r w:rsidRPr="000F3CAC">
        <w:rPr>
          <w:lang w:val="fr-FR"/>
        </w:rPr>
        <w:t>.</w:t>
      </w:r>
    </w:p>
    <w:p w:rsidR="009760AC" w:rsidRDefault="009760AC" w:rsidP="009760AC">
      <w:pPr>
        <w:widowControl w:val="0"/>
        <w:spacing w:line="360" w:lineRule="auto"/>
        <w:jc w:val="both"/>
        <w:rPr>
          <w:color w:val="000000"/>
          <w:lang w:val="es-ES"/>
        </w:rPr>
      </w:pPr>
      <w:r w:rsidRPr="008C48D7">
        <w:rPr>
          <w:color w:val="000000"/>
          <w:vertAlign w:val="superscript"/>
          <w:lang w:val="es-ES"/>
        </w:rPr>
        <w:t>*****</w:t>
      </w:r>
      <w:r w:rsidR="003C4528">
        <w:rPr>
          <w:color w:val="000000"/>
          <w:vertAlign w:val="superscript"/>
          <w:lang w:val="es-ES"/>
        </w:rPr>
        <w:t xml:space="preserve"> </w:t>
      </w:r>
      <w:r w:rsidRPr="008C48D7">
        <w:rPr>
          <w:color w:val="000000"/>
          <w:lang w:val="es-ES"/>
        </w:rPr>
        <w:t>Especialista principal histología. CIRAD, UMR AGAP</w:t>
      </w:r>
      <w:proofErr w:type="gramStart"/>
      <w:r w:rsidRPr="008C48D7">
        <w:rPr>
          <w:color w:val="000000"/>
          <w:lang w:val="es-ES"/>
        </w:rPr>
        <w:t>,34398</w:t>
      </w:r>
      <w:proofErr w:type="gramEnd"/>
      <w:r w:rsidRPr="008C48D7">
        <w:rPr>
          <w:color w:val="000000"/>
          <w:lang w:val="es-ES"/>
        </w:rPr>
        <w:t xml:space="preserve"> Montpellier, France</w:t>
      </w:r>
    </w:p>
    <w:p w:rsidR="009760AC" w:rsidRPr="00F21F0D" w:rsidRDefault="009760AC" w:rsidP="009760AC">
      <w:pPr>
        <w:widowControl w:val="0"/>
        <w:spacing w:line="360" w:lineRule="auto"/>
        <w:jc w:val="both"/>
        <w:rPr>
          <w:color w:val="000000"/>
        </w:rPr>
      </w:pPr>
      <w:r w:rsidRPr="004036E3">
        <w:rPr>
          <w:color w:val="231F20"/>
          <w:vertAlign w:val="superscript"/>
          <w:lang w:val="es-ES" w:eastAsia="es-ES"/>
        </w:rPr>
        <w:t>**</w:t>
      </w:r>
      <w:r>
        <w:rPr>
          <w:color w:val="231F20"/>
          <w:vertAlign w:val="superscript"/>
          <w:lang w:val="es-ES" w:eastAsia="es-ES"/>
        </w:rPr>
        <w:t>****</w:t>
      </w:r>
      <w:r w:rsidRPr="004036E3">
        <w:rPr>
          <w:color w:val="231F20"/>
          <w:vertAlign w:val="superscript"/>
          <w:lang w:val="es-ES" w:eastAsia="es-ES"/>
        </w:rPr>
        <w:t xml:space="preserve"> </w:t>
      </w:r>
      <w:r>
        <w:rPr>
          <w:color w:val="231F20"/>
          <w:lang w:val="es-ES" w:eastAsia="es-ES"/>
        </w:rPr>
        <w:t xml:space="preserve">Doctor en Ciencias </w:t>
      </w:r>
      <w:proofErr w:type="gramStart"/>
      <w:r>
        <w:rPr>
          <w:color w:val="231F20"/>
          <w:lang w:val="es-ES" w:eastAsia="es-ES"/>
        </w:rPr>
        <w:t>Biológicas .</w:t>
      </w:r>
      <w:proofErr w:type="gramEnd"/>
      <w:r>
        <w:rPr>
          <w:color w:val="231F20"/>
          <w:lang w:val="es-ES" w:eastAsia="es-ES"/>
        </w:rPr>
        <w:t xml:space="preserve"> </w:t>
      </w:r>
      <w:r w:rsidRPr="008C48D7">
        <w:rPr>
          <w:color w:val="231F20"/>
          <w:lang w:val="es-ES" w:eastAsia="es-ES"/>
        </w:rPr>
        <w:t>Investigador Titular.</w:t>
      </w:r>
      <w:r w:rsidRPr="008C48D7">
        <w:rPr>
          <w:color w:val="000000"/>
          <w:lang w:val="es-ES"/>
        </w:rPr>
        <w:t xml:space="preserve"> </w:t>
      </w:r>
      <w:r w:rsidR="0090727F" w:rsidRPr="0090727F">
        <w:rPr>
          <w:color w:val="000000"/>
        </w:rPr>
        <w:t>CIRAD, UMR AGAP,34398 Montpellier, France</w:t>
      </w:r>
    </w:p>
    <w:p w:rsidR="009760AC" w:rsidRPr="00F21F0D" w:rsidRDefault="009760AC" w:rsidP="00E559FA">
      <w:pPr>
        <w:widowControl w:val="0"/>
        <w:spacing w:line="360" w:lineRule="auto"/>
        <w:jc w:val="both"/>
        <w:rPr>
          <w:b/>
        </w:rPr>
      </w:pPr>
    </w:p>
    <w:p w:rsidR="009760AC" w:rsidRPr="00F21F0D" w:rsidRDefault="009760AC" w:rsidP="00E559FA">
      <w:pPr>
        <w:widowControl w:val="0"/>
        <w:spacing w:line="360" w:lineRule="auto"/>
        <w:jc w:val="both"/>
        <w:rPr>
          <w:b/>
        </w:rPr>
      </w:pPr>
    </w:p>
    <w:p w:rsidR="007C2A2A" w:rsidRPr="00F21F0D" w:rsidRDefault="007C2A2A" w:rsidP="00E559FA">
      <w:pPr>
        <w:widowControl w:val="0"/>
        <w:spacing w:line="360" w:lineRule="auto"/>
        <w:jc w:val="both"/>
        <w:rPr>
          <w:b/>
        </w:rPr>
      </w:pPr>
    </w:p>
    <w:p w:rsidR="007C2A2A" w:rsidRPr="00F21F0D" w:rsidRDefault="007C2A2A" w:rsidP="00E559FA">
      <w:pPr>
        <w:widowControl w:val="0"/>
        <w:spacing w:line="360" w:lineRule="auto"/>
        <w:jc w:val="both"/>
        <w:rPr>
          <w:b/>
        </w:rPr>
      </w:pPr>
    </w:p>
    <w:p w:rsidR="007C2A2A" w:rsidRPr="00F21F0D" w:rsidRDefault="007C2A2A" w:rsidP="00E559FA">
      <w:pPr>
        <w:widowControl w:val="0"/>
        <w:spacing w:line="360" w:lineRule="auto"/>
        <w:jc w:val="both"/>
        <w:rPr>
          <w:b/>
        </w:rPr>
      </w:pPr>
    </w:p>
    <w:p w:rsidR="007C2A2A" w:rsidRPr="00F21F0D" w:rsidRDefault="007C2A2A" w:rsidP="00E559FA">
      <w:pPr>
        <w:widowControl w:val="0"/>
        <w:spacing w:line="360" w:lineRule="auto"/>
        <w:jc w:val="both"/>
        <w:rPr>
          <w:b/>
        </w:rPr>
      </w:pPr>
    </w:p>
    <w:p w:rsidR="007C2A2A" w:rsidRPr="00F21F0D" w:rsidRDefault="007C2A2A" w:rsidP="00E559FA">
      <w:pPr>
        <w:widowControl w:val="0"/>
        <w:spacing w:line="360" w:lineRule="auto"/>
        <w:jc w:val="both"/>
        <w:rPr>
          <w:b/>
        </w:rPr>
      </w:pPr>
    </w:p>
    <w:p w:rsidR="007C2A2A" w:rsidRPr="00F21F0D" w:rsidRDefault="0090727F" w:rsidP="007C2A2A">
      <w:pPr>
        <w:widowControl w:val="0"/>
        <w:spacing w:line="360" w:lineRule="auto"/>
        <w:jc w:val="both"/>
        <w:rPr>
          <w:b/>
        </w:rPr>
      </w:pPr>
      <w:r w:rsidRPr="0090727F">
        <w:rPr>
          <w:b/>
        </w:rPr>
        <w:t xml:space="preserve">Resumen </w:t>
      </w:r>
    </w:p>
    <w:p w:rsidR="004575D1" w:rsidRPr="004575D1" w:rsidRDefault="00C0676E">
      <w:pPr>
        <w:widowControl w:val="0"/>
        <w:autoSpaceDE w:val="0"/>
        <w:autoSpaceDN w:val="0"/>
        <w:adjustRightInd w:val="0"/>
        <w:spacing w:line="360" w:lineRule="auto"/>
        <w:ind w:right="-1"/>
        <w:jc w:val="both"/>
        <w:rPr>
          <w:lang w:val="es-ES"/>
        </w:rPr>
      </w:pPr>
      <w:r w:rsidRPr="004575D1">
        <w:rPr>
          <w:lang w:val="es-ES"/>
        </w:rPr>
        <w:t xml:space="preserve">La conservación </w:t>
      </w:r>
      <w:r w:rsidR="0013608F" w:rsidRPr="004575D1">
        <w:rPr>
          <w:i/>
          <w:lang w:val="es-ES"/>
        </w:rPr>
        <w:t xml:space="preserve">in vitro </w:t>
      </w:r>
      <w:r w:rsidRPr="004575D1">
        <w:rPr>
          <w:lang w:val="es-ES"/>
        </w:rPr>
        <w:t xml:space="preserve">de </w:t>
      </w:r>
      <w:r w:rsidRPr="004575D1">
        <w:rPr>
          <w:i/>
          <w:lang w:val="es-ES"/>
        </w:rPr>
        <w:t xml:space="preserve">Dioscorea </w:t>
      </w:r>
      <w:proofErr w:type="spellStart"/>
      <w:r w:rsidRPr="004575D1">
        <w:rPr>
          <w:i/>
          <w:lang w:val="es-ES"/>
        </w:rPr>
        <w:t>alata</w:t>
      </w:r>
      <w:proofErr w:type="spellEnd"/>
      <w:r w:rsidRPr="004575D1">
        <w:rPr>
          <w:lang w:val="es-ES"/>
        </w:rPr>
        <w:t xml:space="preserve"> L. clon Caraqueño es fundamental para garantizar la propagación y distribución de material de plantación sano a los productores, y disponer de un banco </w:t>
      </w:r>
      <w:r w:rsidR="0013608F" w:rsidRPr="004575D1">
        <w:rPr>
          <w:i/>
          <w:lang w:val="es-ES"/>
        </w:rPr>
        <w:t xml:space="preserve">in vitro </w:t>
      </w:r>
      <w:r w:rsidRPr="004575D1">
        <w:rPr>
          <w:lang w:val="es-ES"/>
        </w:rPr>
        <w:t>de un clon de gran valor agronómico y comercial en la región oriental de Cuba. Con el fin de evaluar las modificaciones anatómicas que se producen en plantas de ñame</w:t>
      </w:r>
      <w:r w:rsidR="003C4528" w:rsidRPr="004575D1">
        <w:rPr>
          <w:lang w:val="es-ES"/>
        </w:rPr>
        <w:t xml:space="preserve"> </w:t>
      </w:r>
      <w:r w:rsidRPr="004575D1">
        <w:rPr>
          <w:lang w:val="es-ES"/>
        </w:rPr>
        <w:t xml:space="preserve">en tres condiciones de cultivo </w:t>
      </w:r>
      <w:r w:rsidRPr="004575D1">
        <w:rPr>
          <w:i/>
          <w:lang w:val="es-ES"/>
        </w:rPr>
        <w:t>in vitro</w:t>
      </w:r>
      <w:r w:rsidRPr="004575D1">
        <w:rPr>
          <w:lang w:val="es-ES"/>
        </w:rPr>
        <w:t>: plantas conservadas por métodos de mínimo crecimiento, plantas regeneradas y plantas en fase de multiplicación en el medio MS 75 %, se realizó un análisis de la anatomía foliar y caulinar a partir de</w:t>
      </w:r>
      <w:r w:rsidR="003C4528" w:rsidRPr="004575D1">
        <w:rPr>
          <w:lang w:val="es-ES"/>
        </w:rPr>
        <w:t xml:space="preserve"> </w:t>
      </w:r>
      <w:r w:rsidRPr="004575D1">
        <w:rPr>
          <w:lang w:val="es-ES"/>
        </w:rPr>
        <w:t>cortes transversales de la lámina foliar y del tallo,</w:t>
      </w:r>
      <w:r w:rsidR="003C4528" w:rsidRPr="004575D1">
        <w:rPr>
          <w:lang w:val="es-ES"/>
        </w:rPr>
        <w:t xml:space="preserve"> </w:t>
      </w:r>
      <w:r w:rsidRPr="004575D1">
        <w:rPr>
          <w:lang w:val="es-ES"/>
        </w:rPr>
        <w:t xml:space="preserve">y cortes longitudinales y transversales de </w:t>
      </w:r>
      <w:proofErr w:type="spellStart"/>
      <w:r w:rsidRPr="004575D1">
        <w:rPr>
          <w:lang w:val="es-ES"/>
        </w:rPr>
        <w:t>microtubérculos</w:t>
      </w:r>
      <w:proofErr w:type="spellEnd"/>
      <w:r w:rsidRPr="004575D1">
        <w:rPr>
          <w:lang w:val="es-ES"/>
        </w:rPr>
        <w:t xml:space="preserve"> formados durante el proceso de conservación. Las hojas</w:t>
      </w:r>
      <w:r w:rsidR="003C4528" w:rsidRPr="004575D1">
        <w:rPr>
          <w:lang w:val="es-ES"/>
        </w:rPr>
        <w:t xml:space="preserve"> </w:t>
      </w:r>
      <w:r w:rsidRPr="004575D1">
        <w:rPr>
          <w:lang w:val="es-ES"/>
        </w:rPr>
        <w:t xml:space="preserve">de las plantas conservadas mostraron menor espesor del </w:t>
      </w:r>
      <w:proofErr w:type="spellStart"/>
      <w:r w:rsidRPr="004575D1">
        <w:rPr>
          <w:lang w:val="es-ES"/>
        </w:rPr>
        <w:t>mesófilo</w:t>
      </w:r>
      <w:proofErr w:type="spellEnd"/>
      <w:r w:rsidRPr="004575D1">
        <w:rPr>
          <w:lang w:val="es-ES"/>
        </w:rPr>
        <w:t xml:space="preserve"> y la epidermis y el área de los haces conductores</w:t>
      </w:r>
      <w:r w:rsidR="003C4528" w:rsidRPr="004575D1">
        <w:rPr>
          <w:lang w:val="es-ES"/>
        </w:rPr>
        <w:t xml:space="preserve"> </w:t>
      </w:r>
      <w:r w:rsidRPr="004575D1">
        <w:rPr>
          <w:lang w:val="es-ES"/>
        </w:rPr>
        <w:t xml:space="preserve">del tallo también fue menor, debido al proceso de stress durante la conservación </w:t>
      </w:r>
      <w:r w:rsidRPr="004575D1">
        <w:rPr>
          <w:i/>
          <w:lang w:val="es-ES"/>
        </w:rPr>
        <w:t>in vitro</w:t>
      </w:r>
      <w:r w:rsidRPr="004575D1">
        <w:rPr>
          <w:lang w:val="es-ES"/>
        </w:rPr>
        <w:t>. Sin embargo</w:t>
      </w:r>
      <w:r w:rsidR="00355DA5">
        <w:rPr>
          <w:lang w:val="es-ES"/>
        </w:rPr>
        <w:t>,</w:t>
      </w:r>
      <w:r w:rsidRPr="004575D1">
        <w:rPr>
          <w:lang w:val="es-ES"/>
        </w:rPr>
        <w:t xml:space="preserve"> durante la recuperación del material conservado a través de la regeneración y la multiplicación </w:t>
      </w:r>
      <w:r w:rsidR="0013608F" w:rsidRPr="004575D1">
        <w:rPr>
          <w:i/>
          <w:lang w:val="es-ES"/>
        </w:rPr>
        <w:t xml:space="preserve">in vitro </w:t>
      </w:r>
      <w:r w:rsidRPr="004575D1">
        <w:rPr>
          <w:lang w:val="es-ES"/>
        </w:rPr>
        <w:t xml:space="preserve">se restablecieron de manera normal estos parámetros. También se evidenció que los </w:t>
      </w:r>
      <w:proofErr w:type="spellStart"/>
      <w:r w:rsidRPr="004575D1">
        <w:rPr>
          <w:lang w:val="es-ES"/>
        </w:rPr>
        <w:t>microtubérculos</w:t>
      </w:r>
      <w:proofErr w:type="spellEnd"/>
      <w:r w:rsidRPr="004575D1">
        <w:rPr>
          <w:lang w:val="es-ES"/>
        </w:rPr>
        <w:t xml:space="preserve"> formados en la conservación </w:t>
      </w:r>
      <w:r w:rsidRPr="004575D1">
        <w:rPr>
          <w:i/>
          <w:lang w:val="es-ES"/>
        </w:rPr>
        <w:t>in vitro</w:t>
      </w:r>
      <w:r w:rsidRPr="004575D1">
        <w:rPr>
          <w:lang w:val="es-ES"/>
        </w:rPr>
        <w:t xml:space="preserve">, poseen parénquima </w:t>
      </w:r>
      <w:proofErr w:type="spellStart"/>
      <w:r w:rsidRPr="004575D1">
        <w:rPr>
          <w:lang w:val="es-ES"/>
        </w:rPr>
        <w:t>amilífero</w:t>
      </w:r>
      <w:proofErr w:type="spellEnd"/>
      <w:r w:rsidRPr="004575D1">
        <w:rPr>
          <w:lang w:val="es-ES"/>
        </w:rPr>
        <w:t xml:space="preserve"> con abundantes gránulos de almidón, capa delgada de parénquima cortical, y</w:t>
      </w:r>
      <w:r w:rsidR="003C4528" w:rsidRPr="004575D1">
        <w:rPr>
          <w:lang w:val="es-ES"/>
        </w:rPr>
        <w:t xml:space="preserve"> </w:t>
      </w:r>
      <w:r w:rsidRPr="004575D1">
        <w:rPr>
          <w:lang w:val="es-ES"/>
        </w:rPr>
        <w:t xml:space="preserve">haces conductores poco desarrollados, todo lo cual indica la presencia de actividad </w:t>
      </w:r>
      <w:proofErr w:type="spellStart"/>
      <w:r w:rsidRPr="004575D1">
        <w:rPr>
          <w:lang w:val="es-ES"/>
        </w:rPr>
        <w:t>meristemática</w:t>
      </w:r>
      <w:proofErr w:type="spellEnd"/>
      <w:r w:rsidRPr="004575D1">
        <w:rPr>
          <w:lang w:val="es-ES"/>
        </w:rPr>
        <w:t xml:space="preserve">. </w:t>
      </w:r>
    </w:p>
    <w:p w:rsidR="004575D1" w:rsidRDefault="004575D1" w:rsidP="00E559FA">
      <w:pPr>
        <w:widowControl w:val="0"/>
        <w:spacing w:line="360" w:lineRule="auto"/>
        <w:jc w:val="both"/>
        <w:rPr>
          <w:b/>
          <w:lang w:val="es-ES"/>
        </w:rPr>
      </w:pPr>
    </w:p>
    <w:p w:rsidR="00B70C58" w:rsidRPr="000F3CAC" w:rsidRDefault="00B70C58" w:rsidP="008F2F2F">
      <w:pPr>
        <w:widowControl w:val="0"/>
        <w:spacing w:line="360" w:lineRule="auto"/>
        <w:jc w:val="both"/>
        <w:rPr>
          <w:color w:val="FF0000"/>
          <w:lang w:val="es-ES"/>
        </w:rPr>
      </w:pPr>
    </w:p>
    <w:p w:rsidR="00B70C58" w:rsidRPr="000F3CAC" w:rsidRDefault="00B70C58" w:rsidP="00B70C58">
      <w:pPr>
        <w:widowControl w:val="0"/>
        <w:jc w:val="both"/>
        <w:rPr>
          <w:b/>
          <w:lang w:val="es-ES"/>
        </w:rPr>
      </w:pPr>
      <w:r w:rsidRPr="000F3CAC">
        <w:rPr>
          <w:b/>
          <w:lang w:val="es-ES"/>
        </w:rPr>
        <w:t xml:space="preserve">Palabras clave: </w:t>
      </w:r>
      <w:r w:rsidR="008C0EBA">
        <w:rPr>
          <w:lang w:val="es-ES"/>
        </w:rPr>
        <w:t>c</w:t>
      </w:r>
      <w:r w:rsidRPr="000F3CAC">
        <w:rPr>
          <w:lang w:val="es-ES"/>
        </w:rPr>
        <w:t xml:space="preserve">aracterización anatómica, </w:t>
      </w:r>
      <w:r w:rsidR="00AA4342">
        <w:rPr>
          <w:lang w:val="es-ES"/>
        </w:rPr>
        <w:t>c</w:t>
      </w:r>
      <w:r w:rsidRPr="000F3CAC">
        <w:rPr>
          <w:lang w:val="es-ES"/>
        </w:rPr>
        <w:t xml:space="preserve">onservación </w:t>
      </w:r>
      <w:r w:rsidRPr="000F3CAC">
        <w:rPr>
          <w:i/>
          <w:lang w:val="es-ES"/>
        </w:rPr>
        <w:t>in vitro</w:t>
      </w:r>
      <w:r w:rsidRPr="000F3CAC">
        <w:rPr>
          <w:lang w:val="es-ES"/>
        </w:rPr>
        <w:t xml:space="preserve">, </w:t>
      </w:r>
      <w:proofErr w:type="spellStart"/>
      <w:r w:rsidR="00AA4342">
        <w:rPr>
          <w:lang w:val="es-ES"/>
        </w:rPr>
        <w:t>m</w:t>
      </w:r>
      <w:r w:rsidRPr="000F3CAC">
        <w:rPr>
          <w:lang w:val="es-ES"/>
        </w:rPr>
        <w:t>icrotubérculos</w:t>
      </w:r>
      <w:proofErr w:type="spellEnd"/>
      <w:r w:rsidRPr="000F3CAC">
        <w:rPr>
          <w:lang w:val="es-ES"/>
        </w:rPr>
        <w:t xml:space="preserve">, </w:t>
      </w:r>
      <w:r w:rsidR="00AA4342">
        <w:rPr>
          <w:lang w:val="es-ES"/>
        </w:rPr>
        <w:t>ñ</w:t>
      </w:r>
      <w:r w:rsidRPr="000F3CAC">
        <w:rPr>
          <w:lang w:val="es-ES"/>
        </w:rPr>
        <w:t>ame</w:t>
      </w:r>
      <w:r w:rsidR="00941F90" w:rsidRPr="000F3CAC">
        <w:rPr>
          <w:lang w:val="es-ES"/>
        </w:rPr>
        <w:t xml:space="preserve">, </w:t>
      </w:r>
      <w:r w:rsidR="00AA4342">
        <w:rPr>
          <w:lang w:val="es-ES"/>
        </w:rPr>
        <w:t>s</w:t>
      </w:r>
      <w:r w:rsidR="00941F90" w:rsidRPr="000F3CAC">
        <w:rPr>
          <w:lang w:val="es-ES"/>
        </w:rPr>
        <w:t>egmentos nodales</w:t>
      </w:r>
    </w:p>
    <w:p w:rsidR="00B70C58" w:rsidRDefault="00B70C58" w:rsidP="00B70C58">
      <w:pPr>
        <w:rPr>
          <w:lang w:val="es-ES"/>
        </w:rPr>
      </w:pPr>
    </w:p>
    <w:p w:rsidR="007C2A2A" w:rsidRPr="000F3CAC" w:rsidRDefault="007C2A2A" w:rsidP="007C2A2A">
      <w:pPr>
        <w:widowControl w:val="0"/>
        <w:spacing w:line="360" w:lineRule="auto"/>
        <w:jc w:val="both"/>
        <w:rPr>
          <w:b/>
        </w:rPr>
      </w:pPr>
      <w:r>
        <w:rPr>
          <w:b/>
        </w:rPr>
        <w:t xml:space="preserve">Abstract </w:t>
      </w:r>
    </w:p>
    <w:p w:rsidR="007C2A2A" w:rsidRPr="00717B47" w:rsidRDefault="007C2A2A" w:rsidP="00B70C58"/>
    <w:p w:rsidR="004575D1" w:rsidRPr="004575D1" w:rsidRDefault="0090727F">
      <w:pPr>
        <w:widowControl w:val="0"/>
        <w:spacing w:line="360" w:lineRule="auto"/>
        <w:ind w:right="141"/>
        <w:jc w:val="both"/>
        <w:rPr>
          <w:bCs/>
        </w:rPr>
      </w:pPr>
      <w:r w:rsidRPr="0090727F">
        <w:t xml:space="preserve">The </w:t>
      </w:r>
      <w:r w:rsidRPr="0090727F">
        <w:rPr>
          <w:i/>
        </w:rPr>
        <w:t xml:space="preserve">in vitro </w:t>
      </w:r>
      <w:r w:rsidRPr="0090727F">
        <w:t xml:space="preserve">conservation of </w:t>
      </w:r>
      <w:r w:rsidRPr="0090727F">
        <w:rPr>
          <w:i/>
        </w:rPr>
        <w:t xml:space="preserve">Dioscorea </w:t>
      </w:r>
      <w:proofErr w:type="spellStart"/>
      <w:r w:rsidRPr="0090727F">
        <w:rPr>
          <w:i/>
        </w:rPr>
        <w:t>alata</w:t>
      </w:r>
      <w:proofErr w:type="spellEnd"/>
      <w:r w:rsidRPr="0090727F">
        <w:t xml:space="preserve"> L. clone </w:t>
      </w:r>
      <w:proofErr w:type="spellStart"/>
      <w:r w:rsidRPr="0090727F">
        <w:t>Caraqueño</w:t>
      </w:r>
      <w:proofErr w:type="spellEnd"/>
      <w:r w:rsidRPr="0090727F">
        <w:t xml:space="preserve"> is fundamental to guarantee the propagation and distribution of healthy plantation material to the farmers and the establishment of one </w:t>
      </w:r>
      <w:r w:rsidRPr="0090727F">
        <w:rPr>
          <w:i/>
        </w:rPr>
        <w:t xml:space="preserve">in vitro </w:t>
      </w:r>
      <w:r w:rsidRPr="0090727F">
        <w:t xml:space="preserve">bank of this clone of great agronomic and commercial value in the Oriental Region of Cuba. </w:t>
      </w:r>
      <w:r w:rsidRPr="0090727F">
        <w:rPr>
          <w:bCs/>
        </w:rPr>
        <w:t xml:space="preserve">With the purpose of evaluating the anatomical modifications that take place in yam plants under three </w:t>
      </w:r>
      <w:r w:rsidRPr="0090727F">
        <w:rPr>
          <w:bCs/>
          <w:i/>
        </w:rPr>
        <w:t xml:space="preserve">in vitro </w:t>
      </w:r>
      <w:r w:rsidRPr="0090727F">
        <w:rPr>
          <w:bCs/>
        </w:rPr>
        <w:t xml:space="preserve">culture conditions: conserved plants by slow growth, regenerated plants and in plants multiplication phase in MS 75% medium, was carried out an analysis of the foliar and </w:t>
      </w:r>
      <w:proofErr w:type="spellStart"/>
      <w:r w:rsidRPr="0090727F">
        <w:rPr>
          <w:bCs/>
        </w:rPr>
        <w:t>caulinar</w:t>
      </w:r>
      <w:proofErr w:type="spellEnd"/>
      <w:r w:rsidRPr="0090727F">
        <w:rPr>
          <w:bCs/>
        </w:rPr>
        <w:t xml:space="preserve"> anatomy from transversal cuts of the foliar sheet and of the stem, and longitudinal and transversal cuts of </w:t>
      </w:r>
      <w:proofErr w:type="spellStart"/>
      <w:r w:rsidRPr="0090727F">
        <w:rPr>
          <w:bCs/>
        </w:rPr>
        <w:t>microtubers</w:t>
      </w:r>
      <w:proofErr w:type="spellEnd"/>
      <w:r w:rsidRPr="0090727F">
        <w:rPr>
          <w:bCs/>
        </w:rPr>
        <w:t xml:space="preserve"> formed during the conservation process. Smaller </w:t>
      </w:r>
      <w:proofErr w:type="gramStart"/>
      <w:r w:rsidRPr="0090727F">
        <w:rPr>
          <w:bCs/>
        </w:rPr>
        <w:t xml:space="preserve">thickness of the </w:t>
      </w:r>
      <w:proofErr w:type="spellStart"/>
      <w:r w:rsidRPr="0090727F">
        <w:rPr>
          <w:bCs/>
        </w:rPr>
        <w:t>mesophyll</w:t>
      </w:r>
      <w:proofErr w:type="spellEnd"/>
      <w:r w:rsidRPr="0090727F">
        <w:rPr>
          <w:bCs/>
        </w:rPr>
        <w:t xml:space="preserve"> and of the epidermis in the leaves of the conserved plants were</w:t>
      </w:r>
      <w:proofErr w:type="gramEnd"/>
      <w:r w:rsidRPr="0090727F">
        <w:rPr>
          <w:bCs/>
        </w:rPr>
        <w:t xml:space="preserve"> showed and the conductive sheaves area </w:t>
      </w:r>
      <w:r w:rsidRPr="0090727F">
        <w:rPr>
          <w:bCs/>
        </w:rPr>
        <w:lastRenderedPageBreak/>
        <w:t xml:space="preserve">of the stem were also smaller, due to the stress process during the </w:t>
      </w:r>
      <w:r w:rsidRPr="0090727F">
        <w:rPr>
          <w:bCs/>
          <w:i/>
        </w:rPr>
        <w:t xml:space="preserve">in vitro </w:t>
      </w:r>
      <w:r w:rsidRPr="0090727F">
        <w:rPr>
          <w:bCs/>
        </w:rPr>
        <w:t xml:space="preserve">conservation. However during the recovery of the conserved material through the regeneration and the </w:t>
      </w:r>
      <w:r w:rsidRPr="0090727F">
        <w:rPr>
          <w:bCs/>
          <w:i/>
        </w:rPr>
        <w:t xml:space="preserve">in vitro </w:t>
      </w:r>
      <w:proofErr w:type="gramStart"/>
      <w:r w:rsidRPr="0090727F">
        <w:rPr>
          <w:bCs/>
        </w:rPr>
        <w:t>multiplication were</w:t>
      </w:r>
      <w:proofErr w:type="gramEnd"/>
      <w:r w:rsidRPr="0090727F">
        <w:rPr>
          <w:bCs/>
        </w:rPr>
        <w:t xml:space="preserve"> reestablished to their normal state these parameters. It was also evidenced that the </w:t>
      </w:r>
      <w:proofErr w:type="spellStart"/>
      <w:r w:rsidRPr="0090727F">
        <w:rPr>
          <w:bCs/>
        </w:rPr>
        <w:t>microtubers</w:t>
      </w:r>
      <w:proofErr w:type="spellEnd"/>
      <w:r w:rsidRPr="0090727F">
        <w:rPr>
          <w:bCs/>
        </w:rPr>
        <w:t xml:space="preserve"> formed in the </w:t>
      </w:r>
      <w:r w:rsidRPr="0090727F">
        <w:rPr>
          <w:bCs/>
          <w:i/>
        </w:rPr>
        <w:t xml:space="preserve">in vitro </w:t>
      </w:r>
      <w:r w:rsidRPr="0090727F">
        <w:rPr>
          <w:bCs/>
        </w:rPr>
        <w:t xml:space="preserve">conservation, have </w:t>
      </w:r>
      <w:r w:rsidRPr="0090727F">
        <w:t xml:space="preserve">reserve parenchyma </w:t>
      </w:r>
      <w:r w:rsidRPr="0090727F">
        <w:rPr>
          <w:bCs/>
        </w:rPr>
        <w:t xml:space="preserve">with abundant starch granules, thin cortical </w:t>
      </w:r>
      <w:r w:rsidRPr="0090727F">
        <w:t>parenchyma</w:t>
      </w:r>
      <w:r w:rsidRPr="0090727F">
        <w:rPr>
          <w:bCs/>
        </w:rPr>
        <w:t xml:space="preserve"> and conductive sheaves little developed were determined. All this characteristics indicated the presence of </w:t>
      </w:r>
      <w:proofErr w:type="spellStart"/>
      <w:r w:rsidRPr="0090727F">
        <w:rPr>
          <w:bCs/>
        </w:rPr>
        <w:t>meristematic</w:t>
      </w:r>
      <w:proofErr w:type="spellEnd"/>
      <w:r w:rsidRPr="0090727F">
        <w:rPr>
          <w:bCs/>
        </w:rPr>
        <w:t xml:space="preserve"> activity.</w:t>
      </w:r>
    </w:p>
    <w:p w:rsidR="00981632" w:rsidRPr="000F3CAC" w:rsidRDefault="00981632" w:rsidP="00981632">
      <w:pPr>
        <w:widowControl w:val="0"/>
        <w:spacing w:line="360" w:lineRule="auto"/>
        <w:jc w:val="both"/>
      </w:pPr>
      <w:r w:rsidRPr="000F3CAC">
        <w:rPr>
          <w:b/>
        </w:rPr>
        <w:t>Key</w:t>
      </w:r>
      <w:r w:rsidR="009D4CDE" w:rsidRPr="000F3CAC">
        <w:rPr>
          <w:b/>
        </w:rPr>
        <w:t xml:space="preserve"> </w:t>
      </w:r>
      <w:r w:rsidRPr="000F3CAC">
        <w:rPr>
          <w:b/>
        </w:rPr>
        <w:t>words:</w:t>
      </w:r>
      <w:r w:rsidRPr="000F3CAC">
        <w:t xml:space="preserve"> </w:t>
      </w:r>
      <w:r w:rsidR="009D4CDE" w:rsidRPr="000F3CAC">
        <w:t>A</w:t>
      </w:r>
      <w:r w:rsidRPr="000F3CAC">
        <w:t>natomical characterization,</w:t>
      </w:r>
      <w:r w:rsidR="0085606F">
        <w:t xml:space="preserve"> </w:t>
      </w:r>
      <w:proofErr w:type="gramStart"/>
      <w:r w:rsidR="0013608F">
        <w:rPr>
          <w:i/>
        </w:rPr>
        <w:t>In</w:t>
      </w:r>
      <w:proofErr w:type="gramEnd"/>
      <w:r w:rsidR="0013608F">
        <w:rPr>
          <w:i/>
        </w:rPr>
        <w:t xml:space="preserve"> vitro </w:t>
      </w:r>
      <w:r w:rsidRPr="000F3CAC">
        <w:t>conservation,</w:t>
      </w:r>
      <w:r w:rsidR="0085606F">
        <w:t xml:space="preserve"> </w:t>
      </w:r>
      <w:r w:rsidR="0013608F">
        <w:rPr>
          <w:i/>
        </w:rPr>
        <w:t xml:space="preserve">In vitro </w:t>
      </w:r>
      <w:r w:rsidRPr="000F3CAC">
        <w:t xml:space="preserve">tubers, </w:t>
      </w:r>
      <w:r w:rsidR="00941F90" w:rsidRPr="000F3CAC">
        <w:t>Nodal cutting, Y</w:t>
      </w:r>
      <w:r w:rsidRPr="000F3CAC">
        <w:t>am</w:t>
      </w:r>
      <w:r w:rsidR="0085606F">
        <w:t xml:space="preserve"> </w:t>
      </w:r>
    </w:p>
    <w:p w:rsidR="00AA7FBC" w:rsidRDefault="00AA7FBC" w:rsidP="00FF2486">
      <w:pPr>
        <w:widowControl w:val="0"/>
        <w:spacing w:line="360" w:lineRule="auto"/>
        <w:jc w:val="both"/>
        <w:rPr>
          <w:b/>
        </w:rPr>
      </w:pPr>
    </w:p>
    <w:p w:rsidR="00F03879" w:rsidRPr="00B10F5A" w:rsidRDefault="00F03879" w:rsidP="00FF2486">
      <w:pPr>
        <w:widowControl w:val="0"/>
        <w:spacing w:line="360" w:lineRule="auto"/>
        <w:jc w:val="both"/>
        <w:rPr>
          <w:b/>
          <w:lang w:val="es-CO"/>
        </w:rPr>
      </w:pPr>
      <w:r w:rsidRPr="00B10F5A">
        <w:rPr>
          <w:b/>
          <w:lang w:val="es-CO"/>
        </w:rPr>
        <w:t>Recibido:</w:t>
      </w:r>
      <w:r w:rsidR="00B10F5A" w:rsidRPr="00B10F5A">
        <w:rPr>
          <w:b/>
          <w:lang w:val="es-CO"/>
        </w:rPr>
        <w:t xml:space="preserve"> </w:t>
      </w:r>
      <w:r w:rsidR="00B10F5A" w:rsidRPr="00B10F5A">
        <w:rPr>
          <w:lang w:val="es-CO"/>
        </w:rPr>
        <w:t>enero 10 de 2016</w:t>
      </w:r>
      <w:r w:rsidR="00B10F5A" w:rsidRPr="00B10F5A">
        <w:rPr>
          <w:lang w:val="es-CO"/>
        </w:rPr>
        <w:tab/>
      </w:r>
      <w:r w:rsidRPr="00B10F5A">
        <w:rPr>
          <w:b/>
          <w:lang w:val="es-CO"/>
        </w:rPr>
        <w:tab/>
        <w:t>Aprobado:</w:t>
      </w:r>
      <w:r w:rsidR="00B10F5A">
        <w:rPr>
          <w:b/>
          <w:lang w:val="es-CO"/>
        </w:rPr>
        <w:t xml:space="preserve"> </w:t>
      </w:r>
      <w:r w:rsidR="00B10F5A" w:rsidRPr="00B10F5A">
        <w:rPr>
          <w:lang w:val="es-CO"/>
        </w:rPr>
        <w:t>noviembre 17 de 2016</w:t>
      </w:r>
    </w:p>
    <w:p w:rsidR="00F03879" w:rsidRPr="00B10F5A" w:rsidRDefault="00F03879" w:rsidP="00FF2486">
      <w:pPr>
        <w:widowControl w:val="0"/>
        <w:spacing w:line="360" w:lineRule="auto"/>
        <w:jc w:val="both"/>
        <w:rPr>
          <w:b/>
          <w:lang w:val="es-CO"/>
        </w:rPr>
      </w:pPr>
    </w:p>
    <w:p w:rsidR="00B37F65" w:rsidRDefault="00CF6DD2" w:rsidP="00FF2486">
      <w:pPr>
        <w:widowControl w:val="0"/>
        <w:spacing w:line="360" w:lineRule="auto"/>
        <w:jc w:val="both"/>
        <w:rPr>
          <w:b/>
          <w:lang w:val="es-ES"/>
        </w:rPr>
      </w:pPr>
      <w:r w:rsidRPr="00C111CC">
        <w:rPr>
          <w:b/>
          <w:lang w:val="es-ES"/>
        </w:rPr>
        <w:t>Introducción</w:t>
      </w:r>
      <w:r w:rsidR="00805D66" w:rsidRPr="000F3CAC">
        <w:rPr>
          <w:b/>
          <w:lang w:val="es-ES"/>
        </w:rPr>
        <w:t xml:space="preserve"> </w:t>
      </w:r>
    </w:p>
    <w:p w:rsidR="00AC4308" w:rsidRPr="00AC4308" w:rsidRDefault="00AC4308" w:rsidP="00FF2486">
      <w:pPr>
        <w:widowControl w:val="0"/>
        <w:spacing w:line="360" w:lineRule="auto"/>
        <w:jc w:val="both"/>
        <w:rPr>
          <w:lang w:val="es-ES"/>
        </w:rPr>
      </w:pPr>
      <w:r w:rsidRPr="00AC4308">
        <w:rPr>
          <w:lang w:val="es-ES"/>
        </w:rPr>
        <w:t>La</w:t>
      </w:r>
      <w:r>
        <w:rPr>
          <w:lang w:val="es-ES"/>
        </w:rPr>
        <w:t xml:space="preserve"> producción de ñame posee como principales inconvenientes la escasez de semilla sana libre de plagas y enfermedades, y su plantación</w:t>
      </w:r>
      <w:r w:rsidR="0085606F">
        <w:rPr>
          <w:lang w:val="es-ES"/>
        </w:rPr>
        <w:t xml:space="preserve"> </w:t>
      </w:r>
      <w:r>
        <w:rPr>
          <w:lang w:val="es-ES"/>
        </w:rPr>
        <w:t>en suelos de baja fertilidad, aspectos que provocan una pérdida</w:t>
      </w:r>
      <w:r w:rsidR="0085606F">
        <w:rPr>
          <w:lang w:val="es-ES"/>
        </w:rPr>
        <w:t xml:space="preserve"> </w:t>
      </w:r>
      <w:r>
        <w:rPr>
          <w:lang w:val="es-ES"/>
        </w:rPr>
        <w:t xml:space="preserve">de </w:t>
      </w:r>
      <w:r w:rsidR="00E54FF4">
        <w:rPr>
          <w:lang w:val="es-ES"/>
        </w:rPr>
        <w:t>hasta un 90%</w:t>
      </w:r>
      <w:r w:rsidR="0085606F">
        <w:rPr>
          <w:lang w:val="es-ES"/>
        </w:rPr>
        <w:t xml:space="preserve"> </w:t>
      </w:r>
      <w:r w:rsidR="00E54FF4">
        <w:rPr>
          <w:lang w:val="es-ES"/>
        </w:rPr>
        <w:t xml:space="preserve">de </w:t>
      </w:r>
      <w:r>
        <w:rPr>
          <w:lang w:val="es-ES"/>
        </w:rPr>
        <w:t>los rendimientos de este cultivo (</w:t>
      </w:r>
      <w:proofErr w:type="spellStart"/>
      <w:r>
        <w:rPr>
          <w:lang w:val="es-ES"/>
        </w:rPr>
        <w:t>Balogun</w:t>
      </w:r>
      <w:proofErr w:type="spellEnd"/>
      <w:r>
        <w:rPr>
          <w:lang w:val="es-ES"/>
        </w:rPr>
        <w:t xml:space="preserve"> </w:t>
      </w:r>
      <w:r w:rsidRPr="00AC4308">
        <w:rPr>
          <w:i/>
          <w:lang w:val="es-ES"/>
        </w:rPr>
        <w:t>et al</w:t>
      </w:r>
      <w:r>
        <w:rPr>
          <w:lang w:val="es-ES"/>
        </w:rPr>
        <w:t>., 2014).</w:t>
      </w:r>
    </w:p>
    <w:p w:rsidR="00E62A5F" w:rsidRPr="000F3CAC" w:rsidRDefault="00E62A5F" w:rsidP="00E62A5F">
      <w:pPr>
        <w:spacing w:line="360" w:lineRule="auto"/>
        <w:jc w:val="both"/>
        <w:rPr>
          <w:lang w:val="es-ES"/>
        </w:rPr>
      </w:pPr>
      <w:r w:rsidRPr="000F3CAC">
        <w:rPr>
          <w:lang w:val="es-ES"/>
        </w:rPr>
        <w:t>La conservación de ñame mediante el empleo de</w:t>
      </w:r>
      <w:r w:rsidR="0085606F">
        <w:rPr>
          <w:lang w:val="es-ES"/>
        </w:rPr>
        <w:t xml:space="preserve"> </w:t>
      </w:r>
      <w:r w:rsidRPr="000F3CAC">
        <w:rPr>
          <w:lang w:val="es-ES"/>
        </w:rPr>
        <w:t xml:space="preserve">segmentos nodales fue </w:t>
      </w:r>
      <w:r w:rsidR="00E61B41" w:rsidRPr="000F3CAC">
        <w:rPr>
          <w:lang w:val="es-ES"/>
        </w:rPr>
        <w:t>abordada</w:t>
      </w:r>
      <w:r w:rsidR="0085606F">
        <w:rPr>
          <w:lang w:val="es-ES"/>
        </w:rPr>
        <w:t xml:space="preserve"> </w:t>
      </w:r>
      <w:r w:rsidRPr="000F3CAC">
        <w:rPr>
          <w:lang w:val="es-ES"/>
        </w:rPr>
        <w:t>por primera vez en el Instituto Internacional de Agricultura Tropical (IITA) de Nigeria</w:t>
      </w:r>
      <w:r w:rsidR="0085606F">
        <w:rPr>
          <w:lang w:val="es-ES"/>
        </w:rPr>
        <w:t xml:space="preserve"> </w:t>
      </w:r>
      <w:r w:rsidRPr="000F3CAC">
        <w:rPr>
          <w:lang w:val="es-ES"/>
        </w:rPr>
        <w:t>(</w:t>
      </w:r>
      <w:proofErr w:type="spellStart"/>
      <w:r w:rsidRPr="000F3CAC">
        <w:rPr>
          <w:lang w:val="es-ES"/>
        </w:rPr>
        <w:t>Ng</w:t>
      </w:r>
      <w:proofErr w:type="spellEnd"/>
      <w:r w:rsidRPr="000F3CAC">
        <w:rPr>
          <w:lang w:val="es-ES"/>
        </w:rPr>
        <w:t xml:space="preserve"> </w:t>
      </w:r>
      <w:r w:rsidR="00355DA5">
        <w:rPr>
          <w:lang w:val="es-ES"/>
        </w:rPr>
        <w:t>&amp;</w:t>
      </w:r>
      <w:r w:rsidR="00355DA5" w:rsidRPr="000F3CAC">
        <w:rPr>
          <w:lang w:val="es-ES"/>
        </w:rPr>
        <w:t xml:space="preserve"> </w:t>
      </w:r>
      <w:r w:rsidRPr="000F3CAC">
        <w:rPr>
          <w:lang w:val="es-ES"/>
        </w:rPr>
        <w:t>Hahn, 1985) a las temperaturas de 18-22</w:t>
      </w:r>
      <w:r w:rsidR="00355DA5">
        <w:rPr>
          <w:lang w:val="es-ES"/>
        </w:rPr>
        <w:t xml:space="preserve"> </w:t>
      </w:r>
      <w:r w:rsidRPr="000F3CAC">
        <w:rPr>
          <w:lang w:val="es-ES"/>
        </w:rPr>
        <w:t xml:space="preserve">°C con una frecuencia de </w:t>
      </w:r>
      <w:proofErr w:type="spellStart"/>
      <w:r w:rsidRPr="000F3CAC">
        <w:rPr>
          <w:lang w:val="es-ES"/>
        </w:rPr>
        <w:t>sub</w:t>
      </w:r>
      <w:r w:rsidR="00CF6DD2">
        <w:rPr>
          <w:lang w:val="es-ES"/>
        </w:rPr>
        <w:t>cultivos</w:t>
      </w:r>
      <w:proofErr w:type="spellEnd"/>
      <w:r w:rsidR="00CF6DD2">
        <w:rPr>
          <w:lang w:val="es-ES"/>
        </w:rPr>
        <w:t xml:space="preserve"> de 1,5</w:t>
      </w:r>
      <w:r w:rsidR="0085606F">
        <w:rPr>
          <w:lang w:val="es-ES"/>
        </w:rPr>
        <w:t xml:space="preserve"> </w:t>
      </w:r>
      <w:r w:rsidR="00CF6DD2">
        <w:rPr>
          <w:lang w:val="es-ES"/>
        </w:rPr>
        <w:t>a</w:t>
      </w:r>
      <w:r w:rsidR="0085606F">
        <w:rPr>
          <w:lang w:val="es-ES"/>
        </w:rPr>
        <w:t xml:space="preserve"> </w:t>
      </w:r>
      <w:r w:rsidR="00CF6DD2">
        <w:rPr>
          <w:lang w:val="es-ES"/>
        </w:rPr>
        <w:t xml:space="preserve">2 años. </w:t>
      </w:r>
      <w:proofErr w:type="spellStart"/>
      <w:r w:rsidR="00CF6DD2">
        <w:rPr>
          <w:lang w:val="es-ES"/>
        </w:rPr>
        <w:t>Ng</w:t>
      </w:r>
      <w:proofErr w:type="spellEnd"/>
      <w:r w:rsidR="00CF6DD2">
        <w:rPr>
          <w:lang w:val="es-ES"/>
        </w:rPr>
        <w:t xml:space="preserve"> (</w:t>
      </w:r>
      <w:r w:rsidRPr="000F3CAC">
        <w:rPr>
          <w:lang w:val="es-ES"/>
        </w:rPr>
        <w:t>1996</w:t>
      </w:r>
      <w:r w:rsidR="00CF6DD2">
        <w:rPr>
          <w:lang w:val="es-ES"/>
        </w:rPr>
        <w:t>)</w:t>
      </w:r>
      <w:r w:rsidRPr="000F3CAC">
        <w:rPr>
          <w:lang w:val="es-ES"/>
        </w:rPr>
        <w:t xml:space="preserve"> citado por </w:t>
      </w:r>
      <w:proofErr w:type="spellStart"/>
      <w:r w:rsidRPr="000F3CAC">
        <w:rPr>
          <w:lang w:val="es-ES"/>
        </w:rPr>
        <w:t>Malaurie</w:t>
      </w:r>
      <w:proofErr w:type="spellEnd"/>
      <w:r w:rsidRPr="000F3CAC">
        <w:rPr>
          <w:lang w:val="es-ES"/>
        </w:rPr>
        <w:t xml:space="preserve"> </w:t>
      </w:r>
      <w:r w:rsidRPr="000F3CAC">
        <w:rPr>
          <w:i/>
          <w:lang w:val="es-ES"/>
        </w:rPr>
        <w:t>et al</w:t>
      </w:r>
      <w:r w:rsidRPr="000F3CAC">
        <w:rPr>
          <w:lang w:val="es-ES"/>
        </w:rPr>
        <w:t>. (2001)</w:t>
      </w:r>
      <w:r w:rsidR="00355DA5">
        <w:rPr>
          <w:lang w:val="es-ES"/>
        </w:rPr>
        <w:t>,</w:t>
      </w:r>
      <w:r w:rsidRPr="000F3CAC">
        <w:rPr>
          <w:lang w:val="es-ES"/>
        </w:rPr>
        <w:t xml:space="preserve"> reportó una </w:t>
      </w:r>
      <w:proofErr w:type="spellStart"/>
      <w:r w:rsidR="00C0676E" w:rsidRPr="004575D1">
        <w:rPr>
          <w:lang w:val="es-ES"/>
        </w:rPr>
        <w:t>collección</w:t>
      </w:r>
      <w:proofErr w:type="spellEnd"/>
      <w:r w:rsidRPr="000F3CAC">
        <w:rPr>
          <w:lang w:val="es-ES"/>
        </w:rPr>
        <w:t xml:space="preserve"> de 1700 accesiones, pertenecientes a 7 especies. Hanson (1986)</w:t>
      </w:r>
      <w:r w:rsidR="0085606F">
        <w:rPr>
          <w:lang w:val="es-ES"/>
        </w:rPr>
        <w:t xml:space="preserve"> </w:t>
      </w:r>
      <w:r w:rsidRPr="000F3CAC">
        <w:rPr>
          <w:lang w:val="es-ES"/>
        </w:rPr>
        <w:t>señaló los métodos de almacena</w:t>
      </w:r>
      <w:r w:rsidR="00E61B41">
        <w:rPr>
          <w:lang w:val="es-ES"/>
        </w:rPr>
        <w:t>miento</w:t>
      </w:r>
      <w:r w:rsidRPr="000F3CAC">
        <w:rPr>
          <w:lang w:val="es-ES"/>
        </w:rPr>
        <w:t xml:space="preserve"> de las colecciones</w:t>
      </w:r>
      <w:r w:rsidR="0085606F">
        <w:rPr>
          <w:lang w:val="es-ES"/>
        </w:rPr>
        <w:t xml:space="preserve"> </w:t>
      </w:r>
      <w:r w:rsidRPr="000F3CAC">
        <w:rPr>
          <w:lang w:val="es-ES"/>
        </w:rPr>
        <w:t>de las plantas tuberosas</w:t>
      </w:r>
      <w:r w:rsidR="0085606F">
        <w:rPr>
          <w:lang w:val="es-ES"/>
        </w:rPr>
        <w:t xml:space="preserve"> </w:t>
      </w:r>
      <w:r w:rsidRPr="000F3CAC">
        <w:rPr>
          <w:lang w:val="es-ES"/>
        </w:rPr>
        <w:t>y en particular</w:t>
      </w:r>
      <w:r w:rsidR="0085606F">
        <w:rPr>
          <w:lang w:val="es-ES"/>
        </w:rPr>
        <w:t xml:space="preserve"> </w:t>
      </w:r>
      <w:r w:rsidRPr="000F3CAC">
        <w:rPr>
          <w:lang w:val="es-ES"/>
        </w:rPr>
        <w:t xml:space="preserve">de las colecciones </w:t>
      </w:r>
      <w:r w:rsidRPr="000F3CAC">
        <w:rPr>
          <w:i/>
          <w:lang w:val="es-ES"/>
        </w:rPr>
        <w:t>in vivo</w:t>
      </w:r>
      <w:r w:rsidR="00016DC4">
        <w:rPr>
          <w:i/>
          <w:lang w:val="es-ES"/>
        </w:rPr>
        <w:t xml:space="preserve"> </w:t>
      </w:r>
      <w:r w:rsidR="00016DC4" w:rsidRPr="00016DC4">
        <w:rPr>
          <w:lang w:val="es-ES"/>
        </w:rPr>
        <w:t>(</w:t>
      </w:r>
      <w:r w:rsidR="00016DC4">
        <w:rPr>
          <w:lang w:val="es-ES"/>
        </w:rPr>
        <w:t>bancos de germoplasma en campo)</w:t>
      </w:r>
      <w:r w:rsidR="0085606F">
        <w:rPr>
          <w:i/>
          <w:lang w:val="es-ES"/>
        </w:rPr>
        <w:t xml:space="preserve"> </w:t>
      </w:r>
      <w:r w:rsidRPr="000F3CAC">
        <w:rPr>
          <w:lang w:val="es-ES"/>
        </w:rPr>
        <w:t>e</w:t>
      </w:r>
      <w:r w:rsidR="0085606F">
        <w:rPr>
          <w:lang w:val="es-ES"/>
        </w:rPr>
        <w:t xml:space="preserve"> </w:t>
      </w:r>
      <w:r w:rsidR="0013608F">
        <w:rPr>
          <w:i/>
          <w:lang w:val="es-ES"/>
        </w:rPr>
        <w:t xml:space="preserve">in vitro </w:t>
      </w:r>
      <w:r w:rsidR="00016DC4">
        <w:rPr>
          <w:lang w:val="es-ES"/>
        </w:rPr>
        <w:t>(corto, mediano y largo plazo)</w:t>
      </w:r>
      <w:r w:rsidR="0085606F">
        <w:rPr>
          <w:lang w:val="es-ES"/>
        </w:rPr>
        <w:t xml:space="preserve"> </w:t>
      </w:r>
      <w:r w:rsidRPr="000F3CAC">
        <w:rPr>
          <w:lang w:val="es-ES"/>
        </w:rPr>
        <w:t>del</w:t>
      </w:r>
      <w:r w:rsidR="0085606F">
        <w:rPr>
          <w:lang w:val="es-ES"/>
        </w:rPr>
        <w:t xml:space="preserve"> </w:t>
      </w:r>
      <w:r w:rsidRPr="000F3CAC">
        <w:rPr>
          <w:lang w:val="es-ES"/>
        </w:rPr>
        <w:t>ñame</w:t>
      </w:r>
      <w:r w:rsidR="0085606F">
        <w:rPr>
          <w:lang w:val="es-ES"/>
        </w:rPr>
        <w:t xml:space="preserve"> </w:t>
      </w:r>
      <w:r w:rsidRPr="000F3CAC">
        <w:rPr>
          <w:lang w:val="es-ES"/>
        </w:rPr>
        <w:t>en</w:t>
      </w:r>
      <w:r w:rsidR="0085606F">
        <w:rPr>
          <w:lang w:val="es-ES"/>
        </w:rPr>
        <w:t xml:space="preserve"> </w:t>
      </w:r>
      <w:r w:rsidRPr="000F3CAC">
        <w:rPr>
          <w:lang w:val="es-ES"/>
        </w:rPr>
        <w:t>el</w:t>
      </w:r>
      <w:r w:rsidR="0085606F">
        <w:rPr>
          <w:lang w:val="es-ES"/>
        </w:rPr>
        <w:t xml:space="preserve"> </w:t>
      </w:r>
      <w:r w:rsidRPr="000F3CAC">
        <w:rPr>
          <w:lang w:val="es-ES"/>
        </w:rPr>
        <w:t>mundo.</w:t>
      </w:r>
      <w:r w:rsidR="0085606F">
        <w:rPr>
          <w:lang w:val="es-ES"/>
        </w:rPr>
        <w:t xml:space="preserve"> </w:t>
      </w:r>
    </w:p>
    <w:p w:rsidR="005B5EAD" w:rsidRPr="009A1B8F" w:rsidRDefault="00E62A5F" w:rsidP="009A1B8F">
      <w:pPr>
        <w:spacing w:line="360" w:lineRule="auto"/>
        <w:jc w:val="both"/>
        <w:rPr>
          <w:lang w:val="es-ES"/>
        </w:rPr>
      </w:pPr>
      <w:proofErr w:type="spellStart"/>
      <w:r w:rsidRPr="000F3CAC">
        <w:rPr>
          <w:lang w:val="es-ES"/>
        </w:rPr>
        <w:t>Malaurie</w:t>
      </w:r>
      <w:proofErr w:type="spellEnd"/>
      <w:r w:rsidR="0085606F">
        <w:rPr>
          <w:lang w:val="es-ES"/>
        </w:rPr>
        <w:t xml:space="preserve"> </w:t>
      </w:r>
      <w:r w:rsidRPr="000F3CAC">
        <w:rPr>
          <w:i/>
          <w:lang w:val="es-ES"/>
        </w:rPr>
        <w:t>et al</w:t>
      </w:r>
      <w:r w:rsidRPr="000F3CAC">
        <w:rPr>
          <w:lang w:val="es-ES"/>
        </w:rPr>
        <w:t>. (1993)</w:t>
      </w:r>
      <w:r w:rsidR="00355DA5">
        <w:rPr>
          <w:lang w:val="es-ES"/>
        </w:rPr>
        <w:t>,</w:t>
      </w:r>
      <w:r w:rsidRPr="000F3CAC">
        <w:rPr>
          <w:lang w:val="es-ES"/>
        </w:rPr>
        <w:t xml:space="preserve"> fueron los primeros en </w:t>
      </w:r>
      <w:r w:rsidR="00A23212">
        <w:rPr>
          <w:lang w:val="es-ES"/>
        </w:rPr>
        <w:t xml:space="preserve">evaluar </w:t>
      </w:r>
      <w:r w:rsidRPr="000F3CAC">
        <w:rPr>
          <w:lang w:val="es-ES"/>
        </w:rPr>
        <w:t>el</w:t>
      </w:r>
      <w:r w:rsidR="0085606F">
        <w:rPr>
          <w:lang w:val="es-ES"/>
        </w:rPr>
        <w:t xml:space="preserve"> </w:t>
      </w:r>
      <w:r w:rsidRPr="000F3CAC">
        <w:rPr>
          <w:lang w:val="es-ES"/>
        </w:rPr>
        <w:t>establecimiento</w:t>
      </w:r>
      <w:r w:rsidR="0085606F">
        <w:rPr>
          <w:lang w:val="es-ES"/>
        </w:rPr>
        <w:t xml:space="preserve"> </w:t>
      </w:r>
      <w:r w:rsidRPr="000F3CAC">
        <w:rPr>
          <w:lang w:val="es-ES"/>
        </w:rPr>
        <w:t>y mantenimiento</w:t>
      </w:r>
      <w:r w:rsidR="0085606F">
        <w:rPr>
          <w:lang w:val="es-ES"/>
        </w:rPr>
        <w:t xml:space="preserve"> </w:t>
      </w:r>
      <w:r w:rsidRPr="000F3CAC">
        <w:rPr>
          <w:lang w:val="es-ES"/>
        </w:rPr>
        <w:t>de</w:t>
      </w:r>
      <w:r w:rsidR="0085606F">
        <w:rPr>
          <w:lang w:val="es-ES"/>
        </w:rPr>
        <w:t xml:space="preserve"> </w:t>
      </w:r>
      <w:r w:rsidRPr="000F3CAC">
        <w:rPr>
          <w:lang w:val="es-ES"/>
        </w:rPr>
        <w:t>una</w:t>
      </w:r>
      <w:r w:rsidR="0085606F">
        <w:rPr>
          <w:lang w:val="es-ES"/>
        </w:rPr>
        <w:t xml:space="preserve"> </w:t>
      </w:r>
      <w:r w:rsidRPr="000F3CAC">
        <w:rPr>
          <w:lang w:val="es-ES"/>
        </w:rPr>
        <w:t>colección</w:t>
      </w:r>
      <w:r w:rsidR="0085606F">
        <w:rPr>
          <w:lang w:val="es-ES"/>
        </w:rPr>
        <w:t xml:space="preserve"> </w:t>
      </w:r>
      <w:r w:rsidRPr="000F3CAC">
        <w:rPr>
          <w:i/>
          <w:lang w:val="es-ES"/>
        </w:rPr>
        <w:t>in</w:t>
      </w:r>
      <w:r w:rsidR="0085606F">
        <w:rPr>
          <w:i/>
          <w:lang w:val="es-ES"/>
        </w:rPr>
        <w:t xml:space="preserve"> </w:t>
      </w:r>
      <w:r w:rsidRPr="000F3CAC">
        <w:rPr>
          <w:i/>
          <w:lang w:val="es-ES"/>
        </w:rPr>
        <w:t>vitro</w:t>
      </w:r>
      <w:r w:rsidR="0085606F">
        <w:rPr>
          <w:lang w:val="es-ES"/>
        </w:rPr>
        <w:t xml:space="preserve"> </w:t>
      </w:r>
      <w:r w:rsidRPr="000F3CAC">
        <w:rPr>
          <w:lang w:val="es-ES"/>
        </w:rPr>
        <w:t>de</w:t>
      </w:r>
      <w:r w:rsidR="0085606F">
        <w:rPr>
          <w:lang w:val="es-ES"/>
        </w:rPr>
        <w:t xml:space="preserve"> </w:t>
      </w:r>
      <w:r w:rsidRPr="000F3CAC">
        <w:rPr>
          <w:lang w:val="es-ES"/>
        </w:rPr>
        <w:t>ñame,</w:t>
      </w:r>
      <w:r w:rsidR="0085606F">
        <w:rPr>
          <w:lang w:val="es-ES"/>
        </w:rPr>
        <w:t xml:space="preserve"> </w:t>
      </w:r>
      <w:r w:rsidRPr="000F3CAC">
        <w:rPr>
          <w:lang w:val="es-ES"/>
        </w:rPr>
        <w:t>en</w:t>
      </w:r>
      <w:r w:rsidR="0085606F">
        <w:rPr>
          <w:lang w:val="es-ES"/>
        </w:rPr>
        <w:t xml:space="preserve"> </w:t>
      </w:r>
      <w:r w:rsidRPr="000F3CAC">
        <w:rPr>
          <w:lang w:val="es-ES"/>
        </w:rPr>
        <w:t>las condiciones</w:t>
      </w:r>
      <w:r w:rsidR="0085606F">
        <w:rPr>
          <w:lang w:val="es-ES"/>
        </w:rPr>
        <w:t xml:space="preserve"> </w:t>
      </w:r>
      <w:r w:rsidRPr="000F3CAC">
        <w:rPr>
          <w:lang w:val="es-ES"/>
        </w:rPr>
        <w:t>de</w:t>
      </w:r>
      <w:r w:rsidR="0085606F">
        <w:rPr>
          <w:lang w:val="es-ES"/>
        </w:rPr>
        <w:t xml:space="preserve"> </w:t>
      </w:r>
      <w:r w:rsidRPr="000F3CAC">
        <w:rPr>
          <w:lang w:val="es-ES"/>
        </w:rPr>
        <w:t>crecimiento mínimo, mediante el cultivo de</w:t>
      </w:r>
      <w:r w:rsidR="0085606F">
        <w:rPr>
          <w:lang w:val="es-ES"/>
        </w:rPr>
        <w:t xml:space="preserve"> </w:t>
      </w:r>
      <w:r w:rsidRPr="000F3CAC">
        <w:rPr>
          <w:lang w:val="es-ES"/>
        </w:rPr>
        <w:t>segmentos nodales en</w:t>
      </w:r>
      <w:r w:rsidR="0085606F">
        <w:rPr>
          <w:lang w:val="es-ES"/>
        </w:rPr>
        <w:t xml:space="preserve"> </w:t>
      </w:r>
      <w:r w:rsidRPr="000F3CAC">
        <w:rPr>
          <w:lang w:val="es-ES"/>
        </w:rPr>
        <w:t>un</w:t>
      </w:r>
      <w:r w:rsidR="0085606F">
        <w:rPr>
          <w:lang w:val="es-ES"/>
        </w:rPr>
        <w:t xml:space="preserve"> </w:t>
      </w:r>
      <w:r w:rsidRPr="000F3CAC">
        <w:rPr>
          <w:lang w:val="es-ES"/>
        </w:rPr>
        <w:t>medio con 2 g L</w:t>
      </w:r>
      <w:r w:rsidRPr="000F3CAC">
        <w:rPr>
          <w:vertAlign w:val="superscript"/>
          <w:lang w:val="es-ES"/>
        </w:rPr>
        <w:t>-1</w:t>
      </w:r>
      <w:r w:rsidR="0085606F">
        <w:rPr>
          <w:lang w:val="es-ES"/>
        </w:rPr>
        <w:t xml:space="preserve"> </w:t>
      </w:r>
      <w:r w:rsidRPr="000F3CAC">
        <w:rPr>
          <w:lang w:val="es-ES"/>
        </w:rPr>
        <w:t>de carbón activado y una</w:t>
      </w:r>
      <w:r w:rsidR="0085606F">
        <w:rPr>
          <w:lang w:val="es-ES"/>
        </w:rPr>
        <w:t xml:space="preserve"> </w:t>
      </w:r>
      <w:r w:rsidRPr="000F3CAC">
        <w:rPr>
          <w:lang w:val="es-ES"/>
        </w:rPr>
        <w:t>baja</w:t>
      </w:r>
      <w:r w:rsidR="0085606F">
        <w:rPr>
          <w:lang w:val="es-ES"/>
        </w:rPr>
        <w:t xml:space="preserve"> </w:t>
      </w:r>
      <w:r w:rsidRPr="000F3CAC">
        <w:rPr>
          <w:lang w:val="es-ES"/>
        </w:rPr>
        <w:t>concentración</w:t>
      </w:r>
      <w:r w:rsidR="0085606F">
        <w:rPr>
          <w:lang w:val="es-ES"/>
        </w:rPr>
        <w:t xml:space="preserve"> </w:t>
      </w:r>
      <w:r w:rsidRPr="000F3CAC">
        <w:rPr>
          <w:lang w:val="es-ES"/>
        </w:rPr>
        <w:t>en elementos</w:t>
      </w:r>
      <w:r w:rsidR="0085606F">
        <w:rPr>
          <w:lang w:val="es-ES"/>
        </w:rPr>
        <w:t xml:space="preserve"> </w:t>
      </w:r>
      <w:r w:rsidRPr="000F3CAC">
        <w:rPr>
          <w:lang w:val="es-ES"/>
        </w:rPr>
        <w:t>minerales</w:t>
      </w:r>
      <w:r w:rsidR="0085606F">
        <w:rPr>
          <w:lang w:val="es-ES"/>
        </w:rPr>
        <w:t xml:space="preserve"> </w:t>
      </w:r>
      <w:r w:rsidRPr="000F3CAC">
        <w:rPr>
          <w:lang w:val="es-ES"/>
        </w:rPr>
        <w:t>y</w:t>
      </w:r>
      <w:r w:rsidR="0085606F">
        <w:rPr>
          <w:lang w:val="es-ES"/>
        </w:rPr>
        <w:t xml:space="preserve"> </w:t>
      </w:r>
      <w:r w:rsidRPr="000F3CAC">
        <w:rPr>
          <w:lang w:val="es-ES"/>
        </w:rPr>
        <w:t>sacarosa</w:t>
      </w:r>
      <w:r w:rsidR="005B5EAD">
        <w:rPr>
          <w:lang w:val="es-ES"/>
        </w:rPr>
        <w:t xml:space="preserve">. </w:t>
      </w:r>
      <w:r w:rsidR="005B5EAD" w:rsidRPr="009A1B8F">
        <w:rPr>
          <w:lang w:val="es-ES"/>
        </w:rPr>
        <w:t>E</w:t>
      </w:r>
      <w:r w:rsidR="005B5EAD" w:rsidRPr="007B77ED">
        <w:rPr>
          <w:lang w:val="es-ES"/>
        </w:rPr>
        <w:t xml:space="preserve">stos autores señalaron como principales </w:t>
      </w:r>
      <w:r w:rsidR="007B77ED">
        <w:rPr>
          <w:lang w:val="es-ES"/>
        </w:rPr>
        <w:t>inconvenientes</w:t>
      </w:r>
      <w:r w:rsidR="003C4528">
        <w:rPr>
          <w:lang w:val="es-ES"/>
        </w:rPr>
        <w:t xml:space="preserve"> </w:t>
      </w:r>
      <w:r w:rsidR="005B5EAD" w:rsidRPr="007B77ED">
        <w:rPr>
          <w:lang w:val="es-ES"/>
        </w:rPr>
        <w:t>de ese método la necesidad de realizar f</w:t>
      </w:r>
      <w:r w:rsidR="00C0676E" w:rsidRPr="00C0676E">
        <w:rPr>
          <w:bCs/>
          <w:lang w:val="es-MX"/>
        </w:rPr>
        <w:t xml:space="preserve">recuentes </w:t>
      </w:r>
      <w:proofErr w:type="spellStart"/>
      <w:r w:rsidR="00C0676E" w:rsidRPr="00C0676E">
        <w:rPr>
          <w:bCs/>
          <w:lang w:val="es-MX"/>
        </w:rPr>
        <w:t>subcultivos</w:t>
      </w:r>
      <w:proofErr w:type="spellEnd"/>
      <w:r w:rsidR="007B77ED">
        <w:rPr>
          <w:bCs/>
          <w:lang w:val="es-MX"/>
        </w:rPr>
        <w:t xml:space="preserve"> lo que aumenta el costo de conservación</w:t>
      </w:r>
      <w:r w:rsidR="00C0676E" w:rsidRPr="00C0676E">
        <w:rPr>
          <w:bCs/>
          <w:lang w:val="es-MX"/>
        </w:rPr>
        <w:t>, posibles errores de identificación, la contaminación microbiana y la necesidad de instalaciones con mano de obra especializada.</w:t>
      </w:r>
    </w:p>
    <w:p w:rsidR="00E62A5F" w:rsidRPr="000F3CAC" w:rsidRDefault="00E62A5F" w:rsidP="00E62A5F">
      <w:pPr>
        <w:spacing w:line="360" w:lineRule="auto"/>
        <w:jc w:val="both"/>
        <w:rPr>
          <w:lang w:val="es-ES"/>
        </w:rPr>
      </w:pPr>
    </w:p>
    <w:p w:rsidR="00E62A5F" w:rsidRPr="000F3CAC" w:rsidRDefault="00E62A5F" w:rsidP="00E62A5F">
      <w:pPr>
        <w:spacing w:line="360" w:lineRule="auto"/>
        <w:jc w:val="both"/>
        <w:rPr>
          <w:i/>
          <w:lang w:val="es-ES"/>
        </w:rPr>
      </w:pPr>
      <w:proofErr w:type="spellStart"/>
      <w:r w:rsidRPr="000F3CAC">
        <w:rPr>
          <w:lang w:val="es-ES"/>
        </w:rPr>
        <w:t>Mantell</w:t>
      </w:r>
      <w:proofErr w:type="spellEnd"/>
      <w:r w:rsidR="0085606F">
        <w:rPr>
          <w:lang w:val="es-ES"/>
        </w:rPr>
        <w:t xml:space="preserve"> </w:t>
      </w:r>
      <w:r w:rsidRPr="000F3CAC">
        <w:rPr>
          <w:lang w:val="es-ES"/>
        </w:rPr>
        <w:t>(1993)</w:t>
      </w:r>
      <w:r w:rsidR="00355DA5">
        <w:rPr>
          <w:lang w:val="es-ES"/>
        </w:rPr>
        <w:t>,</w:t>
      </w:r>
      <w:r w:rsidRPr="000F3CAC">
        <w:rPr>
          <w:lang w:val="es-ES"/>
        </w:rPr>
        <w:t xml:space="preserve"> </w:t>
      </w:r>
      <w:r w:rsidR="00A23212">
        <w:rPr>
          <w:lang w:val="es-ES"/>
        </w:rPr>
        <w:t>logró</w:t>
      </w:r>
      <w:r w:rsidRPr="000F3CAC">
        <w:rPr>
          <w:lang w:val="es-ES"/>
        </w:rPr>
        <w:t xml:space="preserve"> la conservación </w:t>
      </w:r>
      <w:r w:rsidRPr="000F3CAC">
        <w:rPr>
          <w:i/>
          <w:lang w:val="es-ES"/>
        </w:rPr>
        <w:t>in</w:t>
      </w:r>
      <w:r w:rsidR="0085606F">
        <w:rPr>
          <w:i/>
          <w:lang w:val="es-ES"/>
        </w:rPr>
        <w:t xml:space="preserve"> </w:t>
      </w:r>
      <w:r w:rsidRPr="000F3CAC">
        <w:rPr>
          <w:i/>
          <w:lang w:val="es-ES"/>
        </w:rPr>
        <w:t>vitro</w:t>
      </w:r>
      <w:r w:rsidRPr="000F3CAC">
        <w:rPr>
          <w:lang w:val="es-ES"/>
        </w:rPr>
        <w:t xml:space="preserve"> </w:t>
      </w:r>
      <w:r w:rsidR="007B77ED">
        <w:rPr>
          <w:lang w:val="es-ES"/>
        </w:rPr>
        <w:t>exitosa por mínimo crecimiento</w:t>
      </w:r>
      <w:r w:rsidR="003C4528">
        <w:rPr>
          <w:lang w:val="es-ES"/>
        </w:rPr>
        <w:t xml:space="preserve"> </w:t>
      </w:r>
      <w:r w:rsidR="007B77ED">
        <w:rPr>
          <w:lang w:val="es-ES"/>
        </w:rPr>
        <w:t xml:space="preserve">durante 9 meses </w:t>
      </w:r>
      <w:r w:rsidR="007B77ED" w:rsidRPr="008F6EB7">
        <w:rPr>
          <w:lang w:val="es-ES"/>
        </w:rPr>
        <w:t>con altos porcentajes de supervivencia</w:t>
      </w:r>
      <w:r w:rsidR="007B77ED">
        <w:rPr>
          <w:lang w:val="es-ES"/>
        </w:rPr>
        <w:t xml:space="preserve"> (95%),</w:t>
      </w:r>
      <w:r w:rsidR="003C4528">
        <w:rPr>
          <w:lang w:val="es-ES"/>
        </w:rPr>
        <w:t xml:space="preserve"> </w:t>
      </w:r>
      <w:r w:rsidR="007B77ED" w:rsidRPr="008F6EB7">
        <w:rPr>
          <w:lang w:val="es-ES"/>
        </w:rPr>
        <w:t>los menores porcentajes de senescencia foliar</w:t>
      </w:r>
      <w:r w:rsidR="007B77ED">
        <w:rPr>
          <w:lang w:val="es-ES"/>
        </w:rPr>
        <w:t xml:space="preserve"> (10%)</w:t>
      </w:r>
      <w:r w:rsidR="007B77ED" w:rsidRPr="008F6EB7">
        <w:rPr>
          <w:lang w:val="es-ES"/>
        </w:rPr>
        <w:t xml:space="preserve"> y </w:t>
      </w:r>
      <w:r w:rsidR="00F9720E">
        <w:rPr>
          <w:lang w:val="es-ES"/>
        </w:rPr>
        <w:t>96</w:t>
      </w:r>
      <w:r w:rsidR="007B77ED" w:rsidRPr="008F6EB7">
        <w:rPr>
          <w:lang w:val="es-ES"/>
        </w:rPr>
        <w:t xml:space="preserve">% </w:t>
      </w:r>
      <w:r w:rsidR="007B77ED" w:rsidRPr="008F6EB7">
        <w:rPr>
          <w:lang w:val="es-ES"/>
        </w:rPr>
        <w:lastRenderedPageBreak/>
        <w:t>de regeneración en plantas</w:t>
      </w:r>
      <w:r w:rsidR="007B77ED">
        <w:rPr>
          <w:lang w:val="es-ES"/>
        </w:rPr>
        <w:t xml:space="preserve"> </w:t>
      </w:r>
      <w:r w:rsidR="007B77ED" w:rsidRPr="008F6EB7">
        <w:rPr>
          <w:lang w:val="es-ES"/>
        </w:rPr>
        <w:t>completas con un crecimiento normal en</w:t>
      </w:r>
      <w:r w:rsidR="00F9720E">
        <w:rPr>
          <w:lang w:val="es-ES"/>
        </w:rPr>
        <w:t xml:space="preserve"> condiciones de micropropagaci</w:t>
      </w:r>
      <w:r w:rsidR="00355DA5">
        <w:rPr>
          <w:lang w:val="es-ES"/>
        </w:rPr>
        <w:t>ón</w:t>
      </w:r>
      <w:r w:rsidR="00F9720E">
        <w:rPr>
          <w:lang w:val="es-ES"/>
        </w:rPr>
        <w:t xml:space="preserve">, </w:t>
      </w:r>
      <w:r w:rsidRPr="000F3CAC">
        <w:rPr>
          <w:lang w:val="es-ES"/>
        </w:rPr>
        <w:t>de los principales cultivares de las zonas del Caribe,</w:t>
      </w:r>
      <w:r w:rsidR="0085606F">
        <w:rPr>
          <w:lang w:val="es-ES"/>
        </w:rPr>
        <w:t xml:space="preserve"> </w:t>
      </w:r>
      <w:r w:rsidRPr="000F3CAC">
        <w:rPr>
          <w:lang w:val="es-ES"/>
        </w:rPr>
        <w:t>Pacífico y</w:t>
      </w:r>
      <w:r w:rsidR="0085606F">
        <w:rPr>
          <w:lang w:val="es-ES"/>
        </w:rPr>
        <w:t xml:space="preserve">  </w:t>
      </w:r>
      <w:r w:rsidRPr="000F3CAC">
        <w:rPr>
          <w:lang w:val="es-ES"/>
        </w:rPr>
        <w:t>Oeste</w:t>
      </w:r>
      <w:r w:rsidR="0085606F">
        <w:rPr>
          <w:lang w:val="es-ES"/>
        </w:rPr>
        <w:t xml:space="preserve"> </w:t>
      </w:r>
      <w:r w:rsidRPr="000F3CAC">
        <w:rPr>
          <w:lang w:val="es-ES"/>
        </w:rPr>
        <w:t xml:space="preserve">de </w:t>
      </w:r>
      <w:r w:rsidR="00A23212" w:rsidRPr="000F3CAC">
        <w:rPr>
          <w:lang w:val="es-ES"/>
        </w:rPr>
        <w:t>África</w:t>
      </w:r>
      <w:r w:rsidRPr="000F3CAC">
        <w:rPr>
          <w:lang w:val="es-ES"/>
        </w:rPr>
        <w:t>, para las</w:t>
      </w:r>
      <w:r w:rsidR="0085606F">
        <w:rPr>
          <w:lang w:val="es-ES"/>
        </w:rPr>
        <w:t xml:space="preserve"> </w:t>
      </w:r>
      <w:r w:rsidRPr="000F3CAC">
        <w:rPr>
          <w:lang w:val="es-ES"/>
        </w:rPr>
        <w:t>especies</w:t>
      </w:r>
      <w:r w:rsidR="0085606F">
        <w:rPr>
          <w:lang w:val="es-ES"/>
        </w:rPr>
        <w:t xml:space="preserve"> </w:t>
      </w:r>
      <w:r w:rsidRPr="000F3CAC">
        <w:rPr>
          <w:lang w:val="es-ES"/>
        </w:rPr>
        <w:t>de</w:t>
      </w:r>
      <w:r w:rsidR="0085606F">
        <w:rPr>
          <w:lang w:val="es-ES"/>
        </w:rPr>
        <w:t xml:space="preserve"> </w:t>
      </w:r>
      <w:r w:rsidRPr="000F3CAC">
        <w:rPr>
          <w:i/>
          <w:lang w:val="es-ES"/>
        </w:rPr>
        <w:t>D.</w:t>
      </w:r>
      <w:r w:rsidR="0085606F">
        <w:rPr>
          <w:i/>
          <w:lang w:val="es-ES"/>
        </w:rPr>
        <w:t xml:space="preserve"> </w:t>
      </w:r>
      <w:proofErr w:type="spellStart"/>
      <w:r w:rsidRPr="000F3CAC">
        <w:rPr>
          <w:i/>
          <w:lang w:val="es-ES"/>
        </w:rPr>
        <w:t>alata</w:t>
      </w:r>
      <w:proofErr w:type="spellEnd"/>
      <w:r w:rsidRPr="000F3CAC">
        <w:rPr>
          <w:lang w:val="es-ES"/>
        </w:rPr>
        <w:t>,</w:t>
      </w:r>
      <w:r w:rsidR="0085606F">
        <w:rPr>
          <w:lang w:val="es-ES"/>
        </w:rPr>
        <w:t xml:space="preserve"> </w:t>
      </w:r>
      <w:r w:rsidRPr="000F3CAC">
        <w:rPr>
          <w:i/>
          <w:lang w:val="es-ES"/>
        </w:rPr>
        <w:t xml:space="preserve">D. </w:t>
      </w:r>
      <w:proofErr w:type="spellStart"/>
      <w:r w:rsidRPr="000F3CAC">
        <w:rPr>
          <w:i/>
          <w:lang w:val="es-ES"/>
        </w:rPr>
        <w:t>bulbifera</w:t>
      </w:r>
      <w:proofErr w:type="spellEnd"/>
      <w:r w:rsidRPr="000F3CAC">
        <w:rPr>
          <w:lang w:val="es-ES"/>
        </w:rPr>
        <w:t>,</w:t>
      </w:r>
      <w:r w:rsidR="0085606F">
        <w:rPr>
          <w:lang w:val="es-ES"/>
        </w:rPr>
        <w:t xml:space="preserve"> </w:t>
      </w:r>
      <w:r w:rsidRPr="000F3CAC">
        <w:rPr>
          <w:i/>
          <w:lang w:val="es-ES"/>
        </w:rPr>
        <w:t>D.</w:t>
      </w:r>
      <w:r w:rsidR="0085606F">
        <w:rPr>
          <w:i/>
          <w:lang w:val="es-ES"/>
        </w:rPr>
        <w:t xml:space="preserve"> </w:t>
      </w:r>
      <w:proofErr w:type="spellStart"/>
      <w:r w:rsidRPr="000F3CAC">
        <w:rPr>
          <w:i/>
          <w:lang w:val="es-ES"/>
        </w:rPr>
        <w:t>cayenensis</w:t>
      </w:r>
      <w:proofErr w:type="spellEnd"/>
      <w:r w:rsidRPr="000F3CAC">
        <w:rPr>
          <w:lang w:val="es-ES"/>
        </w:rPr>
        <w:t>,</w:t>
      </w:r>
      <w:r w:rsidR="0085606F">
        <w:rPr>
          <w:lang w:val="es-ES"/>
        </w:rPr>
        <w:t xml:space="preserve"> </w:t>
      </w:r>
      <w:r w:rsidRPr="000F3CAC">
        <w:rPr>
          <w:i/>
          <w:lang w:val="es-ES"/>
        </w:rPr>
        <w:t>D.</w:t>
      </w:r>
      <w:r w:rsidR="0085606F">
        <w:rPr>
          <w:i/>
          <w:lang w:val="es-ES"/>
        </w:rPr>
        <w:t xml:space="preserve"> </w:t>
      </w:r>
      <w:proofErr w:type="spellStart"/>
      <w:r w:rsidRPr="000F3CAC">
        <w:rPr>
          <w:i/>
          <w:lang w:val="es-ES"/>
        </w:rPr>
        <w:t>esculenta</w:t>
      </w:r>
      <w:proofErr w:type="spellEnd"/>
      <w:r w:rsidRPr="000F3CAC">
        <w:rPr>
          <w:i/>
          <w:lang w:val="es-ES"/>
        </w:rPr>
        <w:t>,</w:t>
      </w:r>
      <w:r w:rsidR="0085606F">
        <w:rPr>
          <w:i/>
          <w:lang w:val="es-ES"/>
        </w:rPr>
        <w:t xml:space="preserve"> </w:t>
      </w:r>
      <w:r w:rsidRPr="000F3CAC">
        <w:rPr>
          <w:i/>
          <w:lang w:val="es-ES"/>
        </w:rPr>
        <w:t>D.</w:t>
      </w:r>
      <w:r w:rsidR="0085606F">
        <w:rPr>
          <w:i/>
          <w:lang w:val="es-ES"/>
        </w:rPr>
        <w:t xml:space="preserve"> </w:t>
      </w:r>
      <w:proofErr w:type="spellStart"/>
      <w:r w:rsidRPr="000F3CAC">
        <w:rPr>
          <w:i/>
          <w:lang w:val="es-ES"/>
        </w:rPr>
        <w:t>rotundata</w:t>
      </w:r>
      <w:proofErr w:type="spellEnd"/>
      <w:r w:rsidR="0085606F">
        <w:rPr>
          <w:lang w:val="es-ES"/>
        </w:rPr>
        <w:t xml:space="preserve"> </w:t>
      </w:r>
      <w:r w:rsidRPr="000F3CAC">
        <w:rPr>
          <w:lang w:val="es-ES"/>
        </w:rPr>
        <w:t>y</w:t>
      </w:r>
      <w:r w:rsidR="0085606F">
        <w:rPr>
          <w:lang w:val="es-ES"/>
        </w:rPr>
        <w:t xml:space="preserve"> </w:t>
      </w:r>
      <w:r w:rsidRPr="000F3CAC">
        <w:rPr>
          <w:i/>
          <w:lang w:val="es-ES"/>
        </w:rPr>
        <w:t xml:space="preserve">D. </w:t>
      </w:r>
      <w:proofErr w:type="spellStart"/>
      <w:r w:rsidRPr="000F3CAC">
        <w:rPr>
          <w:i/>
          <w:lang w:val="es-ES"/>
        </w:rPr>
        <w:t>trifida</w:t>
      </w:r>
      <w:proofErr w:type="spellEnd"/>
      <w:r w:rsidRPr="000F3CAC">
        <w:rPr>
          <w:i/>
          <w:lang w:val="es-ES"/>
        </w:rPr>
        <w:t>.</w:t>
      </w:r>
    </w:p>
    <w:p w:rsidR="00CF08E2" w:rsidRPr="000F3CAC" w:rsidRDefault="00CF08E2" w:rsidP="00CF08E2">
      <w:pPr>
        <w:spacing w:line="360" w:lineRule="auto"/>
        <w:jc w:val="both"/>
        <w:rPr>
          <w:lang w:val="es-ES"/>
        </w:rPr>
      </w:pPr>
      <w:r w:rsidRPr="000F3CAC">
        <w:rPr>
          <w:lang w:val="es-ES"/>
        </w:rPr>
        <w:t xml:space="preserve">En Cuba a partir de 1990, dada la necesidad de incrementar el material de plantación de ñame de buena calidad, se comenzó a desarrollar la propagación </w:t>
      </w:r>
      <w:r w:rsidR="0013608F">
        <w:rPr>
          <w:i/>
          <w:lang w:val="es-ES"/>
        </w:rPr>
        <w:t xml:space="preserve">in vitro </w:t>
      </w:r>
      <w:r w:rsidRPr="000F3CAC">
        <w:rPr>
          <w:lang w:val="es-ES"/>
        </w:rPr>
        <w:t xml:space="preserve">de los principales clones comerciales de </w:t>
      </w:r>
      <w:r w:rsidRPr="000F3CAC">
        <w:rPr>
          <w:i/>
          <w:lang w:val="es-ES"/>
        </w:rPr>
        <w:t xml:space="preserve">D. </w:t>
      </w:r>
      <w:proofErr w:type="spellStart"/>
      <w:r w:rsidRPr="000F3CAC">
        <w:rPr>
          <w:i/>
          <w:lang w:val="es-ES"/>
        </w:rPr>
        <w:t>alata</w:t>
      </w:r>
      <w:proofErr w:type="spellEnd"/>
      <w:r w:rsidRPr="000F3CAC">
        <w:rPr>
          <w:lang w:val="es-ES"/>
        </w:rPr>
        <w:t xml:space="preserve">, mediante la utilización de segmentos nodales (Borges </w:t>
      </w:r>
      <w:r w:rsidRPr="000F3CAC">
        <w:rPr>
          <w:i/>
          <w:lang w:val="es-ES"/>
        </w:rPr>
        <w:t>et al</w:t>
      </w:r>
      <w:r w:rsidRPr="000F3CAC">
        <w:rPr>
          <w:lang w:val="es-ES"/>
        </w:rPr>
        <w:t>., 2011).</w:t>
      </w:r>
    </w:p>
    <w:p w:rsidR="000D7196" w:rsidRPr="000F3CAC" w:rsidRDefault="00E62A5F" w:rsidP="008F6EB7">
      <w:pPr>
        <w:autoSpaceDE w:val="0"/>
        <w:autoSpaceDN w:val="0"/>
        <w:adjustRightInd w:val="0"/>
        <w:spacing w:line="360" w:lineRule="auto"/>
        <w:jc w:val="both"/>
        <w:rPr>
          <w:lang w:val="es-ES"/>
        </w:rPr>
      </w:pPr>
      <w:r w:rsidRPr="00C111CC">
        <w:rPr>
          <w:lang w:val="es-ES"/>
        </w:rPr>
        <w:t xml:space="preserve">Borges </w:t>
      </w:r>
      <w:r w:rsidRPr="00C111CC">
        <w:rPr>
          <w:i/>
          <w:lang w:val="es-ES"/>
        </w:rPr>
        <w:t>et al</w:t>
      </w:r>
      <w:r w:rsidRPr="00C111CC">
        <w:rPr>
          <w:lang w:val="es-ES"/>
        </w:rPr>
        <w:t xml:space="preserve">. </w:t>
      </w:r>
      <w:r w:rsidRPr="000F3CAC">
        <w:rPr>
          <w:lang w:val="es-ES"/>
        </w:rPr>
        <w:t>(2003)</w:t>
      </w:r>
      <w:r w:rsidR="00830121">
        <w:rPr>
          <w:lang w:val="es-ES"/>
        </w:rPr>
        <w:t>,</w:t>
      </w:r>
      <w:r w:rsidRPr="000F3CAC">
        <w:rPr>
          <w:lang w:val="es-ES"/>
        </w:rPr>
        <w:t xml:space="preserve"> evaluaron</w:t>
      </w:r>
      <w:r w:rsidR="0085606F">
        <w:rPr>
          <w:lang w:val="es-ES"/>
        </w:rPr>
        <w:t xml:space="preserve"> </w:t>
      </w:r>
      <w:r w:rsidRPr="000F3CAC">
        <w:rPr>
          <w:lang w:val="es-ES"/>
        </w:rPr>
        <w:t xml:space="preserve">la conservación por crecimiento mínimo durante 9 meses de algunos clones del germoplasma de </w:t>
      </w:r>
      <w:r w:rsidRPr="000F3CAC">
        <w:rPr>
          <w:i/>
          <w:lang w:val="es-ES"/>
        </w:rPr>
        <w:t xml:space="preserve">D. </w:t>
      </w:r>
      <w:proofErr w:type="spellStart"/>
      <w:r w:rsidRPr="000F3CAC">
        <w:rPr>
          <w:i/>
          <w:lang w:val="es-ES"/>
        </w:rPr>
        <w:t>alata</w:t>
      </w:r>
      <w:proofErr w:type="spellEnd"/>
      <w:r w:rsidRPr="000F3CAC">
        <w:rPr>
          <w:lang w:val="es-ES"/>
        </w:rPr>
        <w:t xml:space="preserve"> en Cuba en un medio de cultivo complementado con carbón activado (0; 2 g</w:t>
      </w:r>
      <w:r w:rsidRPr="000F3CAC">
        <w:rPr>
          <w:i/>
          <w:lang w:val="es-ES"/>
        </w:rPr>
        <w:t xml:space="preserve"> </w:t>
      </w:r>
      <w:r w:rsidRPr="000F3CAC">
        <w:rPr>
          <w:lang w:val="es-ES"/>
        </w:rPr>
        <w:t>L</w:t>
      </w:r>
      <w:r w:rsidRPr="000F3CAC">
        <w:rPr>
          <w:vertAlign w:val="superscript"/>
          <w:lang w:val="es-ES"/>
        </w:rPr>
        <w:t>-1</w:t>
      </w:r>
      <w:r w:rsidRPr="000F3CAC">
        <w:rPr>
          <w:lang w:val="es-ES"/>
        </w:rPr>
        <w:t>),</w:t>
      </w:r>
      <w:r w:rsidR="0085606F">
        <w:rPr>
          <w:lang w:val="es-ES"/>
        </w:rPr>
        <w:t xml:space="preserve"> </w:t>
      </w:r>
      <w:r w:rsidRPr="000F3CAC">
        <w:rPr>
          <w:lang w:val="es-ES"/>
        </w:rPr>
        <w:t>manitol</w:t>
      </w:r>
      <w:r w:rsidR="0085606F">
        <w:rPr>
          <w:lang w:val="es-ES"/>
        </w:rPr>
        <w:t xml:space="preserve"> </w:t>
      </w:r>
      <w:r w:rsidRPr="000F3CAC">
        <w:rPr>
          <w:lang w:val="es-ES"/>
        </w:rPr>
        <w:t>y BAP a diferentes concentraciones, pero no definieron</w:t>
      </w:r>
      <w:r w:rsidR="0085606F">
        <w:rPr>
          <w:lang w:val="es-ES"/>
        </w:rPr>
        <w:t xml:space="preserve"> </w:t>
      </w:r>
      <w:r w:rsidRPr="000F3CAC">
        <w:rPr>
          <w:lang w:val="es-ES"/>
        </w:rPr>
        <w:t>las concentraciones más adecuadas de estas dos últimas sustancias.</w:t>
      </w:r>
      <w:r w:rsidR="000D7196" w:rsidRPr="000F3CAC">
        <w:rPr>
          <w:lang w:val="es-ES"/>
        </w:rPr>
        <w:t xml:space="preserve"> Esto fue logrado p</w:t>
      </w:r>
      <w:r w:rsidRPr="000F3CAC">
        <w:rPr>
          <w:lang w:val="es-ES"/>
        </w:rPr>
        <w:t xml:space="preserve">osteriormente </w:t>
      </w:r>
      <w:r w:rsidR="000D7196" w:rsidRPr="000F3CAC">
        <w:rPr>
          <w:lang w:val="es-ES"/>
        </w:rPr>
        <w:t xml:space="preserve">por </w:t>
      </w:r>
      <w:r w:rsidR="002C0EDC" w:rsidRPr="000F3CAC">
        <w:rPr>
          <w:lang w:val="es-ES"/>
        </w:rPr>
        <w:t xml:space="preserve">Borges </w:t>
      </w:r>
      <w:r w:rsidR="009D3A48" w:rsidRPr="000F3CAC">
        <w:rPr>
          <w:i/>
          <w:lang w:val="es-ES"/>
        </w:rPr>
        <w:t>et al</w:t>
      </w:r>
      <w:r w:rsidR="00830121">
        <w:rPr>
          <w:i/>
          <w:lang w:val="es-ES"/>
        </w:rPr>
        <w:t>.</w:t>
      </w:r>
      <w:r w:rsidR="009D3A48" w:rsidRPr="000F3CAC">
        <w:rPr>
          <w:lang w:val="es-ES"/>
        </w:rPr>
        <w:t xml:space="preserve"> (2009)</w:t>
      </w:r>
      <w:r w:rsidR="00E63BB6">
        <w:rPr>
          <w:lang w:val="es-ES"/>
        </w:rPr>
        <w:t xml:space="preserve">, </w:t>
      </w:r>
      <w:r w:rsidR="0085606F">
        <w:rPr>
          <w:lang w:val="es-ES"/>
        </w:rPr>
        <w:t xml:space="preserve">quienes </w:t>
      </w:r>
      <w:r w:rsidR="008F6EB7">
        <w:rPr>
          <w:lang w:val="es-ES"/>
        </w:rPr>
        <w:t>demostraron que l</w:t>
      </w:r>
      <w:r w:rsidR="008F6EB7" w:rsidRPr="008F6EB7">
        <w:rPr>
          <w:lang w:val="es-ES"/>
        </w:rPr>
        <w:t>as variantes de cultivo formadas por el medio MS al 75% + vitaminas MS + sacarosa 30 g.L</w:t>
      </w:r>
      <w:r w:rsidR="008F6EB7" w:rsidRPr="008F6EB7">
        <w:rPr>
          <w:vertAlign w:val="superscript"/>
          <w:lang w:val="es-ES"/>
        </w:rPr>
        <w:t>-1</w:t>
      </w:r>
      <w:r w:rsidR="008F6EB7">
        <w:rPr>
          <w:lang w:val="es-ES"/>
        </w:rPr>
        <w:t xml:space="preserve"> </w:t>
      </w:r>
      <w:r w:rsidR="008F6EB7" w:rsidRPr="008F6EB7">
        <w:rPr>
          <w:lang w:val="es-ES"/>
        </w:rPr>
        <w:t>+ carbón activado 2 g.L</w:t>
      </w:r>
      <w:r w:rsidR="008F6EB7" w:rsidRPr="008F6EB7">
        <w:rPr>
          <w:vertAlign w:val="superscript"/>
          <w:lang w:val="es-ES"/>
        </w:rPr>
        <w:t>-1</w:t>
      </w:r>
      <w:r w:rsidR="008F6EB7">
        <w:rPr>
          <w:lang w:val="es-ES"/>
        </w:rPr>
        <w:t xml:space="preserve"> </w:t>
      </w:r>
      <w:r w:rsidR="008F6EB7" w:rsidRPr="008F6EB7">
        <w:rPr>
          <w:lang w:val="es-ES"/>
        </w:rPr>
        <w:t>y el MS al 75% + vitaminas MS + sacarosa 30 g.L</w:t>
      </w:r>
      <w:r w:rsidR="008F6EB7" w:rsidRPr="008F6EB7">
        <w:rPr>
          <w:vertAlign w:val="superscript"/>
          <w:lang w:val="es-ES"/>
        </w:rPr>
        <w:t>-1</w:t>
      </w:r>
      <w:r w:rsidR="008F6EB7">
        <w:rPr>
          <w:lang w:val="es-ES"/>
        </w:rPr>
        <w:t xml:space="preserve"> </w:t>
      </w:r>
      <w:r w:rsidR="008F6EB7" w:rsidRPr="008F6EB7">
        <w:rPr>
          <w:lang w:val="es-ES"/>
        </w:rPr>
        <w:t>+ carbón activado 2 g.L</w:t>
      </w:r>
      <w:r w:rsidR="008F6EB7" w:rsidRPr="008F6EB7">
        <w:rPr>
          <w:vertAlign w:val="superscript"/>
          <w:lang w:val="es-ES"/>
        </w:rPr>
        <w:t>-1</w:t>
      </w:r>
      <w:r w:rsidR="008F6EB7">
        <w:rPr>
          <w:lang w:val="es-ES"/>
        </w:rPr>
        <w:t xml:space="preserve"> </w:t>
      </w:r>
      <w:r w:rsidR="008F6EB7" w:rsidRPr="008F6EB7">
        <w:rPr>
          <w:lang w:val="es-ES"/>
        </w:rPr>
        <w:t>+ BAP 0,1 mg.L</w:t>
      </w:r>
      <w:r w:rsidR="008F6EB7" w:rsidRPr="008F6EB7">
        <w:rPr>
          <w:vertAlign w:val="superscript"/>
          <w:lang w:val="es-ES"/>
        </w:rPr>
        <w:t>-1</w:t>
      </w:r>
      <w:r w:rsidR="008F6EB7">
        <w:rPr>
          <w:lang w:val="es-ES"/>
        </w:rPr>
        <w:t xml:space="preserve"> </w:t>
      </w:r>
      <w:r w:rsidR="008F6EB7" w:rsidRPr="008F6EB7">
        <w:rPr>
          <w:lang w:val="es-ES"/>
        </w:rPr>
        <w:t xml:space="preserve">permitió de manera efectiva la conservación de plantas </w:t>
      </w:r>
      <w:r w:rsidR="0013608F">
        <w:rPr>
          <w:i/>
          <w:lang w:val="es-ES"/>
        </w:rPr>
        <w:t xml:space="preserve">in vitro </w:t>
      </w:r>
      <w:r w:rsidR="008F6EB7" w:rsidRPr="008F6EB7">
        <w:rPr>
          <w:lang w:val="es-ES"/>
        </w:rPr>
        <w:t xml:space="preserve">a partir de segmentos </w:t>
      </w:r>
      <w:proofErr w:type="spellStart"/>
      <w:r w:rsidR="008F6EB7" w:rsidRPr="008F6EB7">
        <w:rPr>
          <w:lang w:val="es-ES"/>
        </w:rPr>
        <w:t>uninodales</w:t>
      </w:r>
      <w:proofErr w:type="spellEnd"/>
      <w:r w:rsidR="008F6EB7" w:rsidRPr="008F6EB7">
        <w:rPr>
          <w:lang w:val="es-ES"/>
        </w:rPr>
        <w:t xml:space="preserve"> de </w:t>
      </w:r>
      <w:r w:rsidR="008F6EB7" w:rsidRPr="008F6EB7">
        <w:rPr>
          <w:i/>
          <w:lang w:val="es-ES"/>
        </w:rPr>
        <w:t xml:space="preserve">D. </w:t>
      </w:r>
      <w:proofErr w:type="spellStart"/>
      <w:r w:rsidR="008F6EB7" w:rsidRPr="008F6EB7">
        <w:rPr>
          <w:i/>
          <w:lang w:val="es-ES"/>
        </w:rPr>
        <w:t>alata</w:t>
      </w:r>
      <w:proofErr w:type="spellEnd"/>
      <w:r w:rsidR="008F6EB7" w:rsidRPr="008F6EB7">
        <w:rPr>
          <w:lang w:val="es-ES"/>
        </w:rPr>
        <w:t xml:space="preserve"> durante 9 y 12 meses con altos porcentajes de supervivencia, un número significativo de </w:t>
      </w:r>
      <w:proofErr w:type="spellStart"/>
      <w:r w:rsidR="008F6EB7" w:rsidRPr="008F6EB7">
        <w:rPr>
          <w:lang w:val="es-ES"/>
        </w:rPr>
        <w:t>microtubérculos</w:t>
      </w:r>
      <w:proofErr w:type="spellEnd"/>
      <w:r w:rsidR="008F6EB7" w:rsidRPr="008F6EB7">
        <w:rPr>
          <w:lang w:val="es-ES"/>
        </w:rPr>
        <w:t>, los menores porcentajes de senescencia foliar y 100% de regeneración en plantas</w:t>
      </w:r>
      <w:r w:rsidR="008F6EB7">
        <w:rPr>
          <w:lang w:val="es-ES"/>
        </w:rPr>
        <w:t xml:space="preserve"> </w:t>
      </w:r>
      <w:r w:rsidR="008F6EB7" w:rsidRPr="008F6EB7">
        <w:rPr>
          <w:lang w:val="es-ES"/>
        </w:rPr>
        <w:t>completas con un crecimiento normal en condiciones de micropropagación.</w:t>
      </w:r>
    </w:p>
    <w:p w:rsidR="004575D1" w:rsidRDefault="00C0676E">
      <w:pPr>
        <w:pStyle w:val="Textocomentario"/>
        <w:spacing w:line="360" w:lineRule="auto"/>
        <w:jc w:val="both"/>
        <w:rPr>
          <w:sz w:val="24"/>
          <w:szCs w:val="24"/>
          <w:lang w:val="es-ES"/>
        </w:rPr>
      </w:pPr>
      <w:r w:rsidRPr="00C0676E">
        <w:rPr>
          <w:sz w:val="24"/>
          <w:szCs w:val="24"/>
          <w:lang w:val="es-ES"/>
        </w:rPr>
        <w:t xml:space="preserve">Borges (2011) determinó la conservación </w:t>
      </w:r>
      <w:r w:rsidR="0090727F" w:rsidRPr="0090727F">
        <w:rPr>
          <w:i/>
          <w:sz w:val="24"/>
          <w:szCs w:val="24"/>
          <w:lang w:val="es-ES"/>
        </w:rPr>
        <w:t>in vitro</w:t>
      </w:r>
      <w:r w:rsidR="0013608F">
        <w:rPr>
          <w:sz w:val="24"/>
          <w:szCs w:val="24"/>
          <w:lang w:val="es-ES"/>
        </w:rPr>
        <w:t xml:space="preserve"> </w:t>
      </w:r>
      <w:r w:rsidRPr="00C0676E">
        <w:rPr>
          <w:sz w:val="24"/>
          <w:szCs w:val="24"/>
          <w:lang w:val="es-ES"/>
        </w:rPr>
        <w:t xml:space="preserve">efectiva a partir de segmentos </w:t>
      </w:r>
      <w:proofErr w:type="spellStart"/>
      <w:r w:rsidRPr="00C0676E">
        <w:rPr>
          <w:sz w:val="24"/>
          <w:szCs w:val="24"/>
          <w:lang w:val="es-ES"/>
        </w:rPr>
        <w:t>uninodales</w:t>
      </w:r>
      <w:proofErr w:type="spellEnd"/>
      <w:r w:rsidRPr="00C0676E">
        <w:rPr>
          <w:sz w:val="24"/>
          <w:szCs w:val="24"/>
          <w:lang w:val="es-ES"/>
        </w:rPr>
        <w:t xml:space="preserve"> de </w:t>
      </w:r>
      <w:r w:rsidR="0090727F" w:rsidRPr="0090727F">
        <w:rPr>
          <w:i/>
          <w:sz w:val="24"/>
          <w:szCs w:val="24"/>
          <w:lang w:val="es-ES"/>
        </w:rPr>
        <w:t xml:space="preserve">D. </w:t>
      </w:r>
      <w:proofErr w:type="spellStart"/>
      <w:r w:rsidR="0090727F" w:rsidRPr="0090727F">
        <w:rPr>
          <w:i/>
          <w:sz w:val="24"/>
          <w:szCs w:val="24"/>
          <w:lang w:val="es-ES"/>
        </w:rPr>
        <w:t>alata</w:t>
      </w:r>
      <w:proofErr w:type="spellEnd"/>
      <w:r w:rsidRPr="00C0676E">
        <w:rPr>
          <w:sz w:val="24"/>
          <w:szCs w:val="24"/>
          <w:lang w:val="es-ES"/>
        </w:rPr>
        <w:t xml:space="preserve"> clon Caraqueño en el medio de cultivo compuesto por sales MS (75%), sacarosa </w:t>
      </w:r>
      <w:smartTag w:uri="urn:schemas-microsoft-com:office:smarttags" w:element="metricconverter">
        <w:smartTagPr>
          <w:attr w:name="ProductID" w:val="30 g"/>
        </w:smartTagPr>
        <w:r w:rsidRPr="00C0676E">
          <w:rPr>
            <w:sz w:val="24"/>
            <w:szCs w:val="24"/>
            <w:lang w:val="es-ES"/>
          </w:rPr>
          <w:t>30 g</w:t>
        </w:r>
      </w:smartTag>
      <w:r w:rsidRPr="00C0676E">
        <w:rPr>
          <w:sz w:val="24"/>
          <w:szCs w:val="24"/>
          <w:lang w:val="es-ES"/>
        </w:rPr>
        <w:t xml:space="preserve">.l-1 y carbón activado </w:t>
      </w:r>
      <w:smartTag w:uri="urn:schemas-microsoft-com:office:smarttags" w:element="metricconverter">
        <w:smartTagPr>
          <w:attr w:name="ProductID" w:val="2,0 g"/>
        </w:smartTagPr>
        <w:r w:rsidRPr="00C0676E">
          <w:rPr>
            <w:sz w:val="24"/>
            <w:szCs w:val="24"/>
            <w:lang w:val="es-ES"/>
          </w:rPr>
          <w:t>2,0 g</w:t>
        </w:r>
      </w:smartTag>
      <w:r w:rsidRPr="00C0676E">
        <w:rPr>
          <w:sz w:val="24"/>
          <w:szCs w:val="24"/>
          <w:lang w:val="es-ES"/>
        </w:rPr>
        <w:t xml:space="preserve">.l-1, durante 12 meses, con el mayor porcentaje de supervivencia (97%) y número de </w:t>
      </w:r>
      <w:proofErr w:type="spellStart"/>
      <w:r w:rsidRPr="00C0676E">
        <w:rPr>
          <w:sz w:val="24"/>
          <w:szCs w:val="24"/>
          <w:lang w:val="es-ES"/>
        </w:rPr>
        <w:t>microtubérculos</w:t>
      </w:r>
      <w:proofErr w:type="spellEnd"/>
      <w:r w:rsidRPr="00C0676E">
        <w:rPr>
          <w:sz w:val="24"/>
          <w:szCs w:val="24"/>
          <w:lang w:val="es-ES"/>
        </w:rPr>
        <w:t xml:space="preserve"> (1.5), menor porcentaje de senescencia foliar (19,5%) y 100% de regeneración en plantas completas, sin diferencias morfológicas con el control </w:t>
      </w:r>
      <w:r w:rsidR="0090727F" w:rsidRPr="0090727F">
        <w:rPr>
          <w:i/>
          <w:sz w:val="24"/>
          <w:szCs w:val="24"/>
          <w:lang w:val="es-ES"/>
        </w:rPr>
        <w:t>in vitro</w:t>
      </w:r>
      <w:r w:rsidR="0013608F">
        <w:rPr>
          <w:sz w:val="24"/>
          <w:szCs w:val="24"/>
          <w:lang w:val="es-ES"/>
        </w:rPr>
        <w:t xml:space="preserve"> </w:t>
      </w:r>
      <w:r w:rsidRPr="00C0676E">
        <w:rPr>
          <w:sz w:val="24"/>
          <w:szCs w:val="24"/>
          <w:lang w:val="es-ES"/>
        </w:rPr>
        <w:t xml:space="preserve">sin conservar. Sin embargo, se debe profundizar a nivel celular y de tejidos en el proceso de conservación </w:t>
      </w:r>
      <w:r w:rsidR="0090727F" w:rsidRPr="0090727F">
        <w:rPr>
          <w:i/>
          <w:sz w:val="24"/>
          <w:szCs w:val="24"/>
          <w:lang w:val="es-ES"/>
        </w:rPr>
        <w:t>in vitro</w:t>
      </w:r>
      <w:r w:rsidR="0013608F">
        <w:rPr>
          <w:sz w:val="24"/>
          <w:szCs w:val="24"/>
          <w:lang w:val="es-ES"/>
        </w:rPr>
        <w:t xml:space="preserve"> </w:t>
      </w:r>
      <w:r w:rsidRPr="00C0676E">
        <w:rPr>
          <w:sz w:val="24"/>
          <w:szCs w:val="24"/>
          <w:lang w:val="es-ES"/>
        </w:rPr>
        <w:t xml:space="preserve">del material vegetal. Es por ello, que ha sido necesario continuar trabajando en la obtención de una metodología eficiente y segura de preservación de los recursos genéticos de esta especie, para garantizar la propagación y distribución de material de plantación sano a los productores, y disponer de un banco </w:t>
      </w:r>
      <w:r w:rsidR="0090727F" w:rsidRPr="0090727F">
        <w:rPr>
          <w:i/>
          <w:sz w:val="24"/>
          <w:szCs w:val="24"/>
          <w:lang w:val="es-ES"/>
        </w:rPr>
        <w:t>in vitro</w:t>
      </w:r>
      <w:r w:rsidR="0013608F">
        <w:rPr>
          <w:sz w:val="24"/>
          <w:szCs w:val="24"/>
          <w:lang w:val="es-ES"/>
        </w:rPr>
        <w:t xml:space="preserve"> </w:t>
      </w:r>
      <w:r w:rsidRPr="00C0676E">
        <w:rPr>
          <w:sz w:val="24"/>
          <w:szCs w:val="24"/>
          <w:lang w:val="es-ES"/>
        </w:rPr>
        <w:t xml:space="preserve">para el intercambio de germoplasma e iniciar futuros programas de mejoramiento genético necesarios para diversificar y potenciar este cultivo a partir de una validación de la metodología de conservación </w:t>
      </w:r>
      <w:r w:rsidR="0090727F" w:rsidRPr="0090727F">
        <w:rPr>
          <w:i/>
          <w:sz w:val="24"/>
          <w:szCs w:val="24"/>
          <w:lang w:val="es-ES"/>
        </w:rPr>
        <w:t>in vitro</w:t>
      </w:r>
      <w:r w:rsidR="0013608F">
        <w:rPr>
          <w:sz w:val="24"/>
          <w:szCs w:val="24"/>
          <w:lang w:val="es-ES"/>
        </w:rPr>
        <w:t xml:space="preserve"> </w:t>
      </w:r>
      <w:r w:rsidRPr="00C0676E">
        <w:rPr>
          <w:sz w:val="24"/>
          <w:szCs w:val="24"/>
          <w:lang w:val="es-ES"/>
        </w:rPr>
        <w:t xml:space="preserve">no solo desde el punto de vista </w:t>
      </w:r>
      <w:proofErr w:type="spellStart"/>
      <w:r w:rsidRPr="00C0676E">
        <w:rPr>
          <w:sz w:val="24"/>
          <w:szCs w:val="24"/>
          <w:lang w:val="es-ES"/>
        </w:rPr>
        <w:t>morfoagronómico</w:t>
      </w:r>
      <w:proofErr w:type="spellEnd"/>
      <w:r w:rsidRPr="00C0676E">
        <w:rPr>
          <w:sz w:val="24"/>
          <w:szCs w:val="24"/>
          <w:lang w:val="es-ES"/>
        </w:rPr>
        <w:t xml:space="preserve"> y molecular, sino también histológico, en un clon de gran importancia económica en Cuba (Borges </w:t>
      </w:r>
      <w:r w:rsidR="0090727F" w:rsidRPr="0090727F">
        <w:rPr>
          <w:i/>
          <w:sz w:val="24"/>
          <w:szCs w:val="24"/>
          <w:lang w:val="es-ES"/>
        </w:rPr>
        <w:t>et al</w:t>
      </w:r>
      <w:r w:rsidRPr="00C0676E">
        <w:rPr>
          <w:sz w:val="24"/>
          <w:szCs w:val="24"/>
          <w:lang w:val="es-ES"/>
        </w:rPr>
        <w:t>., 2015) y donde no se dispone hasta la fecha de</w:t>
      </w:r>
      <w:r w:rsidR="003C4528">
        <w:rPr>
          <w:sz w:val="24"/>
          <w:szCs w:val="24"/>
          <w:lang w:val="es-ES"/>
        </w:rPr>
        <w:t xml:space="preserve"> </w:t>
      </w:r>
      <w:r w:rsidRPr="00C0676E">
        <w:rPr>
          <w:sz w:val="24"/>
          <w:szCs w:val="24"/>
          <w:lang w:val="es-ES"/>
        </w:rPr>
        <w:t xml:space="preserve">antecedentes de cómo se afecta la anatomía de las plantas </w:t>
      </w:r>
      <w:r w:rsidR="0013608F">
        <w:rPr>
          <w:i/>
          <w:sz w:val="24"/>
          <w:szCs w:val="24"/>
          <w:lang w:val="es-ES"/>
        </w:rPr>
        <w:t xml:space="preserve">in vitro </w:t>
      </w:r>
      <w:r w:rsidRPr="00C0676E">
        <w:rPr>
          <w:sz w:val="24"/>
          <w:szCs w:val="24"/>
          <w:lang w:val="es-ES"/>
        </w:rPr>
        <w:t xml:space="preserve">durante el </w:t>
      </w:r>
      <w:r w:rsidRPr="00C0676E">
        <w:rPr>
          <w:sz w:val="24"/>
          <w:szCs w:val="24"/>
          <w:lang w:val="es-ES"/>
        </w:rPr>
        <w:lastRenderedPageBreak/>
        <w:t>proceso de conservación por mínimo crecimiento, aspecto novedoso que ofrece la presente investigación.</w:t>
      </w:r>
      <w:r w:rsidR="003C4528">
        <w:rPr>
          <w:sz w:val="24"/>
          <w:szCs w:val="24"/>
          <w:lang w:val="es-ES"/>
        </w:rPr>
        <w:t xml:space="preserve"> </w:t>
      </w:r>
    </w:p>
    <w:p w:rsidR="002C0EDC" w:rsidRPr="00FC6726" w:rsidRDefault="002C0EDC" w:rsidP="000D7196">
      <w:pPr>
        <w:autoSpaceDE w:val="0"/>
        <w:autoSpaceDN w:val="0"/>
        <w:adjustRightInd w:val="0"/>
        <w:spacing w:line="360" w:lineRule="auto"/>
        <w:jc w:val="both"/>
        <w:rPr>
          <w:lang w:val="es-VE"/>
        </w:rPr>
      </w:pPr>
    </w:p>
    <w:p w:rsidR="003952E4" w:rsidRPr="000F3CAC" w:rsidRDefault="009D3A48" w:rsidP="003952E4">
      <w:pPr>
        <w:widowControl w:val="0"/>
        <w:spacing w:line="360" w:lineRule="auto"/>
        <w:jc w:val="both"/>
        <w:rPr>
          <w:color w:val="000000"/>
          <w:lang w:val="es-ES"/>
        </w:rPr>
      </w:pPr>
      <w:r w:rsidRPr="000F3CAC">
        <w:rPr>
          <w:color w:val="000000"/>
          <w:lang w:val="es-ES"/>
        </w:rPr>
        <w:t>Tomando en consideración lo antes expuesto</w:t>
      </w:r>
      <w:r w:rsidR="003952E4" w:rsidRPr="000F3CAC">
        <w:rPr>
          <w:color w:val="000000"/>
          <w:lang w:val="es-ES"/>
        </w:rPr>
        <w:t xml:space="preserve">, el objetivo de esta investigación fue estudiar la anatomía de plantas de ñame bajo tres condiciones de cultivo </w:t>
      </w:r>
      <w:r w:rsidR="003952E4" w:rsidRPr="000F3CAC">
        <w:rPr>
          <w:i/>
          <w:color w:val="000000"/>
          <w:lang w:val="es-ES"/>
        </w:rPr>
        <w:t>in vitro:</w:t>
      </w:r>
      <w:r w:rsidR="003952E4" w:rsidRPr="000F3CAC">
        <w:rPr>
          <w:color w:val="000000"/>
          <w:lang w:val="es-ES"/>
        </w:rPr>
        <w:t xml:space="preserve"> conservación por mínimo crecimiento,</w:t>
      </w:r>
      <w:r w:rsidR="0085606F">
        <w:rPr>
          <w:color w:val="000000"/>
          <w:lang w:val="es-ES"/>
        </w:rPr>
        <w:t xml:space="preserve"> </w:t>
      </w:r>
      <w:r w:rsidR="001C5891">
        <w:rPr>
          <w:color w:val="000000"/>
          <w:lang w:val="es-ES"/>
        </w:rPr>
        <w:t>regeneración</w:t>
      </w:r>
      <w:r w:rsidR="001C5891" w:rsidRPr="000F3CAC">
        <w:rPr>
          <w:color w:val="000000"/>
          <w:lang w:val="es-ES"/>
        </w:rPr>
        <w:t xml:space="preserve"> </w:t>
      </w:r>
      <w:r w:rsidR="003952E4" w:rsidRPr="000F3CAC">
        <w:rPr>
          <w:color w:val="000000"/>
          <w:lang w:val="es-ES"/>
        </w:rPr>
        <w:t xml:space="preserve">y multiplicación, a fin de determinar las </w:t>
      </w:r>
      <w:r w:rsidR="00E42130">
        <w:rPr>
          <w:color w:val="000000"/>
          <w:lang w:val="es-ES"/>
        </w:rPr>
        <w:t>características</w:t>
      </w:r>
      <w:r w:rsidR="0085606F">
        <w:rPr>
          <w:color w:val="000000"/>
          <w:lang w:val="es-ES"/>
        </w:rPr>
        <w:t xml:space="preserve"> </w:t>
      </w:r>
      <w:r w:rsidR="003952E4" w:rsidRPr="000F3CAC">
        <w:rPr>
          <w:color w:val="000000"/>
          <w:lang w:val="es-ES"/>
        </w:rPr>
        <w:t>anatómicas que pudiesen afectar el establecimiento a las condiciones convencionales de micropropagación.</w:t>
      </w:r>
    </w:p>
    <w:p w:rsidR="004575D1" w:rsidRDefault="004575D1" w:rsidP="00E559FA">
      <w:pPr>
        <w:spacing w:line="360" w:lineRule="auto"/>
        <w:jc w:val="both"/>
        <w:rPr>
          <w:b/>
          <w:lang w:val="es-ES"/>
        </w:rPr>
      </w:pPr>
    </w:p>
    <w:p w:rsidR="00E559FA" w:rsidRPr="000F3CAC" w:rsidRDefault="002965C3" w:rsidP="00E559FA">
      <w:pPr>
        <w:spacing w:line="360" w:lineRule="auto"/>
        <w:jc w:val="both"/>
        <w:rPr>
          <w:b/>
          <w:lang w:val="es-ES"/>
        </w:rPr>
      </w:pPr>
      <w:r>
        <w:rPr>
          <w:b/>
          <w:lang w:val="es-ES"/>
        </w:rPr>
        <w:t>Materiales y métodos</w:t>
      </w:r>
    </w:p>
    <w:p w:rsidR="00100885" w:rsidRPr="000F3CAC" w:rsidRDefault="00100885" w:rsidP="00100885">
      <w:pPr>
        <w:spacing w:line="360" w:lineRule="auto"/>
        <w:jc w:val="both"/>
        <w:rPr>
          <w:lang w:val="es-ES"/>
        </w:rPr>
      </w:pPr>
      <w:r w:rsidRPr="000F3CAC">
        <w:rPr>
          <w:lang w:val="es-ES"/>
        </w:rPr>
        <w:t xml:space="preserve">La investigación fue desarrollada en el Centro de Estudios de Biotecnología Vegetal de la Facultad de Ciencias Agrícolas en la Universidad de Granma, Bayamo, Cuba en colaboración con </w:t>
      </w:r>
      <w:r w:rsidR="009D530B" w:rsidRPr="000F3CAC">
        <w:rPr>
          <w:lang w:val="es-ES"/>
        </w:rPr>
        <w:t>los</w:t>
      </w:r>
      <w:r w:rsidRPr="000F3CAC">
        <w:rPr>
          <w:lang w:val="es-ES"/>
        </w:rPr>
        <w:t xml:space="preserve"> Centro</w:t>
      </w:r>
      <w:r w:rsidR="009D530B" w:rsidRPr="000F3CAC">
        <w:rPr>
          <w:lang w:val="es-ES"/>
        </w:rPr>
        <w:t>s</w:t>
      </w:r>
      <w:r w:rsidRPr="000F3CAC">
        <w:rPr>
          <w:lang w:val="es-ES"/>
        </w:rPr>
        <w:t xml:space="preserve"> IRD</w:t>
      </w:r>
      <w:r w:rsidR="009D530B" w:rsidRPr="000F3CAC">
        <w:rPr>
          <w:lang w:val="es-ES"/>
        </w:rPr>
        <w:t>/CIRAD</w:t>
      </w:r>
      <w:r w:rsidRPr="000F3CAC">
        <w:rPr>
          <w:lang w:val="es-ES"/>
        </w:rPr>
        <w:t xml:space="preserve"> de Montpellier, Francia. </w:t>
      </w:r>
    </w:p>
    <w:p w:rsidR="00100885" w:rsidRDefault="00100885" w:rsidP="00100885">
      <w:pPr>
        <w:spacing w:line="360" w:lineRule="auto"/>
        <w:jc w:val="both"/>
        <w:rPr>
          <w:b/>
          <w:lang w:val="es-ES"/>
        </w:rPr>
      </w:pPr>
    </w:p>
    <w:p w:rsidR="00100885" w:rsidRPr="00B62A5F" w:rsidRDefault="00100885" w:rsidP="00100885">
      <w:pPr>
        <w:spacing w:line="360" w:lineRule="auto"/>
        <w:jc w:val="both"/>
        <w:rPr>
          <w:b/>
          <w:i/>
          <w:lang w:val="es-ES"/>
        </w:rPr>
      </w:pPr>
      <w:r w:rsidRPr="00B62A5F">
        <w:rPr>
          <w:b/>
          <w:i/>
          <w:lang w:val="es-ES"/>
        </w:rPr>
        <w:t>Técnicas y procedimientos generales</w:t>
      </w:r>
    </w:p>
    <w:p w:rsidR="001849E8" w:rsidRPr="000F3CAC" w:rsidRDefault="001849E8" w:rsidP="00100885">
      <w:pPr>
        <w:spacing w:line="360" w:lineRule="auto"/>
        <w:jc w:val="both"/>
        <w:rPr>
          <w:b/>
          <w:lang w:val="es-ES"/>
        </w:rPr>
      </w:pPr>
    </w:p>
    <w:p w:rsidR="00100885" w:rsidRPr="000F3CAC" w:rsidRDefault="00100885" w:rsidP="00100885">
      <w:pPr>
        <w:widowControl w:val="0"/>
        <w:spacing w:line="360" w:lineRule="auto"/>
        <w:jc w:val="both"/>
        <w:rPr>
          <w:lang w:val="es-ES"/>
        </w:rPr>
      </w:pPr>
      <w:r w:rsidRPr="00B62A5F">
        <w:rPr>
          <w:b/>
          <w:i/>
          <w:lang w:val="es-ES"/>
        </w:rPr>
        <w:t xml:space="preserve">Material vegetal. </w:t>
      </w:r>
      <w:r w:rsidRPr="000F3CAC">
        <w:rPr>
          <w:lang w:val="es-ES"/>
        </w:rPr>
        <w:t>Se emplearon</w:t>
      </w:r>
      <w:r w:rsidRPr="000F3CAC">
        <w:rPr>
          <w:b/>
          <w:lang w:val="es-ES"/>
        </w:rPr>
        <w:t xml:space="preserve"> </w:t>
      </w:r>
      <w:r w:rsidRPr="000F3CAC">
        <w:rPr>
          <w:color w:val="000000"/>
          <w:lang w:val="es-ES"/>
        </w:rPr>
        <w:t>hojas y tallos</w:t>
      </w:r>
      <w:r w:rsidR="00E952BD" w:rsidRPr="000F3CAC">
        <w:rPr>
          <w:color w:val="000000"/>
          <w:lang w:val="es-ES"/>
        </w:rPr>
        <w:t xml:space="preserve"> provenientes de: 1)</w:t>
      </w:r>
      <w:r w:rsidRPr="000F3CAC">
        <w:rPr>
          <w:color w:val="000000"/>
          <w:lang w:val="es-ES"/>
        </w:rPr>
        <w:t xml:space="preserve"> plantas </w:t>
      </w:r>
      <w:r w:rsidR="0013608F">
        <w:rPr>
          <w:i/>
          <w:lang w:val="es-ES"/>
        </w:rPr>
        <w:t xml:space="preserve">in vitro </w:t>
      </w:r>
      <w:r w:rsidR="001D7AB9" w:rsidRPr="000F3CAC">
        <w:rPr>
          <w:lang w:val="es-ES"/>
        </w:rPr>
        <w:t xml:space="preserve">de </w:t>
      </w:r>
      <w:r w:rsidR="001D7AB9" w:rsidRPr="000F3CAC">
        <w:rPr>
          <w:i/>
          <w:lang w:val="es-ES"/>
        </w:rPr>
        <w:t xml:space="preserve">Dioscorea </w:t>
      </w:r>
      <w:proofErr w:type="spellStart"/>
      <w:r w:rsidR="001D7AB9" w:rsidRPr="000F3CAC">
        <w:rPr>
          <w:i/>
          <w:lang w:val="es-ES"/>
        </w:rPr>
        <w:t>alata</w:t>
      </w:r>
      <w:proofErr w:type="spellEnd"/>
      <w:r w:rsidR="001D7AB9" w:rsidRPr="000F3CAC">
        <w:rPr>
          <w:lang w:val="es-ES"/>
        </w:rPr>
        <w:t xml:space="preserve"> L</w:t>
      </w:r>
      <w:r w:rsidR="001D7AB9" w:rsidRPr="000F3CAC">
        <w:rPr>
          <w:lang w:val="es-MX"/>
        </w:rPr>
        <w:t xml:space="preserve"> clon Caraqueño </w:t>
      </w:r>
      <w:r w:rsidRPr="000F3CAC">
        <w:rPr>
          <w:lang w:val="es-ES"/>
        </w:rPr>
        <w:t>conservadas durante 12 meses (medio MS</w:t>
      </w:r>
      <w:r w:rsidR="00CE6345" w:rsidRPr="000F3CAC">
        <w:rPr>
          <w:lang w:val="es-ES"/>
        </w:rPr>
        <w:t xml:space="preserve"> 75</w:t>
      </w:r>
      <w:r w:rsidR="00A46664" w:rsidRPr="000F3CAC">
        <w:rPr>
          <w:lang w:val="es-ES"/>
        </w:rPr>
        <w:t xml:space="preserve">% + vitaminas MS + </w:t>
      </w:r>
      <w:r w:rsidR="001849E8" w:rsidRPr="000F3CAC">
        <w:rPr>
          <w:lang w:val="es-ES"/>
        </w:rPr>
        <w:t>s</w:t>
      </w:r>
      <w:r w:rsidR="00A46664" w:rsidRPr="000F3CAC">
        <w:rPr>
          <w:lang w:val="es-ES"/>
        </w:rPr>
        <w:t>acarosa 30 g.L</w:t>
      </w:r>
      <w:r w:rsidR="00A46664" w:rsidRPr="000F3CAC">
        <w:rPr>
          <w:vertAlign w:val="superscript"/>
          <w:lang w:val="es-ES"/>
        </w:rPr>
        <w:t>-1</w:t>
      </w:r>
      <w:r w:rsidR="001849E8" w:rsidRPr="000F3CAC">
        <w:rPr>
          <w:lang w:val="es-ES"/>
        </w:rPr>
        <w:t xml:space="preserve"> + carbón activado 2 g. L</w:t>
      </w:r>
      <w:r w:rsidR="001849E8" w:rsidRPr="000F3CAC">
        <w:rPr>
          <w:vertAlign w:val="superscript"/>
          <w:lang w:val="es-ES"/>
        </w:rPr>
        <w:t>-1</w:t>
      </w:r>
      <w:r w:rsidR="00A46664" w:rsidRPr="000F3CAC">
        <w:rPr>
          <w:lang w:val="es-ES"/>
        </w:rPr>
        <w:t>)</w:t>
      </w:r>
      <w:r w:rsidR="00E952BD" w:rsidRPr="000F3CAC">
        <w:rPr>
          <w:lang w:val="es-ES"/>
        </w:rPr>
        <w:t xml:space="preserve">; 2) </w:t>
      </w:r>
      <w:r w:rsidR="00E952BD" w:rsidRPr="000F3CAC">
        <w:rPr>
          <w:color w:val="000000"/>
          <w:lang w:val="es-ES"/>
        </w:rPr>
        <w:t xml:space="preserve">plantas </w:t>
      </w:r>
      <w:r w:rsidR="0013608F">
        <w:rPr>
          <w:i/>
          <w:lang w:val="es-ES"/>
        </w:rPr>
        <w:t xml:space="preserve">in vitro </w:t>
      </w:r>
      <w:r w:rsidR="00C0676E" w:rsidRPr="00C0676E">
        <w:rPr>
          <w:lang w:val="es-ES"/>
        </w:rPr>
        <w:t>en fase de multiplicación</w:t>
      </w:r>
      <w:r w:rsidR="00E63BB6">
        <w:rPr>
          <w:i/>
          <w:lang w:val="es-ES"/>
        </w:rPr>
        <w:t xml:space="preserve"> </w:t>
      </w:r>
      <w:r w:rsidR="00C0676E" w:rsidRPr="00C0676E">
        <w:rPr>
          <w:lang w:val="es-ES"/>
        </w:rPr>
        <w:t>(</w:t>
      </w:r>
      <w:r w:rsidR="00E952BD" w:rsidRPr="000F3CAC">
        <w:rPr>
          <w:lang w:val="es-ES"/>
        </w:rPr>
        <w:t>regeneradas</w:t>
      </w:r>
      <w:r w:rsidRPr="000F3CAC">
        <w:rPr>
          <w:lang w:val="es-ES"/>
        </w:rPr>
        <w:t xml:space="preserve"> </w:t>
      </w:r>
      <w:r w:rsidR="00E952BD" w:rsidRPr="000F3CAC">
        <w:rPr>
          <w:lang w:val="es-ES"/>
        </w:rPr>
        <w:t>a los 56 días</w:t>
      </w:r>
      <w:r w:rsidR="00E63BB6">
        <w:rPr>
          <w:lang w:val="es-ES"/>
        </w:rPr>
        <w:t>)</w:t>
      </w:r>
      <w:r w:rsidR="003C4528">
        <w:rPr>
          <w:lang w:val="es-ES"/>
        </w:rPr>
        <w:t xml:space="preserve"> </w:t>
      </w:r>
      <w:r w:rsidR="00E952BD" w:rsidRPr="000F3CAC">
        <w:rPr>
          <w:lang w:val="es-ES"/>
        </w:rPr>
        <w:t>(medio MS 75% + vitaminas MS + sacarosa 30 g.L</w:t>
      </w:r>
      <w:r w:rsidR="00E952BD" w:rsidRPr="000F3CAC">
        <w:rPr>
          <w:vertAlign w:val="superscript"/>
          <w:lang w:val="es-ES"/>
        </w:rPr>
        <w:t>-1</w:t>
      </w:r>
      <w:r w:rsidR="00E952BD" w:rsidRPr="000F3CAC">
        <w:rPr>
          <w:lang w:val="es-ES"/>
        </w:rPr>
        <w:t xml:space="preserve"> + cisteína</w:t>
      </w:r>
      <w:r w:rsidR="0085606F">
        <w:rPr>
          <w:lang w:val="es-ES"/>
        </w:rPr>
        <w:t xml:space="preserve"> </w:t>
      </w:r>
      <w:r w:rsidR="00E952BD" w:rsidRPr="000F3CAC">
        <w:rPr>
          <w:lang w:val="es-ES"/>
        </w:rPr>
        <w:t>10 m g. L</w:t>
      </w:r>
      <w:r w:rsidR="00E952BD" w:rsidRPr="000F3CAC">
        <w:rPr>
          <w:vertAlign w:val="superscript"/>
          <w:lang w:val="es-ES"/>
        </w:rPr>
        <w:t>-1</w:t>
      </w:r>
      <w:r w:rsidR="00E952BD" w:rsidRPr="000F3CAC">
        <w:rPr>
          <w:lang w:val="es-ES"/>
        </w:rPr>
        <w:t>) procedentes del material conservado durante 12 meses</w:t>
      </w:r>
      <w:r w:rsidR="001849E8" w:rsidRPr="000F3CAC">
        <w:rPr>
          <w:lang w:val="es-ES"/>
        </w:rPr>
        <w:t xml:space="preserve"> </w:t>
      </w:r>
      <w:r w:rsidRPr="000F3CAC">
        <w:rPr>
          <w:lang w:val="es-ES"/>
        </w:rPr>
        <w:t xml:space="preserve">y </w:t>
      </w:r>
      <w:r w:rsidR="00E952BD" w:rsidRPr="000F3CAC">
        <w:rPr>
          <w:lang w:val="es-ES"/>
        </w:rPr>
        <w:t>3)</w:t>
      </w:r>
      <w:r w:rsidRPr="000F3CAC">
        <w:rPr>
          <w:lang w:val="es-ES"/>
        </w:rPr>
        <w:t xml:space="preserve"> plantas </w:t>
      </w:r>
      <w:r w:rsidR="0013608F">
        <w:rPr>
          <w:i/>
          <w:lang w:val="es-ES"/>
        </w:rPr>
        <w:t xml:space="preserve">in vitro </w:t>
      </w:r>
      <w:r w:rsidRPr="000F3CAC">
        <w:rPr>
          <w:lang w:val="es-ES"/>
        </w:rPr>
        <w:t>en fase de multiplicación</w:t>
      </w:r>
      <w:r w:rsidR="001C3943">
        <w:rPr>
          <w:lang w:val="es-ES"/>
        </w:rPr>
        <w:t xml:space="preserve"> a los 35 días</w:t>
      </w:r>
      <w:r w:rsidR="001849E8" w:rsidRPr="000F3CAC">
        <w:rPr>
          <w:lang w:val="es-ES"/>
        </w:rPr>
        <w:t xml:space="preserve"> (medio MS 75% + vitaminas MS + sacarosa 30 g.L</w:t>
      </w:r>
      <w:r w:rsidR="001849E8" w:rsidRPr="000F3CAC">
        <w:rPr>
          <w:vertAlign w:val="superscript"/>
          <w:lang w:val="es-ES"/>
        </w:rPr>
        <w:t>-1</w:t>
      </w:r>
      <w:r w:rsidR="001849E8" w:rsidRPr="000F3CAC">
        <w:rPr>
          <w:lang w:val="es-ES"/>
        </w:rPr>
        <w:t xml:space="preserve"> + cisteína</w:t>
      </w:r>
      <w:r w:rsidR="0085606F">
        <w:rPr>
          <w:lang w:val="es-ES"/>
        </w:rPr>
        <w:t xml:space="preserve"> </w:t>
      </w:r>
      <w:r w:rsidR="001849E8" w:rsidRPr="000F3CAC">
        <w:rPr>
          <w:lang w:val="es-ES"/>
        </w:rPr>
        <w:t>10 m g.L</w:t>
      </w:r>
      <w:r w:rsidR="001849E8" w:rsidRPr="000F3CAC">
        <w:rPr>
          <w:vertAlign w:val="superscript"/>
          <w:lang w:val="es-ES"/>
        </w:rPr>
        <w:t>-1</w:t>
      </w:r>
      <w:r w:rsidR="001849E8" w:rsidRPr="000F3CAC">
        <w:rPr>
          <w:lang w:val="es-ES"/>
        </w:rPr>
        <w:t>)</w:t>
      </w:r>
      <w:r w:rsidRPr="000F3CAC">
        <w:rPr>
          <w:lang w:val="es-ES"/>
        </w:rPr>
        <w:t>.</w:t>
      </w:r>
      <w:r w:rsidR="0085606F">
        <w:rPr>
          <w:lang w:val="es-ES"/>
        </w:rPr>
        <w:t xml:space="preserve"> </w:t>
      </w:r>
      <w:r w:rsidRPr="000F3CAC">
        <w:rPr>
          <w:lang w:val="es-ES"/>
        </w:rPr>
        <w:t>También</w:t>
      </w:r>
      <w:r w:rsidR="00B14E5F" w:rsidRPr="000F3CAC">
        <w:rPr>
          <w:lang w:val="es-ES"/>
        </w:rPr>
        <w:t xml:space="preserve"> s</w:t>
      </w:r>
      <w:r w:rsidRPr="000F3CAC">
        <w:rPr>
          <w:lang w:val="es-ES"/>
        </w:rPr>
        <w:t xml:space="preserve">e </w:t>
      </w:r>
      <w:r w:rsidR="00B14E5F" w:rsidRPr="000F3CAC">
        <w:rPr>
          <w:lang w:val="es-ES"/>
        </w:rPr>
        <w:t>utilizó</w:t>
      </w:r>
      <w:r w:rsidRPr="000F3CAC">
        <w:rPr>
          <w:color w:val="000000"/>
          <w:lang w:val="es-ES"/>
        </w:rPr>
        <w:t xml:space="preserve"> los </w:t>
      </w:r>
      <w:proofErr w:type="spellStart"/>
      <w:r w:rsidRPr="000F3CAC">
        <w:rPr>
          <w:color w:val="000000"/>
          <w:lang w:val="es-ES"/>
        </w:rPr>
        <w:t>microtubérculos</w:t>
      </w:r>
      <w:proofErr w:type="spellEnd"/>
      <w:r w:rsidRPr="000F3CAC">
        <w:rPr>
          <w:color w:val="000000"/>
          <w:lang w:val="es-ES"/>
        </w:rPr>
        <w:t xml:space="preserve"> formados por las</w:t>
      </w:r>
      <w:r w:rsidR="0085606F">
        <w:rPr>
          <w:color w:val="000000"/>
          <w:lang w:val="es-ES"/>
        </w:rPr>
        <w:t xml:space="preserve"> </w:t>
      </w:r>
      <w:r w:rsidRPr="000F3CAC">
        <w:rPr>
          <w:color w:val="000000"/>
          <w:lang w:val="es-ES"/>
        </w:rPr>
        <w:t xml:space="preserve">plantas </w:t>
      </w:r>
      <w:r w:rsidR="0013608F">
        <w:rPr>
          <w:i/>
          <w:lang w:val="es-ES"/>
        </w:rPr>
        <w:t xml:space="preserve">in vitro </w:t>
      </w:r>
      <w:r w:rsidRPr="000F3CAC">
        <w:rPr>
          <w:lang w:val="es-ES"/>
        </w:rPr>
        <w:t xml:space="preserve">conservadas </w:t>
      </w:r>
      <w:r w:rsidR="00E952BD" w:rsidRPr="000F3CAC">
        <w:rPr>
          <w:lang w:val="es-ES"/>
        </w:rPr>
        <w:t xml:space="preserve">durante 12 de meses </w:t>
      </w:r>
      <w:r w:rsidRPr="000F3CAC">
        <w:rPr>
          <w:lang w:val="es-ES"/>
        </w:rPr>
        <w:t>(1.5</w:t>
      </w:r>
      <w:r w:rsidR="00F66FBF" w:rsidRPr="000F3CAC">
        <w:rPr>
          <w:lang w:val="es-ES"/>
        </w:rPr>
        <w:t xml:space="preserve"> </w:t>
      </w:r>
      <w:proofErr w:type="spellStart"/>
      <w:r w:rsidR="00F66FBF" w:rsidRPr="000F3CAC">
        <w:rPr>
          <w:lang w:val="es-ES"/>
        </w:rPr>
        <w:t>microtuberculos</w:t>
      </w:r>
      <w:proofErr w:type="spellEnd"/>
      <w:r w:rsidRPr="000F3CAC">
        <w:rPr>
          <w:lang w:val="es-ES"/>
        </w:rPr>
        <w:t xml:space="preserve"> por planta).</w:t>
      </w:r>
    </w:p>
    <w:p w:rsidR="00100885" w:rsidRPr="000F3CAC" w:rsidRDefault="00100885" w:rsidP="00100885">
      <w:pPr>
        <w:spacing w:line="360" w:lineRule="auto"/>
        <w:jc w:val="both"/>
        <w:rPr>
          <w:b/>
          <w:lang w:val="es-ES"/>
        </w:rPr>
      </w:pPr>
    </w:p>
    <w:p w:rsidR="00CE6345" w:rsidRPr="00B62A5F" w:rsidRDefault="00CE6345" w:rsidP="00100885">
      <w:pPr>
        <w:spacing w:line="360" w:lineRule="auto"/>
        <w:jc w:val="both"/>
        <w:rPr>
          <w:b/>
          <w:i/>
          <w:lang w:val="es-ES"/>
        </w:rPr>
      </w:pPr>
      <w:r w:rsidRPr="00B62A5F">
        <w:rPr>
          <w:b/>
          <w:i/>
          <w:color w:val="000000"/>
          <w:lang w:val="es-ES"/>
        </w:rPr>
        <w:t>Análisis histológico</w:t>
      </w:r>
    </w:p>
    <w:p w:rsidR="0077459A" w:rsidRPr="000F3CAC" w:rsidRDefault="0077459A" w:rsidP="0077459A">
      <w:pPr>
        <w:widowControl w:val="0"/>
        <w:spacing w:line="360" w:lineRule="auto"/>
        <w:jc w:val="both"/>
        <w:rPr>
          <w:lang w:val="es-ES"/>
        </w:rPr>
      </w:pPr>
      <w:r w:rsidRPr="000F3CAC">
        <w:rPr>
          <w:color w:val="000000"/>
          <w:lang w:val="es-ES"/>
        </w:rPr>
        <w:t xml:space="preserve">Los análisis histológicos se realizaron en cortes transversales de hojas y tallos de plantas </w:t>
      </w:r>
      <w:r w:rsidR="0013608F">
        <w:rPr>
          <w:i/>
          <w:lang w:val="es-ES"/>
        </w:rPr>
        <w:t xml:space="preserve">in vitro </w:t>
      </w:r>
      <w:r w:rsidRPr="000F3CAC">
        <w:rPr>
          <w:lang w:val="es-ES"/>
        </w:rPr>
        <w:t>conservadas</w:t>
      </w:r>
      <w:r w:rsidR="00F66FBF" w:rsidRPr="000F3CAC">
        <w:rPr>
          <w:lang w:val="es-ES"/>
        </w:rPr>
        <w:t>,</w:t>
      </w:r>
      <w:r w:rsidR="00F66FBF" w:rsidRPr="000F3CAC">
        <w:rPr>
          <w:color w:val="000000"/>
          <w:lang w:val="es-ES"/>
        </w:rPr>
        <w:t xml:space="preserve"> plantas </w:t>
      </w:r>
      <w:r w:rsidR="0013608F">
        <w:rPr>
          <w:i/>
          <w:lang w:val="es-ES"/>
        </w:rPr>
        <w:t xml:space="preserve">in vitro </w:t>
      </w:r>
      <w:r w:rsidR="00F66FBF" w:rsidRPr="000F3CAC">
        <w:rPr>
          <w:lang w:val="es-ES"/>
        </w:rPr>
        <w:t>regeneradas</w:t>
      </w:r>
      <w:r w:rsidRPr="000F3CAC">
        <w:rPr>
          <w:lang w:val="es-ES"/>
        </w:rPr>
        <w:t xml:space="preserve"> y plantas </w:t>
      </w:r>
      <w:r w:rsidR="0013608F">
        <w:rPr>
          <w:i/>
          <w:lang w:val="es-ES"/>
        </w:rPr>
        <w:t xml:space="preserve">in vitro </w:t>
      </w:r>
      <w:r w:rsidRPr="000F3CAC">
        <w:rPr>
          <w:lang w:val="es-ES"/>
        </w:rPr>
        <w:t>en fase de multiplicación.</w:t>
      </w:r>
      <w:r w:rsidR="0085606F">
        <w:rPr>
          <w:lang w:val="es-ES"/>
        </w:rPr>
        <w:t xml:space="preserve"> </w:t>
      </w:r>
      <w:r w:rsidRPr="000F3CAC">
        <w:rPr>
          <w:lang w:val="es-ES"/>
        </w:rPr>
        <w:t xml:space="preserve">También se </w:t>
      </w:r>
      <w:r w:rsidR="001C3943">
        <w:rPr>
          <w:lang w:val="es-ES"/>
        </w:rPr>
        <w:t>analizaron</w:t>
      </w:r>
      <w:r w:rsidRPr="000F3CAC">
        <w:rPr>
          <w:lang w:val="es-ES"/>
        </w:rPr>
        <w:t xml:space="preserve"> los</w:t>
      </w:r>
      <w:r w:rsidR="0085606F">
        <w:rPr>
          <w:lang w:val="es-ES"/>
        </w:rPr>
        <w:t xml:space="preserve"> </w:t>
      </w:r>
      <w:r w:rsidRPr="000F3CAC">
        <w:rPr>
          <w:color w:val="000000"/>
          <w:lang w:val="es-ES"/>
        </w:rPr>
        <w:t xml:space="preserve">cortes longitudinales y transversales de los </w:t>
      </w:r>
      <w:proofErr w:type="spellStart"/>
      <w:r w:rsidRPr="000F3CAC">
        <w:rPr>
          <w:color w:val="000000"/>
          <w:lang w:val="es-ES"/>
        </w:rPr>
        <w:t>microtubérculos</w:t>
      </w:r>
      <w:proofErr w:type="spellEnd"/>
      <w:r w:rsidRPr="000F3CAC">
        <w:rPr>
          <w:color w:val="000000"/>
          <w:lang w:val="es-ES"/>
        </w:rPr>
        <w:t xml:space="preserve"> formados por las</w:t>
      </w:r>
      <w:r w:rsidR="0085606F">
        <w:rPr>
          <w:color w:val="000000"/>
          <w:lang w:val="es-ES"/>
        </w:rPr>
        <w:t xml:space="preserve"> </w:t>
      </w:r>
      <w:r w:rsidRPr="000F3CAC">
        <w:rPr>
          <w:color w:val="000000"/>
          <w:lang w:val="es-ES"/>
        </w:rPr>
        <w:t xml:space="preserve">plantas </w:t>
      </w:r>
      <w:r w:rsidR="0013608F">
        <w:rPr>
          <w:i/>
          <w:lang w:val="es-ES"/>
        </w:rPr>
        <w:t xml:space="preserve">in vitro </w:t>
      </w:r>
      <w:r w:rsidRPr="000F3CAC">
        <w:rPr>
          <w:lang w:val="es-ES"/>
        </w:rPr>
        <w:t>conservadas.</w:t>
      </w:r>
    </w:p>
    <w:p w:rsidR="0077459A" w:rsidRPr="000F3CAC" w:rsidRDefault="0077459A" w:rsidP="0077459A">
      <w:pPr>
        <w:widowControl w:val="0"/>
        <w:autoSpaceDE w:val="0"/>
        <w:autoSpaceDN w:val="0"/>
        <w:adjustRightInd w:val="0"/>
        <w:spacing w:line="360" w:lineRule="auto"/>
        <w:ind w:right="-136"/>
        <w:jc w:val="both"/>
        <w:rPr>
          <w:color w:val="000000"/>
          <w:spacing w:val="-2"/>
          <w:lang w:val="es-ES"/>
        </w:rPr>
      </w:pPr>
      <w:r w:rsidRPr="000F3CAC">
        <w:rPr>
          <w:snapToGrid w:val="0"/>
          <w:color w:val="000000"/>
          <w:lang w:val="es-ES" w:eastAsia="fr-FR"/>
        </w:rPr>
        <w:t xml:space="preserve">Las muestras fueron fijadas en 20 ml de una solución compuesta por 50% etanol, 10% </w:t>
      </w:r>
      <w:proofErr w:type="spellStart"/>
      <w:r w:rsidRPr="000F3CAC">
        <w:rPr>
          <w:snapToGrid w:val="0"/>
          <w:color w:val="000000"/>
          <w:lang w:val="es-ES" w:eastAsia="fr-FR"/>
        </w:rPr>
        <w:t>formaldehído</w:t>
      </w:r>
      <w:proofErr w:type="spellEnd"/>
      <w:r w:rsidRPr="000F3CAC">
        <w:rPr>
          <w:snapToGrid w:val="0"/>
          <w:color w:val="000000"/>
          <w:lang w:val="es-ES" w:eastAsia="fr-FR"/>
        </w:rPr>
        <w:t xml:space="preserve"> y ácido glacial acético (18:1:1) durante 72 horas. La deshidratación de las mismas se realizó </w:t>
      </w:r>
      <w:r w:rsidRPr="000F3CAC">
        <w:rPr>
          <w:color w:val="000000"/>
          <w:spacing w:val="-2"/>
          <w:lang w:val="es-ES"/>
        </w:rPr>
        <w:t xml:space="preserve">mediante la </w:t>
      </w:r>
      <w:r w:rsidRPr="000F3CAC">
        <w:rPr>
          <w:color w:val="000000"/>
          <w:spacing w:val="-2"/>
          <w:lang w:val="es-ES"/>
        </w:rPr>
        <w:lastRenderedPageBreak/>
        <w:t>inmersión e</w:t>
      </w:r>
      <w:r w:rsidRPr="000F3CAC">
        <w:rPr>
          <w:color w:val="000000"/>
          <w:lang w:val="es-ES"/>
        </w:rPr>
        <w:t>n</w:t>
      </w:r>
      <w:r w:rsidRPr="000F3CAC">
        <w:rPr>
          <w:color w:val="000000"/>
          <w:spacing w:val="29"/>
          <w:lang w:val="es-ES"/>
        </w:rPr>
        <w:t xml:space="preserve"> </w:t>
      </w:r>
      <w:proofErr w:type="spellStart"/>
      <w:r w:rsidRPr="000F3CAC">
        <w:rPr>
          <w:color w:val="000000"/>
          <w:spacing w:val="-2"/>
          <w:lang w:val="es-ES"/>
        </w:rPr>
        <w:t>baños</w:t>
      </w:r>
      <w:proofErr w:type="spellEnd"/>
      <w:r w:rsidRPr="000F3CAC">
        <w:rPr>
          <w:color w:val="000000"/>
          <w:spacing w:val="39"/>
          <w:lang w:val="es-ES"/>
        </w:rPr>
        <w:t xml:space="preserve"> </w:t>
      </w:r>
      <w:r w:rsidRPr="000F3CAC">
        <w:rPr>
          <w:color w:val="000000"/>
          <w:spacing w:val="-5"/>
          <w:lang w:val="es-ES"/>
        </w:rPr>
        <w:t>s</w:t>
      </w:r>
      <w:r w:rsidRPr="000F3CAC">
        <w:rPr>
          <w:color w:val="000000"/>
          <w:spacing w:val="-2"/>
          <w:lang w:val="es-ES"/>
        </w:rPr>
        <w:t>ucesiv</w:t>
      </w:r>
      <w:r w:rsidRPr="000F3CAC">
        <w:rPr>
          <w:color w:val="000000"/>
          <w:lang w:val="es-ES"/>
        </w:rPr>
        <w:t xml:space="preserve">os </w:t>
      </w:r>
      <w:r w:rsidRPr="000F3CAC">
        <w:rPr>
          <w:color w:val="000000"/>
          <w:spacing w:val="-2"/>
          <w:lang w:val="es-ES"/>
        </w:rPr>
        <w:t>de</w:t>
      </w:r>
      <w:r w:rsidRPr="000F3CAC">
        <w:rPr>
          <w:color w:val="000000"/>
          <w:spacing w:val="39"/>
          <w:lang w:val="es-ES"/>
        </w:rPr>
        <w:t xml:space="preserve"> </w:t>
      </w:r>
      <w:r w:rsidRPr="000F3CAC">
        <w:rPr>
          <w:color w:val="000000"/>
          <w:spacing w:val="-2"/>
          <w:lang w:val="es-ES"/>
        </w:rPr>
        <w:t xml:space="preserve">etanol </w:t>
      </w:r>
      <w:r w:rsidRPr="000F3CAC">
        <w:rPr>
          <w:color w:val="000000"/>
          <w:lang w:val="es-ES"/>
        </w:rPr>
        <w:t xml:space="preserve">(30, 50, 60, 70, 80, 90, 95 y 100%) en un equipo </w:t>
      </w:r>
      <w:proofErr w:type="spellStart"/>
      <w:r w:rsidRPr="000F3CAC">
        <w:rPr>
          <w:color w:val="000000"/>
          <w:spacing w:val="-9"/>
          <w:lang w:val="es-ES"/>
        </w:rPr>
        <w:t>H</w:t>
      </w:r>
      <w:r w:rsidRPr="000F3CAC">
        <w:rPr>
          <w:color w:val="000000"/>
          <w:lang w:val="es-ES"/>
        </w:rPr>
        <w:t>i</w:t>
      </w:r>
      <w:r w:rsidRPr="000F3CAC">
        <w:rPr>
          <w:color w:val="000000"/>
          <w:spacing w:val="-2"/>
          <w:lang w:val="es-ES"/>
        </w:rPr>
        <w:t>sto</w:t>
      </w:r>
      <w:proofErr w:type="spellEnd"/>
      <w:r w:rsidRPr="000F3CAC">
        <w:rPr>
          <w:color w:val="000000"/>
          <w:spacing w:val="-2"/>
          <w:lang w:val="es-ES"/>
        </w:rPr>
        <w:t xml:space="preserve">-TEK. Luego se efectuó la impregnación de las muestras en </w:t>
      </w:r>
      <w:r w:rsidRPr="000F3CAC">
        <w:rPr>
          <w:color w:val="000000"/>
          <w:lang w:val="es-ES"/>
        </w:rPr>
        <w:t>resina</w:t>
      </w:r>
      <w:r w:rsidRPr="000F3CAC">
        <w:rPr>
          <w:color w:val="000000"/>
          <w:spacing w:val="41"/>
          <w:lang w:val="es-ES"/>
        </w:rPr>
        <w:t xml:space="preserve"> </w:t>
      </w:r>
      <w:proofErr w:type="spellStart"/>
      <w:r w:rsidRPr="000F3CAC">
        <w:rPr>
          <w:snapToGrid w:val="0"/>
          <w:color w:val="000000"/>
          <w:lang w:val="es-ES" w:eastAsia="fr-FR"/>
        </w:rPr>
        <w:t>Technovit</w:t>
      </w:r>
      <w:proofErr w:type="spellEnd"/>
      <w:r w:rsidRPr="000F3CAC">
        <w:rPr>
          <w:snapToGrid w:val="0"/>
          <w:color w:val="000000"/>
          <w:lang w:val="es-ES" w:eastAsia="fr-FR"/>
        </w:rPr>
        <w:t xml:space="preserve"> 7100 (</w:t>
      </w:r>
      <w:proofErr w:type="spellStart"/>
      <w:r w:rsidRPr="000F3CAC">
        <w:rPr>
          <w:snapToGrid w:val="0"/>
          <w:color w:val="000000"/>
          <w:lang w:val="es-ES" w:eastAsia="fr-FR"/>
        </w:rPr>
        <w:t>Heraeus</w:t>
      </w:r>
      <w:proofErr w:type="spellEnd"/>
      <w:r w:rsidRPr="000F3CAC">
        <w:rPr>
          <w:snapToGrid w:val="0"/>
          <w:color w:val="000000"/>
          <w:lang w:val="es-ES" w:eastAsia="fr-FR"/>
        </w:rPr>
        <w:t xml:space="preserve"> </w:t>
      </w:r>
      <w:proofErr w:type="spellStart"/>
      <w:r w:rsidRPr="000F3CAC">
        <w:rPr>
          <w:snapToGrid w:val="0"/>
          <w:color w:val="000000"/>
          <w:lang w:val="es-ES" w:eastAsia="fr-FR"/>
        </w:rPr>
        <w:t>Kluzer</w:t>
      </w:r>
      <w:proofErr w:type="spellEnd"/>
      <w:r w:rsidRPr="000F3CAC">
        <w:rPr>
          <w:snapToGrid w:val="0"/>
          <w:color w:val="000000"/>
          <w:lang w:val="es-ES" w:eastAsia="fr-FR"/>
        </w:rPr>
        <w:t xml:space="preserve"> </w:t>
      </w:r>
      <w:proofErr w:type="spellStart"/>
      <w:r w:rsidRPr="000F3CAC">
        <w:rPr>
          <w:snapToGrid w:val="0"/>
          <w:color w:val="000000"/>
          <w:lang w:val="es-ES" w:eastAsia="fr-FR"/>
        </w:rPr>
        <w:t>GmbH</w:t>
      </w:r>
      <w:proofErr w:type="spellEnd"/>
      <w:r w:rsidRPr="000F3CAC">
        <w:rPr>
          <w:snapToGrid w:val="0"/>
          <w:color w:val="000000"/>
          <w:lang w:val="es-ES" w:eastAsia="fr-FR"/>
        </w:rPr>
        <w:t xml:space="preserve">, </w:t>
      </w:r>
      <w:proofErr w:type="spellStart"/>
      <w:r w:rsidRPr="000F3CAC">
        <w:rPr>
          <w:snapToGrid w:val="0"/>
          <w:color w:val="000000"/>
          <w:lang w:val="es-ES" w:eastAsia="fr-FR"/>
        </w:rPr>
        <w:t>Germany</w:t>
      </w:r>
      <w:proofErr w:type="spellEnd"/>
      <w:r w:rsidRPr="000F3CAC">
        <w:rPr>
          <w:snapToGrid w:val="0"/>
          <w:color w:val="000000"/>
          <w:lang w:val="es-ES" w:eastAsia="fr-FR"/>
        </w:rPr>
        <w:t xml:space="preserve">) </w:t>
      </w:r>
      <w:r w:rsidRPr="000F3CAC">
        <w:rPr>
          <w:color w:val="000000"/>
          <w:lang w:val="es-ES"/>
        </w:rPr>
        <w:t xml:space="preserve">(1g de </w:t>
      </w:r>
      <w:r w:rsidRPr="000F3CAC">
        <w:rPr>
          <w:color w:val="000000"/>
          <w:spacing w:val="-6"/>
          <w:lang w:val="es-ES"/>
        </w:rPr>
        <w:t>k</w:t>
      </w:r>
      <w:r w:rsidRPr="000F3CAC">
        <w:rPr>
          <w:color w:val="000000"/>
          <w:lang w:val="es-ES"/>
        </w:rPr>
        <w:t>it</w:t>
      </w:r>
      <w:r w:rsidR="0085606F">
        <w:rPr>
          <w:color w:val="000000"/>
          <w:lang w:val="es-ES"/>
        </w:rPr>
        <w:t xml:space="preserve"> </w:t>
      </w:r>
      <w:r w:rsidRPr="000F3CAC">
        <w:rPr>
          <w:color w:val="000000"/>
          <w:lang w:val="es-ES"/>
        </w:rPr>
        <w:t>de</w:t>
      </w:r>
      <w:r w:rsidRPr="000F3CAC">
        <w:rPr>
          <w:color w:val="000000"/>
          <w:spacing w:val="41"/>
          <w:lang w:val="es-ES"/>
        </w:rPr>
        <w:t xml:space="preserve"> </w:t>
      </w:r>
      <w:r w:rsidRPr="000F3CAC">
        <w:rPr>
          <w:color w:val="000000"/>
          <w:lang w:val="es-ES"/>
        </w:rPr>
        <w:t>resina</w:t>
      </w:r>
      <w:r w:rsidRPr="000F3CAC">
        <w:rPr>
          <w:color w:val="000000"/>
          <w:spacing w:val="41"/>
          <w:lang w:val="es-ES"/>
        </w:rPr>
        <w:t xml:space="preserve"> </w:t>
      </w:r>
      <w:r w:rsidRPr="000F3CAC">
        <w:rPr>
          <w:color w:val="000000"/>
          <w:lang w:val="es-ES"/>
        </w:rPr>
        <w:t xml:space="preserve">pura en 100 </w:t>
      </w:r>
      <w:r w:rsidRPr="000F3CAC">
        <w:rPr>
          <w:color w:val="000000"/>
          <w:spacing w:val="-9"/>
          <w:lang w:val="es-ES"/>
        </w:rPr>
        <w:t>m</w:t>
      </w:r>
      <w:r w:rsidRPr="000F3CAC">
        <w:rPr>
          <w:color w:val="000000"/>
          <w:lang w:val="es-ES"/>
        </w:rPr>
        <w:t>l</w:t>
      </w:r>
      <w:r w:rsidRPr="000F3CAC">
        <w:rPr>
          <w:color w:val="000000"/>
          <w:spacing w:val="14"/>
          <w:lang w:val="es-ES"/>
        </w:rPr>
        <w:t xml:space="preserve"> </w:t>
      </w:r>
      <w:r w:rsidRPr="000F3CAC">
        <w:rPr>
          <w:color w:val="000000"/>
          <w:lang w:val="es-ES"/>
        </w:rPr>
        <w:t>de</w:t>
      </w:r>
      <w:r w:rsidRPr="000F3CAC">
        <w:rPr>
          <w:color w:val="000000"/>
          <w:spacing w:val="8"/>
          <w:lang w:val="es-ES"/>
        </w:rPr>
        <w:t xml:space="preserve"> </w:t>
      </w:r>
      <w:r w:rsidRPr="000F3CAC">
        <w:rPr>
          <w:color w:val="000000"/>
          <w:lang w:val="es-ES"/>
        </w:rPr>
        <w:t>solu</w:t>
      </w:r>
      <w:r w:rsidRPr="000F3CAC">
        <w:rPr>
          <w:color w:val="000000"/>
          <w:spacing w:val="-6"/>
          <w:lang w:val="es-ES"/>
        </w:rPr>
        <w:t>c</w:t>
      </w:r>
      <w:r w:rsidRPr="000F3CAC">
        <w:rPr>
          <w:color w:val="000000"/>
          <w:lang w:val="es-ES"/>
        </w:rPr>
        <w:t>ión de</w:t>
      </w:r>
      <w:r w:rsidRPr="000F3CAC">
        <w:rPr>
          <w:color w:val="000000"/>
          <w:spacing w:val="8"/>
          <w:lang w:val="es-ES"/>
        </w:rPr>
        <w:t xml:space="preserve"> </w:t>
      </w:r>
      <w:r w:rsidRPr="000F3CAC">
        <w:rPr>
          <w:color w:val="000000"/>
          <w:lang w:val="es-ES"/>
        </w:rPr>
        <w:t>i</w:t>
      </w:r>
      <w:r w:rsidRPr="000F3CAC">
        <w:rPr>
          <w:color w:val="000000"/>
          <w:spacing w:val="-9"/>
          <w:lang w:val="es-ES"/>
        </w:rPr>
        <w:t>m</w:t>
      </w:r>
      <w:r w:rsidRPr="000F3CAC">
        <w:rPr>
          <w:color w:val="000000"/>
          <w:lang w:val="es-ES"/>
        </w:rPr>
        <w:t>pregna</w:t>
      </w:r>
      <w:r w:rsidRPr="000F3CAC">
        <w:rPr>
          <w:color w:val="000000"/>
          <w:spacing w:val="-5"/>
          <w:lang w:val="es-ES"/>
        </w:rPr>
        <w:t>c</w:t>
      </w:r>
      <w:r w:rsidRPr="000F3CAC">
        <w:rPr>
          <w:color w:val="000000"/>
          <w:lang w:val="es-ES"/>
        </w:rPr>
        <w:t>ión)</w:t>
      </w:r>
      <w:r w:rsidRPr="000F3CAC">
        <w:rPr>
          <w:snapToGrid w:val="0"/>
          <w:color w:val="000000"/>
          <w:lang w:val="es-ES" w:eastAsia="fr-FR"/>
        </w:rPr>
        <w:t xml:space="preserve"> </w:t>
      </w:r>
      <w:r w:rsidRPr="000F3CAC">
        <w:rPr>
          <w:color w:val="000000"/>
          <w:spacing w:val="-2"/>
          <w:lang w:val="es-ES"/>
        </w:rPr>
        <w:t xml:space="preserve">y su inclusión en una solución compuesta por </w:t>
      </w:r>
      <w:r w:rsidRPr="000F3CAC">
        <w:rPr>
          <w:color w:val="000000"/>
          <w:lang w:val="es-ES"/>
        </w:rPr>
        <w:t>1</w:t>
      </w:r>
      <w:r w:rsidRPr="000F3CAC">
        <w:rPr>
          <w:color w:val="000000"/>
          <w:spacing w:val="-6"/>
          <w:lang w:val="es-ES"/>
        </w:rPr>
        <w:t>m</w:t>
      </w:r>
      <w:r w:rsidRPr="000F3CAC">
        <w:rPr>
          <w:color w:val="000000"/>
          <w:lang w:val="es-ES"/>
        </w:rPr>
        <w:t>l de</w:t>
      </w:r>
      <w:r w:rsidRPr="000F3CAC">
        <w:rPr>
          <w:color w:val="000000"/>
          <w:spacing w:val="43"/>
          <w:lang w:val="es-ES"/>
        </w:rPr>
        <w:t xml:space="preserve"> </w:t>
      </w:r>
      <w:r w:rsidRPr="000F3CAC">
        <w:rPr>
          <w:color w:val="000000"/>
          <w:lang w:val="es-ES"/>
        </w:rPr>
        <w:t>endurecedor</w:t>
      </w:r>
      <w:r w:rsidRPr="000F3CAC">
        <w:rPr>
          <w:color w:val="000000"/>
          <w:spacing w:val="43"/>
          <w:lang w:val="es-ES"/>
        </w:rPr>
        <w:t xml:space="preserve"> </w:t>
      </w:r>
      <w:r w:rsidRPr="000F3CAC">
        <w:rPr>
          <w:color w:val="000000"/>
          <w:lang w:val="es-ES"/>
        </w:rPr>
        <w:t>con</w:t>
      </w:r>
      <w:r w:rsidRPr="000F3CAC">
        <w:rPr>
          <w:color w:val="000000"/>
          <w:spacing w:val="43"/>
          <w:lang w:val="es-ES"/>
        </w:rPr>
        <w:t xml:space="preserve"> </w:t>
      </w:r>
      <w:r w:rsidRPr="000F3CAC">
        <w:rPr>
          <w:color w:val="000000"/>
          <w:lang w:val="es-ES"/>
        </w:rPr>
        <w:t xml:space="preserve">15 ml de </w:t>
      </w:r>
      <w:r w:rsidRPr="000F3CAC">
        <w:rPr>
          <w:color w:val="000000"/>
          <w:spacing w:val="-9"/>
          <w:lang w:val="es-ES"/>
        </w:rPr>
        <w:t>m</w:t>
      </w:r>
      <w:r w:rsidRPr="000F3CAC">
        <w:rPr>
          <w:color w:val="000000"/>
          <w:lang w:val="es-ES"/>
        </w:rPr>
        <w:t>edio de i</w:t>
      </w:r>
      <w:r w:rsidRPr="000F3CAC">
        <w:rPr>
          <w:color w:val="000000"/>
          <w:spacing w:val="-10"/>
          <w:lang w:val="es-ES"/>
        </w:rPr>
        <w:t>m</w:t>
      </w:r>
      <w:r w:rsidRPr="000F3CAC">
        <w:rPr>
          <w:color w:val="000000"/>
          <w:lang w:val="es-ES"/>
        </w:rPr>
        <w:t>pregnación,</w:t>
      </w:r>
      <w:r w:rsidRPr="000F3CAC">
        <w:rPr>
          <w:color w:val="000000"/>
          <w:spacing w:val="-2"/>
          <w:lang w:val="es-ES"/>
        </w:rPr>
        <w:t xml:space="preserve"> se añadió a </w:t>
      </w:r>
      <w:r w:rsidRPr="000F3CAC">
        <w:rPr>
          <w:color w:val="000000"/>
          <w:spacing w:val="1"/>
          <w:lang w:val="es-ES"/>
        </w:rPr>
        <w:t>la</w:t>
      </w:r>
      <w:r w:rsidRPr="000F3CAC">
        <w:rPr>
          <w:color w:val="000000"/>
          <w:lang w:val="es-ES"/>
        </w:rPr>
        <w:t>s</w:t>
      </w:r>
      <w:r w:rsidRPr="000F3CAC">
        <w:rPr>
          <w:color w:val="000000"/>
          <w:spacing w:val="12"/>
          <w:lang w:val="es-ES"/>
        </w:rPr>
        <w:t xml:space="preserve"> </w:t>
      </w:r>
      <w:r w:rsidRPr="000F3CAC">
        <w:rPr>
          <w:color w:val="000000"/>
          <w:spacing w:val="1"/>
          <w:lang w:val="es-ES"/>
        </w:rPr>
        <w:t>pla</w:t>
      </w:r>
      <w:r w:rsidRPr="000F3CAC">
        <w:rPr>
          <w:color w:val="000000"/>
          <w:spacing w:val="-4"/>
          <w:lang w:val="es-ES"/>
        </w:rPr>
        <w:t>c</w:t>
      </w:r>
      <w:r w:rsidRPr="000F3CAC">
        <w:rPr>
          <w:color w:val="000000"/>
          <w:spacing w:val="1"/>
          <w:lang w:val="es-ES"/>
        </w:rPr>
        <w:t>a</w:t>
      </w:r>
      <w:r w:rsidRPr="000F3CAC">
        <w:rPr>
          <w:color w:val="000000"/>
          <w:lang w:val="es-ES"/>
        </w:rPr>
        <w:t>s</w:t>
      </w:r>
      <w:r w:rsidRPr="000F3CAC">
        <w:rPr>
          <w:color w:val="000000"/>
          <w:spacing w:val="9"/>
          <w:lang w:val="es-ES"/>
        </w:rPr>
        <w:t xml:space="preserve"> </w:t>
      </w:r>
      <w:r w:rsidRPr="000F3CAC">
        <w:rPr>
          <w:color w:val="000000"/>
          <w:spacing w:val="-5"/>
          <w:lang w:val="es-ES"/>
        </w:rPr>
        <w:t>h</w:t>
      </w:r>
      <w:r w:rsidRPr="000F3CAC">
        <w:rPr>
          <w:color w:val="000000"/>
          <w:spacing w:val="1"/>
          <w:lang w:val="es-ES"/>
        </w:rPr>
        <w:t>ist</w:t>
      </w:r>
      <w:r w:rsidRPr="000F3CAC">
        <w:rPr>
          <w:color w:val="000000"/>
          <w:spacing w:val="-5"/>
          <w:lang w:val="es-ES"/>
        </w:rPr>
        <w:t>o</w:t>
      </w:r>
      <w:r w:rsidRPr="000F3CAC">
        <w:rPr>
          <w:color w:val="000000"/>
          <w:spacing w:val="1"/>
          <w:lang w:val="es-ES"/>
        </w:rPr>
        <w:t>lógica</w:t>
      </w:r>
      <w:r w:rsidRPr="000F3CAC">
        <w:rPr>
          <w:color w:val="000000"/>
          <w:lang w:val="es-ES"/>
        </w:rPr>
        <w:t xml:space="preserve">s, </w:t>
      </w:r>
      <w:r w:rsidRPr="000F3CAC">
        <w:rPr>
          <w:color w:val="000000"/>
          <w:spacing w:val="1"/>
          <w:lang w:val="es-ES"/>
        </w:rPr>
        <w:t>u</w:t>
      </w:r>
      <w:r w:rsidRPr="000F3CAC">
        <w:rPr>
          <w:color w:val="000000"/>
          <w:lang w:val="es-ES"/>
        </w:rPr>
        <w:t>na</w:t>
      </w:r>
      <w:r w:rsidRPr="000F3CAC">
        <w:rPr>
          <w:color w:val="000000"/>
          <w:spacing w:val="5"/>
          <w:lang w:val="es-ES"/>
        </w:rPr>
        <w:t xml:space="preserve"> </w:t>
      </w:r>
      <w:r w:rsidRPr="000F3CAC">
        <w:rPr>
          <w:color w:val="000000"/>
          <w:spacing w:val="1"/>
          <w:lang w:val="es-ES"/>
        </w:rPr>
        <w:t>vez</w:t>
      </w:r>
      <w:r w:rsidRPr="000F3CAC">
        <w:rPr>
          <w:color w:val="000000"/>
          <w:spacing w:val="-5"/>
          <w:lang w:val="es-ES"/>
        </w:rPr>
        <w:t xml:space="preserve"> </w:t>
      </w:r>
      <w:r w:rsidRPr="000F3CAC">
        <w:rPr>
          <w:color w:val="000000"/>
          <w:spacing w:val="1"/>
          <w:lang w:val="es-ES"/>
        </w:rPr>
        <w:t>re</w:t>
      </w:r>
      <w:r w:rsidRPr="000F3CAC">
        <w:rPr>
          <w:color w:val="000000"/>
          <w:spacing w:val="-6"/>
          <w:lang w:val="es-ES"/>
        </w:rPr>
        <w:t>a</w:t>
      </w:r>
      <w:r w:rsidRPr="000F3CAC">
        <w:rPr>
          <w:color w:val="000000"/>
          <w:spacing w:val="1"/>
          <w:lang w:val="es-ES"/>
        </w:rPr>
        <w:t>lizad</w:t>
      </w:r>
      <w:r w:rsidRPr="000F3CAC">
        <w:rPr>
          <w:color w:val="000000"/>
          <w:lang w:val="es-ES"/>
        </w:rPr>
        <w:t>a</w:t>
      </w:r>
      <w:r w:rsidRPr="000F3CAC">
        <w:rPr>
          <w:color w:val="000000"/>
          <w:spacing w:val="-7"/>
          <w:lang w:val="es-ES"/>
        </w:rPr>
        <w:t xml:space="preserve"> </w:t>
      </w:r>
      <w:r w:rsidRPr="000F3CAC">
        <w:rPr>
          <w:color w:val="000000"/>
          <w:spacing w:val="1"/>
          <w:lang w:val="es-ES"/>
        </w:rPr>
        <w:t>l</w:t>
      </w:r>
      <w:r w:rsidRPr="000F3CAC">
        <w:rPr>
          <w:color w:val="000000"/>
          <w:lang w:val="es-ES"/>
        </w:rPr>
        <w:t>a</w:t>
      </w:r>
      <w:r w:rsidRPr="000F3CAC">
        <w:rPr>
          <w:color w:val="000000"/>
          <w:spacing w:val="4"/>
          <w:lang w:val="es-ES"/>
        </w:rPr>
        <w:t xml:space="preserve"> </w:t>
      </w:r>
      <w:r w:rsidRPr="000F3CAC">
        <w:rPr>
          <w:color w:val="000000"/>
          <w:spacing w:val="1"/>
          <w:lang w:val="es-ES"/>
        </w:rPr>
        <w:t>o</w:t>
      </w:r>
      <w:r w:rsidRPr="000F3CAC">
        <w:rPr>
          <w:color w:val="000000"/>
          <w:spacing w:val="-5"/>
          <w:lang w:val="es-ES"/>
        </w:rPr>
        <w:t>r</w:t>
      </w:r>
      <w:r w:rsidRPr="000F3CAC">
        <w:rPr>
          <w:color w:val="000000"/>
          <w:spacing w:val="1"/>
          <w:lang w:val="es-ES"/>
        </w:rPr>
        <w:t>ienta</w:t>
      </w:r>
      <w:r w:rsidRPr="000F3CAC">
        <w:rPr>
          <w:color w:val="000000"/>
          <w:spacing w:val="-7"/>
          <w:lang w:val="es-ES"/>
        </w:rPr>
        <w:t>c</w:t>
      </w:r>
      <w:r w:rsidRPr="000F3CAC">
        <w:rPr>
          <w:color w:val="000000"/>
          <w:spacing w:val="1"/>
          <w:lang w:val="es-ES"/>
        </w:rPr>
        <w:t>ió</w:t>
      </w:r>
      <w:r w:rsidRPr="000F3CAC">
        <w:rPr>
          <w:color w:val="000000"/>
          <w:lang w:val="es-ES"/>
        </w:rPr>
        <w:t>n</w:t>
      </w:r>
      <w:r w:rsidRPr="000F3CAC">
        <w:rPr>
          <w:color w:val="000000"/>
          <w:spacing w:val="3"/>
          <w:lang w:val="es-ES"/>
        </w:rPr>
        <w:t xml:space="preserve"> </w:t>
      </w:r>
      <w:r w:rsidRPr="000F3CAC">
        <w:rPr>
          <w:color w:val="000000"/>
          <w:spacing w:val="-5"/>
          <w:lang w:val="es-ES"/>
        </w:rPr>
        <w:t>d</w:t>
      </w:r>
      <w:r w:rsidRPr="000F3CAC">
        <w:rPr>
          <w:color w:val="000000"/>
          <w:spacing w:val="1"/>
          <w:lang w:val="es-ES"/>
        </w:rPr>
        <w:t>e</w:t>
      </w:r>
      <w:r w:rsidRPr="000F3CAC">
        <w:rPr>
          <w:color w:val="000000"/>
          <w:spacing w:val="-5"/>
          <w:lang w:val="es-ES"/>
        </w:rPr>
        <w:t xml:space="preserve"> </w:t>
      </w:r>
      <w:r w:rsidRPr="000F3CAC">
        <w:rPr>
          <w:color w:val="000000"/>
          <w:lang w:val="es-ES"/>
        </w:rPr>
        <w:t>l</w:t>
      </w:r>
      <w:r w:rsidRPr="000F3CAC">
        <w:rPr>
          <w:color w:val="000000"/>
          <w:spacing w:val="1"/>
          <w:lang w:val="es-ES"/>
        </w:rPr>
        <w:t>a</w:t>
      </w:r>
      <w:r w:rsidRPr="000F3CAC">
        <w:rPr>
          <w:color w:val="000000"/>
          <w:lang w:val="es-ES"/>
        </w:rPr>
        <w:t>s</w:t>
      </w:r>
      <w:r w:rsidRPr="000F3CAC">
        <w:rPr>
          <w:color w:val="000000"/>
          <w:spacing w:val="5"/>
          <w:lang w:val="es-ES"/>
        </w:rPr>
        <w:t xml:space="preserve"> </w:t>
      </w:r>
      <w:r w:rsidRPr="000F3CAC">
        <w:rPr>
          <w:color w:val="000000"/>
          <w:spacing w:val="-10"/>
          <w:lang w:val="es-ES"/>
        </w:rPr>
        <w:t>m</w:t>
      </w:r>
      <w:r w:rsidRPr="000F3CAC">
        <w:rPr>
          <w:color w:val="000000"/>
          <w:spacing w:val="1"/>
          <w:lang w:val="es-ES"/>
        </w:rPr>
        <w:t>ues</w:t>
      </w:r>
      <w:r w:rsidRPr="000F3CAC">
        <w:rPr>
          <w:color w:val="000000"/>
          <w:spacing w:val="-4"/>
          <w:lang w:val="es-ES"/>
        </w:rPr>
        <w:t>t</w:t>
      </w:r>
      <w:r w:rsidRPr="000F3CAC">
        <w:rPr>
          <w:color w:val="000000"/>
          <w:spacing w:val="1"/>
          <w:lang w:val="es-ES"/>
        </w:rPr>
        <w:t>r</w:t>
      </w:r>
      <w:r w:rsidRPr="000F3CAC">
        <w:rPr>
          <w:color w:val="000000"/>
          <w:spacing w:val="-5"/>
          <w:lang w:val="es-ES"/>
        </w:rPr>
        <w:t>a</w:t>
      </w:r>
      <w:r w:rsidRPr="000F3CAC">
        <w:rPr>
          <w:color w:val="000000"/>
          <w:lang w:val="es-ES"/>
        </w:rPr>
        <w:t>s,</w:t>
      </w:r>
      <w:r w:rsidRPr="000F3CAC">
        <w:rPr>
          <w:color w:val="000000"/>
          <w:spacing w:val="5"/>
          <w:lang w:val="es-ES"/>
        </w:rPr>
        <w:t xml:space="preserve"> </w:t>
      </w:r>
      <w:r w:rsidRPr="000F3CAC">
        <w:rPr>
          <w:color w:val="000000"/>
          <w:spacing w:val="1"/>
          <w:lang w:val="es-ES"/>
        </w:rPr>
        <w:t>se</w:t>
      </w:r>
      <w:r w:rsidRPr="000F3CAC">
        <w:rPr>
          <w:color w:val="000000"/>
          <w:spacing w:val="-5"/>
          <w:lang w:val="es-ES"/>
        </w:rPr>
        <w:t xml:space="preserve"> </w:t>
      </w:r>
      <w:r w:rsidRPr="000F3CAC">
        <w:rPr>
          <w:color w:val="000000"/>
          <w:spacing w:val="1"/>
          <w:lang w:val="es-ES"/>
        </w:rPr>
        <w:t>de</w:t>
      </w:r>
      <w:r w:rsidRPr="000F3CAC">
        <w:rPr>
          <w:color w:val="000000"/>
          <w:spacing w:val="-7"/>
          <w:lang w:val="es-ES"/>
        </w:rPr>
        <w:t>j</w:t>
      </w:r>
      <w:r w:rsidRPr="000F3CAC">
        <w:rPr>
          <w:color w:val="000000"/>
          <w:lang w:val="es-ES"/>
        </w:rPr>
        <w:t>ó</w:t>
      </w:r>
      <w:r w:rsidRPr="000F3CAC">
        <w:rPr>
          <w:color w:val="000000"/>
          <w:spacing w:val="6"/>
          <w:lang w:val="es-ES"/>
        </w:rPr>
        <w:t xml:space="preserve"> </w:t>
      </w:r>
      <w:r w:rsidRPr="000F3CAC">
        <w:rPr>
          <w:color w:val="000000"/>
          <w:spacing w:val="1"/>
          <w:lang w:val="es-ES"/>
        </w:rPr>
        <w:t>poli</w:t>
      </w:r>
      <w:r w:rsidRPr="000F3CAC">
        <w:rPr>
          <w:color w:val="000000"/>
          <w:spacing w:val="-10"/>
          <w:lang w:val="es-ES"/>
        </w:rPr>
        <w:t>m</w:t>
      </w:r>
      <w:r w:rsidRPr="000F3CAC">
        <w:rPr>
          <w:color w:val="000000"/>
          <w:spacing w:val="1"/>
          <w:lang w:val="es-ES"/>
        </w:rPr>
        <w:t>eriz</w:t>
      </w:r>
      <w:r w:rsidRPr="000F3CAC">
        <w:rPr>
          <w:color w:val="000000"/>
          <w:spacing w:val="-5"/>
          <w:lang w:val="es-ES"/>
        </w:rPr>
        <w:t>a</w:t>
      </w:r>
      <w:r w:rsidRPr="000F3CAC">
        <w:rPr>
          <w:color w:val="000000"/>
          <w:lang w:val="es-ES"/>
        </w:rPr>
        <w:t>r</w:t>
      </w:r>
      <w:r w:rsidRPr="000F3CAC">
        <w:rPr>
          <w:color w:val="000000"/>
          <w:spacing w:val="7"/>
          <w:lang w:val="es-ES"/>
        </w:rPr>
        <w:t xml:space="preserve"> </w:t>
      </w:r>
      <w:r w:rsidRPr="000F3CAC">
        <w:rPr>
          <w:color w:val="000000"/>
          <w:spacing w:val="1"/>
          <w:lang w:val="es-ES"/>
        </w:rPr>
        <w:t>u</w:t>
      </w:r>
      <w:r w:rsidRPr="000F3CAC">
        <w:rPr>
          <w:color w:val="000000"/>
          <w:spacing w:val="-6"/>
          <w:lang w:val="es-ES"/>
        </w:rPr>
        <w:t>n</w:t>
      </w:r>
      <w:r w:rsidRPr="000F3CAC">
        <w:rPr>
          <w:color w:val="000000"/>
          <w:lang w:val="es-ES"/>
        </w:rPr>
        <w:t>a</w:t>
      </w:r>
      <w:r w:rsidRPr="000F3CAC">
        <w:rPr>
          <w:color w:val="000000"/>
          <w:spacing w:val="6"/>
          <w:lang w:val="es-ES"/>
        </w:rPr>
        <w:t xml:space="preserve"> </w:t>
      </w:r>
      <w:r w:rsidRPr="000F3CAC">
        <w:rPr>
          <w:color w:val="000000"/>
          <w:spacing w:val="1"/>
          <w:lang w:val="es-ES"/>
        </w:rPr>
        <w:t>no</w:t>
      </w:r>
      <w:r w:rsidRPr="000F3CAC">
        <w:rPr>
          <w:color w:val="000000"/>
          <w:spacing w:val="-8"/>
          <w:lang w:val="es-ES"/>
        </w:rPr>
        <w:t>c</w:t>
      </w:r>
      <w:r w:rsidRPr="000F3CAC">
        <w:rPr>
          <w:color w:val="000000"/>
          <w:spacing w:val="1"/>
          <w:lang w:val="es-ES"/>
        </w:rPr>
        <w:t>h</w:t>
      </w:r>
      <w:r w:rsidRPr="000F3CAC">
        <w:rPr>
          <w:color w:val="000000"/>
          <w:lang w:val="es-ES"/>
        </w:rPr>
        <w:t xml:space="preserve">e </w:t>
      </w:r>
      <w:r w:rsidRPr="000F3CAC">
        <w:rPr>
          <w:color w:val="000000"/>
          <w:spacing w:val="-2"/>
          <w:lang w:val="es-ES"/>
        </w:rPr>
        <w:t>a</w:t>
      </w:r>
      <w:r w:rsidRPr="000F3CAC">
        <w:rPr>
          <w:color w:val="000000"/>
          <w:spacing w:val="28"/>
          <w:lang w:val="es-ES"/>
        </w:rPr>
        <w:t xml:space="preserve"> </w:t>
      </w:r>
      <w:r w:rsidRPr="000F3CAC">
        <w:rPr>
          <w:color w:val="000000"/>
          <w:spacing w:val="-2"/>
          <w:lang w:val="es-ES"/>
        </w:rPr>
        <w:t>te</w:t>
      </w:r>
      <w:r w:rsidRPr="000F3CAC">
        <w:rPr>
          <w:color w:val="000000"/>
          <w:spacing w:val="-6"/>
          <w:lang w:val="es-ES"/>
        </w:rPr>
        <w:t>m</w:t>
      </w:r>
      <w:r w:rsidRPr="000F3CAC">
        <w:rPr>
          <w:color w:val="000000"/>
          <w:spacing w:val="-2"/>
          <w:lang w:val="es-ES"/>
        </w:rPr>
        <w:t>pe</w:t>
      </w:r>
      <w:r w:rsidRPr="000F3CAC">
        <w:rPr>
          <w:color w:val="000000"/>
          <w:lang w:val="es-ES"/>
        </w:rPr>
        <w:t>r</w:t>
      </w:r>
      <w:r w:rsidRPr="000F3CAC">
        <w:rPr>
          <w:color w:val="000000"/>
          <w:spacing w:val="-2"/>
          <w:lang w:val="es-ES"/>
        </w:rPr>
        <w:t>atu</w:t>
      </w:r>
      <w:r w:rsidRPr="000F3CAC">
        <w:rPr>
          <w:color w:val="000000"/>
          <w:lang w:val="es-ES"/>
        </w:rPr>
        <w:t>r</w:t>
      </w:r>
      <w:r w:rsidRPr="000F3CAC">
        <w:rPr>
          <w:color w:val="000000"/>
          <w:spacing w:val="-2"/>
          <w:lang w:val="es-ES"/>
        </w:rPr>
        <w:t>a</w:t>
      </w:r>
      <w:r w:rsidRPr="000F3CAC">
        <w:rPr>
          <w:color w:val="000000"/>
          <w:spacing w:val="28"/>
          <w:lang w:val="es-ES"/>
        </w:rPr>
        <w:t xml:space="preserve"> </w:t>
      </w:r>
      <w:r w:rsidRPr="000F3CAC">
        <w:rPr>
          <w:color w:val="000000"/>
          <w:spacing w:val="-2"/>
          <w:lang w:val="es-ES"/>
        </w:rPr>
        <w:t>a</w:t>
      </w:r>
      <w:r w:rsidRPr="000F3CAC">
        <w:rPr>
          <w:color w:val="000000"/>
          <w:spacing w:val="-6"/>
          <w:lang w:val="es-ES"/>
        </w:rPr>
        <w:t>m</w:t>
      </w:r>
      <w:r w:rsidRPr="000F3CAC">
        <w:rPr>
          <w:color w:val="000000"/>
          <w:spacing w:val="-2"/>
          <w:lang w:val="es-ES"/>
        </w:rPr>
        <w:t>b</w:t>
      </w:r>
      <w:r w:rsidRPr="000F3CAC">
        <w:rPr>
          <w:color w:val="000000"/>
          <w:lang w:val="es-ES"/>
        </w:rPr>
        <w:t>i</w:t>
      </w:r>
      <w:r w:rsidRPr="000F3CAC">
        <w:rPr>
          <w:color w:val="000000"/>
          <w:spacing w:val="-2"/>
          <w:lang w:val="es-ES"/>
        </w:rPr>
        <w:t>ente</w:t>
      </w:r>
      <w:r w:rsidRPr="000F3CAC">
        <w:rPr>
          <w:color w:val="000000"/>
          <w:spacing w:val="28"/>
          <w:lang w:val="es-ES"/>
        </w:rPr>
        <w:t xml:space="preserve"> </w:t>
      </w:r>
      <w:r w:rsidRPr="000F3CAC">
        <w:rPr>
          <w:color w:val="000000"/>
          <w:spacing w:val="-2"/>
          <w:lang w:val="es-ES"/>
        </w:rPr>
        <w:t>en</w:t>
      </w:r>
      <w:r w:rsidRPr="000F3CAC">
        <w:rPr>
          <w:color w:val="000000"/>
          <w:spacing w:val="28"/>
          <w:lang w:val="es-ES"/>
        </w:rPr>
        <w:t xml:space="preserve"> </w:t>
      </w:r>
      <w:r w:rsidRPr="000F3CAC">
        <w:rPr>
          <w:color w:val="000000"/>
          <w:spacing w:val="-6"/>
          <w:lang w:val="es-ES"/>
        </w:rPr>
        <w:t>e</w:t>
      </w:r>
      <w:r w:rsidRPr="000F3CAC">
        <w:rPr>
          <w:color w:val="000000"/>
          <w:lang w:val="es-ES"/>
        </w:rPr>
        <w:t>l</w:t>
      </w:r>
      <w:r w:rsidR="0085606F">
        <w:rPr>
          <w:color w:val="000000"/>
          <w:lang w:val="es-ES"/>
        </w:rPr>
        <w:t xml:space="preserve"> </w:t>
      </w:r>
      <w:r w:rsidRPr="000F3CAC">
        <w:rPr>
          <w:color w:val="000000"/>
          <w:spacing w:val="-6"/>
          <w:lang w:val="es-ES"/>
        </w:rPr>
        <w:t>f</w:t>
      </w:r>
      <w:r w:rsidRPr="000F3CAC">
        <w:rPr>
          <w:color w:val="000000"/>
          <w:lang w:val="es-ES"/>
        </w:rPr>
        <w:t>l</w:t>
      </w:r>
      <w:r w:rsidRPr="000F3CAC">
        <w:rPr>
          <w:color w:val="000000"/>
          <w:spacing w:val="-2"/>
          <w:lang w:val="es-ES"/>
        </w:rPr>
        <w:t>u</w:t>
      </w:r>
      <w:r w:rsidRPr="000F3CAC">
        <w:rPr>
          <w:color w:val="000000"/>
          <w:spacing w:val="-6"/>
          <w:lang w:val="es-ES"/>
        </w:rPr>
        <w:t>j</w:t>
      </w:r>
      <w:r w:rsidRPr="000F3CAC">
        <w:rPr>
          <w:color w:val="000000"/>
          <w:spacing w:val="-2"/>
          <w:lang w:val="es-ES"/>
        </w:rPr>
        <w:t>o</w:t>
      </w:r>
      <w:r w:rsidRPr="000F3CAC">
        <w:rPr>
          <w:color w:val="000000"/>
          <w:spacing w:val="28"/>
          <w:lang w:val="es-ES"/>
        </w:rPr>
        <w:t xml:space="preserve"> </w:t>
      </w:r>
      <w:r w:rsidRPr="000F3CAC">
        <w:rPr>
          <w:color w:val="000000"/>
          <w:lang w:val="es-ES"/>
        </w:rPr>
        <w:t>l</w:t>
      </w:r>
      <w:r w:rsidRPr="000F3CAC">
        <w:rPr>
          <w:color w:val="000000"/>
          <w:spacing w:val="-2"/>
          <w:lang w:val="es-ES"/>
        </w:rPr>
        <w:t>a</w:t>
      </w:r>
      <w:r w:rsidRPr="000F3CAC">
        <w:rPr>
          <w:color w:val="000000"/>
          <w:spacing w:val="-8"/>
          <w:lang w:val="es-ES"/>
        </w:rPr>
        <w:t>m</w:t>
      </w:r>
      <w:r w:rsidRPr="000F3CAC">
        <w:rPr>
          <w:color w:val="000000"/>
          <w:lang w:val="es-ES"/>
        </w:rPr>
        <w:t>i</w:t>
      </w:r>
      <w:r w:rsidRPr="000F3CAC">
        <w:rPr>
          <w:color w:val="000000"/>
          <w:spacing w:val="-2"/>
          <w:lang w:val="es-ES"/>
        </w:rPr>
        <w:t xml:space="preserve">nar vertical. </w:t>
      </w:r>
    </w:p>
    <w:p w:rsidR="0077459A" w:rsidRPr="000F3CAC" w:rsidRDefault="0077459A" w:rsidP="0077459A">
      <w:pPr>
        <w:widowControl w:val="0"/>
        <w:autoSpaceDE w:val="0"/>
        <w:autoSpaceDN w:val="0"/>
        <w:adjustRightInd w:val="0"/>
        <w:spacing w:line="360" w:lineRule="auto"/>
        <w:ind w:right="-136"/>
        <w:jc w:val="both"/>
        <w:rPr>
          <w:color w:val="000000"/>
          <w:spacing w:val="-2"/>
          <w:lang w:val="es-ES"/>
        </w:rPr>
      </w:pPr>
      <w:r w:rsidRPr="000F3CAC">
        <w:rPr>
          <w:color w:val="000000"/>
          <w:lang w:val="es-ES"/>
        </w:rPr>
        <w:t>Posteriormente</w:t>
      </w:r>
      <w:r w:rsidR="0085606F">
        <w:rPr>
          <w:color w:val="000000"/>
          <w:lang w:val="es-ES"/>
        </w:rPr>
        <w:t xml:space="preserve"> </w:t>
      </w:r>
      <w:r w:rsidRPr="000F3CAC">
        <w:rPr>
          <w:color w:val="000000"/>
          <w:lang w:val="es-ES"/>
        </w:rPr>
        <w:t>se ins</w:t>
      </w:r>
      <w:r w:rsidRPr="000F3CAC">
        <w:rPr>
          <w:color w:val="000000"/>
          <w:spacing w:val="-6"/>
          <w:lang w:val="es-ES"/>
        </w:rPr>
        <w:t>e</w:t>
      </w:r>
      <w:r w:rsidRPr="000F3CAC">
        <w:rPr>
          <w:color w:val="000000"/>
          <w:lang w:val="es-ES"/>
        </w:rPr>
        <w:t>rtó</w:t>
      </w:r>
      <w:r w:rsidRPr="000F3CAC">
        <w:rPr>
          <w:color w:val="000000"/>
          <w:spacing w:val="42"/>
          <w:lang w:val="es-ES"/>
        </w:rPr>
        <w:t xml:space="preserve"> </w:t>
      </w:r>
      <w:r w:rsidRPr="000F3CAC">
        <w:rPr>
          <w:color w:val="000000"/>
          <w:lang w:val="es-ES"/>
        </w:rPr>
        <w:t>un</w:t>
      </w:r>
      <w:r w:rsidR="0085606F">
        <w:rPr>
          <w:color w:val="000000"/>
          <w:lang w:val="es-ES"/>
        </w:rPr>
        <w:t xml:space="preserve"> </w:t>
      </w:r>
      <w:r w:rsidRPr="000F3CAC">
        <w:rPr>
          <w:color w:val="000000"/>
          <w:spacing w:val="-6"/>
          <w:lang w:val="es-ES"/>
        </w:rPr>
        <w:t>c</w:t>
      </w:r>
      <w:r w:rsidRPr="000F3CAC">
        <w:rPr>
          <w:color w:val="000000"/>
          <w:lang w:val="es-ES"/>
        </w:rPr>
        <w:t>ilindro con</w:t>
      </w:r>
      <w:r w:rsidRPr="000F3CAC">
        <w:rPr>
          <w:color w:val="000000"/>
          <w:spacing w:val="42"/>
          <w:lang w:val="es-ES"/>
        </w:rPr>
        <w:t xml:space="preserve"> </w:t>
      </w:r>
      <w:r w:rsidRPr="000F3CAC">
        <w:rPr>
          <w:color w:val="000000"/>
          <w:lang w:val="es-ES"/>
        </w:rPr>
        <w:t>c</w:t>
      </w:r>
      <w:r w:rsidRPr="000F3CAC">
        <w:rPr>
          <w:color w:val="000000"/>
          <w:spacing w:val="-5"/>
          <w:lang w:val="es-ES"/>
        </w:rPr>
        <w:t>o</w:t>
      </w:r>
      <w:r w:rsidRPr="000F3CAC">
        <w:rPr>
          <w:color w:val="000000"/>
          <w:lang w:val="es-ES"/>
        </w:rPr>
        <w:t>la sobre</w:t>
      </w:r>
      <w:r w:rsidRPr="000F3CAC">
        <w:rPr>
          <w:color w:val="000000"/>
          <w:spacing w:val="42"/>
          <w:lang w:val="es-ES"/>
        </w:rPr>
        <w:t xml:space="preserve"> </w:t>
      </w:r>
      <w:r w:rsidRPr="000F3CAC">
        <w:rPr>
          <w:color w:val="000000"/>
          <w:lang w:val="es-ES"/>
        </w:rPr>
        <w:t>el</w:t>
      </w:r>
      <w:r w:rsidRPr="000F3CAC">
        <w:rPr>
          <w:color w:val="000000"/>
          <w:spacing w:val="42"/>
          <w:lang w:val="es-ES"/>
        </w:rPr>
        <w:t xml:space="preserve"> </w:t>
      </w:r>
      <w:r w:rsidRPr="000F3CAC">
        <w:rPr>
          <w:color w:val="000000"/>
          <w:lang w:val="es-ES"/>
        </w:rPr>
        <w:t>cual</w:t>
      </w:r>
      <w:r w:rsidRPr="000F3CAC">
        <w:rPr>
          <w:color w:val="000000"/>
          <w:spacing w:val="42"/>
          <w:lang w:val="es-ES"/>
        </w:rPr>
        <w:t xml:space="preserve"> </w:t>
      </w:r>
      <w:r w:rsidRPr="000F3CAC">
        <w:rPr>
          <w:color w:val="000000"/>
          <w:lang w:val="es-ES"/>
        </w:rPr>
        <w:t>poli</w:t>
      </w:r>
      <w:r w:rsidRPr="000F3CAC">
        <w:rPr>
          <w:color w:val="000000"/>
          <w:spacing w:val="-9"/>
          <w:lang w:val="es-ES"/>
        </w:rPr>
        <w:t>m</w:t>
      </w:r>
      <w:r w:rsidRPr="000F3CAC">
        <w:rPr>
          <w:color w:val="000000"/>
          <w:lang w:val="es-ES"/>
        </w:rPr>
        <w:t>erizó</w:t>
      </w:r>
      <w:r w:rsidRPr="000F3CAC">
        <w:rPr>
          <w:color w:val="000000"/>
          <w:spacing w:val="42"/>
          <w:lang w:val="es-ES"/>
        </w:rPr>
        <w:t xml:space="preserve"> </w:t>
      </w:r>
      <w:r w:rsidRPr="000F3CAC">
        <w:rPr>
          <w:color w:val="000000"/>
          <w:spacing w:val="-4"/>
          <w:lang w:val="es-ES"/>
        </w:rPr>
        <w:t>e</w:t>
      </w:r>
      <w:r w:rsidRPr="000F3CAC">
        <w:rPr>
          <w:color w:val="000000"/>
          <w:lang w:val="es-ES"/>
        </w:rPr>
        <w:t>l</w:t>
      </w:r>
      <w:r w:rsidR="0085606F">
        <w:rPr>
          <w:color w:val="000000"/>
          <w:lang w:val="es-ES"/>
        </w:rPr>
        <w:t xml:space="preserve"> </w:t>
      </w:r>
      <w:r w:rsidRPr="000F3CAC">
        <w:rPr>
          <w:color w:val="000000"/>
          <w:spacing w:val="-9"/>
          <w:lang w:val="es-ES"/>
        </w:rPr>
        <w:t>m</w:t>
      </w:r>
      <w:r w:rsidRPr="000F3CAC">
        <w:rPr>
          <w:color w:val="000000"/>
          <w:lang w:val="es-ES"/>
        </w:rPr>
        <w:t>edio</w:t>
      </w:r>
      <w:r w:rsidRPr="000F3CAC">
        <w:rPr>
          <w:color w:val="000000"/>
          <w:spacing w:val="42"/>
          <w:lang w:val="es-ES"/>
        </w:rPr>
        <w:t xml:space="preserve"> </w:t>
      </w:r>
      <w:r w:rsidRPr="000F3CAC">
        <w:rPr>
          <w:color w:val="000000"/>
          <w:lang w:val="es-ES"/>
        </w:rPr>
        <w:t>de</w:t>
      </w:r>
      <w:r w:rsidRPr="000F3CAC">
        <w:rPr>
          <w:color w:val="000000"/>
          <w:spacing w:val="42"/>
          <w:lang w:val="es-ES"/>
        </w:rPr>
        <w:t xml:space="preserve"> </w:t>
      </w:r>
      <w:r w:rsidRPr="000F3CAC">
        <w:rPr>
          <w:color w:val="000000"/>
          <w:lang w:val="es-ES"/>
        </w:rPr>
        <w:t>in</w:t>
      </w:r>
      <w:r w:rsidRPr="000F3CAC">
        <w:rPr>
          <w:color w:val="000000"/>
          <w:spacing w:val="-6"/>
          <w:lang w:val="es-ES"/>
        </w:rPr>
        <w:t>c</w:t>
      </w:r>
      <w:r w:rsidRPr="000F3CAC">
        <w:rPr>
          <w:color w:val="000000"/>
          <w:lang w:val="es-ES"/>
        </w:rPr>
        <w:t>lu</w:t>
      </w:r>
      <w:r w:rsidRPr="000F3CAC">
        <w:rPr>
          <w:color w:val="000000"/>
          <w:spacing w:val="-6"/>
          <w:lang w:val="es-ES"/>
        </w:rPr>
        <w:t>s</w:t>
      </w:r>
      <w:r w:rsidRPr="000F3CAC">
        <w:rPr>
          <w:color w:val="000000"/>
          <w:lang w:val="es-ES"/>
        </w:rPr>
        <w:t xml:space="preserve">ión </w:t>
      </w:r>
      <w:r w:rsidRPr="000F3CAC">
        <w:rPr>
          <w:color w:val="000000"/>
          <w:spacing w:val="-2"/>
          <w:lang w:val="es-ES"/>
        </w:rPr>
        <w:t>(</w:t>
      </w:r>
      <w:proofErr w:type="spellStart"/>
      <w:r w:rsidRPr="000F3CAC">
        <w:rPr>
          <w:color w:val="000000"/>
          <w:lang w:val="es-ES"/>
        </w:rPr>
        <w:t>T</w:t>
      </w:r>
      <w:r w:rsidRPr="000F3CAC">
        <w:rPr>
          <w:color w:val="000000"/>
          <w:spacing w:val="-2"/>
          <w:lang w:val="es-ES"/>
        </w:rPr>
        <w:t>echno</w:t>
      </w:r>
      <w:r w:rsidRPr="000F3CAC">
        <w:rPr>
          <w:color w:val="000000"/>
          <w:spacing w:val="-7"/>
          <w:lang w:val="es-ES"/>
        </w:rPr>
        <w:t>v</w:t>
      </w:r>
      <w:r w:rsidRPr="000F3CAC">
        <w:rPr>
          <w:color w:val="000000"/>
          <w:lang w:val="es-ES"/>
        </w:rPr>
        <w:t>i</w:t>
      </w:r>
      <w:r w:rsidRPr="000F3CAC">
        <w:rPr>
          <w:color w:val="000000"/>
          <w:spacing w:val="-2"/>
          <w:lang w:val="es-ES"/>
        </w:rPr>
        <w:t>t</w:t>
      </w:r>
      <w:proofErr w:type="spellEnd"/>
      <w:r w:rsidRPr="000F3CAC">
        <w:rPr>
          <w:color w:val="000000"/>
          <w:spacing w:val="19"/>
          <w:lang w:val="es-ES"/>
        </w:rPr>
        <w:t xml:space="preserve"> </w:t>
      </w:r>
      <w:r w:rsidRPr="000F3CAC">
        <w:rPr>
          <w:color w:val="000000"/>
          <w:spacing w:val="-2"/>
          <w:lang w:val="es-ES"/>
        </w:rPr>
        <w:t>30</w:t>
      </w:r>
      <w:r w:rsidRPr="000F3CAC">
        <w:rPr>
          <w:color w:val="000000"/>
          <w:lang w:val="es-ES"/>
        </w:rPr>
        <w:t>4</w:t>
      </w:r>
      <w:r w:rsidRPr="000F3CAC">
        <w:rPr>
          <w:color w:val="000000"/>
          <w:spacing w:val="-5"/>
          <w:lang w:val="es-ES"/>
        </w:rPr>
        <w:t>0</w:t>
      </w:r>
      <w:r w:rsidRPr="000F3CAC">
        <w:rPr>
          <w:color w:val="000000"/>
          <w:spacing w:val="-2"/>
          <w:lang w:val="es-ES"/>
        </w:rPr>
        <w:t>;</w:t>
      </w:r>
      <w:r w:rsidRPr="000F3CAC">
        <w:rPr>
          <w:color w:val="000000"/>
          <w:spacing w:val="19"/>
          <w:lang w:val="es-ES"/>
        </w:rPr>
        <w:t xml:space="preserve"> </w:t>
      </w:r>
      <w:r w:rsidRPr="000F3CAC">
        <w:rPr>
          <w:color w:val="000000"/>
          <w:spacing w:val="-2"/>
          <w:lang w:val="es-ES"/>
        </w:rPr>
        <w:t>2:</w:t>
      </w:r>
      <w:r w:rsidRPr="000F3CAC">
        <w:rPr>
          <w:color w:val="000000"/>
          <w:lang w:val="es-ES"/>
        </w:rPr>
        <w:t>1</w:t>
      </w:r>
      <w:r w:rsidRPr="000F3CAC">
        <w:rPr>
          <w:color w:val="000000"/>
          <w:spacing w:val="23"/>
          <w:lang w:val="es-ES"/>
        </w:rPr>
        <w:t xml:space="preserve"> </w:t>
      </w:r>
      <w:r w:rsidRPr="000F3CAC">
        <w:rPr>
          <w:color w:val="000000"/>
          <w:spacing w:val="-5"/>
          <w:lang w:val="es-ES"/>
        </w:rPr>
        <w:t>po</w:t>
      </w:r>
      <w:r w:rsidRPr="000F3CAC">
        <w:rPr>
          <w:color w:val="000000"/>
          <w:lang w:val="es-ES"/>
        </w:rPr>
        <w:t>l</w:t>
      </w:r>
      <w:r w:rsidRPr="000F3CAC">
        <w:rPr>
          <w:color w:val="000000"/>
          <w:spacing w:val="-2"/>
          <w:lang w:val="es-ES"/>
        </w:rPr>
        <w:t>vo-liqu</w:t>
      </w:r>
      <w:r w:rsidRPr="000F3CAC">
        <w:rPr>
          <w:color w:val="000000"/>
          <w:lang w:val="es-ES"/>
        </w:rPr>
        <w:t>i</w:t>
      </w:r>
      <w:r w:rsidRPr="000F3CAC">
        <w:rPr>
          <w:color w:val="000000"/>
          <w:spacing w:val="-5"/>
          <w:lang w:val="es-ES"/>
        </w:rPr>
        <w:t>d</w:t>
      </w:r>
      <w:r w:rsidRPr="000F3CAC">
        <w:rPr>
          <w:color w:val="000000"/>
          <w:spacing w:val="-2"/>
          <w:lang w:val="es-ES"/>
        </w:rPr>
        <w:t>o)</w:t>
      </w:r>
      <w:r w:rsidRPr="000F3CAC">
        <w:rPr>
          <w:color w:val="000000"/>
          <w:spacing w:val="19"/>
          <w:lang w:val="es-ES"/>
        </w:rPr>
        <w:t xml:space="preserve"> </w:t>
      </w:r>
      <w:r w:rsidRPr="000F3CAC">
        <w:rPr>
          <w:color w:val="000000"/>
          <w:lang w:val="es-ES"/>
        </w:rPr>
        <w:t>y</w:t>
      </w:r>
      <w:r w:rsidRPr="000F3CAC">
        <w:rPr>
          <w:color w:val="000000"/>
          <w:spacing w:val="23"/>
          <w:lang w:val="es-ES"/>
        </w:rPr>
        <w:t xml:space="preserve"> </w:t>
      </w:r>
      <w:r w:rsidRPr="000F3CAC">
        <w:rPr>
          <w:color w:val="000000"/>
          <w:spacing w:val="-2"/>
          <w:lang w:val="es-ES"/>
        </w:rPr>
        <w:t>se</w:t>
      </w:r>
      <w:r w:rsidRPr="000F3CAC">
        <w:rPr>
          <w:color w:val="000000"/>
          <w:spacing w:val="19"/>
          <w:lang w:val="es-ES"/>
        </w:rPr>
        <w:t xml:space="preserve"> </w:t>
      </w:r>
      <w:r w:rsidRPr="000F3CAC">
        <w:rPr>
          <w:color w:val="000000"/>
          <w:spacing w:val="-2"/>
          <w:lang w:val="es-ES"/>
        </w:rPr>
        <w:t>de</w:t>
      </w:r>
      <w:r w:rsidRPr="000F3CAC">
        <w:rPr>
          <w:color w:val="000000"/>
          <w:spacing w:val="-7"/>
          <w:lang w:val="es-ES"/>
        </w:rPr>
        <w:t>j</w:t>
      </w:r>
      <w:r w:rsidRPr="000F3CAC">
        <w:rPr>
          <w:color w:val="000000"/>
          <w:spacing w:val="-2"/>
          <w:lang w:val="es-ES"/>
        </w:rPr>
        <w:t>ó</w:t>
      </w:r>
      <w:r w:rsidRPr="000F3CAC">
        <w:rPr>
          <w:color w:val="000000"/>
          <w:spacing w:val="19"/>
          <w:lang w:val="es-ES"/>
        </w:rPr>
        <w:t xml:space="preserve"> </w:t>
      </w:r>
      <w:r w:rsidRPr="000F3CAC">
        <w:rPr>
          <w:color w:val="000000"/>
          <w:spacing w:val="-2"/>
          <w:lang w:val="es-ES"/>
        </w:rPr>
        <w:t>sec</w:t>
      </w:r>
      <w:r w:rsidRPr="000F3CAC">
        <w:rPr>
          <w:color w:val="000000"/>
          <w:lang w:val="es-ES"/>
        </w:rPr>
        <w:t>a</w:t>
      </w:r>
      <w:r w:rsidRPr="000F3CAC">
        <w:rPr>
          <w:color w:val="000000"/>
          <w:spacing w:val="-2"/>
          <w:lang w:val="es-ES"/>
        </w:rPr>
        <w:t>r</w:t>
      </w:r>
      <w:r w:rsidRPr="000F3CAC">
        <w:rPr>
          <w:color w:val="000000"/>
          <w:spacing w:val="19"/>
          <w:lang w:val="es-ES"/>
        </w:rPr>
        <w:t xml:space="preserve"> </w:t>
      </w:r>
      <w:r w:rsidRPr="000F3CAC">
        <w:rPr>
          <w:color w:val="000000"/>
          <w:spacing w:val="-2"/>
          <w:lang w:val="es-ES"/>
        </w:rPr>
        <w:t>2</w:t>
      </w:r>
      <w:r w:rsidRPr="000F3CAC">
        <w:rPr>
          <w:color w:val="000000"/>
          <w:lang w:val="es-ES"/>
        </w:rPr>
        <w:t>4</w:t>
      </w:r>
      <w:r w:rsidRPr="000F3CAC">
        <w:rPr>
          <w:color w:val="000000"/>
          <w:spacing w:val="24"/>
          <w:lang w:val="es-ES"/>
        </w:rPr>
        <w:t xml:space="preserve"> </w:t>
      </w:r>
      <w:r w:rsidRPr="000F3CAC">
        <w:rPr>
          <w:color w:val="000000"/>
          <w:spacing w:val="-5"/>
          <w:lang w:val="es-ES"/>
        </w:rPr>
        <w:t>horas</w:t>
      </w:r>
      <w:r w:rsidRPr="000F3CAC">
        <w:rPr>
          <w:color w:val="000000"/>
          <w:spacing w:val="15"/>
          <w:lang w:val="es-ES"/>
        </w:rPr>
        <w:t xml:space="preserve"> </w:t>
      </w:r>
      <w:r w:rsidRPr="000F3CAC">
        <w:rPr>
          <w:color w:val="000000"/>
          <w:spacing w:val="-2"/>
          <w:lang w:val="es-ES"/>
        </w:rPr>
        <w:t>hast</w:t>
      </w:r>
      <w:r w:rsidRPr="000F3CAC">
        <w:rPr>
          <w:color w:val="000000"/>
          <w:lang w:val="es-ES"/>
        </w:rPr>
        <w:t>a</w:t>
      </w:r>
      <w:r w:rsidRPr="000F3CAC">
        <w:rPr>
          <w:color w:val="000000"/>
          <w:spacing w:val="23"/>
          <w:lang w:val="es-ES"/>
        </w:rPr>
        <w:t xml:space="preserve"> </w:t>
      </w:r>
      <w:r w:rsidRPr="000F3CAC">
        <w:rPr>
          <w:color w:val="000000"/>
          <w:spacing w:val="-2"/>
          <w:lang w:val="es-ES"/>
        </w:rPr>
        <w:t>separa</w:t>
      </w:r>
      <w:r w:rsidRPr="000F3CAC">
        <w:rPr>
          <w:color w:val="000000"/>
          <w:lang w:val="es-ES"/>
        </w:rPr>
        <w:t>r</w:t>
      </w:r>
      <w:r w:rsidRPr="000F3CAC">
        <w:rPr>
          <w:color w:val="000000"/>
          <w:spacing w:val="13"/>
          <w:lang w:val="es-ES"/>
        </w:rPr>
        <w:t xml:space="preserve"> </w:t>
      </w:r>
      <w:r w:rsidRPr="000F3CAC">
        <w:rPr>
          <w:color w:val="000000"/>
          <w:lang w:val="es-ES"/>
        </w:rPr>
        <w:t>l</w:t>
      </w:r>
      <w:r w:rsidRPr="000F3CAC">
        <w:rPr>
          <w:color w:val="000000"/>
          <w:spacing w:val="-2"/>
          <w:lang w:val="es-ES"/>
        </w:rPr>
        <w:t>os b</w:t>
      </w:r>
      <w:r w:rsidRPr="000F3CAC">
        <w:rPr>
          <w:color w:val="000000"/>
          <w:lang w:val="es-ES"/>
        </w:rPr>
        <w:t>l</w:t>
      </w:r>
      <w:r w:rsidRPr="000F3CAC">
        <w:rPr>
          <w:color w:val="000000"/>
          <w:spacing w:val="-2"/>
          <w:lang w:val="es-ES"/>
        </w:rPr>
        <w:t>oques</w:t>
      </w:r>
      <w:r w:rsidRPr="000F3CAC">
        <w:rPr>
          <w:color w:val="000000"/>
          <w:lang w:val="es-ES"/>
        </w:rPr>
        <w:t xml:space="preserve"> </w:t>
      </w:r>
      <w:r w:rsidRPr="000F3CAC">
        <w:rPr>
          <w:color w:val="000000"/>
          <w:spacing w:val="-2"/>
          <w:lang w:val="es-ES"/>
        </w:rPr>
        <w:t>con</w:t>
      </w:r>
      <w:r w:rsidRPr="000F3CAC">
        <w:rPr>
          <w:color w:val="000000"/>
          <w:lang w:val="es-ES"/>
        </w:rPr>
        <w:t xml:space="preserve"> </w:t>
      </w:r>
      <w:r w:rsidRPr="000F3CAC">
        <w:rPr>
          <w:color w:val="000000"/>
          <w:spacing w:val="-2"/>
          <w:lang w:val="es-ES"/>
        </w:rPr>
        <w:t>las</w:t>
      </w:r>
      <w:r w:rsidRPr="000F3CAC">
        <w:rPr>
          <w:color w:val="000000"/>
          <w:lang w:val="es-ES"/>
        </w:rPr>
        <w:t xml:space="preserve"> </w:t>
      </w:r>
      <w:r w:rsidRPr="000F3CAC">
        <w:rPr>
          <w:color w:val="000000"/>
          <w:spacing w:val="-10"/>
          <w:lang w:val="es-ES"/>
        </w:rPr>
        <w:t>m</w:t>
      </w:r>
      <w:r w:rsidRPr="000F3CAC">
        <w:rPr>
          <w:color w:val="000000"/>
          <w:spacing w:val="-2"/>
          <w:lang w:val="es-ES"/>
        </w:rPr>
        <w:t>uest</w:t>
      </w:r>
      <w:r w:rsidRPr="000F3CAC">
        <w:rPr>
          <w:color w:val="000000"/>
          <w:lang w:val="es-ES"/>
        </w:rPr>
        <w:t>r</w:t>
      </w:r>
      <w:r w:rsidRPr="000F3CAC">
        <w:rPr>
          <w:color w:val="000000"/>
          <w:spacing w:val="-2"/>
          <w:lang w:val="es-ES"/>
        </w:rPr>
        <w:t>as</w:t>
      </w:r>
      <w:r w:rsidRPr="000F3CAC">
        <w:rPr>
          <w:color w:val="000000"/>
          <w:lang w:val="es-ES"/>
        </w:rPr>
        <w:t xml:space="preserve"> i</w:t>
      </w:r>
      <w:r w:rsidRPr="000F3CAC">
        <w:rPr>
          <w:color w:val="000000"/>
          <w:spacing w:val="-2"/>
          <w:lang w:val="es-ES"/>
        </w:rPr>
        <w:t>ncluidas</w:t>
      </w:r>
      <w:r w:rsidRPr="000F3CAC">
        <w:rPr>
          <w:color w:val="000000"/>
          <w:lang w:val="es-ES"/>
        </w:rPr>
        <w:t xml:space="preserve"> </w:t>
      </w:r>
      <w:r w:rsidRPr="000F3CAC">
        <w:rPr>
          <w:color w:val="000000"/>
          <w:spacing w:val="-2"/>
          <w:lang w:val="es-ES"/>
        </w:rPr>
        <w:t>en</w:t>
      </w:r>
      <w:r w:rsidRPr="000F3CAC">
        <w:rPr>
          <w:color w:val="000000"/>
          <w:lang w:val="es-ES"/>
        </w:rPr>
        <w:t xml:space="preserve"> </w:t>
      </w:r>
      <w:r w:rsidRPr="000F3CAC">
        <w:rPr>
          <w:color w:val="000000"/>
          <w:spacing w:val="-2"/>
          <w:lang w:val="es-ES"/>
        </w:rPr>
        <w:t>la</w:t>
      </w:r>
      <w:r w:rsidRPr="000F3CAC">
        <w:rPr>
          <w:color w:val="000000"/>
          <w:lang w:val="es-ES"/>
        </w:rPr>
        <w:t xml:space="preserve"> </w:t>
      </w:r>
      <w:r w:rsidRPr="000F3CAC">
        <w:rPr>
          <w:color w:val="000000"/>
          <w:spacing w:val="-2"/>
          <w:lang w:val="es-ES"/>
        </w:rPr>
        <w:t xml:space="preserve">resina. </w:t>
      </w:r>
    </w:p>
    <w:p w:rsidR="0077459A" w:rsidRPr="000F3CAC" w:rsidRDefault="0077459A" w:rsidP="0077459A">
      <w:pPr>
        <w:widowControl w:val="0"/>
        <w:autoSpaceDE w:val="0"/>
        <w:autoSpaceDN w:val="0"/>
        <w:adjustRightInd w:val="0"/>
        <w:spacing w:line="360" w:lineRule="auto"/>
        <w:ind w:right="-136"/>
        <w:jc w:val="both"/>
        <w:rPr>
          <w:snapToGrid w:val="0"/>
          <w:color w:val="000000"/>
          <w:lang w:val="es-ES" w:eastAsia="fr-FR"/>
        </w:rPr>
      </w:pPr>
      <w:r w:rsidRPr="000F3CAC">
        <w:rPr>
          <w:color w:val="000000"/>
          <w:spacing w:val="1"/>
          <w:lang w:val="es-ES"/>
        </w:rPr>
        <w:t>Lo</w:t>
      </w:r>
      <w:r w:rsidRPr="000F3CAC">
        <w:rPr>
          <w:color w:val="000000"/>
          <w:lang w:val="es-ES"/>
        </w:rPr>
        <w:t>s</w:t>
      </w:r>
      <w:r w:rsidRPr="000F3CAC">
        <w:rPr>
          <w:color w:val="000000"/>
          <w:spacing w:val="4"/>
          <w:lang w:val="es-ES"/>
        </w:rPr>
        <w:t xml:space="preserve"> </w:t>
      </w:r>
      <w:r w:rsidRPr="000F3CAC">
        <w:rPr>
          <w:color w:val="000000"/>
          <w:spacing w:val="1"/>
          <w:lang w:val="es-ES"/>
        </w:rPr>
        <w:t>cort</w:t>
      </w:r>
      <w:r w:rsidRPr="000F3CAC">
        <w:rPr>
          <w:color w:val="000000"/>
          <w:spacing w:val="-4"/>
          <w:lang w:val="es-ES"/>
        </w:rPr>
        <w:t>e</w:t>
      </w:r>
      <w:r w:rsidRPr="000F3CAC">
        <w:rPr>
          <w:color w:val="000000"/>
          <w:lang w:val="es-ES"/>
        </w:rPr>
        <w:t>s</w:t>
      </w:r>
      <w:r w:rsidRPr="000F3CAC">
        <w:rPr>
          <w:color w:val="000000"/>
          <w:spacing w:val="5"/>
          <w:lang w:val="es-ES"/>
        </w:rPr>
        <w:t xml:space="preserve"> </w:t>
      </w:r>
      <w:r w:rsidRPr="000F3CAC">
        <w:rPr>
          <w:color w:val="000000"/>
          <w:spacing w:val="1"/>
          <w:lang w:val="es-ES"/>
        </w:rPr>
        <w:t>fuer</w:t>
      </w:r>
      <w:r w:rsidRPr="000F3CAC">
        <w:rPr>
          <w:color w:val="000000"/>
          <w:spacing w:val="-8"/>
          <w:lang w:val="es-ES"/>
        </w:rPr>
        <w:t>o</w:t>
      </w:r>
      <w:r w:rsidRPr="000F3CAC">
        <w:rPr>
          <w:color w:val="000000"/>
          <w:lang w:val="es-ES"/>
        </w:rPr>
        <w:t>n</w:t>
      </w:r>
      <w:r w:rsidRPr="000F3CAC">
        <w:rPr>
          <w:color w:val="000000"/>
          <w:spacing w:val="6"/>
          <w:lang w:val="es-ES"/>
        </w:rPr>
        <w:t xml:space="preserve"> </w:t>
      </w:r>
      <w:r w:rsidRPr="000F3CAC">
        <w:rPr>
          <w:color w:val="000000"/>
          <w:spacing w:val="1"/>
          <w:lang w:val="es-ES"/>
        </w:rPr>
        <w:t>re</w:t>
      </w:r>
      <w:r w:rsidRPr="000F3CAC">
        <w:rPr>
          <w:color w:val="000000"/>
          <w:spacing w:val="-6"/>
          <w:lang w:val="es-ES"/>
        </w:rPr>
        <w:t>a</w:t>
      </w:r>
      <w:r w:rsidRPr="000F3CAC">
        <w:rPr>
          <w:color w:val="000000"/>
          <w:spacing w:val="1"/>
          <w:lang w:val="es-ES"/>
        </w:rPr>
        <w:t>lizados</w:t>
      </w:r>
      <w:r w:rsidRPr="000F3CAC">
        <w:rPr>
          <w:color w:val="000000"/>
          <w:spacing w:val="-4"/>
          <w:lang w:val="es-ES"/>
        </w:rPr>
        <w:t xml:space="preserve"> </w:t>
      </w:r>
      <w:r w:rsidRPr="000F3CAC">
        <w:rPr>
          <w:color w:val="000000"/>
          <w:spacing w:val="1"/>
          <w:lang w:val="es-ES"/>
        </w:rPr>
        <w:t>con</w:t>
      </w:r>
      <w:r w:rsidRPr="000F3CAC">
        <w:rPr>
          <w:color w:val="000000"/>
          <w:spacing w:val="-4"/>
          <w:lang w:val="es-ES"/>
        </w:rPr>
        <w:t xml:space="preserve"> </w:t>
      </w:r>
      <w:r w:rsidRPr="000F3CAC">
        <w:rPr>
          <w:color w:val="000000"/>
          <w:lang w:val="es-ES"/>
        </w:rPr>
        <w:t>la</w:t>
      </w:r>
      <w:r w:rsidRPr="000F3CAC">
        <w:rPr>
          <w:color w:val="000000"/>
          <w:spacing w:val="6"/>
          <w:lang w:val="es-ES"/>
        </w:rPr>
        <w:t xml:space="preserve"> </w:t>
      </w:r>
      <w:r w:rsidRPr="000F3CAC">
        <w:rPr>
          <w:color w:val="000000"/>
          <w:spacing w:val="1"/>
          <w:lang w:val="es-ES"/>
        </w:rPr>
        <w:t>ayuda</w:t>
      </w:r>
      <w:r w:rsidRPr="000F3CAC">
        <w:rPr>
          <w:color w:val="000000"/>
          <w:spacing w:val="-4"/>
          <w:lang w:val="es-ES"/>
        </w:rPr>
        <w:t xml:space="preserve"> </w:t>
      </w:r>
      <w:r w:rsidRPr="000F3CAC">
        <w:rPr>
          <w:color w:val="000000"/>
          <w:spacing w:val="1"/>
          <w:lang w:val="es-ES"/>
        </w:rPr>
        <w:t>d</w:t>
      </w:r>
      <w:r w:rsidRPr="000F3CAC">
        <w:rPr>
          <w:color w:val="000000"/>
          <w:lang w:val="es-ES"/>
        </w:rPr>
        <w:t>e</w:t>
      </w:r>
      <w:r w:rsidRPr="000F3CAC">
        <w:rPr>
          <w:color w:val="000000"/>
          <w:spacing w:val="9"/>
          <w:lang w:val="es-ES"/>
        </w:rPr>
        <w:t xml:space="preserve"> </w:t>
      </w:r>
      <w:r w:rsidRPr="000F3CAC">
        <w:rPr>
          <w:color w:val="000000"/>
          <w:spacing w:val="1"/>
          <w:lang w:val="es-ES"/>
        </w:rPr>
        <w:t>u</w:t>
      </w:r>
      <w:r w:rsidRPr="000F3CAC">
        <w:rPr>
          <w:color w:val="000000"/>
          <w:lang w:val="es-ES"/>
        </w:rPr>
        <w:t>n</w:t>
      </w:r>
      <w:r w:rsidRPr="000F3CAC">
        <w:rPr>
          <w:color w:val="000000"/>
          <w:spacing w:val="10"/>
          <w:lang w:val="es-ES"/>
        </w:rPr>
        <w:t xml:space="preserve"> </w:t>
      </w:r>
      <w:proofErr w:type="spellStart"/>
      <w:r w:rsidRPr="000F3CAC">
        <w:rPr>
          <w:color w:val="000000"/>
          <w:spacing w:val="-10"/>
          <w:lang w:val="es-ES"/>
        </w:rPr>
        <w:t>m</w:t>
      </w:r>
      <w:r w:rsidRPr="000F3CAC">
        <w:rPr>
          <w:color w:val="000000"/>
          <w:spacing w:val="1"/>
          <w:lang w:val="es-ES"/>
        </w:rPr>
        <w:t>icroto</w:t>
      </w:r>
      <w:r w:rsidRPr="000F3CAC">
        <w:rPr>
          <w:color w:val="000000"/>
          <w:spacing w:val="-11"/>
          <w:lang w:val="es-ES"/>
        </w:rPr>
        <w:t>m</w:t>
      </w:r>
      <w:r w:rsidRPr="000F3CAC">
        <w:rPr>
          <w:color w:val="000000"/>
          <w:lang w:val="es-ES"/>
        </w:rPr>
        <w:t>o</w:t>
      </w:r>
      <w:proofErr w:type="spellEnd"/>
      <w:r w:rsidRPr="000F3CAC">
        <w:rPr>
          <w:color w:val="000000"/>
          <w:lang w:val="es-ES"/>
        </w:rPr>
        <w:t xml:space="preserve"> </w:t>
      </w:r>
      <w:r w:rsidRPr="000F3CAC">
        <w:rPr>
          <w:snapToGrid w:val="0"/>
          <w:color w:val="000000"/>
          <w:lang w:val="es-ES" w:eastAsia="fr-FR"/>
        </w:rPr>
        <w:t>(</w:t>
      </w:r>
      <w:proofErr w:type="spellStart"/>
      <w:r w:rsidRPr="000F3CAC">
        <w:rPr>
          <w:snapToGrid w:val="0"/>
          <w:color w:val="000000"/>
          <w:lang w:val="es-ES" w:eastAsia="fr-FR"/>
        </w:rPr>
        <w:t>Historange</w:t>
      </w:r>
      <w:proofErr w:type="spellEnd"/>
      <w:r w:rsidRPr="000F3CAC">
        <w:rPr>
          <w:snapToGrid w:val="0"/>
          <w:color w:val="000000"/>
          <w:lang w:val="es-ES" w:eastAsia="fr-FR"/>
        </w:rPr>
        <w:t>, LKB)</w:t>
      </w:r>
      <w:r w:rsidRPr="000F3CAC">
        <w:rPr>
          <w:color w:val="000000"/>
          <w:lang w:val="es-ES"/>
        </w:rPr>
        <w:t>,</w:t>
      </w:r>
      <w:r w:rsidRPr="000F3CAC">
        <w:rPr>
          <w:color w:val="000000"/>
          <w:spacing w:val="6"/>
          <w:lang w:val="es-ES"/>
        </w:rPr>
        <w:t xml:space="preserve"> </w:t>
      </w:r>
      <w:r w:rsidRPr="000F3CAC">
        <w:rPr>
          <w:color w:val="000000"/>
          <w:spacing w:val="1"/>
          <w:lang w:val="es-ES"/>
        </w:rPr>
        <w:t>equipad</w:t>
      </w:r>
      <w:r w:rsidRPr="000F3CAC">
        <w:rPr>
          <w:color w:val="000000"/>
          <w:lang w:val="es-ES"/>
        </w:rPr>
        <w:t>o de cuc</w:t>
      </w:r>
      <w:r w:rsidRPr="000F3CAC">
        <w:rPr>
          <w:color w:val="000000"/>
          <w:spacing w:val="-7"/>
          <w:lang w:val="es-ES"/>
        </w:rPr>
        <w:t>h</w:t>
      </w:r>
      <w:r w:rsidRPr="000F3CAC">
        <w:rPr>
          <w:color w:val="000000"/>
          <w:lang w:val="es-ES"/>
        </w:rPr>
        <w:t xml:space="preserve">illas </w:t>
      </w:r>
      <w:proofErr w:type="spellStart"/>
      <w:r w:rsidRPr="000F3CAC">
        <w:rPr>
          <w:i/>
          <w:iCs/>
          <w:color w:val="000000"/>
          <w:spacing w:val="-2"/>
          <w:lang w:val="es-ES"/>
        </w:rPr>
        <w:t>H</w:t>
      </w:r>
      <w:r w:rsidRPr="000F3CAC">
        <w:rPr>
          <w:i/>
          <w:iCs/>
          <w:color w:val="000000"/>
          <w:spacing w:val="-7"/>
          <w:lang w:val="es-ES"/>
        </w:rPr>
        <w:t>i</w:t>
      </w:r>
      <w:r w:rsidRPr="000F3CAC">
        <w:rPr>
          <w:i/>
          <w:iCs/>
          <w:color w:val="000000"/>
          <w:spacing w:val="-2"/>
          <w:lang w:val="es-ES"/>
        </w:rPr>
        <w:t>stok</w:t>
      </w:r>
      <w:r w:rsidRPr="000F3CAC">
        <w:rPr>
          <w:i/>
          <w:iCs/>
          <w:color w:val="000000"/>
          <w:lang w:val="es-ES"/>
        </w:rPr>
        <w:t>n</w:t>
      </w:r>
      <w:r w:rsidRPr="000F3CAC">
        <w:rPr>
          <w:i/>
          <w:iCs/>
          <w:color w:val="000000"/>
          <w:spacing w:val="-7"/>
          <w:lang w:val="es-ES"/>
        </w:rPr>
        <w:t>i</w:t>
      </w:r>
      <w:r w:rsidRPr="000F3CAC">
        <w:rPr>
          <w:i/>
          <w:iCs/>
          <w:color w:val="000000"/>
          <w:spacing w:val="-2"/>
          <w:lang w:val="es-ES"/>
        </w:rPr>
        <w:t>f</w:t>
      </w:r>
      <w:r w:rsidRPr="000F3CAC">
        <w:rPr>
          <w:i/>
          <w:iCs/>
          <w:color w:val="000000"/>
          <w:lang w:val="es-ES"/>
        </w:rPr>
        <w:t>e</w:t>
      </w:r>
      <w:proofErr w:type="spellEnd"/>
      <w:r w:rsidR="0085606F">
        <w:rPr>
          <w:i/>
          <w:iCs/>
          <w:color w:val="000000"/>
          <w:lang w:val="es-ES"/>
        </w:rPr>
        <w:t xml:space="preserve"> </w:t>
      </w:r>
      <w:proofErr w:type="spellStart"/>
      <w:r w:rsidRPr="000F3CAC">
        <w:rPr>
          <w:i/>
          <w:iCs/>
          <w:color w:val="000000"/>
          <w:spacing w:val="-2"/>
          <w:lang w:val="es-ES"/>
        </w:rPr>
        <w:t>Ku</w:t>
      </w:r>
      <w:r w:rsidRPr="000F3CAC">
        <w:rPr>
          <w:i/>
          <w:iCs/>
          <w:color w:val="000000"/>
          <w:lang w:val="es-ES"/>
        </w:rPr>
        <w:t>l</w:t>
      </w:r>
      <w:r w:rsidRPr="000F3CAC">
        <w:rPr>
          <w:i/>
          <w:iCs/>
          <w:color w:val="000000"/>
          <w:spacing w:val="-11"/>
          <w:lang w:val="es-ES"/>
        </w:rPr>
        <w:t>z</w:t>
      </w:r>
      <w:r w:rsidRPr="000F3CAC">
        <w:rPr>
          <w:i/>
          <w:iCs/>
          <w:color w:val="000000"/>
          <w:spacing w:val="-2"/>
          <w:lang w:val="es-ES"/>
        </w:rPr>
        <w:t>e</w:t>
      </w:r>
      <w:r w:rsidRPr="000F3CAC">
        <w:rPr>
          <w:i/>
          <w:iCs/>
          <w:color w:val="000000"/>
          <w:lang w:val="es-ES"/>
        </w:rPr>
        <w:t>r</w:t>
      </w:r>
      <w:proofErr w:type="spellEnd"/>
      <w:r w:rsidRPr="000F3CAC">
        <w:rPr>
          <w:color w:val="000000"/>
          <w:lang w:val="es-ES"/>
        </w:rPr>
        <w:t>,</w:t>
      </w:r>
      <w:r w:rsidRPr="000F3CAC">
        <w:rPr>
          <w:color w:val="000000"/>
          <w:spacing w:val="41"/>
          <w:lang w:val="es-ES"/>
        </w:rPr>
        <w:t xml:space="preserve"> </w:t>
      </w:r>
      <w:r w:rsidRPr="000F3CAC">
        <w:rPr>
          <w:color w:val="000000"/>
          <w:lang w:val="es-ES"/>
        </w:rPr>
        <w:t>que</w:t>
      </w:r>
      <w:r w:rsidR="0085606F">
        <w:rPr>
          <w:color w:val="000000"/>
          <w:lang w:val="es-ES"/>
        </w:rPr>
        <w:t xml:space="preserve"> </w:t>
      </w:r>
      <w:r w:rsidRPr="000F3CAC">
        <w:rPr>
          <w:color w:val="000000"/>
          <w:lang w:val="es-ES"/>
        </w:rPr>
        <w:t>per</w:t>
      </w:r>
      <w:r w:rsidRPr="000F3CAC">
        <w:rPr>
          <w:color w:val="000000"/>
          <w:spacing w:val="-9"/>
          <w:lang w:val="es-ES"/>
        </w:rPr>
        <w:t>m</w:t>
      </w:r>
      <w:r w:rsidRPr="000F3CAC">
        <w:rPr>
          <w:color w:val="000000"/>
          <w:lang w:val="es-ES"/>
        </w:rPr>
        <w:t xml:space="preserve">itieron la </w:t>
      </w:r>
      <w:r w:rsidRPr="000F3CAC">
        <w:rPr>
          <w:color w:val="000000"/>
          <w:spacing w:val="-5"/>
          <w:lang w:val="es-ES"/>
        </w:rPr>
        <w:t>o</w:t>
      </w:r>
      <w:r w:rsidRPr="000F3CAC">
        <w:rPr>
          <w:color w:val="000000"/>
          <w:lang w:val="es-ES"/>
        </w:rPr>
        <w:t>bten</w:t>
      </w:r>
      <w:r w:rsidRPr="000F3CAC">
        <w:rPr>
          <w:color w:val="000000"/>
          <w:spacing w:val="-6"/>
          <w:lang w:val="es-ES"/>
        </w:rPr>
        <w:t>c</w:t>
      </w:r>
      <w:r w:rsidRPr="000F3CAC">
        <w:rPr>
          <w:color w:val="000000"/>
          <w:lang w:val="es-ES"/>
        </w:rPr>
        <w:t>ión de</w:t>
      </w:r>
      <w:r w:rsidRPr="000F3CAC">
        <w:rPr>
          <w:color w:val="000000"/>
          <w:spacing w:val="41"/>
          <w:lang w:val="es-ES"/>
        </w:rPr>
        <w:t xml:space="preserve"> </w:t>
      </w:r>
      <w:r w:rsidRPr="000F3CAC">
        <w:rPr>
          <w:color w:val="000000"/>
          <w:lang w:val="es-ES"/>
        </w:rPr>
        <w:t>cortes</w:t>
      </w:r>
      <w:r w:rsidRPr="000F3CAC">
        <w:rPr>
          <w:color w:val="000000"/>
          <w:spacing w:val="41"/>
          <w:lang w:val="es-ES"/>
        </w:rPr>
        <w:t xml:space="preserve"> </w:t>
      </w:r>
      <w:r w:rsidRPr="000F3CAC">
        <w:rPr>
          <w:color w:val="000000"/>
          <w:spacing w:val="-10"/>
          <w:lang w:val="es-ES"/>
        </w:rPr>
        <w:t>m</w:t>
      </w:r>
      <w:r w:rsidRPr="000F3CAC">
        <w:rPr>
          <w:color w:val="000000"/>
          <w:lang w:val="es-ES"/>
        </w:rPr>
        <w:t>uy finos</w:t>
      </w:r>
      <w:r w:rsidRPr="000F3CAC">
        <w:rPr>
          <w:color w:val="000000"/>
          <w:spacing w:val="18"/>
          <w:lang w:val="es-ES"/>
        </w:rPr>
        <w:t xml:space="preserve"> </w:t>
      </w:r>
      <w:r w:rsidRPr="000F3CAC">
        <w:rPr>
          <w:color w:val="000000"/>
          <w:lang w:val="es-ES"/>
        </w:rPr>
        <w:t>de 3</w:t>
      </w:r>
      <w:r w:rsidRPr="000F3CAC">
        <w:rPr>
          <w:color w:val="000000"/>
          <w:spacing w:val="18"/>
          <w:lang w:val="es-ES"/>
        </w:rPr>
        <w:t xml:space="preserve"> </w:t>
      </w:r>
      <w:r w:rsidRPr="000F3CAC">
        <w:rPr>
          <w:color w:val="000000"/>
          <w:lang w:val="es-ES"/>
        </w:rPr>
        <w:t>µm de</w:t>
      </w:r>
      <w:r w:rsidRPr="000F3CAC">
        <w:rPr>
          <w:color w:val="000000"/>
          <w:spacing w:val="17"/>
          <w:lang w:val="es-ES"/>
        </w:rPr>
        <w:t xml:space="preserve"> </w:t>
      </w:r>
      <w:r w:rsidRPr="000F3CAC">
        <w:rPr>
          <w:color w:val="000000"/>
          <w:lang w:val="es-ES"/>
        </w:rPr>
        <w:t>espesor,</w:t>
      </w:r>
      <w:r w:rsidRPr="000F3CAC">
        <w:rPr>
          <w:color w:val="000000"/>
          <w:spacing w:val="13"/>
          <w:lang w:val="es-ES"/>
        </w:rPr>
        <w:t xml:space="preserve"> </w:t>
      </w:r>
      <w:r w:rsidRPr="000F3CAC">
        <w:rPr>
          <w:color w:val="000000"/>
          <w:lang w:val="es-ES"/>
        </w:rPr>
        <w:t>los</w:t>
      </w:r>
      <w:r w:rsidRPr="000F3CAC">
        <w:rPr>
          <w:color w:val="000000"/>
          <w:spacing w:val="17"/>
          <w:lang w:val="es-ES"/>
        </w:rPr>
        <w:t xml:space="preserve"> </w:t>
      </w:r>
      <w:r w:rsidRPr="000F3CAC">
        <w:rPr>
          <w:color w:val="000000"/>
          <w:spacing w:val="-5"/>
          <w:lang w:val="es-ES"/>
        </w:rPr>
        <w:t>c</w:t>
      </w:r>
      <w:r w:rsidRPr="000F3CAC">
        <w:rPr>
          <w:color w:val="000000"/>
          <w:lang w:val="es-ES"/>
        </w:rPr>
        <w:t>u</w:t>
      </w:r>
      <w:r w:rsidRPr="000F3CAC">
        <w:rPr>
          <w:color w:val="000000"/>
          <w:spacing w:val="-5"/>
          <w:lang w:val="es-ES"/>
        </w:rPr>
        <w:t>a</w:t>
      </w:r>
      <w:r w:rsidRPr="000F3CAC">
        <w:rPr>
          <w:color w:val="000000"/>
          <w:lang w:val="es-ES"/>
        </w:rPr>
        <w:t>les</w:t>
      </w:r>
      <w:r w:rsidRPr="000F3CAC">
        <w:rPr>
          <w:color w:val="000000"/>
          <w:spacing w:val="17"/>
          <w:lang w:val="es-ES"/>
        </w:rPr>
        <w:t xml:space="preserve"> </w:t>
      </w:r>
      <w:r w:rsidRPr="000F3CAC">
        <w:rPr>
          <w:color w:val="000000"/>
          <w:lang w:val="es-ES"/>
        </w:rPr>
        <w:t>fueron</w:t>
      </w:r>
      <w:r w:rsidRPr="000F3CAC">
        <w:rPr>
          <w:color w:val="000000"/>
          <w:spacing w:val="13"/>
          <w:lang w:val="es-ES"/>
        </w:rPr>
        <w:t xml:space="preserve"> </w:t>
      </w:r>
      <w:r w:rsidRPr="000F3CAC">
        <w:rPr>
          <w:color w:val="000000"/>
          <w:lang w:val="es-ES"/>
        </w:rPr>
        <w:t>depo</w:t>
      </w:r>
      <w:r w:rsidRPr="000F3CAC">
        <w:rPr>
          <w:color w:val="000000"/>
          <w:spacing w:val="-6"/>
          <w:lang w:val="es-ES"/>
        </w:rPr>
        <w:t>s</w:t>
      </w:r>
      <w:r w:rsidRPr="000F3CAC">
        <w:rPr>
          <w:color w:val="000000"/>
          <w:lang w:val="es-ES"/>
        </w:rPr>
        <w:t>itados</w:t>
      </w:r>
      <w:r w:rsidRPr="000F3CAC">
        <w:rPr>
          <w:color w:val="000000"/>
          <w:spacing w:val="17"/>
          <w:lang w:val="es-ES"/>
        </w:rPr>
        <w:t xml:space="preserve"> </w:t>
      </w:r>
      <w:r w:rsidRPr="000F3CAC">
        <w:rPr>
          <w:color w:val="000000"/>
          <w:spacing w:val="-5"/>
          <w:lang w:val="es-ES"/>
        </w:rPr>
        <w:t>e</w:t>
      </w:r>
      <w:r w:rsidRPr="000F3CAC">
        <w:rPr>
          <w:color w:val="000000"/>
          <w:lang w:val="es-ES"/>
        </w:rPr>
        <w:t>n</w:t>
      </w:r>
      <w:r w:rsidRPr="000F3CAC">
        <w:rPr>
          <w:color w:val="000000"/>
          <w:spacing w:val="17"/>
          <w:lang w:val="es-ES"/>
        </w:rPr>
        <w:t xml:space="preserve"> </w:t>
      </w:r>
      <w:r w:rsidRPr="000F3CAC">
        <w:rPr>
          <w:color w:val="000000"/>
          <w:lang w:val="es-ES"/>
        </w:rPr>
        <w:t xml:space="preserve">un </w:t>
      </w:r>
      <w:r w:rsidRPr="000F3CAC">
        <w:rPr>
          <w:color w:val="000000"/>
          <w:spacing w:val="1"/>
          <w:lang w:val="es-ES"/>
        </w:rPr>
        <w:t>rec</w:t>
      </w:r>
      <w:r w:rsidRPr="000F3CAC">
        <w:rPr>
          <w:color w:val="000000"/>
          <w:spacing w:val="-4"/>
          <w:lang w:val="es-ES"/>
        </w:rPr>
        <w:t>i</w:t>
      </w:r>
      <w:r w:rsidRPr="000F3CAC">
        <w:rPr>
          <w:color w:val="000000"/>
          <w:spacing w:val="-5"/>
          <w:lang w:val="es-ES"/>
        </w:rPr>
        <w:t>p</w:t>
      </w:r>
      <w:r w:rsidRPr="000F3CAC">
        <w:rPr>
          <w:color w:val="000000"/>
          <w:spacing w:val="1"/>
          <w:lang w:val="es-ES"/>
        </w:rPr>
        <w:t>ient</w:t>
      </w:r>
      <w:r w:rsidRPr="000F3CAC">
        <w:rPr>
          <w:color w:val="000000"/>
          <w:lang w:val="es-ES"/>
        </w:rPr>
        <w:t>e</w:t>
      </w:r>
      <w:r w:rsidRPr="000F3CAC">
        <w:rPr>
          <w:color w:val="000000"/>
          <w:spacing w:val="6"/>
          <w:lang w:val="es-ES"/>
        </w:rPr>
        <w:t xml:space="preserve"> </w:t>
      </w:r>
      <w:r w:rsidRPr="000F3CAC">
        <w:rPr>
          <w:color w:val="000000"/>
          <w:spacing w:val="1"/>
          <w:lang w:val="es-ES"/>
        </w:rPr>
        <w:t>c</w:t>
      </w:r>
      <w:r w:rsidRPr="000F3CAC">
        <w:rPr>
          <w:color w:val="000000"/>
          <w:spacing w:val="-7"/>
          <w:lang w:val="es-ES"/>
        </w:rPr>
        <w:t>o</w:t>
      </w:r>
      <w:r w:rsidRPr="000F3CAC">
        <w:rPr>
          <w:color w:val="000000"/>
          <w:spacing w:val="1"/>
          <w:lang w:val="es-ES"/>
        </w:rPr>
        <w:t>nte</w:t>
      </w:r>
      <w:r w:rsidRPr="000F3CAC">
        <w:rPr>
          <w:color w:val="000000"/>
          <w:spacing w:val="-8"/>
          <w:lang w:val="es-ES"/>
        </w:rPr>
        <w:t>n</w:t>
      </w:r>
      <w:r w:rsidRPr="000F3CAC">
        <w:rPr>
          <w:color w:val="000000"/>
          <w:spacing w:val="1"/>
          <w:lang w:val="es-ES"/>
        </w:rPr>
        <w:t>ien</w:t>
      </w:r>
      <w:r w:rsidRPr="000F3CAC">
        <w:rPr>
          <w:color w:val="000000"/>
          <w:spacing w:val="-4"/>
          <w:lang w:val="es-ES"/>
        </w:rPr>
        <w:t>d</w:t>
      </w:r>
      <w:r w:rsidRPr="000F3CAC">
        <w:rPr>
          <w:color w:val="000000"/>
          <w:lang w:val="es-ES"/>
        </w:rPr>
        <w:t>o</w:t>
      </w:r>
      <w:r w:rsidRPr="000F3CAC">
        <w:rPr>
          <w:color w:val="000000"/>
          <w:spacing w:val="6"/>
          <w:lang w:val="es-ES"/>
        </w:rPr>
        <w:t xml:space="preserve"> </w:t>
      </w:r>
      <w:r w:rsidRPr="000F3CAC">
        <w:rPr>
          <w:color w:val="000000"/>
          <w:spacing w:val="1"/>
          <w:lang w:val="es-ES"/>
        </w:rPr>
        <w:t>ag</w:t>
      </w:r>
      <w:r w:rsidRPr="000F3CAC">
        <w:rPr>
          <w:color w:val="000000"/>
          <w:spacing w:val="-7"/>
          <w:lang w:val="es-ES"/>
        </w:rPr>
        <w:t>u</w:t>
      </w:r>
      <w:r w:rsidRPr="000F3CAC">
        <w:rPr>
          <w:color w:val="000000"/>
          <w:spacing w:val="1"/>
          <w:lang w:val="es-ES"/>
        </w:rPr>
        <w:t>a</w:t>
      </w:r>
      <w:r w:rsidRPr="000F3CAC">
        <w:rPr>
          <w:color w:val="000000"/>
          <w:lang w:val="es-ES"/>
        </w:rPr>
        <w:t xml:space="preserve">. </w:t>
      </w:r>
      <w:r w:rsidRPr="000F3CAC">
        <w:rPr>
          <w:color w:val="000000"/>
          <w:spacing w:val="1"/>
          <w:lang w:val="es-ES"/>
        </w:rPr>
        <w:t>P</w:t>
      </w:r>
      <w:r w:rsidRPr="000F3CAC">
        <w:rPr>
          <w:color w:val="000000"/>
          <w:spacing w:val="-4"/>
          <w:lang w:val="es-ES"/>
        </w:rPr>
        <w:t>o</w:t>
      </w:r>
      <w:r w:rsidRPr="000F3CAC">
        <w:rPr>
          <w:color w:val="000000"/>
          <w:spacing w:val="1"/>
          <w:lang w:val="es-ES"/>
        </w:rPr>
        <w:t>ster</w:t>
      </w:r>
      <w:r w:rsidRPr="000F3CAC">
        <w:rPr>
          <w:color w:val="000000"/>
          <w:spacing w:val="-5"/>
          <w:lang w:val="es-ES"/>
        </w:rPr>
        <w:t>i</w:t>
      </w:r>
      <w:r w:rsidRPr="000F3CAC">
        <w:rPr>
          <w:color w:val="000000"/>
          <w:spacing w:val="1"/>
          <w:lang w:val="es-ES"/>
        </w:rPr>
        <w:t>or</w:t>
      </w:r>
      <w:r w:rsidRPr="000F3CAC">
        <w:rPr>
          <w:color w:val="000000"/>
          <w:spacing w:val="-10"/>
          <w:lang w:val="es-ES"/>
        </w:rPr>
        <w:t>m</w:t>
      </w:r>
      <w:r w:rsidRPr="000F3CAC">
        <w:rPr>
          <w:color w:val="000000"/>
          <w:spacing w:val="1"/>
          <w:lang w:val="es-ES"/>
        </w:rPr>
        <w:t>ent</w:t>
      </w:r>
      <w:r w:rsidRPr="000F3CAC">
        <w:rPr>
          <w:color w:val="000000"/>
          <w:lang w:val="es-ES"/>
        </w:rPr>
        <w:t xml:space="preserve">e, </w:t>
      </w:r>
      <w:r w:rsidRPr="000F3CAC">
        <w:rPr>
          <w:color w:val="000000"/>
          <w:spacing w:val="1"/>
          <w:lang w:val="es-ES"/>
        </w:rPr>
        <w:t>fueron</w:t>
      </w:r>
      <w:r w:rsidRPr="000F3CAC">
        <w:rPr>
          <w:color w:val="000000"/>
          <w:spacing w:val="4"/>
          <w:lang w:val="es-ES"/>
        </w:rPr>
        <w:t xml:space="preserve"> </w:t>
      </w:r>
      <w:r w:rsidRPr="000F3CAC">
        <w:rPr>
          <w:color w:val="000000"/>
          <w:spacing w:val="1"/>
          <w:lang w:val="es-ES"/>
        </w:rPr>
        <w:t>rec</w:t>
      </w:r>
      <w:r w:rsidRPr="000F3CAC">
        <w:rPr>
          <w:color w:val="000000"/>
          <w:spacing w:val="-7"/>
          <w:lang w:val="es-ES"/>
        </w:rPr>
        <w:t>u</w:t>
      </w:r>
      <w:r w:rsidRPr="000F3CAC">
        <w:rPr>
          <w:color w:val="000000"/>
          <w:spacing w:val="1"/>
          <w:lang w:val="es-ES"/>
        </w:rPr>
        <w:t>per</w:t>
      </w:r>
      <w:r w:rsidRPr="000F3CAC">
        <w:rPr>
          <w:color w:val="000000"/>
          <w:spacing w:val="-6"/>
          <w:lang w:val="es-ES"/>
        </w:rPr>
        <w:t>a</w:t>
      </w:r>
      <w:r w:rsidRPr="000F3CAC">
        <w:rPr>
          <w:color w:val="000000"/>
          <w:spacing w:val="1"/>
          <w:lang w:val="es-ES"/>
        </w:rPr>
        <w:t>do</w:t>
      </w:r>
      <w:r w:rsidRPr="000F3CAC">
        <w:rPr>
          <w:color w:val="000000"/>
          <w:lang w:val="es-ES"/>
        </w:rPr>
        <w:t>s</w:t>
      </w:r>
      <w:r w:rsidRPr="000F3CAC">
        <w:rPr>
          <w:color w:val="000000"/>
          <w:spacing w:val="4"/>
          <w:lang w:val="es-ES"/>
        </w:rPr>
        <w:t xml:space="preserve"> </w:t>
      </w:r>
      <w:r w:rsidRPr="000F3CAC">
        <w:rPr>
          <w:color w:val="000000"/>
          <w:spacing w:val="1"/>
          <w:lang w:val="es-ES"/>
        </w:rPr>
        <w:t>con</w:t>
      </w:r>
      <w:r w:rsidRPr="000F3CAC">
        <w:rPr>
          <w:color w:val="000000"/>
          <w:spacing w:val="-4"/>
          <w:lang w:val="es-ES"/>
        </w:rPr>
        <w:t xml:space="preserve"> </w:t>
      </w:r>
      <w:r w:rsidRPr="000F3CAC">
        <w:rPr>
          <w:color w:val="000000"/>
          <w:spacing w:val="1"/>
          <w:lang w:val="es-ES"/>
        </w:rPr>
        <w:t>un</w:t>
      </w:r>
      <w:r w:rsidRPr="000F3CAC">
        <w:rPr>
          <w:color w:val="000000"/>
          <w:lang w:val="es-ES"/>
        </w:rPr>
        <w:t>a</w:t>
      </w:r>
      <w:r w:rsidRPr="000F3CAC">
        <w:rPr>
          <w:color w:val="000000"/>
          <w:spacing w:val="5"/>
          <w:lang w:val="es-ES"/>
        </w:rPr>
        <w:t xml:space="preserve"> </w:t>
      </w:r>
      <w:r w:rsidRPr="000F3CAC">
        <w:rPr>
          <w:color w:val="000000"/>
          <w:spacing w:val="-5"/>
          <w:lang w:val="es-ES"/>
        </w:rPr>
        <w:t>p</w:t>
      </w:r>
      <w:r w:rsidRPr="000F3CAC">
        <w:rPr>
          <w:color w:val="000000"/>
          <w:spacing w:val="1"/>
          <w:lang w:val="es-ES"/>
        </w:rPr>
        <w:t>in</w:t>
      </w:r>
      <w:r w:rsidRPr="000F3CAC">
        <w:rPr>
          <w:color w:val="000000"/>
          <w:spacing w:val="-4"/>
          <w:lang w:val="es-ES"/>
        </w:rPr>
        <w:t>z</w:t>
      </w:r>
      <w:r w:rsidRPr="000F3CAC">
        <w:rPr>
          <w:color w:val="000000"/>
          <w:lang w:val="es-ES"/>
        </w:rPr>
        <w:t>a</w:t>
      </w:r>
      <w:r w:rsidRPr="000F3CAC">
        <w:rPr>
          <w:color w:val="000000"/>
          <w:spacing w:val="6"/>
          <w:lang w:val="es-ES"/>
        </w:rPr>
        <w:t xml:space="preserve"> </w:t>
      </w:r>
      <w:r w:rsidRPr="000F3CAC">
        <w:rPr>
          <w:color w:val="000000"/>
          <w:spacing w:val="1"/>
          <w:lang w:val="es-ES"/>
        </w:rPr>
        <w:t>par</w:t>
      </w:r>
      <w:r w:rsidRPr="000F3CAC">
        <w:rPr>
          <w:color w:val="000000"/>
          <w:lang w:val="es-ES"/>
        </w:rPr>
        <w:t>a</w:t>
      </w:r>
      <w:r w:rsidRPr="000F3CAC">
        <w:rPr>
          <w:color w:val="000000"/>
          <w:spacing w:val="5"/>
          <w:lang w:val="es-ES"/>
        </w:rPr>
        <w:t xml:space="preserve"> </w:t>
      </w:r>
      <w:r w:rsidRPr="000F3CAC">
        <w:rPr>
          <w:color w:val="000000"/>
          <w:spacing w:val="-6"/>
          <w:lang w:val="es-ES"/>
        </w:rPr>
        <w:t>s</w:t>
      </w:r>
      <w:r w:rsidRPr="000F3CAC">
        <w:rPr>
          <w:color w:val="000000"/>
          <w:spacing w:val="1"/>
          <w:lang w:val="es-ES"/>
        </w:rPr>
        <w:t>e</w:t>
      </w:r>
      <w:r w:rsidRPr="000F3CAC">
        <w:rPr>
          <w:color w:val="000000"/>
          <w:lang w:val="es-ES"/>
        </w:rPr>
        <w:t>r</w:t>
      </w:r>
      <w:r w:rsidRPr="000F3CAC">
        <w:rPr>
          <w:color w:val="000000"/>
          <w:spacing w:val="6"/>
          <w:lang w:val="es-ES"/>
        </w:rPr>
        <w:t xml:space="preserve"> </w:t>
      </w:r>
      <w:r w:rsidRPr="000F3CAC">
        <w:rPr>
          <w:color w:val="000000"/>
          <w:spacing w:val="1"/>
          <w:lang w:val="es-ES"/>
        </w:rPr>
        <w:t>t</w:t>
      </w:r>
      <w:r w:rsidRPr="000F3CAC">
        <w:rPr>
          <w:color w:val="000000"/>
          <w:spacing w:val="-6"/>
          <w:lang w:val="es-ES"/>
        </w:rPr>
        <w:t>r</w:t>
      </w:r>
      <w:r w:rsidRPr="000F3CAC">
        <w:rPr>
          <w:color w:val="000000"/>
          <w:spacing w:val="1"/>
          <w:lang w:val="es-ES"/>
        </w:rPr>
        <w:t>ans</w:t>
      </w:r>
      <w:r w:rsidRPr="000F3CAC">
        <w:rPr>
          <w:color w:val="000000"/>
          <w:spacing w:val="-4"/>
          <w:lang w:val="es-ES"/>
        </w:rPr>
        <w:t>f</w:t>
      </w:r>
      <w:r w:rsidRPr="000F3CAC">
        <w:rPr>
          <w:color w:val="000000"/>
          <w:spacing w:val="1"/>
          <w:lang w:val="es-ES"/>
        </w:rPr>
        <w:t>e</w:t>
      </w:r>
      <w:r w:rsidRPr="000F3CAC">
        <w:rPr>
          <w:color w:val="000000"/>
          <w:spacing w:val="-5"/>
          <w:lang w:val="es-ES"/>
        </w:rPr>
        <w:t>r</w:t>
      </w:r>
      <w:r w:rsidRPr="000F3CAC">
        <w:rPr>
          <w:color w:val="000000"/>
          <w:spacing w:val="1"/>
          <w:lang w:val="es-ES"/>
        </w:rPr>
        <w:t>ido</w:t>
      </w:r>
      <w:r w:rsidRPr="000F3CAC">
        <w:rPr>
          <w:color w:val="000000"/>
          <w:lang w:val="es-ES"/>
        </w:rPr>
        <w:t xml:space="preserve">s </w:t>
      </w:r>
      <w:r w:rsidRPr="000F3CAC">
        <w:rPr>
          <w:color w:val="000000"/>
          <w:spacing w:val="1"/>
          <w:lang w:val="es-ES"/>
        </w:rPr>
        <w:t>a</w:t>
      </w:r>
      <w:r w:rsidRPr="000F3CAC">
        <w:rPr>
          <w:color w:val="000000"/>
          <w:spacing w:val="6"/>
          <w:lang w:val="es-ES"/>
        </w:rPr>
        <w:t xml:space="preserve"> </w:t>
      </w:r>
      <w:r w:rsidRPr="000F3CAC">
        <w:rPr>
          <w:color w:val="000000"/>
          <w:spacing w:val="1"/>
          <w:lang w:val="es-ES"/>
        </w:rPr>
        <w:t>u</w:t>
      </w:r>
      <w:r w:rsidRPr="000F3CAC">
        <w:rPr>
          <w:color w:val="000000"/>
          <w:lang w:val="es-ES"/>
        </w:rPr>
        <w:t>n portaob</w:t>
      </w:r>
      <w:r w:rsidRPr="000F3CAC">
        <w:rPr>
          <w:color w:val="000000"/>
          <w:spacing w:val="-6"/>
          <w:lang w:val="es-ES"/>
        </w:rPr>
        <w:t>j</w:t>
      </w:r>
      <w:r w:rsidRPr="000F3CAC">
        <w:rPr>
          <w:color w:val="000000"/>
          <w:lang w:val="es-ES"/>
        </w:rPr>
        <w:t>eto y se</w:t>
      </w:r>
      <w:r w:rsidRPr="000F3CAC">
        <w:rPr>
          <w:color w:val="000000"/>
          <w:spacing w:val="-7"/>
          <w:lang w:val="es-ES"/>
        </w:rPr>
        <w:t>c</w:t>
      </w:r>
      <w:r w:rsidRPr="000F3CAC">
        <w:rPr>
          <w:color w:val="000000"/>
          <w:lang w:val="es-ES"/>
        </w:rPr>
        <w:t>ad</w:t>
      </w:r>
      <w:r w:rsidR="001C3943">
        <w:rPr>
          <w:color w:val="000000"/>
          <w:lang w:val="es-ES"/>
        </w:rPr>
        <w:t>o</w:t>
      </w:r>
      <w:r w:rsidRPr="000F3CAC">
        <w:rPr>
          <w:color w:val="000000"/>
          <w:lang w:val="es-ES"/>
        </w:rPr>
        <w:t>s</w:t>
      </w:r>
      <w:r w:rsidRPr="000F3CAC">
        <w:rPr>
          <w:color w:val="000000"/>
          <w:spacing w:val="25"/>
          <w:lang w:val="es-ES"/>
        </w:rPr>
        <w:t xml:space="preserve"> </w:t>
      </w:r>
      <w:r w:rsidRPr="000F3CAC">
        <w:rPr>
          <w:color w:val="000000"/>
          <w:lang w:val="es-ES"/>
        </w:rPr>
        <w:t>sobre</w:t>
      </w:r>
      <w:r w:rsidRPr="000F3CAC">
        <w:rPr>
          <w:color w:val="000000"/>
          <w:spacing w:val="25"/>
          <w:lang w:val="es-ES"/>
        </w:rPr>
        <w:t xml:space="preserve"> </w:t>
      </w:r>
      <w:r w:rsidRPr="000F3CAC">
        <w:rPr>
          <w:color w:val="000000"/>
          <w:lang w:val="es-ES"/>
        </w:rPr>
        <w:t>una</w:t>
      </w:r>
      <w:r w:rsidRPr="000F3CAC">
        <w:rPr>
          <w:color w:val="000000"/>
          <w:spacing w:val="25"/>
          <w:lang w:val="es-ES"/>
        </w:rPr>
        <w:t xml:space="preserve"> </w:t>
      </w:r>
      <w:r w:rsidRPr="000F3CAC">
        <w:rPr>
          <w:color w:val="000000"/>
          <w:lang w:val="es-ES"/>
        </w:rPr>
        <w:t>placa</w:t>
      </w:r>
      <w:r w:rsidRPr="000F3CAC">
        <w:rPr>
          <w:color w:val="000000"/>
          <w:spacing w:val="25"/>
          <w:lang w:val="es-ES"/>
        </w:rPr>
        <w:t xml:space="preserve"> </w:t>
      </w:r>
      <w:r w:rsidRPr="000F3CAC">
        <w:rPr>
          <w:color w:val="000000"/>
          <w:lang w:val="es-ES"/>
        </w:rPr>
        <w:t>c</w:t>
      </w:r>
      <w:r w:rsidRPr="000F3CAC">
        <w:rPr>
          <w:color w:val="000000"/>
          <w:spacing w:val="-8"/>
          <w:lang w:val="es-ES"/>
        </w:rPr>
        <w:t>a</w:t>
      </w:r>
      <w:r w:rsidRPr="000F3CAC">
        <w:rPr>
          <w:color w:val="000000"/>
          <w:lang w:val="es-ES"/>
        </w:rPr>
        <w:t>liente a</w:t>
      </w:r>
      <w:r w:rsidRPr="000F3CAC">
        <w:rPr>
          <w:color w:val="000000"/>
          <w:spacing w:val="30"/>
          <w:lang w:val="es-ES"/>
        </w:rPr>
        <w:t xml:space="preserve"> </w:t>
      </w:r>
      <w:r w:rsidRPr="000F3CAC">
        <w:rPr>
          <w:color w:val="000000"/>
          <w:lang w:val="es-ES"/>
        </w:rPr>
        <w:t>te</w:t>
      </w:r>
      <w:r w:rsidRPr="000F3CAC">
        <w:rPr>
          <w:color w:val="000000"/>
          <w:spacing w:val="-10"/>
          <w:lang w:val="es-ES"/>
        </w:rPr>
        <w:t>m</w:t>
      </w:r>
      <w:r w:rsidRPr="000F3CAC">
        <w:rPr>
          <w:color w:val="000000"/>
          <w:lang w:val="es-ES"/>
        </w:rPr>
        <w:t>peratura de</w:t>
      </w:r>
      <w:r w:rsidRPr="000F3CAC">
        <w:rPr>
          <w:color w:val="000000"/>
          <w:spacing w:val="2"/>
          <w:lang w:val="es-ES"/>
        </w:rPr>
        <w:t xml:space="preserve"> </w:t>
      </w:r>
      <w:r w:rsidRPr="000F3CAC">
        <w:rPr>
          <w:color w:val="000000"/>
          <w:lang w:val="es-ES"/>
        </w:rPr>
        <w:t>50°C,</w:t>
      </w:r>
      <w:r w:rsidRPr="000F3CAC">
        <w:rPr>
          <w:color w:val="000000"/>
          <w:spacing w:val="-4"/>
          <w:lang w:val="es-ES"/>
        </w:rPr>
        <w:t xml:space="preserve"> </w:t>
      </w:r>
      <w:r w:rsidRPr="000F3CAC">
        <w:rPr>
          <w:color w:val="000000"/>
          <w:lang w:val="es-ES"/>
        </w:rPr>
        <w:t>durante</w:t>
      </w:r>
      <w:r w:rsidRPr="000F3CAC">
        <w:rPr>
          <w:color w:val="000000"/>
          <w:spacing w:val="-4"/>
          <w:lang w:val="es-ES"/>
        </w:rPr>
        <w:t xml:space="preserve"> </w:t>
      </w:r>
      <w:r w:rsidRPr="000F3CAC">
        <w:rPr>
          <w:color w:val="000000"/>
          <w:lang w:val="es-ES"/>
        </w:rPr>
        <w:t>10</w:t>
      </w:r>
      <w:r w:rsidRPr="000F3CAC">
        <w:rPr>
          <w:color w:val="000000"/>
          <w:spacing w:val="3"/>
          <w:lang w:val="es-ES"/>
        </w:rPr>
        <w:t xml:space="preserve"> </w:t>
      </w:r>
      <w:r w:rsidRPr="000F3CAC">
        <w:rPr>
          <w:lang w:val="es-ES"/>
        </w:rPr>
        <w:t>minutos</w:t>
      </w:r>
      <w:r w:rsidRPr="000F3CAC">
        <w:rPr>
          <w:color w:val="000000"/>
          <w:lang w:val="es-ES"/>
        </w:rPr>
        <w:t>. Finalmente, a l</w:t>
      </w:r>
      <w:r w:rsidRPr="000F3CAC">
        <w:rPr>
          <w:color w:val="000000"/>
          <w:spacing w:val="-1"/>
          <w:lang w:val="es-ES"/>
        </w:rPr>
        <w:t>o</w:t>
      </w:r>
      <w:r w:rsidRPr="000F3CAC">
        <w:rPr>
          <w:color w:val="000000"/>
          <w:lang w:val="es-ES"/>
        </w:rPr>
        <w:t xml:space="preserve">s </w:t>
      </w:r>
      <w:r w:rsidRPr="000F3CAC">
        <w:rPr>
          <w:color w:val="000000"/>
          <w:spacing w:val="-1"/>
          <w:lang w:val="es-ES"/>
        </w:rPr>
        <w:t>co</w:t>
      </w:r>
      <w:r w:rsidRPr="000F3CAC">
        <w:rPr>
          <w:color w:val="000000"/>
          <w:lang w:val="es-ES"/>
        </w:rPr>
        <w:t>r</w:t>
      </w:r>
      <w:r w:rsidRPr="000F3CAC">
        <w:rPr>
          <w:color w:val="000000"/>
          <w:spacing w:val="-1"/>
          <w:lang w:val="es-ES"/>
        </w:rPr>
        <w:t>tes</w:t>
      </w:r>
      <w:r w:rsidRPr="000F3CAC">
        <w:rPr>
          <w:color w:val="000000"/>
          <w:spacing w:val="13"/>
          <w:lang w:val="es-ES"/>
        </w:rPr>
        <w:t xml:space="preserve"> </w:t>
      </w:r>
      <w:r w:rsidRPr="000F3CAC">
        <w:rPr>
          <w:color w:val="000000"/>
          <w:spacing w:val="-9"/>
          <w:lang w:val="es-ES"/>
        </w:rPr>
        <w:t>h</w:t>
      </w:r>
      <w:r w:rsidRPr="000F3CAC">
        <w:rPr>
          <w:color w:val="000000"/>
          <w:lang w:val="es-ES"/>
        </w:rPr>
        <w:t>i</w:t>
      </w:r>
      <w:r w:rsidRPr="000F3CAC">
        <w:rPr>
          <w:color w:val="000000"/>
          <w:spacing w:val="-1"/>
          <w:lang w:val="es-ES"/>
        </w:rPr>
        <w:t>sto</w:t>
      </w:r>
      <w:r w:rsidRPr="000F3CAC">
        <w:rPr>
          <w:color w:val="000000"/>
          <w:lang w:val="es-ES"/>
        </w:rPr>
        <w:t>l</w:t>
      </w:r>
      <w:r w:rsidRPr="000F3CAC">
        <w:rPr>
          <w:color w:val="000000"/>
          <w:spacing w:val="-1"/>
          <w:lang w:val="es-ES"/>
        </w:rPr>
        <w:t>ó</w:t>
      </w:r>
      <w:r w:rsidRPr="000F3CAC">
        <w:rPr>
          <w:color w:val="000000"/>
          <w:spacing w:val="-8"/>
          <w:lang w:val="es-ES"/>
        </w:rPr>
        <w:t>g</w:t>
      </w:r>
      <w:r w:rsidRPr="000F3CAC">
        <w:rPr>
          <w:color w:val="000000"/>
          <w:lang w:val="es-ES"/>
        </w:rPr>
        <w:t>i</w:t>
      </w:r>
      <w:r w:rsidRPr="000F3CAC">
        <w:rPr>
          <w:color w:val="000000"/>
          <w:spacing w:val="-6"/>
          <w:lang w:val="es-ES"/>
        </w:rPr>
        <w:t>c</w:t>
      </w:r>
      <w:r w:rsidRPr="000F3CAC">
        <w:rPr>
          <w:color w:val="000000"/>
          <w:spacing w:val="-1"/>
          <w:lang w:val="es-ES"/>
        </w:rPr>
        <w:t>os</w:t>
      </w:r>
      <w:r w:rsidRPr="000F3CAC">
        <w:rPr>
          <w:color w:val="000000"/>
          <w:spacing w:val="13"/>
          <w:lang w:val="es-ES"/>
        </w:rPr>
        <w:t xml:space="preserve"> </w:t>
      </w:r>
      <w:r w:rsidRPr="000F3CAC">
        <w:rPr>
          <w:color w:val="000000"/>
          <w:spacing w:val="-1"/>
          <w:lang w:val="es-ES"/>
        </w:rPr>
        <w:t>se</w:t>
      </w:r>
      <w:r w:rsidRPr="000F3CAC">
        <w:rPr>
          <w:color w:val="000000"/>
          <w:spacing w:val="13"/>
          <w:lang w:val="es-ES"/>
        </w:rPr>
        <w:t xml:space="preserve"> </w:t>
      </w:r>
      <w:r w:rsidRPr="000F3CAC">
        <w:rPr>
          <w:color w:val="000000"/>
          <w:lang w:val="es-ES"/>
        </w:rPr>
        <w:t xml:space="preserve">les realizó una doble coloración con </w:t>
      </w:r>
      <w:r w:rsidRPr="000F3CAC">
        <w:rPr>
          <w:color w:val="000000"/>
          <w:spacing w:val="-1"/>
          <w:lang w:val="es-ES"/>
        </w:rPr>
        <w:t>el</w:t>
      </w:r>
      <w:r w:rsidRPr="000F3CAC">
        <w:rPr>
          <w:color w:val="000000"/>
          <w:spacing w:val="13"/>
          <w:lang w:val="es-ES"/>
        </w:rPr>
        <w:t xml:space="preserve"> </w:t>
      </w:r>
      <w:r w:rsidRPr="000F3CAC">
        <w:rPr>
          <w:color w:val="000000"/>
          <w:spacing w:val="-1"/>
          <w:lang w:val="es-ES"/>
        </w:rPr>
        <w:t>áci</w:t>
      </w:r>
      <w:r w:rsidRPr="000F3CAC">
        <w:rPr>
          <w:color w:val="000000"/>
          <w:lang w:val="es-ES"/>
        </w:rPr>
        <w:t xml:space="preserve">do </w:t>
      </w:r>
      <w:r w:rsidRPr="000F3CAC">
        <w:rPr>
          <w:color w:val="000000"/>
          <w:spacing w:val="-1"/>
          <w:lang w:val="es-ES"/>
        </w:rPr>
        <w:t>peri</w:t>
      </w:r>
      <w:r w:rsidRPr="000F3CAC">
        <w:rPr>
          <w:color w:val="000000"/>
          <w:lang w:val="es-ES"/>
        </w:rPr>
        <w:t>ó</w:t>
      </w:r>
      <w:r w:rsidRPr="000F3CAC">
        <w:rPr>
          <w:color w:val="000000"/>
          <w:spacing w:val="-1"/>
          <w:lang w:val="es-ES"/>
        </w:rPr>
        <w:t>dic</w:t>
      </w:r>
      <w:r w:rsidRPr="000F3CAC">
        <w:rPr>
          <w:color w:val="000000"/>
          <w:lang w:val="es-ES"/>
        </w:rPr>
        <w:t>o-</w:t>
      </w:r>
      <w:r w:rsidRPr="000F3CAC">
        <w:rPr>
          <w:color w:val="000000"/>
          <w:spacing w:val="1"/>
          <w:lang w:val="es-ES"/>
        </w:rPr>
        <w:t>r</w:t>
      </w:r>
      <w:r w:rsidRPr="000F3CAC">
        <w:rPr>
          <w:color w:val="000000"/>
          <w:spacing w:val="-6"/>
          <w:lang w:val="es-ES"/>
        </w:rPr>
        <w:t>e</w:t>
      </w:r>
      <w:r w:rsidRPr="000F3CAC">
        <w:rPr>
          <w:color w:val="000000"/>
          <w:spacing w:val="1"/>
          <w:lang w:val="es-ES"/>
        </w:rPr>
        <w:t>ac</w:t>
      </w:r>
      <w:r w:rsidRPr="000F3CAC">
        <w:rPr>
          <w:color w:val="000000"/>
          <w:spacing w:val="-9"/>
          <w:lang w:val="es-ES"/>
        </w:rPr>
        <w:t>t</w:t>
      </w:r>
      <w:r w:rsidRPr="000F3CAC">
        <w:rPr>
          <w:color w:val="000000"/>
          <w:spacing w:val="1"/>
          <w:lang w:val="es-ES"/>
        </w:rPr>
        <w:t>iv</w:t>
      </w:r>
      <w:r w:rsidRPr="000F3CAC">
        <w:rPr>
          <w:color w:val="000000"/>
          <w:lang w:val="es-ES"/>
        </w:rPr>
        <w:t>o</w:t>
      </w:r>
      <w:r w:rsidRPr="000F3CAC">
        <w:rPr>
          <w:color w:val="000000"/>
          <w:spacing w:val="6"/>
          <w:lang w:val="es-ES"/>
        </w:rPr>
        <w:t xml:space="preserve"> </w:t>
      </w:r>
      <w:r w:rsidRPr="000F3CAC">
        <w:rPr>
          <w:color w:val="000000"/>
          <w:spacing w:val="1"/>
          <w:lang w:val="es-ES"/>
        </w:rPr>
        <w:t>d</w:t>
      </w:r>
      <w:r w:rsidRPr="000F3CAC">
        <w:rPr>
          <w:color w:val="000000"/>
          <w:lang w:val="es-ES"/>
        </w:rPr>
        <w:t xml:space="preserve">e </w:t>
      </w:r>
      <w:r w:rsidRPr="000F3CAC">
        <w:rPr>
          <w:color w:val="000000"/>
          <w:spacing w:val="1"/>
          <w:lang w:val="es-ES"/>
        </w:rPr>
        <w:t>S</w:t>
      </w:r>
      <w:r w:rsidRPr="000F3CAC">
        <w:rPr>
          <w:color w:val="000000"/>
          <w:spacing w:val="-6"/>
          <w:lang w:val="es-ES"/>
        </w:rPr>
        <w:t>C</w:t>
      </w:r>
      <w:r w:rsidRPr="000F3CAC">
        <w:rPr>
          <w:color w:val="000000"/>
          <w:spacing w:val="1"/>
          <w:lang w:val="es-ES"/>
        </w:rPr>
        <w:t>H</w:t>
      </w:r>
      <w:r w:rsidRPr="000F3CAC">
        <w:rPr>
          <w:color w:val="000000"/>
          <w:spacing w:val="-3"/>
          <w:lang w:val="es-ES"/>
        </w:rPr>
        <w:t>I</w:t>
      </w:r>
      <w:r w:rsidRPr="000F3CAC">
        <w:rPr>
          <w:color w:val="000000"/>
          <w:spacing w:val="1"/>
          <w:lang w:val="es-ES"/>
        </w:rPr>
        <w:t>F</w:t>
      </w:r>
      <w:r w:rsidRPr="000F3CAC">
        <w:rPr>
          <w:color w:val="000000"/>
          <w:lang w:val="es-ES"/>
        </w:rPr>
        <w:t>F</w:t>
      </w:r>
      <w:r w:rsidRPr="000F3CAC">
        <w:rPr>
          <w:color w:val="000000"/>
          <w:spacing w:val="7"/>
          <w:lang w:val="es-ES"/>
        </w:rPr>
        <w:t xml:space="preserve"> (</w:t>
      </w:r>
      <w:r w:rsidRPr="000F3CAC">
        <w:rPr>
          <w:color w:val="000000"/>
          <w:spacing w:val="1"/>
          <w:lang w:val="es-ES"/>
        </w:rPr>
        <w:t>evi</w:t>
      </w:r>
      <w:r w:rsidRPr="000F3CAC">
        <w:rPr>
          <w:color w:val="000000"/>
          <w:spacing w:val="-6"/>
          <w:lang w:val="es-ES"/>
        </w:rPr>
        <w:t>d</w:t>
      </w:r>
      <w:r w:rsidRPr="000F3CAC">
        <w:rPr>
          <w:color w:val="000000"/>
          <w:spacing w:val="1"/>
          <w:lang w:val="es-ES"/>
        </w:rPr>
        <w:t>en</w:t>
      </w:r>
      <w:r w:rsidRPr="000F3CAC">
        <w:rPr>
          <w:color w:val="000000"/>
          <w:spacing w:val="-8"/>
          <w:lang w:val="es-ES"/>
        </w:rPr>
        <w:t>c</w:t>
      </w:r>
      <w:r w:rsidRPr="000F3CAC">
        <w:rPr>
          <w:color w:val="000000"/>
          <w:spacing w:val="1"/>
          <w:lang w:val="es-ES"/>
        </w:rPr>
        <w:t>i</w:t>
      </w:r>
      <w:r w:rsidRPr="000F3CAC">
        <w:rPr>
          <w:color w:val="000000"/>
          <w:lang w:val="es-ES"/>
        </w:rPr>
        <w:t>a</w:t>
      </w:r>
      <w:r w:rsidRPr="000F3CAC">
        <w:rPr>
          <w:color w:val="000000"/>
          <w:spacing w:val="4"/>
          <w:lang w:val="es-ES"/>
        </w:rPr>
        <w:t xml:space="preserve"> </w:t>
      </w:r>
      <w:r w:rsidRPr="000F3CAC">
        <w:rPr>
          <w:color w:val="000000"/>
          <w:spacing w:val="1"/>
          <w:lang w:val="es-ES"/>
        </w:rPr>
        <w:t>la</w:t>
      </w:r>
      <w:r w:rsidRPr="000F3CAC">
        <w:rPr>
          <w:color w:val="000000"/>
          <w:lang w:val="es-ES"/>
        </w:rPr>
        <w:t>s</w:t>
      </w:r>
      <w:r w:rsidRPr="000F3CAC">
        <w:rPr>
          <w:color w:val="000000"/>
          <w:spacing w:val="6"/>
          <w:lang w:val="es-ES"/>
        </w:rPr>
        <w:t xml:space="preserve"> </w:t>
      </w:r>
      <w:r w:rsidRPr="000F3CAC">
        <w:rPr>
          <w:color w:val="000000"/>
          <w:spacing w:val="1"/>
          <w:lang w:val="es-ES"/>
        </w:rPr>
        <w:t>res</w:t>
      </w:r>
      <w:r w:rsidRPr="000F3CAC">
        <w:rPr>
          <w:color w:val="000000"/>
          <w:spacing w:val="-8"/>
          <w:lang w:val="es-ES"/>
        </w:rPr>
        <w:t>e</w:t>
      </w:r>
      <w:r w:rsidRPr="000F3CAC">
        <w:rPr>
          <w:color w:val="000000"/>
          <w:spacing w:val="1"/>
          <w:lang w:val="es-ES"/>
        </w:rPr>
        <w:t>rva</w:t>
      </w:r>
      <w:r w:rsidRPr="000F3CAC">
        <w:rPr>
          <w:color w:val="000000"/>
          <w:lang w:val="es-ES"/>
        </w:rPr>
        <w:t>s</w:t>
      </w:r>
      <w:r w:rsidRPr="000F3CAC">
        <w:rPr>
          <w:color w:val="000000"/>
          <w:spacing w:val="2"/>
          <w:lang w:val="es-ES"/>
        </w:rPr>
        <w:t xml:space="preserve"> </w:t>
      </w:r>
      <w:proofErr w:type="spellStart"/>
      <w:r w:rsidRPr="000F3CAC">
        <w:rPr>
          <w:color w:val="000000"/>
          <w:spacing w:val="-5"/>
          <w:lang w:val="es-ES"/>
        </w:rPr>
        <w:t>g</w:t>
      </w:r>
      <w:r w:rsidRPr="000F3CAC">
        <w:rPr>
          <w:color w:val="000000"/>
          <w:spacing w:val="1"/>
          <w:lang w:val="es-ES"/>
        </w:rPr>
        <w:t>lu</w:t>
      </w:r>
      <w:r w:rsidRPr="000F3CAC">
        <w:rPr>
          <w:color w:val="000000"/>
          <w:spacing w:val="-5"/>
          <w:lang w:val="es-ES"/>
        </w:rPr>
        <w:t>c</w:t>
      </w:r>
      <w:r w:rsidRPr="000F3CAC">
        <w:rPr>
          <w:color w:val="000000"/>
          <w:spacing w:val="1"/>
          <w:lang w:val="es-ES"/>
        </w:rPr>
        <w:t>ídic</w:t>
      </w:r>
      <w:r w:rsidRPr="000F3CAC">
        <w:rPr>
          <w:color w:val="000000"/>
          <w:spacing w:val="-3"/>
          <w:lang w:val="es-ES"/>
        </w:rPr>
        <w:t>a</w:t>
      </w:r>
      <w:r w:rsidRPr="000F3CAC">
        <w:rPr>
          <w:color w:val="000000"/>
          <w:lang w:val="es-ES"/>
        </w:rPr>
        <w:t>s</w:t>
      </w:r>
      <w:proofErr w:type="spellEnd"/>
      <w:r w:rsidRPr="000F3CAC">
        <w:rPr>
          <w:color w:val="000000"/>
          <w:lang w:val="es-ES"/>
        </w:rPr>
        <w:t xml:space="preserve">) </w:t>
      </w:r>
      <w:r w:rsidRPr="000F3CAC">
        <w:rPr>
          <w:color w:val="000000"/>
          <w:spacing w:val="-2"/>
          <w:lang w:val="es-ES"/>
        </w:rPr>
        <w:t>y</w:t>
      </w:r>
      <w:r w:rsidRPr="000F3CAC">
        <w:rPr>
          <w:color w:val="000000"/>
          <w:spacing w:val="2"/>
          <w:lang w:val="es-ES"/>
        </w:rPr>
        <w:t xml:space="preserve"> </w:t>
      </w:r>
      <w:r w:rsidRPr="000F3CAC">
        <w:rPr>
          <w:color w:val="000000"/>
          <w:spacing w:val="-2"/>
          <w:lang w:val="es-ES"/>
        </w:rPr>
        <w:t>el</w:t>
      </w:r>
      <w:r w:rsidRPr="000F3CAC">
        <w:rPr>
          <w:color w:val="000000"/>
          <w:spacing w:val="2"/>
          <w:lang w:val="es-ES"/>
        </w:rPr>
        <w:t xml:space="preserve"> </w:t>
      </w:r>
      <w:proofErr w:type="spellStart"/>
      <w:r w:rsidRPr="000F3CAC">
        <w:rPr>
          <w:color w:val="000000"/>
          <w:spacing w:val="-2"/>
          <w:lang w:val="es-ES"/>
        </w:rPr>
        <w:t>Napht</w:t>
      </w:r>
      <w:r w:rsidRPr="000F3CAC">
        <w:rPr>
          <w:color w:val="000000"/>
          <w:lang w:val="es-ES"/>
        </w:rPr>
        <w:t>h</w:t>
      </w:r>
      <w:r w:rsidRPr="000F3CAC">
        <w:rPr>
          <w:color w:val="000000"/>
          <w:spacing w:val="-2"/>
          <w:lang w:val="es-ES"/>
        </w:rPr>
        <w:t>ol</w:t>
      </w:r>
      <w:proofErr w:type="spellEnd"/>
      <w:r w:rsidRPr="000F3CAC">
        <w:rPr>
          <w:color w:val="000000"/>
          <w:spacing w:val="2"/>
          <w:lang w:val="es-ES"/>
        </w:rPr>
        <w:t xml:space="preserve"> </w:t>
      </w:r>
      <w:r w:rsidRPr="000F3CAC">
        <w:rPr>
          <w:color w:val="000000"/>
          <w:spacing w:val="-8"/>
          <w:lang w:val="es-ES"/>
        </w:rPr>
        <w:t>B</w:t>
      </w:r>
      <w:r w:rsidRPr="000F3CAC">
        <w:rPr>
          <w:color w:val="000000"/>
          <w:lang w:val="es-ES"/>
        </w:rPr>
        <w:t>l</w:t>
      </w:r>
      <w:r w:rsidRPr="000F3CAC">
        <w:rPr>
          <w:color w:val="000000"/>
          <w:spacing w:val="-2"/>
          <w:lang w:val="es-ES"/>
        </w:rPr>
        <w:t>ue</w:t>
      </w:r>
      <w:r w:rsidRPr="000F3CAC">
        <w:rPr>
          <w:color w:val="000000"/>
          <w:spacing w:val="2"/>
          <w:lang w:val="es-ES"/>
        </w:rPr>
        <w:t xml:space="preserve"> </w:t>
      </w:r>
      <w:r w:rsidRPr="000F3CAC">
        <w:rPr>
          <w:color w:val="000000"/>
          <w:spacing w:val="-7"/>
          <w:lang w:val="es-ES"/>
        </w:rPr>
        <w:t>B</w:t>
      </w:r>
      <w:r w:rsidRPr="000F3CAC">
        <w:rPr>
          <w:color w:val="000000"/>
          <w:lang w:val="es-ES"/>
        </w:rPr>
        <w:t>l</w:t>
      </w:r>
      <w:r w:rsidRPr="000F3CAC">
        <w:rPr>
          <w:color w:val="000000"/>
          <w:spacing w:val="-2"/>
          <w:lang w:val="es-ES"/>
        </w:rPr>
        <w:t>ac</w:t>
      </w:r>
      <w:r w:rsidRPr="000F3CAC">
        <w:rPr>
          <w:color w:val="000000"/>
          <w:lang w:val="es-ES"/>
        </w:rPr>
        <w:t>k</w:t>
      </w:r>
      <w:r w:rsidRPr="000F3CAC">
        <w:rPr>
          <w:color w:val="000000"/>
          <w:spacing w:val="-3"/>
          <w:lang w:val="es-ES"/>
        </w:rPr>
        <w:t xml:space="preserve"> (indica </w:t>
      </w:r>
      <w:r w:rsidRPr="000F3CAC">
        <w:rPr>
          <w:color w:val="000000"/>
          <w:lang w:val="es-ES"/>
        </w:rPr>
        <w:t>l</w:t>
      </w:r>
      <w:r w:rsidRPr="000F3CAC">
        <w:rPr>
          <w:color w:val="000000"/>
          <w:spacing w:val="-2"/>
          <w:lang w:val="es-ES"/>
        </w:rPr>
        <w:t>a</w:t>
      </w:r>
      <w:r w:rsidRPr="000F3CAC">
        <w:rPr>
          <w:color w:val="000000"/>
          <w:lang w:val="es-ES"/>
        </w:rPr>
        <w:t>s</w:t>
      </w:r>
      <w:r w:rsidRPr="000F3CAC">
        <w:rPr>
          <w:color w:val="000000"/>
          <w:spacing w:val="-4"/>
          <w:lang w:val="es-ES"/>
        </w:rPr>
        <w:t xml:space="preserve"> </w:t>
      </w:r>
      <w:r w:rsidRPr="000F3CAC">
        <w:rPr>
          <w:color w:val="000000"/>
          <w:spacing w:val="-2"/>
          <w:lang w:val="es-ES"/>
        </w:rPr>
        <w:t>r</w:t>
      </w:r>
      <w:r w:rsidRPr="000F3CAC">
        <w:rPr>
          <w:color w:val="000000"/>
          <w:lang w:val="es-ES"/>
        </w:rPr>
        <w:t>e</w:t>
      </w:r>
      <w:r w:rsidRPr="000F3CAC">
        <w:rPr>
          <w:color w:val="000000"/>
          <w:spacing w:val="-2"/>
          <w:lang w:val="es-ES"/>
        </w:rPr>
        <w:t>servas</w:t>
      </w:r>
      <w:r w:rsidRPr="000F3CAC">
        <w:rPr>
          <w:color w:val="000000"/>
          <w:spacing w:val="2"/>
          <w:lang w:val="es-ES"/>
        </w:rPr>
        <w:t xml:space="preserve"> </w:t>
      </w:r>
      <w:r w:rsidRPr="000F3CAC">
        <w:rPr>
          <w:color w:val="000000"/>
          <w:spacing w:val="-2"/>
          <w:lang w:val="es-ES"/>
        </w:rPr>
        <w:t>prote</w:t>
      </w:r>
      <w:r w:rsidRPr="000F3CAC">
        <w:rPr>
          <w:color w:val="000000"/>
          <w:lang w:val="es-ES"/>
        </w:rPr>
        <w:t>i</w:t>
      </w:r>
      <w:r w:rsidRPr="000F3CAC">
        <w:rPr>
          <w:color w:val="000000"/>
          <w:spacing w:val="-6"/>
          <w:lang w:val="es-ES"/>
        </w:rPr>
        <w:t>c</w:t>
      </w:r>
      <w:r w:rsidRPr="000F3CAC">
        <w:rPr>
          <w:color w:val="000000"/>
          <w:spacing w:val="-2"/>
          <w:lang w:val="es-ES"/>
        </w:rPr>
        <w:t xml:space="preserve">as) según </w:t>
      </w:r>
      <w:proofErr w:type="spellStart"/>
      <w:r w:rsidRPr="000F3CAC">
        <w:rPr>
          <w:snapToGrid w:val="0"/>
          <w:color w:val="000000"/>
          <w:lang w:val="es-ES" w:eastAsia="fr-FR"/>
        </w:rPr>
        <w:t>Buffard</w:t>
      </w:r>
      <w:proofErr w:type="spellEnd"/>
      <w:r w:rsidRPr="000F3CAC">
        <w:rPr>
          <w:snapToGrid w:val="0"/>
          <w:color w:val="000000"/>
          <w:lang w:val="es-ES" w:eastAsia="fr-FR"/>
        </w:rPr>
        <w:t xml:space="preserve">-Morel </w:t>
      </w:r>
      <w:r w:rsidRPr="000F3CAC">
        <w:rPr>
          <w:i/>
          <w:snapToGrid w:val="0"/>
          <w:color w:val="000000"/>
          <w:lang w:val="es-ES" w:eastAsia="fr-FR"/>
        </w:rPr>
        <w:t>et al</w:t>
      </w:r>
      <w:r w:rsidRPr="000F3CAC">
        <w:rPr>
          <w:snapToGrid w:val="0"/>
          <w:color w:val="000000"/>
          <w:lang w:val="es-ES" w:eastAsia="fr-FR"/>
        </w:rPr>
        <w:t>. (</w:t>
      </w:r>
      <w:r w:rsidRPr="000F3CAC">
        <w:rPr>
          <w:snapToGrid w:val="0"/>
          <w:lang w:val="es-ES" w:eastAsia="fr-FR"/>
        </w:rPr>
        <w:t>1992</w:t>
      </w:r>
      <w:r w:rsidRPr="000F3CAC">
        <w:rPr>
          <w:snapToGrid w:val="0"/>
          <w:color w:val="000000"/>
          <w:lang w:val="es-ES" w:eastAsia="fr-FR"/>
        </w:rPr>
        <w:t>), y el montaje en B</w:t>
      </w:r>
      <w:r w:rsidR="001C3943">
        <w:rPr>
          <w:snapToGrid w:val="0"/>
          <w:color w:val="000000"/>
          <w:lang w:val="es-ES" w:eastAsia="fr-FR"/>
        </w:rPr>
        <w:t>á</w:t>
      </w:r>
      <w:r w:rsidRPr="000F3CAC">
        <w:rPr>
          <w:snapToGrid w:val="0"/>
          <w:color w:val="000000"/>
          <w:lang w:val="es-ES" w:eastAsia="fr-FR"/>
        </w:rPr>
        <w:t xml:space="preserve">lsamo de </w:t>
      </w:r>
      <w:r w:rsidR="001C3943" w:rsidRPr="000F3CAC">
        <w:rPr>
          <w:snapToGrid w:val="0"/>
          <w:color w:val="000000"/>
          <w:lang w:val="es-ES" w:eastAsia="fr-FR"/>
        </w:rPr>
        <w:t>Canadá</w:t>
      </w:r>
      <w:r w:rsidRPr="000F3CAC">
        <w:rPr>
          <w:snapToGrid w:val="0"/>
          <w:color w:val="000000"/>
          <w:lang w:val="es-ES" w:eastAsia="fr-FR"/>
        </w:rPr>
        <w:t>. Las l</w:t>
      </w:r>
      <w:r w:rsidR="001C3943">
        <w:rPr>
          <w:snapToGrid w:val="0"/>
          <w:color w:val="000000"/>
          <w:lang w:val="es-ES" w:eastAsia="fr-FR"/>
        </w:rPr>
        <w:t>á</w:t>
      </w:r>
      <w:r w:rsidRPr="000F3CAC">
        <w:rPr>
          <w:snapToGrid w:val="0"/>
          <w:color w:val="000000"/>
          <w:lang w:val="es-ES" w:eastAsia="fr-FR"/>
        </w:rPr>
        <w:t xml:space="preserve">minas preparadas fueron observadas bajo el </w:t>
      </w:r>
      <w:proofErr w:type="spellStart"/>
      <w:r w:rsidRPr="000F3CAC">
        <w:rPr>
          <w:snapToGrid w:val="0"/>
          <w:color w:val="000000"/>
          <w:lang w:val="es-ES" w:eastAsia="fr-FR"/>
        </w:rPr>
        <w:t>microscópio</w:t>
      </w:r>
      <w:proofErr w:type="spellEnd"/>
      <w:r w:rsidRPr="000F3CAC">
        <w:rPr>
          <w:snapToGrid w:val="0"/>
          <w:color w:val="000000"/>
          <w:lang w:val="es-ES" w:eastAsia="fr-FR"/>
        </w:rPr>
        <w:t xml:space="preserve"> óptico (</w:t>
      </w:r>
      <w:proofErr w:type="spellStart"/>
      <w:r w:rsidRPr="000F3CAC">
        <w:rPr>
          <w:snapToGrid w:val="0"/>
          <w:color w:val="000000"/>
          <w:lang w:val="es-ES" w:eastAsia="fr-FR"/>
        </w:rPr>
        <w:t>Zeiss</w:t>
      </w:r>
      <w:proofErr w:type="spellEnd"/>
      <w:r w:rsidRPr="000F3CAC">
        <w:rPr>
          <w:snapToGrid w:val="0"/>
          <w:color w:val="000000"/>
          <w:lang w:val="es-ES" w:eastAsia="fr-FR"/>
        </w:rPr>
        <w:t xml:space="preserve"> </w:t>
      </w:r>
      <w:proofErr w:type="spellStart"/>
      <w:r w:rsidRPr="000F3CAC">
        <w:rPr>
          <w:snapToGrid w:val="0"/>
          <w:color w:val="000000"/>
          <w:lang w:val="es-ES" w:eastAsia="fr-FR"/>
        </w:rPr>
        <w:t>Imager</w:t>
      </w:r>
      <w:proofErr w:type="spellEnd"/>
      <w:r w:rsidRPr="000F3CAC">
        <w:rPr>
          <w:snapToGrid w:val="0"/>
          <w:color w:val="000000"/>
          <w:lang w:val="es-ES" w:eastAsia="fr-FR"/>
        </w:rPr>
        <w:t xml:space="preserve"> A.1 </w:t>
      </w:r>
      <w:proofErr w:type="spellStart"/>
      <w:r w:rsidRPr="000F3CAC">
        <w:rPr>
          <w:snapToGrid w:val="0"/>
          <w:color w:val="000000"/>
          <w:lang w:val="es-ES" w:eastAsia="fr-FR"/>
        </w:rPr>
        <w:t>microscope</w:t>
      </w:r>
      <w:proofErr w:type="spellEnd"/>
      <w:r w:rsidRPr="000F3CAC">
        <w:rPr>
          <w:snapToGrid w:val="0"/>
          <w:color w:val="000000"/>
          <w:lang w:val="es-ES" w:eastAsia="fr-FR"/>
        </w:rPr>
        <w:t xml:space="preserve">, </w:t>
      </w:r>
      <w:proofErr w:type="spellStart"/>
      <w:r w:rsidRPr="000F3CAC">
        <w:rPr>
          <w:snapToGrid w:val="0"/>
          <w:color w:val="000000"/>
          <w:lang w:val="es-ES" w:eastAsia="fr-FR"/>
        </w:rPr>
        <w:t>Germany</w:t>
      </w:r>
      <w:proofErr w:type="spellEnd"/>
      <w:r w:rsidRPr="000F3CAC">
        <w:rPr>
          <w:snapToGrid w:val="0"/>
          <w:color w:val="000000"/>
          <w:lang w:val="es-ES" w:eastAsia="fr-FR"/>
        </w:rPr>
        <w:t>) acoplado a computadora (Pentium Dell).</w:t>
      </w:r>
    </w:p>
    <w:p w:rsidR="0077459A" w:rsidRPr="000F3CAC" w:rsidRDefault="0077459A" w:rsidP="0077459A">
      <w:pPr>
        <w:widowControl w:val="0"/>
        <w:tabs>
          <w:tab w:val="left" w:pos="1220"/>
          <w:tab w:val="left" w:pos="2440"/>
          <w:tab w:val="left" w:pos="3060"/>
          <w:tab w:val="left" w:pos="5040"/>
        </w:tabs>
        <w:autoSpaceDE w:val="0"/>
        <w:autoSpaceDN w:val="0"/>
        <w:adjustRightInd w:val="0"/>
        <w:spacing w:line="360" w:lineRule="auto"/>
        <w:ind w:right="-136"/>
        <w:jc w:val="both"/>
        <w:rPr>
          <w:lang w:val="es-ES"/>
        </w:rPr>
      </w:pPr>
      <w:r w:rsidRPr="000F3CAC">
        <w:rPr>
          <w:color w:val="000000"/>
          <w:lang w:val="es-ES"/>
        </w:rPr>
        <w:t>Para el análisis cuantitativo (a partir de la toma</w:t>
      </w:r>
      <w:r w:rsidRPr="000F3CAC">
        <w:rPr>
          <w:color w:val="000000"/>
          <w:spacing w:val="5"/>
          <w:lang w:val="es-ES"/>
        </w:rPr>
        <w:t xml:space="preserve"> </w:t>
      </w:r>
      <w:r w:rsidRPr="000F3CAC">
        <w:rPr>
          <w:color w:val="000000"/>
          <w:spacing w:val="-5"/>
          <w:lang w:val="es-ES"/>
        </w:rPr>
        <w:t>d</w:t>
      </w:r>
      <w:r w:rsidRPr="000F3CAC">
        <w:rPr>
          <w:color w:val="000000"/>
          <w:spacing w:val="1"/>
          <w:lang w:val="es-ES"/>
        </w:rPr>
        <w:t>e</w:t>
      </w:r>
      <w:r w:rsidRPr="000F3CAC">
        <w:rPr>
          <w:color w:val="000000"/>
          <w:spacing w:val="-5"/>
          <w:lang w:val="es-ES"/>
        </w:rPr>
        <w:t xml:space="preserve"> </w:t>
      </w:r>
      <w:r w:rsidRPr="000F3CAC">
        <w:rPr>
          <w:color w:val="000000"/>
          <w:lang w:val="es-ES"/>
        </w:rPr>
        <w:t>i</w:t>
      </w:r>
      <w:r w:rsidRPr="000F3CAC">
        <w:rPr>
          <w:color w:val="000000"/>
          <w:spacing w:val="-9"/>
          <w:lang w:val="es-ES"/>
        </w:rPr>
        <w:t>m</w:t>
      </w:r>
      <w:r w:rsidRPr="000F3CAC">
        <w:rPr>
          <w:color w:val="000000"/>
          <w:spacing w:val="1"/>
          <w:lang w:val="es-ES"/>
        </w:rPr>
        <w:t>ágen</w:t>
      </w:r>
      <w:r w:rsidRPr="000F3CAC">
        <w:rPr>
          <w:color w:val="000000"/>
          <w:spacing w:val="-4"/>
          <w:lang w:val="es-ES"/>
        </w:rPr>
        <w:t>e</w:t>
      </w:r>
      <w:r w:rsidRPr="000F3CAC">
        <w:rPr>
          <w:color w:val="000000"/>
          <w:lang w:val="es-ES"/>
        </w:rPr>
        <w:t>s)</w:t>
      </w:r>
      <w:r w:rsidRPr="000F3CAC">
        <w:rPr>
          <w:color w:val="000000"/>
          <w:spacing w:val="5"/>
          <w:lang w:val="es-ES"/>
        </w:rPr>
        <w:t xml:space="preserve"> </w:t>
      </w:r>
      <w:r w:rsidRPr="000F3CAC">
        <w:rPr>
          <w:color w:val="000000"/>
          <w:lang w:val="es-ES"/>
        </w:rPr>
        <w:t>se d</w:t>
      </w:r>
      <w:r w:rsidRPr="000F3CAC">
        <w:rPr>
          <w:color w:val="000000"/>
          <w:spacing w:val="1"/>
          <w:lang w:val="es-ES"/>
        </w:rPr>
        <w:t>eter</w:t>
      </w:r>
      <w:r w:rsidRPr="000F3CAC">
        <w:rPr>
          <w:color w:val="000000"/>
          <w:spacing w:val="-13"/>
          <w:lang w:val="es-ES"/>
        </w:rPr>
        <w:t>m</w:t>
      </w:r>
      <w:r w:rsidRPr="000F3CAC">
        <w:rPr>
          <w:color w:val="000000"/>
          <w:spacing w:val="1"/>
          <w:lang w:val="es-ES"/>
        </w:rPr>
        <w:t>inaron</w:t>
      </w:r>
      <w:r w:rsidR="0085606F">
        <w:rPr>
          <w:color w:val="000000"/>
          <w:spacing w:val="1"/>
          <w:lang w:val="es-ES"/>
        </w:rPr>
        <w:t xml:space="preserve"> </w:t>
      </w:r>
      <w:r w:rsidRPr="000F3CAC">
        <w:rPr>
          <w:color w:val="000000"/>
          <w:lang w:val="es-ES"/>
        </w:rPr>
        <w:t xml:space="preserve">las siguientes evaluaciones: </w:t>
      </w:r>
      <w:r w:rsidRPr="000F3CAC">
        <w:rPr>
          <w:b/>
          <w:color w:val="000000"/>
          <w:lang w:val="es-ES"/>
        </w:rPr>
        <w:t>en la hoja</w:t>
      </w:r>
      <w:r w:rsidRPr="000F3CAC">
        <w:rPr>
          <w:color w:val="000000"/>
          <w:lang w:val="es-ES"/>
        </w:rPr>
        <w:t xml:space="preserve">, espesor epidermis superior e inferior (µm), espesor del </w:t>
      </w:r>
      <w:proofErr w:type="spellStart"/>
      <w:r w:rsidRPr="000F3CAC">
        <w:rPr>
          <w:color w:val="000000"/>
          <w:lang w:val="es-ES"/>
        </w:rPr>
        <w:t>mesófilo</w:t>
      </w:r>
      <w:proofErr w:type="spellEnd"/>
      <w:r w:rsidRPr="000F3CAC">
        <w:rPr>
          <w:color w:val="000000"/>
          <w:lang w:val="es-ES"/>
        </w:rPr>
        <w:t xml:space="preserve"> (µm), espesor lámina foliar (µm), tamaño células epidermis superior e inferior (µm); </w:t>
      </w:r>
      <w:r w:rsidRPr="000F3CAC">
        <w:rPr>
          <w:b/>
          <w:color w:val="000000"/>
          <w:lang w:val="es-ES"/>
        </w:rPr>
        <w:t>en el tallo</w:t>
      </w:r>
      <w:r w:rsidRPr="000F3CAC">
        <w:rPr>
          <w:color w:val="000000"/>
          <w:lang w:val="es-ES"/>
        </w:rPr>
        <w:t>, área de los haces conductores (µm</w:t>
      </w:r>
      <w:r w:rsidRPr="000F3CAC">
        <w:rPr>
          <w:color w:val="000000"/>
          <w:vertAlign w:val="superscript"/>
          <w:lang w:val="es-ES"/>
        </w:rPr>
        <w:t>2</w:t>
      </w:r>
      <w:r w:rsidRPr="000F3CAC">
        <w:rPr>
          <w:color w:val="000000"/>
          <w:lang w:val="es-ES"/>
        </w:rPr>
        <w:t xml:space="preserve">); </w:t>
      </w:r>
      <w:r w:rsidRPr="000F3CAC">
        <w:rPr>
          <w:b/>
          <w:color w:val="000000"/>
          <w:lang w:val="es-ES"/>
        </w:rPr>
        <w:t>e</w:t>
      </w:r>
      <w:r w:rsidRPr="000F3CAC">
        <w:rPr>
          <w:b/>
          <w:color w:val="000000"/>
          <w:spacing w:val="1"/>
          <w:lang w:val="es-ES"/>
        </w:rPr>
        <w:t>n el tubérculo</w:t>
      </w:r>
      <w:r w:rsidRPr="000F3CAC">
        <w:rPr>
          <w:color w:val="000000"/>
          <w:spacing w:val="1"/>
          <w:lang w:val="es-ES"/>
        </w:rPr>
        <w:t>, n</w:t>
      </w:r>
      <w:r w:rsidRPr="000F3CAC">
        <w:rPr>
          <w:color w:val="000000"/>
          <w:lang w:val="es-ES"/>
        </w:rPr>
        <w:t>úmero</w:t>
      </w:r>
      <w:r w:rsidR="00DE7AD4" w:rsidRPr="000F3CAC">
        <w:rPr>
          <w:color w:val="000000"/>
          <w:lang w:val="es-ES"/>
        </w:rPr>
        <w:t xml:space="preserve"> de gránulos de almidón</w:t>
      </w:r>
      <w:r w:rsidRPr="000F3CAC">
        <w:rPr>
          <w:color w:val="000000"/>
          <w:lang w:val="es-ES"/>
        </w:rPr>
        <w:t xml:space="preserve"> </w:t>
      </w:r>
      <w:r w:rsidR="00DE7AD4" w:rsidRPr="000F3CAC">
        <w:rPr>
          <w:color w:val="000000"/>
          <w:lang w:val="es-ES"/>
        </w:rPr>
        <w:t>por célula</w:t>
      </w:r>
      <w:r w:rsidRPr="000F3CAC">
        <w:rPr>
          <w:color w:val="000000"/>
          <w:lang w:val="es-ES"/>
        </w:rPr>
        <w:t xml:space="preserve"> y área de los </w:t>
      </w:r>
      <w:r w:rsidR="00DE7AD4" w:rsidRPr="000F3CAC">
        <w:rPr>
          <w:color w:val="000000"/>
          <w:lang w:val="es-ES"/>
        </w:rPr>
        <w:t>mismos</w:t>
      </w:r>
      <w:r w:rsidRPr="000F3CAC">
        <w:rPr>
          <w:color w:val="000000"/>
          <w:lang w:val="es-ES"/>
        </w:rPr>
        <w:t xml:space="preserve"> (µm</w:t>
      </w:r>
      <w:r w:rsidRPr="000F3CAC">
        <w:rPr>
          <w:color w:val="000000"/>
          <w:vertAlign w:val="superscript"/>
          <w:lang w:val="es-ES"/>
        </w:rPr>
        <w:t>2</w:t>
      </w:r>
      <w:r w:rsidRPr="000F3CAC">
        <w:rPr>
          <w:color w:val="000000"/>
          <w:lang w:val="es-ES"/>
        </w:rPr>
        <w:t xml:space="preserve">). </w:t>
      </w:r>
      <w:r w:rsidRPr="000F3CAC">
        <w:rPr>
          <w:color w:val="000000"/>
          <w:spacing w:val="1"/>
          <w:lang w:val="es-ES"/>
        </w:rPr>
        <w:t>Las mediciones</w:t>
      </w:r>
      <w:r w:rsidRPr="000F3CAC">
        <w:rPr>
          <w:color w:val="000000"/>
          <w:spacing w:val="-2"/>
          <w:lang w:val="es-ES"/>
        </w:rPr>
        <w:t xml:space="preserve"> fueron realizadas </w:t>
      </w:r>
      <w:r w:rsidRPr="000F3CAC">
        <w:rPr>
          <w:color w:val="000000"/>
          <w:lang w:val="es-ES"/>
        </w:rPr>
        <w:t xml:space="preserve">mediante la utilización del software </w:t>
      </w:r>
      <w:r w:rsidRPr="000F3CAC">
        <w:rPr>
          <w:lang w:val="es-ES"/>
        </w:rPr>
        <w:t>Imagen</w:t>
      </w:r>
      <w:r w:rsidR="000833C5" w:rsidRPr="000F3CAC">
        <w:rPr>
          <w:lang w:val="es-ES"/>
        </w:rPr>
        <w:t xml:space="preserve"> </w:t>
      </w:r>
      <w:r w:rsidRPr="000F3CAC">
        <w:rPr>
          <w:lang w:val="es-ES"/>
        </w:rPr>
        <w:t>J versión 1.41h. (</w:t>
      </w:r>
      <w:r w:rsidR="00BF6D0F" w:rsidRPr="000F3CAC">
        <w:rPr>
          <w:lang w:val="es-ES"/>
        </w:rPr>
        <w:t>Sheffield</w:t>
      </w:r>
      <w:r w:rsidRPr="000F3CAC">
        <w:rPr>
          <w:lang w:val="es-ES"/>
        </w:rPr>
        <w:t>, 2008).</w:t>
      </w:r>
    </w:p>
    <w:p w:rsidR="00176109" w:rsidRPr="000F3CAC" w:rsidRDefault="0077459A" w:rsidP="00176109">
      <w:pPr>
        <w:widowControl w:val="0"/>
        <w:autoSpaceDE w:val="0"/>
        <w:autoSpaceDN w:val="0"/>
        <w:adjustRightInd w:val="0"/>
        <w:spacing w:line="360" w:lineRule="auto"/>
        <w:ind w:right="-136"/>
        <w:jc w:val="both"/>
        <w:rPr>
          <w:color w:val="000000"/>
          <w:lang w:val="es-ES"/>
        </w:rPr>
      </w:pPr>
      <w:r w:rsidRPr="000F3CAC">
        <w:rPr>
          <w:bCs/>
          <w:color w:val="000000"/>
          <w:lang w:val="es-ES"/>
        </w:rPr>
        <w:t>El análisis cualitativo</w:t>
      </w:r>
      <w:r w:rsidRPr="000F3CAC">
        <w:rPr>
          <w:b/>
          <w:bCs/>
          <w:color w:val="000000"/>
          <w:lang w:val="es-ES"/>
        </w:rPr>
        <w:t xml:space="preserve"> </w:t>
      </w:r>
      <w:r w:rsidRPr="000F3CAC">
        <w:rPr>
          <w:color w:val="000000"/>
          <w:spacing w:val="-2"/>
          <w:lang w:val="es-ES"/>
        </w:rPr>
        <w:t>se realizó mediante la obse</w:t>
      </w:r>
      <w:r w:rsidRPr="000F3CAC">
        <w:rPr>
          <w:color w:val="000000"/>
          <w:lang w:val="es-ES"/>
        </w:rPr>
        <w:t>r</w:t>
      </w:r>
      <w:r w:rsidRPr="000F3CAC">
        <w:rPr>
          <w:color w:val="000000"/>
          <w:spacing w:val="-2"/>
          <w:lang w:val="es-ES"/>
        </w:rPr>
        <w:t>vación</w:t>
      </w:r>
      <w:r w:rsidRPr="000F3CAC">
        <w:rPr>
          <w:color w:val="000000"/>
          <w:spacing w:val="9"/>
          <w:lang w:val="es-ES"/>
        </w:rPr>
        <w:t xml:space="preserve"> </w:t>
      </w:r>
      <w:r w:rsidRPr="000F3CAC">
        <w:rPr>
          <w:color w:val="000000"/>
          <w:spacing w:val="-6"/>
          <w:lang w:val="es-ES"/>
        </w:rPr>
        <w:t>d</w:t>
      </w:r>
      <w:r w:rsidRPr="000F3CAC">
        <w:rPr>
          <w:color w:val="000000"/>
          <w:lang w:val="es-ES"/>
        </w:rPr>
        <w:t>i</w:t>
      </w:r>
      <w:r w:rsidRPr="000F3CAC">
        <w:rPr>
          <w:color w:val="000000"/>
          <w:spacing w:val="-2"/>
          <w:lang w:val="es-ES"/>
        </w:rPr>
        <w:t>recta</w:t>
      </w:r>
      <w:r w:rsidR="0085606F">
        <w:rPr>
          <w:color w:val="000000"/>
          <w:spacing w:val="9"/>
          <w:lang w:val="es-ES"/>
        </w:rPr>
        <w:t xml:space="preserve"> </w:t>
      </w:r>
      <w:r w:rsidR="002C07A5" w:rsidRPr="000F3CAC">
        <w:rPr>
          <w:color w:val="000000"/>
          <w:spacing w:val="9"/>
          <w:lang w:val="es-ES"/>
        </w:rPr>
        <w:t xml:space="preserve">en la computadora </w:t>
      </w:r>
      <w:r w:rsidRPr="000F3CAC">
        <w:rPr>
          <w:color w:val="000000"/>
          <w:spacing w:val="9"/>
          <w:lang w:val="es-ES"/>
        </w:rPr>
        <w:t xml:space="preserve">de las imágenes tomadas </w:t>
      </w:r>
      <w:r w:rsidR="00FF35E9" w:rsidRPr="000F3CAC">
        <w:rPr>
          <w:color w:val="000000"/>
          <w:spacing w:val="9"/>
          <w:lang w:val="es-ES"/>
        </w:rPr>
        <w:t>de los di</w:t>
      </w:r>
      <w:r w:rsidR="00FF35E9" w:rsidRPr="000F3CAC">
        <w:rPr>
          <w:color w:val="000000"/>
          <w:lang w:val="es-ES"/>
        </w:rPr>
        <w:t>ferentes cortes</w:t>
      </w:r>
      <w:r w:rsidR="00FF35E9" w:rsidRPr="000F3CAC">
        <w:rPr>
          <w:snapToGrid w:val="0"/>
          <w:color w:val="000000"/>
          <w:lang w:val="es-ES" w:eastAsia="fr-FR"/>
        </w:rPr>
        <w:t xml:space="preserve"> observados bajo el </w:t>
      </w:r>
      <w:proofErr w:type="spellStart"/>
      <w:r w:rsidR="00FF35E9" w:rsidRPr="000F3CAC">
        <w:rPr>
          <w:snapToGrid w:val="0"/>
          <w:color w:val="000000"/>
          <w:lang w:val="es-ES" w:eastAsia="fr-FR"/>
        </w:rPr>
        <w:t>microscópio</w:t>
      </w:r>
      <w:proofErr w:type="spellEnd"/>
      <w:r w:rsidR="00FF35E9" w:rsidRPr="000F3CAC">
        <w:rPr>
          <w:snapToGrid w:val="0"/>
          <w:color w:val="000000"/>
          <w:lang w:val="es-ES" w:eastAsia="fr-FR"/>
        </w:rPr>
        <w:t xml:space="preserve"> óptico, en las cuales se</w:t>
      </w:r>
      <w:r w:rsidRPr="000F3CAC">
        <w:rPr>
          <w:color w:val="000000"/>
          <w:spacing w:val="6"/>
          <w:lang w:val="es-ES"/>
        </w:rPr>
        <w:t xml:space="preserve"> </w:t>
      </w:r>
      <w:r w:rsidRPr="000F3CAC">
        <w:rPr>
          <w:color w:val="000000"/>
          <w:spacing w:val="-5"/>
          <w:lang w:val="es-ES"/>
        </w:rPr>
        <w:t>d</w:t>
      </w:r>
      <w:r w:rsidRPr="000F3CAC">
        <w:rPr>
          <w:color w:val="000000"/>
          <w:spacing w:val="1"/>
          <w:lang w:val="es-ES"/>
        </w:rPr>
        <w:t>eter</w:t>
      </w:r>
      <w:r w:rsidRPr="000F3CAC">
        <w:rPr>
          <w:color w:val="000000"/>
          <w:spacing w:val="-13"/>
          <w:lang w:val="es-ES"/>
        </w:rPr>
        <w:t>m</w:t>
      </w:r>
      <w:r w:rsidRPr="000F3CAC">
        <w:rPr>
          <w:color w:val="000000"/>
          <w:spacing w:val="1"/>
          <w:lang w:val="es-ES"/>
        </w:rPr>
        <w:t>in</w:t>
      </w:r>
      <w:r w:rsidR="001C3943">
        <w:rPr>
          <w:color w:val="000000"/>
          <w:spacing w:val="1"/>
          <w:lang w:val="es-ES"/>
        </w:rPr>
        <w:t>aron</w:t>
      </w:r>
      <w:r w:rsidRPr="000F3CAC">
        <w:rPr>
          <w:color w:val="000000"/>
          <w:lang w:val="es-ES"/>
        </w:rPr>
        <w:t xml:space="preserve"> </w:t>
      </w:r>
      <w:r w:rsidRPr="000F3CAC">
        <w:rPr>
          <w:color w:val="000000"/>
          <w:spacing w:val="1"/>
          <w:lang w:val="es-ES"/>
        </w:rPr>
        <w:t>la</w:t>
      </w:r>
      <w:r w:rsidRPr="000F3CAC">
        <w:rPr>
          <w:color w:val="000000"/>
          <w:lang w:val="es-ES"/>
        </w:rPr>
        <w:t xml:space="preserve">s </w:t>
      </w:r>
      <w:r w:rsidRPr="000F3CAC">
        <w:rPr>
          <w:color w:val="000000"/>
          <w:spacing w:val="-2"/>
          <w:lang w:val="es-ES"/>
        </w:rPr>
        <w:t>p</w:t>
      </w:r>
      <w:r w:rsidRPr="000F3CAC">
        <w:rPr>
          <w:color w:val="000000"/>
          <w:lang w:val="es-ES"/>
        </w:rPr>
        <w:t>r</w:t>
      </w:r>
      <w:r w:rsidRPr="000F3CAC">
        <w:rPr>
          <w:color w:val="000000"/>
          <w:spacing w:val="-2"/>
          <w:lang w:val="es-ES"/>
        </w:rPr>
        <w:t>incipa</w:t>
      </w:r>
      <w:r w:rsidRPr="000F3CAC">
        <w:rPr>
          <w:color w:val="000000"/>
          <w:lang w:val="es-ES"/>
        </w:rPr>
        <w:t>l</w:t>
      </w:r>
      <w:r w:rsidRPr="000F3CAC">
        <w:rPr>
          <w:color w:val="000000"/>
          <w:spacing w:val="-2"/>
          <w:lang w:val="es-ES"/>
        </w:rPr>
        <w:t>es</w:t>
      </w:r>
      <w:r w:rsidRPr="000F3CAC">
        <w:rPr>
          <w:color w:val="000000"/>
          <w:spacing w:val="30"/>
          <w:lang w:val="es-ES"/>
        </w:rPr>
        <w:t xml:space="preserve"> </w:t>
      </w:r>
      <w:r w:rsidRPr="000F3CAC">
        <w:rPr>
          <w:color w:val="000000"/>
          <w:spacing w:val="-6"/>
          <w:lang w:val="es-ES"/>
        </w:rPr>
        <w:t>c</w:t>
      </w:r>
      <w:r w:rsidRPr="000F3CAC">
        <w:rPr>
          <w:color w:val="000000"/>
          <w:spacing w:val="-2"/>
          <w:lang w:val="es-ES"/>
        </w:rPr>
        <w:t>a</w:t>
      </w:r>
      <w:r w:rsidRPr="000F3CAC">
        <w:rPr>
          <w:color w:val="000000"/>
          <w:lang w:val="es-ES"/>
        </w:rPr>
        <w:t>r</w:t>
      </w:r>
      <w:r w:rsidRPr="000F3CAC">
        <w:rPr>
          <w:color w:val="000000"/>
          <w:spacing w:val="-2"/>
          <w:lang w:val="es-ES"/>
        </w:rPr>
        <w:t>acteríst</w:t>
      </w:r>
      <w:r w:rsidRPr="000F3CAC">
        <w:rPr>
          <w:color w:val="000000"/>
          <w:lang w:val="es-ES"/>
        </w:rPr>
        <w:t>i</w:t>
      </w:r>
      <w:r w:rsidRPr="000F3CAC">
        <w:rPr>
          <w:color w:val="000000"/>
          <w:spacing w:val="-2"/>
          <w:lang w:val="es-ES"/>
        </w:rPr>
        <w:t>ca</w:t>
      </w:r>
      <w:r w:rsidRPr="000F3CAC">
        <w:rPr>
          <w:color w:val="000000"/>
          <w:lang w:val="es-ES"/>
        </w:rPr>
        <w:t xml:space="preserve">s: forma </w:t>
      </w:r>
      <w:r w:rsidRPr="000F3CAC">
        <w:rPr>
          <w:color w:val="000000"/>
          <w:spacing w:val="-2"/>
          <w:lang w:val="es-ES"/>
        </w:rPr>
        <w:t>de</w:t>
      </w:r>
      <w:r w:rsidRPr="000F3CAC">
        <w:rPr>
          <w:color w:val="000000"/>
          <w:spacing w:val="30"/>
          <w:lang w:val="es-ES"/>
        </w:rPr>
        <w:t xml:space="preserve"> </w:t>
      </w:r>
      <w:r w:rsidRPr="000F3CAC">
        <w:rPr>
          <w:color w:val="000000"/>
          <w:spacing w:val="-2"/>
          <w:lang w:val="es-ES"/>
        </w:rPr>
        <w:t>los</w:t>
      </w:r>
      <w:r w:rsidRPr="000F3CAC">
        <w:rPr>
          <w:color w:val="000000"/>
          <w:spacing w:val="30"/>
          <w:lang w:val="es-ES"/>
        </w:rPr>
        <w:t xml:space="preserve"> </w:t>
      </w:r>
      <w:r w:rsidRPr="000F3CAC">
        <w:rPr>
          <w:color w:val="000000"/>
          <w:lang w:val="es-ES"/>
        </w:rPr>
        <w:t>g</w:t>
      </w:r>
      <w:r w:rsidRPr="000F3CAC">
        <w:rPr>
          <w:color w:val="000000"/>
          <w:spacing w:val="-2"/>
          <w:lang w:val="es-ES"/>
        </w:rPr>
        <w:t>ránulos</w:t>
      </w:r>
      <w:r w:rsidRPr="000F3CAC">
        <w:rPr>
          <w:color w:val="000000"/>
          <w:spacing w:val="30"/>
          <w:lang w:val="es-ES"/>
        </w:rPr>
        <w:t xml:space="preserve"> </w:t>
      </w:r>
      <w:r w:rsidRPr="000F3CAC">
        <w:rPr>
          <w:color w:val="000000"/>
          <w:spacing w:val="-2"/>
          <w:lang w:val="es-ES"/>
        </w:rPr>
        <w:t xml:space="preserve">de </w:t>
      </w:r>
      <w:r w:rsidRPr="000F3CAC">
        <w:rPr>
          <w:color w:val="000000"/>
          <w:lang w:val="es-ES"/>
        </w:rPr>
        <w:t>al</w:t>
      </w:r>
      <w:r w:rsidRPr="000F3CAC">
        <w:rPr>
          <w:color w:val="000000"/>
          <w:spacing w:val="-9"/>
          <w:lang w:val="es-ES"/>
        </w:rPr>
        <w:t>m</w:t>
      </w:r>
      <w:r w:rsidRPr="000F3CAC">
        <w:rPr>
          <w:color w:val="000000"/>
          <w:lang w:val="es-ES"/>
        </w:rPr>
        <w:t>idón; presencia, forma y tipos de</w:t>
      </w:r>
      <w:r w:rsidRPr="000F3CAC">
        <w:rPr>
          <w:color w:val="000000"/>
          <w:spacing w:val="-2"/>
          <w:lang w:val="es-ES"/>
        </w:rPr>
        <w:t xml:space="preserve"> c</w:t>
      </w:r>
      <w:r w:rsidRPr="000F3CAC">
        <w:rPr>
          <w:color w:val="000000"/>
          <w:spacing w:val="-8"/>
          <w:lang w:val="es-ES"/>
        </w:rPr>
        <w:t>é</w:t>
      </w:r>
      <w:r w:rsidRPr="000F3CAC">
        <w:rPr>
          <w:color w:val="000000"/>
          <w:lang w:val="es-ES"/>
        </w:rPr>
        <w:t>l</w:t>
      </w:r>
      <w:r w:rsidRPr="000F3CAC">
        <w:rPr>
          <w:color w:val="000000"/>
          <w:spacing w:val="-2"/>
          <w:lang w:val="es-ES"/>
        </w:rPr>
        <w:t>ulas</w:t>
      </w:r>
      <w:r w:rsidRPr="000F3CAC">
        <w:rPr>
          <w:color w:val="000000"/>
          <w:spacing w:val="21"/>
          <w:lang w:val="es-ES"/>
        </w:rPr>
        <w:t xml:space="preserve"> </w:t>
      </w:r>
      <w:r w:rsidRPr="000F3CAC">
        <w:rPr>
          <w:color w:val="000000"/>
          <w:lang w:val="es-ES"/>
        </w:rPr>
        <w:t>y</w:t>
      </w:r>
      <w:r w:rsidRPr="000F3CAC">
        <w:rPr>
          <w:color w:val="000000"/>
          <w:spacing w:val="16"/>
          <w:lang w:val="es-ES"/>
        </w:rPr>
        <w:t xml:space="preserve"> </w:t>
      </w:r>
      <w:r w:rsidRPr="000F3CAC">
        <w:rPr>
          <w:color w:val="000000"/>
          <w:lang w:val="es-ES"/>
        </w:rPr>
        <w:t>te</w:t>
      </w:r>
      <w:r w:rsidRPr="000F3CAC">
        <w:rPr>
          <w:color w:val="000000"/>
          <w:spacing w:val="-5"/>
          <w:lang w:val="es-ES"/>
        </w:rPr>
        <w:t>j</w:t>
      </w:r>
      <w:r w:rsidRPr="000F3CAC">
        <w:rPr>
          <w:color w:val="000000"/>
          <w:lang w:val="es-ES"/>
        </w:rPr>
        <w:t>idos</w:t>
      </w:r>
      <w:r w:rsidRPr="000F3CAC">
        <w:rPr>
          <w:color w:val="000000"/>
          <w:spacing w:val="16"/>
          <w:lang w:val="es-ES"/>
        </w:rPr>
        <w:t xml:space="preserve"> </w:t>
      </w:r>
      <w:r w:rsidRPr="000F3CAC">
        <w:rPr>
          <w:color w:val="000000"/>
          <w:lang w:val="es-ES"/>
        </w:rPr>
        <w:t>de</w:t>
      </w:r>
      <w:r w:rsidRPr="000F3CAC">
        <w:rPr>
          <w:color w:val="000000"/>
          <w:spacing w:val="16"/>
          <w:lang w:val="es-ES"/>
        </w:rPr>
        <w:t xml:space="preserve"> </w:t>
      </w:r>
      <w:r w:rsidRPr="000F3CAC">
        <w:rPr>
          <w:color w:val="000000"/>
          <w:lang w:val="es-ES"/>
        </w:rPr>
        <w:t>diversos</w:t>
      </w:r>
      <w:r w:rsidRPr="000F3CAC">
        <w:rPr>
          <w:color w:val="000000"/>
          <w:spacing w:val="16"/>
          <w:lang w:val="es-ES"/>
        </w:rPr>
        <w:t xml:space="preserve"> </w:t>
      </w:r>
      <w:r w:rsidRPr="000F3CAC">
        <w:rPr>
          <w:color w:val="000000"/>
          <w:lang w:val="es-ES"/>
        </w:rPr>
        <w:t>órga</w:t>
      </w:r>
      <w:r w:rsidRPr="000F3CAC">
        <w:rPr>
          <w:color w:val="000000"/>
          <w:spacing w:val="-6"/>
          <w:lang w:val="es-ES"/>
        </w:rPr>
        <w:t>n</w:t>
      </w:r>
      <w:r w:rsidRPr="000F3CAC">
        <w:rPr>
          <w:color w:val="000000"/>
          <w:lang w:val="es-ES"/>
        </w:rPr>
        <w:t>os, así como espacios intercelulares.</w:t>
      </w:r>
      <w:r w:rsidR="00176109" w:rsidRPr="000F3CAC">
        <w:rPr>
          <w:color w:val="000000"/>
          <w:lang w:val="es-ES"/>
        </w:rPr>
        <w:t xml:space="preserve"> </w:t>
      </w:r>
    </w:p>
    <w:p w:rsidR="00176109" w:rsidRPr="000F3CAC" w:rsidRDefault="00176109" w:rsidP="00176109">
      <w:pPr>
        <w:widowControl w:val="0"/>
        <w:autoSpaceDE w:val="0"/>
        <w:autoSpaceDN w:val="0"/>
        <w:adjustRightInd w:val="0"/>
        <w:spacing w:line="360" w:lineRule="auto"/>
        <w:ind w:right="-136"/>
        <w:jc w:val="both"/>
        <w:rPr>
          <w:color w:val="000000"/>
          <w:lang w:val="es-ES"/>
        </w:rPr>
      </w:pPr>
    </w:p>
    <w:p w:rsidR="00176109" w:rsidRPr="002965C3" w:rsidRDefault="0024100E" w:rsidP="00176109">
      <w:pPr>
        <w:widowControl w:val="0"/>
        <w:autoSpaceDE w:val="0"/>
        <w:autoSpaceDN w:val="0"/>
        <w:adjustRightInd w:val="0"/>
        <w:spacing w:line="360" w:lineRule="auto"/>
        <w:ind w:right="-136"/>
        <w:jc w:val="both"/>
        <w:rPr>
          <w:b/>
          <w:i/>
          <w:color w:val="000000"/>
          <w:lang w:val="es-ES"/>
        </w:rPr>
      </w:pPr>
      <w:r w:rsidRPr="002965C3">
        <w:rPr>
          <w:b/>
          <w:i/>
          <w:color w:val="000000"/>
          <w:lang w:val="es-ES"/>
        </w:rPr>
        <w:t>Análisis estadístico</w:t>
      </w:r>
      <w:r w:rsidR="00176109" w:rsidRPr="002965C3">
        <w:rPr>
          <w:b/>
          <w:i/>
          <w:color w:val="000000"/>
          <w:lang w:val="es-ES"/>
        </w:rPr>
        <w:t xml:space="preserve"> </w:t>
      </w:r>
    </w:p>
    <w:p w:rsidR="0077459A" w:rsidRPr="000F3CAC" w:rsidRDefault="00176109" w:rsidP="00176109">
      <w:pPr>
        <w:widowControl w:val="0"/>
        <w:autoSpaceDE w:val="0"/>
        <w:autoSpaceDN w:val="0"/>
        <w:adjustRightInd w:val="0"/>
        <w:spacing w:line="360" w:lineRule="auto"/>
        <w:ind w:right="-136"/>
        <w:jc w:val="both"/>
        <w:rPr>
          <w:color w:val="000000"/>
          <w:lang w:val="es-ES"/>
        </w:rPr>
      </w:pPr>
      <w:r w:rsidRPr="000F3CAC">
        <w:rPr>
          <w:color w:val="000000"/>
          <w:lang w:val="es-ES"/>
        </w:rPr>
        <w:t xml:space="preserve">Se </w:t>
      </w:r>
      <w:r w:rsidR="00325915">
        <w:rPr>
          <w:color w:val="000000"/>
          <w:lang w:val="es-ES"/>
        </w:rPr>
        <w:t>realizó</w:t>
      </w:r>
      <w:r w:rsidRPr="000F3CAC">
        <w:rPr>
          <w:color w:val="000000"/>
          <w:lang w:val="es-ES"/>
        </w:rPr>
        <w:t xml:space="preserve"> un análisis de varianza de clasificación simple</w:t>
      </w:r>
      <w:r w:rsidR="0085606F">
        <w:rPr>
          <w:color w:val="000000"/>
          <w:lang w:val="es-ES"/>
        </w:rPr>
        <w:t xml:space="preserve"> </w:t>
      </w:r>
      <w:r w:rsidRPr="000F3CAC">
        <w:rPr>
          <w:color w:val="000000"/>
          <w:lang w:val="es-ES"/>
        </w:rPr>
        <w:t xml:space="preserve">a los datos del análisis histológico cuantitativo </w:t>
      </w:r>
      <w:r w:rsidRPr="000F3CAC">
        <w:rPr>
          <w:color w:val="000000"/>
          <w:lang w:val="es-ES"/>
        </w:rPr>
        <w:lastRenderedPageBreak/>
        <w:t>de los cortes transversales de hojas y tallos.</w:t>
      </w:r>
      <w:r w:rsidR="00B62A5F">
        <w:rPr>
          <w:color w:val="000000"/>
          <w:lang w:val="es-ES"/>
        </w:rPr>
        <w:t xml:space="preserve"> </w:t>
      </w:r>
      <w:r w:rsidRPr="000F3CAC">
        <w:rPr>
          <w:color w:val="000000"/>
          <w:lang w:val="es-ES"/>
        </w:rPr>
        <w:t xml:space="preserve">Se aplicó la prueba de </w:t>
      </w:r>
      <w:r w:rsidR="00B62A5F" w:rsidRPr="000F3CAC">
        <w:rPr>
          <w:color w:val="000000"/>
          <w:lang w:val="es-ES"/>
        </w:rPr>
        <w:t>comparación múltiple</w:t>
      </w:r>
      <w:r w:rsidRPr="000F3CAC">
        <w:rPr>
          <w:color w:val="000000"/>
          <w:lang w:val="es-ES"/>
        </w:rPr>
        <w:t xml:space="preserve"> de medias de Tukey al 5 % de probabilidad del error. Todos los análisis estadísticos se realizaron con el programa </w:t>
      </w:r>
      <w:proofErr w:type="spellStart"/>
      <w:r w:rsidRPr="000F3CAC">
        <w:rPr>
          <w:color w:val="000000"/>
          <w:lang w:val="es-ES"/>
        </w:rPr>
        <w:t>Statistica</w:t>
      </w:r>
      <w:proofErr w:type="spellEnd"/>
      <w:r w:rsidRPr="000F3CAC">
        <w:rPr>
          <w:color w:val="000000"/>
          <w:lang w:val="es-ES"/>
        </w:rPr>
        <w:t xml:space="preserve"> para WINDOWS, </w:t>
      </w:r>
      <w:r w:rsidR="00A0187D" w:rsidRPr="000F3CAC">
        <w:rPr>
          <w:lang w:val="es-ES"/>
        </w:rPr>
        <w:t>versión 10.0 (</w:t>
      </w:r>
      <w:proofErr w:type="spellStart"/>
      <w:r w:rsidR="00A0187D" w:rsidRPr="000F3CAC">
        <w:rPr>
          <w:lang w:val="es-ES"/>
        </w:rPr>
        <w:t>StatSoft</w:t>
      </w:r>
      <w:proofErr w:type="spellEnd"/>
      <w:r w:rsidR="00A0187D" w:rsidRPr="000F3CAC">
        <w:rPr>
          <w:lang w:val="es-ES"/>
        </w:rPr>
        <w:t>, 2011).</w:t>
      </w:r>
    </w:p>
    <w:p w:rsidR="00176109" w:rsidRPr="000F3CAC" w:rsidRDefault="00176109" w:rsidP="0077459A">
      <w:pPr>
        <w:widowControl w:val="0"/>
        <w:autoSpaceDE w:val="0"/>
        <w:autoSpaceDN w:val="0"/>
        <w:adjustRightInd w:val="0"/>
        <w:spacing w:line="360" w:lineRule="auto"/>
        <w:ind w:right="-136"/>
        <w:jc w:val="both"/>
        <w:rPr>
          <w:color w:val="000000"/>
          <w:lang w:val="es-ES"/>
        </w:rPr>
      </w:pPr>
    </w:p>
    <w:p w:rsidR="006219EB" w:rsidRPr="000F3CAC" w:rsidRDefault="002965C3" w:rsidP="006219EB">
      <w:pPr>
        <w:widowControl w:val="0"/>
        <w:spacing w:line="360" w:lineRule="auto"/>
        <w:ind w:right="-158"/>
        <w:jc w:val="both"/>
        <w:rPr>
          <w:b/>
          <w:lang w:val="es-ES"/>
        </w:rPr>
      </w:pPr>
      <w:r>
        <w:rPr>
          <w:b/>
          <w:lang w:val="es-ES"/>
        </w:rPr>
        <w:t>Resultados y discusión</w:t>
      </w:r>
    </w:p>
    <w:p w:rsidR="002E5BCD" w:rsidRPr="000F3CAC" w:rsidRDefault="002E5BCD" w:rsidP="006219EB">
      <w:pPr>
        <w:widowControl w:val="0"/>
        <w:spacing w:line="360" w:lineRule="auto"/>
        <w:ind w:right="-158"/>
        <w:jc w:val="both"/>
        <w:rPr>
          <w:b/>
          <w:i/>
          <w:lang w:val="es-ES"/>
        </w:rPr>
      </w:pPr>
      <w:r w:rsidRPr="000F3CAC">
        <w:rPr>
          <w:b/>
          <w:i/>
          <w:lang w:val="es-ES"/>
        </w:rPr>
        <w:t>Análisis histológico de hojas y tallos</w:t>
      </w:r>
    </w:p>
    <w:p w:rsidR="006219EB" w:rsidRPr="000F3CAC" w:rsidRDefault="006219EB" w:rsidP="006219EB">
      <w:pPr>
        <w:tabs>
          <w:tab w:val="left" w:pos="434"/>
        </w:tabs>
        <w:spacing w:line="360" w:lineRule="auto"/>
        <w:ind w:right="-158"/>
        <w:jc w:val="both"/>
        <w:rPr>
          <w:lang w:val="es-ES"/>
        </w:rPr>
      </w:pPr>
      <w:r w:rsidRPr="000F3CAC">
        <w:rPr>
          <w:lang w:val="es-ES"/>
        </w:rPr>
        <w:t>El análisis histológico cuantitativo foliar y del</w:t>
      </w:r>
      <w:r w:rsidR="0085606F">
        <w:rPr>
          <w:lang w:val="es-ES"/>
        </w:rPr>
        <w:t xml:space="preserve"> </w:t>
      </w:r>
      <w:r w:rsidRPr="000F3CAC">
        <w:rPr>
          <w:lang w:val="es-ES"/>
        </w:rPr>
        <w:t>área</w:t>
      </w:r>
      <w:r w:rsidR="0085606F">
        <w:rPr>
          <w:lang w:val="es-ES"/>
        </w:rPr>
        <w:t xml:space="preserve"> </w:t>
      </w:r>
      <w:r w:rsidRPr="000F3CAC">
        <w:rPr>
          <w:lang w:val="es-ES"/>
        </w:rPr>
        <w:t xml:space="preserve">de los haces conductores del tallo de plantas </w:t>
      </w:r>
      <w:r w:rsidR="0013608F">
        <w:rPr>
          <w:i/>
          <w:lang w:val="es-ES"/>
        </w:rPr>
        <w:t xml:space="preserve">in vitro </w:t>
      </w:r>
      <w:r w:rsidRPr="000F3CAC">
        <w:rPr>
          <w:lang w:val="es-ES"/>
        </w:rPr>
        <w:t>conservadas</w:t>
      </w:r>
      <w:r w:rsidR="00F66FBF" w:rsidRPr="000F3CAC">
        <w:rPr>
          <w:lang w:val="es-ES"/>
        </w:rPr>
        <w:t>,</w:t>
      </w:r>
      <w:r w:rsidRPr="000F3CAC">
        <w:rPr>
          <w:lang w:val="es-ES"/>
        </w:rPr>
        <w:t xml:space="preserve"> </w:t>
      </w:r>
      <w:r w:rsidR="00F66FBF" w:rsidRPr="000F3CAC">
        <w:rPr>
          <w:color w:val="000000"/>
          <w:lang w:val="es-ES"/>
        </w:rPr>
        <w:t xml:space="preserve">plantas </w:t>
      </w:r>
      <w:r w:rsidR="0013608F">
        <w:rPr>
          <w:i/>
          <w:lang w:val="es-ES"/>
        </w:rPr>
        <w:t xml:space="preserve">in vitro </w:t>
      </w:r>
      <w:r w:rsidR="00F66FBF" w:rsidRPr="000F3CAC">
        <w:rPr>
          <w:lang w:val="es-ES"/>
        </w:rPr>
        <w:t xml:space="preserve">regeneradas y plantas </w:t>
      </w:r>
      <w:r w:rsidR="0013608F">
        <w:rPr>
          <w:i/>
          <w:lang w:val="es-ES"/>
        </w:rPr>
        <w:t xml:space="preserve">in vitro </w:t>
      </w:r>
      <w:r w:rsidR="00F66FBF" w:rsidRPr="000F3CAC">
        <w:rPr>
          <w:lang w:val="es-ES"/>
        </w:rPr>
        <w:t>en fase de multiplicación</w:t>
      </w:r>
      <w:r w:rsidR="0085606F">
        <w:rPr>
          <w:lang w:val="es-ES"/>
        </w:rPr>
        <w:t xml:space="preserve"> </w:t>
      </w:r>
      <w:r w:rsidRPr="000F3CAC">
        <w:rPr>
          <w:lang w:val="es-ES"/>
        </w:rPr>
        <w:t>se presentan en la tabla 1. Los</w:t>
      </w:r>
      <w:r w:rsidR="0085606F">
        <w:rPr>
          <w:lang w:val="es-ES"/>
        </w:rPr>
        <w:t xml:space="preserve"> </w:t>
      </w:r>
      <w:r w:rsidRPr="000F3CAC">
        <w:rPr>
          <w:lang w:val="es-ES"/>
        </w:rPr>
        <w:t xml:space="preserve">mayores valores significativos para los distintos parámetros evaluados referidos al espesor de epidermis superior e inferior, del </w:t>
      </w:r>
      <w:proofErr w:type="spellStart"/>
      <w:r w:rsidRPr="000F3CAC">
        <w:rPr>
          <w:lang w:val="es-ES"/>
        </w:rPr>
        <w:t>mesófilo</w:t>
      </w:r>
      <w:proofErr w:type="spellEnd"/>
      <w:r w:rsidRPr="000F3CAC">
        <w:rPr>
          <w:lang w:val="es-ES"/>
        </w:rPr>
        <w:t xml:space="preserve">, la lámina foliar, el tamaño promedio de las células de la epidermis superior e inferior y el área de los haces conductores correspondieron para las plantas </w:t>
      </w:r>
      <w:r w:rsidR="0013608F">
        <w:rPr>
          <w:i/>
          <w:lang w:val="es-ES"/>
        </w:rPr>
        <w:t xml:space="preserve">in vitro </w:t>
      </w:r>
      <w:r w:rsidR="00F66FBF" w:rsidRPr="000F3CAC">
        <w:rPr>
          <w:lang w:val="es-ES"/>
        </w:rPr>
        <w:t xml:space="preserve">regeneradas y plantas </w:t>
      </w:r>
      <w:r w:rsidR="0013608F">
        <w:rPr>
          <w:i/>
          <w:lang w:val="es-ES"/>
        </w:rPr>
        <w:t xml:space="preserve">in vitro </w:t>
      </w:r>
      <w:r w:rsidR="00F66FBF" w:rsidRPr="000F3CAC">
        <w:rPr>
          <w:lang w:val="es-ES"/>
        </w:rPr>
        <w:t>en fase de multiplicación</w:t>
      </w:r>
      <w:r w:rsidRPr="000F3CAC">
        <w:rPr>
          <w:lang w:val="es-ES"/>
        </w:rPr>
        <w:t xml:space="preserve">. </w:t>
      </w:r>
    </w:p>
    <w:p w:rsidR="00CF08E2" w:rsidRPr="000F3CAC" w:rsidRDefault="00CF08E2" w:rsidP="006219EB">
      <w:pPr>
        <w:tabs>
          <w:tab w:val="left" w:pos="434"/>
        </w:tabs>
        <w:ind w:right="-159"/>
        <w:jc w:val="both"/>
        <w:rPr>
          <w:b/>
          <w:lang w:val="es-ES"/>
        </w:rPr>
      </w:pPr>
    </w:p>
    <w:p w:rsidR="00CF08E2" w:rsidRPr="000F3CAC" w:rsidRDefault="00CF08E2" w:rsidP="006219EB">
      <w:pPr>
        <w:tabs>
          <w:tab w:val="left" w:pos="434"/>
        </w:tabs>
        <w:ind w:right="-159"/>
        <w:jc w:val="both"/>
        <w:rPr>
          <w:b/>
          <w:lang w:val="es-ES"/>
        </w:rPr>
      </w:pPr>
    </w:p>
    <w:p w:rsidR="006219EB" w:rsidRPr="002965C3" w:rsidRDefault="006219EB" w:rsidP="006219EB">
      <w:pPr>
        <w:tabs>
          <w:tab w:val="left" w:pos="434"/>
        </w:tabs>
        <w:ind w:right="-159"/>
        <w:jc w:val="both"/>
        <w:rPr>
          <w:b/>
          <w:sz w:val="22"/>
          <w:lang w:val="es-ES_tradnl"/>
        </w:rPr>
      </w:pPr>
      <w:r w:rsidRPr="002965C3">
        <w:rPr>
          <w:b/>
          <w:sz w:val="22"/>
          <w:lang w:val="es-ES"/>
        </w:rPr>
        <w:t xml:space="preserve">Tabla 1. </w:t>
      </w:r>
      <w:r w:rsidRPr="004575D1">
        <w:rPr>
          <w:sz w:val="22"/>
          <w:lang w:val="es-ES"/>
        </w:rPr>
        <w:t>Análisis cuantitativo foliar y del</w:t>
      </w:r>
      <w:r w:rsidR="0085606F" w:rsidRPr="004575D1">
        <w:rPr>
          <w:sz w:val="22"/>
          <w:lang w:val="es-ES"/>
        </w:rPr>
        <w:t xml:space="preserve"> </w:t>
      </w:r>
      <w:r w:rsidRPr="004575D1">
        <w:rPr>
          <w:sz w:val="22"/>
          <w:lang w:val="es-ES"/>
        </w:rPr>
        <w:t>área</w:t>
      </w:r>
      <w:r w:rsidR="0085606F" w:rsidRPr="004575D1">
        <w:rPr>
          <w:sz w:val="22"/>
          <w:lang w:val="es-ES"/>
        </w:rPr>
        <w:t xml:space="preserve"> </w:t>
      </w:r>
      <w:r w:rsidRPr="004575D1">
        <w:rPr>
          <w:sz w:val="22"/>
          <w:lang w:val="es-ES"/>
        </w:rPr>
        <w:t xml:space="preserve">de los haces conductores del tallo en plantas </w:t>
      </w:r>
      <w:r w:rsidR="0013608F" w:rsidRPr="004575D1">
        <w:rPr>
          <w:i/>
          <w:sz w:val="22"/>
          <w:lang w:val="es-ES"/>
        </w:rPr>
        <w:t xml:space="preserve">in vitro </w:t>
      </w:r>
      <w:r w:rsidRPr="004575D1">
        <w:rPr>
          <w:sz w:val="22"/>
          <w:lang w:val="es-ES"/>
        </w:rPr>
        <w:t xml:space="preserve">de </w:t>
      </w:r>
      <w:r w:rsidRPr="004575D1">
        <w:rPr>
          <w:i/>
          <w:sz w:val="22"/>
          <w:lang w:val="es-ES"/>
        </w:rPr>
        <w:t xml:space="preserve">D. </w:t>
      </w:r>
      <w:proofErr w:type="spellStart"/>
      <w:r w:rsidRPr="004575D1">
        <w:rPr>
          <w:i/>
          <w:sz w:val="22"/>
          <w:lang w:val="es-ES"/>
        </w:rPr>
        <w:t>alata</w:t>
      </w:r>
      <w:proofErr w:type="spellEnd"/>
      <w:r w:rsidRPr="004575D1">
        <w:rPr>
          <w:sz w:val="22"/>
          <w:lang w:val="es-ES"/>
        </w:rPr>
        <w:t xml:space="preserve"> clon Caraqueño conservadas</w:t>
      </w:r>
      <w:r w:rsidR="009033B7" w:rsidRPr="004575D1">
        <w:rPr>
          <w:sz w:val="22"/>
          <w:lang w:val="es-ES"/>
        </w:rPr>
        <w:t>, regeneradas</w:t>
      </w:r>
      <w:r w:rsidRPr="004575D1">
        <w:rPr>
          <w:sz w:val="22"/>
          <w:lang w:val="es-ES"/>
        </w:rPr>
        <w:t xml:space="preserve"> y en fase de multiplicación.</w:t>
      </w:r>
      <w:r w:rsidR="0085606F">
        <w:rPr>
          <w:b/>
          <w:sz w:val="22"/>
          <w:lang w:val="es-ES"/>
        </w:rPr>
        <w:t xml:space="preserve"> </w:t>
      </w:r>
    </w:p>
    <w:tbl>
      <w:tblPr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260"/>
        <w:gridCol w:w="1260"/>
        <w:gridCol w:w="1440"/>
        <w:gridCol w:w="1080"/>
        <w:gridCol w:w="1260"/>
        <w:gridCol w:w="1260"/>
        <w:gridCol w:w="1941"/>
      </w:tblGrid>
      <w:tr w:rsidR="006219EB" w:rsidRPr="00F03879" w:rsidTr="00805D66">
        <w:trPr>
          <w:jc w:val="center"/>
        </w:trPr>
        <w:tc>
          <w:tcPr>
            <w:tcW w:w="540" w:type="dxa"/>
            <w:tcBorders>
              <w:left w:val="nil"/>
              <w:right w:val="nil"/>
            </w:tcBorders>
            <w:shd w:val="clear" w:color="auto" w:fill="auto"/>
          </w:tcPr>
          <w:p w:rsidR="006219EB" w:rsidRPr="000F3CAC" w:rsidRDefault="006219EB" w:rsidP="00620A5B">
            <w:pPr>
              <w:tabs>
                <w:tab w:val="left" w:pos="434"/>
              </w:tabs>
              <w:ind w:right="-158"/>
              <w:jc w:val="center"/>
              <w:rPr>
                <w:b/>
                <w:lang w:val="es-ES"/>
              </w:rPr>
            </w:pPr>
          </w:p>
          <w:p w:rsidR="006219EB" w:rsidRPr="000F3CAC" w:rsidRDefault="006219EB" w:rsidP="00620A5B">
            <w:pPr>
              <w:tabs>
                <w:tab w:val="left" w:pos="434"/>
              </w:tabs>
              <w:ind w:right="-158"/>
              <w:jc w:val="center"/>
              <w:rPr>
                <w:b/>
                <w:lang w:val="es-ES"/>
              </w:rPr>
            </w:pPr>
          </w:p>
          <w:p w:rsidR="006219EB" w:rsidRPr="000F3CAC" w:rsidRDefault="006219EB" w:rsidP="00620A5B">
            <w:pPr>
              <w:tabs>
                <w:tab w:val="left" w:pos="434"/>
              </w:tabs>
              <w:ind w:right="-158"/>
              <w:jc w:val="center"/>
              <w:rPr>
                <w:b/>
              </w:rPr>
            </w:pPr>
            <w:r w:rsidRPr="000F3CAC">
              <w:rPr>
                <w:b/>
              </w:rPr>
              <w:t>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</w:tcPr>
          <w:p w:rsidR="006219EB" w:rsidRPr="000F3CAC" w:rsidRDefault="006219EB" w:rsidP="00620A5B">
            <w:pPr>
              <w:tabs>
                <w:tab w:val="left" w:pos="434"/>
              </w:tabs>
              <w:ind w:right="-158"/>
              <w:rPr>
                <w:b/>
              </w:rPr>
            </w:pPr>
            <w:proofErr w:type="spellStart"/>
            <w:r w:rsidRPr="000F3CAC">
              <w:rPr>
                <w:b/>
              </w:rPr>
              <w:t>Espesor</w:t>
            </w:r>
            <w:proofErr w:type="spellEnd"/>
          </w:p>
          <w:p w:rsidR="006219EB" w:rsidRPr="000F3CAC" w:rsidRDefault="006219EB" w:rsidP="00620A5B">
            <w:pPr>
              <w:tabs>
                <w:tab w:val="left" w:pos="434"/>
              </w:tabs>
              <w:ind w:right="-158"/>
              <w:rPr>
                <w:b/>
              </w:rPr>
            </w:pPr>
            <w:r w:rsidRPr="000F3CAC">
              <w:rPr>
                <w:b/>
              </w:rPr>
              <w:t>epidermis</w:t>
            </w:r>
          </w:p>
          <w:p w:rsidR="006219EB" w:rsidRPr="000F3CAC" w:rsidRDefault="006219EB" w:rsidP="00620A5B">
            <w:pPr>
              <w:tabs>
                <w:tab w:val="left" w:pos="434"/>
              </w:tabs>
              <w:ind w:right="-158"/>
              <w:rPr>
                <w:b/>
              </w:rPr>
            </w:pPr>
            <w:r w:rsidRPr="000F3CAC">
              <w:rPr>
                <w:b/>
              </w:rPr>
              <w:t>superior (µm)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</w:tcPr>
          <w:p w:rsidR="006219EB" w:rsidRPr="000F3CAC" w:rsidRDefault="006219EB" w:rsidP="00620A5B">
            <w:pPr>
              <w:tabs>
                <w:tab w:val="left" w:pos="434"/>
              </w:tabs>
              <w:ind w:right="-158"/>
              <w:rPr>
                <w:b/>
              </w:rPr>
            </w:pPr>
            <w:proofErr w:type="spellStart"/>
            <w:r w:rsidRPr="000F3CAC">
              <w:rPr>
                <w:b/>
              </w:rPr>
              <w:t>Espesor</w:t>
            </w:r>
            <w:proofErr w:type="spellEnd"/>
          </w:p>
          <w:p w:rsidR="006219EB" w:rsidRPr="000F3CAC" w:rsidRDefault="006219EB" w:rsidP="00620A5B">
            <w:pPr>
              <w:tabs>
                <w:tab w:val="left" w:pos="434"/>
              </w:tabs>
              <w:ind w:right="-158"/>
              <w:rPr>
                <w:b/>
              </w:rPr>
            </w:pPr>
            <w:r w:rsidRPr="000F3CAC">
              <w:rPr>
                <w:b/>
              </w:rPr>
              <w:t>epidermis</w:t>
            </w:r>
          </w:p>
          <w:p w:rsidR="006219EB" w:rsidRPr="000F3CAC" w:rsidRDefault="006219EB" w:rsidP="00620A5B">
            <w:pPr>
              <w:tabs>
                <w:tab w:val="left" w:pos="434"/>
              </w:tabs>
              <w:ind w:right="-158"/>
              <w:rPr>
                <w:b/>
              </w:rPr>
            </w:pPr>
            <w:r w:rsidRPr="000F3CAC">
              <w:rPr>
                <w:b/>
              </w:rPr>
              <w:t>inferior</w:t>
            </w:r>
          </w:p>
          <w:p w:rsidR="006219EB" w:rsidRPr="000F3CAC" w:rsidRDefault="006219EB" w:rsidP="00620A5B">
            <w:pPr>
              <w:tabs>
                <w:tab w:val="left" w:pos="434"/>
              </w:tabs>
              <w:ind w:right="-158"/>
              <w:rPr>
                <w:b/>
              </w:rPr>
            </w:pPr>
            <w:r w:rsidRPr="000F3CAC">
              <w:rPr>
                <w:b/>
              </w:rPr>
              <w:t>(µm)</w:t>
            </w: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auto"/>
          </w:tcPr>
          <w:p w:rsidR="006219EB" w:rsidRPr="000F3CAC" w:rsidRDefault="006219EB" w:rsidP="00620A5B">
            <w:pPr>
              <w:tabs>
                <w:tab w:val="left" w:pos="434"/>
              </w:tabs>
              <w:ind w:right="-158"/>
              <w:rPr>
                <w:b/>
              </w:rPr>
            </w:pPr>
            <w:proofErr w:type="spellStart"/>
            <w:r w:rsidRPr="000F3CAC">
              <w:rPr>
                <w:b/>
              </w:rPr>
              <w:t>Espesor</w:t>
            </w:r>
            <w:proofErr w:type="spellEnd"/>
            <w:r w:rsidRPr="000F3CAC">
              <w:rPr>
                <w:b/>
              </w:rPr>
              <w:t xml:space="preserve"> del </w:t>
            </w:r>
          </w:p>
          <w:p w:rsidR="006219EB" w:rsidRPr="000F3CAC" w:rsidRDefault="006219EB" w:rsidP="00620A5B">
            <w:pPr>
              <w:tabs>
                <w:tab w:val="left" w:pos="434"/>
              </w:tabs>
              <w:ind w:right="-158"/>
              <w:rPr>
                <w:b/>
              </w:rPr>
            </w:pPr>
            <w:proofErr w:type="spellStart"/>
            <w:r w:rsidRPr="000F3CAC">
              <w:rPr>
                <w:b/>
              </w:rPr>
              <w:t>mesófilo</w:t>
            </w:r>
            <w:proofErr w:type="spellEnd"/>
          </w:p>
          <w:p w:rsidR="006219EB" w:rsidRPr="000F3CAC" w:rsidRDefault="006219EB" w:rsidP="00620A5B">
            <w:pPr>
              <w:tabs>
                <w:tab w:val="left" w:pos="434"/>
              </w:tabs>
              <w:ind w:right="-158"/>
              <w:rPr>
                <w:b/>
              </w:rPr>
            </w:pPr>
            <w:r w:rsidRPr="000F3CAC">
              <w:rPr>
                <w:b/>
              </w:rPr>
              <w:t>(µm)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</w:tcPr>
          <w:p w:rsidR="006219EB" w:rsidRPr="000F3CAC" w:rsidRDefault="006219EB" w:rsidP="00620A5B">
            <w:pPr>
              <w:tabs>
                <w:tab w:val="left" w:pos="434"/>
              </w:tabs>
              <w:ind w:right="-158"/>
              <w:rPr>
                <w:b/>
              </w:rPr>
            </w:pPr>
            <w:proofErr w:type="spellStart"/>
            <w:r w:rsidRPr="000F3CAC">
              <w:rPr>
                <w:b/>
              </w:rPr>
              <w:t>Espesor</w:t>
            </w:r>
            <w:proofErr w:type="spellEnd"/>
            <w:r w:rsidRPr="000F3CAC">
              <w:rPr>
                <w:b/>
              </w:rPr>
              <w:t xml:space="preserve"> lamina </w:t>
            </w:r>
          </w:p>
          <w:p w:rsidR="006219EB" w:rsidRPr="000F3CAC" w:rsidRDefault="006219EB" w:rsidP="00620A5B">
            <w:pPr>
              <w:tabs>
                <w:tab w:val="left" w:pos="434"/>
              </w:tabs>
              <w:ind w:right="-158"/>
              <w:rPr>
                <w:b/>
              </w:rPr>
            </w:pPr>
            <w:r w:rsidRPr="000F3CAC">
              <w:rPr>
                <w:b/>
              </w:rPr>
              <w:t>foliar</w:t>
            </w:r>
          </w:p>
          <w:p w:rsidR="006219EB" w:rsidRPr="000F3CAC" w:rsidRDefault="006219EB" w:rsidP="00620A5B">
            <w:pPr>
              <w:tabs>
                <w:tab w:val="left" w:pos="434"/>
              </w:tabs>
              <w:ind w:right="-158"/>
              <w:rPr>
                <w:b/>
              </w:rPr>
            </w:pPr>
            <w:r w:rsidRPr="000F3CAC">
              <w:rPr>
                <w:b/>
              </w:rPr>
              <w:t>(µm)</w:t>
            </w:r>
          </w:p>
          <w:p w:rsidR="006219EB" w:rsidRPr="000F3CAC" w:rsidRDefault="006219EB" w:rsidP="00620A5B">
            <w:pPr>
              <w:tabs>
                <w:tab w:val="left" w:pos="434"/>
              </w:tabs>
              <w:ind w:right="-158"/>
              <w:rPr>
                <w:b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</w:tcPr>
          <w:p w:rsidR="006219EB" w:rsidRPr="000F3CAC" w:rsidRDefault="006219EB" w:rsidP="00620A5B">
            <w:pPr>
              <w:tabs>
                <w:tab w:val="left" w:pos="434"/>
              </w:tabs>
              <w:ind w:right="-158"/>
              <w:rPr>
                <w:b/>
                <w:lang w:val="es-ES"/>
              </w:rPr>
            </w:pPr>
            <w:r w:rsidRPr="000F3CAC">
              <w:rPr>
                <w:b/>
                <w:lang w:val="es-ES"/>
              </w:rPr>
              <w:t>Tamaño células</w:t>
            </w:r>
          </w:p>
          <w:p w:rsidR="006219EB" w:rsidRPr="000F3CAC" w:rsidRDefault="006219EB" w:rsidP="00620A5B">
            <w:pPr>
              <w:tabs>
                <w:tab w:val="left" w:pos="434"/>
              </w:tabs>
              <w:ind w:right="-158"/>
              <w:rPr>
                <w:b/>
                <w:lang w:val="es-ES"/>
              </w:rPr>
            </w:pPr>
            <w:r w:rsidRPr="000F3CAC">
              <w:rPr>
                <w:b/>
                <w:lang w:val="es-ES"/>
              </w:rPr>
              <w:t>epidermis</w:t>
            </w:r>
          </w:p>
          <w:p w:rsidR="006219EB" w:rsidRPr="000F3CAC" w:rsidRDefault="006219EB" w:rsidP="00620A5B">
            <w:pPr>
              <w:tabs>
                <w:tab w:val="left" w:pos="434"/>
              </w:tabs>
              <w:ind w:right="-158"/>
              <w:rPr>
                <w:b/>
                <w:lang w:val="es-ES"/>
              </w:rPr>
            </w:pPr>
            <w:r w:rsidRPr="000F3CAC">
              <w:rPr>
                <w:b/>
                <w:lang w:val="es-ES"/>
              </w:rPr>
              <w:t>superior</w:t>
            </w:r>
          </w:p>
          <w:p w:rsidR="006219EB" w:rsidRPr="000F3CAC" w:rsidRDefault="006219EB" w:rsidP="00620A5B">
            <w:pPr>
              <w:tabs>
                <w:tab w:val="left" w:pos="434"/>
              </w:tabs>
              <w:ind w:right="-158"/>
              <w:rPr>
                <w:b/>
                <w:lang w:val="es-ES"/>
              </w:rPr>
            </w:pPr>
            <w:r w:rsidRPr="000F3CAC">
              <w:rPr>
                <w:b/>
                <w:lang w:val="es-ES"/>
              </w:rPr>
              <w:t>(µm)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</w:tcPr>
          <w:p w:rsidR="006219EB" w:rsidRPr="000F3CAC" w:rsidRDefault="006219EB" w:rsidP="00620A5B">
            <w:pPr>
              <w:tabs>
                <w:tab w:val="left" w:pos="434"/>
              </w:tabs>
              <w:ind w:right="-158"/>
              <w:rPr>
                <w:b/>
                <w:lang w:val="es-ES"/>
              </w:rPr>
            </w:pPr>
            <w:r w:rsidRPr="000F3CAC">
              <w:rPr>
                <w:b/>
                <w:lang w:val="es-ES"/>
              </w:rPr>
              <w:t>Tamaño células</w:t>
            </w:r>
          </w:p>
          <w:p w:rsidR="006219EB" w:rsidRPr="000F3CAC" w:rsidRDefault="006219EB" w:rsidP="00620A5B">
            <w:pPr>
              <w:tabs>
                <w:tab w:val="left" w:pos="434"/>
              </w:tabs>
              <w:ind w:right="-158"/>
              <w:rPr>
                <w:b/>
                <w:lang w:val="es-ES"/>
              </w:rPr>
            </w:pPr>
            <w:r w:rsidRPr="000F3CAC">
              <w:rPr>
                <w:b/>
                <w:lang w:val="es-ES"/>
              </w:rPr>
              <w:t>epidermis</w:t>
            </w:r>
          </w:p>
          <w:p w:rsidR="006219EB" w:rsidRPr="000F3CAC" w:rsidRDefault="006219EB" w:rsidP="00620A5B">
            <w:pPr>
              <w:tabs>
                <w:tab w:val="left" w:pos="434"/>
              </w:tabs>
              <w:ind w:right="-158"/>
              <w:rPr>
                <w:b/>
                <w:lang w:val="es-ES"/>
              </w:rPr>
            </w:pPr>
            <w:r w:rsidRPr="000F3CAC">
              <w:rPr>
                <w:b/>
                <w:lang w:val="es-ES"/>
              </w:rPr>
              <w:t>inferior</w:t>
            </w:r>
          </w:p>
          <w:p w:rsidR="006219EB" w:rsidRPr="000F3CAC" w:rsidRDefault="006219EB" w:rsidP="00620A5B">
            <w:pPr>
              <w:tabs>
                <w:tab w:val="left" w:pos="434"/>
              </w:tabs>
              <w:ind w:right="-158"/>
              <w:rPr>
                <w:b/>
                <w:lang w:val="es-ES"/>
              </w:rPr>
            </w:pPr>
            <w:r w:rsidRPr="000F3CAC">
              <w:rPr>
                <w:b/>
                <w:lang w:val="es-ES"/>
              </w:rPr>
              <w:t>(µm)</w:t>
            </w:r>
          </w:p>
        </w:tc>
        <w:tc>
          <w:tcPr>
            <w:tcW w:w="1941" w:type="dxa"/>
            <w:tcBorders>
              <w:left w:val="nil"/>
              <w:right w:val="nil"/>
            </w:tcBorders>
            <w:shd w:val="clear" w:color="auto" w:fill="auto"/>
          </w:tcPr>
          <w:p w:rsidR="006219EB" w:rsidRPr="000F3CAC" w:rsidRDefault="006219EB" w:rsidP="00620A5B">
            <w:pPr>
              <w:ind w:right="-158"/>
              <w:jc w:val="center"/>
              <w:rPr>
                <w:b/>
                <w:lang w:val="es-ES"/>
              </w:rPr>
            </w:pPr>
            <w:r w:rsidRPr="000F3CAC">
              <w:rPr>
                <w:b/>
                <w:lang w:val="es-ES"/>
              </w:rPr>
              <w:t>Área de los haces conductores (µm</w:t>
            </w:r>
            <w:r w:rsidRPr="000F3CAC">
              <w:rPr>
                <w:b/>
                <w:vertAlign w:val="superscript"/>
                <w:lang w:val="es-ES"/>
              </w:rPr>
              <w:t>2</w:t>
            </w:r>
            <w:r w:rsidRPr="000F3CAC">
              <w:rPr>
                <w:b/>
                <w:lang w:val="es-ES"/>
              </w:rPr>
              <w:t>)</w:t>
            </w:r>
          </w:p>
        </w:tc>
      </w:tr>
      <w:tr w:rsidR="006219EB" w:rsidRPr="000F3CAC" w:rsidTr="00805D66">
        <w:trPr>
          <w:jc w:val="center"/>
        </w:trPr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219EB" w:rsidRPr="000F3CAC" w:rsidRDefault="006219EB" w:rsidP="00620A5B">
            <w:pPr>
              <w:tabs>
                <w:tab w:val="left" w:pos="434"/>
              </w:tabs>
              <w:ind w:right="-158"/>
              <w:jc w:val="center"/>
              <w:rPr>
                <w:lang w:val="fr-FR"/>
              </w:rPr>
            </w:pPr>
            <w:r w:rsidRPr="000F3CAC">
              <w:rPr>
                <w:lang w:val="fr-FR"/>
              </w:rPr>
              <w:t>1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219EB" w:rsidRPr="000F3CAC" w:rsidRDefault="006219EB" w:rsidP="00D25804">
            <w:pPr>
              <w:ind w:right="-158"/>
              <w:rPr>
                <w:lang w:val="fr-FR"/>
              </w:rPr>
            </w:pPr>
            <w:r w:rsidRPr="000F3CAC">
              <w:rPr>
                <w:color w:val="000000"/>
              </w:rPr>
              <w:t>30,5 b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219EB" w:rsidRPr="000F3CAC" w:rsidRDefault="006219EB" w:rsidP="00620A5B">
            <w:pPr>
              <w:ind w:right="-158"/>
              <w:rPr>
                <w:lang w:val="fr-FR"/>
              </w:rPr>
            </w:pPr>
            <w:r w:rsidRPr="000F3CAC">
              <w:rPr>
                <w:color w:val="000000"/>
              </w:rPr>
              <w:t>22,1 b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219EB" w:rsidRPr="000F3CAC" w:rsidRDefault="006219EB" w:rsidP="00620A5B">
            <w:pPr>
              <w:ind w:right="-158"/>
              <w:rPr>
                <w:lang w:val="fr-FR"/>
              </w:rPr>
            </w:pPr>
            <w:r w:rsidRPr="000F3CAC">
              <w:rPr>
                <w:color w:val="000000"/>
              </w:rPr>
              <w:t>105,8 b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219EB" w:rsidRPr="000F3CAC" w:rsidRDefault="006219EB" w:rsidP="00D25804">
            <w:pPr>
              <w:ind w:right="-158"/>
              <w:rPr>
                <w:lang w:val="fr-FR"/>
              </w:rPr>
            </w:pPr>
            <w:r w:rsidRPr="000F3CAC">
              <w:rPr>
                <w:lang w:val="fr-FR"/>
              </w:rPr>
              <w:t>157.9 b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219EB" w:rsidRPr="000F3CAC" w:rsidRDefault="00BA1198" w:rsidP="00BA1198">
            <w:pPr>
              <w:ind w:right="-158"/>
              <w:rPr>
                <w:lang w:val="fr-FR"/>
              </w:rPr>
            </w:pPr>
            <w:r>
              <w:rPr>
                <w:color w:val="000000"/>
              </w:rPr>
              <w:t>21</w:t>
            </w:r>
            <w:r w:rsidR="006219EB" w:rsidRPr="000F3CAC">
              <w:rPr>
                <w:color w:val="000000"/>
              </w:rPr>
              <w:t>b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219EB" w:rsidRPr="000F3CAC" w:rsidRDefault="00BA1198" w:rsidP="00620A5B">
            <w:pPr>
              <w:ind w:right="-158"/>
              <w:rPr>
                <w:lang w:val="fr-FR"/>
              </w:rPr>
            </w:pPr>
            <w:r>
              <w:rPr>
                <w:color w:val="000000"/>
              </w:rPr>
              <w:t>12</w:t>
            </w:r>
            <w:r w:rsidR="006219EB" w:rsidRPr="000F3CAC">
              <w:rPr>
                <w:color w:val="000000"/>
              </w:rPr>
              <w:t xml:space="preserve"> b</w:t>
            </w:r>
          </w:p>
        </w:tc>
        <w:tc>
          <w:tcPr>
            <w:tcW w:w="194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219EB" w:rsidRPr="000F3CAC" w:rsidRDefault="006219EB" w:rsidP="00620A5B">
            <w:pPr>
              <w:ind w:right="-158"/>
              <w:jc w:val="center"/>
              <w:rPr>
                <w:lang w:val="fr-FR"/>
              </w:rPr>
            </w:pPr>
            <w:r w:rsidRPr="000F3CAC">
              <w:rPr>
                <w:lang w:val="fr-FR"/>
              </w:rPr>
              <w:t>2426 b</w:t>
            </w:r>
          </w:p>
        </w:tc>
      </w:tr>
      <w:tr w:rsidR="00F66FBF" w:rsidRPr="000F3CAC" w:rsidTr="00805D66">
        <w:trPr>
          <w:jc w:val="center"/>
        </w:trPr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66FBF" w:rsidRPr="000F3CAC" w:rsidRDefault="00F66FBF" w:rsidP="00620A5B">
            <w:pPr>
              <w:tabs>
                <w:tab w:val="left" w:pos="434"/>
              </w:tabs>
              <w:ind w:right="-158"/>
              <w:jc w:val="center"/>
              <w:rPr>
                <w:lang w:val="fr-FR"/>
              </w:rPr>
            </w:pPr>
            <w:r w:rsidRPr="000F3CAC">
              <w:rPr>
                <w:lang w:val="fr-FR"/>
              </w:rPr>
              <w:t>2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66FBF" w:rsidRPr="000F3CAC" w:rsidRDefault="00F66FBF" w:rsidP="00620A5B">
            <w:pPr>
              <w:ind w:right="-158"/>
              <w:rPr>
                <w:color w:val="000000"/>
              </w:rPr>
            </w:pPr>
            <w:r w:rsidRPr="000F3CAC">
              <w:rPr>
                <w:color w:val="000000"/>
              </w:rPr>
              <w:t>43,2 a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66FBF" w:rsidRPr="000F3CAC" w:rsidRDefault="00F66FBF" w:rsidP="00620A5B">
            <w:pPr>
              <w:ind w:right="-158"/>
              <w:rPr>
                <w:color w:val="000000"/>
              </w:rPr>
            </w:pPr>
            <w:r w:rsidRPr="000F3CAC">
              <w:rPr>
                <w:color w:val="000000"/>
              </w:rPr>
              <w:t>31,4 a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66FBF" w:rsidRPr="000F3CAC" w:rsidRDefault="00F66FBF" w:rsidP="00620A5B">
            <w:pPr>
              <w:ind w:right="-158"/>
              <w:rPr>
                <w:color w:val="000000"/>
              </w:rPr>
            </w:pPr>
            <w:r w:rsidRPr="000F3CAC">
              <w:rPr>
                <w:color w:val="000000"/>
              </w:rPr>
              <w:t>131,3 a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66FBF" w:rsidRPr="000F3CAC" w:rsidRDefault="00F66FBF" w:rsidP="00D25804">
            <w:pPr>
              <w:ind w:right="-158"/>
              <w:rPr>
                <w:lang w:val="fr-FR"/>
              </w:rPr>
            </w:pPr>
            <w:r w:rsidRPr="000F3CAC">
              <w:rPr>
                <w:lang w:val="fr-FR"/>
              </w:rPr>
              <w:t>204,5 a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66FBF" w:rsidRPr="000F3CAC" w:rsidRDefault="00BA1198" w:rsidP="00620A5B">
            <w:pPr>
              <w:ind w:right="-158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D25804" w:rsidRPr="000F3CAC">
              <w:rPr>
                <w:color w:val="000000"/>
              </w:rPr>
              <w:t xml:space="preserve"> a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66FBF" w:rsidRPr="000F3CAC" w:rsidRDefault="00BA1198" w:rsidP="00D25804">
            <w:pPr>
              <w:ind w:right="-158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D25804" w:rsidRPr="000F3CAC">
              <w:rPr>
                <w:color w:val="000000"/>
              </w:rPr>
              <w:t xml:space="preserve"> a</w:t>
            </w:r>
          </w:p>
        </w:tc>
        <w:tc>
          <w:tcPr>
            <w:tcW w:w="194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66FBF" w:rsidRPr="000F3CAC" w:rsidRDefault="00D25804" w:rsidP="00620A5B">
            <w:pPr>
              <w:ind w:right="-158"/>
              <w:jc w:val="center"/>
              <w:rPr>
                <w:lang w:val="fr-FR"/>
              </w:rPr>
            </w:pPr>
            <w:r w:rsidRPr="000F3CAC">
              <w:rPr>
                <w:lang w:val="fr-FR"/>
              </w:rPr>
              <w:t xml:space="preserve">3150 a </w:t>
            </w:r>
          </w:p>
        </w:tc>
      </w:tr>
      <w:tr w:rsidR="006219EB" w:rsidRPr="000F3CAC" w:rsidTr="00805D66"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19EB" w:rsidRPr="000F3CAC" w:rsidRDefault="00F66FBF" w:rsidP="00620A5B">
            <w:pPr>
              <w:tabs>
                <w:tab w:val="left" w:pos="434"/>
              </w:tabs>
              <w:ind w:right="-158"/>
              <w:jc w:val="center"/>
              <w:rPr>
                <w:lang w:val="es-ES"/>
              </w:rPr>
            </w:pPr>
            <w:r w:rsidRPr="000F3CAC">
              <w:rPr>
                <w:lang w:val="es-E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19EB" w:rsidRPr="000F3CAC" w:rsidRDefault="006219EB" w:rsidP="00620A5B">
            <w:pPr>
              <w:ind w:right="-158"/>
              <w:rPr>
                <w:lang w:val="fr-FR"/>
              </w:rPr>
            </w:pPr>
            <w:r w:rsidRPr="000F3CAC">
              <w:rPr>
                <w:color w:val="000000"/>
              </w:rPr>
              <w:t>42,75 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19EB" w:rsidRPr="000F3CAC" w:rsidRDefault="006219EB" w:rsidP="00620A5B">
            <w:pPr>
              <w:ind w:right="-158"/>
              <w:rPr>
                <w:lang w:val="fr-FR"/>
              </w:rPr>
            </w:pPr>
            <w:r w:rsidRPr="000F3CAC">
              <w:rPr>
                <w:color w:val="000000"/>
              </w:rPr>
              <w:t>32,7 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19EB" w:rsidRPr="000F3CAC" w:rsidRDefault="006219EB" w:rsidP="00620A5B">
            <w:pPr>
              <w:ind w:right="-158"/>
              <w:rPr>
                <w:lang w:val="fr-FR"/>
              </w:rPr>
            </w:pPr>
            <w:r w:rsidRPr="000F3CAC">
              <w:rPr>
                <w:color w:val="000000"/>
              </w:rPr>
              <w:t>130,9 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19EB" w:rsidRPr="000F3CAC" w:rsidRDefault="006219EB" w:rsidP="00D25804">
            <w:pPr>
              <w:ind w:right="-158"/>
              <w:rPr>
                <w:lang w:val="fr-FR"/>
              </w:rPr>
            </w:pPr>
            <w:r w:rsidRPr="000F3CAC">
              <w:rPr>
                <w:lang w:val="fr-FR"/>
              </w:rPr>
              <w:t>206.3 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19EB" w:rsidRPr="000F3CAC" w:rsidRDefault="00BA1198" w:rsidP="00D25804">
            <w:pPr>
              <w:ind w:right="-158"/>
              <w:rPr>
                <w:lang w:val="fr-FR"/>
              </w:rPr>
            </w:pPr>
            <w:r>
              <w:rPr>
                <w:color w:val="000000"/>
              </w:rPr>
              <w:t>40</w:t>
            </w:r>
            <w:r w:rsidR="006219EB" w:rsidRPr="000F3CAC">
              <w:rPr>
                <w:color w:val="000000"/>
              </w:rPr>
              <w:t xml:space="preserve"> 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19EB" w:rsidRPr="000F3CAC" w:rsidRDefault="00BA1198" w:rsidP="00620A5B">
            <w:pPr>
              <w:ind w:right="-158"/>
              <w:rPr>
                <w:lang w:val="fr-FR"/>
              </w:rPr>
            </w:pPr>
            <w:r>
              <w:rPr>
                <w:color w:val="000000"/>
              </w:rPr>
              <w:t>20</w:t>
            </w:r>
            <w:r w:rsidR="006219EB" w:rsidRPr="000F3CAC">
              <w:rPr>
                <w:color w:val="000000"/>
              </w:rPr>
              <w:t xml:space="preserve"> a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19EB" w:rsidRPr="000F3CAC" w:rsidRDefault="006219EB" w:rsidP="00BA1198">
            <w:pPr>
              <w:ind w:right="-158"/>
              <w:jc w:val="center"/>
              <w:rPr>
                <w:lang w:val="fr-FR"/>
              </w:rPr>
            </w:pPr>
            <w:r w:rsidRPr="000F3CAC">
              <w:rPr>
                <w:color w:val="000000"/>
              </w:rPr>
              <w:t>3100</w:t>
            </w:r>
            <w:r w:rsidR="0085606F">
              <w:rPr>
                <w:color w:val="000000"/>
              </w:rPr>
              <w:t xml:space="preserve"> </w:t>
            </w:r>
            <w:r w:rsidRPr="000F3CAC">
              <w:rPr>
                <w:color w:val="000000"/>
              </w:rPr>
              <w:t>a</w:t>
            </w:r>
          </w:p>
        </w:tc>
      </w:tr>
      <w:tr w:rsidR="006219EB" w:rsidRPr="000F3CAC" w:rsidTr="00805D66">
        <w:trPr>
          <w:jc w:val="center"/>
        </w:trPr>
        <w:tc>
          <w:tcPr>
            <w:tcW w:w="540" w:type="dxa"/>
            <w:tcBorders>
              <w:left w:val="nil"/>
              <w:right w:val="nil"/>
            </w:tcBorders>
            <w:shd w:val="clear" w:color="auto" w:fill="auto"/>
          </w:tcPr>
          <w:p w:rsidR="006219EB" w:rsidRPr="000F3CAC" w:rsidRDefault="006219EB" w:rsidP="00620A5B">
            <w:pPr>
              <w:tabs>
                <w:tab w:val="left" w:pos="434"/>
              </w:tabs>
              <w:ind w:right="-158"/>
              <w:jc w:val="center"/>
              <w:rPr>
                <w:lang w:val="es-ES"/>
              </w:rPr>
            </w:pPr>
            <w:r w:rsidRPr="000F3CAC">
              <w:rPr>
                <w:lang w:val="es-ES"/>
              </w:rPr>
              <w:t>EE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</w:tcPr>
          <w:p w:rsidR="006219EB" w:rsidRPr="000F3CAC" w:rsidRDefault="006219EB" w:rsidP="00620A5B">
            <w:pPr>
              <w:ind w:right="-158"/>
              <w:rPr>
                <w:lang w:val="fr-FR"/>
              </w:rPr>
            </w:pPr>
            <w:r w:rsidRPr="000F3CAC">
              <w:rPr>
                <w:color w:val="000000"/>
              </w:rPr>
              <w:t>0,8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</w:tcPr>
          <w:p w:rsidR="006219EB" w:rsidRPr="000F3CAC" w:rsidRDefault="006219EB" w:rsidP="00620A5B">
            <w:pPr>
              <w:ind w:right="-158"/>
              <w:rPr>
                <w:lang w:val="fr-FR"/>
              </w:rPr>
            </w:pPr>
            <w:r w:rsidRPr="000F3CAC">
              <w:rPr>
                <w:color w:val="000000"/>
              </w:rPr>
              <w:t>0,25</w:t>
            </w: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auto"/>
          </w:tcPr>
          <w:p w:rsidR="006219EB" w:rsidRPr="000F3CAC" w:rsidRDefault="006219EB" w:rsidP="00620A5B">
            <w:pPr>
              <w:ind w:right="-158"/>
              <w:rPr>
                <w:lang w:val="fr-FR"/>
              </w:rPr>
            </w:pPr>
            <w:r w:rsidRPr="000F3CAC">
              <w:rPr>
                <w:color w:val="000000"/>
              </w:rPr>
              <w:t>0,70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</w:tcPr>
          <w:p w:rsidR="006219EB" w:rsidRPr="000F3CAC" w:rsidRDefault="006219EB" w:rsidP="00620A5B">
            <w:pPr>
              <w:ind w:right="-158"/>
              <w:rPr>
                <w:lang w:val="fr-FR"/>
              </w:rPr>
            </w:pPr>
            <w:r w:rsidRPr="000F3CAC">
              <w:rPr>
                <w:color w:val="000000"/>
              </w:rPr>
              <w:t>1,8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</w:tcPr>
          <w:p w:rsidR="006219EB" w:rsidRPr="000F3CAC" w:rsidRDefault="00BA1198" w:rsidP="00BA1198">
            <w:pPr>
              <w:ind w:right="-158"/>
              <w:rPr>
                <w:lang w:val="fr-FR"/>
              </w:rPr>
            </w:pPr>
            <w:r>
              <w:rPr>
                <w:color w:val="000000"/>
              </w:rPr>
              <w:t>0,30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</w:tcPr>
          <w:p w:rsidR="006219EB" w:rsidRPr="000F3CAC" w:rsidRDefault="00BA1198" w:rsidP="00620A5B">
            <w:pPr>
              <w:ind w:right="-158"/>
              <w:rPr>
                <w:lang w:val="fr-FR"/>
              </w:rPr>
            </w:pPr>
            <w:r>
              <w:rPr>
                <w:color w:val="000000"/>
              </w:rPr>
              <w:t>0,20</w:t>
            </w:r>
          </w:p>
        </w:tc>
        <w:tc>
          <w:tcPr>
            <w:tcW w:w="1941" w:type="dxa"/>
            <w:tcBorders>
              <w:left w:val="nil"/>
              <w:right w:val="nil"/>
            </w:tcBorders>
            <w:shd w:val="clear" w:color="auto" w:fill="auto"/>
          </w:tcPr>
          <w:p w:rsidR="006219EB" w:rsidRPr="000F3CAC" w:rsidRDefault="006219EB" w:rsidP="00620A5B">
            <w:pPr>
              <w:ind w:right="-158"/>
              <w:jc w:val="center"/>
              <w:rPr>
                <w:lang w:val="fr-FR"/>
              </w:rPr>
            </w:pPr>
            <w:r w:rsidRPr="000F3CAC">
              <w:rPr>
                <w:lang w:val="fr-FR"/>
              </w:rPr>
              <w:t>94,0</w:t>
            </w:r>
          </w:p>
        </w:tc>
      </w:tr>
    </w:tbl>
    <w:p w:rsidR="006219EB" w:rsidRPr="002965C3" w:rsidRDefault="006219EB" w:rsidP="006219EB">
      <w:pPr>
        <w:widowControl w:val="0"/>
        <w:ind w:right="-158"/>
        <w:jc w:val="both"/>
        <w:rPr>
          <w:sz w:val="22"/>
          <w:lang w:val="es-ES"/>
        </w:rPr>
      </w:pPr>
      <w:r w:rsidRPr="002965C3">
        <w:rPr>
          <w:sz w:val="22"/>
          <w:lang w:val="es-ES"/>
        </w:rPr>
        <w:t xml:space="preserve">1, plantas </w:t>
      </w:r>
      <w:r w:rsidR="0013608F">
        <w:rPr>
          <w:i/>
          <w:sz w:val="22"/>
          <w:lang w:val="es-ES"/>
        </w:rPr>
        <w:t xml:space="preserve">in vitro </w:t>
      </w:r>
      <w:r w:rsidRPr="002965C3">
        <w:rPr>
          <w:sz w:val="22"/>
          <w:lang w:val="es-ES"/>
        </w:rPr>
        <w:t xml:space="preserve">conservadas durante 12 meses; </w:t>
      </w:r>
      <w:r w:rsidR="00165883" w:rsidRPr="002965C3">
        <w:rPr>
          <w:sz w:val="22"/>
          <w:lang w:val="es-ES"/>
        </w:rPr>
        <w:t xml:space="preserve">2, </w:t>
      </w:r>
      <w:r w:rsidR="00165883" w:rsidRPr="002965C3">
        <w:rPr>
          <w:color w:val="000000"/>
          <w:sz w:val="22"/>
          <w:lang w:val="es-ES"/>
        </w:rPr>
        <w:t xml:space="preserve">plantas </w:t>
      </w:r>
      <w:r w:rsidR="0013608F">
        <w:rPr>
          <w:i/>
          <w:sz w:val="22"/>
          <w:lang w:val="es-ES"/>
        </w:rPr>
        <w:t xml:space="preserve">in vitro </w:t>
      </w:r>
      <w:r w:rsidR="00165883" w:rsidRPr="002965C3">
        <w:rPr>
          <w:sz w:val="22"/>
          <w:lang w:val="es-ES"/>
        </w:rPr>
        <w:t>regeneradas a los 56 días procedentes del material conservado; 3</w:t>
      </w:r>
      <w:r w:rsidRPr="002965C3">
        <w:rPr>
          <w:sz w:val="22"/>
          <w:lang w:val="es-ES"/>
        </w:rPr>
        <w:t xml:space="preserve">, plantas </w:t>
      </w:r>
      <w:r w:rsidR="0013608F">
        <w:rPr>
          <w:i/>
          <w:sz w:val="22"/>
          <w:lang w:val="es-ES"/>
        </w:rPr>
        <w:t xml:space="preserve">in vitro </w:t>
      </w:r>
      <w:r w:rsidRPr="002965C3">
        <w:rPr>
          <w:sz w:val="22"/>
          <w:lang w:val="es-ES"/>
        </w:rPr>
        <w:t>en fase de multiplicación</w:t>
      </w:r>
      <w:r w:rsidR="00165883" w:rsidRPr="002965C3">
        <w:rPr>
          <w:sz w:val="22"/>
          <w:lang w:val="es-ES"/>
        </w:rPr>
        <w:t xml:space="preserve"> a los 35 días</w:t>
      </w:r>
      <w:r w:rsidRPr="002965C3">
        <w:rPr>
          <w:sz w:val="22"/>
          <w:lang w:val="es-ES"/>
        </w:rPr>
        <w:t xml:space="preserve">. </w:t>
      </w:r>
      <w:r w:rsidRPr="002965C3">
        <w:rPr>
          <w:snapToGrid w:val="0"/>
          <w:sz w:val="22"/>
          <w:lang w:val="es-ES"/>
        </w:rPr>
        <w:t xml:space="preserve">Medias con letras distintas por columnas difieren significativamente para p&lt; 0,05 según prueba de comparación múltiple de medias de Tukey. </w:t>
      </w:r>
      <w:r w:rsidRPr="002965C3">
        <w:rPr>
          <w:sz w:val="22"/>
          <w:lang w:val="es-ES"/>
        </w:rPr>
        <w:t>EE, error estándar.</w:t>
      </w:r>
    </w:p>
    <w:p w:rsidR="00165883" w:rsidRPr="000F3CAC" w:rsidRDefault="00165883" w:rsidP="006219EB">
      <w:pPr>
        <w:pStyle w:val="Textoindependiente2"/>
        <w:spacing w:after="0" w:line="360" w:lineRule="auto"/>
        <w:ind w:right="-158"/>
        <w:jc w:val="both"/>
      </w:pPr>
    </w:p>
    <w:p w:rsidR="006219EB" w:rsidRPr="0093772A" w:rsidRDefault="006219EB" w:rsidP="00BF6AA7">
      <w:pPr>
        <w:pStyle w:val="Textoindependiente2"/>
        <w:spacing w:after="0" w:line="360" w:lineRule="auto"/>
        <w:ind w:right="-158"/>
        <w:jc w:val="both"/>
        <w:rPr>
          <w:lang w:val="es-ES_tradnl"/>
        </w:rPr>
      </w:pPr>
      <w:r w:rsidRPr="000F3CAC">
        <w:t xml:space="preserve">En la figura 1 se </w:t>
      </w:r>
      <w:r w:rsidR="00165883" w:rsidRPr="000F3CAC">
        <w:t>ilustra</w:t>
      </w:r>
      <w:r w:rsidR="00325915">
        <w:t>n</w:t>
      </w:r>
      <w:r w:rsidR="00165883" w:rsidRPr="000F3CAC">
        <w:t xml:space="preserve"> </w:t>
      </w:r>
      <w:r w:rsidRPr="000F3CAC">
        <w:t xml:space="preserve">los resultados del análisis histológico cualitativo realizado al tejido foliar y del tallo de plantas conservadas </w:t>
      </w:r>
      <w:r w:rsidR="0013608F">
        <w:rPr>
          <w:i/>
        </w:rPr>
        <w:t xml:space="preserve">in vitro </w:t>
      </w:r>
      <w:r w:rsidRPr="000F3CAC">
        <w:t>durante 12 meses y en fase de multiplicación</w:t>
      </w:r>
      <w:r w:rsidR="00165883" w:rsidRPr="000F3CAC">
        <w:t xml:space="preserve"> (los resultados de las </w:t>
      </w:r>
      <w:r w:rsidR="00165883" w:rsidRPr="000F3CAC">
        <w:rPr>
          <w:color w:val="000000"/>
        </w:rPr>
        <w:t xml:space="preserve">plantas </w:t>
      </w:r>
      <w:r w:rsidR="0013608F">
        <w:rPr>
          <w:i/>
        </w:rPr>
        <w:t xml:space="preserve">in vitro </w:t>
      </w:r>
      <w:r w:rsidR="00165883" w:rsidRPr="000F3CAC">
        <w:t>regeneradas</w:t>
      </w:r>
      <w:r w:rsidR="000C4F62" w:rsidRPr="000F3CAC">
        <w:t xml:space="preserve"> no se muestran ya que</w:t>
      </w:r>
      <w:r w:rsidR="00165883" w:rsidRPr="000F3CAC">
        <w:t xml:space="preserve"> son semejantes a los de </w:t>
      </w:r>
      <w:r w:rsidR="000C4F62" w:rsidRPr="000F3CAC">
        <w:t xml:space="preserve">las plantas </w:t>
      </w:r>
      <w:r w:rsidR="0013608F">
        <w:rPr>
          <w:i/>
        </w:rPr>
        <w:t xml:space="preserve">in vitro </w:t>
      </w:r>
      <w:r w:rsidR="000C4F62" w:rsidRPr="000F3CAC">
        <w:t>en fase de multiplicación). Se evidencia</w:t>
      </w:r>
      <w:r w:rsidRPr="000F3CAC">
        <w:t xml:space="preserve"> un menor tamaño de las células y tejidos de los órganos vegetativos analizados, del contenido de pigmentos fotosintéticos del </w:t>
      </w:r>
      <w:proofErr w:type="spellStart"/>
      <w:r w:rsidRPr="000F3CAC">
        <w:t>mesófilo</w:t>
      </w:r>
      <w:proofErr w:type="spellEnd"/>
      <w:r w:rsidRPr="000F3CAC">
        <w:t xml:space="preserve"> de la hoja y un pobre desarrollo de </w:t>
      </w:r>
      <w:r w:rsidR="000C4F62" w:rsidRPr="000F3CAC">
        <w:t xml:space="preserve">los vasos conductores del tallo en la plantas </w:t>
      </w:r>
      <w:r w:rsidR="0013608F">
        <w:rPr>
          <w:i/>
        </w:rPr>
        <w:t xml:space="preserve">in vitro </w:t>
      </w:r>
      <w:r w:rsidR="000C4F62" w:rsidRPr="000F3CAC">
        <w:t>conservadas.</w:t>
      </w:r>
      <w:r w:rsidRPr="000F3CAC">
        <w:t xml:space="preserve"> </w:t>
      </w:r>
      <w:r w:rsidR="00325915">
        <w:t xml:space="preserve">En este sentido </w:t>
      </w:r>
      <w:proofErr w:type="spellStart"/>
      <w:r w:rsidR="00325915" w:rsidRPr="000F3CAC">
        <w:t>Espiand</w:t>
      </w:r>
      <w:proofErr w:type="spellEnd"/>
      <w:r w:rsidR="00325915" w:rsidRPr="000F3CAC">
        <w:t xml:space="preserve"> (1983)</w:t>
      </w:r>
      <w:r w:rsidR="00603063">
        <w:t>,</w:t>
      </w:r>
      <w:r w:rsidR="00325915" w:rsidRPr="00325915">
        <w:t xml:space="preserve"> </w:t>
      </w:r>
      <w:r w:rsidR="00325915" w:rsidRPr="000F3CAC">
        <w:t xml:space="preserve">al </w:t>
      </w:r>
      <w:r w:rsidR="00BF6AA7">
        <w:t>analizar</w:t>
      </w:r>
      <w:r w:rsidR="0085606F">
        <w:t xml:space="preserve"> </w:t>
      </w:r>
      <w:r w:rsidR="00325915">
        <w:t xml:space="preserve">desde el punto de vista histológico </w:t>
      </w:r>
      <w:r w:rsidR="00325915" w:rsidRPr="000F3CAC">
        <w:t xml:space="preserve">las consecuencias del cultivo </w:t>
      </w:r>
      <w:r w:rsidR="0013608F">
        <w:rPr>
          <w:i/>
        </w:rPr>
        <w:t xml:space="preserve">in vitro </w:t>
      </w:r>
      <w:r w:rsidR="00325915" w:rsidRPr="000F3CAC">
        <w:t xml:space="preserve">sobre la morfogénesis </w:t>
      </w:r>
      <w:r w:rsidR="00325915" w:rsidRPr="000F3CAC">
        <w:lastRenderedPageBreak/>
        <w:t>de</w:t>
      </w:r>
      <w:r w:rsidR="00325915">
        <w:t xml:space="preserve"> plantas</w:t>
      </w:r>
      <w:r w:rsidR="0085606F">
        <w:t xml:space="preserve"> </w:t>
      </w:r>
      <w:r w:rsidR="0013608F">
        <w:rPr>
          <w:i/>
        </w:rPr>
        <w:t xml:space="preserve">in vitro </w:t>
      </w:r>
      <w:r w:rsidR="00325915">
        <w:t>de</w:t>
      </w:r>
      <w:r w:rsidR="00325915" w:rsidRPr="000F3CAC">
        <w:t xml:space="preserve"> </w:t>
      </w:r>
      <w:r w:rsidR="00325915" w:rsidRPr="000F3CAC">
        <w:rPr>
          <w:i/>
        </w:rPr>
        <w:t xml:space="preserve">D. </w:t>
      </w:r>
      <w:proofErr w:type="spellStart"/>
      <w:r w:rsidR="00325915" w:rsidRPr="000F3CAC">
        <w:rPr>
          <w:i/>
        </w:rPr>
        <w:t>alata</w:t>
      </w:r>
      <w:proofErr w:type="spellEnd"/>
      <w:r w:rsidR="00325915" w:rsidRPr="000F3CAC">
        <w:rPr>
          <w:i/>
        </w:rPr>
        <w:t xml:space="preserve"> </w:t>
      </w:r>
      <w:proofErr w:type="spellStart"/>
      <w:r w:rsidR="00325915" w:rsidRPr="000F3CAC">
        <w:t>cv</w:t>
      </w:r>
      <w:proofErr w:type="spellEnd"/>
      <w:r w:rsidR="00325915" w:rsidRPr="000F3CAC">
        <w:t xml:space="preserve">. </w:t>
      </w:r>
      <w:proofErr w:type="spellStart"/>
      <w:r w:rsidR="00325915" w:rsidRPr="000F3CAC">
        <w:t>Tahíti</w:t>
      </w:r>
      <w:proofErr w:type="spellEnd"/>
      <w:r w:rsidR="0085606F">
        <w:t xml:space="preserve"> </w:t>
      </w:r>
      <w:r w:rsidR="00D52AE4">
        <w:t xml:space="preserve">obtenidas </w:t>
      </w:r>
      <w:r w:rsidR="00325915">
        <w:t>a</w:t>
      </w:r>
      <w:r w:rsidR="0085606F">
        <w:t xml:space="preserve"> </w:t>
      </w:r>
      <w:r w:rsidR="00325915">
        <w:t xml:space="preserve">partir de </w:t>
      </w:r>
      <w:r w:rsidR="00325915" w:rsidRPr="000F3CAC">
        <w:t>segmentos nodales</w:t>
      </w:r>
      <w:r w:rsidR="003C4528">
        <w:t xml:space="preserve"> </w:t>
      </w:r>
      <w:r w:rsidR="00D52AE4">
        <w:t xml:space="preserve">cultivados </w:t>
      </w:r>
      <w:r w:rsidR="00BA1198">
        <w:t>a los 35 días</w:t>
      </w:r>
      <w:r w:rsidR="003C4528">
        <w:t xml:space="preserve"> </w:t>
      </w:r>
      <w:r w:rsidR="00BA1198">
        <w:t xml:space="preserve">en el medio MS </w:t>
      </w:r>
      <w:r w:rsidR="00D52AE4">
        <w:t>en condiciones</w:t>
      </w:r>
      <w:r w:rsidR="00BA1198">
        <w:t xml:space="preserve"> </w:t>
      </w:r>
      <w:r w:rsidR="00D52AE4">
        <w:t>normales de micropropagación</w:t>
      </w:r>
      <w:r w:rsidR="00325245">
        <w:t xml:space="preserve"> </w:t>
      </w:r>
      <w:r w:rsidR="00BA1198">
        <w:t>(</w:t>
      </w:r>
      <w:proofErr w:type="spellStart"/>
      <w:r w:rsidR="00C0676E" w:rsidRPr="00C0676E">
        <w:t>Mantell</w:t>
      </w:r>
      <w:proofErr w:type="spellEnd"/>
      <w:r w:rsidR="00C0676E" w:rsidRPr="00C0676E">
        <w:t xml:space="preserve"> </w:t>
      </w:r>
      <w:r w:rsidR="00C0676E" w:rsidRPr="00C0676E">
        <w:rPr>
          <w:i/>
        </w:rPr>
        <w:t>et al</w:t>
      </w:r>
      <w:r w:rsidR="00C0676E" w:rsidRPr="00C0676E">
        <w:t>.</w:t>
      </w:r>
      <w:proofErr w:type="gramStart"/>
      <w:r w:rsidR="0093772A">
        <w:t>,1978</w:t>
      </w:r>
      <w:proofErr w:type="gramEnd"/>
      <w:r w:rsidR="0093772A">
        <w:t>)</w:t>
      </w:r>
      <w:r w:rsidR="00BF6AA7">
        <w:t>, determinó en el</w:t>
      </w:r>
      <w:r w:rsidR="00BF6AA7" w:rsidRPr="000F3CAC">
        <w:t xml:space="preserve"> corte transversal del tallo </w:t>
      </w:r>
      <w:r w:rsidR="00BF6AA7">
        <w:t>e</w:t>
      </w:r>
      <w:r w:rsidRPr="000F3CAC">
        <w:t xml:space="preserve">structuras anatómicas </w:t>
      </w:r>
      <w:r w:rsidR="00BF6AA7" w:rsidRPr="000F3CAC">
        <w:t xml:space="preserve">comparables </w:t>
      </w:r>
      <w:r w:rsidR="00BF6AA7">
        <w:t>a las</w:t>
      </w:r>
      <w:r w:rsidRPr="000F3CAC">
        <w:t xml:space="preserve"> descritas </w:t>
      </w:r>
      <w:r w:rsidR="00BF6AA7">
        <w:t>para este órgano en esta investigación.</w:t>
      </w:r>
      <w:r w:rsidRPr="000F3CAC">
        <w:t xml:space="preserve"> </w:t>
      </w:r>
      <w:r w:rsidR="0093772A">
        <w:t xml:space="preserve">Para las características anatómicas de las plantas </w:t>
      </w:r>
      <w:r w:rsidR="0013608F">
        <w:rPr>
          <w:i/>
        </w:rPr>
        <w:t xml:space="preserve">in vitro </w:t>
      </w:r>
      <w:r w:rsidR="0093772A">
        <w:t xml:space="preserve">conservadas y regeneradas, no </w:t>
      </w:r>
      <w:r w:rsidR="00D52AE4">
        <w:t>fue</w:t>
      </w:r>
      <w:r w:rsidR="0093772A">
        <w:t xml:space="preserve"> posible realizar comparación con otros autores, pues no existe información hasta la fecha al respecto</w:t>
      </w:r>
      <w:r w:rsidR="003C4528">
        <w:t xml:space="preserve"> </w:t>
      </w:r>
      <w:r w:rsidR="0093772A">
        <w:t>en la literatura</w:t>
      </w:r>
      <w:r w:rsidR="005E2E24">
        <w:t>, lo que destaca el aporte novedoso de la investigación.</w:t>
      </w:r>
    </w:p>
    <w:p w:rsidR="00F06EC1" w:rsidRPr="000F3CAC" w:rsidRDefault="0024100E" w:rsidP="006219EB">
      <w:pPr>
        <w:pStyle w:val="Textoindependiente2"/>
        <w:spacing w:line="360" w:lineRule="auto"/>
        <w:ind w:right="-158"/>
        <w:jc w:val="both"/>
        <w:rPr>
          <w:b/>
        </w:rPr>
      </w:pPr>
      <w:r w:rsidRPr="000F3CAC">
        <w:t>Finalmente</w:t>
      </w:r>
      <w:r w:rsidR="00325245">
        <w:t>,</w:t>
      </w:r>
      <w:r w:rsidRPr="000F3CAC">
        <w:t xml:space="preserve"> los resultados del análisis histológico tanto cuantitativos como cualitativos</w:t>
      </w:r>
      <w:r w:rsidR="0085606F">
        <w:t xml:space="preserve"> </w:t>
      </w:r>
      <w:r w:rsidRPr="000F3CAC">
        <w:t xml:space="preserve">de hojas y tallos, demostraron claramente una disminución significativa del crecimiento de las células y tejidos de las plantas </w:t>
      </w:r>
      <w:r w:rsidR="0013608F">
        <w:rPr>
          <w:i/>
        </w:rPr>
        <w:t xml:space="preserve">in vitro </w:t>
      </w:r>
      <w:r w:rsidRPr="000F3CAC">
        <w:t>durante el</w:t>
      </w:r>
      <w:r w:rsidR="0085606F">
        <w:t xml:space="preserve"> </w:t>
      </w:r>
      <w:r w:rsidRPr="000F3CAC">
        <w:t xml:space="preserve">proceso de conservación hasta los 12 meses de cultivo, atribuible al estrés producido durante la conservación, fundamentalmente a causa de la disminución de la absorción de agua y nutrientes a nivel celular y tisular (Roca </w:t>
      </w:r>
      <w:r w:rsidRPr="000F3CAC">
        <w:rPr>
          <w:i/>
        </w:rPr>
        <w:t>et al</w:t>
      </w:r>
      <w:r w:rsidRPr="000F3CAC">
        <w:t>., 1991).</w:t>
      </w:r>
      <w:r w:rsidR="0085606F">
        <w:t xml:space="preserve"> </w:t>
      </w:r>
    </w:p>
    <w:p w:rsidR="0024100E" w:rsidRPr="000F3CAC" w:rsidRDefault="0024100E" w:rsidP="006219EB">
      <w:pPr>
        <w:pStyle w:val="Textoindependiente2"/>
        <w:spacing w:line="360" w:lineRule="auto"/>
        <w:ind w:right="-158"/>
        <w:jc w:val="both"/>
        <w:rPr>
          <w:b/>
        </w:rPr>
      </w:pPr>
    </w:p>
    <w:p w:rsidR="006219EB" w:rsidRPr="000F3CAC" w:rsidRDefault="00DD1595" w:rsidP="006219EB">
      <w:pPr>
        <w:pStyle w:val="Textoindependiente2"/>
        <w:spacing w:line="360" w:lineRule="auto"/>
        <w:ind w:right="-158"/>
        <w:jc w:val="both"/>
        <w:rPr>
          <w:b/>
        </w:rPr>
      </w:pPr>
      <w:r w:rsidRPr="00DD1595">
        <w:rPr>
          <w:noProof/>
          <w:lang w:val="es-CO"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270pt;margin-top:13.8pt;width:143.45pt;height:133.45pt;z-index:25164492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" stroked="f">
            <v:textbox style="mso-fit-shape-to-text:t">
              <w:txbxContent>
                <w:p w:rsidR="004575D1" w:rsidRDefault="004575D1" w:rsidP="006219EB">
                  <w:r>
                    <w:rPr>
                      <w:noProof/>
                      <w:lang w:val="es-CO" w:eastAsia="es-CO"/>
                    </w:rPr>
                    <w:drawing>
                      <wp:inline distT="0" distB="0" distL="0" distR="0">
                        <wp:extent cx="1617345" cy="1603375"/>
                        <wp:effectExtent l="19050" t="0" r="1905" b="0"/>
                        <wp:docPr id="1" name="Imagen 1" descr="fM4conservinvbar1v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fM4conservinvbar1v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7345" cy="160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6219EB" w:rsidRPr="000F3CAC" w:rsidRDefault="00DD1595" w:rsidP="006219EB">
      <w:pPr>
        <w:pStyle w:val="Textoindependiente2"/>
        <w:spacing w:line="360" w:lineRule="auto"/>
        <w:ind w:right="-158"/>
        <w:jc w:val="both"/>
      </w:pPr>
      <w:r>
        <w:rPr>
          <w:noProof/>
          <w:lang w:val="es-CO" w:eastAsia="es-CO"/>
        </w:rPr>
        <w:pict>
          <v:shape id="Text Box 27" o:spid="_x0000_s1027" type="#_x0000_t202" style="position:absolute;left:0;text-align:left;margin-left:297pt;margin-top:5.1pt;width:29.1pt;height:18pt;z-index:25167769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" filled="f" stroked="f">
            <v:textbox>
              <w:txbxContent>
                <w:p w:rsidR="004575D1" w:rsidRPr="004114F6" w:rsidRDefault="004575D1" w:rsidP="006219EB">
                  <w:pPr>
                    <w:pStyle w:val="Textoindependiente2"/>
                    <w:spacing w:line="360" w:lineRule="auto"/>
                    <w:jc w:val="both"/>
                    <w:rPr>
                      <w:b/>
                    </w:rPr>
                  </w:pPr>
                  <w:r w:rsidRPr="004114F6">
                    <w:rPr>
                      <w:b/>
                    </w:rPr>
                    <w:t>ES</w:t>
                  </w:r>
                </w:p>
                <w:p w:rsidR="004575D1" w:rsidRDefault="004575D1" w:rsidP="006219EB"/>
              </w:txbxContent>
            </v:textbox>
            <w10:wrap type="square"/>
          </v:shape>
        </w:pict>
      </w:r>
      <w:r>
        <w:rPr>
          <w:noProof/>
          <w:lang w:val="es-CO" w:eastAsia="es-CO"/>
        </w:rPr>
        <w:pict>
          <v:shape id="Text Box 24" o:spid="_x0000_s1028" type="#_x0000_t202" style="position:absolute;left:0;text-align:left;margin-left:90pt;margin-top:15pt;width:29.1pt;height:27pt;z-index:25166540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" filled="f" stroked="f">
            <v:textbox>
              <w:txbxContent>
                <w:p w:rsidR="004575D1" w:rsidRPr="00613910" w:rsidRDefault="004575D1" w:rsidP="006219EB">
                  <w:pPr>
                    <w:pStyle w:val="Textoindependiente2"/>
                    <w:spacing w:line="360" w:lineRule="auto"/>
                    <w:jc w:val="both"/>
                    <w:rPr>
                      <w:b/>
                    </w:rPr>
                  </w:pPr>
                  <w:r w:rsidRPr="00613910">
                    <w:rPr>
                      <w:b/>
                    </w:rPr>
                    <w:t>ES</w:t>
                  </w:r>
                </w:p>
                <w:p w:rsidR="004575D1" w:rsidRDefault="004575D1" w:rsidP="006219EB"/>
              </w:txbxContent>
            </v:textbox>
            <w10:wrap type="square"/>
          </v:shape>
        </w:pict>
      </w:r>
      <w:r>
        <w:rPr>
          <w:noProof/>
          <w:lang w:val="es-CO" w:eastAsia="es-CO"/>
        </w:rPr>
        <w:pict>
          <v:shape id="Text Box 18" o:spid="_x0000_s1029" type="#_x0000_t202" style="position:absolute;left:0;text-align:left;margin-left:1in;margin-top:6pt;width:134.7pt;height:108pt;z-index:25164083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" stroked="f">
            <v:textbox>
              <w:txbxContent>
                <w:p w:rsidR="004575D1" w:rsidRDefault="004575D1" w:rsidP="006219EB">
                  <w:r>
                    <w:rPr>
                      <w:noProof/>
                      <w:lang w:val="es-CO" w:eastAsia="es-CO"/>
                    </w:rPr>
                    <w:drawing>
                      <wp:inline distT="0" distB="0" distL="0" distR="0">
                        <wp:extent cx="1508125" cy="1255395"/>
                        <wp:effectExtent l="19050" t="0" r="0" b="0"/>
                        <wp:docPr id="2" name="Imagen 2" descr="fCI4consivbar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 descr="fCI4consivbar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08125" cy="12553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6219EB" w:rsidRPr="000F3CAC" w:rsidRDefault="00DD1595" w:rsidP="006219EB">
      <w:pPr>
        <w:pStyle w:val="Textoindependiente2"/>
        <w:spacing w:line="360" w:lineRule="auto"/>
        <w:ind w:right="-158"/>
        <w:jc w:val="both"/>
      </w:pPr>
      <w:r>
        <w:rPr>
          <w:noProof/>
          <w:lang w:val="es-CO" w:eastAsia="es-CO"/>
        </w:rPr>
        <w:pict>
          <v:shape id="Text Box 29" o:spid="_x0000_s1030" type="#_x0000_t202" style="position:absolute;left:0;text-align:left;margin-left:297pt;margin-top:14.4pt;width:25.75pt;height:27pt;z-index:2516858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" filled="f" stroked="f">
            <v:textbox>
              <w:txbxContent>
                <w:p w:rsidR="004575D1" w:rsidRPr="00613910" w:rsidRDefault="004575D1" w:rsidP="006219EB">
                  <w:pPr>
                    <w:pStyle w:val="Textoindependiente2"/>
                    <w:spacing w:line="360" w:lineRule="auto"/>
                    <w:jc w:val="both"/>
                    <w:rPr>
                      <w:b/>
                      <w:color w:val="FFFFFF"/>
                    </w:rPr>
                  </w:pPr>
                  <w:r w:rsidRPr="00613910">
                    <w:rPr>
                      <w:b/>
                      <w:color w:val="FFFFFF"/>
                    </w:rPr>
                    <w:t>M</w:t>
                  </w:r>
                </w:p>
                <w:p w:rsidR="004575D1" w:rsidRDefault="004575D1" w:rsidP="006219EB"/>
              </w:txbxContent>
            </v:textbox>
            <w10:wrap type="square"/>
          </v:shape>
        </w:pict>
      </w:r>
      <w:r>
        <w:rPr>
          <w:noProof/>
          <w:lang w:val="es-CO" w:eastAsia="es-CO"/>
        </w:rPr>
        <w:pict>
          <v:shape id="Text Box 26" o:spid="_x0000_s1031" type="#_x0000_t202" style="position:absolute;left:0;text-align:left;margin-left:117pt;margin-top:15.3pt;width:25.75pt;height:27pt;z-index:25167360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" filled="f" stroked="f">
            <v:textbox>
              <w:txbxContent>
                <w:p w:rsidR="004575D1" w:rsidRPr="00613910" w:rsidRDefault="004575D1" w:rsidP="006219EB">
                  <w:pPr>
                    <w:pStyle w:val="Textoindependiente2"/>
                    <w:spacing w:line="360" w:lineRule="auto"/>
                    <w:jc w:val="both"/>
                    <w:rPr>
                      <w:b/>
                      <w:color w:val="FFFFFF"/>
                    </w:rPr>
                  </w:pPr>
                  <w:r w:rsidRPr="00613910">
                    <w:rPr>
                      <w:b/>
                      <w:color w:val="FFFFFF"/>
                    </w:rPr>
                    <w:t>M</w:t>
                  </w:r>
                </w:p>
                <w:p w:rsidR="004575D1" w:rsidRDefault="004575D1" w:rsidP="006219EB"/>
              </w:txbxContent>
            </v:textbox>
            <w10:wrap type="square"/>
          </v:shape>
        </w:pict>
      </w:r>
      <w:r>
        <w:rPr>
          <w:noProof/>
          <w:lang w:val="es-CO" w:eastAsia="es-CO"/>
        </w:rPr>
        <w:pict>
          <v:shape id="Text Box 22" o:spid="_x0000_s1032" type="#_x0000_t202" style="position:absolute;left:0;text-align:left;margin-left:9pt;margin-top:6.3pt;width:25.3pt;height:51.15pt;z-index:25165619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" stroked="f">
            <v:textbox style="mso-fit-shape-to-text:t">
              <w:txbxContent>
                <w:p w:rsidR="004575D1" w:rsidRPr="00613910" w:rsidRDefault="004575D1" w:rsidP="006219EB">
                  <w:pPr>
                    <w:pStyle w:val="Textoindependiente2"/>
                    <w:spacing w:line="360" w:lineRule="auto"/>
                    <w:jc w:val="both"/>
                    <w:rPr>
                      <w:b/>
                      <w:sz w:val="28"/>
                      <w:szCs w:val="28"/>
                    </w:rPr>
                  </w:pPr>
                  <w:r w:rsidRPr="00613910">
                    <w:rPr>
                      <w:b/>
                      <w:sz w:val="28"/>
                      <w:szCs w:val="28"/>
                    </w:rPr>
                    <w:t>H</w:t>
                  </w:r>
                </w:p>
                <w:p w:rsidR="004575D1" w:rsidRDefault="004575D1" w:rsidP="006219EB"/>
              </w:txbxContent>
            </v:textbox>
            <w10:wrap type="square"/>
          </v:shape>
        </w:pict>
      </w:r>
    </w:p>
    <w:p w:rsidR="006219EB" w:rsidRPr="000F3CAC" w:rsidRDefault="006219EB" w:rsidP="006219EB">
      <w:pPr>
        <w:pStyle w:val="Textoindependiente2"/>
        <w:spacing w:line="360" w:lineRule="auto"/>
        <w:ind w:right="-158"/>
        <w:jc w:val="both"/>
      </w:pPr>
    </w:p>
    <w:p w:rsidR="006219EB" w:rsidRPr="000F3CAC" w:rsidRDefault="00DD1595" w:rsidP="006219EB">
      <w:pPr>
        <w:pStyle w:val="Textoindependiente2"/>
        <w:spacing w:line="360" w:lineRule="auto"/>
        <w:ind w:right="-158"/>
        <w:jc w:val="both"/>
      </w:pPr>
      <w:r>
        <w:rPr>
          <w:noProof/>
          <w:lang w:val="es-CO" w:eastAsia="es-CO"/>
        </w:rPr>
        <w:pict>
          <v:shape id="Text Box 28" o:spid="_x0000_s1033" type="#_x0000_t202" style="position:absolute;left:0;text-align:left;margin-left:280.7pt;margin-top:15.9pt;width:27.1pt;height:18pt;z-index:25168179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" filled="f" stroked="f">
            <v:textbox>
              <w:txbxContent>
                <w:p w:rsidR="004575D1" w:rsidRPr="004114F6" w:rsidRDefault="004575D1" w:rsidP="006219EB">
                  <w:pPr>
                    <w:pStyle w:val="Textoindependiente2"/>
                    <w:spacing w:line="360" w:lineRule="auto"/>
                    <w:jc w:val="both"/>
                    <w:rPr>
                      <w:b/>
                    </w:rPr>
                  </w:pPr>
                  <w:r w:rsidRPr="004114F6">
                    <w:rPr>
                      <w:b/>
                    </w:rPr>
                    <w:t>E</w:t>
                  </w:r>
                  <w:r>
                    <w:rPr>
                      <w:b/>
                    </w:rPr>
                    <w:t>I</w:t>
                  </w:r>
                </w:p>
                <w:p w:rsidR="004575D1" w:rsidRDefault="004575D1" w:rsidP="006219EB"/>
              </w:txbxContent>
            </v:textbox>
            <w10:wrap type="square"/>
          </v:shape>
        </w:pict>
      </w:r>
      <w:r>
        <w:rPr>
          <w:noProof/>
          <w:lang w:val="es-CO" w:eastAsia="es-CO"/>
        </w:rPr>
        <w:pict>
          <v:shape id="Text Box 25" o:spid="_x0000_s1034" type="#_x0000_t202" style="position:absolute;left:0;text-align:left;margin-left:37.7pt;margin-top:15.9pt;width:27.1pt;height:27pt;z-index:25166950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" filled="f" stroked="f">
            <v:textbox>
              <w:txbxContent>
                <w:p w:rsidR="004575D1" w:rsidRPr="00613910" w:rsidRDefault="004575D1" w:rsidP="006219EB">
                  <w:pPr>
                    <w:pStyle w:val="Textoindependiente2"/>
                    <w:spacing w:line="360" w:lineRule="auto"/>
                    <w:jc w:val="both"/>
                    <w:rPr>
                      <w:b/>
                    </w:rPr>
                  </w:pPr>
                  <w:r w:rsidRPr="00613910">
                    <w:rPr>
                      <w:b/>
                    </w:rPr>
                    <w:t>E</w:t>
                  </w:r>
                  <w:r>
                    <w:rPr>
                      <w:b/>
                    </w:rPr>
                    <w:t>I</w:t>
                  </w:r>
                </w:p>
                <w:p w:rsidR="004575D1" w:rsidRDefault="004575D1" w:rsidP="006219EB"/>
              </w:txbxContent>
            </v:textbox>
            <w10:wrap type="square"/>
          </v:shape>
        </w:pict>
      </w:r>
    </w:p>
    <w:p w:rsidR="006219EB" w:rsidRPr="000F3CAC" w:rsidRDefault="00DD1595" w:rsidP="006219EB">
      <w:pPr>
        <w:pStyle w:val="Textoindependiente2"/>
        <w:spacing w:line="360" w:lineRule="auto"/>
        <w:ind w:right="-158"/>
        <w:jc w:val="both"/>
      </w:pPr>
      <w:r>
        <w:rPr>
          <w:noProof/>
          <w:lang w:val="es-CO" w:eastAsia="es-CO"/>
        </w:rPr>
        <w:pict>
          <v:shape id="Text Box 31" o:spid="_x0000_s1035" type="#_x0000_t202" style="position:absolute;left:0;text-align:left;margin-left:324pt;margin-top:15.35pt;width:22.45pt;height:27pt;z-index:25169408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" filled="f" stroked="f">
            <v:textbox>
              <w:txbxContent>
                <w:p w:rsidR="004575D1" w:rsidRPr="00702720" w:rsidRDefault="004575D1" w:rsidP="006219EB">
                  <w:pPr>
                    <w:pStyle w:val="Textoindependiente2"/>
                    <w:spacing w:line="360" w:lineRule="auto"/>
                    <w:jc w:val="both"/>
                    <w:rPr>
                      <w:b/>
                    </w:rPr>
                  </w:pPr>
                  <w:r w:rsidRPr="00702720">
                    <w:rPr>
                      <w:b/>
                    </w:rPr>
                    <w:t>E</w:t>
                  </w:r>
                </w:p>
                <w:p w:rsidR="004575D1" w:rsidRDefault="004575D1" w:rsidP="006219EB"/>
              </w:txbxContent>
            </v:textbox>
            <w10:wrap type="square"/>
          </v:shape>
        </w:pict>
      </w:r>
      <w:r>
        <w:rPr>
          <w:noProof/>
          <w:lang w:val="es-CO" w:eastAsia="es-CO"/>
        </w:rPr>
        <w:pict>
          <v:shape id="Text Box 21" o:spid="_x0000_s1036" type="#_x0000_t202" style="position:absolute;left:0;text-align:left;margin-left:270pt;margin-top:15.35pt;width:153pt;height:141.5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" stroked="f">
            <v:textbox style="mso-fit-shape-to-text:t">
              <w:txbxContent>
                <w:p w:rsidR="004575D1" w:rsidRDefault="004575D1" w:rsidP="006219EB">
                  <w:r>
                    <w:rPr>
                      <w:noProof/>
                      <w:lang w:val="es-CO" w:eastAsia="es-CO"/>
                    </w:rPr>
                    <w:drawing>
                      <wp:inline distT="0" distB="0" distL="0" distR="0">
                        <wp:extent cx="1733550" cy="1706245"/>
                        <wp:effectExtent l="19050" t="0" r="0" b="0"/>
                        <wp:docPr id="3" name="Imagen 3" descr="tCIM3consivFCorr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3" descr="tCIM3consivFCorr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33550" cy="17062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rPr>
          <w:noProof/>
          <w:lang w:val="es-CO" w:eastAsia="es-CO"/>
        </w:rPr>
        <w:pict>
          <v:shape id="Text Box 20" o:spid="_x0000_s1037" type="#_x0000_t202" style="position:absolute;left:0;text-align:left;margin-left:63pt;margin-top:24.35pt;width:152.45pt;height:135.3pt;z-index:25164902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" stroked="f">
            <v:textbox>
              <w:txbxContent>
                <w:p w:rsidR="004575D1" w:rsidRDefault="004575D1" w:rsidP="006219EB">
                  <w:r>
                    <w:rPr>
                      <w:noProof/>
                      <w:lang w:val="es-CO" w:eastAsia="es-CO"/>
                    </w:rPr>
                    <w:drawing>
                      <wp:inline distT="0" distB="0" distL="0" distR="0">
                        <wp:extent cx="1733550" cy="1473835"/>
                        <wp:effectExtent l="19050" t="0" r="0" b="0"/>
                        <wp:docPr id="4" name="Imagen 4" descr="tCI3conserivVFCorr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4" descr="tCI3conserivVFCorr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33550" cy="14738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rPr>
          <w:noProof/>
          <w:lang w:val="es-CO" w:eastAsia="es-CO"/>
        </w:rPr>
        <w:pict>
          <v:shape id="Text Box 39" o:spid="_x0000_s1038" type="#_x0000_t202" style="position:absolute;left:0;text-align:left;margin-left:171pt;margin-top:87.05pt;width:36.1pt;height:27pt;z-index:25172684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" filled="f" stroked="f">
            <v:textbox>
              <w:txbxContent>
                <w:p w:rsidR="004575D1" w:rsidRPr="00702720" w:rsidRDefault="004575D1" w:rsidP="006219EB">
                  <w:pPr>
                    <w:pStyle w:val="Textoindependiente2"/>
                    <w:spacing w:line="360" w:lineRule="auto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 PM</w:t>
                  </w:r>
                </w:p>
                <w:p w:rsidR="004575D1" w:rsidRDefault="004575D1" w:rsidP="006219EB"/>
              </w:txbxContent>
            </v:textbox>
            <w10:wrap type="square"/>
          </v:shape>
        </w:pict>
      </w:r>
      <w:r>
        <w:rPr>
          <w:noProof/>
          <w:lang w:val="es-CO" w:eastAsia="es-CO"/>
        </w:rPr>
        <w:pict>
          <v:shape id="Text Box 33" o:spid="_x0000_s1039" type="#_x0000_t202" style="position:absolute;left:0;text-align:left;margin-left:135pt;margin-top:60.05pt;width:42.1pt;height:27pt;z-index:25170227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" filled="f" stroked="f">
            <v:textbox>
              <w:txbxContent>
                <w:p w:rsidR="004575D1" w:rsidRPr="00702720" w:rsidRDefault="004575D1" w:rsidP="006219EB">
                  <w:pPr>
                    <w:pStyle w:val="Textoindependiente2"/>
                    <w:spacing w:line="360" w:lineRule="auto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 ECL</w:t>
                  </w:r>
                </w:p>
                <w:p w:rsidR="004575D1" w:rsidRDefault="004575D1" w:rsidP="006219EB"/>
              </w:txbxContent>
            </v:textbox>
            <w10:wrap type="square"/>
          </v:shape>
        </w:pict>
      </w:r>
      <w:r>
        <w:rPr>
          <w:noProof/>
          <w:lang w:val="es-CO" w:eastAsia="es-CO"/>
        </w:rPr>
        <w:pict>
          <v:shape id="Text Box 36" o:spid="_x0000_s1040" type="#_x0000_t202" style="position:absolute;left:0;text-align:left;margin-left:4in;margin-top:34.2pt;width:30.4pt;height:27pt;z-index:25171456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" filled="f" stroked="f">
            <v:textbox>
              <w:txbxContent>
                <w:p w:rsidR="004575D1" w:rsidRPr="00702720" w:rsidRDefault="004575D1" w:rsidP="006219EB">
                  <w:pPr>
                    <w:pStyle w:val="Textoindependiente2"/>
                    <w:spacing w:line="360" w:lineRule="auto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PC</w:t>
                  </w:r>
                </w:p>
                <w:p w:rsidR="004575D1" w:rsidRDefault="004575D1" w:rsidP="006219EB"/>
              </w:txbxContent>
            </v:textbox>
            <w10:wrap type="square"/>
          </v:shape>
        </w:pict>
      </w:r>
      <w:r>
        <w:rPr>
          <w:noProof/>
          <w:lang w:val="es-CO" w:eastAsia="es-CO"/>
        </w:rPr>
        <w:pict>
          <v:shape id="Text Box 32" o:spid="_x0000_s1041" type="#_x0000_t202" style="position:absolute;left:0;text-align:left;margin-left:162pt;margin-top:34.2pt;width:30.4pt;height:27pt;z-index:25169817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" filled="f" stroked="f">
            <v:textbox>
              <w:txbxContent>
                <w:p w:rsidR="004575D1" w:rsidRPr="00702720" w:rsidRDefault="004575D1" w:rsidP="006219EB">
                  <w:pPr>
                    <w:pStyle w:val="Textoindependiente2"/>
                    <w:spacing w:line="360" w:lineRule="auto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PC</w:t>
                  </w:r>
                </w:p>
                <w:p w:rsidR="004575D1" w:rsidRDefault="004575D1" w:rsidP="006219EB"/>
              </w:txbxContent>
            </v:textbox>
            <w10:wrap type="square"/>
          </v:shape>
        </w:pict>
      </w:r>
      <w:r>
        <w:rPr>
          <w:noProof/>
          <w:lang w:val="es-CO" w:eastAsia="es-CO"/>
        </w:rPr>
        <w:pict>
          <v:shape id="Text Box 30" o:spid="_x0000_s1042" type="#_x0000_t202" style="position:absolute;left:0;text-align:left;margin-left:81pt;margin-top:25.2pt;width:22.45pt;height:27pt;z-index:25168998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" filled="f" stroked="f">
            <v:textbox>
              <w:txbxContent>
                <w:p w:rsidR="004575D1" w:rsidRPr="00702720" w:rsidRDefault="004575D1" w:rsidP="006219EB">
                  <w:pPr>
                    <w:pStyle w:val="Textoindependiente2"/>
                    <w:spacing w:line="360" w:lineRule="auto"/>
                    <w:jc w:val="both"/>
                    <w:rPr>
                      <w:b/>
                    </w:rPr>
                  </w:pPr>
                  <w:r w:rsidRPr="00702720">
                    <w:rPr>
                      <w:b/>
                    </w:rPr>
                    <w:t>E</w:t>
                  </w:r>
                </w:p>
                <w:p w:rsidR="004575D1" w:rsidRDefault="004575D1" w:rsidP="006219EB"/>
              </w:txbxContent>
            </v:textbox>
            <w10:wrap type="square"/>
          </v:shape>
        </w:pict>
      </w:r>
    </w:p>
    <w:p w:rsidR="006219EB" w:rsidRPr="000F3CAC" w:rsidRDefault="00DD1595" w:rsidP="006219EB">
      <w:pPr>
        <w:pStyle w:val="Textoindependiente2"/>
        <w:spacing w:line="360" w:lineRule="auto"/>
        <w:ind w:right="-158"/>
        <w:jc w:val="both"/>
      </w:pPr>
      <w:r>
        <w:rPr>
          <w:noProof/>
          <w:lang w:val="es-CO" w:eastAsia="es-CO"/>
        </w:rPr>
        <w:pict>
          <v:shape id="Text Box 34" o:spid="_x0000_s1043" type="#_x0000_t202" style="position:absolute;left:0;text-align:left;margin-left:99pt;margin-top:43.6pt;width:31.75pt;height:27pt;z-index:25170636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" filled="f" stroked="f">
            <v:textbox>
              <w:txbxContent>
                <w:p w:rsidR="004575D1" w:rsidRPr="00702720" w:rsidRDefault="004575D1" w:rsidP="006219EB">
                  <w:pPr>
                    <w:pStyle w:val="Textoindependiente2"/>
                    <w:spacing w:line="360" w:lineRule="auto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VC</w:t>
                  </w:r>
                </w:p>
                <w:p w:rsidR="004575D1" w:rsidRDefault="004575D1" w:rsidP="006219EB"/>
              </w:txbxContent>
            </v:textbox>
            <w10:wrap type="square"/>
          </v:shape>
        </w:pict>
      </w:r>
      <w:r>
        <w:rPr>
          <w:noProof/>
          <w:lang w:val="es-CO" w:eastAsia="es-CO"/>
        </w:rPr>
        <w:pict>
          <v:shape id="Text Box 37" o:spid="_x0000_s1044" type="#_x0000_t202" style="position:absolute;left:0;text-align:left;margin-left:333pt;margin-top:18.65pt;width:45pt;height:27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6be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" filled="f" stroked="f">
            <v:textbox>
              <w:txbxContent>
                <w:p w:rsidR="004575D1" w:rsidRPr="00702720" w:rsidRDefault="004575D1" w:rsidP="006219EB">
                  <w:pPr>
                    <w:pStyle w:val="Textoindependiente2"/>
                    <w:spacing w:line="360" w:lineRule="auto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r w:rsidRPr="00702720">
                    <w:rPr>
                      <w:b/>
                    </w:rPr>
                    <w:t>E</w:t>
                  </w:r>
                  <w:r>
                    <w:rPr>
                      <w:b/>
                    </w:rPr>
                    <w:t>CL</w:t>
                  </w:r>
                </w:p>
                <w:p w:rsidR="004575D1" w:rsidRDefault="004575D1" w:rsidP="006219EB"/>
              </w:txbxContent>
            </v:textbox>
            <w10:wrap type="square"/>
          </v:shape>
        </w:pict>
      </w:r>
      <w:r>
        <w:rPr>
          <w:noProof/>
          <w:lang w:val="es-CO" w:eastAsia="es-CO"/>
        </w:rPr>
        <w:pict>
          <v:shape id="Text Box 23" o:spid="_x0000_s1045" type="#_x0000_t202" style="position:absolute;left:0;text-align:left;margin-left:9pt;margin-top:18.65pt;width:32.6pt;height:51.1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" stroked="f">
            <v:textbox style="mso-fit-shape-to-text:t">
              <w:txbxContent>
                <w:p w:rsidR="004575D1" w:rsidRPr="00613910" w:rsidRDefault="004575D1" w:rsidP="006219EB">
                  <w:pPr>
                    <w:pStyle w:val="Textoindependiente2"/>
                    <w:spacing w:line="360" w:lineRule="auto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T</w:t>
                  </w:r>
                </w:p>
                <w:p w:rsidR="004575D1" w:rsidRDefault="004575D1" w:rsidP="006219EB"/>
              </w:txbxContent>
            </v:textbox>
            <w10:wrap type="square"/>
          </v:shape>
        </w:pict>
      </w:r>
    </w:p>
    <w:p w:rsidR="006219EB" w:rsidRPr="000F3CAC" w:rsidRDefault="00DD1595" w:rsidP="006219EB">
      <w:pPr>
        <w:pStyle w:val="Textoindependiente2"/>
        <w:spacing w:line="360" w:lineRule="auto"/>
        <w:ind w:right="-158"/>
        <w:jc w:val="both"/>
      </w:pPr>
      <w:r>
        <w:rPr>
          <w:noProof/>
          <w:lang w:val="es-CO" w:eastAsia="es-CO"/>
        </w:rPr>
        <w:pict>
          <v:shape id="Text Box 35" o:spid="_x0000_s1046" type="#_x0000_t202" style="position:absolute;left:0;text-align:left;margin-left:-52.4pt;margin-top:.3pt;width:36.1pt;height:27pt;z-index:2517104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" filled="f" stroked="f">
            <v:textbox>
              <w:txbxContent>
                <w:p w:rsidR="004575D1" w:rsidRPr="00702720" w:rsidRDefault="004575D1" w:rsidP="006219EB">
                  <w:pPr>
                    <w:pStyle w:val="Textoindependiente2"/>
                    <w:spacing w:line="360" w:lineRule="auto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 PM</w:t>
                  </w:r>
                </w:p>
                <w:p w:rsidR="004575D1" w:rsidRDefault="004575D1" w:rsidP="006219EB"/>
              </w:txbxContent>
            </v:textbox>
            <w10:wrap type="square"/>
          </v:shape>
        </w:pict>
      </w:r>
    </w:p>
    <w:p w:rsidR="006219EB" w:rsidRPr="000F3CAC" w:rsidRDefault="00DD1595" w:rsidP="006219EB">
      <w:pPr>
        <w:pStyle w:val="Textoindependiente2"/>
        <w:spacing w:line="360" w:lineRule="auto"/>
        <w:ind w:right="-158"/>
        <w:jc w:val="both"/>
      </w:pPr>
      <w:r>
        <w:rPr>
          <w:noProof/>
          <w:lang w:val="es-CO" w:eastAsia="es-CO"/>
        </w:rPr>
        <w:pict>
          <v:shape id="Text Box 38" o:spid="_x0000_s1047" type="#_x0000_t202" style="position:absolute;left:0;text-align:left;margin-left:128.2pt;margin-top:0;width:40.75pt;height:27pt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nliuAIAAMI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" filled="f" stroked="f">
            <v:textbox>
              <w:txbxContent>
                <w:p w:rsidR="004575D1" w:rsidRPr="00702720" w:rsidRDefault="004575D1" w:rsidP="006219EB">
                  <w:pPr>
                    <w:pStyle w:val="Textoindependiente2"/>
                    <w:spacing w:line="360" w:lineRule="auto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 VC</w:t>
                  </w:r>
                </w:p>
                <w:p w:rsidR="004575D1" w:rsidRDefault="004575D1" w:rsidP="006219EB"/>
              </w:txbxContent>
            </v:textbox>
            <w10:wrap type="square"/>
          </v:shape>
        </w:pict>
      </w:r>
    </w:p>
    <w:p w:rsidR="006219EB" w:rsidRPr="000F3CAC" w:rsidRDefault="006219EB" w:rsidP="006219EB">
      <w:pPr>
        <w:pStyle w:val="Textoindependiente2"/>
        <w:spacing w:line="360" w:lineRule="auto"/>
        <w:ind w:right="-158"/>
        <w:jc w:val="both"/>
      </w:pPr>
    </w:p>
    <w:p w:rsidR="006219EB" w:rsidRPr="000F3CAC" w:rsidRDefault="00DD1595" w:rsidP="006219EB">
      <w:pPr>
        <w:pStyle w:val="Textoindependiente2"/>
        <w:spacing w:line="360" w:lineRule="auto"/>
        <w:ind w:right="-158"/>
        <w:jc w:val="both"/>
      </w:pPr>
      <w:r>
        <w:rPr>
          <w:noProof/>
          <w:lang w:val="es-CO" w:eastAsia="es-CO"/>
        </w:rPr>
        <w:pict>
          <v:shape id="Text Box 41" o:spid="_x0000_s1048" type="#_x0000_t202" style="position:absolute;left:0;text-align:left;margin-left:324pt;margin-top:9.6pt;width:41.6pt;height:27pt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wWmugIAAMI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" filled="f" stroked="f">
            <v:textbox>
              <w:txbxContent>
                <w:p w:rsidR="004575D1" w:rsidRPr="00613910" w:rsidRDefault="004575D1" w:rsidP="006219EB">
                  <w:pPr>
                    <w:pStyle w:val="Textoindependiente2"/>
                    <w:spacing w:line="360" w:lineRule="auto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Mu</w:t>
                  </w:r>
                </w:p>
                <w:p w:rsidR="004575D1" w:rsidRDefault="004575D1" w:rsidP="006219EB"/>
              </w:txbxContent>
            </v:textbox>
            <w10:wrap type="square"/>
          </v:shape>
        </w:pict>
      </w:r>
      <w:r>
        <w:rPr>
          <w:noProof/>
          <w:lang w:val="es-CO" w:eastAsia="es-CO"/>
        </w:rPr>
        <w:pict>
          <v:shape id="Text Box 40" o:spid="_x0000_s1049" type="#_x0000_t202" style="position:absolute;left:0;text-align:left;margin-left:108pt;margin-top:9.6pt;width:45pt;height:27pt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M5NhQIAABg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" stroked="f">
            <v:textbox>
              <w:txbxContent>
                <w:p w:rsidR="004575D1" w:rsidRPr="00613910" w:rsidRDefault="004575D1" w:rsidP="006219EB">
                  <w:pPr>
                    <w:pStyle w:val="Textoindependiente2"/>
                    <w:spacing w:line="360" w:lineRule="auto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CI</w:t>
                  </w:r>
                </w:p>
                <w:p w:rsidR="004575D1" w:rsidRDefault="004575D1" w:rsidP="006219EB"/>
              </w:txbxContent>
            </v:textbox>
            <w10:wrap type="square"/>
          </v:shape>
        </w:pict>
      </w:r>
    </w:p>
    <w:p w:rsidR="006219EB" w:rsidRPr="000F3CAC" w:rsidRDefault="006219EB" w:rsidP="006219EB">
      <w:pPr>
        <w:pStyle w:val="Textoindependiente"/>
        <w:ind w:right="-158"/>
        <w:rPr>
          <w:b/>
          <w:szCs w:val="24"/>
        </w:rPr>
      </w:pPr>
    </w:p>
    <w:p w:rsidR="006219EB" w:rsidRPr="000F3CAC" w:rsidRDefault="006219EB" w:rsidP="006219EB">
      <w:pPr>
        <w:pStyle w:val="Textoindependiente"/>
        <w:ind w:right="-158"/>
        <w:rPr>
          <w:b/>
          <w:szCs w:val="24"/>
          <w:lang w:val="es-ES"/>
        </w:rPr>
      </w:pPr>
      <w:r w:rsidRPr="002965C3">
        <w:rPr>
          <w:b/>
          <w:sz w:val="22"/>
          <w:szCs w:val="24"/>
        </w:rPr>
        <w:t xml:space="preserve">Figura 1. </w:t>
      </w:r>
      <w:r w:rsidR="0090727F" w:rsidRPr="0090727F">
        <w:rPr>
          <w:sz w:val="22"/>
          <w:szCs w:val="24"/>
          <w:lang w:val="es-ES"/>
        </w:rPr>
        <w:t xml:space="preserve">Corte transversal de hojas (H) y tallos (T) de plantas </w:t>
      </w:r>
      <w:r w:rsidR="0090727F" w:rsidRPr="0090727F">
        <w:rPr>
          <w:i/>
          <w:sz w:val="22"/>
          <w:szCs w:val="24"/>
          <w:lang w:val="es-ES"/>
        </w:rPr>
        <w:t>in vitro</w:t>
      </w:r>
      <w:r w:rsidR="0090727F" w:rsidRPr="0090727F">
        <w:rPr>
          <w:sz w:val="22"/>
          <w:szCs w:val="24"/>
          <w:lang w:val="es-ES"/>
        </w:rPr>
        <w:t xml:space="preserve"> conservadas durante 12 meses (CI) y en fase de multiplicación (Mu). ES, epidermis superior; EI, epidermis inferior; M, </w:t>
      </w:r>
      <w:proofErr w:type="spellStart"/>
      <w:r w:rsidR="0090727F" w:rsidRPr="0090727F">
        <w:rPr>
          <w:sz w:val="22"/>
          <w:szCs w:val="24"/>
          <w:lang w:val="es-ES"/>
        </w:rPr>
        <w:t>mesófilo</w:t>
      </w:r>
      <w:proofErr w:type="spellEnd"/>
      <w:r w:rsidR="0090727F" w:rsidRPr="0090727F">
        <w:rPr>
          <w:sz w:val="22"/>
          <w:szCs w:val="24"/>
          <w:lang w:val="es-ES"/>
        </w:rPr>
        <w:t>; E, epidermis; PC, parénquima cortical; ECL, esclerénquima; VC, vasos conductores; PM, parénquima medular.</w:t>
      </w:r>
      <w:r w:rsidRPr="002965C3">
        <w:rPr>
          <w:b/>
          <w:sz w:val="22"/>
          <w:szCs w:val="24"/>
          <w:lang w:val="es-ES"/>
        </w:rPr>
        <w:t xml:space="preserve"> </w:t>
      </w:r>
    </w:p>
    <w:p w:rsidR="006219EB" w:rsidRPr="000F3CAC" w:rsidRDefault="006219EB" w:rsidP="006219EB">
      <w:pPr>
        <w:pStyle w:val="Textoindependiente"/>
        <w:spacing w:line="360" w:lineRule="auto"/>
        <w:ind w:right="-158"/>
        <w:rPr>
          <w:szCs w:val="24"/>
        </w:rPr>
      </w:pPr>
    </w:p>
    <w:p w:rsidR="00805D66" w:rsidRPr="000F3CAC" w:rsidRDefault="00805D66" w:rsidP="00805D66">
      <w:pPr>
        <w:pStyle w:val="Textoindependiente2"/>
        <w:spacing w:line="360" w:lineRule="auto"/>
        <w:ind w:right="-158"/>
        <w:jc w:val="both"/>
        <w:rPr>
          <w:color w:val="FF0000"/>
          <w:u w:val="single"/>
        </w:rPr>
      </w:pPr>
      <w:r w:rsidRPr="000F3CAC">
        <w:lastRenderedPageBreak/>
        <w:t>La presente investigación dem</w:t>
      </w:r>
      <w:r w:rsidR="009033B7">
        <w:t>o</w:t>
      </w:r>
      <w:r w:rsidRPr="000F3CAC">
        <w:t>str</w:t>
      </w:r>
      <w:r w:rsidR="0024100E" w:rsidRPr="000F3CAC">
        <w:t>ó</w:t>
      </w:r>
      <w:r w:rsidRPr="000F3CAC">
        <w:t xml:space="preserve"> además que una vez que desaparece este estrés, las plantas</w:t>
      </w:r>
      <w:r w:rsidRPr="000F3CAC">
        <w:rPr>
          <w:i/>
        </w:rPr>
        <w:t xml:space="preserve"> </w:t>
      </w:r>
      <w:r w:rsidR="0013608F">
        <w:rPr>
          <w:i/>
        </w:rPr>
        <w:t xml:space="preserve">in vitro </w:t>
      </w:r>
      <w:r w:rsidRPr="000F3CAC">
        <w:t>regeneradas del material proveniente de la conservación durante 12 meses recuperan su capacidad normal de crecimiento y multiplicación, aspecto esencial que</w:t>
      </w:r>
      <w:r w:rsidR="005E2E24">
        <w:t xml:space="preserve"> constituye un aporte novedoso</w:t>
      </w:r>
      <w:r w:rsidR="0085606F">
        <w:t xml:space="preserve"> </w:t>
      </w:r>
      <w:r w:rsidRPr="000F3CAC">
        <w:t xml:space="preserve">desde el punto de vista histológico </w:t>
      </w:r>
      <w:r w:rsidR="005E2E24">
        <w:t xml:space="preserve">en favor del </w:t>
      </w:r>
      <w:r w:rsidRPr="000F3CAC">
        <w:t xml:space="preserve">protocolo de conservación obtenido para </w:t>
      </w:r>
      <w:r w:rsidRPr="000F3CAC">
        <w:rPr>
          <w:i/>
        </w:rPr>
        <w:t xml:space="preserve">D. </w:t>
      </w:r>
      <w:proofErr w:type="spellStart"/>
      <w:r w:rsidRPr="000F3CAC">
        <w:rPr>
          <w:i/>
        </w:rPr>
        <w:t>alata</w:t>
      </w:r>
      <w:proofErr w:type="spellEnd"/>
      <w:r w:rsidRPr="000F3CAC">
        <w:t xml:space="preserve"> L clon </w:t>
      </w:r>
      <w:r w:rsidR="00B55755">
        <w:t>C</w:t>
      </w:r>
      <w:r w:rsidRPr="000F3CAC">
        <w:t>araqueño</w:t>
      </w:r>
      <w:r w:rsidR="00B55755">
        <w:t xml:space="preserve">, el cual desde el punto de vista </w:t>
      </w:r>
      <w:proofErr w:type="spellStart"/>
      <w:r w:rsidR="00B55755">
        <w:t>morfoagronómico</w:t>
      </w:r>
      <w:proofErr w:type="spellEnd"/>
      <w:r w:rsidR="00B55755">
        <w:t xml:space="preserve"> y molecular</w:t>
      </w:r>
      <w:r w:rsidR="005F28BD">
        <w:t xml:space="preserve"> ya ha sido validado por </w:t>
      </w:r>
      <w:r w:rsidR="009033B7">
        <w:t>Borges</w:t>
      </w:r>
      <w:r w:rsidR="005F28BD">
        <w:t xml:space="preserve"> (</w:t>
      </w:r>
      <w:r w:rsidR="009033B7">
        <w:t>2011)</w:t>
      </w:r>
      <w:r w:rsidRPr="000F3CAC">
        <w:t>.</w:t>
      </w:r>
    </w:p>
    <w:p w:rsidR="0024100E" w:rsidRPr="000F3CAC" w:rsidRDefault="0024100E" w:rsidP="002E5BCD">
      <w:pPr>
        <w:widowControl w:val="0"/>
        <w:spacing w:line="360" w:lineRule="auto"/>
        <w:ind w:right="-158"/>
        <w:jc w:val="both"/>
        <w:rPr>
          <w:b/>
          <w:i/>
          <w:lang w:val="es-ES"/>
        </w:rPr>
      </w:pPr>
    </w:p>
    <w:p w:rsidR="002E5BCD" w:rsidRPr="000F3CAC" w:rsidRDefault="002E5BCD" w:rsidP="002E5BCD">
      <w:pPr>
        <w:widowControl w:val="0"/>
        <w:spacing w:line="360" w:lineRule="auto"/>
        <w:ind w:right="-158"/>
        <w:jc w:val="both"/>
        <w:rPr>
          <w:b/>
          <w:i/>
          <w:lang w:val="es-ES"/>
        </w:rPr>
      </w:pPr>
      <w:r w:rsidRPr="000F3CAC">
        <w:rPr>
          <w:b/>
          <w:i/>
          <w:lang w:val="es-ES"/>
        </w:rPr>
        <w:t xml:space="preserve">Análisis histológico de </w:t>
      </w:r>
      <w:proofErr w:type="spellStart"/>
      <w:r w:rsidRPr="000F3CAC">
        <w:rPr>
          <w:b/>
          <w:i/>
          <w:lang w:val="es-ES"/>
        </w:rPr>
        <w:t>microtub</w:t>
      </w:r>
      <w:r w:rsidR="00C31412">
        <w:rPr>
          <w:b/>
          <w:i/>
          <w:lang w:val="es-ES"/>
        </w:rPr>
        <w:t>é</w:t>
      </w:r>
      <w:r w:rsidRPr="000F3CAC">
        <w:rPr>
          <w:b/>
          <w:i/>
          <w:lang w:val="es-ES"/>
        </w:rPr>
        <w:t>rculos</w:t>
      </w:r>
      <w:proofErr w:type="spellEnd"/>
    </w:p>
    <w:p w:rsidR="002E5BCD" w:rsidRPr="000F3CAC" w:rsidRDefault="002E5BCD" w:rsidP="002E5BCD">
      <w:pPr>
        <w:widowControl w:val="0"/>
        <w:spacing w:line="360" w:lineRule="auto"/>
        <w:ind w:right="-158"/>
        <w:jc w:val="both"/>
        <w:rPr>
          <w:b/>
          <w:i/>
          <w:lang w:val="es-ES"/>
        </w:rPr>
      </w:pPr>
    </w:p>
    <w:p w:rsidR="006219EB" w:rsidRPr="000F3CAC" w:rsidRDefault="006219EB" w:rsidP="006219EB">
      <w:pPr>
        <w:pStyle w:val="Textoindependiente"/>
        <w:spacing w:line="360" w:lineRule="auto"/>
        <w:ind w:right="-158"/>
        <w:rPr>
          <w:szCs w:val="24"/>
        </w:rPr>
      </w:pPr>
      <w:r w:rsidRPr="000F3CAC">
        <w:rPr>
          <w:szCs w:val="24"/>
        </w:rPr>
        <w:t xml:space="preserve">El análisis histológico cuantitativo de los </w:t>
      </w:r>
      <w:proofErr w:type="spellStart"/>
      <w:r w:rsidRPr="000F3CAC">
        <w:rPr>
          <w:szCs w:val="24"/>
        </w:rPr>
        <w:t>microtubérculos</w:t>
      </w:r>
      <w:proofErr w:type="spellEnd"/>
      <w:r w:rsidRPr="000F3CAC">
        <w:rPr>
          <w:szCs w:val="24"/>
        </w:rPr>
        <w:t xml:space="preserve"> formados en la conservación </w:t>
      </w:r>
      <w:r w:rsidR="0013608F">
        <w:rPr>
          <w:i/>
          <w:szCs w:val="24"/>
        </w:rPr>
        <w:t xml:space="preserve">in vitro </w:t>
      </w:r>
      <w:r w:rsidRPr="000F3CAC">
        <w:rPr>
          <w:szCs w:val="24"/>
        </w:rPr>
        <w:t>durante 12 meses arrojó un</w:t>
      </w:r>
      <w:r w:rsidR="0085606F">
        <w:rPr>
          <w:szCs w:val="24"/>
        </w:rPr>
        <w:t xml:space="preserve"> </w:t>
      </w:r>
      <w:r w:rsidRPr="000F3CAC">
        <w:rPr>
          <w:szCs w:val="24"/>
        </w:rPr>
        <w:t>número de gránulos de almidón por célula</w:t>
      </w:r>
      <w:r w:rsidR="0085606F">
        <w:rPr>
          <w:szCs w:val="24"/>
        </w:rPr>
        <w:t xml:space="preserve"> </w:t>
      </w:r>
      <w:r w:rsidRPr="000F3CAC">
        <w:rPr>
          <w:szCs w:val="24"/>
        </w:rPr>
        <w:t xml:space="preserve">de 9 con un área de </w:t>
      </w:r>
      <w:r w:rsidRPr="000F3CAC">
        <w:rPr>
          <w:color w:val="000000"/>
          <w:szCs w:val="24"/>
        </w:rPr>
        <w:t xml:space="preserve">193,2 </w:t>
      </w:r>
      <w:r w:rsidRPr="000F3CAC">
        <w:rPr>
          <w:szCs w:val="24"/>
        </w:rPr>
        <w:t>µm</w:t>
      </w:r>
      <w:r w:rsidRPr="000F3CAC">
        <w:rPr>
          <w:szCs w:val="24"/>
          <w:vertAlign w:val="superscript"/>
        </w:rPr>
        <w:t>2</w:t>
      </w:r>
      <w:r w:rsidR="0085606F">
        <w:rPr>
          <w:szCs w:val="24"/>
          <w:vertAlign w:val="superscript"/>
        </w:rPr>
        <w:t xml:space="preserve"> </w:t>
      </w:r>
      <w:r w:rsidRPr="000F3CAC">
        <w:rPr>
          <w:szCs w:val="24"/>
        </w:rPr>
        <w:t>, mientras que las características cualitativas (</w:t>
      </w:r>
      <w:r w:rsidR="00F23CCD">
        <w:rPr>
          <w:szCs w:val="24"/>
        </w:rPr>
        <w:t>f</w:t>
      </w:r>
      <w:r w:rsidR="00F23CCD" w:rsidRPr="000F3CAC">
        <w:rPr>
          <w:szCs w:val="24"/>
        </w:rPr>
        <w:t xml:space="preserve">igura </w:t>
      </w:r>
      <w:r w:rsidRPr="000F3CAC">
        <w:rPr>
          <w:szCs w:val="24"/>
        </w:rPr>
        <w:t>2) de</w:t>
      </w:r>
      <w:r w:rsidR="0085606F">
        <w:rPr>
          <w:szCs w:val="24"/>
        </w:rPr>
        <w:t xml:space="preserve"> </w:t>
      </w:r>
      <w:r w:rsidRPr="000F3CAC">
        <w:rPr>
          <w:szCs w:val="24"/>
        </w:rPr>
        <w:t>la sección transversal muestran</w:t>
      </w:r>
      <w:r w:rsidR="0085606F">
        <w:rPr>
          <w:szCs w:val="24"/>
        </w:rPr>
        <w:t xml:space="preserve"> </w:t>
      </w:r>
      <w:r w:rsidRPr="000F3CAC">
        <w:rPr>
          <w:szCs w:val="24"/>
        </w:rPr>
        <w:t xml:space="preserve">que la mayor parte de los </w:t>
      </w:r>
      <w:proofErr w:type="spellStart"/>
      <w:r w:rsidRPr="000F3CAC">
        <w:rPr>
          <w:szCs w:val="24"/>
        </w:rPr>
        <w:t>microtubérculos</w:t>
      </w:r>
      <w:proofErr w:type="spellEnd"/>
      <w:r w:rsidRPr="000F3CAC">
        <w:rPr>
          <w:szCs w:val="24"/>
        </w:rPr>
        <w:t xml:space="preserve"> </w:t>
      </w:r>
      <w:r w:rsidR="0027236B" w:rsidRPr="000F3CAC">
        <w:rPr>
          <w:szCs w:val="24"/>
        </w:rPr>
        <w:t>está</w:t>
      </w:r>
      <w:r w:rsidRPr="000F3CAC">
        <w:rPr>
          <w:szCs w:val="24"/>
        </w:rPr>
        <w:t xml:space="preserve"> formado por parénquima </w:t>
      </w:r>
      <w:proofErr w:type="spellStart"/>
      <w:r w:rsidRPr="000F3CAC">
        <w:rPr>
          <w:szCs w:val="24"/>
        </w:rPr>
        <w:t>amilífero</w:t>
      </w:r>
      <w:proofErr w:type="spellEnd"/>
      <w:r w:rsidRPr="000F3CAC">
        <w:rPr>
          <w:szCs w:val="24"/>
        </w:rPr>
        <w:t xml:space="preserve"> con abundantes gránulos de almidón</w:t>
      </w:r>
      <w:r w:rsidR="0085606F">
        <w:rPr>
          <w:szCs w:val="24"/>
        </w:rPr>
        <w:t xml:space="preserve"> </w:t>
      </w:r>
      <w:r w:rsidRPr="000F3CAC">
        <w:rPr>
          <w:szCs w:val="24"/>
        </w:rPr>
        <w:t>de forma esférica, una delgada capa de parénquima cortical, fina zona suberosa</w:t>
      </w:r>
      <w:r w:rsidR="0085606F">
        <w:rPr>
          <w:szCs w:val="24"/>
        </w:rPr>
        <w:t xml:space="preserve"> </w:t>
      </w:r>
      <w:r w:rsidRPr="000F3CAC">
        <w:rPr>
          <w:szCs w:val="24"/>
        </w:rPr>
        <w:t>y</w:t>
      </w:r>
      <w:r w:rsidR="0085606F">
        <w:rPr>
          <w:szCs w:val="24"/>
        </w:rPr>
        <w:t xml:space="preserve"> </w:t>
      </w:r>
      <w:r w:rsidR="00F75C48">
        <w:rPr>
          <w:szCs w:val="24"/>
        </w:rPr>
        <w:t>haces</w:t>
      </w:r>
      <w:r w:rsidR="00F75C48" w:rsidRPr="000F3CAC">
        <w:rPr>
          <w:szCs w:val="24"/>
        </w:rPr>
        <w:t xml:space="preserve"> </w:t>
      </w:r>
      <w:r w:rsidRPr="000F3CAC">
        <w:rPr>
          <w:szCs w:val="24"/>
        </w:rPr>
        <w:t>conductores poco desarrollados que</w:t>
      </w:r>
      <w:r w:rsidR="00F75C48">
        <w:rPr>
          <w:szCs w:val="24"/>
        </w:rPr>
        <w:t xml:space="preserve"> poseen cambium </w:t>
      </w:r>
      <w:proofErr w:type="spellStart"/>
      <w:r w:rsidR="00F75C48">
        <w:rPr>
          <w:szCs w:val="24"/>
        </w:rPr>
        <w:t>extrafasicular</w:t>
      </w:r>
      <w:proofErr w:type="spellEnd"/>
      <w:r w:rsidR="00F75C48">
        <w:rPr>
          <w:szCs w:val="24"/>
        </w:rPr>
        <w:t xml:space="preserve"> que constituye un tejido meristem</w:t>
      </w:r>
      <w:r w:rsidR="00837475">
        <w:rPr>
          <w:szCs w:val="24"/>
        </w:rPr>
        <w:t>á</w:t>
      </w:r>
      <w:r w:rsidR="00F75C48">
        <w:rPr>
          <w:szCs w:val="24"/>
        </w:rPr>
        <w:t>tico secundario</w:t>
      </w:r>
      <w:r w:rsidR="00837475">
        <w:rPr>
          <w:szCs w:val="24"/>
        </w:rPr>
        <w:t xml:space="preserve"> producto de una </w:t>
      </w:r>
      <w:proofErr w:type="spellStart"/>
      <w:r w:rsidR="00837475">
        <w:rPr>
          <w:szCs w:val="24"/>
        </w:rPr>
        <w:t>desdiferenciación</w:t>
      </w:r>
      <w:proofErr w:type="spellEnd"/>
      <w:r w:rsidRPr="000F3CAC">
        <w:rPr>
          <w:szCs w:val="24"/>
        </w:rPr>
        <w:t xml:space="preserve"> </w:t>
      </w:r>
      <w:r w:rsidR="00837475">
        <w:rPr>
          <w:szCs w:val="24"/>
        </w:rPr>
        <w:t>todo lo cual indica</w:t>
      </w:r>
      <w:r w:rsidR="00837475" w:rsidRPr="000F3CAC">
        <w:rPr>
          <w:szCs w:val="24"/>
        </w:rPr>
        <w:t xml:space="preserve"> </w:t>
      </w:r>
      <w:r w:rsidRPr="000F3CAC">
        <w:rPr>
          <w:szCs w:val="24"/>
        </w:rPr>
        <w:t xml:space="preserve">la presencia de actividad </w:t>
      </w:r>
      <w:r w:rsidR="00837475">
        <w:rPr>
          <w:szCs w:val="24"/>
        </w:rPr>
        <w:t xml:space="preserve">regenerativa </w:t>
      </w:r>
      <w:proofErr w:type="spellStart"/>
      <w:r w:rsidR="000E0971" w:rsidRPr="000F3CAC">
        <w:rPr>
          <w:szCs w:val="24"/>
        </w:rPr>
        <w:t>meristem</w:t>
      </w:r>
      <w:r w:rsidR="000E0971">
        <w:rPr>
          <w:szCs w:val="24"/>
        </w:rPr>
        <w:t>á</w:t>
      </w:r>
      <w:r w:rsidR="000E0971" w:rsidRPr="000F3CAC">
        <w:rPr>
          <w:szCs w:val="24"/>
        </w:rPr>
        <w:t>tica</w:t>
      </w:r>
      <w:proofErr w:type="spellEnd"/>
      <w:r w:rsidRPr="000F3CAC">
        <w:rPr>
          <w:szCs w:val="24"/>
        </w:rPr>
        <w:t>.</w:t>
      </w:r>
      <w:r w:rsidR="0085606F">
        <w:rPr>
          <w:szCs w:val="24"/>
        </w:rPr>
        <w:t xml:space="preserve"> </w:t>
      </w:r>
    </w:p>
    <w:p w:rsidR="006219EB" w:rsidRPr="000F3CAC" w:rsidRDefault="006219EB" w:rsidP="006219EB">
      <w:pPr>
        <w:pStyle w:val="Textoindependiente"/>
        <w:spacing w:line="360" w:lineRule="auto"/>
        <w:ind w:right="-158"/>
        <w:rPr>
          <w:szCs w:val="24"/>
          <w:lang w:val="es-ES"/>
        </w:rPr>
      </w:pPr>
    </w:p>
    <w:p w:rsidR="006219EB" w:rsidRPr="000F3CAC" w:rsidRDefault="00DD1595" w:rsidP="006219EB">
      <w:pPr>
        <w:pStyle w:val="Textoindependiente2"/>
        <w:spacing w:line="360" w:lineRule="auto"/>
        <w:ind w:right="-158"/>
        <w:jc w:val="both"/>
      </w:pPr>
      <w:r>
        <w:rPr>
          <w:noProof/>
          <w:lang w:val="es-CO" w:eastAsia="es-CO"/>
        </w:rPr>
        <w:pict>
          <v:shape id="Text Box 5" o:spid="_x0000_s1050" type="#_x0000_t202" style="position:absolute;left:0;text-align:left;margin-left:63pt;margin-top:7.85pt;width:179.45pt;height:138.85pt;z-index:25158758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" stroked="f">
            <v:textbox style="mso-fit-shape-to-text:t">
              <w:txbxContent>
                <w:p w:rsidR="004575D1" w:rsidRDefault="004575D1" w:rsidP="006219EB">
                  <w:r>
                    <w:rPr>
                      <w:noProof/>
                      <w:lang w:val="es-CO" w:eastAsia="es-CO"/>
                    </w:rPr>
                    <w:drawing>
                      <wp:inline distT="0" distB="0" distL="0" distR="0">
                        <wp:extent cx="2074545" cy="1671955"/>
                        <wp:effectExtent l="19050" t="0" r="1905" b="0"/>
                        <wp:docPr id="5" name="Imagen 5" descr="ttCI1bar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5" descr="ttCI1bar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4545" cy="16719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rPr>
          <w:noProof/>
          <w:lang w:val="es-CO" w:eastAsia="es-CO"/>
        </w:rPr>
        <w:pict>
          <v:shape id="Text Box 4" o:spid="_x0000_s1051" type="#_x0000_t202" style="position:absolute;left:0;text-align:left;margin-left:279pt;margin-top:7.55pt;width:194.45pt;height:140.45pt;z-index:2515834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" stroked="f">
            <v:textbox style="mso-fit-shape-to-text:t">
              <w:txbxContent>
                <w:p w:rsidR="004575D1" w:rsidRDefault="004575D1" w:rsidP="006219EB">
                  <w:r>
                    <w:rPr>
                      <w:noProof/>
                      <w:lang w:val="es-CO" w:eastAsia="es-CO"/>
                    </w:rPr>
                    <w:drawing>
                      <wp:inline distT="0" distB="0" distL="0" distR="0">
                        <wp:extent cx="2265680" cy="1692275"/>
                        <wp:effectExtent l="19050" t="0" r="1270" b="0"/>
                        <wp:docPr id="6" name="Imagen 6" descr="ttCI5bar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6" descr="ttCI5bar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65680" cy="1692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rPr>
          <w:noProof/>
          <w:lang w:val="es-CO" w:eastAsia="es-CO"/>
        </w:rPr>
        <w:pict>
          <v:shape id="Text Box 10" o:spid="_x0000_s1052" type="#_x0000_t202" style="position:absolute;left:0;text-align:left;margin-left:207pt;margin-top:23.7pt;width:54pt;height:36.35pt;z-index:251608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" filled="f" stroked="f">
            <v:textbox>
              <w:txbxContent>
                <w:p w:rsidR="004575D1" w:rsidRPr="0008396E" w:rsidRDefault="004575D1" w:rsidP="006219EB">
                  <w:pPr>
                    <w:rPr>
                      <w:b/>
                      <w:lang w:val="fr-FR"/>
                    </w:rPr>
                  </w:pPr>
                  <w:r w:rsidRPr="0008396E">
                    <w:rPr>
                      <w:b/>
                      <w:lang w:val="fr-FR"/>
                    </w:rPr>
                    <w:t>ZS</w:t>
                  </w:r>
                </w:p>
              </w:txbxContent>
            </v:textbox>
          </v:shape>
        </w:pict>
      </w:r>
    </w:p>
    <w:p w:rsidR="006219EB" w:rsidRPr="000F3CAC" w:rsidRDefault="0085606F" w:rsidP="006219EB">
      <w:pPr>
        <w:ind w:right="-158"/>
        <w:rPr>
          <w:lang w:val="es-ES"/>
        </w:rPr>
      </w:pPr>
      <w:r>
        <w:rPr>
          <w:lang w:val="es-ES"/>
        </w:rPr>
        <w:t xml:space="preserve">      </w:t>
      </w:r>
    </w:p>
    <w:p w:rsidR="006219EB" w:rsidRPr="000F3CAC" w:rsidRDefault="00DD1595" w:rsidP="006219EB">
      <w:pPr>
        <w:pStyle w:val="Textoindependiente2"/>
        <w:spacing w:line="360" w:lineRule="auto"/>
        <w:ind w:right="-158"/>
        <w:jc w:val="both"/>
      </w:pPr>
      <w:r>
        <w:rPr>
          <w:noProof/>
          <w:lang w:val="es-CO" w:eastAsia="es-CO"/>
        </w:rPr>
        <w:pict>
          <v:shape id="Text Box 12" o:spid="_x0000_s1053" type="#_x0000_t202" style="position:absolute;left:0;text-align:left;margin-left:5in;margin-top:19.5pt;width:45pt;height:36.35pt;z-index:251616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DC1uAIAAMI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" filled="f" stroked="f">
            <v:textbox>
              <w:txbxContent>
                <w:p w:rsidR="004575D1" w:rsidRPr="00C77C98" w:rsidRDefault="004575D1" w:rsidP="006219EB">
                  <w:pPr>
                    <w:rPr>
                      <w:b/>
                      <w:lang w:val="fr-FR"/>
                    </w:rPr>
                  </w:pPr>
                  <w:r w:rsidRPr="00C77C98">
                    <w:rPr>
                      <w:b/>
                      <w:lang w:val="fr-FR"/>
                    </w:rPr>
                    <w:t>VC</w:t>
                  </w:r>
                </w:p>
              </w:txbxContent>
            </v:textbox>
          </v:shape>
        </w:pict>
      </w:r>
      <w:r>
        <w:rPr>
          <w:noProof/>
          <w:lang w:val="es-CO" w:eastAsia="es-CO"/>
        </w:rPr>
        <w:pict>
          <v:shape id="Text Box 9" o:spid="_x0000_s1054" type="#_x0000_t202" style="position:absolute;left:0;text-align:left;margin-left:189pt;margin-top:1.5pt;width:36pt;height:27pt;z-index:251603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PFBtgIAAME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" filled="f" stroked="f">
            <v:textbox>
              <w:txbxContent>
                <w:p w:rsidR="004575D1" w:rsidRPr="0008396E" w:rsidRDefault="004575D1" w:rsidP="006219EB">
                  <w:pPr>
                    <w:rPr>
                      <w:b/>
                      <w:lang w:val="fr-FR"/>
                    </w:rPr>
                  </w:pPr>
                  <w:r>
                    <w:rPr>
                      <w:b/>
                      <w:lang w:val="fr-FR"/>
                    </w:rPr>
                    <w:t xml:space="preserve"> </w:t>
                  </w:r>
                  <w:r w:rsidRPr="0008396E">
                    <w:rPr>
                      <w:b/>
                      <w:lang w:val="fr-FR"/>
                    </w:rPr>
                    <w:t>PC</w:t>
                  </w:r>
                </w:p>
              </w:txbxContent>
            </v:textbox>
          </v:shape>
        </w:pict>
      </w:r>
      <w:r>
        <w:rPr>
          <w:noProof/>
          <w:lang w:val="es-CO" w:eastAsia="es-CO"/>
        </w:rPr>
        <w:pict>
          <v:shape id="Text Box 8" o:spid="_x0000_s1055" type="#_x0000_t202" style="position:absolute;left:0;text-align:left;margin-left:81pt;margin-top:10.2pt;width:54pt;height:36.35pt;z-index:251599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x0wuQIAAME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" filled="f" stroked="f">
            <v:textbox>
              <w:txbxContent>
                <w:p w:rsidR="004575D1" w:rsidRPr="0008396E" w:rsidRDefault="004575D1" w:rsidP="006219EB">
                  <w:pPr>
                    <w:rPr>
                      <w:b/>
                      <w:color w:val="FFFFFF"/>
                      <w:lang w:val="fr-FR"/>
                    </w:rPr>
                  </w:pPr>
                  <w:r w:rsidRPr="0008396E">
                    <w:rPr>
                      <w:b/>
                      <w:color w:val="FFFFFF"/>
                      <w:lang w:val="fr-FR"/>
                    </w:rPr>
                    <w:t>PMA</w:t>
                  </w:r>
                </w:p>
              </w:txbxContent>
            </v:textbox>
          </v:shape>
        </w:pict>
      </w:r>
      <w:r>
        <w:rPr>
          <w:noProof/>
          <w:lang w:val="es-CO" w:eastAsia="es-CO"/>
        </w:rPr>
        <w:pict>
          <v:shape id="Text Box 16" o:spid="_x0000_s1056" type="#_x0000_t202" style="position:absolute;left:0;text-align:left;margin-left:0;margin-top:10.2pt;width:54pt;height:36.35pt;z-index:251632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" filled="f" stroked="f">
            <v:textbox>
              <w:txbxContent>
                <w:p w:rsidR="004575D1" w:rsidRPr="002B15EF" w:rsidRDefault="004575D1" w:rsidP="006219EB">
                  <w:pPr>
                    <w:rPr>
                      <w:b/>
                      <w:sz w:val="32"/>
                      <w:szCs w:val="32"/>
                      <w:lang w:val="fr-FR"/>
                    </w:rPr>
                  </w:pPr>
                  <w:r>
                    <w:rPr>
                      <w:b/>
                      <w:sz w:val="32"/>
                      <w:szCs w:val="32"/>
                      <w:lang w:val="fr-FR"/>
                    </w:rPr>
                    <w:t>TT</w:t>
                  </w:r>
                </w:p>
              </w:txbxContent>
            </v:textbox>
          </v:shape>
        </w:pict>
      </w:r>
    </w:p>
    <w:p w:rsidR="006219EB" w:rsidRPr="000F3CAC" w:rsidRDefault="006219EB" w:rsidP="006219EB">
      <w:pPr>
        <w:pStyle w:val="Textoindependiente"/>
        <w:ind w:right="-158"/>
        <w:rPr>
          <w:b/>
          <w:szCs w:val="24"/>
          <w:lang w:val="es-ES"/>
        </w:rPr>
      </w:pPr>
    </w:p>
    <w:p w:rsidR="006219EB" w:rsidRPr="000F3CAC" w:rsidRDefault="00DD1595" w:rsidP="006219EB">
      <w:pPr>
        <w:pStyle w:val="Textoindependiente"/>
        <w:ind w:right="-158"/>
        <w:rPr>
          <w:b/>
          <w:szCs w:val="24"/>
          <w:lang w:val="es-ES"/>
        </w:rPr>
      </w:pPr>
      <w:r w:rsidRPr="00DD1595">
        <w:rPr>
          <w:noProof/>
          <w:szCs w:val="24"/>
          <w:lang w:val="es-CO" w:eastAsia="es-CO"/>
        </w:rPr>
        <w:pict>
          <v:shape id="Text Box 11" o:spid="_x0000_s1057" type="#_x0000_t202" style="position:absolute;left:0;text-align:left;margin-left:279pt;margin-top:6pt;width:54pt;height:27pt;z-index:251612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hN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" filled="f" stroked="f">
            <v:textbox>
              <w:txbxContent>
                <w:p w:rsidR="004575D1" w:rsidRPr="00C77C98" w:rsidRDefault="004575D1" w:rsidP="006219EB">
                  <w:pPr>
                    <w:rPr>
                      <w:b/>
                      <w:color w:val="FFFFFF"/>
                      <w:lang w:val="fr-FR"/>
                    </w:rPr>
                  </w:pPr>
                  <w:r w:rsidRPr="00C77C98">
                    <w:rPr>
                      <w:b/>
                      <w:color w:val="FFFFFF"/>
                      <w:lang w:val="fr-FR"/>
                    </w:rPr>
                    <w:t>GA</w:t>
                  </w:r>
                </w:p>
              </w:txbxContent>
            </v:textbox>
          </v:shape>
        </w:pict>
      </w:r>
    </w:p>
    <w:p w:rsidR="006219EB" w:rsidRPr="000F3CAC" w:rsidRDefault="006219EB" w:rsidP="006219EB">
      <w:pPr>
        <w:pStyle w:val="Textoindependiente"/>
        <w:ind w:right="-158"/>
        <w:rPr>
          <w:b/>
          <w:szCs w:val="24"/>
          <w:lang w:val="es-ES"/>
        </w:rPr>
      </w:pPr>
    </w:p>
    <w:p w:rsidR="006219EB" w:rsidRPr="000F3CAC" w:rsidRDefault="006219EB" w:rsidP="006219EB">
      <w:pPr>
        <w:pStyle w:val="Textoindependiente"/>
        <w:ind w:right="-158"/>
        <w:rPr>
          <w:b/>
          <w:szCs w:val="24"/>
          <w:lang w:val="es-ES"/>
        </w:rPr>
      </w:pPr>
    </w:p>
    <w:p w:rsidR="006219EB" w:rsidRPr="000F3CAC" w:rsidRDefault="00DD1595" w:rsidP="006219EB">
      <w:pPr>
        <w:pStyle w:val="Textoindependiente"/>
        <w:ind w:right="-158"/>
        <w:rPr>
          <w:b/>
          <w:szCs w:val="24"/>
          <w:lang w:val="es-ES"/>
        </w:rPr>
      </w:pPr>
      <w:r w:rsidRPr="00DD1595">
        <w:rPr>
          <w:noProof/>
          <w:szCs w:val="24"/>
          <w:lang w:val="es-CO" w:eastAsia="es-CO"/>
        </w:rPr>
        <w:pict>
          <v:shape id="Text Box 14" o:spid="_x0000_s1058" type="#_x0000_t202" style="position:absolute;left:0;text-align:left;margin-left:162pt;margin-top:.65pt;width:54pt;height:36.35pt;z-index:251624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" filled="f" stroked="f">
            <v:textbox>
              <w:txbxContent>
                <w:p w:rsidR="004575D1" w:rsidRPr="00C77C98" w:rsidRDefault="004575D1" w:rsidP="006219EB">
                  <w:pPr>
                    <w:rPr>
                      <w:b/>
                      <w:lang w:val="fr-FR"/>
                    </w:rPr>
                  </w:pPr>
                  <w:r w:rsidRPr="00C77C98">
                    <w:rPr>
                      <w:b/>
                      <w:lang w:val="fr-FR"/>
                    </w:rPr>
                    <w:t>ZS</w:t>
                  </w:r>
                </w:p>
              </w:txbxContent>
            </v:textbox>
          </v:shape>
        </w:pict>
      </w:r>
    </w:p>
    <w:p w:rsidR="006219EB" w:rsidRPr="000F3CAC" w:rsidRDefault="006219EB" w:rsidP="006219EB">
      <w:pPr>
        <w:pStyle w:val="Textoindependiente"/>
        <w:ind w:right="-158"/>
        <w:rPr>
          <w:b/>
          <w:szCs w:val="24"/>
          <w:lang w:val="es-ES"/>
        </w:rPr>
      </w:pPr>
    </w:p>
    <w:p w:rsidR="006219EB" w:rsidRPr="000F3CAC" w:rsidRDefault="00DD1595" w:rsidP="006219EB">
      <w:pPr>
        <w:pStyle w:val="Textoindependiente"/>
        <w:ind w:right="-158"/>
        <w:rPr>
          <w:b/>
          <w:szCs w:val="24"/>
          <w:lang w:val="es-ES"/>
        </w:rPr>
      </w:pPr>
      <w:r w:rsidRPr="00DD1595">
        <w:rPr>
          <w:noProof/>
          <w:szCs w:val="24"/>
          <w:lang w:val="es-CO" w:eastAsia="es-CO"/>
        </w:rPr>
        <w:pict>
          <v:shape id="Text Box 6" o:spid="_x0000_s1059" type="#_x0000_t202" style="position:absolute;left:0;text-align:left;margin-left:1in;margin-top:1.85pt;width:147.05pt;height:151.2pt;z-index:25159168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" stroked="f">
            <v:textbox style="mso-fit-shape-to-text:t">
              <w:txbxContent>
                <w:p w:rsidR="004575D1" w:rsidRDefault="004575D1" w:rsidP="006219EB">
                  <w:r>
                    <w:rPr>
                      <w:noProof/>
                      <w:lang w:val="es-CO" w:eastAsia="es-CO"/>
                    </w:rPr>
                    <w:drawing>
                      <wp:inline distT="0" distB="0" distL="0" distR="0">
                        <wp:extent cx="1664970" cy="1828800"/>
                        <wp:effectExtent l="19050" t="0" r="0" b="0"/>
                        <wp:docPr id="7" name="Imagen 7" descr="tlCI1conservivbar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7" descr="tlCI1conservivbar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4970" cy="1828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DD1595">
        <w:rPr>
          <w:noProof/>
          <w:szCs w:val="24"/>
          <w:lang w:val="es-CO" w:eastAsia="es-CO"/>
        </w:rPr>
        <w:pict>
          <v:shape id="Text Box 7" o:spid="_x0000_s1060" type="#_x0000_t202" style="position:absolute;left:0;text-align:left;margin-left:279pt;margin-top:1.85pt;width:198.1pt;height:137.75pt;z-index:25159577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" stroked="f">
            <v:textbox style="mso-fit-shape-to-text:t">
              <w:txbxContent>
                <w:p w:rsidR="004575D1" w:rsidRDefault="004575D1" w:rsidP="006219EB">
                  <w:r>
                    <w:rPr>
                      <w:noProof/>
                      <w:lang w:val="es-CO" w:eastAsia="es-CO"/>
                    </w:rPr>
                    <w:drawing>
                      <wp:inline distT="0" distB="0" distL="0" distR="0">
                        <wp:extent cx="2313305" cy="1657985"/>
                        <wp:effectExtent l="19050" t="0" r="0" b="0"/>
                        <wp:docPr id="8" name="Imagen 8" descr="tlCI5bar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8" descr="tlCI5bar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3305" cy="16579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DD1595">
        <w:rPr>
          <w:noProof/>
          <w:szCs w:val="24"/>
          <w:lang w:val="es-CO" w:eastAsia="es-CO"/>
        </w:rPr>
        <w:pict>
          <v:shape id="Text Box 13" o:spid="_x0000_s1061" type="#_x0000_t202" style="position:absolute;left:0;text-align:left;margin-left:90pt;margin-top:13.2pt;width:54pt;height:36.35pt;z-index:251620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" filled="f" stroked="f">
            <v:textbox>
              <w:txbxContent>
                <w:p w:rsidR="004575D1" w:rsidRPr="00C77C98" w:rsidRDefault="004575D1" w:rsidP="006219EB">
                  <w:pPr>
                    <w:rPr>
                      <w:b/>
                      <w:lang w:val="fr-FR"/>
                    </w:rPr>
                  </w:pPr>
                  <w:r w:rsidRPr="00C77C98">
                    <w:rPr>
                      <w:b/>
                      <w:lang w:val="fr-FR"/>
                    </w:rPr>
                    <w:t>PC</w:t>
                  </w:r>
                </w:p>
              </w:txbxContent>
            </v:textbox>
          </v:shape>
        </w:pict>
      </w:r>
    </w:p>
    <w:p w:rsidR="006219EB" w:rsidRPr="000F3CAC" w:rsidRDefault="006219EB" w:rsidP="006219EB">
      <w:pPr>
        <w:pStyle w:val="Textoindependiente"/>
        <w:ind w:right="-158"/>
        <w:rPr>
          <w:b/>
          <w:szCs w:val="24"/>
          <w:lang w:val="es-ES"/>
        </w:rPr>
      </w:pPr>
    </w:p>
    <w:p w:rsidR="006219EB" w:rsidRPr="000F3CAC" w:rsidRDefault="006219EB" w:rsidP="006219EB">
      <w:pPr>
        <w:pStyle w:val="Textoindependiente"/>
        <w:ind w:right="-158"/>
        <w:rPr>
          <w:b/>
          <w:szCs w:val="24"/>
          <w:lang w:val="es-ES"/>
        </w:rPr>
      </w:pPr>
    </w:p>
    <w:p w:rsidR="006219EB" w:rsidRPr="000F3CAC" w:rsidRDefault="00DD1595" w:rsidP="006219EB">
      <w:pPr>
        <w:pStyle w:val="Textoindependiente"/>
        <w:ind w:right="-158"/>
        <w:rPr>
          <w:b/>
          <w:szCs w:val="24"/>
          <w:lang w:val="es-ES"/>
        </w:rPr>
      </w:pPr>
      <w:r w:rsidRPr="00DD1595">
        <w:rPr>
          <w:noProof/>
          <w:szCs w:val="24"/>
          <w:lang w:val="es-CO" w:eastAsia="es-CO"/>
        </w:rPr>
        <w:pict>
          <v:shape id="Text Box 15" o:spid="_x0000_s1062" type="#_x0000_t202" style="position:absolute;left:0;text-align:left;margin-left:306pt;margin-top:3.65pt;width:54pt;height:36.35pt;z-index:251628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" filled="f" stroked="f">
            <v:textbox>
              <w:txbxContent>
                <w:p w:rsidR="004575D1" w:rsidRPr="00C77C98" w:rsidRDefault="004575D1" w:rsidP="006219EB">
                  <w:pPr>
                    <w:rPr>
                      <w:b/>
                      <w:lang w:val="fr-FR"/>
                    </w:rPr>
                  </w:pPr>
                  <w:r w:rsidRPr="00C77C98">
                    <w:rPr>
                      <w:b/>
                      <w:lang w:val="fr-FR"/>
                    </w:rPr>
                    <w:t>PC</w:t>
                  </w:r>
                </w:p>
              </w:txbxContent>
            </v:textbox>
          </v:shape>
        </w:pict>
      </w:r>
      <w:r w:rsidRPr="00DD1595">
        <w:rPr>
          <w:noProof/>
          <w:szCs w:val="24"/>
          <w:lang w:val="es-CO" w:eastAsia="es-CO"/>
        </w:rPr>
        <w:pict>
          <v:shape id="Text Box 17" o:spid="_x0000_s1063" type="#_x0000_t202" style="position:absolute;left:0;text-align:left;margin-left:0;margin-top:3.65pt;width:54pt;height:36.35pt;z-index:251636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" filled="f" stroked="f">
            <v:textbox>
              <w:txbxContent>
                <w:p w:rsidR="004575D1" w:rsidRPr="002B15EF" w:rsidRDefault="004575D1" w:rsidP="006219EB">
                  <w:pPr>
                    <w:rPr>
                      <w:b/>
                      <w:sz w:val="32"/>
                      <w:szCs w:val="32"/>
                      <w:lang w:val="fr-FR"/>
                    </w:rPr>
                  </w:pPr>
                  <w:r>
                    <w:rPr>
                      <w:b/>
                      <w:sz w:val="32"/>
                      <w:szCs w:val="32"/>
                      <w:lang w:val="fr-FR"/>
                    </w:rPr>
                    <w:t xml:space="preserve"> LT</w:t>
                  </w:r>
                </w:p>
              </w:txbxContent>
            </v:textbox>
          </v:shape>
        </w:pict>
      </w:r>
    </w:p>
    <w:p w:rsidR="006219EB" w:rsidRPr="000F3CAC" w:rsidRDefault="006219EB" w:rsidP="006219EB">
      <w:pPr>
        <w:pStyle w:val="Textoindependiente"/>
        <w:ind w:right="-158"/>
        <w:rPr>
          <w:b/>
          <w:szCs w:val="24"/>
          <w:lang w:val="es-ES"/>
        </w:rPr>
      </w:pPr>
    </w:p>
    <w:p w:rsidR="006219EB" w:rsidRPr="000F3CAC" w:rsidRDefault="006219EB" w:rsidP="006219EB">
      <w:pPr>
        <w:pStyle w:val="Textoindependiente"/>
        <w:ind w:right="-158"/>
        <w:rPr>
          <w:b/>
          <w:szCs w:val="24"/>
          <w:lang w:val="es-ES"/>
        </w:rPr>
      </w:pPr>
    </w:p>
    <w:p w:rsidR="006219EB" w:rsidRPr="000F3CAC" w:rsidRDefault="006219EB" w:rsidP="006219EB">
      <w:pPr>
        <w:pStyle w:val="Textoindependiente"/>
        <w:ind w:right="-158"/>
        <w:rPr>
          <w:b/>
          <w:szCs w:val="24"/>
          <w:lang w:val="es-ES"/>
        </w:rPr>
      </w:pPr>
    </w:p>
    <w:p w:rsidR="006219EB" w:rsidRPr="000F3CAC" w:rsidRDefault="006219EB" w:rsidP="006219EB">
      <w:pPr>
        <w:pStyle w:val="Textoindependiente"/>
        <w:ind w:right="-158"/>
        <w:rPr>
          <w:b/>
          <w:szCs w:val="24"/>
          <w:lang w:val="es-ES"/>
        </w:rPr>
      </w:pPr>
    </w:p>
    <w:p w:rsidR="006219EB" w:rsidRPr="000F3CAC" w:rsidRDefault="006219EB" w:rsidP="006219EB">
      <w:pPr>
        <w:pStyle w:val="Textoindependiente"/>
        <w:ind w:right="-158"/>
        <w:rPr>
          <w:b/>
          <w:szCs w:val="24"/>
          <w:lang w:val="es-ES"/>
        </w:rPr>
      </w:pPr>
    </w:p>
    <w:p w:rsidR="006219EB" w:rsidRPr="000F3CAC" w:rsidRDefault="006219EB" w:rsidP="006219EB">
      <w:pPr>
        <w:pStyle w:val="Textoindependiente"/>
        <w:ind w:right="-158"/>
        <w:rPr>
          <w:b/>
          <w:szCs w:val="24"/>
          <w:lang w:val="es-ES"/>
        </w:rPr>
      </w:pPr>
    </w:p>
    <w:p w:rsidR="006219EB" w:rsidRPr="000F3CAC" w:rsidRDefault="006219EB" w:rsidP="006219EB">
      <w:pPr>
        <w:pStyle w:val="Textoindependiente"/>
        <w:ind w:right="-158"/>
        <w:rPr>
          <w:b/>
          <w:szCs w:val="24"/>
          <w:lang w:val="es-ES"/>
        </w:rPr>
      </w:pPr>
    </w:p>
    <w:p w:rsidR="006219EB" w:rsidRPr="000F3CAC" w:rsidRDefault="006219EB" w:rsidP="006219EB">
      <w:pPr>
        <w:pStyle w:val="Textoindependiente"/>
        <w:ind w:right="-158"/>
        <w:rPr>
          <w:b/>
          <w:szCs w:val="24"/>
          <w:lang w:val="es-ES"/>
        </w:rPr>
      </w:pPr>
    </w:p>
    <w:p w:rsidR="006219EB" w:rsidRPr="004575D1" w:rsidRDefault="006219EB" w:rsidP="006219EB">
      <w:pPr>
        <w:pStyle w:val="Textoindependiente"/>
        <w:ind w:right="-158"/>
        <w:rPr>
          <w:sz w:val="22"/>
          <w:szCs w:val="24"/>
          <w:lang w:val="es-ES"/>
        </w:rPr>
      </w:pPr>
      <w:r w:rsidRPr="002965C3">
        <w:rPr>
          <w:b/>
          <w:sz w:val="22"/>
          <w:szCs w:val="24"/>
          <w:lang w:val="es-ES"/>
        </w:rPr>
        <w:t xml:space="preserve">Figura 2. </w:t>
      </w:r>
      <w:r w:rsidRPr="004575D1">
        <w:rPr>
          <w:sz w:val="22"/>
          <w:szCs w:val="24"/>
          <w:lang w:val="es-ES"/>
        </w:rPr>
        <w:t xml:space="preserve">Corte longitudinal (LT) y transversal (TT) de </w:t>
      </w:r>
      <w:proofErr w:type="spellStart"/>
      <w:r w:rsidRPr="004575D1">
        <w:rPr>
          <w:sz w:val="22"/>
          <w:szCs w:val="24"/>
          <w:lang w:val="es-ES"/>
        </w:rPr>
        <w:t>microtubérculos</w:t>
      </w:r>
      <w:proofErr w:type="spellEnd"/>
      <w:r w:rsidRPr="004575D1">
        <w:rPr>
          <w:sz w:val="22"/>
          <w:szCs w:val="24"/>
          <w:lang w:val="es-ES"/>
        </w:rPr>
        <w:t xml:space="preserve"> formados durante la conservación </w:t>
      </w:r>
      <w:r w:rsidR="0013608F" w:rsidRPr="004575D1">
        <w:rPr>
          <w:i/>
          <w:sz w:val="22"/>
          <w:szCs w:val="24"/>
          <w:lang w:val="es-ES"/>
        </w:rPr>
        <w:t xml:space="preserve">in vitro </w:t>
      </w:r>
      <w:r w:rsidRPr="004575D1">
        <w:rPr>
          <w:sz w:val="22"/>
          <w:szCs w:val="24"/>
          <w:lang w:val="es-ES"/>
        </w:rPr>
        <w:t>durante 12 meses.</w:t>
      </w:r>
      <w:r w:rsidR="0085606F" w:rsidRPr="004575D1">
        <w:rPr>
          <w:sz w:val="22"/>
          <w:szCs w:val="24"/>
          <w:lang w:val="es-ES"/>
        </w:rPr>
        <w:t xml:space="preserve"> </w:t>
      </w:r>
      <w:r w:rsidRPr="004575D1">
        <w:rPr>
          <w:sz w:val="22"/>
          <w:szCs w:val="24"/>
          <w:lang w:val="es-ES"/>
        </w:rPr>
        <w:t xml:space="preserve">ZS, zona suberosa; PC, parénquima cortical; VC, vasos conductores; PMA, parénquima medular </w:t>
      </w:r>
      <w:proofErr w:type="spellStart"/>
      <w:r w:rsidRPr="004575D1">
        <w:rPr>
          <w:sz w:val="22"/>
          <w:szCs w:val="24"/>
          <w:lang w:val="es-ES"/>
        </w:rPr>
        <w:t>amilífero</w:t>
      </w:r>
      <w:proofErr w:type="spellEnd"/>
      <w:r w:rsidRPr="004575D1">
        <w:rPr>
          <w:sz w:val="22"/>
          <w:szCs w:val="24"/>
          <w:lang w:val="es-ES"/>
        </w:rPr>
        <w:t>; GA,</w:t>
      </w:r>
      <w:r w:rsidR="0085606F" w:rsidRPr="004575D1">
        <w:rPr>
          <w:sz w:val="22"/>
          <w:szCs w:val="24"/>
          <w:lang w:val="es-ES"/>
        </w:rPr>
        <w:t xml:space="preserve"> </w:t>
      </w:r>
      <w:r w:rsidRPr="004575D1">
        <w:rPr>
          <w:sz w:val="22"/>
          <w:szCs w:val="24"/>
          <w:lang w:val="es-ES"/>
        </w:rPr>
        <w:t xml:space="preserve">gránulos de almidón. </w:t>
      </w:r>
    </w:p>
    <w:p w:rsidR="00F06EC1" w:rsidRPr="000F3CAC" w:rsidRDefault="00F06EC1" w:rsidP="00F06EC1">
      <w:pPr>
        <w:pStyle w:val="Textoindependiente"/>
        <w:spacing w:line="360" w:lineRule="auto"/>
        <w:ind w:right="-158"/>
        <w:rPr>
          <w:szCs w:val="24"/>
          <w:lang w:val="es-ES"/>
        </w:rPr>
      </w:pPr>
    </w:p>
    <w:p w:rsidR="00F06EC1" w:rsidRDefault="00F06EC1" w:rsidP="00F06EC1">
      <w:pPr>
        <w:pStyle w:val="Textoindependiente"/>
        <w:spacing w:line="360" w:lineRule="auto"/>
        <w:ind w:right="-158"/>
        <w:rPr>
          <w:szCs w:val="24"/>
          <w:lang w:val="es-ES"/>
        </w:rPr>
      </w:pPr>
      <w:r w:rsidRPr="000F3CAC">
        <w:rPr>
          <w:szCs w:val="24"/>
          <w:lang w:val="es-ES"/>
        </w:rPr>
        <w:t>Estos resultados</w:t>
      </w:r>
      <w:r w:rsidRPr="000F3CAC">
        <w:rPr>
          <w:b/>
          <w:szCs w:val="24"/>
          <w:lang w:val="es-ES"/>
        </w:rPr>
        <w:t xml:space="preserve"> </w:t>
      </w:r>
      <w:r w:rsidRPr="000F3CAC">
        <w:rPr>
          <w:szCs w:val="24"/>
          <w:lang w:val="es-ES"/>
        </w:rPr>
        <w:t xml:space="preserve">concuerdan con los estudios histológicos realizados en </w:t>
      </w:r>
      <w:r w:rsidR="006C2D12" w:rsidRPr="000F3CAC">
        <w:rPr>
          <w:szCs w:val="24"/>
          <w:lang w:val="es-ES"/>
        </w:rPr>
        <w:t>tubérculos</w:t>
      </w:r>
      <w:r w:rsidRPr="000F3CAC">
        <w:rPr>
          <w:szCs w:val="24"/>
          <w:lang w:val="es-ES"/>
        </w:rPr>
        <w:t xml:space="preserve"> </w:t>
      </w:r>
      <w:r w:rsidR="0013608F">
        <w:rPr>
          <w:i/>
          <w:szCs w:val="24"/>
          <w:lang w:val="es-ES"/>
        </w:rPr>
        <w:t xml:space="preserve">in vitro </w:t>
      </w:r>
      <w:r w:rsidRPr="000F3CAC">
        <w:rPr>
          <w:szCs w:val="24"/>
          <w:lang w:val="es-ES"/>
        </w:rPr>
        <w:t xml:space="preserve">de </w:t>
      </w:r>
      <w:r w:rsidRPr="000F3CAC">
        <w:rPr>
          <w:i/>
          <w:szCs w:val="24"/>
          <w:lang w:val="es-ES"/>
        </w:rPr>
        <w:t xml:space="preserve">D. </w:t>
      </w:r>
      <w:proofErr w:type="spellStart"/>
      <w:r w:rsidRPr="000F3CAC">
        <w:rPr>
          <w:i/>
          <w:szCs w:val="24"/>
          <w:lang w:val="es-ES"/>
        </w:rPr>
        <w:t>alata</w:t>
      </w:r>
      <w:proofErr w:type="spellEnd"/>
      <w:r w:rsidRPr="000F3CAC">
        <w:rPr>
          <w:szCs w:val="24"/>
          <w:lang w:val="es-ES"/>
        </w:rPr>
        <w:t xml:space="preserve"> (</w:t>
      </w:r>
      <w:proofErr w:type="spellStart"/>
      <w:r w:rsidRPr="000F3CAC">
        <w:rPr>
          <w:szCs w:val="24"/>
          <w:lang w:val="es-ES"/>
        </w:rPr>
        <w:t>Espiand</w:t>
      </w:r>
      <w:proofErr w:type="spellEnd"/>
      <w:r w:rsidRPr="000F3CAC">
        <w:rPr>
          <w:szCs w:val="24"/>
          <w:lang w:val="es-ES"/>
        </w:rPr>
        <w:t>, 1983), en los cuales se</w:t>
      </w:r>
      <w:r w:rsidR="0085606F">
        <w:rPr>
          <w:szCs w:val="24"/>
          <w:lang w:val="es-ES"/>
        </w:rPr>
        <w:t xml:space="preserve"> </w:t>
      </w:r>
      <w:r w:rsidRPr="000F3CAC">
        <w:rPr>
          <w:szCs w:val="24"/>
          <w:lang w:val="es-ES"/>
        </w:rPr>
        <w:t xml:space="preserve">ha </w:t>
      </w:r>
      <w:r w:rsidR="006C2D12">
        <w:rPr>
          <w:szCs w:val="24"/>
          <w:lang w:val="es-ES"/>
        </w:rPr>
        <w:t>demostrado</w:t>
      </w:r>
      <w:r w:rsidRPr="000F3CAC">
        <w:rPr>
          <w:szCs w:val="24"/>
          <w:lang w:val="es-ES"/>
        </w:rPr>
        <w:t xml:space="preserve"> una estructura integrada por un parénquima fundamental amiláceo, un cambium </w:t>
      </w:r>
      <w:proofErr w:type="spellStart"/>
      <w:r w:rsidRPr="000F3CAC">
        <w:rPr>
          <w:szCs w:val="24"/>
          <w:lang w:val="es-ES"/>
        </w:rPr>
        <w:t>extrafasicular</w:t>
      </w:r>
      <w:proofErr w:type="spellEnd"/>
      <w:r w:rsidRPr="000F3CAC">
        <w:rPr>
          <w:szCs w:val="24"/>
          <w:lang w:val="es-ES"/>
        </w:rPr>
        <w:t xml:space="preserve">, un </w:t>
      </w:r>
      <w:r w:rsidR="006C2D12" w:rsidRPr="000F3CAC">
        <w:rPr>
          <w:szCs w:val="24"/>
          <w:lang w:val="es-ES"/>
        </w:rPr>
        <w:t>parénquima</w:t>
      </w:r>
      <w:r w:rsidRPr="000F3CAC">
        <w:rPr>
          <w:szCs w:val="24"/>
          <w:lang w:val="es-ES"/>
        </w:rPr>
        <w:t xml:space="preserve"> cortical y una delgada zona suberosa. Esta estructura</w:t>
      </w:r>
      <w:r w:rsidR="000E0971">
        <w:rPr>
          <w:szCs w:val="24"/>
          <w:lang w:val="es-ES"/>
        </w:rPr>
        <w:t>,</w:t>
      </w:r>
      <w:r w:rsidRPr="000F3CAC">
        <w:rPr>
          <w:szCs w:val="24"/>
          <w:lang w:val="es-ES"/>
        </w:rPr>
        <w:t xml:space="preserve"> </w:t>
      </w:r>
      <w:r w:rsidR="006C2D12">
        <w:rPr>
          <w:szCs w:val="24"/>
          <w:lang w:val="es-ES"/>
        </w:rPr>
        <w:t>revela</w:t>
      </w:r>
      <w:r w:rsidR="0085606F">
        <w:rPr>
          <w:szCs w:val="24"/>
          <w:lang w:val="es-ES"/>
        </w:rPr>
        <w:t xml:space="preserve"> </w:t>
      </w:r>
      <w:r w:rsidRPr="000F3CAC">
        <w:rPr>
          <w:szCs w:val="24"/>
          <w:lang w:val="es-ES"/>
        </w:rPr>
        <w:t xml:space="preserve">la alta capacidad </w:t>
      </w:r>
      <w:r w:rsidR="007B2FFC">
        <w:rPr>
          <w:szCs w:val="24"/>
          <w:lang w:val="es-ES"/>
        </w:rPr>
        <w:t>de reserva energética</w:t>
      </w:r>
      <w:r w:rsidR="0085606F">
        <w:rPr>
          <w:szCs w:val="24"/>
          <w:lang w:val="es-ES"/>
        </w:rPr>
        <w:t xml:space="preserve"> </w:t>
      </w:r>
      <w:r w:rsidRPr="000F3CAC">
        <w:rPr>
          <w:szCs w:val="24"/>
          <w:lang w:val="es-ES"/>
        </w:rPr>
        <w:t>y regenerativa</w:t>
      </w:r>
      <w:r w:rsidR="0085606F">
        <w:rPr>
          <w:szCs w:val="24"/>
          <w:lang w:val="es-ES"/>
        </w:rPr>
        <w:t xml:space="preserve"> </w:t>
      </w:r>
      <w:r w:rsidRPr="000F3CAC">
        <w:rPr>
          <w:szCs w:val="24"/>
          <w:lang w:val="es-ES"/>
        </w:rPr>
        <w:t xml:space="preserve">de estos órganos, lo cual </w:t>
      </w:r>
      <w:r w:rsidR="006C2D12">
        <w:rPr>
          <w:szCs w:val="24"/>
          <w:lang w:val="es-ES"/>
        </w:rPr>
        <w:t>ofrece</w:t>
      </w:r>
      <w:r w:rsidR="0085606F">
        <w:rPr>
          <w:szCs w:val="24"/>
          <w:lang w:val="es-ES"/>
        </w:rPr>
        <w:t xml:space="preserve"> </w:t>
      </w:r>
      <w:r w:rsidRPr="000F3CAC">
        <w:rPr>
          <w:szCs w:val="24"/>
          <w:lang w:val="es-ES"/>
        </w:rPr>
        <w:t xml:space="preserve">la posibilidad </w:t>
      </w:r>
      <w:r w:rsidR="009A0266">
        <w:rPr>
          <w:szCs w:val="24"/>
          <w:lang w:val="es-ES"/>
        </w:rPr>
        <w:t xml:space="preserve">adicional </w:t>
      </w:r>
      <w:r w:rsidRPr="000F3CAC">
        <w:rPr>
          <w:szCs w:val="24"/>
          <w:lang w:val="es-ES"/>
        </w:rPr>
        <w:t xml:space="preserve">del uso de </w:t>
      </w:r>
      <w:r w:rsidR="009A0266">
        <w:rPr>
          <w:szCs w:val="24"/>
          <w:lang w:val="es-ES"/>
        </w:rPr>
        <w:t xml:space="preserve">los </w:t>
      </w:r>
      <w:proofErr w:type="spellStart"/>
      <w:r w:rsidR="006C2D12" w:rsidRPr="000F3CAC">
        <w:rPr>
          <w:szCs w:val="24"/>
          <w:lang w:val="es-ES"/>
        </w:rPr>
        <w:t>microtubérculos</w:t>
      </w:r>
      <w:proofErr w:type="spellEnd"/>
      <w:r w:rsidRPr="000F3CAC">
        <w:rPr>
          <w:szCs w:val="24"/>
          <w:lang w:val="es-ES"/>
        </w:rPr>
        <w:t xml:space="preserve"> como </w:t>
      </w:r>
      <w:r w:rsidR="009A0266">
        <w:rPr>
          <w:szCs w:val="24"/>
          <w:lang w:val="es-ES"/>
        </w:rPr>
        <w:t>una vía fundamental para potenciar la</w:t>
      </w:r>
      <w:r w:rsidR="0085606F">
        <w:rPr>
          <w:szCs w:val="24"/>
          <w:lang w:val="es-ES"/>
        </w:rPr>
        <w:t xml:space="preserve"> </w:t>
      </w:r>
      <w:r w:rsidRPr="000F3CAC">
        <w:rPr>
          <w:szCs w:val="24"/>
          <w:lang w:val="es-ES"/>
        </w:rPr>
        <w:t>propagación</w:t>
      </w:r>
      <w:r w:rsidR="009A0266">
        <w:rPr>
          <w:szCs w:val="24"/>
          <w:lang w:val="es-ES"/>
        </w:rPr>
        <w:t xml:space="preserve"> de este cultivo</w:t>
      </w:r>
      <w:r w:rsidRPr="000F3CAC">
        <w:rPr>
          <w:szCs w:val="24"/>
          <w:lang w:val="es-ES"/>
        </w:rPr>
        <w:t>.</w:t>
      </w:r>
      <w:r w:rsidR="00EB3CBD">
        <w:rPr>
          <w:szCs w:val="24"/>
          <w:lang w:val="es-ES"/>
        </w:rPr>
        <w:t xml:space="preserve"> </w:t>
      </w:r>
      <w:r w:rsidR="002024E0">
        <w:rPr>
          <w:szCs w:val="24"/>
          <w:lang w:val="es-ES"/>
        </w:rPr>
        <w:t xml:space="preserve">En este sentido </w:t>
      </w:r>
      <w:proofErr w:type="spellStart"/>
      <w:r w:rsidR="002024E0">
        <w:rPr>
          <w:szCs w:val="24"/>
          <w:lang w:val="es-ES"/>
        </w:rPr>
        <w:t>Ondo</w:t>
      </w:r>
      <w:proofErr w:type="spellEnd"/>
      <w:r w:rsidR="002024E0">
        <w:rPr>
          <w:szCs w:val="24"/>
          <w:lang w:val="es-ES"/>
        </w:rPr>
        <w:t xml:space="preserve"> </w:t>
      </w:r>
      <w:proofErr w:type="spellStart"/>
      <w:r w:rsidR="002024E0">
        <w:rPr>
          <w:szCs w:val="24"/>
          <w:lang w:val="es-ES"/>
        </w:rPr>
        <w:t>Ovono</w:t>
      </w:r>
      <w:proofErr w:type="spellEnd"/>
      <w:r w:rsidR="002024E0">
        <w:rPr>
          <w:szCs w:val="24"/>
          <w:lang w:val="es-ES"/>
        </w:rPr>
        <w:t xml:space="preserve"> </w:t>
      </w:r>
      <w:r w:rsidR="00367AC8" w:rsidRPr="00367AC8">
        <w:rPr>
          <w:i/>
          <w:szCs w:val="24"/>
          <w:lang w:val="es-ES"/>
        </w:rPr>
        <w:t>et al</w:t>
      </w:r>
      <w:proofErr w:type="gramStart"/>
      <w:r w:rsidR="00367AC8">
        <w:rPr>
          <w:szCs w:val="24"/>
          <w:lang w:val="es-ES"/>
        </w:rPr>
        <w:t>.</w:t>
      </w:r>
      <w:r w:rsidR="002024E0">
        <w:rPr>
          <w:szCs w:val="24"/>
          <w:lang w:val="es-ES"/>
        </w:rPr>
        <w:t>(</w:t>
      </w:r>
      <w:proofErr w:type="gramEnd"/>
      <w:r w:rsidR="002024E0">
        <w:rPr>
          <w:szCs w:val="24"/>
          <w:lang w:val="es-ES"/>
        </w:rPr>
        <w:t>2009)</w:t>
      </w:r>
      <w:r w:rsidR="000E0971">
        <w:rPr>
          <w:szCs w:val="24"/>
          <w:lang w:val="es-ES"/>
        </w:rPr>
        <w:t>,</w:t>
      </w:r>
      <w:r w:rsidR="00367AC8">
        <w:rPr>
          <w:szCs w:val="24"/>
          <w:lang w:val="es-ES"/>
        </w:rPr>
        <w:t xml:space="preserve"> plantearon que en muchas especies de </w:t>
      </w:r>
      <w:proofErr w:type="spellStart"/>
      <w:r w:rsidR="00367AC8" w:rsidRPr="00367AC8">
        <w:rPr>
          <w:szCs w:val="24"/>
          <w:lang w:val="es-ES"/>
        </w:rPr>
        <w:t>Dioscoreas</w:t>
      </w:r>
      <w:proofErr w:type="spellEnd"/>
      <w:r w:rsidR="00367AC8">
        <w:rPr>
          <w:szCs w:val="24"/>
          <w:lang w:val="es-ES"/>
        </w:rPr>
        <w:t xml:space="preserve"> cultivadas </w:t>
      </w:r>
      <w:r w:rsidR="0013608F">
        <w:rPr>
          <w:i/>
          <w:szCs w:val="24"/>
          <w:lang w:val="es-ES"/>
        </w:rPr>
        <w:t xml:space="preserve">in vitro </w:t>
      </w:r>
      <w:r w:rsidR="00367AC8">
        <w:rPr>
          <w:szCs w:val="24"/>
          <w:lang w:val="es-ES"/>
        </w:rPr>
        <w:t xml:space="preserve">a partir de segmentos nodales son capaces de producir </w:t>
      </w:r>
      <w:proofErr w:type="spellStart"/>
      <w:r w:rsidR="00367AC8">
        <w:rPr>
          <w:szCs w:val="24"/>
          <w:lang w:val="es-ES"/>
        </w:rPr>
        <w:t>microtubérculos</w:t>
      </w:r>
      <w:proofErr w:type="spellEnd"/>
      <w:r w:rsidR="00367AC8">
        <w:rPr>
          <w:szCs w:val="24"/>
          <w:lang w:val="es-ES"/>
        </w:rPr>
        <w:t xml:space="preserve"> bajo ciertas condiciones, los cuales constituyen un gran potencial para la multiplicación rápida</w:t>
      </w:r>
      <w:r w:rsidR="0085606F">
        <w:rPr>
          <w:szCs w:val="24"/>
          <w:lang w:val="es-ES"/>
        </w:rPr>
        <w:t xml:space="preserve"> </w:t>
      </w:r>
      <w:r w:rsidR="00367AC8">
        <w:rPr>
          <w:szCs w:val="24"/>
          <w:lang w:val="es-ES"/>
        </w:rPr>
        <w:t xml:space="preserve">de material </w:t>
      </w:r>
      <w:proofErr w:type="spellStart"/>
      <w:r w:rsidR="00367AC8">
        <w:rPr>
          <w:szCs w:val="24"/>
          <w:lang w:val="es-ES"/>
        </w:rPr>
        <w:t>clonal</w:t>
      </w:r>
      <w:proofErr w:type="spellEnd"/>
      <w:r w:rsidR="00367AC8">
        <w:rPr>
          <w:szCs w:val="24"/>
          <w:lang w:val="es-ES"/>
        </w:rPr>
        <w:t xml:space="preserve"> libre de patógenos, mientras que</w:t>
      </w:r>
      <w:r w:rsidR="00C17C5A">
        <w:rPr>
          <w:szCs w:val="24"/>
          <w:lang w:val="es-ES"/>
        </w:rPr>
        <w:t>,</w:t>
      </w:r>
      <w:r w:rsidR="00EB3CBD">
        <w:rPr>
          <w:szCs w:val="24"/>
          <w:lang w:val="es-ES"/>
        </w:rPr>
        <w:t xml:space="preserve"> </w:t>
      </w:r>
      <w:proofErr w:type="spellStart"/>
      <w:r w:rsidR="00EB3CBD">
        <w:rPr>
          <w:szCs w:val="24"/>
          <w:lang w:val="es-ES"/>
        </w:rPr>
        <w:t>Balogun</w:t>
      </w:r>
      <w:proofErr w:type="spellEnd"/>
      <w:r w:rsidR="00E40D4C">
        <w:rPr>
          <w:szCs w:val="24"/>
          <w:lang w:val="es-ES"/>
        </w:rPr>
        <w:t xml:space="preserve"> </w:t>
      </w:r>
      <w:r w:rsidR="000E0971">
        <w:rPr>
          <w:szCs w:val="24"/>
          <w:lang w:val="es-ES"/>
        </w:rPr>
        <w:t xml:space="preserve">&amp; </w:t>
      </w:r>
      <w:proofErr w:type="spellStart"/>
      <w:r w:rsidR="00E40D4C">
        <w:rPr>
          <w:szCs w:val="24"/>
          <w:lang w:val="es-ES"/>
        </w:rPr>
        <w:t>Gueye</w:t>
      </w:r>
      <w:proofErr w:type="spellEnd"/>
      <w:r w:rsidR="00E40D4C">
        <w:rPr>
          <w:szCs w:val="24"/>
          <w:lang w:val="es-ES"/>
        </w:rPr>
        <w:t xml:space="preserve"> (2013)</w:t>
      </w:r>
      <w:r w:rsidR="00EE0C1F">
        <w:rPr>
          <w:szCs w:val="24"/>
          <w:lang w:val="es-ES"/>
        </w:rPr>
        <w:t xml:space="preserve"> y Rodríguez </w:t>
      </w:r>
      <w:r w:rsidR="00C0676E" w:rsidRPr="00C0676E">
        <w:rPr>
          <w:i/>
          <w:szCs w:val="24"/>
          <w:lang w:val="es-ES"/>
        </w:rPr>
        <w:t>et al</w:t>
      </w:r>
      <w:r w:rsidR="00EE0C1F">
        <w:rPr>
          <w:szCs w:val="24"/>
          <w:lang w:val="es-ES"/>
        </w:rPr>
        <w:t>.</w:t>
      </w:r>
      <w:r w:rsidR="000E0971">
        <w:rPr>
          <w:szCs w:val="24"/>
          <w:lang w:val="es-ES"/>
        </w:rPr>
        <w:t xml:space="preserve"> </w:t>
      </w:r>
      <w:r w:rsidR="00EE0C1F">
        <w:rPr>
          <w:szCs w:val="24"/>
          <w:lang w:val="es-ES"/>
        </w:rPr>
        <w:t>(2015)</w:t>
      </w:r>
      <w:r w:rsidR="000E0971">
        <w:rPr>
          <w:szCs w:val="24"/>
          <w:lang w:val="es-ES"/>
        </w:rPr>
        <w:t>,</w:t>
      </w:r>
      <w:r w:rsidR="00E40D4C">
        <w:rPr>
          <w:szCs w:val="24"/>
          <w:lang w:val="es-ES"/>
        </w:rPr>
        <w:t xml:space="preserve"> declararon que la formación de </w:t>
      </w:r>
      <w:proofErr w:type="spellStart"/>
      <w:r w:rsidR="00E40D4C">
        <w:rPr>
          <w:szCs w:val="24"/>
          <w:lang w:val="es-ES"/>
        </w:rPr>
        <w:t>microtubérculos</w:t>
      </w:r>
      <w:proofErr w:type="spellEnd"/>
      <w:r w:rsidR="00E40D4C">
        <w:rPr>
          <w:szCs w:val="24"/>
          <w:lang w:val="es-ES"/>
        </w:rPr>
        <w:t xml:space="preserve"> constituye</w:t>
      </w:r>
      <w:r w:rsidR="0085606F">
        <w:rPr>
          <w:szCs w:val="24"/>
          <w:lang w:val="es-ES"/>
        </w:rPr>
        <w:t xml:space="preserve"> </w:t>
      </w:r>
      <w:r w:rsidR="00E40D4C">
        <w:rPr>
          <w:szCs w:val="24"/>
          <w:lang w:val="es-ES"/>
        </w:rPr>
        <w:t xml:space="preserve">una de las formas </w:t>
      </w:r>
      <w:r w:rsidR="00C17C5A">
        <w:rPr>
          <w:szCs w:val="24"/>
          <w:lang w:val="es-ES"/>
        </w:rPr>
        <w:t xml:space="preserve">más </w:t>
      </w:r>
      <w:r w:rsidR="00E40D4C">
        <w:rPr>
          <w:szCs w:val="24"/>
          <w:lang w:val="es-ES"/>
        </w:rPr>
        <w:t xml:space="preserve">importantes de micropropagación vía organogénica del cultivo del ñame. </w:t>
      </w:r>
    </w:p>
    <w:p w:rsidR="002D537C" w:rsidRPr="000F3CAC" w:rsidRDefault="00E40D4C" w:rsidP="002D537C">
      <w:pPr>
        <w:pStyle w:val="Textoindependiente"/>
        <w:spacing w:line="360" w:lineRule="auto"/>
        <w:ind w:right="-158"/>
        <w:rPr>
          <w:szCs w:val="24"/>
          <w:lang w:val="es-ES"/>
        </w:rPr>
      </w:pPr>
      <w:r>
        <w:rPr>
          <w:szCs w:val="24"/>
          <w:lang w:val="es-ES"/>
        </w:rPr>
        <w:t xml:space="preserve">Por otra parte, </w:t>
      </w:r>
      <w:r w:rsidR="002D537C" w:rsidRPr="000F3CAC">
        <w:rPr>
          <w:szCs w:val="24"/>
          <w:lang w:val="es-ES"/>
        </w:rPr>
        <w:t>Cabrera (20</w:t>
      </w:r>
      <w:r w:rsidR="0065154A" w:rsidRPr="000F3CAC">
        <w:rPr>
          <w:szCs w:val="24"/>
          <w:lang w:val="es-ES"/>
        </w:rPr>
        <w:t>10</w:t>
      </w:r>
      <w:r w:rsidR="002D537C" w:rsidRPr="000F3CAC">
        <w:rPr>
          <w:szCs w:val="24"/>
          <w:lang w:val="es-ES"/>
        </w:rPr>
        <w:t>)</w:t>
      </w:r>
      <w:r w:rsidR="000E0971">
        <w:rPr>
          <w:szCs w:val="24"/>
          <w:lang w:val="es-ES"/>
        </w:rPr>
        <w:t>,</w:t>
      </w:r>
      <w:r w:rsidR="0085606F">
        <w:rPr>
          <w:szCs w:val="24"/>
          <w:lang w:val="es-ES"/>
        </w:rPr>
        <w:t xml:space="preserve"> </w:t>
      </w:r>
      <w:r w:rsidR="002D537C" w:rsidRPr="000F3CAC">
        <w:rPr>
          <w:szCs w:val="24"/>
          <w:lang w:val="es-ES"/>
        </w:rPr>
        <w:t xml:space="preserve">demostró las potencialidades de los </w:t>
      </w:r>
      <w:proofErr w:type="spellStart"/>
      <w:r w:rsidR="002D537C" w:rsidRPr="000F3CAC">
        <w:rPr>
          <w:szCs w:val="24"/>
          <w:lang w:val="es-ES"/>
        </w:rPr>
        <w:t>microtuberculos</w:t>
      </w:r>
      <w:proofErr w:type="spellEnd"/>
      <w:r w:rsidR="002D537C" w:rsidRPr="000F3CAC">
        <w:rPr>
          <w:szCs w:val="24"/>
          <w:lang w:val="es-ES"/>
        </w:rPr>
        <w:t xml:space="preserve"> de </w:t>
      </w:r>
      <w:r w:rsidR="002D537C" w:rsidRPr="000F3CAC">
        <w:rPr>
          <w:i/>
          <w:szCs w:val="24"/>
          <w:lang w:val="es-ES"/>
        </w:rPr>
        <w:t xml:space="preserve">D. </w:t>
      </w:r>
      <w:proofErr w:type="spellStart"/>
      <w:r w:rsidR="002D537C" w:rsidRPr="000F3CAC">
        <w:rPr>
          <w:i/>
          <w:szCs w:val="24"/>
          <w:lang w:val="es-ES"/>
        </w:rPr>
        <w:t>alata</w:t>
      </w:r>
      <w:proofErr w:type="spellEnd"/>
      <w:r w:rsidR="002D537C" w:rsidRPr="000F3CAC">
        <w:rPr>
          <w:szCs w:val="24"/>
          <w:lang w:val="es-ES"/>
        </w:rPr>
        <w:t xml:space="preserve"> en sistemas de </w:t>
      </w:r>
      <w:r w:rsidR="007B2FFC" w:rsidRPr="000F3CAC">
        <w:rPr>
          <w:szCs w:val="24"/>
          <w:lang w:val="es-ES"/>
        </w:rPr>
        <w:t>propagación</w:t>
      </w:r>
      <w:r w:rsidR="002D537C" w:rsidRPr="000F3CAC">
        <w:rPr>
          <w:szCs w:val="24"/>
          <w:lang w:val="es-ES"/>
        </w:rPr>
        <w:t xml:space="preserve"> directa en campo con altos porcentajes de supervivencia y rendimientos mayores que con el material de </w:t>
      </w:r>
      <w:r w:rsidR="007B2FFC" w:rsidRPr="000F3CAC">
        <w:rPr>
          <w:szCs w:val="24"/>
          <w:lang w:val="es-ES"/>
        </w:rPr>
        <w:t>propagación</w:t>
      </w:r>
      <w:r w:rsidR="002D537C" w:rsidRPr="000F3CAC">
        <w:rPr>
          <w:szCs w:val="24"/>
          <w:lang w:val="es-ES"/>
        </w:rPr>
        <w:t xml:space="preserve"> convencional. </w:t>
      </w:r>
    </w:p>
    <w:p w:rsidR="002D537C" w:rsidRPr="000F3CAC" w:rsidRDefault="002D537C" w:rsidP="002D537C">
      <w:pPr>
        <w:pStyle w:val="Textoindependiente"/>
        <w:spacing w:line="360" w:lineRule="auto"/>
        <w:ind w:right="-158"/>
        <w:rPr>
          <w:szCs w:val="24"/>
          <w:lang w:val="es-ES"/>
        </w:rPr>
      </w:pPr>
      <w:r w:rsidRPr="000F3CAC">
        <w:rPr>
          <w:szCs w:val="24"/>
          <w:lang w:val="es-ES"/>
        </w:rPr>
        <w:t>En la revisión realizada no se apreciaron estudios similares</w:t>
      </w:r>
      <w:r w:rsidR="0085606F">
        <w:rPr>
          <w:szCs w:val="24"/>
          <w:lang w:val="es-ES"/>
        </w:rPr>
        <w:t xml:space="preserve"> </w:t>
      </w:r>
      <w:r w:rsidRPr="000F3CAC">
        <w:rPr>
          <w:szCs w:val="24"/>
          <w:lang w:val="es-ES"/>
        </w:rPr>
        <w:t>en</w:t>
      </w:r>
      <w:r w:rsidR="0085606F">
        <w:rPr>
          <w:szCs w:val="24"/>
          <w:lang w:val="es-ES"/>
        </w:rPr>
        <w:t xml:space="preserve"> </w:t>
      </w:r>
      <w:r w:rsidRPr="000F3CAC">
        <w:rPr>
          <w:szCs w:val="24"/>
          <w:lang w:val="es-ES"/>
        </w:rPr>
        <w:t xml:space="preserve">la caracterización histológica de materiales de </w:t>
      </w:r>
      <w:r w:rsidRPr="000F3CAC">
        <w:rPr>
          <w:i/>
          <w:szCs w:val="24"/>
          <w:lang w:val="es-ES"/>
        </w:rPr>
        <w:t xml:space="preserve">Dioscorea </w:t>
      </w:r>
      <w:proofErr w:type="spellStart"/>
      <w:r w:rsidRPr="000F3CAC">
        <w:rPr>
          <w:i/>
          <w:szCs w:val="24"/>
          <w:lang w:val="es-ES"/>
        </w:rPr>
        <w:t>spp</w:t>
      </w:r>
      <w:proofErr w:type="spellEnd"/>
      <w:r w:rsidRPr="000F3CAC">
        <w:rPr>
          <w:i/>
          <w:szCs w:val="24"/>
          <w:lang w:val="es-ES"/>
        </w:rPr>
        <w:t>.</w:t>
      </w:r>
      <w:r w:rsidRPr="000F3CAC">
        <w:rPr>
          <w:szCs w:val="24"/>
          <w:lang w:val="es-ES"/>
        </w:rPr>
        <w:t xml:space="preserve"> </w:t>
      </w:r>
      <w:proofErr w:type="gramStart"/>
      <w:r w:rsidRPr="000F3CAC">
        <w:rPr>
          <w:szCs w:val="24"/>
          <w:lang w:val="es-ES"/>
        </w:rPr>
        <w:t>conservados</w:t>
      </w:r>
      <w:proofErr w:type="gramEnd"/>
      <w:r w:rsidRPr="000F3CAC">
        <w:rPr>
          <w:szCs w:val="24"/>
          <w:lang w:val="es-ES"/>
        </w:rPr>
        <w:t xml:space="preserve"> </w:t>
      </w:r>
      <w:r w:rsidRPr="000F3CAC">
        <w:rPr>
          <w:i/>
          <w:szCs w:val="24"/>
          <w:lang w:val="es-ES"/>
        </w:rPr>
        <w:t>in vitro</w:t>
      </w:r>
      <w:r w:rsidRPr="000F3CAC">
        <w:rPr>
          <w:szCs w:val="24"/>
          <w:lang w:val="es-ES"/>
        </w:rPr>
        <w:t>.</w:t>
      </w:r>
    </w:p>
    <w:p w:rsidR="006219EB" w:rsidRPr="000F3CAC" w:rsidRDefault="006219EB" w:rsidP="006219EB">
      <w:pPr>
        <w:pStyle w:val="Textoindependiente"/>
        <w:spacing w:line="360" w:lineRule="auto"/>
        <w:ind w:right="-158"/>
        <w:rPr>
          <w:szCs w:val="24"/>
          <w:lang w:val="es-ES"/>
        </w:rPr>
      </w:pPr>
      <w:bookmarkStart w:id="0" w:name="_GoBack"/>
      <w:bookmarkEnd w:id="0"/>
    </w:p>
    <w:p w:rsidR="00DD0B52" w:rsidRDefault="00805D66" w:rsidP="0077459A">
      <w:pPr>
        <w:widowControl w:val="0"/>
        <w:autoSpaceDE w:val="0"/>
        <w:autoSpaceDN w:val="0"/>
        <w:adjustRightInd w:val="0"/>
        <w:spacing w:line="360" w:lineRule="auto"/>
        <w:ind w:right="-136"/>
        <w:jc w:val="both"/>
        <w:rPr>
          <w:b/>
          <w:color w:val="000000"/>
          <w:spacing w:val="16"/>
          <w:lang w:val="es-ES"/>
        </w:rPr>
      </w:pPr>
      <w:r w:rsidRPr="000F3CAC">
        <w:rPr>
          <w:b/>
          <w:color w:val="000000"/>
          <w:spacing w:val="16"/>
          <w:lang w:val="es-ES"/>
        </w:rPr>
        <w:t>C</w:t>
      </w:r>
      <w:r w:rsidR="002965C3">
        <w:rPr>
          <w:b/>
          <w:color w:val="000000"/>
          <w:spacing w:val="16"/>
          <w:lang w:val="es-ES"/>
        </w:rPr>
        <w:t>onclusiones</w:t>
      </w:r>
    </w:p>
    <w:p w:rsidR="007A7D22" w:rsidRPr="004575D1" w:rsidRDefault="007A7D22" w:rsidP="0077459A">
      <w:pPr>
        <w:widowControl w:val="0"/>
        <w:autoSpaceDE w:val="0"/>
        <w:autoSpaceDN w:val="0"/>
        <w:adjustRightInd w:val="0"/>
        <w:spacing w:line="360" w:lineRule="auto"/>
        <w:ind w:right="-136"/>
        <w:jc w:val="both"/>
        <w:rPr>
          <w:color w:val="000000"/>
          <w:spacing w:val="16"/>
          <w:lang w:val="es-ES"/>
        </w:rPr>
      </w:pPr>
      <w:r w:rsidRPr="004575D1">
        <w:rPr>
          <w:lang w:val="es-ES"/>
        </w:rPr>
        <w:t>Las hojas</w:t>
      </w:r>
      <w:r w:rsidR="003C4528" w:rsidRPr="004575D1">
        <w:rPr>
          <w:lang w:val="es-ES"/>
        </w:rPr>
        <w:t xml:space="preserve"> </w:t>
      </w:r>
      <w:r w:rsidRPr="004575D1">
        <w:rPr>
          <w:lang w:val="es-ES"/>
        </w:rPr>
        <w:t xml:space="preserve">de las plantas conservadas mostraron </w:t>
      </w:r>
      <w:r w:rsidR="00267163" w:rsidRPr="004575D1">
        <w:rPr>
          <w:lang w:val="es-ES"/>
        </w:rPr>
        <w:t xml:space="preserve">de manera significativa </w:t>
      </w:r>
      <w:r w:rsidRPr="004575D1">
        <w:rPr>
          <w:lang w:val="es-ES"/>
        </w:rPr>
        <w:t xml:space="preserve">menor espesor del </w:t>
      </w:r>
      <w:proofErr w:type="spellStart"/>
      <w:r w:rsidRPr="004575D1">
        <w:rPr>
          <w:lang w:val="es-ES"/>
        </w:rPr>
        <w:t>mesófilo</w:t>
      </w:r>
      <w:proofErr w:type="spellEnd"/>
      <w:r w:rsidRPr="004575D1">
        <w:rPr>
          <w:lang w:val="es-ES"/>
        </w:rPr>
        <w:t xml:space="preserve"> y de la epidermis y el área de los haces conductores</w:t>
      </w:r>
      <w:r w:rsidR="003C4528" w:rsidRPr="004575D1">
        <w:rPr>
          <w:lang w:val="es-ES"/>
        </w:rPr>
        <w:t xml:space="preserve"> </w:t>
      </w:r>
      <w:r w:rsidRPr="004575D1">
        <w:rPr>
          <w:lang w:val="es-ES"/>
        </w:rPr>
        <w:t>del tallo también fue menor, debido al stress de las plantas</w:t>
      </w:r>
      <w:r w:rsidR="003C4528" w:rsidRPr="004575D1">
        <w:rPr>
          <w:lang w:val="es-ES"/>
        </w:rPr>
        <w:t xml:space="preserve"> </w:t>
      </w:r>
      <w:r w:rsidRPr="004575D1">
        <w:rPr>
          <w:lang w:val="es-ES"/>
        </w:rPr>
        <w:t xml:space="preserve">durante el proceso de conservación </w:t>
      </w:r>
      <w:r w:rsidRPr="004575D1">
        <w:rPr>
          <w:i/>
          <w:lang w:val="es-ES"/>
        </w:rPr>
        <w:t>in vitro</w:t>
      </w:r>
      <w:r w:rsidRPr="004575D1">
        <w:rPr>
          <w:lang w:val="es-ES"/>
        </w:rPr>
        <w:t>. Sin embargo</w:t>
      </w:r>
      <w:r w:rsidR="009F3806">
        <w:rPr>
          <w:lang w:val="es-ES"/>
        </w:rPr>
        <w:t>,</w:t>
      </w:r>
      <w:r w:rsidRPr="004575D1">
        <w:rPr>
          <w:lang w:val="es-ES"/>
        </w:rPr>
        <w:t xml:space="preserve"> durante la recuperación del material conservado a través de la regeneración y la multiplicación </w:t>
      </w:r>
      <w:r w:rsidR="0013608F" w:rsidRPr="004575D1">
        <w:rPr>
          <w:i/>
          <w:lang w:val="es-ES"/>
        </w:rPr>
        <w:t xml:space="preserve">in vitro </w:t>
      </w:r>
      <w:r w:rsidRPr="004575D1">
        <w:rPr>
          <w:lang w:val="es-ES"/>
        </w:rPr>
        <w:t xml:space="preserve">se restablecieron de manera normal estos parámetros. </w:t>
      </w:r>
    </w:p>
    <w:p w:rsidR="000110FE" w:rsidRDefault="000110FE" w:rsidP="002965C3">
      <w:pPr>
        <w:pStyle w:val="Textoindependiente"/>
        <w:spacing w:line="360" w:lineRule="auto"/>
        <w:ind w:right="-158"/>
        <w:rPr>
          <w:szCs w:val="24"/>
        </w:rPr>
      </w:pPr>
      <w:r w:rsidRPr="000F3CAC">
        <w:rPr>
          <w:szCs w:val="24"/>
        </w:rPr>
        <w:t xml:space="preserve">Los </w:t>
      </w:r>
      <w:proofErr w:type="spellStart"/>
      <w:r w:rsidRPr="000F3CAC">
        <w:rPr>
          <w:szCs w:val="24"/>
        </w:rPr>
        <w:t>microtubérculos</w:t>
      </w:r>
      <w:proofErr w:type="spellEnd"/>
      <w:r w:rsidRPr="000F3CAC">
        <w:rPr>
          <w:szCs w:val="24"/>
        </w:rPr>
        <w:t xml:space="preserve"> formados en la conservación </w:t>
      </w:r>
      <w:r w:rsidR="0013608F">
        <w:rPr>
          <w:i/>
          <w:szCs w:val="24"/>
        </w:rPr>
        <w:t xml:space="preserve">in vitro </w:t>
      </w:r>
      <w:r w:rsidRPr="000F3CAC">
        <w:rPr>
          <w:szCs w:val="24"/>
        </w:rPr>
        <w:t>durante 12 meses</w:t>
      </w:r>
      <w:r w:rsidR="009F3806">
        <w:rPr>
          <w:szCs w:val="24"/>
        </w:rPr>
        <w:t>,</w:t>
      </w:r>
      <w:r w:rsidRPr="000F3CAC">
        <w:rPr>
          <w:szCs w:val="24"/>
        </w:rPr>
        <w:t xml:space="preserve"> poseen</w:t>
      </w:r>
      <w:r w:rsidR="0085606F">
        <w:rPr>
          <w:szCs w:val="24"/>
        </w:rPr>
        <w:t xml:space="preserve"> </w:t>
      </w:r>
      <w:r w:rsidRPr="000F3CAC">
        <w:rPr>
          <w:szCs w:val="24"/>
        </w:rPr>
        <w:t>principalmente un</w:t>
      </w:r>
      <w:r w:rsidR="0085606F">
        <w:rPr>
          <w:szCs w:val="24"/>
        </w:rPr>
        <w:t xml:space="preserve"> </w:t>
      </w:r>
      <w:r w:rsidRPr="000F3CAC">
        <w:rPr>
          <w:szCs w:val="24"/>
        </w:rPr>
        <w:t xml:space="preserve">parénquima </w:t>
      </w:r>
      <w:proofErr w:type="spellStart"/>
      <w:r w:rsidRPr="000F3CAC">
        <w:rPr>
          <w:szCs w:val="24"/>
        </w:rPr>
        <w:t>amilífero</w:t>
      </w:r>
      <w:proofErr w:type="spellEnd"/>
      <w:r w:rsidRPr="000F3CAC">
        <w:rPr>
          <w:szCs w:val="24"/>
        </w:rPr>
        <w:t xml:space="preserve"> con abundantes gránulos de almidón</w:t>
      </w:r>
      <w:r w:rsidR="0085606F">
        <w:rPr>
          <w:szCs w:val="24"/>
        </w:rPr>
        <w:t xml:space="preserve"> </w:t>
      </w:r>
      <w:r w:rsidRPr="000F3CAC">
        <w:rPr>
          <w:szCs w:val="24"/>
        </w:rPr>
        <w:t xml:space="preserve">de forma esférica, una delgada capa de </w:t>
      </w:r>
      <w:r w:rsidRPr="000F3CAC">
        <w:rPr>
          <w:szCs w:val="24"/>
        </w:rPr>
        <w:lastRenderedPageBreak/>
        <w:t>parénquima cortical, fina zona suberosa</w:t>
      </w:r>
      <w:r w:rsidR="0085606F">
        <w:rPr>
          <w:szCs w:val="24"/>
        </w:rPr>
        <w:t xml:space="preserve"> </w:t>
      </w:r>
      <w:r w:rsidRPr="000F3CAC">
        <w:rPr>
          <w:szCs w:val="24"/>
        </w:rPr>
        <w:t>y</w:t>
      </w:r>
      <w:r w:rsidR="0085606F">
        <w:rPr>
          <w:szCs w:val="24"/>
        </w:rPr>
        <w:t xml:space="preserve"> </w:t>
      </w:r>
      <w:r w:rsidRPr="000F3CAC">
        <w:rPr>
          <w:szCs w:val="24"/>
        </w:rPr>
        <w:t xml:space="preserve">vasos conductores poco desarrollados </w:t>
      </w:r>
      <w:r w:rsidR="0090727F" w:rsidRPr="0090727F">
        <w:rPr>
          <w:szCs w:val="24"/>
          <w:lang w:val="es-ES"/>
        </w:rPr>
        <w:t>todo lo cual indica</w:t>
      </w:r>
      <w:r w:rsidR="009F3806">
        <w:rPr>
          <w:b/>
          <w:szCs w:val="24"/>
          <w:lang w:val="es-ES"/>
        </w:rPr>
        <w:t xml:space="preserve"> </w:t>
      </w:r>
      <w:r w:rsidRPr="000F3CAC">
        <w:rPr>
          <w:szCs w:val="24"/>
        </w:rPr>
        <w:t xml:space="preserve">la presencia de actividad </w:t>
      </w:r>
      <w:proofErr w:type="spellStart"/>
      <w:r w:rsidRPr="000F3CAC">
        <w:rPr>
          <w:szCs w:val="24"/>
        </w:rPr>
        <w:t>meristem</w:t>
      </w:r>
      <w:r w:rsidR="00E952BD" w:rsidRPr="000F3CAC">
        <w:rPr>
          <w:szCs w:val="24"/>
        </w:rPr>
        <w:t>á</w:t>
      </w:r>
      <w:r w:rsidR="00174ECE" w:rsidRPr="000F3CAC">
        <w:rPr>
          <w:szCs w:val="24"/>
        </w:rPr>
        <w:t>tica</w:t>
      </w:r>
      <w:proofErr w:type="spellEnd"/>
      <w:r w:rsidR="00267163">
        <w:rPr>
          <w:szCs w:val="24"/>
        </w:rPr>
        <w:t>.</w:t>
      </w:r>
      <w:r w:rsidR="00267163" w:rsidRPr="000F3CAC">
        <w:rPr>
          <w:szCs w:val="24"/>
        </w:rPr>
        <w:t xml:space="preserve"> </w:t>
      </w:r>
    </w:p>
    <w:p w:rsidR="008B59A7" w:rsidRPr="000F3CAC" w:rsidRDefault="008B59A7" w:rsidP="002965C3">
      <w:pPr>
        <w:tabs>
          <w:tab w:val="left" w:pos="595"/>
        </w:tabs>
        <w:spacing w:before="240" w:line="360" w:lineRule="auto"/>
        <w:jc w:val="both"/>
        <w:rPr>
          <w:b/>
          <w:lang w:val="es-ES"/>
        </w:rPr>
      </w:pPr>
      <w:r w:rsidRPr="000F3CAC">
        <w:rPr>
          <w:b/>
          <w:lang w:val="es-ES"/>
        </w:rPr>
        <w:t>A</w:t>
      </w:r>
      <w:r w:rsidR="002965C3">
        <w:rPr>
          <w:b/>
          <w:lang w:val="es-ES"/>
        </w:rPr>
        <w:t>gradecimientos</w:t>
      </w:r>
    </w:p>
    <w:p w:rsidR="008B59A7" w:rsidRPr="0085606F" w:rsidRDefault="008B59A7" w:rsidP="002965C3">
      <w:pPr>
        <w:spacing w:line="360" w:lineRule="auto"/>
        <w:jc w:val="both"/>
        <w:rPr>
          <w:lang w:val="es-CO"/>
        </w:rPr>
      </w:pPr>
      <w:r w:rsidRPr="000F3CAC">
        <w:rPr>
          <w:lang w:val="es-ES"/>
        </w:rPr>
        <w:t xml:space="preserve">Esta investigación fue ejecutada exitosamente </w:t>
      </w:r>
      <w:r w:rsidR="005268E0">
        <w:rPr>
          <w:lang w:val="es-ES"/>
        </w:rPr>
        <w:t>gracias a la cooperación bilateral universitaria Cuba-Francia y</w:t>
      </w:r>
      <w:r w:rsidR="0085606F">
        <w:rPr>
          <w:lang w:val="es-ES"/>
        </w:rPr>
        <w:t xml:space="preserve"> </w:t>
      </w:r>
      <w:r w:rsidR="005268E0">
        <w:rPr>
          <w:lang w:val="es-ES"/>
        </w:rPr>
        <w:t xml:space="preserve">el apoyo </w:t>
      </w:r>
      <w:r w:rsidR="00AA3B2E">
        <w:rPr>
          <w:lang w:val="es-ES"/>
        </w:rPr>
        <w:t>incondicional</w:t>
      </w:r>
      <w:r w:rsidR="0085606F">
        <w:rPr>
          <w:lang w:val="es-ES"/>
        </w:rPr>
        <w:t xml:space="preserve"> </w:t>
      </w:r>
      <w:r w:rsidR="00AA3B2E">
        <w:rPr>
          <w:lang w:val="es-ES"/>
        </w:rPr>
        <w:t>de los</w:t>
      </w:r>
      <w:r w:rsidR="0085606F">
        <w:rPr>
          <w:lang w:val="es-ES"/>
        </w:rPr>
        <w:t xml:space="preserve"> </w:t>
      </w:r>
      <w:r w:rsidRPr="000F3CAC">
        <w:rPr>
          <w:lang w:val="es-ES"/>
        </w:rPr>
        <w:t>equipo</w:t>
      </w:r>
      <w:r w:rsidR="00AA3B2E">
        <w:rPr>
          <w:lang w:val="es-ES"/>
        </w:rPr>
        <w:t>s</w:t>
      </w:r>
      <w:r w:rsidRPr="000F3CAC">
        <w:rPr>
          <w:lang w:val="es-ES"/>
        </w:rPr>
        <w:t xml:space="preserve"> de investigación</w:t>
      </w:r>
      <w:r w:rsidR="00AA3B2E">
        <w:rPr>
          <w:lang w:val="es-ES"/>
        </w:rPr>
        <w:t xml:space="preserve"> </w:t>
      </w:r>
      <w:r w:rsidR="00AA3B2E" w:rsidRPr="000F3CAC">
        <w:rPr>
          <w:lang w:val="es-ES"/>
        </w:rPr>
        <w:t>IRD/CIRAD/UM II de Montpellier, Francia</w:t>
      </w:r>
      <w:r w:rsidR="00AA3B2E">
        <w:rPr>
          <w:lang w:val="es-ES"/>
        </w:rPr>
        <w:t xml:space="preserve"> y CEBVEG de la Universidad de Granma, Cuba</w:t>
      </w:r>
      <w:r w:rsidRPr="000F3CAC">
        <w:rPr>
          <w:lang w:val="es-ES"/>
        </w:rPr>
        <w:t xml:space="preserve">. </w:t>
      </w:r>
      <w:r w:rsidR="00C0676E" w:rsidRPr="00C0676E">
        <w:rPr>
          <w:lang w:val="es-CO"/>
        </w:rPr>
        <w:t>A todos mis más sinceros agradecimientos.</w:t>
      </w:r>
    </w:p>
    <w:p w:rsidR="00AA7FBC" w:rsidRPr="0085606F" w:rsidRDefault="00AA7FBC" w:rsidP="002965C3">
      <w:pPr>
        <w:widowControl w:val="0"/>
        <w:autoSpaceDE w:val="0"/>
        <w:autoSpaceDN w:val="0"/>
        <w:adjustRightInd w:val="0"/>
        <w:spacing w:line="360" w:lineRule="auto"/>
        <w:ind w:right="-136"/>
        <w:jc w:val="both"/>
        <w:rPr>
          <w:b/>
          <w:color w:val="000000"/>
          <w:spacing w:val="16"/>
          <w:lang w:val="es-CO"/>
        </w:rPr>
      </w:pPr>
    </w:p>
    <w:p w:rsidR="00DD0B52" w:rsidRPr="0085606F" w:rsidRDefault="00C0676E" w:rsidP="002965C3">
      <w:pPr>
        <w:widowControl w:val="0"/>
        <w:autoSpaceDE w:val="0"/>
        <w:autoSpaceDN w:val="0"/>
        <w:adjustRightInd w:val="0"/>
        <w:spacing w:line="360" w:lineRule="auto"/>
        <w:ind w:right="-136"/>
        <w:jc w:val="both"/>
        <w:rPr>
          <w:b/>
          <w:color w:val="000000"/>
          <w:spacing w:val="16"/>
          <w:lang w:val="es-CO"/>
        </w:rPr>
      </w:pPr>
      <w:r w:rsidRPr="00C0676E">
        <w:rPr>
          <w:b/>
          <w:color w:val="000000"/>
          <w:spacing w:val="16"/>
          <w:lang w:val="es-CO"/>
        </w:rPr>
        <w:t>Referencias bibliográficas</w:t>
      </w:r>
    </w:p>
    <w:p w:rsidR="00B97999" w:rsidRPr="00635344" w:rsidRDefault="00B97999" w:rsidP="00403B44">
      <w:pPr>
        <w:widowControl w:val="0"/>
        <w:autoSpaceDE w:val="0"/>
        <w:autoSpaceDN w:val="0"/>
        <w:adjustRightInd w:val="0"/>
        <w:spacing w:line="360" w:lineRule="auto"/>
        <w:ind w:left="567" w:right="-136" w:hanging="567"/>
        <w:jc w:val="both"/>
      </w:pPr>
      <w:proofErr w:type="spellStart"/>
      <w:r w:rsidRPr="006C6837">
        <w:rPr>
          <w:color w:val="000000"/>
          <w:spacing w:val="16"/>
          <w:lang w:val="es-ES"/>
        </w:rPr>
        <w:t>Balogun</w:t>
      </w:r>
      <w:proofErr w:type="spellEnd"/>
      <w:r w:rsidR="009F3806">
        <w:rPr>
          <w:color w:val="000000"/>
          <w:spacing w:val="16"/>
          <w:lang w:val="es-ES"/>
        </w:rPr>
        <w:t>,</w:t>
      </w:r>
      <w:r w:rsidR="0085606F">
        <w:rPr>
          <w:color w:val="000000"/>
          <w:spacing w:val="16"/>
          <w:lang w:val="es-ES"/>
        </w:rPr>
        <w:t xml:space="preserve"> </w:t>
      </w:r>
      <w:r w:rsidRPr="006C6837">
        <w:rPr>
          <w:color w:val="000000"/>
          <w:spacing w:val="16"/>
          <w:lang w:val="es-ES"/>
        </w:rPr>
        <w:t>M</w:t>
      </w:r>
      <w:r w:rsidR="00635344" w:rsidRPr="006C6837">
        <w:rPr>
          <w:color w:val="000000"/>
          <w:spacing w:val="16"/>
          <w:lang w:val="es-ES"/>
        </w:rPr>
        <w:t>.</w:t>
      </w:r>
      <w:r w:rsidRPr="006C6837">
        <w:rPr>
          <w:color w:val="000000"/>
          <w:spacing w:val="16"/>
          <w:lang w:val="es-ES"/>
        </w:rPr>
        <w:t>O</w:t>
      </w:r>
      <w:r w:rsidR="009F3806" w:rsidRPr="006C6837">
        <w:rPr>
          <w:color w:val="000000"/>
          <w:spacing w:val="16"/>
          <w:lang w:val="es-ES"/>
        </w:rPr>
        <w:t>.,</w:t>
      </w:r>
      <w:r w:rsidR="00AA575F">
        <w:rPr>
          <w:color w:val="000000"/>
          <w:spacing w:val="16"/>
          <w:lang w:val="es-ES"/>
        </w:rPr>
        <w:t xml:space="preserve"> </w:t>
      </w:r>
      <w:r w:rsidR="009F3806">
        <w:rPr>
          <w:color w:val="000000"/>
          <w:spacing w:val="16"/>
          <w:lang w:val="es-ES"/>
        </w:rPr>
        <w:t xml:space="preserve">&amp; </w:t>
      </w:r>
      <w:proofErr w:type="spellStart"/>
      <w:r w:rsidRPr="006C6837">
        <w:rPr>
          <w:lang w:val="es-ES"/>
        </w:rPr>
        <w:t>Gueye</w:t>
      </w:r>
      <w:proofErr w:type="spellEnd"/>
      <w:r w:rsidR="009F3806">
        <w:rPr>
          <w:lang w:val="es-ES"/>
        </w:rPr>
        <w:t>,</w:t>
      </w:r>
      <w:r w:rsidRPr="006C6837">
        <w:rPr>
          <w:lang w:val="es-ES"/>
        </w:rPr>
        <w:t xml:space="preserve"> B. </w:t>
      </w:r>
      <w:r w:rsidR="009F3806">
        <w:rPr>
          <w:lang w:val="es-ES"/>
        </w:rPr>
        <w:t>(</w:t>
      </w:r>
      <w:r w:rsidRPr="006C6837">
        <w:rPr>
          <w:lang w:val="es-ES"/>
        </w:rPr>
        <w:t>2013</w:t>
      </w:r>
      <w:r w:rsidR="009F3806">
        <w:rPr>
          <w:lang w:val="es-ES"/>
        </w:rPr>
        <w:t>)</w:t>
      </w:r>
      <w:r w:rsidRPr="006C6837">
        <w:rPr>
          <w:lang w:val="es-ES"/>
        </w:rPr>
        <w:t xml:space="preserve">. </w:t>
      </w:r>
      <w:proofErr w:type="gramStart"/>
      <w:r w:rsidR="00403B44" w:rsidRPr="00403B44">
        <w:t>Status and prospects</w:t>
      </w:r>
      <w:r w:rsidR="00403B44">
        <w:t xml:space="preserve"> of biotechnology applications to conservation, propagation and genetic improvement of yam.</w:t>
      </w:r>
      <w:proofErr w:type="gramEnd"/>
      <w:r w:rsidR="00403B44">
        <w:t xml:space="preserve"> In: </w:t>
      </w:r>
      <w:proofErr w:type="spellStart"/>
      <w:r w:rsidR="00403B44">
        <w:t>Kishan</w:t>
      </w:r>
      <w:proofErr w:type="spellEnd"/>
      <w:r w:rsidR="00403B44">
        <w:t xml:space="preserve"> </w:t>
      </w:r>
      <w:proofErr w:type="spellStart"/>
      <w:r w:rsidR="00403B44">
        <w:t>Gopal</w:t>
      </w:r>
      <w:proofErr w:type="spellEnd"/>
      <w:r w:rsidR="00403B44">
        <w:t xml:space="preserve"> </w:t>
      </w:r>
      <w:proofErr w:type="spellStart"/>
      <w:r w:rsidR="00403B44">
        <w:t>Ramawat</w:t>
      </w:r>
      <w:proofErr w:type="spellEnd"/>
      <w:r w:rsidR="00403B44">
        <w:t xml:space="preserve"> and Jean Michel </w:t>
      </w:r>
      <w:proofErr w:type="spellStart"/>
      <w:r w:rsidR="00403B44">
        <w:t>Merillon</w:t>
      </w:r>
      <w:proofErr w:type="spellEnd"/>
      <w:r w:rsidR="00403B44">
        <w:t xml:space="preserve"> (</w:t>
      </w:r>
      <w:proofErr w:type="spellStart"/>
      <w:proofErr w:type="gramStart"/>
      <w:r w:rsidR="00403B44">
        <w:t>eds</w:t>
      </w:r>
      <w:proofErr w:type="spellEnd"/>
      <w:proofErr w:type="gramEnd"/>
      <w:r w:rsidR="00403B44">
        <w:t xml:space="preserve">). Bulbous Plants: </w:t>
      </w:r>
      <w:r w:rsidR="00403B44" w:rsidRPr="006C6837">
        <w:rPr>
          <w:i/>
        </w:rPr>
        <w:t>Biotechnology</w:t>
      </w:r>
      <w:r w:rsidR="00403B44">
        <w:t xml:space="preserve">. </w:t>
      </w:r>
      <w:proofErr w:type="gramStart"/>
      <w:r w:rsidR="00403B44" w:rsidRPr="00635344">
        <w:t>CRC.</w:t>
      </w:r>
      <w:proofErr w:type="gramEnd"/>
      <w:r w:rsidR="00403B44" w:rsidRPr="00635344">
        <w:t xml:space="preserve"> </w:t>
      </w:r>
      <w:proofErr w:type="gramStart"/>
      <w:r w:rsidR="00403B44" w:rsidRPr="00635344">
        <w:t>Press.</w:t>
      </w:r>
      <w:proofErr w:type="gramEnd"/>
      <w:r w:rsidR="00403B44" w:rsidRPr="00635344">
        <w:t xml:space="preserve"> Pp. 92-112.</w:t>
      </w:r>
    </w:p>
    <w:p w:rsidR="00DC092F" w:rsidRPr="00F21F0D" w:rsidRDefault="009D3215" w:rsidP="00403B44">
      <w:pPr>
        <w:widowControl w:val="0"/>
        <w:autoSpaceDE w:val="0"/>
        <w:autoSpaceDN w:val="0"/>
        <w:adjustRightInd w:val="0"/>
        <w:spacing w:line="360" w:lineRule="auto"/>
        <w:ind w:left="567" w:right="-136" w:hanging="567"/>
        <w:jc w:val="both"/>
        <w:rPr>
          <w:color w:val="000000"/>
          <w:spacing w:val="16"/>
        </w:rPr>
      </w:pPr>
      <w:proofErr w:type="spellStart"/>
      <w:proofErr w:type="gramStart"/>
      <w:r w:rsidRPr="00F03879">
        <w:t>Balogun</w:t>
      </w:r>
      <w:proofErr w:type="spellEnd"/>
      <w:r w:rsidR="0090727F" w:rsidRPr="00F03879">
        <w:t xml:space="preserve">, M.O., </w:t>
      </w:r>
      <w:proofErr w:type="spellStart"/>
      <w:r w:rsidR="0090727F" w:rsidRPr="00F03879">
        <w:t>Maroya</w:t>
      </w:r>
      <w:proofErr w:type="spellEnd"/>
      <w:r w:rsidR="0090727F" w:rsidRPr="00F03879">
        <w:t xml:space="preserve">, N., &amp; </w:t>
      </w:r>
      <w:proofErr w:type="spellStart"/>
      <w:r w:rsidRPr="00F03879">
        <w:t>Asediu</w:t>
      </w:r>
      <w:proofErr w:type="spellEnd"/>
      <w:r w:rsidR="0090727F" w:rsidRPr="00F03879">
        <w:t>,</w:t>
      </w:r>
      <w:r w:rsidRPr="00F03879">
        <w:t xml:space="preserve"> R. </w:t>
      </w:r>
      <w:r w:rsidR="0090727F" w:rsidRPr="00F03879">
        <w:t>(</w:t>
      </w:r>
      <w:r w:rsidRPr="00F03879">
        <w:t>2014</w:t>
      </w:r>
      <w:r w:rsidR="0090727F" w:rsidRPr="00F03879">
        <w:t>)</w:t>
      </w:r>
      <w:r w:rsidRPr="00F03879">
        <w:t>.</w:t>
      </w:r>
      <w:proofErr w:type="gramEnd"/>
      <w:r w:rsidRPr="00F03879">
        <w:t xml:space="preserve"> </w:t>
      </w:r>
      <w:r w:rsidR="00DC092F" w:rsidRPr="00DC092F">
        <w:t>Status and prospects for improving yam seed systems using temporary immersion</w:t>
      </w:r>
      <w:r w:rsidR="0085606F">
        <w:t xml:space="preserve"> </w:t>
      </w:r>
      <w:r w:rsidR="00DC092F" w:rsidRPr="00DC092F">
        <w:t xml:space="preserve">bioreactors. </w:t>
      </w:r>
      <w:r w:rsidR="0090727F" w:rsidRPr="0090727F">
        <w:rPr>
          <w:i/>
        </w:rPr>
        <w:t>African Journal of Biotechnology</w:t>
      </w:r>
      <w:r w:rsidR="0090727F" w:rsidRPr="0090727F">
        <w:t xml:space="preserve">, </w:t>
      </w:r>
      <w:r w:rsidR="0090727F" w:rsidRPr="0090727F">
        <w:rPr>
          <w:i/>
        </w:rPr>
        <w:t>13</w:t>
      </w:r>
      <w:r w:rsidR="0090727F" w:rsidRPr="0090727F">
        <w:t xml:space="preserve"> (15), 1614-1622.</w:t>
      </w:r>
    </w:p>
    <w:p w:rsidR="00E8647E" w:rsidRPr="000F3CAC" w:rsidRDefault="0090727F" w:rsidP="003E3CA3">
      <w:pPr>
        <w:adjustRightInd w:val="0"/>
        <w:spacing w:line="360" w:lineRule="auto"/>
        <w:ind w:left="426" w:hanging="426"/>
        <w:jc w:val="both"/>
        <w:rPr>
          <w:lang w:val="en-GB"/>
        </w:rPr>
      </w:pPr>
      <w:r w:rsidRPr="0090727F">
        <w:t xml:space="preserve">Borges, M., Meneses, S., Vázquez, J., &amp; García, M. (2003). </w:t>
      </w:r>
      <w:r w:rsidR="00E8647E" w:rsidRPr="000F3CAC">
        <w:rPr>
          <w:lang w:val="es-ES"/>
        </w:rPr>
        <w:t xml:space="preserve">Conservación </w:t>
      </w:r>
      <w:r w:rsidR="0013608F">
        <w:rPr>
          <w:i/>
          <w:lang w:val="es-ES"/>
        </w:rPr>
        <w:t xml:space="preserve">in vitro </w:t>
      </w:r>
      <w:r w:rsidR="00E8647E" w:rsidRPr="000F3CAC">
        <w:rPr>
          <w:lang w:val="es-ES"/>
        </w:rPr>
        <w:t xml:space="preserve">de germoplasma de </w:t>
      </w:r>
      <w:r w:rsidR="00E8647E" w:rsidRPr="000F3CAC">
        <w:rPr>
          <w:i/>
          <w:lang w:val="es-ES"/>
        </w:rPr>
        <w:t xml:space="preserve">Dioscorea </w:t>
      </w:r>
      <w:proofErr w:type="spellStart"/>
      <w:r w:rsidR="00E8647E" w:rsidRPr="000F3CAC">
        <w:rPr>
          <w:i/>
          <w:lang w:val="es-ES"/>
        </w:rPr>
        <w:t>alata</w:t>
      </w:r>
      <w:proofErr w:type="spellEnd"/>
      <w:r w:rsidR="00E8647E" w:rsidRPr="000F3CAC">
        <w:rPr>
          <w:lang w:val="es-ES"/>
        </w:rPr>
        <w:t xml:space="preserve"> L. por crecimiento mínimo. </w:t>
      </w:r>
      <w:r w:rsidR="00E8647E" w:rsidRPr="006C6837">
        <w:rPr>
          <w:i/>
        </w:rPr>
        <w:t>Plant Genetic Resources Newsletter</w:t>
      </w:r>
      <w:r w:rsidR="00E8647E" w:rsidRPr="00C111CC">
        <w:t xml:space="preserve">, </w:t>
      </w:r>
      <w:r w:rsidRPr="0090727F">
        <w:rPr>
          <w:i/>
        </w:rPr>
        <w:t>133</w:t>
      </w:r>
      <w:r w:rsidR="009F3806">
        <w:rPr>
          <w:lang w:val="en-GB"/>
        </w:rPr>
        <w:t>,</w:t>
      </w:r>
      <w:r w:rsidR="00E8647E" w:rsidRPr="000F3CAC">
        <w:rPr>
          <w:lang w:val="en-GB"/>
        </w:rPr>
        <w:t xml:space="preserve"> 8-12.</w:t>
      </w:r>
    </w:p>
    <w:p w:rsidR="00382C55" w:rsidRPr="000F3CAC" w:rsidRDefault="009D3215" w:rsidP="003E3CA3">
      <w:pPr>
        <w:adjustRightInd w:val="0"/>
        <w:spacing w:line="360" w:lineRule="auto"/>
        <w:ind w:left="426" w:hanging="426"/>
        <w:jc w:val="both"/>
        <w:rPr>
          <w:lang w:val="es-ES"/>
        </w:rPr>
      </w:pPr>
      <w:r w:rsidRPr="00F21F0D">
        <w:t>Borges</w:t>
      </w:r>
      <w:r w:rsidR="0090727F">
        <w:t xml:space="preserve">, M., </w:t>
      </w:r>
      <w:r w:rsidR="0090727F">
        <w:rPr>
          <w:bCs/>
        </w:rPr>
        <w:t>Alarcón, Y., Malaurie</w:t>
      </w:r>
      <w:r w:rsidR="0090727F" w:rsidRPr="0090727F">
        <w:rPr>
          <w:bCs/>
        </w:rPr>
        <w:t>,</w:t>
      </w:r>
      <w:r w:rsidRPr="00F21F0D">
        <w:rPr>
          <w:bCs/>
        </w:rPr>
        <w:t xml:space="preserve"> B., Hernández</w:t>
      </w:r>
      <w:r w:rsidR="0090727F" w:rsidRPr="0090727F">
        <w:rPr>
          <w:bCs/>
        </w:rPr>
        <w:t>,</w:t>
      </w:r>
      <w:r w:rsidRPr="00F21F0D">
        <w:rPr>
          <w:bCs/>
        </w:rPr>
        <w:t xml:space="preserve"> Y., </w:t>
      </w:r>
      <w:r w:rsidR="0090727F" w:rsidRPr="0090727F">
        <w:rPr>
          <w:bCs/>
        </w:rPr>
        <w:t xml:space="preserve">&amp; </w:t>
      </w:r>
      <w:r w:rsidRPr="00F21F0D">
        <w:rPr>
          <w:bCs/>
        </w:rPr>
        <w:t>Silva</w:t>
      </w:r>
      <w:r w:rsidR="0090727F" w:rsidRPr="0090727F">
        <w:rPr>
          <w:bCs/>
        </w:rPr>
        <w:t>,</w:t>
      </w:r>
      <w:r w:rsidRPr="00F21F0D">
        <w:rPr>
          <w:bCs/>
        </w:rPr>
        <w:t xml:space="preserve"> J. J. </w:t>
      </w:r>
      <w:r w:rsidR="0090727F" w:rsidRPr="0090727F">
        <w:rPr>
          <w:bCs/>
        </w:rPr>
        <w:t>(</w:t>
      </w:r>
      <w:r w:rsidRPr="00F21F0D">
        <w:rPr>
          <w:bCs/>
        </w:rPr>
        <w:t>2009</w:t>
      </w:r>
      <w:r w:rsidR="0090727F" w:rsidRPr="0090727F">
        <w:rPr>
          <w:bCs/>
        </w:rPr>
        <w:t>)</w:t>
      </w:r>
      <w:r w:rsidRPr="00F21F0D">
        <w:rPr>
          <w:bCs/>
        </w:rPr>
        <w:t xml:space="preserve">. </w:t>
      </w:r>
      <w:r w:rsidR="00382C55" w:rsidRPr="000F3CAC">
        <w:rPr>
          <w:bCs/>
          <w:lang w:val="es-ES"/>
        </w:rPr>
        <w:t xml:space="preserve">Conservación </w:t>
      </w:r>
      <w:r w:rsidR="0013608F">
        <w:rPr>
          <w:i/>
          <w:iCs/>
          <w:lang w:val="es-ES"/>
        </w:rPr>
        <w:t xml:space="preserve">in vitro </w:t>
      </w:r>
      <w:r w:rsidR="00382C55" w:rsidRPr="000F3CAC">
        <w:rPr>
          <w:bCs/>
          <w:lang w:val="es-ES"/>
        </w:rPr>
        <w:t xml:space="preserve">de </w:t>
      </w:r>
      <w:r w:rsidR="00382C55" w:rsidRPr="000F3CAC">
        <w:rPr>
          <w:i/>
          <w:iCs/>
          <w:lang w:val="es-ES"/>
        </w:rPr>
        <w:t xml:space="preserve">Dioscorea </w:t>
      </w:r>
      <w:proofErr w:type="spellStart"/>
      <w:r w:rsidR="00382C55" w:rsidRPr="000F3CAC">
        <w:rPr>
          <w:i/>
          <w:iCs/>
          <w:lang w:val="es-ES"/>
        </w:rPr>
        <w:t>alata</w:t>
      </w:r>
      <w:proofErr w:type="spellEnd"/>
      <w:r w:rsidR="00382C55" w:rsidRPr="000F3CAC">
        <w:rPr>
          <w:i/>
          <w:iCs/>
          <w:lang w:val="es-ES"/>
        </w:rPr>
        <w:t xml:space="preserve"> </w:t>
      </w:r>
      <w:r w:rsidR="00382C55" w:rsidRPr="000F3CAC">
        <w:rPr>
          <w:bCs/>
          <w:lang w:val="es-ES"/>
        </w:rPr>
        <w:t xml:space="preserve">L. clon Caraqueño. </w:t>
      </w:r>
      <w:r w:rsidR="00382C55" w:rsidRPr="006C6837">
        <w:rPr>
          <w:i/>
          <w:iCs/>
          <w:lang w:val="es-ES"/>
        </w:rPr>
        <w:t xml:space="preserve">Revista Peruana de </w:t>
      </w:r>
      <w:r w:rsidR="006C6837">
        <w:rPr>
          <w:i/>
          <w:iCs/>
          <w:lang w:val="es-ES"/>
        </w:rPr>
        <w:t>B</w:t>
      </w:r>
      <w:r w:rsidR="00382C55" w:rsidRPr="006C6837">
        <w:rPr>
          <w:i/>
          <w:iCs/>
          <w:lang w:val="es-ES"/>
        </w:rPr>
        <w:t>iología</w:t>
      </w:r>
      <w:r w:rsidR="003439C7">
        <w:rPr>
          <w:i/>
          <w:iCs/>
          <w:lang w:val="es-ES"/>
        </w:rPr>
        <w:t>,</w:t>
      </w:r>
      <w:r w:rsidR="00382C55" w:rsidRPr="000F3CAC">
        <w:rPr>
          <w:i/>
          <w:iCs/>
          <w:lang w:val="es-ES"/>
        </w:rPr>
        <w:t xml:space="preserve"> </w:t>
      </w:r>
      <w:r w:rsidR="0090727F" w:rsidRPr="0090727F">
        <w:rPr>
          <w:i/>
          <w:lang w:val="es-ES"/>
        </w:rPr>
        <w:t>16</w:t>
      </w:r>
      <w:r w:rsidR="00382C55" w:rsidRPr="0007222A">
        <w:rPr>
          <w:lang w:val="es-ES"/>
        </w:rPr>
        <w:t xml:space="preserve"> </w:t>
      </w:r>
      <w:r w:rsidR="00382C55" w:rsidRPr="000F3CAC">
        <w:rPr>
          <w:lang w:val="es-ES"/>
        </w:rPr>
        <w:t>(2)</w:t>
      </w:r>
      <w:r w:rsidR="009F3806">
        <w:rPr>
          <w:lang w:val="es-ES"/>
        </w:rPr>
        <w:t>,</w:t>
      </w:r>
      <w:r w:rsidR="00382C55" w:rsidRPr="000F3CAC">
        <w:rPr>
          <w:lang w:val="es-ES"/>
        </w:rPr>
        <w:t xml:space="preserve"> 20-25. </w:t>
      </w:r>
    </w:p>
    <w:p w:rsidR="007B335E" w:rsidRPr="000F3CAC" w:rsidRDefault="0085606F" w:rsidP="00646048">
      <w:pPr>
        <w:tabs>
          <w:tab w:val="left" w:pos="14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360" w:lineRule="auto"/>
        <w:ind w:left="426" w:right="-340" w:hanging="851"/>
        <w:jc w:val="both"/>
        <w:rPr>
          <w:lang w:val="fr-FR"/>
        </w:rPr>
      </w:pPr>
      <w:r>
        <w:rPr>
          <w:lang w:val="es-ES_tradnl"/>
        </w:rPr>
        <w:t xml:space="preserve">   </w:t>
      </w:r>
      <w:r w:rsidR="008D6A57" w:rsidRPr="00C111CC">
        <w:rPr>
          <w:lang w:val="fr-FR"/>
        </w:rPr>
        <w:t>Borges</w:t>
      </w:r>
      <w:r w:rsidR="009F3806">
        <w:rPr>
          <w:lang w:val="fr-FR"/>
        </w:rPr>
        <w:t>,</w:t>
      </w:r>
      <w:r>
        <w:rPr>
          <w:lang w:val="fr-FR"/>
        </w:rPr>
        <w:t xml:space="preserve"> </w:t>
      </w:r>
      <w:r w:rsidR="008D6A57" w:rsidRPr="00C111CC">
        <w:rPr>
          <w:lang w:val="fr-FR"/>
        </w:rPr>
        <w:t xml:space="preserve">M. </w:t>
      </w:r>
      <w:r w:rsidR="009F3806">
        <w:rPr>
          <w:lang w:val="fr-FR"/>
        </w:rPr>
        <w:t>(</w:t>
      </w:r>
      <w:r w:rsidR="008D6A57" w:rsidRPr="00C111CC">
        <w:rPr>
          <w:lang w:val="fr-FR"/>
        </w:rPr>
        <w:t>2011</w:t>
      </w:r>
      <w:r w:rsidR="009F3806">
        <w:rPr>
          <w:lang w:val="fr-FR"/>
        </w:rPr>
        <w:t>)</w:t>
      </w:r>
      <w:r w:rsidR="007B335E" w:rsidRPr="00C111CC">
        <w:rPr>
          <w:lang w:val="fr-FR"/>
        </w:rPr>
        <w:t xml:space="preserve">. </w:t>
      </w:r>
      <w:r w:rsidR="00C0676E" w:rsidRPr="00C0676E">
        <w:rPr>
          <w:i/>
          <w:lang w:val="fr-FR"/>
        </w:rPr>
        <w:t xml:space="preserve">Caractérisation de la diversité génétique de </w:t>
      </w:r>
      <w:r w:rsidR="008B4B89" w:rsidRPr="00717B47">
        <w:rPr>
          <w:i/>
          <w:lang w:val="fr-FR"/>
        </w:rPr>
        <w:t xml:space="preserve">Dioscorea </w:t>
      </w:r>
      <w:proofErr w:type="spellStart"/>
      <w:r w:rsidR="008B4B89" w:rsidRPr="00717B47">
        <w:rPr>
          <w:i/>
          <w:lang w:val="fr-FR"/>
        </w:rPr>
        <w:t>alata</w:t>
      </w:r>
      <w:proofErr w:type="spellEnd"/>
      <w:r w:rsidR="00C0676E" w:rsidRPr="00C0676E">
        <w:rPr>
          <w:i/>
          <w:lang w:val="fr-FR"/>
        </w:rPr>
        <w:t xml:space="preserve"> L. et optimisation de la production de plantes </w:t>
      </w:r>
      <w:r w:rsidR="0013608F">
        <w:rPr>
          <w:i/>
          <w:lang w:val="fr-FR"/>
        </w:rPr>
        <w:t xml:space="preserve">in vitro </w:t>
      </w:r>
      <w:r w:rsidR="00C0676E" w:rsidRPr="00C0676E">
        <w:rPr>
          <w:i/>
          <w:lang w:val="fr-FR"/>
        </w:rPr>
        <w:t>saines comme source de semence conforme á Cuba</w:t>
      </w:r>
      <w:r w:rsidR="008B4B89" w:rsidRPr="000F3CAC">
        <w:rPr>
          <w:lang w:val="fr-FR"/>
        </w:rPr>
        <w:t>.</w:t>
      </w:r>
      <w:r w:rsidR="00646048" w:rsidRPr="000F3CAC">
        <w:rPr>
          <w:lang w:val="fr-FR"/>
        </w:rPr>
        <w:t xml:space="preserve"> </w:t>
      </w:r>
      <w:r w:rsidR="00C0676E" w:rsidRPr="00C0676E">
        <w:rPr>
          <w:lang w:val="fr-FR"/>
        </w:rPr>
        <w:t>Thèse pour le doctorat en Sciences agronomiques, Biotechnologies  Agro-alimentaires</w:t>
      </w:r>
      <w:r w:rsidR="00646048" w:rsidRPr="000F3CAC">
        <w:rPr>
          <w:lang w:val="fr-FR"/>
        </w:rPr>
        <w:t>.</w:t>
      </w:r>
      <w:r w:rsidR="007B335E" w:rsidRPr="000F3CAC">
        <w:rPr>
          <w:lang w:val="fr-FR"/>
        </w:rPr>
        <w:t xml:space="preserve"> </w:t>
      </w:r>
      <w:r w:rsidR="005D3551" w:rsidRPr="000F3CAC">
        <w:rPr>
          <w:lang w:val="fr-FR"/>
        </w:rPr>
        <w:t>Université des Antilles et de la Guyane</w:t>
      </w:r>
      <w:r w:rsidR="007B335E" w:rsidRPr="000F3CAC">
        <w:rPr>
          <w:lang w:val="fr-FR"/>
        </w:rPr>
        <w:t>, Guad</w:t>
      </w:r>
      <w:r w:rsidR="005D3551" w:rsidRPr="000F3CAC">
        <w:rPr>
          <w:lang w:val="fr-FR"/>
        </w:rPr>
        <w:t>e</w:t>
      </w:r>
      <w:r w:rsidR="007B335E" w:rsidRPr="000F3CAC">
        <w:rPr>
          <w:lang w:val="fr-FR"/>
        </w:rPr>
        <w:t>l</w:t>
      </w:r>
      <w:r w:rsidR="005D3551" w:rsidRPr="000F3CAC">
        <w:rPr>
          <w:lang w:val="fr-FR"/>
        </w:rPr>
        <w:t>ou</w:t>
      </w:r>
      <w:r w:rsidR="007B335E" w:rsidRPr="000F3CAC">
        <w:rPr>
          <w:lang w:val="fr-FR"/>
        </w:rPr>
        <w:t>pe, Franc</w:t>
      </w:r>
      <w:r w:rsidR="005D3551" w:rsidRPr="000F3CAC">
        <w:rPr>
          <w:lang w:val="fr-FR"/>
        </w:rPr>
        <w:t>e</w:t>
      </w:r>
      <w:r w:rsidR="007B335E" w:rsidRPr="000F3CAC">
        <w:rPr>
          <w:lang w:val="fr-FR"/>
        </w:rPr>
        <w:t>.</w:t>
      </w:r>
      <w:r w:rsidR="006C6837" w:rsidRPr="006C6837">
        <w:rPr>
          <w:lang w:val="fr-FR"/>
        </w:rPr>
        <w:t xml:space="preserve"> </w:t>
      </w:r>
      <w:r w:rsidR="006C6837" w:rsidRPr="000F3CAC">
        <w:rPr>
          <w:lang w:val="fr-FR"/>
        </w:rPr>
        <w:t>91 pp.</w:t>
      </w:r>
    </w:p>
    <w:p w:rsidR="0036667F" w:rsidRDefault="00842D9B" w:rsidP="0036667F">
      <w:pPr>
        <w:adjustRightInd w:val="0"/>
        <w:spacing w:line="360" w:lineRule="auto"/>
        <w:ind w:left="426" w:hanging="426"/>
        <w:jc w:val="both"/>
        <w:rPr>
          <w:snapToGrid w:val="0"/>
          <w:lang w:val="fr-FR"/>
        </w:rPr>
      </w:pPr>
      <w:r w:rsidRPr="000F3CAC">
        <w:rPr>
          <w:snapToGrid w:val="0"/>
          <w:lang w:val="fr-FR"/>
        </w:rPr>
        <w:t>Borges</w:t>
      </w:r>
      <w:r w:rsidR="00262604">
        <w:rPr>
          <w:snapToGrid w:val="0"/>
          <w:lang w:val="fr-FR"/>
        </w:rPr>
        <w:t>,</w:t>
      </w:r>
      <w:r w:rsidRPr="000F3CAC">
        <w:rPr>
          <w:snapToGrid w:val="0"/>
          <w:lang w:val="fr-FR"/>
        </w:rPr>
        <w:t xml:space="preserve"> M</w:t>
      </w:r>
      <w:r w:rsidR="00635344">
        <w:rPr>
          <w:snapToGrid w:val="0"/>
          <w:lang w:val="fr-FR"/>
        </w:rPr>
        <w:t>.</w:t>
      </w:r>
      <w:r w:rsidRPr="000F3CAC">
        <w:rPr>
          <w:snapToGrid w:val="0"/>
          <w:lang w:val="fr-FR"/>
        </w:rPr>
        <w:t>,</w:t>
      </w:r>
      <w:r w:rsidR="0085606F">
        <w:rPr>
          <w:snapToGrid w:val="0"/>
          <w:lang w:val="fr-FR"/>
        </w:rPr>
        <w:t xml:space="preserve"> </w:t>
      </w:r>
      <w:proofErr w:type="spellStart"/>
      <w:r w:rsidRPr="000F3CAC">
        <w:rPr>
          <w:snapToGrid w:val="0"/>
          <w:lang w:val="fr-FR"/>
        </w:rPr>
        <w:t>Destrade</w:t>
      </w:r>
      <w:proofErr w:type="spellEnd"/>
      <w:r w:rsidR="00262604">
        <w:rPr>
          <w:snapToGrid w:val="0"/>
          <w:lang w:val="fr-FR"/>
        </w:rPr>
        <w:t>,</w:t>
      </w:r>
      <w:r w:rsidRPr="000F3CAC">
        <w:rPr>
          <w:snapToGrid w:val="0"/>
          <w:lang w:val="fr-FR"/>
        </w:rPr>
        <w:t xml:space="preserve"> R</w:t>
      </w:r>
      <w:r w:rsidR="00635344">
        <w:rPr>
          <w:snapToGrid w:val="0"/>
          <w:lang w:val="fr-FR"/>
        </w:rPr>
        <w:t>.</w:t>
      </w:r>
      <w:r w:rsidRPr="000F3CAC">
        <w:rPr>
          <w:snapToGrid w:val="0"/>
          <w:lang w:val="fr-FR"/>
        </w:rPr>
        <w:t>,</w:t>
      </w:r>
      <w:r w:rsidR="0085606F">
        <w:rPr>
          <w:snapToGrid w:val="0"/>
          <w:lang w:val="fr-FR"/>
        </w:rPr>
        <w:t xml:space="preserve"> </w:t>
      </w:r>
      <w:proofErr w:type="spellStart"/>
      <w:r w:rsidRPr="000F3CAC">
        <w:rPr>
          <w:snapToGrid w:val="0"/>
          <w:lang w:val="fr-FR"/>
        </w:rPr>
        <w:t>Meneses</w:t>
      </w:r>
      <w:proofErr w:type="spellEnd"/>
      <w:r w:rsidR="00262604">
        <w:rPr>
          <w:snapToGrid w:val="0"/>
          <w:lang w:val="fr-FR"/>
        </w:rPr>
        <w:t>,</w:t>
      </w:r>
      <w:r w:rsidRPr="000F3CAC">
        <w:rPr>
          <w:snapToGrid w:val="0"/>
          <w:lang w:val="fr-FR"/>
        </w:rPr>
        <w:t xml:space="preserve"> R</w:t>
      </w:r>
      <w:r w:rsidR="00635344">
        <w:rPr>
          <w:snapToGrid w:val="0"/>
          <w:lang w:val="fr-FR"/>
        </w:rPr>
        <w:t>.</w:t>
      </w:r>
      <w:r w:rsidRPr="000F3CAC">
        <w:rPr>
          <w:snapToGrid w:val="0"/>
          <w:lang w:val="fr-FR"/>
        </w:rPr>
        <w:t>,</w:t>
      </w:r>
      <w:r w:rsidR="0085606F">
        <w:rPr>
          <w:snapToGrid w:val="0"/>
          <w:lang w:val="fr-FR"/>
        </w:rPr>
        <w:t xml:space="preserve"> </w:t>
      </w:r>
      <w:r w:rsidRPr="000F3CAC">
        <w:rPr>
          <w:snapToGrid w:val="0"/>
          <w:lang w:val="fr-FR"/>
        </w:rPr>
        <w:t>Gómez</w:t>
      </w:r>
      <w:r w:rsidR="00262604">
        <w:rPr>
          <w:snapToGrid w:val="0"/>
          <w:lang w:val="fr-FR"/>
        </w:rPr>
        <w:t>,</w:t>
      </w:r>
      <w:r w:rsidRPr="000F3CAC">
        <w:rPr>
          <w:snapToGrid w:val="0"/>
          <w:lang w:val="fr-FR"/>
        </w:rPr>
        <w:t xml:space="preserve"> R</w:t>
      </w:r>
      <w:r w:rsidR="00635344">
        <w:rPr>
          <w:snapToGrid w:val="0"/>
          <w:lang w:val="fr-FR"/>
        </w:rPr>
        <w:t>.</w:t>
      </w:r>
      <w:r w:rsidRPr="000F3CAC">
        <w:rPr>
          <w:snapToGrid w:val="0"/>
          <w:lang w:val="fr-FR"/>
        </w:rPr>
        <w:t>,</w:t>
      </w:r>
      <w:r w:rsidR="0085606F">
        <w:rPr>
          <w:snapToGrid w:val="0"/>
          <w:lang w:val="fr-FR"/>
        </w:rPr>
        <w:t xml:space="preserve"> </w:t>
      </w:r>
      <w:r w:rsidRPr="000F3CAC">
        <w:rPr>
          <w:snapToGrid w:val="0"/>
          <w:lang w:val="fr-FR"/>
        </w:rPr>
        <w:t>Malaurie</w:t>
      </w:r>
      <w:r w:rsidR="00262604">
        <w:rPr>
          <w:snapToGrid w:val="0"/>
          <w:lang w:val="fr-FR"/>
        </w:rPr>
        <w:t>,</w:t>
      </w:r>
      <w:r w:rsidR="0085606F">
        <w:rPr>
          <w:snapToGrid w:val="0"/>
          <w:lang w:val="fr-FR"/>
        </w:rPr>
        <w:t xml:space="preserve"> </w:t>
      </w:r>
      <w:r w:rsidRPr="000F3CAC">
        <w:rPr>
          <w:snapToGrid w:val="0"/>
          <w:lang w:val="fr-FR"/>
        </w:rPr>
        <w:t>B</w:t>
      </w:r>
      <w:r w:rsidR="00635344">
        <w:rPr>
          <w:snapToGrid w:val="0"/>
          <w:lang w:val="fr-FR"/>
        </w:rPr>
        <w:t>.</w:t>
      </w:r>
      <w:r w:rsidRPr="000F3CAC">
        <w:rPr>
          <w:snapToGrid w:val="0"/>
          <w:lang w:val="fr-FR"/>
        </w:rPr>
        <w:t>,</w:t>
      </w:r>
      <w:r w:rsidR="0085606F">
        <w:rPr>
          <w:snapToGrid w:val="0"/>
          <w:lang w:val="fr-FR"/>
        </w:rPr>
        <w:t xml:space="preserve"> </w:t>
      </w:r>
      <w:r w:rsidR="0085606F">
        <w:rPr>
          <w:lang w:val="fr-FR"/>
        </w:rPr>
        <w:t xml:space="preserve"> </w:t>
      </w:r>
      <w:r w:rsidRPr="000F3CAC">
        <w:rPr>
          <w:snapToGrid w:val="0"/>
          <w:lang w:val="fr-FR"/>
        </w:rPr>
        <w:t>Hamon</w:t>
      </w:r>
      <w:r w:rsidR="00262604">
        <w:rPr>
          <w:snapToGrid w:val="0"/>
          <w:lang w:val="fr-FR"/>
        </w:rPr>
        <w:t>,</w:t>
      </w:r>
      <w:r w:rsidRPr="000F3CAC">
        <w:rPr>
          <w:snapToGrid w:val="0"/>
          <w:lang w:val="fr-FR"/>
        </w:rPr>
        <w:t xml:space="preserve"> P.</w:t>
      </w:r>
      <w:r w:rsidR="006C6837">
        <w:rPr>
          <w:snapToGrid w:val="0"/>
          <w:lang w:val="fr-FR"/>
        </w:rPr>
        <w:t>,</w:t>
      </w:r>
      <w:r w:rsidR="0085606F">
        <w:rPr>
          <w:lang w:val="fr-FR"/>
        </w:rPr>
        <w:t xml:space="preserve"> </w:t>
      </w:r>
      <w:r w:rsidR="009F3806">
        <w:rPr>
          <w:lang w:val="fr-FR"/>
        </w:rPr>
        <w:t xml:space="preserve">&amp; </w:t>
      </w:r>
      <w:proofErr w:type="spellStart"/>
      <w:r w:rsidRPr="000F3CAC">
        <w:rPr>
          <w:snapToGrid w:val="0"/>
          <w:lang w:val="fr-FR"/>
        </w:rPr>
        <w:t>Demenorval</w:t>
      </w:r>
      <w:proofErr w:type="spellEnd"/>
      <w:r w:rsidR="00262604">
        <w:rPr>
          <w:snapToGrid w:val="0"/>
          <w:lang w:val="fr-FR"/>
        </w:rPr>
        <w:t>,</w:t>
      </w:r>
      <w:r w:rsidRPr="000F3CAC">
        <w:rPr>
          <w:snapToGrid w:val="0"/>
          <w:lang w:val="fr-FR"/>
        </w:rPr>
        <w:t xml:space="preserve"> L</w:t>
      </w:r>
      <w:r w:rsidR="006C6837">
        <w:rPr>
          <w:snapToGrid w:val="0"/>
          <w:lang w:val="fr-FR"/>
        </w:rPr>
        <w:t>.</w:t>
      </w:r>
      <w:r w:rsidRPr="000F3CAC">
        <w:rPr>
          <w:snapToGrid w:val="0"/>
          <w:lang w:val="fr-FR"/>
        </w:rPr>
        <w:t xml:space="preserve">C. </w:t>
      </w:r>
      <w:r w:rsidR="009F3806">
        <w:rPr>
          <w:snapToGrid w:val="0"/>
          <w:lang w:val="fr-FR"/>
        </w:rPr>
        <w:t>(</w:t>
      </w:r>
      <w:r w:rsidR="008D6A57">
        <w:rPr>
          <w:snapToGrid w:val="0"/>
          <w:lang w:val="fr-FR"/>
        </w:rPr>
        <w:t>2011</w:t>
      </w:r>
      <w:r w:rsidR="009F3806">
        <w:rPr>
          <w:snapToGrid w:val="0"/>
          <w:lang w:val="fr-FR"/>
        </w:rPr>
        <w:t>)</w:t>
      </w:r>
      <w:r w:rsidR="008D6A57">
        <w:rPr>
          <w:snapToGrid w:val="0"/>
          <w:lang w:val="fr-FR"/>
        </w:rPr>
        <w:t xml:space="preserve">. </w:t>
      </w:r>
      <w:r w:rsidRPr="000F3CAC">
        <w:rPr>
          <w:snapToGrid w:val="0"/>
          <w:lang w:val="es-ES_tradnl"/>
        </w:rPr>
        <w:t xml:space="preserve">Optimización de un medio de cultivo para plantas </w:t>
      </w:r>
      <w:proofErr w:type="spellStart"/>
      <w:r w:rsidRPr="000F3CAC">
        <w:rPr>
          <w:snapToGrid w:val="0"/>
          <w:lang w:val="es-ES_tradnl"/>
        </w:rPr>
        <w:t>micropropagadas</w:t>
      </w:r>
      <w:proofErr w:type="spellEnd"/>
      <w:r w:rsidRPr="000F3CAC">
        <w:rPr>
          <w:snapToGrid w:val="0"/>
          <w:lang w:val="es-ES_tradnl"/>
        </w:rPr>
        <w:t xml:space="preserve"> de</w:t>
      </w:r>
      <w:r w:rsidR="0085606F">
        <w:rPr>
          <w:snapToGrid w:val="0"/>
          <w:lang w:val="es-ES_tradnl"/>
        </w:rPr>
        <w:t xml:space="preserve"> </w:t>
      </w:r>
      <w:r w:rsidRPr="000F3CAC">
        <w:rPr>
          <w:i/>
          <w:snapToGrid w:val="0"/>
          <w:lang w:val="es-ES_tradnl"/>
        </w:rPr>
        <w:t xml:space="preserve">Dioscorea </w:t>
      </w:r>
      <w:proofErr w:type="spellStart"/>
      <w:r w:rsidRPr="000F3CAC">
        <w:rPr>
          <w:i/>
          <w:snapToGrid w:val="0"/>
          <w:lang w:val="es-ES_tradnl"/>
        </w:rPr>
        <w:t>alata</w:t>
      </w:r>
      <w:proofErr w:type="spellEnd"/>
      <w:r w:rsidRPr="000F3CAC">
        <w:rPr>
          <w:snapToGrid w:val="0"/>
          <w:lang w:val="es-ES_tradnl"/>
        </w:rPr>
        <w:t xml:space="preserve"> L. </w:t>
      </w:r>
      <w:r w:rsidRPr="000F3CAC">
        <w:rPr>
          <w:i/>
          <w:snapToGrid w:val="0"/>
          <w:lang w:val="es-ES_tradnl"/>
        </w:rPr>
        <w:t>Revista Colombiana de Biotecnología</w:t>
      </w:r>
      <w:r w:rsidRPr="000F3CAC">
        <w:rPr>
          <w:snapToGrid w:val="0"/>
          <w:lang w:val="es-ES_tradnl"/>
        </w:rPr>
        <w:t xml:space="preserve">. </w:t>
      </w:r>
      <w:r w:rsidR="0090727F" w:rsidRPr="0090727F">
        <w:rPr>
          <w:i/>
          <w:snapToGrid w:val="0"/>
          <w:lang w:val="fr-FR"/>
        </w:rPr>
        <w:t>18</w:t>
      </w:r>
      <w:r w:rsidRPr="000F3CAC">
        <w:rPr>
          <w:snapToGrid w:val="0"/>
          <w:lang w:val="fr-FR"/>
        </w:rPr>
        <w:t>(2)</w:t>
      </w:r>
      <w:r w:rsidR="009F3806">
        <w:rPr>
          <w:snapToGrid w:val="0"/>
          <w:lang w:val="fr-FR"/>
        </w:rPr>
        <w:t>,</w:t>
      </w:r>
      <w:r w:rsidR="0036667F" w:rsidRPr="000F3CAC">
        <w:rPr>
          <w:snapToGrid w:val="0"/>
          <w:lang w:val="fr-FR"/>
        </w:rPr>
        <w:t xml:space="preserve"> 221-228.</w:t>
      </w:r>
      <w:r w:rsidRPr="000F3CAC">
        <w:rPr>
          <w:snapToGrid w:val="0"/>
          <w:lang w:val="fr-FR"/>
        </w:rPr>
        <w:t xml:space="preserve"> </w:t>
      </w:r>
    </w:p>
    <w:p w:rsidR="001572C1" w:rsidRPr="001572C1" w:rsidRDefault="001572C1" w:rsidP="0036667F">
      <w:pPr>
        <w:adjustRightInd w:val="0"/>
        <w:spacing w:line="360" w:lineRule="auto"/>
        <w:ind w:left="426" w:hanging="426"/>
        <w:jc w:val="both"/>
        <w:rPr>
          <w:snapToGrid w:val="0"/>
          <w:lang w:val="es-ES"/>
        </w:rPr>
      </w:pPr>
      <w:r w:rsidRPr="001572C1">
        <w:rPr>
          <w:snapToGrid w:val="0"/>
          <w:lang w:val="es-ES"/>
        </w:rPr>
        <w:t>Borges</w:t>
      </w:r>
      <w:r w:rsidR="009F3806">
        <w:rPr>
          <w:snapToGrid w:val="0"/>
          <w:lang w:val="es-ES"/>
        </w:rPr>
        <w:t>,</w:t>
      </w:r>
      <w:r w:rsidRPr="001572C1">
        <w:rPr>
          <w:snapToGrid w:val="0"/>
          <w:lang w:val="es-ES"/>
        </w:rPr>
        <w:t xml:space="preserve"> M., Gómez</w:t>
      </w:r>
      <w:r w:rsidR="009F3806">
        <w:rPr>
          <w:snapToGrid w:val="0"/>
          <w:lang w:val="es-ES"/>
        </w:rPr>
        <w:t>,</w:t>
      </w:r>
      <w:r w:rsidRPr="001572C1">
        <w:rPr>
          <w:snapToGrid w:val="0"/>
          <w:lang w:val="es-ES"/>
        </w:rPr>
        <w:t xml:space="preserve"> R., Estrada</w:t>
      </w:r>
      <w:r w:rsidR="009F3806">
        <w:rPr>
          <w:snapToGrid w:val="0"/>
          <w:lang w:val="es-ES"/>
        </w:rPr>
        <w:t>,</w:t>
      </w:r>
      <w:r w:rsidRPr="001572C1">
        <w:rPr>
          <w:snapToGrid w:val="0"/>
          <w:lang w:val="es-ES"/>
        </w:rPr>
        <w:t xml:space="preserve"> E., Reyes</w:t>
      </w:r>
      <w:r w:rsidR="009F3806">
        <w:rPr>
          <w:snapToGrid w:val="0"/>
          <w:lang w:val="es-ES"/>
        </w:rPr>
        <w:t>,</w:t>
      </w:r>
      <w:r w:rsidRPr="001572C1">
        <w:rPr>
          <w:snapToGrid w:val="0"/>
          <w:lang w:val="es-ES"/>
        </w:rPr>
        <w:t xml:space="preserve"> D., </w:t>
      </w:r>
      <w:proofErr w:type="spellStart"/>
      <w:r w:rsidRPr="001572C1">
        <w:rPr>
          <w:snapToGrid w:val="0"/>
          <w:lang w:val="es-ES"/>
        </w:rPr>
        <w:t>Malaurie</w:t>
      </w:r>
      <w:proofErr w:type="spellEnd"/>
      <w:r w:rsidR="009F3806">
        <w:rPr>
          <w:snapToGrid w:val="0"/>
          <w:lang w:val="es-ES"/>
        </w:rPr>
        <w:t>,</w:t>
      </w:r>
      <w:r w:rsidRPr="001572C1">
        <w:rPr>
          <w:snapToGrid w:val="0"/>
          <w:lang w:val="es-ES"/>
        </w:rPr>
        <w:t xml:space="preserve"> B., </w:t>
      </w:r>
      <w:r w:rsidR="00262604">
        <w:rPr>
          <w:snapToGrid w:val="0"/>
          <w:lang w:val="es-ES"/>
        </w:rPr>
        <w:t xml:space="preserve">&amp; </w:t>
      </w:r>
      <w:proofErr w:type="spellStart"/>
      <w:r w:rsidRPr="001572C1">
        <w:rPr>
          <w:snapToGrid w:val="0"/>
          <w:lang w:val="es-ES"/>
        </w:rPr>
        <w:t>Destrada</w:t>
      </w:r>
      <w:proofErr w:type="spellEnd"/>
      <w:r w:rsidR="00262604">
        <w:rPr>
          <w:snapToGrid w:val="0"/>
          <w:lang w:val="es-ES"/>
        </w:rPr>
        <w:t>,</w:t>
      </w:r>
      <w:r w:rsidRPr="001572C1">
        <w:rPr>
          <w:snapToGrid w:val="0"/>
          <w:lang w:val="es-ES"/>
        </w:rPr>
        <w:t xml:space="preserve"> R. </w:t>
      </w:r>
      <w:r w:rsidR="009F3806">
        <w:rPr>
          <w:snapToGrid w:val="0"/>
          <w:lang w:val="es-ES"/>
        </w:rPr>
        <w:t>(</w:t>
      </w:r>
      <w:r w:rsidRPr="001572C1">
        <w:rPr>
          <w:snapToGrid w:val="0"/>
          <w:lang w:val="es-ES"/>
        </w:rPr>
        <w:t>2015</w:t>
      </w:r>
      <w:r w:rsidR="009F3806">
        <w:rPr>
          <w:snapToGrid w:val="0"/>
          <w:lang w:val="es-ES"/>
        </w:rPr>
        <w:t>)</w:t>
      </w:r>
      <w:r w:rsidRPr="001572C1">
        <w:rPr>
          <w:snapToGrid w:val="0"/>
          <w:lang w:val="es-ES"/>
        </w:rPr>
        <w:t>. Respuesta en campo de plantas</w:t>
      </w:r>
      <w:r w:rsidR="0085606F">
        <w:rPr>
          <w:snapToGrid w:val="0"/>
          <w:lang w:val="es-ES"/>
        </w:rPr>
        <w:t xml:space="preserve"> </w:t>
      </w:r>
      <w:r w:rsidR="0013608F">
        <w:rPr>
          <w:i/>
          <w:snapToGrid w:val="0"/>
          <w:lang w:val="es-ES"/>
        </w:rPr>
        <w:t xml:space="preserve">in vitro </w:t>
      </w:r>
      <w:r w:rsidRPr="001572C1">
        <w:rPr>
          <w:snapToGrid w:val="0"/>
          <w:lang w:val="es-ES"/>
        </w:rPr>
        <w:t xml:space="preserve">de </w:t>
      </w:r>
      <w:r w:rsidR="00C0676E" w:rsidRPr="00C0676E">
        <w:rPr>
          <w:i/>
          <w:snapToGrid w:val="0"/>
          <w:lang w:val="es-ES"/>
        </w:rPr>
        <w:t xml:space="preserve">Dioscorea </w:t>
      </w:r>
      <w:proofErr w:type="spellStart"/>
      <w:r w:rsidR="00C0676E" w:rsidRPr="00C0676E">
        <w:rPr>
          <w:i/>
          <w:snapToGrid w:val="0"/>
          <w:lang w:val="es-ES"/>
        </w:rPr>
        <w:t>alata</w:t>
      </w:r>
      <w:proofErr w:type="spellEnd"/>
      <w:r w:rsidRPr="001572C1">
        <w:rPr>
          <w:snapToGrid w:val="0"/>
          <w:lang w:val="es-ES"/>
        </w:rPr>
        <w:t xml:space="preserve"> L. clon ‘Caraqueño’ en distintos momentos de plantación. </w:t>
      </w:r>
      <w:r w:rsidR="00C0676E" w:rsidRPr="00C0676E">
        <w:rPr>
          <w:i/>
          <w:snapToGrid w:val="0"/>
          <w:lang w:val="es-ES"/>
        </w:rPr>
        <w:t>Biotecnología Vegetal</w:t>
      </w:r>
      <w:r w:rsidR="00262604">
        <w:rPr>
          <w:snapToGrid w:val="0"/>
          <w:lang w:val="es-ES"/>
        </w:rPr>
        <w:t>,</w:t>
      </w:r>
      <w:r w:rsidRPr="001572C1">
        <w:rPr>
          <w:snapToGrid w:val="0"/>
          <w:lang w:val="es-ES"/>
        </w:rPr>
        <w:t xml:space="preserve"> </w:t>
      </w:r>
      <w:r w:rsidR="0090727F" w:rsidRPr="0090727F">
        <w:rPr>
          <w:i/>
          <w:snapToGrid w:val="0"/>
          <w:lang w:val="es-ES"/>
        </w:rPr>
        <w:t>15</w:t>
      </w:r>
      <w:r w:rsidRPr="001572C1">
        <w:rPr>
          <w:snapToGrid w:val="0"/>
          <w:lang w:val="es-ES"/>
        </w:rPr>
        <w:t>(3)</w:t>
      </w:r>
      <w:r w:rsidR="009F3806">
        <w:rPr>
          <w:snapToGrid w:val="0"/>
          <w:lang w:val="es-ES"/>
        </w:rPr>
        <w:t xml:space="preserve">, </w:t>
      </w:r>
      <w:r w:rsidRPr="001572C1">
        <w:rPr>
          <w:snapToGrid w:val="0"/>
          <w:lang w:val="es-ES"/>
        </w:rPr>
        <w:t>137-142.</w:t>
      </w:r>
    </w:p>
    <w:p w:rsidR="00382C55" w:rsidRPr="00635344" w:rsidRDefault="0090727F" w:rsidP="0036667F">
      <w:pPr>
        <w:adjustRightInd w:val="0"/>
        <w:spacing w:line="360" w:lineRule="auto"/>
        <w:ind w:left="426" w:hanging="426"/>
        <w:jc w:val="both"/>
        <w:rPr>
          <w:lang w:val="es-ES"/>
        </w:rPr>
      </w:pPr>
      <w:proofErr w:type="spellStart"/>
      <w:proofErr w:type="gramStart"/>
      <w:r w:rsidRPr="0090727F">
        <w:t>Buffard</w:t>
      </w:r>
      <w:proofErr w:type="spellEnd"/>
      <w:r w:rsidRPr="0090727F">
        <w:t xml:space="preserve">-Morel, J., </w:t>
      </w:r>
      <w:proofErr w:type="spellStart"/>
      <w:r w:rsidRPr="0090727F">
        <w:t>Verdeil</w:t>
      </w:r>
      <w:proofErr w:type="spellEnd"/>
      <w:r w:rsidRPr="0090727F">
        <w:t xml:space="preserve">, J.L., &amp; </w:t>
      </w:r>
      <w:proofErr w:type="spellStart"/>
      <w:r w:rsidRPr="0090727F">
        <w:t>Pannetier</w:t>
      </w:r>
      <w:proofErr w:type="spellEnd"/>
      <w:r w:rsidRPr="0090727F">
        <w:t>, C. (1992).</w:t>
      </w:r>
      <w:proofErr w:type="gramEnd"/>
      <w:r w:rsidRPr="0090727F">
        <w:t xml:space="preserve"> </w:t>
      </w:r>
      <w:r w:rsidR="00382C55" w:rsidRPr="000F3CAC">
        <w:rPr>
          <w:lang w:val="fr-FR"/>
        </w:rPr>
        <w:t>Embryogenèse somatique du cocotier (</w:t>
      </w:r>
      <w:r w:rsidR="00382C55" w:rsidRPr="000F3CAC">
        <w:rPr>
          <w:i/>
          <w:lang w:val="fr-FR"/>
        </w:rPr>
        <w:t xml:space="preserve">Cocos </w:t>
      </w:r>
      <w:proofErr w:type="spellStart"/>
      <w:r w:rsidR="00382C55" w:rsidRPr="000F3CAC">
        <w:rPr>
          <w:i/>
          <w:lang w:val="fr-FR"/>
        </w:rPr>
        <w:t>nucifera</w:t>
      </w:r>
      <w:proofErr w:type="spellEnd"/>
      <w:r w:rsidR="00382C55" w:rsidRPr="000F3CAC">
        <w:rPr>
          <w:lang w:val="fr-FR"/>
        </w:rPr>
        <w:t xml:space="preserve"> L.) à partir de tissus foliaires : étude histologique. </w:t>
      </w:r>
      <w:r w:rsidR="00382C55" w:rsidRPr="006C6837">
        <w:rPr>
          <w:i/>
          <w:lang w:val="es-ES"/>
        </w:rPr>
        <w:t>Can</w:t>
      </w:r>
      <w:r w:rsidR="006E555F">
        <w:rPr>
          <w:i/>
          <w:lang w:val="es-ES"/>
        </w:rPr>
        <w:t>adian</w:t>
      </w:r>
      <w:r w:rsidR="00382C55" w:rsidRPr="006C6837">
        <w:rPr>
          <w:i/>
          <w:lang w:val="es-ES"/>
        </w:rPr>
        <w:t xml:space="preserve">. </w:t>
      </w:r>
      <w:proofErr w:type="spellStart"/>
      <w:r w:rsidR="00382C55" w:rsidRPr="006C6837">
        <w:rPr>
          <w:i/>
          <w:lang w:val="es-ES"/>
        </w:rPr>
        <w:t>J</w:t>
      </w:r>
      <w:r w:rsidR="006E555F">
        <w:rPr>
          <w:i/>
          <w:lang w:val="es-ES"/>
        </w:rPr>
        <w:t>ournal</w:t>
      </w:r>
      <w:proofErr w:type="spellEnd"/>
      <w:r w:rsidR="00382C55" w:rsidRPr="006C6837">
        <w:rPr>
          <w:i/>
          <w:lang w:val="es-ES"/>
        </w:rPr>
        <w:t xml:space="preserve">. </w:t>
      </w:r>
      <w:proofErr w:type="spellStart"/>
      <w:r w:rsidR="00382C55" w:rsidRPr="006C6837">
        <w:rPr>
          <w:i/>
          <w:lang w:val="es-ES"/>
        </w:rPr>
        <w:t>Bot</w:t>
      </w:r>
      <w:r w:rsidR="006E555F">
        <w:rPr>
          <w:i/>
          <w:lang w:val="es-ES"/>
        </w:rPr>
        <w:t>anical</w:t>
      </w:r>
      <w:proofErr w:type="spellEnd"/>
      <w:r w:rsidR="009F3806">
        <w:rPr>
          <w:lang w:val="es-ES"/>
        </w:rPr>
        <w:t>,</w:t>
      </w:r>
      <w:r w:rsidR="009F3806" w:rsidRPr="00635344">
        <w:rPr>
          <w:lang w:val="es-ES"/>
        </w:rPr>
        <w:t xml:space="preserve"> </w:t>
      </w:r>
      <w:r w:rsidRPr="0090727F">
        <w:rPr>
          <w:i/>
          <w:lang w:val="es-ES"/>
        </w:rPr>
        <w:t>70</w:t>
      </w:r>
      <w:r w:rsidR="00382C55" w:rsidRPr="00635344">
        <w:rPr>
          <w:lang w:val="es-ES"/>
        </w:rPr>
        <w:t>, 735-741.</w:t>
      </w:r>
    </w:p>
    <w:p w:rsidR="003553C9" w:rsidRPr="000F3CAC" w:rsidRDefault="0065154A" w:rsidP="003E3CA3">
      <w:pPr>
        <w:adjustRightInd w:val="0"/>
        <w:spacing w:line="360" w:lineRule="auto"/>
        <w:ind w:left="426" w:hanging="426"/>
        <w:jc w:val="both"/>
        <w:rPr>
          <w:lang w:val="es-ES"/>
        </w:rPr>
      </w:pPr>
      <w:r w:rsidRPr="000F3CAC">
        <w:rPr>
          <w:lang w:val="es-ES"/>
        </w:rPr>
        <w:lastRenderedPageBreak/>
        <w:t>Cabrera</w:t>
      </w:r>
      <w:r w:rsidR="00262604">
        <w:rPr>
          <w:lang w:val="es-ES"/>
        </w:rPr>
        <w:t>,</w:t>
      </w:r>
      <w:r w:rsidRPr="000F3CAC">
        <w:rPr>
          <w:lang w:val="es-ES"/>
        </w:rPr>
        <w:t xml:space="preserve"> M</w:t>
      </w:r>
      <w:r w:rsidR="00635344">
        <w:rPr>
          <w:lang w:val="es-ES"/>
        </w:rPr>
        <w:t>.</w:t>
      </w:r>
      <w:r w:rsidRPr="000F3CAC">
        <w:rPr>
          <w:lang w:val="es-ES"/>
        </w:rPr>
        <w:t>, Gómez</w:t>
      </w:r>
      <w:r w:rsidR="00262604">
        <w:rPr>
          <w:lang w:val="es-ES"/>
        </w:rPr>
        <w:t>,</w:t>
      </w:r>
      <w:r w:rsidRPr="000F3CAC">
        <w:rPr>
          <w:lang w:val="es-ES"/>
        </w:rPr>
        <w:t xml:space="preserve"> R</w:t>
      </w:r>
      <w:r w:rsidR="00635344">
        <w:rPr>
          <w:lang w:val="es-ES"/>
        </w:rPr>
        <w:t>.</w:t>
      </w:r>
      <w:r w:rsidRPr="000F3CAC">
        <w:rPr>
          <w:lang w:val="es-ES"/>
        </w:rPr>
        <w:t>, Rayas</w:t>
      </w:r>
      <w:r w:rsidR="00262604">
        <w:rPr>
          <w:lang w:val="es-ES"/>
        </w:rPr>
        <w:t>,</w:t>
      </w:r>
      <w:r w:rsidR="0085606F">
        <w:rPr>
          <w:lang w:val="es-ES"/>
        </w:rPr>
        <w:t xml:space="preserve"> </w:t>
      </w:r>
      <w:r w:rsidRPr="000F3CAC">
        <w:rPr>
          <w:lang w:val="es-ES"/>
        </w:rPr>
        <w:t>A</w:t>
      </w:r>
      <w:r w:rsidR="00635344">
        <w:rPr>
          <w:lang w:val="es-ES"/>
        </w:rPr>
        <w:t>.</w:t>
      </w:r>
      <w:r w:rsidRPr="000F3CAC">
        <w:rPr>
          <w:lang w:val="es-ES"/>
        </w:rPr>
        <w:t>, De</w:t>
      </w:r>
      <w:r w:rsidR="00635344">
        <w:rPr>
          <w:lang w:val="es-ES"/>
        </w:rPr>
        <w:t xml:space="preserve"> </w:t>
      </w:r>
      <w:r w:rsidRPr="000F3CAC">
        <w:rPr>
          <w:lang w:val="es-ES"/>
        </w:rPr>
        <w:t>Feria</w:t>
      </w:r>
      <w:r w:rsidR="0085606F">
        <w:rPr>
          <w:lang w:val="es-ES"/>
        </w:rPr>
        <w:t xml:space="preserve"> </w:t>
      </w:r>
      <w:r w:rsidRPr="000F3CAC">
        <w:rPr>
          <w:lang w:val="es-ES"/>
        </w:rPr>
        <w:t>M</w:t>
      </w:r>
      <w:r w:rsidR="00635344">
        <w:rPr>
          <w:lang w:val="es-ES"/>
        </w:rPr>
        <w:t>.</w:t>
      </w:r>
      <w:r w:rsidRPr="000F3CAC">
        <w:rPr>
          <w:lang w:val="es-ES"/>
        </w:rPr>
        <w:t>, López J</w:t>
      </w:r>
      <w:r w:rsidR="00635344">
        <w:rPr>
          <w:lang w:val="es-ES"/>
        </w:rPr>
        <w:t>.</w:t>
      </w:r>
      <w:r w:rsidRPr="000F3CAC">
        <w:rPr>
          <w:lang w:val="es-ES"/>
        </w:rPr>
        <w:t>, Medero V</w:t>
      </w:r>
      <w:r w:rsidR="00635344">
        <w:rPr>
          <w:lang w:val="es-ES"/>
        </w:rPr>
        <w:t>.</w:t>
      </w:r>
      <w:r w:rsidRPr="000F3CAC">
        <w:rPr>
          <w:lang w:val="es-ES"/>
        </w:rPr>
        <w:t xml:space="preserve">, </w:t>
      </w:r>
      <w:proofErr w:type="spellStart"/>
      <w:r w:rsidRPr="000F3CAC">
        <w:rPr>
          <w:lang w:val="es-ES"/>
        </w:rPr>
        <w:t>Basail</w:t>
      </w:r>
      <w:proofErr w:type="spellEnd"/>
      <w:r w:rsidRPr="000F3CAC">
        <w:rPr>
          <w:lang w:val="es-ES"/>
        </w:rPr>
        <w:t xml:space="preserve"> M</w:t>
      </w:r>
      <w:r w:rsidR="00635344">
        <w:rPr>
          <w:lang w:val="es-ES"/>
        </w:rPr>
        <w:t>.</w:t>
      </w:r>
      <w:r w:rsidRPr="000F3CAC">
        <w:rPr>
          <w:lang w:val="es-ES"/>
        </w:rPr>
        <w:t>, Rodríguez</w:t>
      </w:r>
      <w:r w:rsidR="0085606F">
        <w:rPr>
          <w:lang w:val="es-ES"/>
        </w:rPr>
        <w:t xml:space="preserve"> </w:t>
      </w:r>
      <w:r w:rsidRPr="000F3CAC">
        <w:rPr>
          <w:lang w:val="es-ES"/>
        </w:rPr>
        <w:t>G</w:t>
      </w:r>
      <w:r w:rsidR="00635344">
        <w:rPr>
          <w:lang w:val="es-ES"/>
        </w:rPr>
        <w:t>.</w:t>
      </w:r>
      <w:r w:rsidR="006C6837">
        <w:rPr>
          <w:lang w:val="es-ES"/>
        </w:rPr>
        <w:t>,</w:t>
      </w:r>
      <w:r w:rsidRPr="000F3CAC">
        <w:rPr>
          <w:lang w:val="es-ES"/>
        </w:rPr>
        <w:t xml:space="preserve"> </w:t>
      </w:r>
      <w:r w:rsidR="00007003">
        <w:rPr>
          <w:lang w:val="es-ES"/>
        </w:rPr>
        <w:t xml:space="preserve">&amp; </w:t>
      </w:r>
      <w:r w:rsidRPr="000F3CAC">
        <w:rPr>
          <w:lang w:val="es-ES"/>
        </w:rPr>
        <w:t>Santos</w:t>
      </w:r>
      <w:r w:rsidR="00007003">
        <w:rPr>
          <w:lang w:val="es-ES"/>
        </w:rPr>
        <w:t>,</w:t>
      </w:r>
      <w:r w:rsidRPr="000F3CAC">
        <w:rPr>
          <w:lang w:val="es-ES"/>
        </w:rPr>
        <w:t xml:space="preserve"> A. </w:t>
      </w:r>
      <w:r w:rsidR="00007003">
        <w:rPr>
          <w:lang w:val="es-ES"/>
        </w:rPr>
        <w:t>(</w:t>
      </w:r>
      <w:r w:rsidRPr="000F3CAC">
        <w:rPr>
          <w:lang w:val="es-ES"/>
        </w:rPr>
        <w:t>2010</w:t>
      </w:r>
      <w:r w:rsidR="00007003">
        <w:rPr>
          <w:lang w:val="es-ES"/>
        </w:rPr>
        <w:t>)</w:t>
      </w:r>
      <w:r w:rsidRPr="000F3CAC">
        <w:rPr>
          <w:lang w:val="es-ES"/>
        </w:rPr>
        <w:t>. Evaluación en campo de plantas de ñame (</w:t>
      </w:r>
      <w:r w:rsidRPr="006C6837">
        <w:rPr>
          <w:i/>
          <w:lang w:val="es-ES"/>
        </w:rPr>
        <w:t xml:space="preserve">Dioscorea </w:t>
      </w:r>
      <w:proofErr w:type="spellStart"/>
      <w:r w:rsidRPr="006C6837">
        <w:rPr>
          <w:i/>
          <w:lang w:val="es-ES"/>
        </w:rPr>
        <w:t>alata</w:t>
      </w:r>
      <w:proofErr w:type="spellEnd"/>
      <w:r w:rsidRPr="000F3CAC">
        <w:rPr>
          <w:lang w:val="es-ES"/>
        </w:rPr>
        <w:t xml:space="preserve"> L.) obtenidas de los </w:t>
      </w:r>
      <w:proofErr w:type="spellStart"/>
      <w:r w:rsidRPr="000F3CAC">
        <w:rPr>
          <w:lang w:val="es-ES"/>
        </w:rPr>
        <w:t>microtubérculos</w:t>
      </w:r>
      <w:proofErr w:type="spellEnd"/>
      <w:r w:rsidRPr="000F3CAC">
        <w:rPr>
          <w:lang w:val="es-ES"/>
        </w:rPr>
        <w:t xml:space="preserve"> formados en Sistema de Inmersión Temporal. </w:t>
      </w:r>
      <w:r w:rsidR="006C6837" w:rsidRPr="000F3CAC">
        <w:rPr>
          <w:i/>
          <w:snapToGrid w:val="0"/>
          <w:lang w:val="es-ES_tradnl"/>
        </w:rPr>
        <w:t>Revista Colombiana de Biotecnología</w:t>
      </w:r>
      <w:r w:rsidR="00262604">
        <w:rPr>
          <w:snapToGrid w:val="0"/>
          <w:lang w:val="es-ES_tradnl"/>
        </w:rPr>
        <w:t>,</w:t>
      </w:r>
      <w:r w:rsidR="006C6837">
        <w:rPr>
          <w:snapToGrid w:val="0"/>
          <w:lang w:val="es-ES_tradnl"/>
        </w:rPr>
        <w:t xml:space="preserve"> </w:t>
      </w:r>
      <w:r w:rsidR="0090727F" w:rsidRPr="0090727F">
        <w:rPr>
          <w:i/>
          <w:lang w:val="es-ES"/>
        </w:rPr>
        <w:t>12</w:t>
      </w:r>
      <w:r w:rsidR="00262604">
        <w:rPr>
          <w:lang w:val="es-ES"/>
        </w:rPr>
        <w:t>(</w:t>
      </w:r>
      <w:r w:rsidRPr="000F3CAC">
        <w:rPr>
          <w:lang w:val="es-ES"/>
        </w:rPr>
        <w:t>1</w:t>
      </w:r>
      <w:proofErr w:type="gramStart"/>
      <w:r w:rsidR="00262604">
        <w:rPr>
          <w:lang w:val="es-ES"/>
        </w:rPr>
        <w:t>)</w:t>
      </w:r>
      <w:r w:rsidR="00007003">
        <w:rPr>
          <w:lang w:val="es-ES"/>
        </w:rPr>
        <w:t>,</w:t>
      </w:r>
      <w:proofErr w:type="gramEnd"/>
      <w:r w:rsidR="00717B47">
        <w:rPr>
          <w:lang w:val="es-ES"/>
        </w:rPr>
        <w:t>1-6</w:t>
      </w:r>
    </w:p>
    <w:p w:rsidR="00A05366" w:rsidRPr="00672042" w:rsidRDefault="00C0676E" w:rsidP="003E3C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426" w:hanging="426"/>
        <w:jc w:val="both"/>
        <w:rPr>
          <w:lang w:val="es-CO"/>
        </w:rPr>
      </w:pPr>
      <w:proofErr w:type="spellStart"/>
      <w:r w:rsidRPr="00C0676E">
        <w:rPr>
          <w:lang w:val="es-CO"/>
        </w:rPr>
        <w:t>Engelmann</w:t>
      </w:r>
      <w:proofErr w:type="spellEnd"/>
      <w:r w:rsidR="00007003">
        <w:rPr>
          <w:lang w:val="es-CO"/>
        </w:rPr>
        <w:t>,</w:t>
      </w:r>
      <w:r w:rsidRPr="00C0676E">
        <w:rPr>
          <w:lang w:val="es-CO"/>
        </w:rPr>
        <w:t xml:space="preserve"> F. </w:t>
      </w:r>
      <w:r w:rsidR="00007003">
        <w:rPr>
          <w:lang w:val="es-CO"/>
        </w:rPr>
        <w:t>(</w:t>
      </w:r>
      <w:r w:rsidRPr="00C0676E">
        <w:rPr>
          <w:lang w:val="es-CO"/>
        </w:rPr>
        <w:t>1997</w:t>
      </w:r>
      <w:r w:rsidR="00007003">
        <w:rPr>
          <w:lang w:val="es-CO"/>
        </w:rPr>
        <w:t>)</w:t>
      </w:r>
      <w:r w:rsidRPr="00C0676E">
        <w:rPr>
          <w:lang w:val="es-CO"/>
        </w:rPr>
        <w:t xml:space="preserve">. </w:t>
      </w:r>
      <w:r w:rsidR="0013608F" w:rsidRPr="004575D1">
        <w:rPr>
          <w:i/>
          <w:lang w:val="es-CO"/>
        </w:rPr>
        <w:t xml:space="preserve">In vitro </w:t>
      </w:r>
      <w:proofErr w:type="spellStart"/>
      <w:r w:rsidRPr="004575D1">
        <w:rPr>
          <w:i/>
          <w:lang w:val="es-CO"/>
        </w:rPr>
        <w:t>conservation</w:t>
      </w:r>
      <w:proofErr w:type="spellEnd"/>
      <w:r w:rsidRPr="004575D1">
        <w:rPr>
          <w:i/>
          <w:lang w:val="es-CO"/>
        </w:rPr>
        <w:t xml:space="preserve"> </w:t>
      </w:r>
      <w:proofErr w:type="spellStart"/>
      <w:r w:rsidRPr="004575D1">
        <w:rPr>
          <w:i/>
          <w:lang w:val="es-CO"/>
        </w:rPr>
        <w:t>methods</w:t>
      </w:r>
      <w:proofErr w:type="spellEnd"/>
      <w:r w:rsidRPr="004575D1">
        <w:rPr>
          <w:lang w:val="es-CO"/>
        </w:rPr>
        <w:t xml:space="preserve">. </w:t>
      </w:r>
      <w:r w:rsidR="00A05366" w:rsidRPr="000F3CAC">
        <w:rPr>
          <w:lang w:val="en-GB"/>
        </w:rPr>
        <w:t xml:space="preserve">In </w:t>
      </w:r>
      <w:r w:rsidRPr="00C0676E">
        <w:rPr>
          <w:i/>
          <w:lang w:val="en-GB"/>
        </w:rPr>
        <w:t xml:space="preserve">Biotechnology and </w:t>
      </w:r>
      <w:proofErr w:type="spellStart"/>
      <w:r w:rsidRPr="00C0676E">
        <w:rPr>
          <w:i/>
          <w:lang w:val="en-GB"/>
        </w:rPr>
        <w:t>PIant</w:t>
      </w:r>
      <w:proofErr w:type="spellEnd"/>
      <w:r w:rsidRPr="00C0676E">
        <w:rPr>
          <w:i/>
          <w:lang w:val="en-GB"/>
        </w:rPr>
        <w:t xml:space="preserve"> Genetic Resources</w:t>
      </w:r>
      <w:r w:rsidR="00A05366" w:rsidRPr="000F3CAC">
        <w:rPr>
          <w:lang w:val="en-GB"/>
        </w:rPr>
        <w:t xml:space="preserve">: </w:t>
      </w:r>
      <w:r w:rsidRPr="00C0676E">
        <w:rPr>
          <w:i/>
          <w:lang w:val="en-GB"/>
        </w:rPr>
        <w:t>Conservation and Use</w:t>
      </w:r>
      <w:r w:rsidR="00A05366" w:rsidRPr="000F3CAC">
        <w:rPr>
          <w:lang w:val="en-GB"/>
        </w:rPr>
        <w:t xml:space="preserve">, B.V. </w:t>
      </w:r>
      <w:proofErr w:type="spellStart"/>
      <w:r w:rsidR="00A05366" w:rsidRPr="000F3CAC">
        <w:rPr>
          <w:lang w:val="en-GB"/>
        </w:rPr>
        <w:t>Fordlloyd</w:t>
      </w:r>
      <w:proofErr w:type="spellEnd"/>
      <w:r w:rsidR="00A05366" w:rsidRPr="000F3CAC">
        <w:rPr>
          <w:lang w:val="en-GB"/>
        </w:rPr>
        <w:t xml:space="preserve">, J.H. </w:t>
      </w:r>
      <w:proofErr w:type="spellStart"/>
      <w:r w:rsidR="00A05366" w:rsidRPr="000F3CAC">
        <w:rPr>
          <w:lang w:val="en-GB"/>
        </w:rPr>
        <w:t>Newburry</w:t>
      </w:r>
      <w:proofErr w:type="spellEnd"/>
      <w:r w:rsidR="00A05366" w:rsidRPr="000F3CAC">
        <w:rPr>
          <w:lang w:val="en-GB"/>
        </w:rPr>
        <w:t xml:space="preserve"> and J.A. Callow (Eds.). </w:t>
      </w:r>
      <w:r w:rsidR="00A05366" w:rsidRPr="00672042">
        <w:rPr>
          <w:lang w:val="es-CO"/>
        </w:rPr>
        <w:t xml:space="preserve">CAB I, in </w:t>
      </w:r>
      <w:proofErr w:type="spellStart"/>
      <w:r w:rsidR="00A05366" w:rsidRPr="00672042">
        <w:rPr>
          <w:lang w:val="es-CO"/>
        </w:rPr>
        <w:t>press</w:t>
      </w:r>
      <w:proofErr w:type="spellEnd"/>
      <w:r w:rsidR="00A05366" w:rsidRPr="00672042">
        <w:rPr>
          <w:lang w:val="es-CO"/>
        </w:rPr>
        <w:t>.</w:t>
      </w:r>
    </w:p>
    <w:p w:rsidR="00A05366" w:rsidRPr="000F3CAC" w:rsidRDefault="00A05366" w:rsidP="003E3C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426" w:hanging="426"/>
        <w:jc w:val="both"/>
        <w:rPr>
          <w:lang w:val="pt-BR"/>
        </w:rPr>
      </w:pPr>
      <w:proofErr w:type="spellStart"/>
      <w:r w:rsidRPr="00672042">
        <w:rPr>
          <w:lang w:val="es-CO"/>
        </w:rPr>
        <w:t>Espiand</w:t>
      </w:r>
      <w:proofErr w:type="spellEnd"/>
      <w:r w:rsidR="00007003">
        <w:rPr>
          <w:lang w:val="es-CO"/>
        </w:rPr>
        <w:t>,</w:t>
      </w:r>
      <w:r w:rsidR="00D75E10">
        <w:rPr>
          <w:lang w:val="es-CO"/>
        </w:rPr>
        <w:t xml:space="preserve"> </w:t>
      </w:r>
      <w:r w:rsidRPr="00672042">
        <w:rPr>
          <w:lang w:val="es-CO"/>
        </w:rPr>
        <w:t xml:space="preserve">H. </w:t>
      </w:r>
      <w:r w:rsidR="00007003">
        <w:rPr>
          <w:lang w:val="es-CO"/>
        </w:rPr>
        <w:t>(</w:t>
      </w:r>
      <w:r w:rsidRPr="00672042">
        <w:rPr>
          <w:lang w:val="es-CO"/>
        </w:rPr>
        <w:t>1983</w:t>
      </w:r>
      <w:r w:rsidR="00007003">
        <w:rPr>
          <w:lang w:val="es-CO"/>
        </w:rPr>
        <w:t>)</w:t>
      </w:r>
      <w:r w:rsidRPr="00672042">
        <w:rPr>
          <w:lang w:val="es-CO"/>
        </w:rPr>
        <w:t>.</w:t>
      </w:r>
      <w:r w:rsidR="0085606F">
        <w:rPr>
          <w:lang w:val="es-CO"/>
        </w:rPr>
        <w:t xml:space="preserve"> </w:t>
      </w:r>
      <w:proofErr w:type="spellStart"/>
      <w:r w:rsidR="00C0676E" w:rsidRPr="00C0676E">
        <w:rPr>
          <w:i/>
          <w:lang w:val="es-CO"/>
        </w:rPr>
        <w:t>Conséquences</w:t>
      </w:r>
      <w:proofErr w:type="spellEnd"/>
      <w:r w:rsidR="00C0676E" w:rsidRPr="00C0676E">
        <w:rPr>
          <w:i/>
          <w:lang w:val="es-CO"/>
        </w:rPr>
        <w:t xml:space="preserve"> de la </w:t>
      </w:r>
      <w:proofErr w:type="spellStart"/>
      <w:r w:rsidR="00C0676E" w:rsidRPr="00C0676E">
        <w:rPr>
          <w:i/>
          <w:lang w:val="es-CO"/>
        </w:rPr>
        <w:t>culture</w:t>
      </w:r>
      <w:proofErr w:type="spellEnd"/>
      <w:r w:rsidR="00C0676E" w:rsidRPr="00C0676E">
        <w:rPr>
          <w:i/>
          <w:lang w:val="es-CO"/>
        </w:rPr>
        <w:t xml:space="preserve"> </w:t>
      </w:r>
      <w:r w:rsidR="0013608F">
        <w:rPr>
          <w:i/>
          <w:lang w:val="es-CO"/>
        </w:rPr>
        <w:t xml:space="preserve">in vitro </w:t>
      </w:r>
      <w:r w:rsidR="00C0676E" w:rsidRPr="00C0676E">
        <w:rPr>
          <w:i/>
          <w:lang w:val="es-CO"/>
        </w:rPr>
        <w:t xml:space="preserve">sur la </w:t>
      </w:r>
      <w:proofErr w:type="spellStart"/>
      <w:r w:rsidR="00C0676E" w:rsidRPr="00C0676E">
        <w:rPr>
          <w:i/>
          <w:lang w:val="es-CO"/>
        </w:rPr>
        <w:t>morphogenése</w:t>
      </w:r>
      <w:proofErr w:type="spellEnd"/>
      <w:r w:rsidR="00C0676E" w:rsidRPr="00C0676E">
        <w:rPr>
          <w:i/>
          <w:lang w:val="es-CO"/>
        </w:rPr>
        <w:t xml:space="preserve"> de </w:t>
      </w:r>
      <w:proofErr w:type="spellStart"/>
      <w:r w:rsidR="00C0676E" w:rsidRPr="00C0676E">
        <w:rPr>
          <w:i/>
          <w:lang w:val="es-CO"/>
        </w:rPr>
        <w:t>boutures</w:t>
      </w:r>
      <w:proofErr w:type="spellEnd"/>
      <w:r w:rsidR="00C0676E" w:rsidRPr="00C0676E">
        <w:rPr>
          <w:i/>
          <w:lang w:val="es-CO"/>
        </w:rPr>
        <w:t xml:space="preserve"> nodales de </w:t>
      </w:r>
      <w:proofErr w:type="spellStart"/>
      <w:r w:rsidR="00C0676E" w:rsidRPr="00C0676E">
        <w:rPr>
          <w:i/>
          <w:lang w:val="es-CO"/>
        </w:rPr>
        <w:t>I'igname</w:t>
      </w:r>
      <w:proofErr w:type="spellEnd"/>
      <w:r w:rsidR="00C0676E" w:rsidRPr="00C0676E">
        <w:rPr>
          <w:i/>
          <w:lang w:val="es-CO"/>
        </w:rPr>
        <w:t xml:space="preserve"> (</w:t>
      </w:r>
      <w:r w:rsidR="00C0676E" w:rsidRPr="00AA575F">
        <w:rPr>
          <w:i/>
          <w:lang w:val="es-CO"/>
        </w:rPr>
        <w:t xml:space="preserve">Dioscorea </w:t>
      </w:r>
      <w:proofErr w:type="spellStart"/>
      <w:r w:rsidR="00C0676E" w:rsidRPr="00AA575F">
        <w:rPr>
          <w:i/>
          <w:lang w:val="es-CO"/>
        </w:rPr>
        <w:t>alata</w:t>
      </w:r>
      <w:proofErr w:type="spellEnd"/>
      <w:r w:rsidR="00C0676E" w:rsidRPr="00C0676E">
        <w:rPr>
          <w:i/>
          <w:lang w:val="es-CO"/>
        </w:rPr>
        <w:t xml:space="preserve"> L. </w:t>
      </w:r>
      <w:proofErr w:type="spellStart"/>
      <w:r w:rsidR="00C0676E" w:rsidRPr="00C0676E">
        <w:rPr>
          <w:i/>
          <w:lang w:val="es-CO"/>
        </w:rPr>
        <w:t>cv</w:t>
      </w:r>
      <w:proofErr w:type="spellEnd"/>
      <w:r w:rsidR="00C0676E" w:rsidRPr="00C0676E">
        <w:rPr>
          <w:i/>
          <w:lang w:val="es-CO"/>
        </w:rPr>
        <w:t xml:space="preserve"> « </w:t>
      </w:r>
      <w:proofErr w:type="spellStart"/>
      <w:r w:rsidR="00C0676E" w:rsidRPr="00C0676E">
        <w:rPr>
          <w:i/>
          <w:lang w:val="es-CO"/>
        </w:rPr>
        <w:t>Tahiti</w:t>
      </w:r>
      <w:proofErr w:type="spellEnd"/>
      <w:r w:rsidR="00C0676E" w:rsidRPr="00C0676E">
        <w:rPr>
          <w:i/>
          <w:lang w:val="es-CO"/>
        </w:rPr>
        <w:t xml:space="preserve"> »)</w:t>
      </w:r>
      <w:r w:rsidRPr="00672042">
        <w:rPr>
          <w:lang w:val="es-CO"/>
        </w:rPr>
        <w:t>.</w:t>
      </w:r>
      <w:r w:rsidR="0085606F">
        <w:rPr>
          <w:lang w:val="es-CO"/>
        </w:rPr>
        <w:t xml:space="preserve"> </w:t>
      </w:r>
      <w:proofErr w:type="spellStart"/>
      <w:r w:rsidR="00C0676E" w:rsidRPr="00C0676E">
        <w:rPr>
          <w:lang w:val="pt-BR"/>
        </w:rPr>
        <w:t>Thése</w:t>
      </w:r>
      <w:proofErr w:type="spellEnd"/>
      <w:r w:rsidR="00C0676E" w:rsidRPr="00C0676E">
        <w:rPr>
          <w:lang w:val="pt-BR"/>
        </w:rPr>
        <w:t xml:space="preserve"> 3</w:t>
      </w:r>
      <w:r w:rsidR="00C0676E" w:rsidRPr="00C0676E">
        <w:rPr>
          <w:vertAlign w:val="superscript"/>
          <w:lang w:val="pt-BR"/>
        </w:rPr>
        <w:t>e</w:t>
      </w:r>
      <w:r w:rsidR="00C0676E" w:rsidRPr="00C0676E">
        <w:rPr>
          <w:lang w:val="pt-BR"/>
        </w:rPr>
        <w:t xml:space="preserve"> </w:t>
      </w:r>
      <w:proofErr w:type="spellStart"/>
      <w:r w:rsidR="00C0676E" w:rsidRPr="00C0676E">
        <w:rPr>
          <w:lang w:val="pt-BR"/>
        </w:rPr>
        <w:t>cycle</w:t>
      </w:r>
      <w:proofErr w:type="spellEnd"/>
      <w:r w:rsidRPr="000F3CAC">
        <w:rPr>
          <w:lang w:val="pt-BR"/>
        </w:rPr>
        <w:t xml:space="preserve">, Paris XI, </w:t>
      </w:r>
      <w:proofErr w:type="gramStart"/>
      <w:r w:rsidRPr="000F3CAC">
        <w:rPr>
          <w:lang w:val="pt-BR"/>
        </w:rPr>
        <w:t>n</w:t>
      </w:r>
      <w:r w:rsidRPr="000F3CAC">
        <w:rPr>
          <w:vertAlign w:val="superscript"/>
          <w:lang w:val="pt-BR"/>
        </w:rPr>
        <w:t>o</w:t>
      </w:r>
      <w:r w:rsidRPr="000F3CAC">
        <w:rPr>
          <w:lang w:val="pt-BR"/>
        </w:rPr>
        <w:t xml:space="preserve"> 3460</w:t>
      </w:r>
      <w:proofErr w:type="gramEnd"/>
      <w:r w:rsidRPr="000F3CAC">
        <w:rPr>
          <w:lang w:val="pt-BR"/>
        </w:rPr>
        <w:t>.</w:t>
      </w:r>
      <w:r w:rsidR="0085606F">
        <w:rPr>
          <w:lang w:val="pt-BR"/>
        </w:rPr>
        <w:t xml:space="preserve"> </w:t>
      </w:r>
      <w:proofErr w:type="spellStart"/>
      <w:r w:rsidRPr="000F3CAC">
        <w:rPr>
          <w:lang w:val="pt-BR"/>
        </w:rPr>
        <w:t>Orsay</w:t>
      </w:r>
      <w:proofErr w:type="spellEnd"/>
      <w:r w:rsidRPr="000F3CAC">
        <w:rPr>
          <w:lang w:val="pt-BR"/>
        </w:rPr>
        <w:t>, France, 80 p</w:t>
      </w:r>
      <w:r w:rsidR="00AA7FBC">
        <w:rPr>
          <w:lang w:val="pt-BR"/>
        </w:rPr>
        <w:t>p</w:t>
      </w:r>
      <w:r w:rsidRPr="000F3CAC">
        <w:rPr>
          <w:lang w:val="pt-BR"/>
        </w:rPr>
        <w:t>.</w:t>
      </w:r>
    </w:p>
    <w:p w:rsidR="00BF2D9D" w:rsidRPr="000F3CAC" w:rsidRDefault="00BF2D9D" w:rsidP="003E3CA3">
      <w:pPr>
        <w:tabs>
          <w:tab w:val="left" w:pos="14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426" w:hanging="426"/>
        <w:jc w:val="both"/>
        <w:rPr>
          <w:lang w:val="en-GB"/>
        </w:rPr>
      </w:pPr>
      <w:r w:rsidRPr="000F3CAC">
        <w:rPr>
          <w:lang w:val="fr-FR"/>
        </w:rPr>
        <w:t>Malaurie</w:t>
      </w:r>
      <w:r w:rsidR="006A7D73">
        <w:rPr>
          <w:lang w:val="fr-FR"/>
        </w:rPr>
        <w:t>,</w:t>
      </w:r>
      <w:r w:rsidRPr="000F3CAC">
        <w:rPr>
          <w:lang w:val="fr-FR"/>
        </w:rPr>
        <w:t xml:space="preserve"> B. </w:t>
      </w:r>
      <w:r w:rsidR="006A7D73">
        <w:rPr>
          <w:lang w:val="fr-FR"/>
        </w:rPr>
        <w:t>(</w:t>
      </w:r>
      <w:r w:rsidRPr="000F3CAC">
        <w:rPr>
          <w:lang w:val="fr-FR"/>
        </w:rPr>
        <w:t>2001</w:t>
      </w:r>
      <w:r w:rsidR="006A7D73">
        <w:rPr>
          <w:lang w:val="fr-FR"/>
        </w:rPr>
        <w:t>)</w:t>
      </w:r>
      <w:r w:rsidRPr="000F3CAC">
        <w:rPr>
          <w:lang w:val="fr-FR"/>
        </w:rPr>
        <w:t>.</w:t>
      </w:r>
      <w:r w:rsidR="0085606F">
        <w:rPr>
          <w:lang w:val="fr-FR"/>
        </w:rPr>
        <w:t xml:space="preserve"> </w:t>
      </w:r>
      <w:proofErr w:type="gramStart"/>
      <w:r w:rsidRPr="000F3CAC">
        <w:rPr>
          <w:lang w:val="en-GB"/>
        </w:rPr>
        <w:t xml:space="preserve">Medium and long term conservation and </w:t>
      </w:r>
      <w:r w:rsidR="006C6837" w:rsidRPr="000F3CAC">
        <w:rPr>
          <w:lang w:val="en-GB"/>
        </w:rPr>
        <w:t>safe international</w:t>
      </w:r>
      <w:r w:rsidRPr="000F3CAC">
        <w:rPr>
          <w:lang w:val="en-GB"/>
        </w:rPr>
        <w:t xml:space="preserve"> exchange of </w:t>
      </w:r>
      <w:proofErr w:type="spellStart"/>
      <w:r w:rsidRPr="000F3CAC">
        <w:rPr>
          <w:lang w:val="en-GB"/>
        </w:rPr>
        <w:t>germplasm</w:t>
      </w:r>
      <w:proofErr w:type="spellEnd"/>
      <w:r w:rsidRPr="000F3CAC">
        <w:rPr>
          <w:lang w:val="en-GB"/>
        </w:rPr>
        <w:t xml:space="preserve"> from food and cash tropical crops.</w:t>
      </w:r>
      <w:proofErr w:type="gramEnd"/>
      <w:r w:rsidR="0085606F">
        <w:rPr>
          <w:lang w:val="en-GB"/>
        </w:rPr>
        <w:t xml:space="preserve"> </w:t>
      </w:r>
      <w:proofErr w:type="gramStart"/>
      <w:r w:rsidR="00C0676E" w:rsidRPr="00C0676E">
        <w:rPr>
          <w:bCs/>
          <w:i/>
          <w:lang w:val="en-GB"/>
        </w:rPr>
        <w:t xml:space="preserve">Acta </w:t>
      </w:r>
      <w:proofErr w:type="spellStart"/>
      <w:r w:rsidR="00C0676E" w:rsidRPr="00C0676E">
        <w:rPr>
          <w:bCs/>
          <w:i/>
          <w:lang w:val="en-GB"/>
        </w:rPr>
        <w:t>Horticulturae</w:t>
      </w:r>
      <w:proofErr w:type="spellEnd"/>
      <w:r w:rsidR="00C0676E" w:rsidRPr="00C0676E">
        <w:rPr>
          <w:bCs/>
          <w:i/>
          <w:lang w:val="en-GB"/>
        </w:rPr>
        <w:t>,</w:t>
      </w:r>
      <w:r w:rsidRPr="000F3CAC">
        <w:rPr>
          <w:bCs/>
          <w:lang w:val="en-GB"/>
        </w:rPr>
        <w:t xml:space="preserve"> </w:t>
      </w:r>
      <w:r w:rsidR="0090727F" w:rsidRPr="0090727F">
        <w:rPr>
          <w:bCs/>
          <w:i/>
          <w:lang w:val="en-GB"/>
        </w:rPr>
        <w:t>560</w:t>
      </w:r>
      <w:r w:rsidR="006A7D73">
        <w:rPr>
          <w:bCs/>
          <w:lang w:val="en-GB"/>
        </w:rPr>
        <w:t>,</w:t>
      </w:r>
      <w:r w:rsidRPr="000F3CAC">
        <w:rPr>
          <w:lang w:val="en-GB"/>
        </w:rPr>
        <w:t xml:space="preserve"> 69 -77.</w:t>
      </w:r>
      <w:proofErr w:type="gramEnd"/>
    </w:p>
    <w:p w:rsidR="00BF2D9D" w:rsidRPr="000F3CAC" w:rsidRDefault="00BF2D9D" w:rsidP="003E3CA3">
      <w:p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426" w:hanging="426"/>
        <w:jc w:val="both"/>
        <w:rPr>
          <w:lang w:val="en-GB"/>
        </w:rPr>
      </w:pPr>
      <w:r w:rsidRPr="00635344">
        <w:rPr>
          <w:lang w:val="fr-FR"/>
        </w:rPr>
        <w:t>Malaurie</w:t>
      </w:r>
      <w:r w:rsidR="006A7D73">
        <w:rPr>
          <w:lang w:val="fr-FR"/>
        </w:rPr>
        <w:t>,</w:t>
      </w:r>
      <w:r w:rsidRPr="00635344">
        <w:rPr>
          <w:lang w:val="fr-FR"/>
        </w:rPr>
        <w:t xml:space="preserve"> B</w:t>
      </w:r>
      <w:r w:rsidR="00635344" w:rsidRPr="00635344">
        <w:rPr>
          <w:lang w:val="fr-FR"/>
        </w:rPr>
        <w:t>.</w:t>
      </w:r>
      <w:r w:rsidRPr="00635344">
        <w:rPr>
          <w:lang w:val="fr-FR"/>
        </w:rPr>
        <w:t>,</w:t>
      </w:r>
      <w:r w:rsidR="0085606F">
        <w:rPr>
          <w:lang w:val="fr-FR"/>
        </w:rPr>
        <w:t xml:space="preserve"> </w:t>
      </w:r>
      <w:proofErr w:type="spellStart"/>
      <w:r w:rsidRPr="00635344">
        <w:rPr>
          <w:lang w:val="fr-FR"/>
        </w:rPr>
        <w:t>Pungu</w:t>
      </w:r>
      <w:proofErr w:type="spellEnd"/>
      <w:r w:rsidR="006A7D73">
        <w:rPr>
          <w:lang w:val="fr-FR"/>
        </w:rPr>
        <w:t>,</w:t>
      </w:r>
      <w:r w:rsidRPr="00635344">
        <w:rPr>
          <w:lang w:val="fr-FR"/>
        </w:rPr>
        <w:t xml:space="preserve"> </w:t>
      </w:r>
      <w:r w:rsidR="006A7D73">
        <w:rPr>
          <w:lang w:val="fr-FR"/>
        </w:rPr>
        <w:t>O</w:t>
      </w:r>
      <w:r w:rsidR="00635344">
        <w:rPr>
          <w:lang w:val="fr-FR"/>
        </w:rPr>
        <w:t>.</w:t>
      </w:r>
      <w:r w:rsidRPr="00635344">
        <w:rPr>
          <w:lang w:val="fr-FR"/>
        </w:rPr>
        <w:t>,</w:t>
      </w:r>
      <w:r w:rsidR="0085606F">
        <w:rPr>
          <w:lang w:val="fr-FR"/>
        </w:rPr>
        <w:t xml:space="preserve"> </w:t>
      </w:r>
      <w:r w:rsidRPr="00635344">
        <w:rPr>
          <w:lang w:val="fr-FR"/>
        </w:rPr>
        <w:t>Dumont</w:t>
      </w:r>
      <w:r w:rsidR="006A7D73">
        <w:rPr>
          <w:lang w:val="fr-FR"/>
        </w:rPr>
        <w:t>,</w:t>
      </w:r>
      <w:r w:rsidRPr="00635344">
        <w:rPr>
          <w:lang w:val="fr-FR"/>
        </w:rPr>
        <w:t xml:space="preserve"> R</w:t>
      </w:r>
      <w:r w:rsidR="00635344">
        <w:rPr>
          <w:lang w:val="fr-FR"/>
        </w:rPr>
        <w:t>.</w:t>
      </w:r>
      <w:r w:rsidR="006C6837">
        <w:rPr>
          <w:lang w:val="fr-FR"/>
        </w:rPr>
        <w:t>,</w:t>
      </w:r>
      <w:r w:rsidR="0085606F">
        <w:rPr>
          <w:lang w:val="fr-FR"/>
        </w:rPr>
        <w:t xml:space="preserve"> </w:t>
      </w:r>
      <w:proofErr w:type="spellStart"/>
      <w:r w:rsidRPr="00635344">
        <w:rPr>
          <w:lang w:val="fr-FR"/>
        </w:rPr>
        <w:t>Trouslot</w:t>
      </w:r>
      <w:proofErr w:type="spellEnd"/>
      <w:r w:rsidR="006A7D73">
        <w:rPr>
          <w:lang w:val="fr-FR"/>
        </w:rPr>
        <w:t>,</w:t>
      </w:r>
      <w:r w:rsidRPr="00635344">
        <w:rPr>
          <w:lang w:val="fr-FR"/>
        </w:rPr>
        <w:t xml:space="preserve"> M</w:t>
      </w:r>
      <w:r w:rsidR="00635344">
        <w:rPr>
          <w:lang w:val="fr-FR"/>
        </w:rPr>
        <w:t>.</w:t>
      </w:r>
      <w:r w:rsidRPr="00635344">
        <w:rPr>
          <w:lang w:val="fr-FR"/>
        </w:rPr>
        <w:t xml:space="preserve">F. </w:t>
      </w:r>
      <w:r w:rsidR="006A7D73">
        <w:rPr>
          <w:lang w:val="fr-FR"/>
        </w:rPr>
        <w:t>(</w:t>
      </w:r>
      <w:r w:rsidRPr="00635344">
        <w:rPr>
          <w:lang w:val="fr-FR"/>
        </w:rPr>
        <w:t>1993</w:t>
      </w:r>
      <w:r w:rsidR="006A7D73">
        <w:rPr>
          <w:lang w:val="fr-FR"/>
        </w:rPr>
        <w:t>)</w:t>
      </w:r>
      <w:r w:rsidRPr="00635344">
        <w:rPr>
          <w:lang w:val="fr-FR"/>
        </w:rPr>
        <w:t xml:space="preserve">. </w:t>
      </w:r>
      <w:proofErr w:type="gramStart"/>
      <w:r w:rsidRPr="000F3CAC">
        <w:rPr>
          <w:lang w:val="en-GB"/>
        </w:rPr>
        <w:t xml:space="preserve">The creation of an </w:t>
      </w:r>
      <w:r w:rsidR="0013608F">
        <w:rPr>
          <w:i/>
          <w:lang w:val="en-GB"/>
        </w:rPr>
        <w:t xml:space="preserve">in vitro </w:t>
      </w:r>
      <w:proofErr w:type="spellStart"/>
      <w:r w:rsidRPr="000F3CAC">
        <w:rPr>
          <w:lang w:val="en-GB"/>
        </w:rPr>
        <w:t>germplasm</w:t>
      </w:r>
      <w:proofErr w:type="spellEnd"/>
      <w:r w:rsidRPr="000F3CAC">
        <w:rPr>
          <w:lang w:val="en-GB"/>
        </w:rPr>
        <w:t xml:space="preserve"> collection of yam (</w:t>
      </w:r>
      <w:r w:rsidRPr="000F3CAC">
        <w:rPr>
          <w:i/>
          <w:lang w:val="en-GB"/>
        </w:rPr>
        <w:t>Dioscorea</w:t>
      </w:r>
      <w:r w:rsidRPr="000F3CAC">
        <w:rPr>
          <w:lang w:val="en-GB"/>
        </w:rPr>
        <w:t xml:space="preserve"> spp.) for genetic resources preservation.</w:t>
      </w:r>
      <w:proofErr w:type="gramEnd"/>
      <w:r w:rsidR="0085606F">
        <w:rPr>
          <w:lang w:val="en-GB"/>
        </w:rPr>
        <w:t xml:space="preserve"> </w:t>
      </w:r>
      <w:proofErr w:type="spellStart"/>
      <w:r w:rsidRPr="006C6837">
        <w:rPr>
          <w:i/>
          <w:lang w:val="en-GB"/>
        </w:rPr>
        <w:t>Euphytica</w:t>
      </w:r>
      <w:proofErr w:type="spellEnd"/>
      <w:r w:rsidR="00374D6F">
        <w:rPr>
          <w:i/>
          <w:lang w:val="en-GB"/>
        </w:rPr>
        <w:t>,</w:t>
      </w:r>
      <w:r w:rsidRPr="000F3CAC">
        <w:rPr>
          <w:lang w:val="en-GB"/>
        </w:rPr>
        <w:t xml:space="preserve"> </w:t>
      </w:r>
      <w:r w:rsidR="0090727F" w:rsidRPr="0090727F">
        <w:rPr>
          <w:i/>
          <w:lang w:val="en-GB"/>
        </w:rPr>
        <w:t>65</w:t>
      </w:r>
      <w:r w:rsidR="006A7D73">
        <w:rPr>
          <w:lang w:val="en-GB"/>
        </w:rPr>
        <w:t>,</w:t>
      </w:r>
      <w:r w:rsidRPr="000F3CAC">
        <w:rPr>
          <w:lang w:val="en-GB"/>
        </w:rPr>
        <w:t xml:space="preserve"> 113-122.</w:t>
      </w:r>
    </w:p>
    <w:p w:rsidR="00BF2D9D" w:rsidRDefault="00BF2D9D" w:rsidP="003E3C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31"/>
        </w:tabs>
        <w:spacing w:line="360" w:lineRule="auto"/>
        <w:ind w:left="426" w:right="-3" w:hanging="426"/>
        <w:jc w:val="both"/>
        <w:rPr>
          <w:lang w:val="en-GB"/>
        </w:rPr>
      </w:pPr>
      <w:proofErr w:type="spellStart"/>
      <w:r w:rsidRPr="000F3CAC">
        <w:rPr>
          <w:lang w:val="en-GB"/>
        </w:rPr>
        <w:t>Mantell</w:t>
      </w:r>
      <w:proofErr w:type="spellEnd"/>
      <w:r w:rsidR="006A7D73">
        <w:rPr>
          <w:lang w:val="en-GB"/>
        </w:rPr>
        <w:t>,</w:t>
      </w:r>
      <w:r w:rsidRPr="000F3CAC">
        <w:rPr>
          <w:lang w:val="en-GB"/>
        </w:rPr>
        <w:t xml:space="preserve"> S</w:t>
      </w:r>
      <w:r w:rsidR="00635344">
        <w:rPr>
          <w:lang w:val="en-GB"/>
        </w:rPr>
        <w:t>.</w:t>
      </w:r>
      <w:r w:rsidRPr="000F3CAC">
        <w:rPr>
          <w:lang w:val="en-GB"/>
        </w:rPr>
        <w:t xml:space="preserve">H. </w:t>
      </w:r>
      <w:r w:rsidR="006A7D73">
        <w:rPr>
          <w:lang w:val="en-GB"/>
        </w:rPr>
        <w:t>(</w:t>
      </w:r>
      <w:r w:rsidRPr="000F3CAC">
        <w:rPr>
          <w:lang w:val="en-GB"/>
        </w:rPr>
        <w:t>1993</w:t>
      </w:r>
      <w:r w:rsidR="006A7D73">
        <w:rPr>
          <w:lang w:val="en-GB"/>
        </w:rPr>
        <w:t>)</w:t>
      </w:r>
      <w:r w:rsidRPr="000F3CAC">
        <w:rPr>
          <w:lang w:val="en-GB"/>
        </w:rPr>
        <w:t xml:space="preserve">. </w:t>
      </w:r>
      <w:proofErr w:type="spellStart"/>
      <w:proofErr w:type="gramStart"/>
      <w:r w:rsidR="00C0676E" w:rsidRPr="00C0676E">
        <w:rPr>
          <w:i/>
          <w:lang w:val="en-GB"/>
        </w:rPr>
        <w:t>lntegrated</w:t>
      </w:r>
      <w:proofErr w:type="spellEnd"/>
      <w:proofErr w:type="gramEnd"/>
      <w:r w:rsidR="00C0676E" w:rsidRPr="00C0676E">
        <w:rPr>
          <w:i/>
          <w:lang w:val="en-GB"/>
        </w:rPr>
        <w:t xml:space="preserve"> use of </w:t>
      </w:r>
      <w:proofErr w:type="spellStart"/>
      <w:r w:rsidR="00C0676E" w:rsidRPr="00C0676E">
        <w:rPr>
          <w:i/>
          <w:lang w:val="en-GB"/>
        </w:rPr>
        <w:t>micropropagation</w:t>
      </w:r>
      <w:proofErr w:type="spellEnd"/>
      <w:r w:rsidR="00C0676E" w:rsidRPr="00C0676E">
        <w:rPr>
          <w:i/>
          <w:lang w:val="en-GB"/>
        </w:rPr>
        <w:t xml:space="preserve"> and </w:t>
      </w:r>
      <w:proofErr w:type="spellStart"/>
      <w:r w:rsidR="00C0676E" w:rsidRPr="00C0676E">
        <w:rPr>
          <w:i/>
          <w:lang w:val="en-GB"/>
        </w:rPr>
        <w:t>convencional</w:t>
      </w:r>
      <w:proofErr w:type="spellEnd"/>
      <w:r w:rsidR="00C0676E" w:rsidRPr="00C0676E">
        <w:rPr>
          <w:i/>
          <w:lang w:val="en-GB"/>
        </w:rPr>
        <w:t xml:space="preserve"> propagation techniques for production of certified seed tubers of tropical yams (</w:t>
      </w:r>
      <w:r w:rsidRPr="006E555F">
        <w:rPr>
          <w:i/>
          <w:lang w:val="en-GB"/>
        </w:rPr>
        <w:t>Dioscorea</w:t>
      </w:r>
      <w:r w:rsidR="00C0676E" w:rsidRPr="00C0676E">
        <w:rPr>
          <w:i/>
          <w:lang w:val="en-GB"/>
        </w:rPr>
        <w:t xml:space="preserve"> spp.) in Adapted propagation techniques for commercial crops of the tropics</w:t>
      </w:r>
      <w:r w:rsidRPr="000F3CAC">
        <w:rPr>
          <w:lang w:val="en-GB"/>
        </w:rPr>
        <w:t>.</w:t>
      </w:r>
      <w:r w:rsidR="0085606F">
        <w:rPr>
          <w:lang w:val="en-GB"/>
        </w:rPr>
        <w:t xml:space="preserve"> </w:t>
      </w:r>
      <w:r w:rsidRPr="000F3CAC">
        <w:rPr>
          <w:lang w:val="en-GB"/>
        </w:rPr>
        <w:t xml:space="preserve">Proceedings of the </w:t>
      </w:r>
      <w:proofErr w:type="gramStart"/>
      <w:r w:rsidRPr="000F3CAC">
        <w:rPr>
          <w:lang w:val="en-GB"/>
        </w:rPr>
        <w:t>southeast</w:t>
      </w:r>
      <w:proofErr w:type="gramEnd"/>
      <w:r w:rsidRPr="000F3CAC">
        <w:rPr>
          <w:lang w:val="en-GB"/>
        </w:rPr>
        <w:t xml:space="preserve"> Asian Regional workshop on propagation techniques for commercial crops of the tropics, Ho Chi Minh City, Vietnam, 7-12 February 1993.</w:t>
      </w:r>
      <w:r w:rsidR="0085606F">
        <w:rPr>
          <w:lang w:val="en-GB"/>
        </w:rPr>
        <w:t xml:space="preserve"> </w:t>
      </w:r>
      <w:r w:rsidRPr="000F3CAC">
        <w:rPr>
          <w:lang w:val="en-GB"/>
        </w:rPr>
        <w:t xml:space="preserve">IFS, </w:t>
      </w:r>
      <w:proofErr w:type="spellStart"/>
      <w:r w:rsidRPr="000F3CAC">
        <w:rPr>
          <w:lang w:val="en-GB"/>
        </w:rPr>
        <w:t>Internacional</w:t>
      </w:r>
      <w:proofErr w:type="spellEnd"/>
      <w:r w:rsidRPr="000F3CAC">
        <w:rPr>
          <w:lang w:val="en-GB"/>
        </w:rPr>
        <w:t xml:space="preserve"> Foundation for Sciences, p. 66-93.</w:t>
      </w:r>
    </w:p>
    <w:p w:rsidR="0093772A" w:rsidRPr="004575D1" w:rsidRDefault="0093772A" w:rsidP="00937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31"/>
        </w:tabs>
        <w:spacing w:line="360" w:lineRule="auto"/>
        <w:ind w:left="567" w:right="-3" w:hanging="567"/>
        <w:jc w:val="both"/>
      </w:pPr>
      <w:proofErr w:type="spellStart"/>
      <w:proofErr w:type="gramStart"/>
      <w:r w:rsidRPr="002816A4">
        <w:rPr>
          <w:lang w:val="en-GB"/>
        </w:rPr>
        <w:t>Mantell</w:t>
      </w:r>
      <w:proofErr w:type="spellEnd"/>
      <w:r w:rsidR="006A7D73">
        <w:rPr>
          <w:lang w:val="en-GB"/>
        </w:rPr>
        <w:t>,</w:t>
      </w:r>
      <w:r w:rsidRPr="002816A4">
        <w:rPr>
          <w:lang w:val="en-GB"/>
        </w:rPr>
        <w:t xml:space="preserve"> SH, </w:t>
      </w:r>
      <w:proofErr w:type="spellStart"/>
      <w:r w:rsidRPr="002816A4">
        <w:rPr>
          <w:lang w:val="en-GB"/>
        </w:rPr>
        <w:t>Haque</w:t>
      </w:r>
      <w:proofErr w:type="spellEnd"/>
      <w:r w:rsidR="006A7D73">
        <w:rPr>
          <w:lang w:val="en-GB"/>
        </w:rPr>
        <w:t>,</w:t>
      </w:r>
      <w:r w:rsidRPr="002816A4">
        <w:rPr>
          <w:lang w:val="en-GB"/>
        </w:rPr>
        <w:t xml:space="preserve"> SQ </w:t>
      </w:r>
      <w:r w:rsidRPr="002816A4">
        <w:rPr>
          <w:snapToGrid w:val="0"/>
          <w:lang w:val="en-GB"/>
        </w:rPr>
        <w:t xml:space="preserve">&amp; </w:t>
      </w:r>
      <w:r w:rsidRPr="002816A4">
        <w:rPr>
          <w:lang w:val="en-GB"/>
        </w:rPr>
        <w:t>Whitehall</w:t>
      </w:r>
      <w:r w:rsidR="006A7D73">
        <w:rPr>
          <w:lang w:val="en-GB"/>
        </w:rPr>
        <w:t>,</w:t>
      </w:r>
      <w:r w:rsidRPr="002816A4">
        <w:rPr>
          <w:lang w:val="en-GB"/>
        </w:rPr>
        <w:t xml:space="preserve"> AP. </w:t>
      </w:r>
      <w:r w:rsidR="006A7D73">
        <w:rPr>
          <w:lang w:val="en-GB"/>
        </w:rPr>
        <w:t>(</w:t>
      </w:r>
      <w:r w:rsidRPr="002816A4">
        <w:rPr>
          <w:lang w:val="en-GB"/>
        </w:rPr>
        <w:t>1978</w:t>
      </w:r>
      <w:r w:rsidR="006A7D73">
        <w:rPr>
          <w:lang w:val="en-GB"/>
        </w:rPr>
        <w:t>)</w:t>
      </w:r>
      <w:r w:rsidRPr="002816A4">
        <w:rPr>
          <w:lang w:val="en-GB"/>
        </w:rPr>
        <w:t>.</w:t>
      </w:r>
      <w:proofErr w:type="gramEnd"/>
      <w:r w:rsidR="003C4528">
        <w:rPr>
          <w:lang w:val="en-GB"/>
        </w:rPr>
        <w:t xml:space="preserve"> </w:t>
      </w:r>
      <w:proofErr w:type="spellStart"/>
      <w:proofErr w:type="gramStart"/>
      <w:r w:rsidRPr="002816A4">
        <w:rPr>
          <w:lang w:val="en-GB"/>
        </w:rPr>
        <w:t>Clonal</w:t>
      </w:r>
      <w:proofErr w:type="spellEnd"/>
      <w:r w:rsidRPr="002816A4">
        <w:rPr>
          <w:lang w:val="en-GB"/>
        </w:rPr>
        <w:t xml:space="preserve"> multiplication of </w:t>
      </w:r>
      <w:r w:rsidRPr="002816A4">
        <w:rPr>
          <w:i/>
          <w:lang w:val="en-GB"/>
        </w:rPr>
        <w:t xml:space="preserve">Dioscorea </w:t>
      </w:r>
      <w:proofErr w:type="spellStart"/>
      <w:r w:rsidRPr="002816A4">
        <w:rPr>
          <w:i/>
          <w:lang w:val="en-GB"/>
        </w:rPr>
        <w:t>alata</w:t>
      </w:r>
      <w:proofErr w:type="spellEnd"/>
      <w:r w:rsidRPr="002816A4">
        <w:rPr>
          <w:lang w:val="en-GB"/>
        </w:rPr>
        <w:t xml:space="preserve"> L. and </w:t>
      </w:r>
      <w:r w:rsidRPr="002816A4">
        <w:rPr>
          <w:i/>
          <w:lang w:val="en-GB"/>
        </w:rPr>
        <w:t xml:space="preserve">Dioscorea </w:t>
      </w:r>
      <w:proofErr w:type="spellStart"/>
      <w:r w:rsidRPr="002816A4">
        <w:rPr>
          <w:i/>
          <w:lang w:val="en-GB"/>
        </w:rPr>
        <w:t>rotundata</w:t>
      </w:r>
      <w:proofErr w:type="spellEnd"/>
      <w:r w:rsidRPr="002816A4">
        <w:rPr>
          <w:lang w:val="en-GB"/>
        </w:rPr>
        <w:t xml:space="preserve"> </w:t>
      </w:r>
      <w:proofErr w:type="spellStart"/>
      <w:r w:rsidRPr="002816A4">
        <w:rPr>
          <w:lang w:val="en-GB"/>
        </w:rPr>
        <w:t>Poir</w:t>
      </w:r>
      <w:proofErr w:type="spellEnd"/>
      <w:r w:rsidRPr="002816A4">
        <w:rPr>
          <w:lang w:val="en-GB"/>
        </w:rPr>
        <w:t>.</w:t>
      </w:r>
      <w:proofErr w:type="gramEnd"/>
      <w:r w:rsidRPr="002816A4">
        <w:rPr>
          <w:lang w:val="en-GB"/>
        </w:rPr>
        <w:t xml:space="preserve"> </w:t>
      </w:r>
      <w:proofErr w:type="gramStart"/>
      <w:r w:rsidRPr="002816A4">
        <w:rPr>
          <w:lang w:val="en-GB"/>
        </w:rPr>
        <w:t>yams</w:t>
      </w:r>
      <w:proofErr w:type="gramEnd"/>
      <w:r w:rsidRPr="002816A4">
        <w:rPr>
          <w:lang w:val="en-GB"/>
        </w:rPr>
        <w:t xml:space="preserve"> by tissue culture.</w:t>
      </w:r>
      <w:r w:rsidR="003C4528">
        <w:rPr>
          <w:lang w:val="en-GB"/>
        </w:rPr>
        <w:t xml:space="preserve"> </w:t>
      </w:r>
      <w:r w:rsidR="00C0676E" w:rsidRPr="004575D1">
        <w:rPr>
          <w:i/>
        </w:rPr>
        <w:t>Horticultural</w:t>
      </w:r>
      <w:r w:rsidR="003C4528" w:rsidRPr="004575D1">
        <w:rPr>
          <w:i/>
        </w:rPr>
        <w:t xml:space="preserve"> </w:t>
      </w:r>
      <w:r w:rsidR="00C0676E" w:rsidRPr="004575D1">
        <w:rPr>
          <w:i/>
        </w:rPr>
        <w:t>Sciences</w:t>
      </w:r>
      <w:r w:rsidR="006A7D73">
        <w:t>,</w:t>
      </w:r>
      <w:r w:rsidRPr="004575D1">
        <w:t xml:space="preserve"> </w:t>
      </w:r>
      <w:r w:rsidR="0090727F" w:rsidRPr="0090727F">
        <w:rPr>
          <w:i/>
        </w:rPr>
        <w:t>53</w:t>
      </w:r>
      <w:r w:rsidRPr="004575D1">
        <w:t xml:space="preserve"> (2)</w:t>
      </w:r>
      <w:r w:rsidR="006A7D73">
        <w:t>,</w:t>
      </w:r>
      <w:r w:rsidRPr="004575D1">
        <w:t xml:space="preserve"> 95-98.</w:t>
      </w:r>
    </w:p>
    <w:p w:rsidR="00CC124E" w:rsidRPr="004575D1" w:rsidRDefault="00CC124E" w:rsidP="00CC12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31"/>
        </w:tabs>
        <w:spacing w:line="360" w:lineRule="auto"/>
        <w:ind w:left="426" w:right="-3" w:hanging="426"/>
        <w:jc w:val="both"/>
        <w:rPr>
          <w:lang w:val="es-CO"/>
        </w:rPr>
      </w:pPr>
      <w:r w:rsidRPr="00CC124E">
        <w:rPr>
          <w:lang w:val="fr-FR"/>
        </w:rPr>
        <w:t xml:space="preserve">Ondo </w:t>
      </w:r>
      <w:proofErr w:type="spellStart"/>
      <w:r w:rsidRPr="00CC124E">
        <w:rPr>
          <w:lang w:val="fr-FR"/>
        </w:rPr>
        <w:t>Ovono</w:t>
      </w:r>
      <w:proofErr w:type="spellEnd"/>
      <w:r w:rsidR="006A7D73">
        <w:rPr>
          <w:lang w:val="fr-FR"/>
        </w:rPr>
        <w:t>,</w:t>
      </w:r>
      <w:r w:rsidRPr="00CC124E">
        <w:rPr>
          <w:lang w:val="fr-FR"/>
        </w:rPr>
        <w:t xml:space="preserve"> P., </w:t>
      </w:r>
      <w:proofErr w:type="spellStart"/>
      <w:r w:rsidRPr="00CC124E">
        <w:rPr>
          <w:lang w:val="fr-FR"/>
        </w:rPr>
        <w:t>Kevers</w:t>
      </w:r>
      <w:proofErr w:type="spellEnd"/>
      <w:r w:rsidR="006A7D73">
        <w:rPr>
          <w:lang w:val="fr-FR"/>
        </w:rPr>
        <w:t>,</w:t>
      </w:r>
      <w:r w:rsidR="0085606F">
        <w:rPr>
          <w:lang w:val="fr-FR"/>
        </w:rPr>
        <w:t xml:space="preserve"> </w:t>
      </w:r>
      <w:r w:rsidRPr="00CC124E">
        <w:rPr>
          <w:lang w:val="fr-FR"/>
        </w:rPr>
        <w:t xml:space="preserve">C., </w:t>
      </w:r>
      <w:proofErr w:type="spellStart"/>
      <w:r w:rsidRPr="00CC124E">
        <w:rPr>
          <w:lang w:val="fr-FR"/>
        </w:rPr>
        <w:t>Dommes</w:t>
      </w:r>
      <w:proofErr w:type="spellEnd"/>
      <w:r w:rsidR="006A7D73">
        <w:rPr>
          <w:lang w:val="fr-FR"/>
        </w:rPr>
        <w:t>,</w:t>
      </w:r>
      <w:r w:rsidRPr="00CC124E">
        <w:rPr>
          <w:lang w:val="fr-FR"/>
        </w:rPr>
        <w:t xml:space="preserve"> E. </w:t>
      </w:r>
      <w:r w:rsidR="006A7D73">
        <w:rPr>
          <w:lang w:val="fr-FR"/>
        </w:rPr>
        <w:t>(</w:t>
      </w:r>
      <w:r w:rsidRPr="00CC124E">
        <w:rPr>
          <w:lang w:val="fr-FR"/>
        </w:rPr>
        <w:t>2009</w:t>
      </w:r>
      <w:r w:rsidR="006A7D73">
        <w:rPr>
          <w:lang w:val="fr-FR"/>
        </w:rPr>
        <w:t>)</w:t>
      </w:r>
      <w:r w:rsidRPr="00CC124E">
        <w:rPr>
          <w:lang w:val="fr-FR"/>
        </w:rPr>
        <w:t xml:space="preserve">. </w:t>
      </w:r>
      <w:r w:rsidRPr="00CC124E">
        <w:rPr>
          <w:lang w:val="en-GB"/>
        </w:rPr>
        <w:t xml:space="preserve">Effects of reducing sugar concentration on </w:t>
      </w:r>
      <w:r w:rsidR="0013608F">
        <w:rPr>
          <w:i/>
          <w:lang w:val="en-GB"/>
        </w:rPr>
        <w:t xml:space="preserve">in vitro </w:t>
      </w:r>
      <w:r w:rsidRPr="00CC124E">
        <w:rPr>
          <w:lang w:val="en-GB"/>
        </w:rPr>
        <w:t>tuber</w:t>
      </w:r>
      <w:r>
        <w:rPr>
          <w:lang w:val="en-GB"/>
        </w:rPr>
        <w:t xml:space="preserve"> </w:t>
      </w:r>
      <w:r w:rsidRPr="00CC124E">
        <w:rPr>
          <w:lang w:val="en-GB"/>
        </w:rPr>
        <w:t>formation and sprouting in yam (</w:t>
      </w:r>
      <w:r w:rsidRPr="00CC124E">
        <w:rPr>
          <w:i/>
          <w:lang w:val="en-GB"/>
        </w:rPr>
        <w:t xml:space="preserve">Dioscorea </w:t>
      </w:r>
      <w:proofErr w:type="spellStart"/>
      <w:r w:rsidRPr="00CC124E">
        <w:rPr>
          <w:i/>
          <w:lang w:val="en-GB"/>
        </w:rPr>
        <w:t>cayenensis</w:t>
      </w:r>
      <w:proofErr w:type="spellEnd"/>
      <w:r w:rsidRPr="00CC124E">
        <w:rPr>
          <w:i/>
          <w:lang w:val="en-GB"/>
        </w:rPr>
        <w:t xml:space="preserve">–D. </w:t>
      </w:r>
      <w:proofErr w:type="spellStart"/>
      <w:r w:rsidRPr="00CC124E">
        <w:rPr>
          <w:i/>
          <w:lang w:val="en-GB"/>
        </w:rPr>
        <w:t>rotundata</w:t>
      </w:r>
      <w:proofErr w:type="spellEnd"/>
      <w:r>
        <w:rPr>
          <w:lang w:val="en-GB"/>
        </w:rPr>
        <w:t xml:space="preserve"> </w:t>
      </w:r>
      <w:r w:rsidRPr="00CC124E">
        <w:rPr>
          <w:lang w:val="en-GB"/>
        </w:rPr>
        <w:t>complex)</w:t>
      </w:r>
      <w:r>
        <w:rPr>
          <w:lang w:val="en-GB"/>
        </w:rPr>
        <w:t xml:space="preserve">. </w:t>
      </w:r>
      <w:proofErr w:type="spellStart"/>
      <w:r w:rsidR="00C0676E" w:rsidRPr="004575D1">
        <w:rPr>
          <w:i/>
          <w:lang w:val="es-CO"/>
        </w:rPr>
        <w:t>Plant</w:t>
      </w:r>
      <w:proofErr w:type="spellEnd"/>
      <w:r w:rsidR="00C0676E" w:rsidRPr="004575D1">
        <w:rPr>
          <w:i/>
          <w:lang w:val="es-CO"/>
        </w:rPr>
        <w:t xml:space="preserve"> </w:t>
      </w:r>
      <w:proofErr w:type="spellStart"/>
      <w:r w:rsidR="00C0676E" w:rsidRPr="004575D1">
        <w:rPr>
          <w:i/>
          <w:lang w:val="es-CO"/>
        </w:rPr>
        <w:t>Cell</w:t>
      </w:r>
      <w:proofErr w:type="spellEnd"/>
      <w:r w:rsidR="00C0676E" w:rsidRPr="004575D1">
        <w:rPr>
          <w:i/>
          <w:lang w:val="es-CO"/>
        </w:rPr>
        <w:t xml:space="preserve"> </w:t>
      </w:r>
      <w:proofErr w:type="spellStart"/>
      <w:r w:rsidR="00C0676E" w:rsidRPr="004575D1">
        <w:rPr>
          <w:i/>
          <w:lang w:val="es-CO"/>
        </w:rPr>
        <w:t>Tissue</w:t>
      </w:r>
      <w:proofErr w:type="spellEnd"/>
      <w:r w:rsidR="00C0676E" w:rsidRPr="004575D1">
        <w:rPr>
          <w:i/>
          <w:lang w:val="es-CO"/>
        </w:rPr>
        <w:t xml:space="preserve"> and </w:t>
      </w:r>
      <w:proofErr w:type="spellStart"/>
      <w:r w:rsidR="00C0676E" w:rsidRPr="004575D1">
        <w:rPr>
          <w:i/>
          <w:lang w:val="es-CO"/>
        </w:rPr>
        <w:t>Organ</w:t>
      </w:r>
      <w:proofErr w:type="spellEnd"/>
      <w:r w:rsidR="00C0676E" w:rsidRPr="004575D1">
        <w:rPr>
          <w:i/>
          <w:lang w:val="es-CO"/>
        </w:rPr>
        <w:t xml:space="preserve"> </w:t>
      </w:r>
      <w:proofErr w:type="spellStart"/>
      <w:r w:rsidR="00C0676E" w:rsidRPr="004575D1">
        <w:rPr>
          <w:i/>
          <w:lang w:val="es-CO"/>
        </w:rPr>
        <w:t>Culture</w:t>
      </w:r>
      <w:proofErr w:type="spellEnd"/>
      <w:r w:rsidR="00C0676E" w:rsidRPr="004575D1">
        <w:rPr>
          <w:i/>
          <w:lang w:val="es-CO"/>
        </w:rPr>
        <w:t xml:space="preserve">, </w:t>
      </w:r>
      <w:r w:rsidR="0090727F" w:rsidRPr="0090727F">
        <w:rPr>
          <w:i/>
          <w:lang w:val="es-CO"/>
        </w:rPr>
        <w:t>99</w:t>
      </w:r>
      <w:r w:rsidR="006A7D73">
        <w:rPr>
          <w:lang w:val="es-CO"/>
        </w:rPr>
        <w:t xml:space="preserve">, </w:t>
      </w:r>
      <w:r w:rsidR="00C0676E" w:rsidRPr="004575D1">
        <w:rPr>
          <w:lang w:val="es-CO"/>
        </w:rPr>
        <w:t>55–59.</w:t>
      </w:r>
    </w:p>
    <w:p w:rsidR="004575D1" w:rsidRPr="004575D1" w:rsidRDefault="00C0676E">
      <w:pPr>
        <w:spacing w:line="360" w:lineRule="auto"/>
        <w:jc w:val="both"/>
        <w:rPr>
          <w:rFonts w:eastAsia="Arial"/>
        </w:rPr>
      </w:pPr>
      <w:r w:rsidRPr="004575D1">
        <w:rPr>
          <w:lang w:val="es-CO"/>
        </w:rPr>
        <w:t>Rodríguez</w:t>
      </w:r>
      <w:r w:rsidR="006A7D73">
        <w:rPr>
          <w:lang w:val="es-CO"/>
        </w:rPr>
        <w:t>,</w:t>
      </w:r>
      <w:r w:rsidRPr="004575D1">
        <w:rPr>
          <w:lang w:val="es-CO"/>
        </w:rPr>
        <w:t xml:space="preserve"> D., </w:t>
      </w:r>
      <w:proofErr w:type="spellStart"/>
      <w:r w:rsidRPr="004575D1">
        <w:rPr>
          <w:lang w:val="es-CO"/>
        </w:rPr>
        <w:t>Galvéz</w:t>
      </w:r>
      <w:proofErr w:type="spellEnd"/>
      <w:r w:rsidR="006A7D73">
        <w:rPr>
          <w:lang w:val="es-CO"/>
        </w:rPr>
        <w:t>,</w:t>
      </w:r>
      <w:r w:rsidRPr="004575D1">
        <w:rPr>
          <w:lang w:val="es-CO"/>
        </w:rPr>
        <w:t xml:space="preserve"> D., Cabrera, M., </w:t>
      </w:r>
      <w:proofErr w:type="spellStart"/>
      <w:r w:rsidRPr="004575D1">
        <w:rPr>
          <w:lang w:val="es-CO"/>
        </w:rPr>
        <w:t>Beovides</w:t>
      </w:r>
      <w:proofErr w:type="spellEnd"/>
      <w:r w:rsidR="006A7D73">
        <w:rPr>
          <w:lang w:val="es-CO"/>
        </w:rPr>
        <w:t>,</w:t>
      </w:r>
      <w:r w:rsidRPr="004575D1">
        <w:rPr>
          <w:lang w:val="es-CO"/>
        </w:rPr>
        <w:t xml:space="preserve"> Y, García</w:t>
      </w:r>
      <w:r w:rsidR="006A7D73">
        <w:rPr>
          <w:lang w:val="es-CO"/>
        </w:rPr>
        <w:t>,</w:t>
      </w:r>
      <w:r w:rsidRPr="004575D1">
        <w:rPr>
          <w:lang w:val="es-CO"/>
        </w:rPr>
        <w:t xml:space="preserve"> Y., </w:t>
      </w:r>
      <w:r w:rsidR="006A7D73">
        <w:rPr>
          <w:lang w:val="es-CO"/>
        </w:rPr>
        <w:t xml:space="preserve">&amp; </w:t>
      </w:r>
      <w:r w:rsidRPr="004575D1">
        <w:rPr>
          <w:lang w:val="es-CO"/>
        </w:rPr>
        <w:t>Robaina</w:t>
      </w:r>
      <w:r w:rsidR="006A7D73">
        <w:rPr>
          <w:lang w:val="es-CO"/>
        </w:rPr>
        <w:t>,</w:t>
      </w:r>
      <w:r w:rsidRPr="004575D1">
        <w:rPr>
          <w:lang w:val="es-CO"/>
        </w:rPr>
        <w:t xml:space="preserve"> A. </w:t>
      </w:r>
      <w:r w:rsidR="006A7D73">
        <w:rPr>
          <w:lang w:val="es-CO"/>
        </w:rPr>
        <w:t>(</w:t>
      </w:r>
      <w:r w:rsidRPr="004575D1">
        <w:rPr>
          <w:lang w:val="es-CO"/>
        </w:rPr>
        <w:t>2015</w:t>
      </w:r>
      <w:r w:rsidR="006A7D73">
        <w:rPr>
          <w:lang w:val="es-CO"/>
        </w:rPr>
        <w:t>)</w:t>
      </w:r>
      <w:r w:rsidRPr="004575D1">
        <w:rPr>
          <w:lang w:val="es-CO"/>
        </w:rPr>
        <w:t xml:space="preserve">. </w:t>
      </w:r>
      <w:r w:rsidR="00E45380" w:rsidRPr="00E45380">
        <w:rPr>
          <w:lang w:val="es-MX"/>
        </w:rPr>
        <w:t xml:space="preserve">Respuesta agronómica de plantas de </w:t>
      </w:r>
      <w:r w:rsidR="00E45380" w:rsidRPr="00717B47">
        <w:rPr>
          <w:i/>
          <w:lang w:val="es-MX"/>
        </w:rPr>
        <w:t xml:space="preserve">Dioscorea </w:t>
      </w:r>
      <w:proofErr w:type="spellStart"/>
      <w:r w:rsidR="00E45380" w:rsidRPr="00717B47">
        <w:rPr>
          <w:i/>
          <w:lang w:val="es-MX"/>
        </w:rPr>
        <w:t>rotundata</w:t>
      </w:r>
      <w:proofErr w:type="spellEnd"/>
      <w:r w:rsidR="00E45380" w:rsidRPr="00717B47">
        <w:rPr>
          <w:lang w:val="es-MX"/>
        </w:rPr>
        <w:t xml:space="preserve"> </w:t>
      </w:r>
      <w:proofErr w:type="spellStart"/>
      <w:r w:rsidR="00E45380" w:rsidRPr="00717B47">
        <w:rPr>
          <w:lang w:val="es-MX"/>
        </w:rPr>
        <w:t>Poir</w:t>
      </w:r>
      <w:proofErr w:type="spellEnd"/>
      <w:r w:rsidR="00E45380" w:rsidRPr="00717B47">
        <w:rPr>
          <w:lang w:val="es-MX"/>
        </w:rPr>
        <w:t xml:space="preserve"> </w:t>
      </w:r>
      <w:proofErr w:type="spellStart"/>
      <w:r w:rsidR="00E45380" w:rsidRPr="00717B47">
        <w:rPr>
          <w:lang w:val="es-MX"/>
        </w:rPr>
        <w:t>cv</w:t>
      </w:r>
      <w:proofErr w:type="spellEnd"/>
      <w:r w:rsidR="00E45380" w:rsidRPr="00717B47">
        <w:rPr>
          <w:lang w:val="es-MX"/>
        </w:rPr>
        <w:t xml:space="preserve">. ‘Blanco de Guinea’ obtenidas de </w:t>
      </w:r>
      <w:proofErr w:type="spellStart"/>
      <w:r w:rsidR="00E45380" w:rsidRPr="00717B47">
        <w:rPr>
          <w:lang w:val="es-MX"/>
        </w:rPr>
        <w:t>minitubérculos</w:t>
      </w:r>
      <w:proofErr w:type="spellEnd"/>
      <w:r w:rsidR="00E45380" w:rsidRPr="00717B47">
        <w:rPr>
          <w:lang w:val="es-MX"/>
        </w:rPr>
        <w:t xml:space="preserve"> producidos en casa de cultivo”. </w:t>
      </w:r>
      <w:r w:rsidR="00E45380" w:rsidRPr="004575D1">
        <w:rPr>
          <w:i/>
        </w:rPr>
        <w:t>Biotecnología Vegetal</w:t>
      </w:r>
      <w:r w:rsidR="00E45380" w:rsidRPr="004575D1">
        <w:t xml:space="preserve">, </w:t>
      </w:r>
      <w:r w:rsidR="0090727F" w:rsidRPr="0090727F">
        <w:rPr>
          <w:i/>
        </w:rPr>
        <w:t>15</w:t>
      </w:r>
      <w:r w:rsidR="00D75E10" w:rsidRPr="004575D1">
        <w:t>(</w:t>
      </w:r>
      <w:r w:rsidR="00E45380" w:rsidRPr="004575D1">
        <w:t>1</w:t>
      </w:r>
      <w:r w:rsidR="00D75E10" w:rsidRPr="004575D1">
        <w:t>)</w:t>
      </w:r>
      <w:r w:rsidR="006A7D73">
        <w:t xml:space="preserve">, </w:t>
      </w:r>
      <w:r w:rsidR="00E45380" w:rsidRPr="004575D1">
        <w:t xml:space="preserve">53 - 58. </w:t>
      </w:r>
    </w:p>
    <w:p w:rsidR="00324681" w:rsidRPr="000F3CAC" w:rsidRDefault="00C0676E" w:rsidP="003E3CA3">
      <w:pPr>
        <w:widowControl w:val="0"/>
        <w:tabs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426" w:hanging="426"/>
        <w:jc w:val="both"/>
        <w:rPr>
          <w:color w:val="000000"/>
          <w:lang w:val="en-GB"/>
        </w:rPr>
      </w:pPr>
      <w:r w:rsidRPr="004575D1">
        <w:rPr>
          <w:color w:val="000000"/>
        </w:rPr>
        <w:t>Sheffield</w:t>
      </w:r>
      <w:r w:rsidR="006A7D73">
        <w:rPr>
          <w:color w:val="000000"/>
        </w:rPr>
        <w:t>,</w:t>
      </w:r>
      <w:r w:rsidRPr="004575D1">
        <w:rPr>
          <w:color w:val="000000"/>
        </w:rPr>
        <w:t xml:space="preserve"> J.B. </w:t>
      </w:r>
      <w:r w:rsidR="006A7D73">
        <w:rPr>
          <w:color w:val="000000"/>
        </w:rPr>
        <w:t>(</w:t>
      </w:r>
      <w:r w:rsidRPr="004575D1">
        <w:rPr>
          <w:color w:val="000000"/>
        </w:rPr>
        <w:t>2008</w:t>
      </w:r>
      <w:r w:rsidR="006A7D73">
        <w:rPr>
          <w:color w:val="000000"/>
        </w:rPr>
        <w:t>)</w:t>
      </w:r>
      <w:r w:rsidRPr="004575D1">
        <w:rPr>
          <w:color w:val="000000"/>
        </w:rPr>
        <w:t xml:space="preserve">. </w:t>
      </w:r>
      <w:proofErr w:type="spellStart"/>
      <w:r w:rsidR="00324681" w:rsidRPr="000F3CAC">
        <w:rPr>
          <w:color w:val="000000"/>
        </w:rPr>
        <w:t>Imagen</w:t>
      </w:r>
      <w:proofErr w:type="spellEnd"/>
      <w:r w:rsidR="00324681" w:rsidRPr="000F3CAC">
        <w:rPr>
          <w:color w:val="000000"/>
        </w:rPr>
        <w:t xml:space="preserve"> J. </w:t>
      </w:r>
      <w:proofErr w:type="gramStart"/>
      <w:r w:rsidRPr="00C0676E">
        <w:rPr>
          <w:i/>
          <w:color w:val="000000"/>
        </w:rPr>
        <w:t>A useful tool for image processing and analysis</w:t>
      </w:r>
      <w:r w:rsidR="00324681" w:rsidRPr="000F3CAC">
        <w:rPr>
          <w:color w:val="000000"/>
        </w:rPr>
        <w:t>.</w:t>
      </w:r>
      <w:proofErr w:type="gramEnd"/>
      <w:r w:rsidR="00324681" w:rsidRPr="000F3CAC">
        <w:rPr>
          <w:color w:val="000000"/>
        </w:rPr>
        <w:t xml:space="preserve"> </w:t>
      </w:r>
      <w:r w:rsidR="00324681" w:rsidRPr="000F3CAC">
        <w:rPr>
          <w:color w:val="000000"/>
          <w:lang w:val="en-GB"/>
        </w:rPr>
        <w:t>Version 1.41 h.</w:t>
      </w:r>
      <w:r w:rsidR="0085606F">
        <w:rPr>
          <w:color w:val="000000"/>
          <w:lang w:val="en-GB"/>
        </w:rPr>
        <w:t xml:space="preserve"> </w:t>
      </w:r>
      <w:r w:rsidR="00324681" w:rsidRPr="000F3CAC">
        <w:rPr>
          <w:color w:val="000000"/>
          <w:lang w:val="en-GB"/>
        </w:rPr>
        <w:t>National Institutes of Health. USA.</w:t>
      </w:r>
    </w:p>
    <w:p w:rsidR="00DD0B52" w:rsidRDefault="00552D8E" w:rsidP="008D6A57">
      <w:pPr>
        <w:widowControl w:val="0"/>
        <w:tabs>
          <w:tab w:val="left" w:pos="0"/>
          <w:tab w:val="left" w:pos="284"/>
        </w:tabs>
        <w:spacing w:line="360" w:lineRule="auto"/>
        <w:ind w:left="426" w:hanging="426"/>
        <w:rPr>
          <w:snapToGrid w:val="0"/>
          <w:color w:val="000000"/>
          <w:lang w:val="en-GB"/>
        </w:rPr>
      </w:pPr>
      <w:proofErr w:type="spellStart"/>
      <w:proofErr w:type="gramStart"/>
      <w:r w:rsidRPr="000F3CAC">
        <w:rPr>
          <w:snapToGrid w:val="0"/>
          <w:color w:val="000000"/>
        </w:rPr>
        <w:t>Statsoft</w:t>
      </w:r>
      <w:proofErr w:type="spellEnd"/>
      <w:r w:rsidR="008D6A57">
        <w:rPr>
          <w:snapToGrid w:val="0"/>
          <w:color w:val="000000"/>
        </w:rPr>
        <w:t>.</w:t>
      </w:r>
      <w:proofErr w:type="gramEnd"/>
      <w:r w:rsidRPr="000F3CAC">
        <w:rPr>
          <w:snapToGrid w:val="0"/>
          <w:color w:val="000000"/>
        </w:rPr>
        <w:t xml:space="preserve"> </w:t>
      </w:r>
      <w:r w:rsidR="006A7D73">
        <w:rPr>
          <w:snapToGrid w:val="0"/>
          <w:color w:val="000000"/>
        </w:rPr>
        <w:t>(</w:t>
      </w:r>
      <w:r w:rsidRPr="000F3CAC">
        <w:rPr>
          <w:snapToGrid w:val="0"/>
          <w:color w:val="000000"/>
        </w:rPr>
        <w:t>2011</w:t>
      </w:r>
      <w:r w:rsidR="006A7D73">
        <w:rPr>
          <w:snapToGrid w:val="0"/>
          <w:color w:val="000000"/>
        </w:rPr>
        <w:t>)</w:t>
      </w:r>
      <w:r w:rsidRPr="000F3CAC">
        <w:rPr>
          <w:snapToGrid w:val="0"/>
          <w:color w:val="000000"/>
        </w:rPr>
        <w:t>.</w:t>
      </w:r>
      <w:r w:rsidR="006A7D73">
        <w:rPr>
          <w:snapToGrid w:val="0"/>
          <w:color w:val="000000"/>
        </w:rPr>
        <w:t xml:space="preserve"> </w:t>
      </w:r>
      <w:r w:rsidRPr="000F3CAC">
        <w:rPr>
          <w:snapToGrid w:val="0"/>
          <w:color w:val="000000"/>
        </w:rPr>
        <w:t xml:space="preserve"> </w:t>
      </w:r>
      <w:proofErr w:type="spellStart"/>
      <w:r w:rsidR="00C0676E" w:rsidRPr="00C0676E">
        <w:rPr>
          <w:i/>
          <w:snapToGrid w:val="0"/>
          <w:color w:val="000000"/>
        </w:rPr>
        <w:t>Statistica</w:t>
      </w:r>
      <w:proofErr w:type="spellEnd"/>
      <w:r w:rsidR="00C0676E" w:rsidRPr="00C0676E">
        <w:rPr>
          <w:i/>
          <w:snapToGrid w:val="0"/>
          <w:color w:val="000000"/>
        </w:rPr>
        <w:t xml:space="preserve"> for Windows</w:t>
      </w:r>
      <w:r w:rsidRPr="000F3CAC">
        <w:rPr>
          <w:snapToGrid w:val="0"/>
          <w:color w:val="000000"/>
        </w:rPr>
        <w:t>.</w:t>
      </w:r>
      <w:r w:rsidR="00EE0176">
        <w:rPr>
          <w:snapToGrid w:val="0"/>
          <w:color w:val="000000"/>
        </w:rPr>
        <w:t xml:space="preserve"> </w:t>
      </w:r>
      <w:proofErr w:type="gramStart"/>
      <w:r w:rsidRPr="00EE0176">
        <w:rPr>
          <w:snapToGrid w:val="0"/>
          <w:color w:val="000000"/>
        </w:rPr>
        <w:t>Release 10.</w:t>
      </w:r>
      <w:proofErr w:type="gramEnd"/>
      <w:r w:rsidRPr="00EE0176">
        <w:rPr>
          <w:snapToGrid w:val="0"/>
          <w:color w:val="000000"/>
        </w:rPr>
        <w:t xml:space="preserve"> Tulsa. </w:t>
      </w:r>
      <w:r w:rsidRPr="000F3CAC">
        <w:rPr>
          <w:snapToGrid w:val="0"/>
          <w:color w:val="000000"/>
          <w:lang w:val="en-GB"/>
        </w:rPr>
        <w:t>OK.</w:t>
      </w:r>
    </w:p>
    <w:p w:rsidR="00744B59" w:rsidRDefault="00744B59" w:rsidP="008D6A57">
      <w:pPr>
        <w:widowControl w:val="0"/>
        <w:tabs>
          <w:tab w:val="left" w:pos="0"/>
          <w:tab w:val="left" w:pos="284"/>
        </w:tabs>
        <w:spacing w:line="360" w:lineRule="auto"/>
        <w:ind w:left="426" w:hanging="426"/>
        <w:rPr>
          <w:snapToGrid w:val="0"/>
          <w:color w:val="000000"/>
          <w:lang w:val="en-GB"/>
        </w:rPr>
      </w:pPr>
    </w:p>
    <w:sectPr w:rsidR="00744B59" w:rsidSect="00F03879">
      <w:footerReference w:type="even" r:id="rId16"/>
      <w:footerReference w:type="default" r:id="rId17"/>
      <w:pgSz w:w="12240" w:h="15840" w:code="1"/>
      <w:pgMar w:top="1418" w:right="900" w:bottom="1418" w:left="1418" w:header="720" w:footer="720" w:gutter="0"/>
      <w:pgNumType w:start="2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0C3C45F" w15:done="0"/>
  <w15:commentEx w15:paraId="315153F1" w15:done="0"/>
  <w15:commentEx w15:paraId="180E1FD1" w15:done="0"/>
  <w15:commentEx w15:paraId="70E7518A" w15:done="0"/>
  <w15:commentEx w15:paraId="7530194F" w15:done="0"/>
  <w15:commentEx w15:paraId="4E85566C" w15:done="0"/>
  <w15:commentEx w15:paraId="6C515EAC" w15:done="0"/>
  <w15:commentEx w15:paraId="08A9ECD7" w15:done="0"/>
  <w15:commentEx w15:paraId="79EFAD6C" w15:done="0"/>
  <w15:commentEx w15:paraId="7ADD06B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B12" w:rsidRDefault="00177B12">
      <w:r>
        <w:separator/>
      </w:r>
    </w:p>
  </w:endnote>
  <w:endnote w:type="continuationSeparator" w:id="0">
    <w:p w:rsidR="00177B12" w:rsidRDefault="00177B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5D1" w:rsidRDefault="00DD1595" w:rsidP="00CD0A6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75D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575D1" w:rsidRDefault="004575D1" w:rsidP="00CD0A6C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5D1" w:rsidRDefault="004575D1" w:rsidP="00CD0A6C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B12" w:rsidRDefault="00177B12">
      <w:r>
        <w:separator/>
      </w:r>
    </w:p>
  </w:footnote>
  <w:footnote w:type="continuationSeparator" w:id="0">
    <w:p w:rsidR="00177B12" w:rsidRDefault="00177B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675F4"/>
    <w:multiLevelType w:val="hybridMultilevel"/>
    <w:tmpl w:val="351A93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50468D"/>
    <w:multiLevelType w:val="hybridMultilevel"/>
    <w:tmpl w:val="9D08DA64"/>
    <w:lvl w:ilvl="0" w:tplc="8AEC26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  <w15:person w15:author="Sandra Vega Chaparro">
    <w15:presenceInfo w15:providerId="Windows Live" w15:userId="4b4f091aacf9a8b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activeWritingStyle w:appName="MSWord" w:lang="pt-BR" w:vendorID="64" w:dllVersion="131078" w:nlCheck="1" w:checkStyle="0"/>
  <w:activeWritingStyle w:appName="MSWord" w:lang="fr-FR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CO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activeWritingStyle w:appName="MSWord" w:lang="es-VE" w:vendorID="64" w:dllVersion="131078" w:nlCheck="1" w:checkStyle="1"/>
  <w:proofState w:spelling="clean" w:grammar="clean"/>
  <w:stylePaneFormatFilter w:val="3F01"/>
  <w:trackRevision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5FDE"/>
    <w:rsid w:val="0000051D"/>
    <w:rsid w:val="00000756"/>
    <w:rsid w:val="00000B8D"/>
    <w:rsid w:val="00001533"/>
    <w:rsid w:val="0000160F"/>
    <w:rsid w:val="00001FEB"/>
    <w:rsid w:val="00002F42"/>
    <w:rsid w:val="0000363A"/>
    <w:rsid w:val="00003CDF"/>
    <w:rsid w:val="00003E96"/>
    <w:rsid w:val="00004231"/>
    <w:rsid w:val="00005434"/>
    <w:rsid w:val="000054FE"/>
    <w:rsid w:val="00005631"/>
    <w:rsid w:val="00005D16"/>
    <w:rsid w:val="00005F05"/>
    <w:rsid w:val="00006038"/>
    <w:rsid w:val="00007003"/>
    <w:rsid w:val="00007268"/>
    <w:rsid w:val="00007315"/>
    <w:rsid w:val="00007807"/>
    <w:rsid w:val="000109C5"/>
    <w:rsid w:val="000110FE"/>
    <w:rsid w:val="00011105"/>
    <w:rsid w:val="00011D2F"/>
    <w:rsid w:val="00013643"/>
    <w:rsid w:val="000139C2"/>
    <w:rsid w:val="00013F0D"/>
    <w:rsid w:val="00014024"/>
    <w:rsid w:val="00014499"/>
    <w:rsid w:val="00014605"/>
    <w:rsid w:val="00014963"/>
    <w:rsid w:val="00015300"/>
    <w:rsid w:val="000168E9"/>
    <w:rsid w:val="0001697B"/>
    <w:rsid w:val="00016DC4"/>
    <w:rsid w:val="000177A5"/>
    <w:rsid w:val="00017F7F"/>
    <w:rsid w:val="00020834"/>
    <w:rsid w:val="00020DDE"/>
    <w:rsid w:val="00022103"/>
    <w:rsid w:val="0002232A"/>
    <w:rsid w:val="00022DFA"/>
    <w:rsid w:val="0002342B"/>
    <w:rsid w:val="000235CE"/>
    <w:rsid w:val="00023EFD"/>
    <w:rsid w:val="00025415"/>
    <w:rsid w:val="00025B6A"/>
    <w:rsid w:val="000264B6"/>
    <w:rsid w:val="00027E4E"/>
    <w:rsid w:val="00027FE7"/>
    <w:rsid w:val="000307E6"/>
    <w:rsid w:val="000307FB"/>
    <w:rsid w:val="00031759"/>
    <w:rsid w:val="00031EC1"/>
    <w:rsid w:val="0003267A"/>
    <w:rsid w:val="000339AE"/>
    <w:rsid w:val="00034149"/>
    <w:rsid w:val="000352C3"/>
    <w:rsid w:val="0003589A"/>
    <w:rsid w:val="00035CFD"/>
    <w:rsid w:val="00036039"/>
    <w:rsid w:val="00036697"/>
    <w:rsid w:val="0003723D"/>
    <w:rsid w:val="0003740F"/>
    <w:rsid w:val="0003745E"/>
    <w:rsid w:val="000374E2"/>
    <w:rsid w:val="00037EC5"/>
    <w:rsid w:val="000427A1"/>
    <w:rsid w:val="000434E0"/>
    <w:rsid w:val="00043AC2"/>
    <w:rsid w:val="000441A3"/>
    <w:rsid w:val="000446E5"/>
    <w:rsid w:val="00044A57"/>
    <w:rsid w:val="00044BEF"/>
    <w:rsid w:val="00044D75"/>
    <w:rsid w:val="00044D90"/>
    <w:rsid w:val="00044F22"/>
    <w:rsid w:val="0004556C"/>
    <w:rsid w:val="00046D37"/>
    <w:rsid w:val="000473DA"/>
    <w:rsid w:val="00047D68"/>
    <w:rsid w:val="00047DB4"/>
    <w:rsid w:val="00047DED"/>
    <w:rsid w:val="0005001E"/>
    <w:rsid w:val="000500EB"/>
    <w:rsid w:val="00050DC8"/>
    <w:rsid w:val="000511DA"/>
    <w:rsid w:val="000512BE"/>
    <w:rsid w:val="0005196D"/>
    <w:rsid w:val="00052037"/>
    <w:rsid w:val="00052A1B"/>
    <w:rsid w:val="000535BA"/>
    <w:rsid w:val="00053CFA"/>
    <w:rsid w:val="00053D7E"/>
    <w:rsid w:val="00053F54"/>
    <w:rsid w:val="0005437C"/>
    <w:rsid w:val="00054444"/>
    <w:rsid w:val="000558BD"/>
    <w:rsid w:val="00056442"/>
    <w:rsid w:val="000565BD"/>
    <w:rsid w:val="0006074D"/>
    <w:rsid w:val="00060B85"/>
    <w:rsid w:val="00061408"/>
    <w:rsid w:val="00061D12"/>
    <w:rsid w:val="00062AEA"/>
    <w:rsid w:val="000635C3"/>
    <w:rsid w:val="000635F6"/>
    <w:rsid w:val="00063BA8"/>
    <w:rsid w:val="00064F59"/>
    <w:rsid w:val="000669D1"/>
    <w:rsid w:val="00066C7B"/>
    <w:rsid w:val="00070DFF"/>
    <w:rsid w:val="00071ABA"/>
    <w:rsid w:val="00071ACD"/>
    <w:rsid w:val="00071D93"/>
    <w:rsid w:val="00071E8B"/>
    <w:rsid w:val="0007222A"/>
    <w:rsid w:val="000725A4"/>
    <w:rsid w:val="00072792"/>
    <w:rsid w:val="00072A24"/>
    <w:rsid w:val="00072BD6"/>
    <w:rsid w:val="00072C79"/>
    <w:rsid w:val="00073846"/>
    <w:rsid w:val="00073E16"/>
    <w:rsid w:val="00073F0A"/>
    <w:rsid w:val="00073F44"/>
    <w:rsid w:val="0007470F"/>
    <w:rsid w:val="000752B0"/>
    <w:rsid w:val="00075B2D"/>
    <w:rsid w:val="00075B4B"/>
    <w:rsid w:val="00077CA9"/>
    <w:rsid w:val="000811E2"/>
    <w:rsid w:val="00081EE7"/>
    <w:rsid w:val="0008219B"/>
    <w:rsid w:val="00082EC6"/>
    <w:rsid w:val="000833C5"/>
    <w:rsid w:val="000838AD"/>
    <w:rsid w:val="000850D1"/>
    <w:rsid w:val="000853F6"/>
    <w:rsid w:val="000854D2"/>
    <w:rsid w:val="00085F1F"/>
    <w:rsid w:val="000868B3"/>
    <w:rsid w:val="0008692B"/>
    <w:rsid w:val="00086CFD"/>
    <w:rsid w:val="00087951"/>
    <w:rsid w:val="00087D1E"/>
    <w:rsid w:val="00087E78"/>
    <w:rsid w:val="0009010A"/>
    <w:rsid w:val="00091AB7"/>
    <w:rsid w:val="00092C14"/>
    <w:rsid w:val="00093C45"/>
    <w:rsid w:val="000947D9"/>
    <w:rsid w:val="00094B8C"/>
    <w:rsid w:val="00094F56"/>
    <w:rsid w:val="000950D5"/>
    <w:rsid w:val="00095B41"/>
    <w:rsid w:val="00096434"/>
    <w:rsid w:val="0009645D"/>
    <w:rsid w:val="00097202"/>
    <w:rsid w:val="000972D7"/>
    <w:rsid w:val="00097849"/>
    <w:rsid w:val="000A049F"/>
    <w:rsid w:val="000A04BB"/>
    <w:rsid w:val="000A0AEB"/>
    <w:rsid w:val="000A0B8E"/>
    <w:rsid w:val="000A0F6B"/>
    <w:rsid w:val="000A14F7"/>
    <w:rsid w:val="000A2882"/>
    <w:rsid w:val="000A2A0A"/>
    <w:rsid w:val="000A4239"/>
    <w:rsid w:val="000A4436"/>
    <w:rsid w:val="000A5C8A"/>
    <w:rsid w:val="000A68F4"/>
    <w:rsid w:val="000A6BA7"/>
    <w:rsid w:val="000A7700"/>
    <w:rsid w:val="000B00FA"/>
    <w:rsid w:val="000B0338"/>
    <w:rsid w:val="000B0992"/>
    <w:rsid w:val="000B1C62"/>
    <w:rsid w:val="000B242D"/>
    <w:rsid w:val="000B3307"/>
    <w:rsid w:val="000B33AD"/>
    <w:rsid w:val="000B33DA"/>
    <w:rsid w:val="000B3A18"/>
    <w:rsid w:val="000B3E6B"/>
    <w:rsid w:val="000B42B5"/>
    <w:rsid w:val="000B4D49"/>
    <w:rsid w:val="000B4D51"/>
    <w:rsid w:val="000B5089"/>
    <w:rsid w:val="000B71D4"/>
    <w:rsid w:val="000C00E7"/>
    <w:rsid w:val="000C0311"/>
    <w:rsid w:val="000C0E9F"/>
    <w:rsid w:val="000C0F12"/>
    <w:rsid w:val="000C1223"/>
    <w:rsid w:val="000C1297"/>
    <w:rsid w:val="000C357E"/>
    <w:rsid w:val="000C37AD"/>
    <w:rsid w:val="000C387F"/>
    <w:rsid w:val="000C38B9"/>
    <w:rsid w:val="000C41A0"/>
    <w:rsid w:val="000C465D"/>
    <w:rsid w:val="000C4F62"/>
    <w:rsid w:val="000C4FA2"/>
    <w:rsid w:val="000C6C60"/>
    <w:rsid w:val="000C739E"/>
    <w:rsid w:val="000C7720"/>
    <w:rsid w:val="000D04EC"/>
    <w:rsid w:val="000D204A"/>
    <w:rsid w:val="000D25BE"/>
    <w:rsid w:val="000D2E2A"/>
    <w:rsid w:val="000D374F"/>
    <w:rsid w:val="000D378A"/>
    <w:rsid w:val="000D4CEE"/>
    <w:rsid w:val="000D518E"/>
    <w:rsid w:val="000D7196"/>
    <w:rsid w:val="000D7269"/>
    <w:rsid w:val="000D7A7C"/>
    <w:rsid w:val="000E0971"/>
    <w:rsid w:val="000E0AC2"/>
    <w:rsid w:val="000E0D56"/>
    <w:rsid w:val="000E0D5A"/>
    <w:rsid w:val="000E12FB"/>
    <w:rsid w:val="000E1C62"/>
    <w:rsid w:val="000E1CA2"/>
    <w:rsid w:val="000E1E05"/>
    <w:rsid w:val="000E4B3C"/>
    <w:rsid w:val="000E5071"/>
    <w:rsid w:val="000E547A"/>
    <w:rsid w:val="000E5899"/>
    <w:rsid w:val="000E5E8F"/>
    <w:rsid w:val="000E605D"/>
    <w:rsid w:val="000E6AA7"/>
    <w:rsid w:val="000E6AAD"/>
    <w:rsid w:val="000E753A"/>
    <w:rsid w:val="000E7B4F"/>
    <w:rsid w:val="000F0A6D"/>
    <w:rsid w:val="000F131C"/>
    <w:rsid w:val="000F26D3"/>
    <w:rsid w:val="000F27A8"/>
    <w:rsid w:val="000F347E"/>
    <w:rsid w:val="000F3652"/>
    <w:rsid w:val="000F3C2A"/>
    <w:rsid w:val="000F3CAC"/>
    <w:rsid w:val="000F7B1A"/>
    <w:rsid w:val="0010025D"/>
    <w:rsid w:val="00100493"/>
    <w:rsid w:val="00100885"/>
    <w:rsid w:val="00100962"/>
    <w:rsid w:val="00100CAD"/>
    <w:rsid w:val="00101751"/>
    <w:rsid w:val="001019CE"/>
    <w:rsid w:val="00101A83"/>
    <w:rsid w:val="00101A8A"/>
    <w:rsid w:val="00102543"/>
    <w:rsid w:val="001025CD"/>
    <w:rsid w:val="00102DDC"/>
    <w:rsid w:val="001036D6"/>
    <w:rsid w:val="001054B6"/>
    <w:rsid w:val="001055B5"/>
    <w:rsid w:val="00105966"/>
    <w:rsid w:val="00105BFF"/>
    <w:rsid w:val="00105C53"/>
    <w:rsid w:val="00106957"/>
    <w:rsid w:val="00107197"/>
    <w:rsid w:val="0010733B"/>
    <w:rsid w:val="00107D18"/>
    <w:rsid w:val="0011014B"/>
    <w:rsid w:val="00110911"/>
    <w:rsid w:val="001131C1"/>
    <w:rsid w:val="00113414"/>
    <w:rsid w:val="00113F4D"/>
    <w:rsid w:val="00113F8F"/>
    <w:rsid w:val="00114655"/>
    <w:rsid w:val="00114C1A"/>
    <w:rsid w:val="001155BC"/>
    <w:rsid w:val="00116440"/>
    <w:rsid w:val="001169E9"/>
    <w:rsid w:val="0011799E"/>
    <w:rsid w:val="00117F33"/>
    <w:rsid w:val="001214A5"/>
    <w:rsid w:val="00121715"/>
    <w:rsid w:val="0012174F"/>
    <w:rsid w:val="00121ADB"/>
    <w:rsid w:val="0012254E"/>
    <w:rsid w:val="00124052"/>
    <w:rsid w:val="00124199"/>
    <w:rsid w:val="00124F9E"/>
    <w:rsid w:val="001250FF"/>
    <w:rsid w:val="001253D5"/>
    <w:rsid w:val="00125F0E"/>
    <w:rsid w:val="00126476"/>
    <w:rsid w:val="001264EB"/>
    <w:rsid w:val="00127590"/>
    <w:rsid w:val="001276FC"/>
    <w:rsid w:val="001278E1"/>
    <w:rsid w:val="001304F4"/>
    <w:rsid w:val="00131C29"/>
    <w:rsid w:val="00132770"/>
    <w:rsid w:val="001327A2"/>
    <w:rsid w:val="00132B0D"/>
    <w:rsid w:val="00132D36"/>
    <w:rsid w:val="00133090"/>
    <w:rsid w:val="00133394"/>
    <w:rsid w:val="0013359F"/>
    <w:rsid w:val="001336E5"/>
    <w:rsid w:val="00133CA8"/>
    <w:rsid w:val="0013474B"/>
    <w:rsid w:val="00135321"/>
    <w:rsid w:val="00135B07"/>
    <w:rsid w:val="00135E09"/>
    <w:rsid w:val="0013608F"/>
    <w:rsid w:val="001369B9"/>
    <w:rsid w:val="001369DF"/>
    <w:rsid w:val="00136A24"/>
    <w:rsid w:val="00136BAB"/>
    <w:rsid w:val="00136F00"/>
    <w:rsid w:val="00136FD4"/>
    <w:rsid w:val="001370B0"/>
    <w:rsid w:val="00137E49"/>
    <w:rsid w:val="00137EC2"/>
    <w:rsid w:val="00140445"/>
    <w:rsid w:val="0014050E"/>
    <w:rsid w:val="001407FA"/>
    <w:rsid w:val="001408D9"/>
    <w:rsid w:val="00141717"/>
    <w:rsid w:val="0014298A"/>
    <w:rsid w:val="00142BB8"/>
    <w:rsid w:val="0014428A"/>
    <w:rsid w:val="00144A74"/>
    <w:rsid w:val="00145273"/>
    <w:rsid w:val="001453C5"/>
    <w:rsid w:val="00145580"/>
    <w:rsid w:val="001459CE"/>
    <w:rsid w:val="0014617B"/>
    <w:rsid w:val="001509DD"/>
    <w:rsid w:val="00150A2D"/>
    <w:rsid w:val="001518FB"/>
    <w:rsid w:val="00152001"/>
    <w:rsid w:val="00152EDA"/>
    <w:rsid w:val="0015398A"/>
    <w:rsid w:val="0015482B"/>
    <w:rsid w:val="00154872"/>
    <w:rsid w:val="001553C9"/>
    <w:rsid w:val="00155450"/>
    <w:rsid w:val="001558B5"/>
    <w:rsid w:val="001562A2"/>
    <w:rsid w:val="00156464"/>
    <w:rsid w:val="00156A3C"/>
    <w:rsid w:val="00156B27"/>
    <w:rsid w:val="00157019"/>
    <w:rsid w:val="001572C1"/>
    <w:rsid w:val="00157A48"/>
    <w:rsid w:val="00160239"/>
    <w:rsid w:val="00161529"/>
    <w:rsid w:val="00161BBE"/>
    <w:rsid w:val="00162CB4"/>
    <w:rsid w:val="00162F7D"/>
    <w:rsid w:val="001634DE"/>
    <w:rsid w:val="0016438D"/>
    <w:rsid w:val="0016487A"/>
    <w:rsid w:val="00165792"/>
    <w:rsid w:val="00165883"/>
    <w:rsid w:val="00165BBE"/>
    <w:rsid w:val="0016602A"/>
    <w:rsid w:val="00166847"/>
    <w:rsid w:val="00170AB3"/>
    <w:rsid w:val="00170B91"/>
    <w:rsid w:val="00171A08"/>
    <w:rsid w:val="001721D3"/>
    <w:rsid w:val="00172E6E"/>
    <w:rsid w:val="0017337C"/>
    <w:rsid w:val="00173575"/>
    <w:rsid w:val="00173700"/>
    <w:rsid w:val="001748C1"/>
    <w:rsid w:val="00174BB6"/>
    <w:rsid w:val="00174ECE"/>
    <w:rsid w:val="00176109"/>
    <w:rsid w:val="00176E4F"/>
    <w:rsid w:val="001777DD"/>
    <w:rsid w:val="00177B12"/>
    <w:rsid w:val="001805D4"/>
    <w:rsid w:val="00180864"/>
    <w:rsid w:val="001809A5"/>
    <w:rsid w:val="00180FA1"/>
    <w:rsid w:val="001819B4"/>
    <w:rsid w:val="00182878"/>
    <w:rsid w:val="00182C42"/>
    <w:rsid w:val="001849E8"/>
    <w:rsid w:val="00185003"/>
    <w:rsid w:val="00185213"/>
    <w:rsid w:val="00185FEB"/>
    <w:rsid w:val="00186EEC"/>
    <w:rsid w:val="00187635"/>
    <w:rsid w:val="00190579"/>
    <w:rsid w:val="001908C5"/>
    <w:rsid w:val="00190A1E"/>
    <w:rsid w:val="001923DB"/>
    <w:rsid w:val="00192A78"/>
    <w:rsid w:val="001937EA"/>
    <w:rsid w:val="00193B18"/>
    <w:rsid w:val="001942A0"/>
    <w:rsid w:val="0019451A"/>
    <w:rsid w:val="0019532C"/>
    <w:rsid w:val="00195AD6"/>
    <w:rsid w:val="001960BF"/>
    <w:rsid w:val="0019642A"/>
    <w:rsid w:val="00196778"/>
    <w:rsid w:val="00196B5C"/>
    <w:rsid w:val="00197305"/>
    <w:rsid w:val="001973EC"/>
    <w:rsid w:val="00197EFA"/>
    <w:rsid w:val="001A2140"/>
    <w:rsid w:val="001A2DC1"/>
    <w:rsid w:val="001A3170"/>
    <w:rsid w:val="001A4EFE"/>
    <w:rsid w:val="001A59EF"/>
    <w:rsid w:val="001A6056"/>
    <w:rsid w:val="001A6EB5"/>
    <w:rsid w:val="001A7110"/>
    <w:rsid w:val="001B0C92"/>
    <w:rsid w:val="001B0E8F"/>
    <w:rsid w:val="001B0EEA"/>
    <w:rsid w:val="001B187C"/>
    <w:rsid w:val="001B240D"/>
    <w:rsid w:val="001B3C63"/>
    <w:rsid w:val="001B3CD2"/>
    <w:rsid w:val="001B3E5C"/>
    <w:rsid w:val="001B4986"/>
    <w:rsid w:val="001B51BA"/>
    <w:rsid w:val="001B5451"/>
    <w:rsid w:val="001B5D46"/>
    <w:rsid w:val="001B5E54"/>
    <w:rsid w:val="001B6145"/>
    <w:rsid w:val="001B6A4E"/>
    <w:rsid w:val="001B76F5"/>
    <w:rsid w:val="001C0195"/>
    <w:rsid w:val="001C05F9"/>
    <w:rsid w:val="001C09ED"/>
    <w:rsid w:val="001C0CF6"/>
    <w:rsid w:val="001C0D14"/>
    <w:rsid w:val="001C0EC5"/>
    <w:rsid w:val="001C2E74"/>
    <w:rsid w:val="001C3943"/>
    <w:rsid w:val="001C44DE"/>
    <w:rsid w:val="001C474D"/>
    <w:rsid w:val="001C52CA"/>
    <w:rsid w:val="001C5891"/>
    <w:rsid w:val="001C6E11"/>
    <w:rsid w:val="001C6EDC"/>
    <w:rsid w:val="001C7EEA"/>
    <w:rsid w:val="001D0306"/>
    <w:rsid w:val="001D054A"/>
    <w:rsid w:val="001D19B6"/>
    <w:rsid w:val="001D1EB0"/>
    <w:rsid w:val="001D2052"/>
    <w:rsid w:val="001D20F7"/>
    <w:rsid w:val="001D211F"/>
    <w:rsid w:val="001D2442"/>
    <w:rsid w:val="001D2C5B"/>
    <w:rsid w:val="001D2CAF"/>
    <w:rsid w:val="001D40F4"/>
    <w:rsid w:val="001D46C8"/>
    <w:rsid w:val="001D4B7B"/>
    <w:rsid w:val="001D4D24"/>
    <w:rsid w:val="001D4EE5"/>
    <w:rsid w:val="001D5081"/>
    <w:rsid w:val="001D532E"/>
    <w:rsid w:val="001D54CD"/>
    <w:rsid w:val="001D5786"/>
    <w:rsid w:val="001D5D24"/>
    <w:rsid w:val="001D61DC"/>
    <w:rsid w:val="001D668E"/>
    <w:rsid w:val="001D76A8"/>
    <w:rsid w:val="001D7AB9"/>
    <w:rsid w:val="001E006C"/>
    <w:rsid w:val="001E0A79"/>
    <w:rsid w:val="001E10DB"/>
    <w:rsid w:val="001E2013"/>
    <w:rsid w:val="001E25CB"/>
    <w:rsid w:val="001E263B"/>
    <w:rsid w:val="001E28E7"/>
    <w:rsid w:val="001E3194"/>
    <w:rsid w:val="001E31C9"/>
    <w:rsid w:val="001E3EAD"/>
    <w:rsid w:val="001E4D21"/>
    <w:rsid w:val="001E54DD"/>
    <w:rsid w:val="001E62D0"/>
    <w:rsid w:val="001E62E2"/>
    <w:rsid w:val="001E6589"/>
    <w:rsid w:val="001E7A98"/>
    <w:rsid w:val="001E7B34"/>
    <w:rsid w:val="001E7BDF"/>
    <w:rsid w:val="001E7FA6"/>
    <w:rsid w:val="001F00A9"/>
    <w:rsid w:val="001F0627"/>
    <w:rsid w:val="001F0DDF"/>
    <w:rsid w:val="001F0FB4"/>
    <w:rsid w:val="001F17E1"/>
    <w:rsid w:val="001F18AE"/>
    <w:rsid w:val="001F1E5F"/>
    <w:rsid w:val="001F2B4A"/>
    <w:rsid w:val="001F2D10"/>
    <w:rsid w:val="001F3D92"/>
    <w:rsid w:val="001F3DC4"/>
    <w:rsid w:val="001F5F17"/>
    <w:rsid w:val="001F611D"/>
    <w:rsid w:val="001F61EA"/>
    <w:rsid w:val="001F64F3"/>
    <w:rsid w:val="001F7288"/>
    <w:rsid w:val="001F7A76"/>
    <w:rsid w:val="001F7EB0"/>
    <w:rsid w:val="00200254"/>
    <w:rsid w:val="002002E6"/>
    <w:rsid w:val="00200CF2"/>
    <w:rsid w:val="00201593"/>
    <w:rsid w:val="002024E0"/>
    <w:rsid w:val="00203A9B"/>
    <w:rsid w:val="0020423F"/>
    <w:rsid w:val="002043F4"/>
    <w:rsid w:val="00204437"/>
    <w:rsid w:val="00205168"/>
    <w:rsid w:val="00205283"/>
    <w:rsid w:val="002057D9"/>
    <w:rsid w:val="00205B26"/>
    <w:rsid w:val="00205E46"/>
    <w:rsid w:val="00206175"/>
    <w:rsid w:val="0020661D"/>
    <w:rsid w:val="00206777"/>
    <w:rsid w:val="002071B5"/>
    <w:rsid w:val="002071EC"/>
    <w:rsid w:val="0020767B"/>
    <w:rsid w:val="00211752"/>
    <w:rsid w:val="00211C0B"/>
    <w:rsid w:val="00211EF8"/>
    <w:rsid w:val="002128F4"/>
    <w:rsid w:val="00212EA5"/>
    <w:rsid w:val="002132EE"/>
    <w:rsid w:val="002134C1"/>
    <w:rsid w:val="00213957"/>
    <w:rsid w:val="00213C49"/>
    <w:rsid w:val="002141D0"/>
    <w:rsid w:val="002144C6"/>
    <w:rsid w:val="0021520E"/>
    <w:rsid w:val="00215A93"/>
    <w:rsid w:val="00215D94"/>
    <w:rsid w:val="00215F0C"/>
    <w:rsid w:val="00216CEB"/>
    <w:rsid w:val="00216EA8"/>
    <w:rsid w:val="0021784E"/>
    <w:rsid w:val="00220A36"/>
    <w:rsid w:val="00220C20"/>
    <w:rsid w:val="00220FBC"/>
    <w:rsid w:val="00221006"/>
    <w:rsid w:val="00221724"/>
    <w:rsid w:val="00221825"/>
    <w:rsid w:val="00221931"/>
    <w:rsid w:val="00221BFE"/>
    <w:rsid w:val="00221D41"/>
    <w:rsid w:val="00221D5F"/>
    <w:rsid w:val="00222335"/>
    <w:rsid w:val="0022256A"/>
    <w:rsid w:val="00222B66"/>
    <w:rsid w:val="00223967"/>
    <w:rsid w:val="00223D13"/>
    <w:rsid w:val="00224201"/>
    <w:rsid w:val="00224491"/>
    <w:rsid w:val="0022550C"/>
    <w:rsid w:val="00225DED"/>
    <w:rsid w:val="00227254"/>
    <w:rsid w:val="00227536"/>
    <w:rsid w:val="00227805"/>
    <w:rsid w:val="00227D05"/>
    <w:rsid w:val="00230B77"/>
    <w:rsid w:val="0023117A"/>
    <w:rsid w:val="00231BFD"/>
    <w:rsid w:val="00231D0A"/>
    <w:rsid w:val="00233489"/>
    <w:rsid w:val="00233BF9"/>
    <w:rsid w:val="002342FF"/>
    <w:rsid w:val="00234AE3"/>
    <w:rsid w:val="00234ED4"/>
    <w:rsid w:val="00235060"/>
    <w:rsid w:val="00235EF9"/>
    <w:rsid w:val="002360C8"/>
    <w:rsid w:val="002362FD"/>
    <w:rsid w:val="00236F79"/>
    <w:rsid w:val="002403FD"/>
    <w:rsid w:val="00240A51"/>
    <w:rsid w:val="0024100E"/>
    <w:rsid w:val="00241D79"/>
    <w:rsid w:val="00241F67"/>
    <w:rsid w:val="002424D7"/>
    <w:rsid w:val="002429A9"/>
    <w:rsid w:val="002430B5"/>
    <w:rsid w:val="00244D2C"/>
    <w:rsid w:val="00245127"/>
    <w:rsid w:val="00245479"/>
    <w:rsid w:val="00245DDF"/>
    <w:rsid w:val="002470C9"/>
    <w:rsid w:val="0024748B"/>
    <w:rsid w:val="00247564"/>
    <w:rsid w:val="00250DEB"/>
    <w:rsid w:val="00251123"/>
    <w:rsid w:val="002516F7"/>
    <w:rsid w:val="00252627"/>
    <w:rsid w:val="002526EA"/>
    <w:rsid w:val="00252734"/>
    <w:rsid w:val="00252E05"/>
    <w:rsid w:val="00253009"/>
    <w:rsid w:val="00253573"/>
    <w:rsid w:val="0025394B"/>
    <w:rsid w:val="00253A2D"/>
    <w:rsid w:val="00253CE3"/>
    <w:rsid w:val="00253E9E"/>
    <w:rsid w:val="002542AE"/>
    <w:rsid w:val="0025527A"/>
    <w:rsid w:val="00255617"/>
    <w:rsid w:val="002565FB"/>
    <w:rsid w:val="00256887"/>
    <w:rsid w:val="0025743D"/>
    <w:rsid w:val="00257F04"/>
    <w:rsid w:val="002600AF"/>
    <w:rsid w:val="002605D3"/>
    <w:rsid w:val="00261195"/>
    <w:rsid w:val="002613EF"/>
    <w:rsid w:val="0026256E"/>
    <w:rsid w:val="00262604"/>
    <w:rsid w:val="00263943"/>
    <w:rsid w:val="00263AA9"/>
    <w:rsid w:val="00263C15"/>
    <w:rsid w:val="00263F11"/>
    <w:rsid w:val="00263F28"/>
    <w:rsid w:val="00264E73"/>
    <w:rsid w:val="00264EFA"/>
    <w:rsid w:val="00267163"/>
    <w:rsid w:val="0027197F"/>
    <w:rsid w:val="00271DAB"/>
    <w:rsid w:val="0027227B"/>
    <w:rsid w:val="0027236B"/>
    <w:rsid w:val="002724E2"/>
    <w:rsid w:val="002730B5"/>
    <w:rsid w:val="00273BEC"/>
    <w:rsid w:val="0027412E"/>
    <w:rsid w:val="00274184"/>
    <w:rsid w:val="00274378"/>
    <w:rsid w:val="0027490D"/>
    <w:rsid w:val="00274AFA"/>
    <w:rsid w:val="0027502A"/>
    <w:rsid w:val="00275306"/>
    <w:rsid w:val="002753DD"/>
    <w:rsid w:val="00275DE1"/>
    <w:rsid w:val="00276C0B"/>
    <w:rsid w:val="0027715E"/>
    <w:rsid w:val="002771C5"/>
    <w:rsid w:val="00277784"/>
    <w:rsid w:val="002801CD"/>
    <w:rsid w:val="002804D5"/>
    <w:rsid w:val="00280910"/>
    <w:rsid w:val="002809C5"/>
    <w:rsid w:val="00280C0E"/>
    <w:rsid w:val="0028122A"/>
    <w:rsid w:val="00281597"/>
    <w:rsid w:val="00282525"/>
    <w:rsid w:val="00282A3C"/>
    <w:rsid w:val="002830DC"/>
    <w:rsid w:val="002831CA"/>
    <w:rsid w:val="0028323D"/>
    <w:rsid w:val="00283DA3"/>
    <w:rsid w:val="00284573"/>
    <w:rsid w:val="00286479"/>
    <w:rsid w:val="00286728"/>
    <w:rsid w:val="00287D0D"/>
    <w:rsid w:val="002903DE"/>
    <w:rsid w:val="00291534"/>
    <w:rsid w:val="002915FB"/>
    <w:rsid w:val="00292194"/>
    <w:rsid w:val="00292EE3"/>
    <w:rsid w:val="00292FD5"/>
    <w:rsid w:val="0029307B"/>
    <w:rsid w:val="002933DE"/>
    <w:rsid w:val="0029468D"/>
    <w:rsid w:val="00294F49"/>
    <w:rsid w:val="00295A95"/>
    <w:rsid w:val="00296527"/>
    <w:rsid w:val="002965C3"/>
    <w:rsid w:val="0029699E"/>
    <w:rsid w:val="00296BB2"/>
    <w:rsid w:val="00297005"/>
    <w:rsid w:val="002A0577"/>
    <w:rsid w:val="002A06C9"/>
    <w:rsid w:val="002A0886"/>
    <w:rsid w:val="002A0BAA"/>
    <w:rsid w:val="002A0D23"/>
    <w:rsid w:val="002A13C9"/>
    <w:rsid w:val="002A1475"/>
    <w:rsid w:val="002A1A89"/>
    <w:rsid w:val="002A2994"/>
    <w:rsid w:val="002A3888"/>
    <w:rsid w:val="002A3A68"/>
    <w:rsid w:val="002A3D0B"/>
    <w:rsid w:val="002A4D57"/>
    <w:rsid w:val="002A60B5"/>
    <w:rsid w:val="002A63D8"/>
    <w:rsid w:val="002A6B24"/>
    <w:rsid w:val="002A6BD1"/>
    <w:rsid w:val="002A7BAE"/>
    <w:rsid w:val="002B05D3"/>
    <w:rsid w:val="002B090E"/>
    <w:rsid w:val="002B0B30"/>
    <w:rsid w:val="002B15CB"/>
    <w:rsid w:val="002B1F97"/>
    <w:rsid w:val="002B25BC"/>
    <w:rsid w:val="002B2DE6"/>
    <w:rsid w:val="002B3478"/>
    <w:rsid w:val="002B39C7"/>
    <w:rsid w:val="002B3BDC"/>
    <w:rsid w:val="002B58ED"/>
    <w:rsid w:val="002B5FD5"/>
    <w:rsid w:val="002B68E9"/>
    <w:rsid w:val="002B6952"/>
    <w:rsid w:val="002B6ABD"/>
    <w:rsid w:val="002B706E"/>
    <w:rsid w:val="002B71D9"/>
    <w:rsid w:val="002B73F6"/>
    <w:rsid w:val="002B7A89"/>
    <w:rsid w:val="002C001A"/>
    <w:rsid w:val="002C02CA"/>
    <w:rsid w:val="002C053F"/>
    <w:rsid w:val="002C07A5"/>
    <w:rsid w:val="002C0EDC"/>
    <w:rsid w:val="002C10F5"/>
    <w:rsid w:val="002C150A"/>
    <w:rsid w:val="002C16B2"/>
    <w:rsid w:val="002C20D3"/>
    <w:rsid w:val="002C3406"/>
    <w:rsid w:val="002C35B4"/>
    <w:rsid w:val="002C51E8"/>
    <w:rsid w:val="002C5A84"/>
    <w:rsid w:val="002C5E2E"/>
    <w:rsid w:val="002C72C3"/>
    <w:rsid w:val="002C76DD"/>
    <w:rsid w:val="002C7C66"/>
    <w:rsid w:val="002C7D82"/>
    <w:rsid w:val="002D0D63"/>
    <w:rsid w:val="002D0FB1"/>
    <w:rsid w:val="002D1112"/>
    <w:rsid w:val="002D11DC"/>
    <w:rsid w:val="002D12E1"/>
    <w:rsid w:val="002D1C4C"/>
    <w:rsid w:val="002D26E5"/>
    <w:rsid w:val="002D5045"/>
    <w:rsid w:val="002D537C"/>
    <w:rsid w:val="002D5FC8"/>
    <w:rsid w:val="002D6BB3"/>
    <w:rsid w:val="002D7B91"/>
    <w:rsid w:val="002E03B3"/>
    <w:rsid w:val="002E1069"/>
    <w:rsid w:val="002E1B18"/>
    <w:rsid w:val="002E20C3"/>
    <w:rsid w:val="002E288A"/>
    <w:rsid w:val="002E3133"/>
    <w:rsid w:val="002E3225"/>
    <w:rsid w:val="002E361C"/>
    <w:rsid w:val="002E3C26"/>
    <w:rsid w:val="002E4762"/>
    <w:rsid w:val="002E4AAA"/>
    <w:rsid w:val="002E4C77"/>
    <w:rsid w:val="002E5391"/>
    <w:rsid w:val="002E5BCD"/>
    <w:rsid w:val="002E61EC"/>
    <w:rsid w:val="002E6AE6"/>
    <w:rsid w:val="002E6AF1"/>
    <w:rsid w:val="002E6CF8"/>
    <w:rsid w:val="002E736C"/>
    <w:rsid w:val="002E7F4F"/>
    <w:rsid w:val="002F096C"/>
    <w:rsid w:val="002F109A"/>
    <w:rsid w:val="002F1CBC"/>
    <w:rsid w:val="002F24FB"/>
    <w:rsid w:val="002F2E52"/>
    <w:rsid w:val="002F304C"/>
    <w:rsid w:val="002F36D7"/>
    <w:rsid w:val="002F43CC"/>
    <w:rsid w:val="002F44D9"/>
    <w:rsid w:val="002F46AC"/>
    <w:rsid w:val="002F4B06"/>
    <w:rsid w:val="002F52BF"/>
    <w:rsid w:val="002F556F"/>
    <w:rsid w:val="002F5821"/>
    <w:rsid w:val="002F5890"/>
    <w:rsid w:val="002F6400"/>
    <w:rsid w:val="002F6B54"/>
    <w:rsid w:val="002F74F4"/>
    <w:rsid w:val="002F7D86"/>
    <w:rsid w:val="00301078"/>
    <w:rsid w:val="00301A3A"/>
    <w:rsid w:val="00301E2E"/>
    <w:rsid w:val="003024ED"/>
    <w:rsid w:val="00302B88"/>
    <w:rsid w:val="00302E27"/>
    <w:rsid w:val="00303612"/>
    <w:rsid w:val="0030538F"/>
    <w:rsid w:val="0030612B"/>
    <w:rsid w:val="0030615A"/>
    <w:rsid w:val="003062D7"/>
    <w:rsid w:val="003065EF"/>
    <w:rsid w:val="003106A4"/>
    <w:rsid w:val="00310CE0"/>
    <w:rsid w:val="00310D45"/>
    <w:rsid w:val="00311430"/>
    <w:rsid w:val="0031162B"/>
    <w:rsid w:val="00311A19"/>
    <w:rsid w:val="003127BC"/>
    <w:rsid w:val="00312BD1"/>
    <w:rsid w:val="003141FD"/>
    <w:rsid w:val="00314ACD"/>
    <w:rsid w:val="003152A8"/>
    <w:rsid w:val="00316985"/>
    <w:rsid w:val="00316A1D"/>
    <w:rsid w:val="00316B81"/>
    <w:rsid w:val="00316E04"/>
    <w:rsid w:val="00317FBB"/>
    <w:rsid w:val="00320E48"/>
    <w:rsid w:val="00320E5C"/>
    <w:rsid w:val="00323AAE"/>
    <w:rsid w:val="00324681"/>
    <w:rsid w:val="00324AD4"/>
    <w:rsid w:val="00325245"/>
    <w:rsid w:val="003252C9"/>
    <w:rsid w:val="00325724"/>
    <w:rsid w:val="00325915"/>
    <w:rsid w:val="00326C41"/>
    <w:rsid w:val="003279F6"/>
    <w:rsid w:val="00327D7C"/>
    <w:rsid w:val="0033024C"/>
    <w:rsid w:val="00330B9D"/>
    <w:rsid w:val="00330FF7"/>
    <w:rsid w:val="00331172"/>
    <w:rsid w:val="003313F7"/>
    <w:rsid w:val="0033206D"/>
    <w:rsid w:val="003321AF"/>
    <w:rsid w:val="003329E1"/>
    <w:rsid w:val="00332AD7"/>
    <w:rsid w:val="00332B46"/>
    <w:rsid w:val="00332ED3"/>
    <w:rsid w:val="0033342D"/>
    <w:rsid w:val="00333D50"/>
    <w:rsid w:val="003358CB"/>
    <w:rsid w:val="00336083"/>
    <w:rsid w:val="00336347"/>
    <w:rsid w:val="00336D71"/>
    <w:rsid w:val="00337AE3"/>
    <w:rsid w:val="00337E7E"/>
    <w:rsid w:val="00340FDA"/>
    <w:rsid w:val="00341190"/>
    <w:rsid w:val="00341641"/>
    <w:rsid w:val="00341DFC"/>
    <w:rsid w:val="00341E1A"/>
    <w:rsid w:val="00341F63"/>
    <w:rsid w:val="00341FB4"/>
    <w:rsid w:val="00342E82"/>
    <w:rsid w:val="003439C7"/>
    <w:rsid w:val="00344018"/>
    <w:rsid w:val="00344E73"/>
    <w:rsid w:val="00345171"/>
    <w:rsid w:val="00346BF9"/>
    <w:rsid w:val="00346CF7"/>
    <w:rsid w:val="00350FD5"/>
    <w:rsid w:val="00351206"/>
    <w:rsid w:val="00351CAA"/>
    <w:rsid w:val="00352CF0"/>
    <w:rsid w:val="00352E38"/>
    <w:rsid w:val="003532A2"/>
    <w:rsid w:val="003541F3"/>
    <w:rsid w:val="00354292"/>
    <w:rsid w:val="0035476C"/>
    <w:rsid w:val="0035491E"/>
    <w:rsid w:val="00354A60"/>
    <w:rsid w:val="00354CD4"/>
    <w:rsid w:val="00354E6C"/>
    <w:rsid w:val="003553C9"/>
    <w:rsid w:val="0035547F"/>
    <w:rsid w:val="0035586E"/>
    <w:rsid w:val="00355DA5"/>
    <w:rsid w:val="00355FBC"/>
    <w:rsid w:val="00356CDF"/>
    <w:rsid w:val="003570F7"/>
    <w:rsid w:val="00360551"/>
    <w:rsid w:val="00360744"/>
    <w:rsid w:val="00361FE6"/>
    <w:rsid w:val="0036234F"/>
    <w:rsid w:val="003626D9"/>
    <w:rsid w:val="00362BB0"/>
    <w:rsid w:val="003643EC"/>
    <w:rsid w:val="00364920"/>
    <w:rsid w:val="00365F80"/>
    <w:rsid w:val="00365FC4"/>
    <w:rsid w:val="003663FF"/>
    <w:rsid w:val="0036667F"/>
    <w:rsid w:val="00367AC8"/>
    <w:rsid w:val="0037032D"/>
    <w:rsid w:val="0037127D"/>
    <w:rsid w:val="00371EA8"/>
    <w:rsid w:val="003720B4"/>
    <w:rsid w:val="003726A9"/>
    <w:rsid w:val="0037344A"/>
    <w:rsid w:val="0037392F"/>
    <w:rsid w:val="00373F37"/>
    <w:rsid w:val="00374084"/>
    <w:rsid w:val="0037420E"/>
    <w:rsid w:val="00374678"/>
    <w:rsid w:val="00374C03"/>
    <w:rsid w:val="00374C0F"/>
    <w:rsid w:val="00374D6F"/>
    <w:rsid w:val="00374F79"/>
    <w:rsid w:val="00375146"/>
    <w:rsid w:val="003751F9"/>
    <w:rsid w:val="00375895"/>
    <w:rsid w:val="00375A08"/>
    <w:rsid w:val="00375E26"/>
    <w:rsid w:val="00376FBA"/>
    <w:rsid w:val="00377A60"/>
    <w:rsid w:val="00377F41"/>
    <w:rsid w:val="00380574"/>
    <w:rsid w:val="00380A6E"/>
    <w:rsid w:val="00381069"/>
    <w:rsid w:val="003815B0"/>
    <w:rsid w:val="0038181C"/>
    <w:rsid w:val="00382603"/>
    <w:rsid w:val="00382C55"/>
    <w:rsid w:val="00382EDD"/>
    <w:rsid w:val="003837E1"/>
    <w:rsid w:val="0038430D"/>
    <w:rsid w:val="00384665"/>
    <w:rsid w:val="003850F6"/>
    <w:rsid w:val="00385547"/>
    <w:rsid w:val="0038571F"/>
    <w:rsid w:val="00385F95"/>
    <w:rsid w:val="003863B2"/>
    <w:rsid w:val="00386478"/>
    <w:rsid w:val="00387266"/>
    <w:rsid w:val="003876DB"/>
    <w:rsid w:val="0039043D"/>
    <w:rsid w:val="00390874"/>
    <w:rsid w:val="00390B5B"/>
    <w:rsid w:val="00390F7F"/>
    <w:rsid w:val="00391AB0"/>
    <w:rsid w:val="00392407"/>
    <w:rsid w:val="00392412"/>
    <w:rsid w:val="00392D0B"/>
    <w:rsid w:val="00392E57"/>
    <w:rsid w:val="0039321B"/>
    <w:rsid w:val="00394BEC"/>
    <w:rsid w:val="00394FD5"/>
    <w:rsid w:val="003952E4"/>
    <w:rsid w:val="00395DC6"/>
    <w:rsid w:val="0039781D"/>
    <w:rsid w:val="003A09B9"/>
    <w:rsid w:val="003A0D3C"/>
    <w:rsid w:val="003A1224"/>
    <w:rsid w:val="003A17B4"/>
    <w:rsid w:val="003A19D1"/>
    <w:rsid w:val="003A21A8"/>
    <w:rsid w:val="003A29AA"/>
    <w:rsid w:val="003A311B"/>
    <w:rsid w:val="003A3631"/>
    <w:rsid w:val="003A36B0"/>
    <w:rsid w:val="003A379D"/>
    <w:rsid w:val="003A3B28"/>
    <w:rsid w:val="003A489E"/>
    <w:rsid w:val="003A4902"/>
    <w:rsid w:val="003A5A60"/>
    <w:rsid w:val="003A5C23"/>
    <w:rsid w:val="003A639E"/>
    <w:rsid w:val="003A6BA4"/>
    <w:rsid w:val="003A733E"/>
    <w:rsid w:val="003A787D"/>
    <w:rsid w:val="003B002B"/>
    <w:rsid w:val="003B20D3"/>
    <w:rsid w:val="003B268B"/>
    <w:rsid w:val="003B28EC"/>
    <w:rsid w:val="003B2FAB"/>
    <w:rsid w:val="003B5793"/>
    <w:rsid w:val="003B5844"/>
    <w:rsid w:val="003B793B"/>
    <w:rsid w:val="003C29BF"/>
    <w:rsid w:val="003C2AF9"/>
    <w:rsid w:val="003C2CA8"/>
    <w:rsid w:val="003C306E"/>
    <w:rsid w:val="003C32E2"/>
    <w:rsid w:val="003C3A6F"/>
    <w:rsid w:val="003C3A70"/>
    <w:rsid w:val="003C3F61"/>
    <w:rsid w:val="003C3F65"/>
    <w:rsid w:val="003C4128"/>
    <w:rsid w:val="003C4528"/>
    <w:rsid w:val="003C4704"/>
    <w:rsid w:val="003C5757"/>
    <w:rsid w:val="003C701C"/>
    <w:rsid w:val="003C702D"/>
    <w:rsid w:val="003D04DD"/>
    <w:rsid w:val="003D185C"/>
    <w:rsid w:val="003D1B84"/>
    <w:rsid w:val="003D1DA6"/>
    <w:rsid w:val="003D224C"/>
    <w:rsid w:val="003D2DED"/>
    <w:rsid w:val="003D30D6"/>
    <w:rsid w:val="003D3227"/>
    <w:rsid w:val="003D3237"/>
    <w:rsid w:val="003D474E"/>
    <w:rsid w:val="003D48D7"/>
    <w:rsid w:val="003D4941"/>
    <w:rsid w:val="003D4A18"/>
    <w:rsid w:val="003D4A2E"/>
    <w:rsid w:val="003D5417"/>
    <w:rsid w:val="003D563B"/>
    <w:rsid w:val="003D57B5"/>
    <w:rsid w:val="003D57C5"/>
    <w:rsid w:val="003D590B"/>
    <w:rsid w:val="003D5AAB"/>
    <w:rsid w:val="003D5E7C"/>
    <w:rsid w:val="003D6210"/>
    <w:rsid w:val="003D62BE"/>
    <w:rsid w:val="003D67B1"/>
    <w:rsid w:val="003D6F1A"/>
    <w:rsid w:val="003D7745"/>
    <w:rsid w:val="003E0BE6"/>
    <w:rsid w:val="003E12DF"/>
    <w:rsid w:val="003E3278"/>
    <w:rsid w:val="003E33AB"/>
    <w:rsid w:val="003E39BC"/>
    <w:rsid w:val="003E3BD8"/>
    <w:rsid w:val="003E3CA3"/>
    <w:rsid w:val="003E41BF"/>
    <w:rsid w:val="003E4997"/>
    <w:rsid w:val="003E5919"/>
    <w:rsid w:val="003E6B60"/>
    <w:rsid w:val="003E7BA0"/>
    <w:rsid w:val="003F18C8"/>
    <w:rsid w:val="003F1F23"/>
    <w:rsid w:val="003F2AF5"/>
    <w:rsid w:val="003F3CC2"/>
    <w:rsid w:val="003F4FA4"/>
    <w:rsid w:val="003F5941"/>
    <w:rsid w:val="003F6A3D"/>
    <w:rsid w:val="003F6D01"/>
    <w:rsid w:val="003F73BF"/>
    <w:rsid w:val="003F7591"/>
    <w:rsid w:val="00402BF0"/>
    <w:rsid w:val="00402E16"/>
    <w:rsid w:val="004034A7"/>
    <w:rsid w:val="004036E3"/>
    <w:rsid w:val="00403828"/>
    <w:rsid w:val="00403B44"/>
    <w:rsid w:val="00403CAE"/>
    <w:rsid w:val="00403F15"/>
    <w:rsid w:val="004043CC"/>
    <w:rsid w:val="00404CA0"/>
    <w:rsid w:val="00405859"/>
    <w:rsid w:val="004065DB"/>
    <w:rsid w:val="00407EEB"/>
    <w:rsid w:val="00410BE5"/>
    <w:rsid w:val="00411509"/>
    <w:rsid w:val="004122D2"/>
    <w:rsid w:val="00412AD3"/>
    <w:rsid w:val="00412C48"/>
    <w:rsid w:val="004133C2"/>
    <w:rsid w:val="00413DB1"/>
    <w:rsid w:val="004149D1"/>
    <w:rsid w:val="00414A95"/>
    <w:rsid w:val="00415FFD"/>
    <w:rsid w:val="00416414"/>
    <w:rsid w:val="00416DF4"/>
    <w:rsid w:val="004200F9"/>
    <w:rsid w:val="00420842"/>
    <w:rsid w:val="0042099F"/>
    <w:rsid w:val="00420DCC"/>
    <w:rsid w:val="00422A1B"/>
    <w:rsid w:val="00423027"/>
    <w:rsid w:val="00423568"/>
    <w:rsid w:val="00423951"/>
    <w:rsid w:val="004241FC"/>
    <w:rsid w:val="00424484"/>
    <w:rsid w:val="00424BC0"/>
    <w:rsid w:val="004264C6"/>
    <w:rsid w:val="004267D5"/>
    <w:rsid w:val="004268E3"/>
    <w:rsid w:val="00426CDB"/>
    <w:rsid w:val="00426D0C"/>
    <w:rsid w:val="00426F7F"/>
    <w:rsid w:val="00427940"/>
    <w:rsid w:val="00427D24"/>
    <w:rsid w:val="00427E17"/>
    <w:rsid w:val="00430277"/>
    <w:rsid w:val="00430833"/>
    <w:rsid w:val="00430A4E"/>
    <w:rsid w:val="00430C21"/>
    <w:rsid w:val="004313B7"/>
    <w:rsid w:val="004319BD"/>
    <w:rsid w:val="00431D45"/>
    <w:rsid w:val="00432631"/>
    <w:rsid w:val="00432BEC"/>
    <w:rsid w:val="00432EF1"/>
    <w:rsid w:val="00433215"/>
    <w:rsid w:val="00433B9F"/>
    <w:rsid w:val="00436797"/>
    <w:rsid w:val="00436A47"/>
    <w:rsid w:val="00437329"/>
    <w:rsid w:val="0044129F"/>
    <w:rsid w:val="0044132E"/>
    <w:rsid w:val="00441A4F"/>
    <w:rsid w:val="00442B7D"/>
    <w:rsid w:val="00442DDA"/>
    <w:rsid w:val="00442E99"/>
    <w:rsid w:val="00442F5C"/>
    <w:rsid w:val="0044390A"/>
    <w:rsid w:val="0044414B"/>
    <w:rsid w:val="004442FF"/>
    <w:rsid w:val="00445292"/>
    <w:rsid w:val="00445405"/>
    <w:rsid w:val="00445AF8"/>
    <w:rsid w:val="004464DB"/>
    <w:rsid w:val="00446C06"/>
    <w:rsid w:val="004471C4"/>
    <w:rsid w:val="004476A8"/>
    <w:rsid w:val="00447B4B"/>
    <w:rsid w:val="00447CEB"/>
    <w:rsid w:val="00447D48"/>
    <w:rsid w:val="00450135"/>
    <w:rsid w:val="0045023E"/>
    <w:rsid w:val="004503C1"/>
    <w:rsid w:val="00450D9D"/>
    <w:rsid w:val="00450EC2"/>
    <w:rsid w:val="004519E9"/>
    <w:rsid w:val="00451AC6"/>
    <w:rsid w:val="0045357B"/>
    <w:rsid w:val="00453B33"/>
    <w:rsid w:val="00453EE2"/>
    <w:rsid w:val="0045431F"/>
    <w:rsid w:val="00454434"/>
    <w:rsid w:val="0045531B"/>
    <w:rsid w:val="00455697"/>
    <w:rsid w:val="0045573C"/>
    <w:rsid w:val="00455DC1"/>
    <w:rsid w:val="004563AA"/>
    <w:rsid w:val="0045641D"/>
    <w:rsid w:val="00456730"/>
    <w:rsid w:val="00456B1B"/>
    <w:rsid w:val="004575D1"/>
    <w:rsid w:val="004577DA"/>
    <w:rsid w:val="00460240"/>
    <w:rsid w:val="00460565"/>
    <w:rsid w:val="004606B6"/>
    <w:rsid w:val="00460955"/>
    <w:rsid w:val="004617F0"/>
    <w:rsid w:val="00462BAA"/>
    <w:rsid w:val="00464C20"/>
    <w:rsid w:val="00464C5C"/>
    <w:rsid w:val="0046543C"/>
    <w:rsid w:val="00465D29"/>
    <w:rsid w:val="0046626E"/>
    <w:rsid w:val="0046681A"/>
    <w:rsid w:val="00466892"/>
    <w:rsid w:val="00466AA8"/>
    <w:rsid w:val="004672BE"/>
    <w:rsid w:val="0047063B"/>
    <w:rsid w:val="004708FE"/>
    <w:rsid w:val="004713B4"/>
    <w:rsid w:val="00472135"/>
    <w:rsid w:val="004722FB"/>
    <w:rsid w:val="004725C7"/>
    <w:rsid w:val="004735D1"/>
    <w:rsid w:val="00474AEC"/>
    <w:rsid w:val="00474FC2"/>
    <w:rsid w:val="00475071"/>
    <w:rsid w:val="00475638"/>
    <w:rsid w:val="0047631D"/>
    <w:rsid w:val="00476EDE"/>
    <w:rsid w:val="00476F8D"/>
    <w:rsid w:val="004802ED"/>
    <w:rsid w:val="00480AC3"/>
    <w:rsid w:val="00480C61"/>
    <w:rsid w:val="00481666"/>
    <w:rsid w:val="004816C4"/>
    <w:rsid w:val="00481FC3"/>
    <w:rsid w:val="004824AE"/>
    <w:rsid w:val="00482C1F"/>
    <w:rsid w:val="004834A2"/>
    <w:rsid w:val="0048373F"/>
    <w:rsid w:val="0048377B"/>
    <w:rsid w:val="00483833"/>
    <w:rsid w:val="00483A3A"/>
    <w:rsid w:val="00484C37"/>
    <w:rsid w:val="00484C3C"/>
    <w:rsid w:val="00485141"/>
    <w:rsid w:val="00486351"/>
    <w:rsid w:val="00486984"/>
    <w:rsid w:val="004871DC"/>
    <w:rsid w:val="00487761"/>
    <w:rsid w:val="004878A7"/>
    <w:rsid w:val="00487CDB"/>
    <w:rsid w:val="00487EE6"/>
    <w:rsid w:val="004901CD"/>
    <w:rsid w:val="004907B0"/>
    <w:rsid w:val="00491539"/>
    <w:rsid w:val="0049191A"/>
    <w:rsid w:val="00492735"/>
    <w:rsid w:val="00492FD8"/>
    <w:rsid w:val="0049389A"/>
    <w:rsid w:val="00493B44"/>
    <w:rsid w:val="00493EB0"/>
    <w:rsid w:val="0049495B"/>
    <w:rsid w:val="00495AD6"/>
    <w:rsid w:val="00495C07"/>
    <w:rsid w:val="00496647"/>
    <w:rsid w:val="0049758B"/>
    <w:rsid w:val="00497E3A"/>
    <w:rsid w:val="004A01FE"/>
    <w:rsid w:val="004A04E7"/>
    <w:rsid w:val="004A1675"/>
    <w:rsid w:val="004A21A3"/>
    <w:rsid w:val="004A220C"/>
    <w:rsid w:val="004A2582"/>
    <w:rsid w:val="004A2845"/>
    <w:rsid w:val="004A2DAE"/>
    <w:rsid w:val="004A32E3"/>
    <w:rsid w:val="004A3B22"/>
    <w:rsid w:val="004A3CC1"/>
    <w:rsid w:val="004A4BFC"/>
    <w:rsid w:val="004A5067"/>
    <w:rsid w:val="004A635C"/>
    <w:rsid w:val="004A68B2"/>
    <w:rsid w:val="004B0509"/>
    <w:rsid w:val="004B077A"/>
    <w:rsid w:val="004B0805"/>
    <w:rsid w:val="004B0863"/>
    <w:rsid w:val="004B0EFE"/>
    <w:rsid w:val="004B18BB"/>
    <w:rsid w:val="004B1C64"/>
    <w:rsid w:val="004B242B"/>
    <w:rsid w:val="004B35E8"/>
    <w:rsid w:val="004B36E4"/>
    <w:rsid w:val="004B3A92"/>
    <w:rsid w:val="004B425F"/>
    <w:rsid w:val="004B52BC"/>
    <w:rsid w:val="004B61B3"/>
    <w:rsid w:val="004B6603"/>
    <w:rsid w:val="004B6C4F"/>
    <w:rsid w:val="004B6FC8"/>
    <w:rsid w:val="004B7080"/>
    <w:rsid w:val="004B751C"/>
    <w:rsid w:val="004B76B4"/>
    <w:rsid w:val="004B76D1"/>
    <w:rsid w:val="004B77A9"/>
    <w:rsid w:val="004C05F3"/>
    <w:rsid w:val="004C08F7"/>
    <w:rsid w:val="004C18A6"/>
    <w:rsid w:val="004C1C68"/>
    <w:rsid w:val="004C2DB3"/>
    <w:rsid w:val="004C3B34"/>
    <w:rsid w:val="004C42D3"/>
    <w:rsid w:val="004C45BE"/>
    <w:rsid w:val="004C5C13"/>
    <w:rsid w:val="004C6420"/>
    <w:rsid w:val="004C68C9"/>
    <w:rsid w:val="004C6940"/>
    <w:rsid w:val="004C6C16"/>
    <w:rsid w:val="004C71E3"/>
    <w:rsid w:val="004D0658"/>
    <w:rsid w:val="004D0BF1"/>
    <w:rsid w:val="004D0EB4"/>
    <w:rsid w:val="004D1052"/>
    <w:rsid w:val="004D1574"/>
    <w:rsid w:val="004D1964"/>
    <w:rsid w:val="004D1E99"/>
    <w:rsid w:val="004D1F36"/>
    <w:rsid w:val="004D1F46"/>
    <w:rsid w:val="004D1FDB"/>
    <w:rsid w:val="004D2B4E"/>
    <w:rsid w:val="004D3295"/>
    <w:rsid w:val="004D374B"/>
    <w:rsid w:val="004D38DF"/>
    <w:rsid w:val="004D4A7B"/>
    <w:rsid w:val="004D5F3B"/>
    <w:rsid w:val="004D66E1"/>
    <w:rsid w:val="004D6DE4"/>
    <w:rsid w:val="004D7A99"/>
    <w:rsid w:val="004E038C"/>
    <w:rsid w:val="004E14A3"/>
    <w:rsid w:val="004E14A8"/>
    <w:rsid w:val="004E1A79"/>
    <w:rsid w:val="004E202C"/>
    <w:rsid w:val="004E26A1"/>
    <w:rsid w:val="004E2D89"/>
    <w:rsid w:val="004E316E"/>
    <w:rsid w:val="004E3363"/>
    <w:rsid w:val="004E36AB"/>
    <w:rsid w:val="004E38ED"/>
    <w:rsid w:val="004E3D98"/>
    <w:rsid w:val="004E3F93"/>
    <w:rsid w:val="004E4101"/>
    <w:rsid w:val="004E4FFE"/>
    <w:rsid w:val="004E5465"/>
    <w:rsid w:val="004E59EB"/>
    <w:rsid w:val="004E5CC4"/>
    <w:rsid w:val="004E6D21"/>
    <w:rsid w:val="004E71A8"/>
    <w:rsid w:val="004F01B1"/>
    <w:rsid w:val="004F0551"/>
    <w:rsid w:val="004F0A82"/>
    <w:rsid w:val="004F137E"/>
    <w:rsid w:val="004F16DB"/>
    <w:rsid w:val="004F181D"/>
    <w:rsid w:val="004F1DCD"/>
    <w:rsid w:val="004F1E6C"/>
    <w:rsid w:val="004F285D"/>
    <w:rsid w:val="004F3164"/>
    <w:rsid w:val="004F32E3"/>
    <w:rsid w:val="004F3848"/>
    <w:rsid w:val="004F4304"/>
    <w:rsid w:val="004F46BC"/>
    <w:rsid w:val="004F4ECC"/>
    <w:rsid w:val="004F667A"/>
    <w:rsid w:val="004F75E9"/>
    <w:rsid w:val="00501033"/>
    <w:rsid w:val="00501360"/>
    <w:rsid w:val="00501634"/>
    <w:rsid w:val="00501740"/>
    <w:rsid w:val="005018E4"/>
    <w:rsid w:val="0050191C"/>
    <w:rsid w:val="00501B76"/>
    <w:rsid w:val="00502B4A"/>
    <w:rsid w:val="00503062"/>
    <w:rsid w:val="00503B1C"/>
    <w:rsid w:val="00503FEE"/>
    <w:rsid w:val="00504827"/>
    <w:rsid w:val="00504A70"/>
    <w:rsid w:val="00505049"/>
    <w:rsid w:val="00505E7D"/>
    <w:rsid w:val="00506E52"/>
    <w:rsid w:val="0051000B"/>
    <w:rsid w:val="0051020D"/>
    <w:rsid w:val="00511C01"/>
    <w:rsid w:val="00511D25"/>
    <w:rsid w:val="00512825"/>
    <w:rsid w:val="00513367"/>
    <w:rsid w:val="005133A3"/>
    <w:rsid w:val="005145B2"/>
    <w:rsid w:val="00515298"/>
    <w:rsid w:val="005157B8"/>
    <w:rsid w:val="0051654A"/>
    <w:rsid w:val="0051675C"/>
    <w:rsid w:val="00516AD7"/>
    <w:rsid w:val="00520001"/>
    <w:rsid w:val="0052046C"/>
    <w:rsid w:val="00520C42"/>
    <w:rsid w:val="00522B38"/>
    <w:rsid w:val="00522EB8"/>
    <w:rsid w:val="005230CB"/>
    <w:rsid w:val="0052411E"/>
    <w:rsid w:val="00524257"/>
    <w:rsid w:val="00524563"/>
    <w:rsid w:val="00525260"/>
    <w:rsid w:val="00525387"/>
    <w:rsid w:val="00525472"/>
    <w:rsid w:val="00526361"/>
    <w:rsid w:val="005268E0"/>
    <w:rsid w:val="00527FBA"/>
    <w:rsid w:val="0053138B"/>
    <w:rsid w:val="005314E6"/>
    <w:rsid w:val="005315CB"/>
    <w:rsid w:val="00531CEB"/>
    <w:rsid w:val="0053287C"/>
    <w:rsid w:val="005333D0"/>
    <w:rsid w:val="0053352D"/>
    <w:rsid w:val="00533AA6"/>
    <w:rsid w:val="00533EEE"/>
    <w:rsid w:val="00533F7F"/>
    <w:rsid w:val="00533F80"/>
    <w:rsid w:val="005342BF"/>
    <w:rsid w:val="00534644"/>
    <w:rsid w:val="005347B6"/>
    <w:rsid w:val="005355A3"/>
    <w:rsid w:val="00535AF3"/>
    <w:rsid w:val="00536343"/>
    <w:rsid w:val="005369B5"/>
    <w:rsid w:val="00537134"/>
    <w:rsid w:val="0053740C"/>
    <w:rsid w:val="00537665"/>
    <w:rsid w:val="00537B8E"/>
    <w:rsid w:val="00537E49"/>
    <w:rsid w:val="00540317"/>
    <w:rsid w:val="00541270"/>
    <w:rsid w:val="00541A27"/>
    <w:rsid w:val="00542494"/>
    <w:rsid w:val="005432B6"/>
    <w:rsid w:val="005439B9"/>
    <w:rsid w:val="00543BBE"/>
    <w:rsid w:val="00544D27"/>
    <w:rsid w:val="00545195"/>
    <w:rsid w:val="005459F2"/>
    <w:rsid w:val="00545C01"/>
    <w:rsid w:val="00546015"/>
    <w:rsid w:val="00547A08"/>
    <w:rsid w:val="00550256"/>
    <w:rsid w:val="00550D5C"/>
    <w:rsid w:val="00550F8A"/>
    <w:rsid w:val="00550FEF"/>
    <w:rsid w:val="0055192F"/>
    <w:rsid w:val="00552400"/>
    <w:rsid w:val="00552707"/>
    <w:rsid w:val="00552918"/>
    <w:rsid w:val="00552B46"/>
    <w:rsid w:val="00552D8E"/>
    <w:rsid w:val="005532BF"/>
    <w:rsid w:val="00553620"/>
    <w:rsid w:val="00553B49"/>
    <w:rsid w:val="005541C3"/>
    <w:rsid w:val="005546BE"/>
    <w:rsid w:val="00554744"/>
    <w:rsid w:val="00554B46"/>
    <w:rsid w:val="00554CBC"/>
    <w:rsid w:val="00554E92"/>
    <w:rsid w:val="005556A4"/>
    <w:rsid w:val="005559D9"/>
    <w:rsid w:val="00557C6F"/>
    <w:rsid w:val="00557CBC"/>
    <w:rsid w:val="00560027"/>
    <w:rsid w:val="005615AE"/>
    <w:rsid w:val="0056165E"/>
    <w:rsid w:val="00561A12"/>
    <w:rsid w:val="005629D8"/>
    <w:rsid w:val="00563928"/>
    <w:rsid w:val="005648DF"/>
    <w:rsid w:val="00565976"/>
    <w:rsid w:val="00565B83"/>
    <w:rsid w:val="0056676F"/>
    <w:rsid w:val="00566C63"/>
    <w:rsid w:val="00567A49"/>
    <w:rsid w:val="00570B29"/>
    <w:rsid w:val="0057133C"/>
    <w:rsid w:val="00571D65"/>
    <w:rsid w:val="00572438"/>
    <w:rsid w:val="005728E1"/>
    <w:rsid w:val="0057347D"/>
    <w:rsid w:val="005734AC"/>
    <w:rsid w:val="005734EF"/>
    <w:rsid w:val="00573C80"/>
    <w:rsid w:val="00573C9F"/>
    <w:rsid w:val="005740E6"/>
    <w:rsid w:val="00575AA0"/>
    <w:rsid w:val="00575C9F"/>
    <w:rsid w:val="00575FED"/>
    <w:rsid w:val="00576AD6"/>
    <w:rsid w:val="005772FB"/>
    <w:rsid w:val="005806D8"/>
    <w:rsid w:val="00580DFD"/>
    <w:rsid w:val="00581235"/>
    <w:rsid w:val="00581560"/>
    <w:rsid w:val="00581CF7"/>
    <w:rsid w:val="00583555"/>
    <w:rsid w:val="005847AB"/>
    <w:rsid w:val="00584ECE"/>
    <w:rsid w:val="00585373"/>
    <w:rsid w:val="00586004"/>
    <w:rsid w:val="0058612B"/>
    <w:rsid w:val="00586A21"/>
    <w:rsid w:val="00587FC5"/>
    <w:rsid w:val="00590667"/>
    <w:rsid w:val="00593DBC"/>
    <w:rsid w:val="00594BA7"/>
    <w:rsid w:val="00595259"/>
    <w:rsid w:val="00595440"/>
    <w:rsid w:val="0059578C"/>
    <w:rsid w:val="00595C79"/>
    <w:rsid w:val="00595F68"/>
    <w:rsid w:val="00596117"/>
    <w:rsid w:val="0059638D"/>
    <w:rsid w:val="00596BE8"/>
    <w:rsid w:val="005A00E9"/>
    <w:rsid w:val="005A0133"/>
    <w:rsid w:val="005A04E8"/>
    <w:rsid w:val="005A0929"/>
    <w:rsid w:val="005A0B2C"/>
    <w:rsid w:val="005A15EC"/>
    <w:rsid w:val="005A19DC"/>
    <w:rsid w:val="005A1C6E"/>
    <w:rsid w:val="005A1DC4"/>
    <w:rsid w:val="005A3548"/>
    <w:rsid w:val="005A4455"/>
    <w:rsid w:val="005A48C8"/>
    <w:rsid w:val="005A4E8D"/>
    <w:rsid w:val="005A507B"/>
    <w:rsid w:val="005A591E"/>
    <w:rsid w:val="005A5CAE"/>
    <w:rsid w:val="005A6715"/>
    <w:rsid w:val="005A6945"/>
    <w:rsid w:val="005A6A3E"/>
    <w:rsid w:val="005A7916"/>
    <w:rsid w:val="005B0091"/>
    <w:rsid w:val="005B0367"/>
    <w:rsid w:val="005B0A5A"/>
    <w:rsid w:val="005B3020"/>
    <w:rsid w:val="005B35F6"/>
    <w:rsid w:val="005B35FB"/>
    <w:rsid w:val="005B40CC"/>
    <w:rsid w:val="005B54D8"/>
    <w:rsid w:val="005B5676"/>
    <w:rsid w:val="005B58D3"/>
    <w:rsid w:val="005B59CB"/>
    <w:rsid w:val="005B5EAD"/>
    <w:rsid w:val="005B6313"/>
    <w:rsid w:val="005B7433"/>
    <w:rsid w:val="005C0A8E"/>
    <w:rsid w:val="005C0CF2"/>
    <w:rsid w:val="005C1895"/>
    <w:rsid w:val="005C1931"/>
    <w:rsid w:val="005C1ED9"/>
    <w:rsid w:val="005C1F19"/>
    <w:rsid w:val="005C28AF"/>
    <w:rsid w:val="005C3193"/>
    <w:rsid w:val="005C3803"/>
    <w:rsid w:val="005C3F50"/>
    <w:rsid w:val="005C4216"/>
    <w:rsid w:val="005C4C0B"/>
    <w:rsid w:val="005C704F"/>
    <w:rsid w:val="005C712B"/>
    <w:rsid w:val="005C77D5"/>
    <w:rsid w:val="005C7DC8"/>
    <w:rsid w:val="005D011F"/>
    <w:rsid w:val="005D0645"/>
    <w:rsid w:val="005D17D2"/>
    <w:rsid w:val="005D20C0"/>
    <w:rsid w:val="005D210A"/>
    <w:rsid w:val="005D2249"/>
    <w:rsid w:val="005D2A27"/>
    <w:rsid w:val="005D2A4E"/>
    <w:rsid w:val="005D3551"/>
    <w:rsid w:val="005D359D"/>
    <w:rsid w:val="005D70FF"/>
    <w:rsid w:val="005D7332"/>
    <w:rsid w:val="005D7A0F"/>
    <w:rsid w:val="005D7A44"/>
    <w:rsid w:val="005E083E"/>
    <w:rsid w:val="005E10F6"/>
    <w:rsid w:val="005E1331"/>
    <w:rsid w:val="005E1463"/>
    <w:rsid w:val="005E1E06"/>
    <w:rsid w:val="005E2076"/>
    <w:rsid w:val="005E2E24"/>
    <w:rsid w:val="005E3949"/>
    <w:rsid w:val="005E3B48"/>
    <w:rsid w:val="005E401F"/>
    <w:rsid w:val="005E4AF1"/>
    <w:rsid w:val="005E4E30"/>
    <w:rsid w:val="005E553D"/>
    <w:rsid w:val="005E6442"/>
    <w:rsid w:val="005E6F20"/>
    <w:rsid w:val="005E738B"/>
    <w:rsid w:val="005F0130"/>
    <w:rsid w:val="005F018A"/>
    <w:rsid w:val="005F095B"/>
    <w:rsid w:val="005F1D49"/>
    <w:rsid w:val="005F22D4"/>
    <w:rsid w:val="005F28BD"/>
    <w:rsid w:val="005F28FA"/>
    <w:rsid w:val="005F2A32"/>
    <w:rsid w:val="005F354C"/>
    <w:rsid w:val="005F3A3D"/>
    <w:rsid w:val="005F3A76"/>
    <w:rsid w:val="005F4F92"/>
    <w:rsid w:val="005F5F59"/>
    <w:rsid w:val="005F629C"/>
    <w:rsid w:val="005F65C0"/>
    <w:rsid w:val="005F73FA"/>
    <w:rsid w:val="005F75C3"/>
    <w:rsid w:val="005F76C5"/>
    <w:rsid w:val="005F7964"/>
    <w:rsid w:val="005F7B76"/>
    <w:rsid w:val="00600CFC"/>
    <w:rsid w:val="00600E56"/>
    <w:rsid w:val="0060140C"/>
    <w:rsid w:val="00601746"/>
    <w:rsid w:val="006021C3"/>
    <w:rsid w:val="0060252D"/>
    <w:rsid w:val="0060280D"/>
    <w:rsid w:val="00603063"/>
    <w:rsid w:val="00603FBC"/>
    <w:rsid w:val="006046C8"/>
    <w:rsid w:val="00604ED3"/>
    <w:rsid w:val="00606811"/>
    <w:rsid w:val="006069AF"/>
    <w:rsid w:val="00607717"/>
    <w:rsid w:val="00607CD4"/>
    <w:rsid w:val="00607DA3"/>
    <w:rsid w:val="006103A2"/>
    <w:rsid w:val="00611A34"/>
    <w:rsid w:val="006125AF"/>
    <w:rsid w:val="006125E7"/>
    <w:rsid w:val="006125F9"/>
    <w:rsid w:val="0061271A"/>
    <w:rsid w:val="00612A92"/>
    <w:rsid w:val="006132E4"/>
    <w:rsid w:val="00613592"/>
    <w:rsid w:val="00614252"/>
    <w:rsid w:val="00614FFE"/>
    <w:rsid w:val="00615502"/>
    <w:rsid w:val="00615BA2"/>
    <w:rsid w:val="0061684D"/>
    <w:rsid w:val="00616BFD"/>
    <w:rsid w:val="00617229"/>
    <w:rsid w:val="00617674"/>
    <w:rsid w:val="00617D21"/>
    <w:rsid w:val="00617F8D"/>
    <w:rsid w:val="0062047B"/>
    <w:rsid w:val="00620A5B"/>
    <w:rsid w:val="006210C4"/>
    <w:rsid w:val="006219EB"/>
    <w:rsid w:val="00622079"/>
    <w:rsid w:val="0062255D"/>
    <w:rsid w:val="00623551"/>
    <w:rsid w:val="006237C9"/>
    <w:rsid w:val="006239C2"/>
    <w:rsid w:val="006239FA"/>
    <w:rsid w:val="00623A4A"/>
    <w:rsid w:val="00624B72"/>
    <w:rsid w:val="00624EF0"/>
    <w:rsid w:val="00625EB3"/>
    <w:rsid w:val="0062606A"/>
    <w:rsid w:val="00626B94"/>
    <w:rsid w:val="00626BFC"/>
    <w:rsid w:val="00630EB4"/>
    <w:rsid w:val="00631497"/>
    <w:rsid w:val="00631645"/>
    <w:rsid w:val="00631928"/>
    <w:rsid w:val="00632818"/>
    <w:rsid w:val="00632CAA"/>
    <w:rsid w:val="00632DAB"/>
    <w:rsid w:val="0063384A"/>
    <w:rsid w:val="00633A24"/>
    <w:rsid w:val="0063409B"/>
    <w:rsid w:val="006341BE"/>
    <w:rsid w:val="00634717"/>
    <w:rsid w:val="00634847"/>
    <w:rsid w:val="00635344"/>
    <w:rsid w:val="0063558F"/>
    <w:rsid w:val="0063687B"/>
    <w:rsid w:val="00636E57"/>
    <w:rsid w:val="00636E7C"/>
    <w:rsid w:val="00637FE5"/>
    <w:rsid w:val="006400B9"/>
    <w:rsid w:val="00640C85"/>
    <w:rsid w:val="00641BEF"/>
    <w:rsid w:val="006421BB"/>
    <w:rsid w:val="00642251"/>
    <w:rsid w:val="00645519"/>
    <w:rsid w:val="00646048"/>
    <w:rsid w:val="006461D1"/>
    <w:rsid w:val="00646D56"/>
    <w:rsid w:val="00646FBB"/>
    <w:rsid w:val="0064771E"/>
    <w:rsid w:val="00650294"/>
    <w:rsid w:val="00650836"/>
    <w:rsid w:val="0065154A"/>
    <w:rsid w:val="006517F4"/>
    <w:rsid w:val="006526B8"/>
    <w:rsid w:val="00652879"/>
    <w:rsid w:val="006528EF"/>
    <w:rsid w:val="00655509"/>
    <w:rsid w:val="00655B86"/>
    <w:rsid w:val="00655C38"/>
    <w:rsid w:val="00656515"/>
    <w:rsid w:val="00656684"/>
    <w:rsid w:val="0065696F"/>
    <w:rsid w:val="00656A96"/>
    <w:rsid w:val="00657053"/>
    <w:rsid w:val="00657422"/>
    <w:rsid w:val="0065773A"/>
    <w:rsid w:val="00657977"/>
    <w:rsid w:val="00657AD3"/>
    <w:rsid w:val="0066104C"/>
    <w:rsid w:val="00661A26"/>
    <w:rsid w:val="00662549"/>
    <w:rsid w:val="00663077"/>
    <w:rsid w:val="0066348C"/>
    <w:rsid w:val="0066381B"/>
    <w:rsid w:val="00664097"/>
    <w:rsid w:val="00664177"/>
    <w:rsid w:val="006645FC"/>
    <w:rsid w:val="006648DF"/>
    <w:rsid w:val="00664B5D"/>
    <w:rsid w:val="006658B7"/>
    <w:rsid w:val="00665C17"/>
    <w:rsid w:val="00665CB2"/>
    <w:rsid w:val="006660BF"/>
    <w:rsid w:val="006673BB"/>
    <w:rsid w:val="006673E1"/>
    <w:rsid w:val="00667C0F"/>
    <w:rsid w:val="00667D34"/>
    <w:rsid w:val="00667E8A"/>
    <w:rsid w:val="00667EA4"/>
    <w:rsid w:val="00670657"/>
    <w:rsid w:val="00672042"/>
    <w:rsid w:val="00672246"/>
    <w:rsid w:val="00672269"/>
    <w:rsid w:val="006722BE"/>
    <w:rsid w:val="00672EAE"/>
    <w:rsid w:val="0067430A"/>
    <w:rsid w:val="0067515B"/>
    <w:rsid w:val="00675313"/>
    <w:rsid w:val="0067569C"/>
    <w:rsid w:val="006758AB"/>
    <w:rsid w:val="00675ED5"/>
    <w:rsid w:val="0067616A"/>
    <w:rsid w:val="006777FF"/>
    <w:rsid w:val="0068032E"/>
    <w:rsid w:val="0068066B"/>
    <w:rsid w:val="006808A0"/>
    <w:rsid w:val="006808D2"/>
    <w:rsid w:val="00681442"/>
    <w:rsid w:val="00681921"/>
    <w:rsid w:val="00684132"/>
    <w:rsid w:val="006851BF"/>
    <w:rsid w:val="00685705"/>
    <w:rsid w:val="0068762B"/>
    <w:rsid w:val="006876ED"/>
    <w:rsid w:val="00687BC8"/>
    <w:rsid w:val="00690B85"/>
    <w:rsid w:val="00691178"/>
    <w:rsid w:val="00691B94"/>
    <w:rsid w:val="00693C76"/>
    <w:rsid w:val="00693E79"/>
    <w:rsid w:val="00694E9A"/>
    <w:rsid w:val="006954C1"/>
    <w:rsid w:val="0069553B"/>
    <w:rsid w:val="0069612E"/>
    <w:rsid w:val="0069694C"/>
    <w:rsid w:val="0069758D"/>
    <w:rsid w:val="006A079A"/>
    <w:rsid w:val="006A10B2"/>
    <w:rsid w:val="006A2424"/>
    <w:rsid w:val="006A2473"/>
    <w:rsid w:val="006A2491"/>
    <w:rsid w:val="006A24CF"/>
    <w:rsid w:val="006A2861"/>
    <w:rsid w:val="006A3028"/>
    <w:rsid w:val="006A32DA"/>
    <w:rsid w:val="006A62A8"/>
    <w:rsid w:val="006A6440"/>
    <w:rsid w:val="006A67EB"/>
    <w:rsid w:val="006A688E"/>
    <w:rsid w:val="006A6E16"/>
    <w:rsid w:val="006A79B6"/>
    <w:rsid w:val="006A7D73"/>
    <w:rsid w:val="006A7DA5"/>
    <w:rsid w:val="006B021B"/>
    <w:rsid w:val="006B0297"/>
    <w:rsid w:val="006B104D"/>
    <w:rsid w:val="006B14DF"/>
    <w:rsid w:val="006B1501"/>
    <w:rsid w:val="006B26D5"/>
    <w:rsid w:val="006B2B7B"/>
    <w:rsid w:val="006B3855"/>
    <w:rsid w:val="006B3D2A"/>
    <w:rsid w:val="006B4F77"/>
    <w:rsid w:val="006B548B"/>
    <w:rsid w:val="006B6007"/>
    <w:rsid w:val="006B6212"/>
    <w:rsid w:val="006B67EE"/>
    <w:rsid w:val="006B6D48"/>
    <w:rsid w:val="006B7117"/>
    <w:rsid w:val="006B7234"/>
    <w:rsid w:val="006B77CD"/>
    <w:rsid w:val="006B7FE5"/>
    <w:rsid w:val="006C070D"/>
    <w:rsid w:val="006C07AE"/>
    <w:rsid w:val="006C0C8C"/>
    <w:rsid w:val="006C18F3"/>
    <w:rsid w:val="006C2D12"/>
    <w:rsid w:val="006C373C"/>
    <w:rsid w:val="006C384C"/>
    <w:rsid w:val="006C3AD1"/>
    <w:rsid w:val="006C430B"/>
    <w:rsid w:val="006C4649"/>
    <w:rsid w:val="006C48BA"/>
    <w:rsid w:val="006C4A7E"/>
    <w:rsid w:val="006C4CDE"/>
    <w:rsid w:val="006C58C5"/>
    <w:rsid w:val="006C5959"/>
    <w:rsid w:val="006C6202"/>
    <w:rsid w:val="006C6837"/>
    <w:rsid w:val="006C6B01"/>
    <w:rsid w:val="006C75BA"/>
    <w:rsid w:val="006D0B7E"/>
    <w:rsid w:val="006D0C8A"/>
    <w:rsid w:val="006D0D96"/>
    <w:rsid w:val="006D167F"/>
    <w:rsid w:val="006D19B3"/>
    <w:rsid w:val="006D1A96"/>
    <w:rsid w:val="006D27C1"/>
    <w:rsid w:val="006D2DF7"/>
    <w:rsid w:val="006D341D"/>
    <w:rsid w:val="006D36B5"/>
    <w:rsid w:val="006D39E2"/>
    <w:rsid w:val="006D3DFD"/>
    <w:rsid w:val="006D3F01"/>
    <w:rsid w:val="006D4493"/>
    <w:rsid w:val="006D4584"/>
    <w:rsid w:val="006D49C0"/>
    <w:rsid w:val="006D4A58"/>
    <w:rsid w:val="006D4D7F"/>
    <w:rsid w:val="006D4EBB"/>
    <w:rsid w:val="006D58BC"/>
    <w:rsid w:val="006D5AE9"/>
    <w:rsid w:val="006D5B3C"/>
    <w:rsid w:val="006D5F78"/>
    <w:rsid w:val="006D5FA4"/>
    <w:rsid w:val="006D67A5"/>
    <w:rsid w:val="006D7070"/>
    <w:rsid w:val="006D72C3"/>
    <w:rsid w:val="006D782A"/>
    <w:rsid w:val="006E0238"/>
    <w:rsid w:val="006E05A4"/>
    <w:rsid w:val="006E06F9"/>
    <w:rsid w:val="006E1800"/>
    <w:rsid w:val="006E240F"/>
    <w:rsid w:val="006E2662"/>
    <w:rsid w:val="006E2832"/>
    <w:rsid w:val="006E2938"/>
    <w:rsid w:val="006E4288"/>
    <w:rsid w:val="006E4D50"/>
    <w:rsid w:val="006E555F"/>
    <w:rsid w:val="006E639E"/>
    <w:rsid w:val="006E7467"/>
    <w:rsid w:val="006E7626"/>
    <w:rsid w:val="006F078C"/>
    <w:rsid w:val="006F10B0"/>
    <w:rsid w:val="006F164F"/>
    <w:rsid w:val="006F2F68"/>
    <w:rsid w:val="006F314F"/>
    <w:rsid w:val="006F32A0"/>
    <w:rsid w:val="006F34AF"/>
    <w:rsid w:val="006F4405"/>
    <w:rsid w:val="006F4B61"/>
    <w:rsid w:val="006F6F3B"/>
    <w:rsid w:val="006F795F"/>
    <w:rsid w:val="007004B8"/>
    <w:rsid w:val="00701343"/>
    <w:rsid w:val="00701B47"/>
    <w:rsid w:val="00701DDC"/>
    <w:rsid w:val="00701FD9"/>
    <w:rsid w:val="00702177"/>
    <w:rsid w:val="00702243"/>
    <w:rsid w:val="00702FE4"/>
    <w:rsid w:val="0070341E"/>
    <w:rsid w:val="00703A0A"/>
    <w:rsid w:val="00703D14"/>
    <w:rsid w:val="0070466E"/>
    <w:rsid w:val="00704B3C"/>
    <w:rsid w:val="007050AB"/>
    <w:rsid w:val="00705298"/>
    <w:rsid w:val="00705752"/>
    <w:rsid w:val="00705E76"/>
    <w:rsid w:val="00706023"/>
    <w:rsid w:val="00706220"/>
    <w:rsid w:val="007069D2"/>
    <w:rsid w:val="0070708C"/>
    <w:rsid w:val="007102E5"/>
    <w:rsid w:val="00710B04"/>
    <w:rsid w:val="00710D3B"/>
    <w:rsid w:val="00710E9D"/>
    <w:rsid w:val="007116DB"/>
    <w:rsid w:val="00711AC0"/>
    <w:rsid w:val="00711D06"/>
    <w:rsid w:val="00712533"/>
    <w:rsid w:val="00713A1F"/>
    <w:rsid w:val="007143F7"/>
    <w:rsid w:val="0071444C"/>
    <w:rsid w:val="007146AB"/>
    <w:rsid w:val="00715D8B"/>
    <w:rsid w:val="0071612C"/>
    <w:rsid w:val="00717B47"/>
    <w:rsid w:val="00717E22"/>
    <w:rsid w:val="00720AD8"/>
    <w:rsid w:val="00721BCB"/>
    <w:rsid w:val="0072240E"/>
    <w:rsid w:val="00722700"/>
    <w:rsid w:val="0072290B"/>
    <w:rsid w:val="00723F97"/>
    <w:rsid w:val="00724346"/>
    <w:rsid w:val="007260DC"/>
    <w:rsid w:val="0072663B"/>
    <w:rsid w:val="00726E8B"/>
    <w:rsid w:val="00726FC4"/>
    <w:rsid w:val="00727647"/>
    <w:rsid w:val="00727A39"/>
    <w:rsid w:val="00727DF8"/>
    <w:rsid w:val="0073074F"/>
    <w:rsid w:val="00730D54"/>
    <w:rsid w:val="00730DEB"/>
    <w:rsid w:val="00731AF9"/>
    <w:rsid w:val="00731C94"/>
    <w:rsid w:val="00731EBB"/>
    <w:rsid w:val="00731F73"/>
    <w:rsid w:val="00732E7C"/>
    <w:rsid w:val="00734286"/>
    <w:rsid w:val="007343DF"/>
    <w:rsid w:val="00734417"/>
    <w:rsid w:val="007347A4"/>
    <w:rsid w:val="00735918"/>
    <w:rsid w:val="00735AE8"/>
    <w:rsid w:val="00736032"/>
    <w:rsid w:val="007362A4"/>
    <w:rsid w:val="007365C2"/>
    <w:rsid w:val="00736EA7"/>
    <w:rsid w:val="00737216"/>
    <w:rsid w:val="00740BA6"/>
    <w:rsid w:val="00740C08"/>
    <w:rsid w:val="0074138D"/>
    <w:rsid w:val="007414E5"/>
    <w:rsid w:val="00741684"/>
    <w:rsid w:val="007427F1"/>
    <w:rsid w:val="007432D9"/>
    <w:rsid w:val="00743339"/>
    <w:rsid w:val="00743835"/>
    <w:rsid w:val="00743D8A"/>
    <w:rsid w:val="007443C8"/>
    <w:rsid w:val="0074442F"/>
    <w:rsid w:val="00744760"/>
    <w:rsid w:val="00744B59"/>
    <w:rsid w:val="0074507B"/>
    <w:rsid w:val="007454E5"/>
    <w:rsid w:val="00745B0B"/>
    <w:rsid w:val="00746BD1"/>
    <w:rsid w:val="00746C55"/>
    <w:rsid w:val="00746ED5"/>
    <w:rsid w:val="00747A80"/>
    <w:rsid w:val="007520D3"/>
    <w:rsid w:val="0075212D"/>
    <w:rsid w:val="00753420"/>
    <w:rsid w:val="00753643"/>
    <w:rsid w:val="007540B4"/>
    <w:rsid w:val="00754D2A"/>
    <w:rsid w:val="007552EC"/>
    <w:rsid w:val="00756349"/>
    <w:rsid w:val="007564B0"/>
    <w:rsid w:val="00756C76"/>
    <w:rsid w:val="00756DDF"/>
    <w:rsid w:val="00757738"/>
    <w:rsid w:val="00757E37"/>
    <w:rsid w:val="00757F1F"/>
    <w:rsid w:val="0076009F"/>
    <w:rsid w:val="00760173"/>
    <w:rsid w:val="007605C9"/>
    <w:rsid w:val="0076062A"/>
    <w:rsid w:val="007607D6"/>
    <w:rsid w:val="00760C45"/>
    <w:rsid w:val="00762D48"/>
    <w:rsid w:val="00762DA5"/>
    <w:rsid w:val="00762F89"/>
    <w:rsid w:val="00763AF1"/>
    <w:rsid w:val="00763C0E"/>
    <w:rsid w:val="0076518A"/>
    <w:rsid w:val="007661FB"/>
    <w:rsid w:val="007663D5"/>
    <w:rsid w:val="00766805"/>
    <w:rsid w:val="00767233"/>
    <w:rsid w:val="0077031C"/>
    <w:rsid w:val="00770F8C"/>
    <w:rsid w:val="007715E9"/>
    <w:rsid w:val="00771C0A"/>
    <w:rsid w:val="007733D1"/>
    <w:rsid w:val="007738EB"/>
    <w:rsid w:val="0077459A"/>
    <w:rsid w:val="00774606"/>
    <w:rsid w:val="00775956"/>
    <w:rsid w:val="0077618A"/>
    <w:rsid w:val="0077640E"/>
    <w:rsid w:val="00776A94"/>
    <w:rsid w:val="00776EAA"/>
    <w:rsid w:val="00777283"/>
    <w:rsid w:val="0077728F"/>
    <w:rsid w:val="00777682"/>
    <w:rsid w:val="00777C8F"/>
    <w:rsid w:val="00780757"/>
    <w:rsid w:val="00780C11"/>
    <w:rsid w:val="00780E2E"/>
    <w:rsid w:val="00780F87"/>
    <w:rsid w:val="00781CD8"/>
    <w:rsid w:val="00782379"/>
    <w:rsid w:val="0078244D"/>
    <w:rsid w:val="00782534"/>
    <w:rsid w:val="00782988"/>
    <w:rsid w:val="007829BF"/>
    <w:rsid w:val="00782F03"/>
    <w:rsid w:val="007838EB"/>
    <w:rsid w:val="00783E13"/>
    <w:rsid w:val="0078444D"/>
    <w:rsid w:val="00786176"/>
    <w:rsid w:val="007871D4"/>
    <w:rsid w:val="00787BA8"/>
    <w:rsid w:val="00787F95"/>
    <w:rsid w:val="007922DB"/>
    <w:rsid w:val="00792CAD"/>
    <w:rsid w:val="0079347C"/>
    <w:rsid w:val="007937C0"/>
    <w:rsid w:val="00793A4A"/>
    <w:rsid w:val="00793C4D"/>
    <w:rsid w:val="00793C81"/>
    <w:rsid w:val="0079423A"/>
    <w:rsid w:val="00794E41"/>
    <w:rsid w:val="00796262"/>
    <w:rsid w:val="00796271"/>
    <w:rsid w:val="00796C07"/>
    <w:rsid w:val="00796D7F"/>
    <w:rsid w:val="0079707E"/>
    <w:rsid w:val="00797731"/>
    <w:rsid w:val="00797E82"/>
    <w:rsid w:val="007A07BD"/>
    <w:rsid w:val="007A1A04"/>
    <w:rsid w:val="007A1E8C"/>
    <w:rsid w:val="007A2645"/>
    <w:rsid w:val="007A48A3"/>
    <w:rsid w:val="007A4EA9"/>
    <w:rsid w:val="007A592E"/>
    <w:rsid w:val="007A5C02"/>
    <w:rsid w:val="007A63F2"/>
    <w:rsid w:val="007A642F"/>
    <w:rsid w:val="007A729D"/>
    <w:rsid w:val="007A7D22"/>
    <w:rsid w:val="007B07D2"/>
    <w:rsid w:val="007B0EBE"/>
    <w:rsid w:val="007B1109"/>
    <w:rsid w:val="007B1FE7"/>
    <w:rsid w:val="007B2D7B"/>
    <w:rsid w:val="007B2FFC"/>
    <w:rsid w:val="007B335E"/>
    <w:rsid w:val="007B37FC"/>
    <w:rsid w:val="007B503E"/>
    <w:rsid w:val="007B50CB"/>
    <w:rsid w:val="007B5B4E"/>
    <w:rsid w:val="007B77ED"/>
    <w:rsid w:val="007B7B8D"/>
    <w:rsid w:val="007C06DB"/>
    <w:rsid w:val="007C0C7A"/>
    <w:rsid w:val="007C1DF3"/>
    <w:rsid w:val="007C2A2A"/>
    <w:rsid w:val="007C3442"/>
    <w:rsid w:val="007C3AC1"/>
    <w:rsid w:val="007C4111"/>
    <w:rsid w:val="007C41E9"/>
    <w:rsid w:val="007C4D7B"/>
    <w:rsid w:val="007C4F1D"/>
    <w:rsid w:val="007C5442"/>
    <w:rsid w:val="007C54E2"/>
    <w:rsid w:val="007C5630"/>
    <w:rsid w:val="007C5B02"/>
    <w:rsid w:val="007C5E35"/>
    <w:rsid w:val="007C6684"/>
    <w:rsid w:val="007C69A1"/>
    <w:rsid w:val="007C6AFB"/>
    <w:rsid w:val="007C6BBC"/>
    <w:rsid w:val="007C6DE0"/>
    <w:rsid w:val="007D1954"/>
    <w:rsid w:val="007D25B5"/>
    <w:rsid w:val="007D331B"/>
    <w:rsid w:val="007D3546"/>
    <w:rsid w:val="007D449D"/>
    <w:rsid w:val="007D4C20"/>
    <w:rsid w:val="007D563B"/>
    <w:rsid w:val="007D5DCB"/>
    <w:rsid w:val="007D63DF"/>
    <w:rsid w:val="007D6F53"/>
    <w:rsid w:val="007D7652"/>
    <w:rsid w:val="007D77BB"/>
    <w:rsid w:val="007E054C"/>
    <w:rsid w:val="007E08D7"/>
    <w:rsid w:val="007E0BBD"/>
    <w:rsid w:val="007E0E59"/>
    <w:rsid w:val="007E1D9C"/>
    <w:rsid w:val="007E214B"/>
    <w:rsid w:val="007E245E"/>
    <w:rsid w:val="007E2C25"/>
    <w:rsid w:val="007E2DC5"/>
    <w:rsid w:val="007E3B3D"/>
    <w:rsid w:val="007E405A"/>
    <w:rsid w:val="007E4ABE"/>
    <w:rsid w:val="007E55FE"/>
    <w:rsid w:val="007E56F4"/>
    <w:rsid w:val="007E6392"/>
    <w:rsid w:val="007E67D2"/>
    <w:rsid w:val="007E7B02"/>
    <w:rsid w:val="007F0185"/>
    <w:rsid w:val="007F0C05"/>
    <w:rsid w:val="007F1247"/>
    <w:rsid w:val="007F22D4"/>
    <w:rsid w:val="007F2399"/>
    <w:rsid w:val="007F2478"/>
    <w:rsid w:val="007F2C15"/>
    <w:rsid w:val="007F3049"/>
    <w:rsid w:val="007F3837"/>
    <w:rsid w:val="007F3CF3"/>
    <w:rsid w:val="007F4181"/>
    <w:rsid w:val="007F441E"/>
    <w:rsid w:val="007F44BD"/>
    <w:rsid w:val="007F452B"/>
    <w:rsid w:val="007F4CD9"/>
    <w:rsid w:val="007F5EF8"/>
    <w:rsid w:val="007F64E3"/>
    <w:rsid w:val="007F6ACA"/>
    <w:rsid w:val="007F6C0C"/>
    <w:rsid w:val="007F7080"/>
    <w:rsid w:val="007F7F33"/>
    <w:rsid w:val="007F7F5D"/>
    <w:rsid w:val="00800B9B"/>
    <w:rsid w:val="00801113"/>
    <w:rsid w:val="008017D1"/>
    <w:rsid w:val="008025D4"/>
    <w:rsid w:val="00803FBC"/>
    <w:rsid w:val="00804196"/>
    <w:rsid w:val="00804281"/>
    <w:rsid w:val="00804DE8"/>
    <w:rsid w:val="008055AF"/>
    <w:rsid w:val="00805AFA"/>
    <w:rsid w:val="00805D66"/>
    <w:rsid w:val="00805E2F"/>
    <w:rsid w:val="00806801"/>
    <w:rsid w:val="00807A6F"/>
    <w:rsid w:val="00810A31"/>
    <w:rsid w:val="00813FA2"/>
    <w:rsid w:val="00814A9E"/>
    <w:rsid w:val="00814D44"/>
    <w:rsid w:val="00814DF3"/>
    <w:rsid w:val="0081541D"/>
    <w:rsid w:val="00815B35"/>
    <w:rsid w:val="00815C3A"/>
    <w:rsid w:val="008166EF"/>
    <w:rsid w:val="008169DA"/>
    <w:rsid w:val="00816C63"/>
    <w:rsid w:val="00817178"/>
    <w:rsid w:val="0081747A"/>
    <w:rsid w:val="008175E1"/>
    <w:rsid w:val="0081781C"/>
    <w:rsid w:val="008202B9"/>
    <w:rsid w:val="008209CC"/>
    <w:rsid w:val="00820F21"/>
    <w:rsid w:val="0082124B"/>
    <w:rsid w:val="00821DE7"/>
    <w:rsid w:val="00821F97"/>
    <w:rsid w:val="00822A76"/>
    <w:rsid w:val="0082350C"/>
    <w:rsid w:val="00823F82"/>
    <w:rsid w:val="008245F7"/>
    <w:rsid w:val="008248B6"/>
    <w:rsid w:val="008255EB"/>
    <w:rsid w:val="0082580E"/>
    <w:rsid w:val="00826ACA"/>
    <w:rsid w:val="0082772A"/>
    <w:rsid w:val="00830121"/>
    <w:rsid w:val="00830FB2"/>
    <w:rsid w:val="0083115C"/>
    <w:rsid w:val="00831CCB"/>
    <w:rsid w:val="00831FFE"/>
    <w:rsid w:val="0083272B"/>
    <w:rsid w:val="00832D82"/>
    <w:rsid w:val="00833156"/>
    <w:rsid w:val="008340D5"/>
    <w:rsid w:val="00834216"/>
    <w:rsid w:val="00834C75"/>
    <w:rsid w:val="008356E3"/>
    <w:rsid w:val="00835CFC"/>
    <w:rsid w:val="00837475"/>
    <w:rsid w:val="00837947"/>
    <w:rsid w:val="00837A79"/>
    <w:rsid w:val="00837AE0"/>
    <w:rsid w:val="00837DDC"/>
    <w:rsid w:val="008405DC"/>
    <w:rsid w:val="0084071C"/>
    <w:rsid w:val="00840930"/>
    <w:rsid w:val="00841418"/>
    <w:rsid w:val="008416F8"/>
    <w:rsid w:val="00841F50"/>
    <w:rsid w:val="00842661"/>
    <w:rsid w:val="00842B79"/>
    <w:rsid w:val="00842D9B"/>
    <w:rsid w:val="008439C8"/>
    <w:rsid w:val="00843B8A"/>
    <w:rsid w:val="0084494E"/>
    <w:rsid w:val="008452DC"/>
    <w:rsid w:val="008453C4"/>
    <w:rsid w:val="00846C67"/>
    <w:rsid w:val="008477C9"/>
    <w:rsid w:val="008479DD"/>
    <w:rsid w:val="00850BF3"/>
    <w:rsid w:val="0085169B"/>
    <w:rsid w:val="00851EE4"/>
    <w:rsid w:val="00852152"/>
    <w:rsid w:val="0085295D"/>
    <w:rsid w:val="008529FD"/>
    <w:rsid w:val="00852B7D"/>
    <w:rsid w:val="00852C2E"/>
    <w:rsid w:val="00852CA9"/>
    <w:rsid w:val="00852F49"/>
    <w:rsid w:val="008530D0"/>
    <w:rsid w:val="0085365E"/>
    <w:rsid w:val="008541EA"/>
    <w:rsid w:val="0085575A"/>
    <w:rsid w:val="00855797"/>
    <w:rsid w:val="0085606F"/>
    <w:rsid w:val="00856206"/>
    <w:rsid w:val="00856D36"/>
    <w:rsid w:val="00857565"/>
    <w:rsid w:val="0085785E"/>
    <w:rsid w:val="00857A3B"/>
    <w:rsid w:val="00857BF4"/>
    <w:rsid w:val="00857E8D"/>
    <w:rsid w:val="00860750"/>
    <w:rsid w:val="0086159C"/>
    <w:rsid w:val="008621C4"/>
    <w:rsid w:val="008624C9"/>
    <w:rsid w:val="008630C6"/>
    <w:rsid w:val="008634C4"/>
    <w:rsid w:val="0086430C"/>
    <w:rsid w:val="008644F9"/>
    <w:rsid w:val="0086479B"/>
    <w:rsid w:val="00864CA3"/>
    <w:rsid w:val="00864D3C"/>
    <w:rsid w:val="00865147"/>
    <w:rsid w:val="00865261"/>
    <w:rsid w:val="00865DDF"/>
    <w:rsid w:val="00867AED"/>
    <w:rsid w:val="008716D6"/>
    <w:rsid w:val="008719AD"/>
    <w:rsid w:val="008719F2"/>
    <w:rsid w:val="00872333"/>
    <w:rsid w:val="008727A1"/>
    <w:rsid w:val="008728D8"/>
    <w:rsid w:val="00873459"/>
    <w:rsid w:val="00873BE0"/>
    <w:rsid w:val="00873D16"/>
    <w:rsid w:val="00874E66"/>
    <w:rsid w:val="008750F5"/>
    <w:rsid w:val="008751F7"/>
    <w:rsid w:val="008764E2"/>
    <w:rsid w:val="00876814"/>
    <w:rsid w:val="0087694B"/>
    <w:rsid w:val="00876C70"/>
    <w:rsid w:val="008777A4"/>
    <w:rsid w:val="00877A2B"/>
    <w:rsid w:val="00880C6A"/>
    <w:rsid w:val="00881395"/>
    <w:rsid w:val="00881A72"/>
    <w:rsid w:val="0088253A"/>
    <w:rsid w:val="0088266F"/>
    <w:rsid w:val="00882939"/>
    <w:rsid w:val="008831B2"/>
    <w:rsid w:val="00884394"/>
    <w:rsid w:val="008843E4"/>
    <w:rsid w:val="00884986"/>
    <w:rsid w:val="008849D8"/>
    <w:rsid w:val="00884B3D"/>
    <w:rsid w:val="008852DE"/>
    <w:rsid w:val="008855B4"/>
    <w:rsid w:val="00886061"/>
    <w:rsid w:val="008866A6"/>
    <w:rsid w:val="00886A92"/>
    <w:rsid w:val="00887F40"/>
    <w:rsid w:val="00890021"/>
    <w:rsid w:val="008901E7"/>
    <w:rsid w:val="00890F20"/>
    <w:rsid w:val="00893886"/>
    <w:rsid w:val="008943EB"/>
    <w:rsid w:val="008947DB"/>
    <w:rsid w:val="00894CFA"/>
    <w:rsid w:val="00894E20"/>
    <w:rsid w:val="0089610B"/>
    <w:rsid w:val="00896D59"/>
    <w:rsid w:val="00896F6B"/>
    <w:rsid w:val="008973E4"/>
    <w:rsid w:val="008A0B94"/>
    <w:rsid w:val="008A1342"/>
    <w:rsid w:val="008A1BE0"/>
    <w:rsid w:val="008A1D51"/>
    <w:rsid w:val="008A1FCC"/>
    <w:rsid w:val="008A2D44"/>
    <w:rsid w:val="008A32D4"/>
    <w:rsid w:val="008A36F3"/>
    <w:rsid w:val="008A3A07"/>
    <w:rsid w:val="008A4337"/>
    <w:rsid w:val="008A4C15"/>
    <w:rsid w:val="008A4D81"/>
    <w:rsid w:val="008A5FDF"/>
    <w:rsid w:val="008A6C0D"/>
    <w:rsid w:val="008A70AB"/>
    <w:rsid w:val="008A7A26"/>
    <w:rsid w:val="008B071D"/>
    <w:rsid w:val="008B07BB"/>
    <w:rsid w:val="008B08B9"/>
    <w:rsid w:val="008B1A75"/>
    <w:rsid w:val="008B1CD4"/>
    <w:rsid w:val="008B21F8"/>
    <w:rsid w:val="008B272D"/>
    <w:rsid w:val="008B4845"/>
    <w:rsid w:val="008B4A3D"/>
    <w:rsid w:val="008B4B88"/>
    <w:rsid w:val="008B4B89"/>
    <w:rsid w:val="008B4BB8"/>
    <w:rsid w:val="008B50B5"/>
    <w:rsid w:val="008B5998"/>
    <w:rsid w:val="008B59A7"/>
    <w:rsid w:val="008B5ACF"/>
    <w:rsid w:val="008B5FDE"/>
    <w:rsid w:val="008B5FED"/>
    <w:rsid w:val="008B66AA"/>
    <w:rsid w:val="008C04D4"/>
    <w:rsid w:val="008C0EBA"/>
    <w:rsid w:val="008C1BF9"/>
    <w:rsid w:val="008C1C5F"/>
    <w:rsid w:val="008C21ED"/>
    <w:rsid w:val="008C286E"/>
    <w:rsid w:val="008C3369"/>
    <w:rsid w:val="008C3B06"/>
    <w:rsid w:val="008C3C17"/>
    <w:rsid w:val="008C44F1"/>
    <w:rsid w:val="008C4703"/>
    <w:rsid w:val="008C48D7"/>
    <w:rsid w:val="008C4A2A"/>
    <w:rsid w:val="008C4D73"/>
    <w:rsid w:val="008C50F2"/>
    <w:rsid w:val="008C62EC"/>
    <w:rsid w:val="008C6977"/>
    <w:rsid w:val="008C7485"/>
    <w:rsid w:val="008D06A5"/>
    <w:rsid w:val="008D0A40"/>
    <w:rsid w:val="008D0C95"/>
    <w:rsid w:val="008D1C3A"/>
    <w:rsid w:val="008D1FE0"/>
    <w:rsid w:val="008D29B4"/>
    <w:rsid w:val="008D2A69"/>
    <w:rsid w:val="008D33EE"/>
    <w:rsid w:val="008D4182"/>
    <w:rsid w:val="008D4EB1"/>
    <w:rsid w:val="008D63E5"/>
    <w:rsid w:val="008D6A57"/>
    <w:rsid w:val="008D7A87"/>
    <w:rsid w:val="008E0026"/>
    <w:rsid w:val="008E0100"/>
    <w:rsid w:val="008E0111"/>
    <w:rsid w:val="008E13AD"/>
    <w:rsid w:val="008E27B7"/>
    <w:rsid w:val="008E2811"/>
    <w:rsid w:val="008E299F"/>
    <w:rsid w:val="008E3808"/>
    <w:rsid w:val="008E3CF0"/>
    <w:rsid w:val="008E4A02"/>
    <w:rsid w:val="008E4E3D"/>
    <w:rsid w:val="008E648A"/>
    <w:rsid w:val="008E6FFE"/>
    <w:rsid w:val="008F0306"/>
    <w:rsid w:val="008F08D6"/>
    <w:rsid w:val="008F0E2C"/>
    <w:rsid w:val="008F191F"/>
    <w:rsid w:val="008F1A09"/>
    <w:rsid w:val="008F2E5E"/>
    <w:rsid w:val="008F2F2F"/>
    <w:rsid w:val="008F369D"/>
    <w:rsid w:val="008F3D52"/>
    <w:rsid w:val="008F52B5"/>
    <w:rsid w:val="008F5A73"/>
    <w:rsid w:val="008F5AF8"/>
    <w:rsid w:val="008F6EB7"/>
    <w:rsid w:val="008F7767"/>
    <w:rsid w:val="008F7C10"/>
    <w:rsid w:val="008F7C4B"/>
    <w:rsid w:val="00901073"/>
    <w:rsid w:val="0090121C"/>
    <w:rsid w:val="00901444"/>
    <w:rsid w:val="009019F3"/>
    <w:rsid w:val="00901B67"/>
    <w:rsid w:val="00902933"/>
    <w:rsid w:val="009033B7"/>
    <w:rsid w:val="009035FF"/>
    <w:rsid w:val="00903EAC"/>
    <w:rsid w:val="009046A5"/>
    <w:rsid w:val="0090531E"/>
    <w:rsid w:val="00905A06"/>
    <w:rsid w:val="00905B5A"/>
    <w:rsid w:val="00905C1A"/>
    <w:rsid w:val="009065C6"/>
    <w:rsid w:val="00906E39"/>
    <w:rsid w:val="0090727F"/>
    <w:rsid w:val="00907BEB"/>
    <w:rsid w:val="00910010"/>
    <w:rsid w:val="00911523"/>
    <w:rsid w:val="00911B62"/>
    <w:rsid w:val="009120F8"/>
    <w:rsid w:val="0091246A"/>
    <w:rsid w:val="0091248B"/>
    <w:rsid w:val="00912E09"/>
    <w:rsid w:val="009151F0"/>
    <w:rsid w:val="009158E2"/>
    <w:rsid w:val="0091602C"/>
    <w:rsid w:val="0091679B"/>
    <w:rsid w:val="00916AEF"/>
    <w:rsid w:val="00917BF2"/>
    <w:rsid w:val="00917D04"/>
    <w:rsid w:val="00920E4F"/>
    <w:rsid w:val="00922296"/>
    <w:rsid w:val="00925AB9"/>
    <w:rsid w:val="00925CDF"/>
    <w:rsid w:val="0092613C"/>
    <w:rsid w:val="0092694F"/>
    <w:rsid w:val="00927610"/>
    <w:rsid w:val="00930BA4"/>
    <w:rsid w:val="009314EA"/>
    <w:rsid w:val="00932224"/>
    <w:rsid w:val="00932320"/>
    <w:rsid w:val="009324DB"/>
    <w:rsid w:val="00932855"/>
    <w:rsid w:val="0093294F"/>
    <w:rsid w:val="00932A54"/>
    <w:rsid w:val="00932A98"/>
    <w:rsid w:val="00932B8D"/>
    <w:rsid w:val="00932FAA"/>
    <w:rsid w:val="009332A7"/>
    <w:rsid w:val="009337D1"/>
    <w:rsid w:val="00933EE8"/>
    <w:rsid w:val="00933F09"/>
    <w:rsid w:val="00934209"/>
    <w:rsid w:val="009344C8"/>
    <w:rsid w:val="00935230"/>
    <w:rsid w:val="009356DF"/>
    <w:rsid w:val="0093574D"/>
    <w:rsid w:val="00935A51"/>
    <w:rsid w:val="0093618F"/>
    <w:rsid w:val="009376B5"/>
    <w:rsid w:val="0093772A"/>
    <w:rsid w:val="00937F3E"/>
    <w:rsid w:val="00940375"/>
    <w:rsid w:val="009411E3"/>
    <w:rsid w:val="00941530"/>
    <w:rsid w:val="009417F8"/>
    <w:rsid w:val="00941A5A"/>
    <w:rsid w:val="00941BD1"/>
    <w:rsid w:val="00941F90"/>
    <w:rsid w:val="00943009"/>
    <w:rsid w:val="00943C8C"/>
    <w:rsid w:val="00943D46"/>
    <w:rsid w:val="009441AF"/>
    <w:rsid w:val="00944305"/>
    <w:rsid w:val="00944404"/>
    <w:rsid w:val="00944BB6"/>
    <w:rsid w:val="00945328"/>
    <w:rsid w:val="009455C3"/>
    <w:rsid w:val="00945AF4"/>
    <w:rsid w:val="00945D4C"/>
    <w:rsid w:val="00945EEA"/>
    <w:rsid w:val="0094616E"/>
    <w:rsid w:val="00946285"/>
    <w:rsid w:val="00946702"/>
    <w:rsid w:val="009470A8"/>
    <w:rsid w:val="00947ED6"/>
    <w:rsid w:val="009506DE"/>
    <w:rsid w:val="00951707"/>
    <w:rsid w:val="00951CBD"/>
    <w:rsid w:val="00952D5C"/>
    <w:rsid w:val="00952FD1"/>
    <w:rsid w:val="009532BF"/>
    <w:rsid w:val="00953E9F"/>
    <w:rsid w:val="009540ED"/>
    <w:rsid w:val="00954140"/>
    <w:rsid w:val="00954C46"/>
    <w:rsid w:val="00955161"/>
    <w:rsid w:val="009567A9"/>
    <w:rsid w:val="009570BF"/>
    <w:rsid w:val="00957350"/>
    <w:rsid w:val="009601B1"/>
    <w:rsid w:val="009602CB"/>
    <w:rsid w:val="0096155F"/>
    <w:rsid w:val="00961739"/>
    <w:rsid w:val="00962362"/>
    <w:rsid w:val="00962793"/>
    <w:rsid w:val="00963D15"/>
    <w:rsid w:val="0096447F"/>
    <w:rsid w:val="00964F08"/>
    <w:rsid w:val="00965BE1"/>
    <w:rsid w:val="00965D3B"/>
    <w:rsid w:val="009668CC"/>
    <w:rsid w:val="00966A43"/>
    <w:rsid w:val="009700EE"/>
    <w:rsid w:val="0097132F"/>
    <w:rsid w:val="00971FF6"/>
    <w:rsid w:val="00972B72"/>
    <w:rsid w:val="009739AC"/>
    <w:rsid w:val="00973F75"/>
    <w:rsid w:val="0097412E"/>
    <w:rsid w:val="00974386"/>
    <w:rsid w:val="00974550"/>
    <w:rsid w:val="0097485D"/>
    <w:rsid w:val="00974B34"/>
    <w:rsid w:val="00974E6D"/>
    <w:rsid w:val="00975D9B"/>
    <w:rsid w:val="00975F4B"/>
    <w:rsid w:val="00976018"/>
    <w:rsid w:val="00976092"/>
    <w:rsid w:val="009760AC"/>
    <w:rsid w:val="0097611D"/>
    <w:rsid w:val="009769E3"/>
    <w:rsid w:val="0097738D"/>
    <w:rsid w:val="009801CE"/>
    <w:rsid w:val="00980F94"/>
    <w:rsid w:val="00981632"/>
    <w:rsid w:val="009832DA"/>
    <w:rsid w:val="009832DC"/>
    <w:rsid w:val="009836A1"/>
    <w:rsid w:val="009843B5"/>
    <w:rsid w:val="00984EF5"/>
    <w:rsid w:val="00986BF5"/>
    <w:rsid w:val="0099210C"/>
    <w:rsid w:val="0099261C"/>
    <w:rsid w:val="00992CED"/>
    <w:rsid w:val="009940A2"/>
    <w:rsid w:val="009949BC"/>
    <w:rsid w:val="00994BB9"/>
    <w:rsid w:val="00995B85"/>
    <w:rsid w:val="00996147"/>
    <w:rsid w:val="0099627D"/>
    <w:rsid w:val="00996632"/>
    <w:rsid w:val="009966D5"/>
    <w:rsid w:val="009A0266"/>
    <w:rsid w:val="009A06CA"/>
    <w:rsid w:val="009A0C6F"/>
    <w:rsid w:val="009A1B8F"/>
    <w:rsid w:val="009A1B90"/>
    <w:rsid w:val="009A2852"/>
    <w:rsid w:val="009A2A07"/>
    <w:rsid w:val="009A3C36"/>
    <w:rsid w:val="009A3CA4"/>
    <w:rsid w:val="009A43FF"/>
    <w:rsid w:val="009A4627"/>
    <w:rsid w:val="009A55F9"/>
    <w:rsid w:val="009A66A0"/>
    <w:rsid w:val="009A6A54"/>
    <w:rsid w:val="009A7222"/>
    <w:rsid w:val="009A7621"/>
    <w:rsid w:val="009A76F2"/>
    <w:rsid w:val="009A77BE"/>
    <w:rsid w:val="009A7902"/>
    <w:rsid w:val="009A7AB3"/>
    <w:rsid w:val="009B057A"/>
    <w:rsid w:val="009B1756"/>
    <w:rsid w:val="009B205B"/>
    <w:rsid w:val="009B32C0"/>
    <w:rsid w:val="009B60C6"/>
    <w:rsid w:val="009B60FB"/>
    <w:rsid w:val="009B65CE"/>
    <w:rsid w:val="009B6A5D"/>
    <w:rsid w:val="009B7483"/>
    <w:rsid w:val="009B750C"/>
    <w:rsid w:val="009B76D6"/>
    <w:rsid w:val="009C0099"/>
    <w:rsid w:val="009C0772"/>
    <w:rsid w:val="009C117B"/>
    <w:rsid w:val="009C14C9"/>
    <w:rsid w:val="009C235F"/>
    <w:rsid w:val="009C2D75"/>
    <w:rsid w:val="009C32A2"/>
    <w:rsid w:val="009C4272"/>
    <w:rsid w:val="009C44E1"/>
    <w:rsid w:val="009C5016"/>
    <w:rsid w:val="009C5BEC"/>
    <w:rsid w:val="009C65BC"/>
    <w:rsid w:val="009C7323"/>
    <w:rsid w:val="009C7B56"/>
    <w:rsid w:val="009C7D05"/>
    <w:rsid w:val="009D0319"/>
    <w:rsid w:val="009D06C8"/>
    <w:rsid w:val="009D1080"/>
    <w:rsid w:val="009D125D"/>
    <w:rsid w:val="009D1809"/>
    <w:rsid w:val="009D28D0"/>
    <w:rsid w:val="009D28D9"/>
    <w:rsid w:val="009D3215"/>
    <w:rsid w:val="009D3A48"/>
    <w:rsid w:val="009D3DA2"/>
    <w:rsid w:val="009D4C98"/>
    <w:rsid w:val="009D4CDE"/>
    <w:rsid w:val="009D530B"/>
    <w:rsid w:val="009D5A4D"/>
    <w:rsid w:val="009D6042"/>
    <w:rsid w:val="009D6136"/>
    <w:rsid w:val="009D65CE"/>
    <w:rsid w:val="009D6CD6"/>
    <w:rsid w:val="009D722C"/>
    <w:rsid w:val="009D7476"/>
    <w:rsid w:val="009D75BB"/>
    <w:rsid w:val="009E0507"/>
    <w:rsid w:val="009E16D0"/>
    <w:rsid w:val="009E1E7E"/>
    <w:rsid w:val="009E2651"/>
    <w:rsid w:val="009E3796"/>
    <w:rsid w:val="009E4738"/>
    <w:rsid w:val="009E4C37"/>
    <w:rsid w:val="009E526C"/>
    <w:rsid w:val="009E5F26"/>
    <w:rsid w:val="009E6673"/>
    <w:rsid w:val="009E67D0"/>
    <w:rsid w:val="009E7222"/>
    <w:rsid w:val="009E75F2"/>
    <w:rsid w:val="009E75FD"/>
    <w:rsid w:val="009E7F83"/>
    <w:rsid w:val="009F0451"/>
    <w:rsid w:val="009F2A7D"/>
    <w:rsid w:val="009F3026"/>
    <w:rsid w:val="009F3806"/>
    <w:rsid w:val="009F3C31"/>
    <w:rsid w:val="009F3D59"/>
    <w:rsid w:val="009F4231"/>
    <w:rsid w:val="009F555D"/>
    <w:rsid w:val="009F61C6"/>
    <w:rsid w:val="009F6AD2"/>
    <w:rsid w:val="009F7C98"/>
    <w:rsid w:val="009F7FDA"/>
    <w:rsid w:val="00A00720"/>
    <w:rsid w:val="00A00FEF"/>
    <w:rsid w:val="00A011F8"/>
    <w:rsid w:val="00A0187D"/>
    <w:rsid w:val="00A01D8D"/>
    <w:rsid w:val="00A028B7"/>
    <w:rsid w:val="00A02BF1"/>
    <w:rsid w:val="00A03938"/>
    <w:rsid w:val="00A039D5"/>
    <w:rsid w:val="00A03FFF"/>
    <w:rsid w:val="00A042DB"/>
    <w:rsid w:val="00A0519B"/>
    <w:rsid w:val="00A051BB"/>
    <w:rsid w:val="00A05366"/>
    <w:rsid w:val="00A05512"/>
    <w:rsid w:val="00A060FC"/>
    <w:rsid w:val="00A06462"/>
    <w:rsid w:val="00A07A98"/>
    <w:rsid w:val="00A101F2"/>
    <w:rsid w:val="00A10CB8"/>
    <w:rsid w:val="00A10DD5"/>
    <w:rsid w:val="00A11BF6"/>
    <w:rsid w:val="00A1229D"/>
    <w:rsid w:val="00A13580"/>
    <w:rsid w:val="00A14BE2"/>
    <w:rsid w:val="00A14C89"/>
    <w:rsid w:val="00A14E02"/>
    <w:rsid w:val="00A15168"/>
    <w:rsid w:val="00A15625"/>
    <w:rsid w:val="00A15653"/>
    <w:rsid w:val="00A15C63"/>
    <w:rsid w:val="00A16BFB"/>
    <w:rsid w:val="00A16EC1"/>
    <w:rsid w:val="00A16F37"/>
    <w:rsid w:val="00A16FF2"/>
    <w:rsid w:val="00A171C0"/>
    <w:rsid w:val="00A17D76"/>
    <w:rsid w:val="00A17E1A"/>
    <w:rsid w:val="00A20655"/>
    <w:rsid w:val="00A218A2"/>
    <w:rsid w:val="00A21DE2"/>
    <w:rsid w:val="00A220BD"/>
    <w:rsid w:val="00A2274A"/>
    <w:rsid w:val="00A227DD"/>
    <w:rsid w:val="00A22EC7"/>
    <w:rsid w:val="00A23212"/>
    <w:rsid w:val="00A23942"/>
    <w:rsid w:val="00A242DD"/>
    <w:rsid w:val="00A243BA"/>
    <w:rsid w:val="00A2452B"/>
    <w:rsid w:val="00A247AD"/>
    <w:rsid w:val="00A264EB"/>
    <w:rsid w:val="00A26567"/>
    <w:rsid w:val="00A265EC"/>
    <w:rsid w:val="00A26C1B"/>
    <w:rsid w:val="00A26D3F"/>
    <w:rsid w:val="00A26DDA"/>
    <w:rsid w:val="00A274EF"/>
    <w:rsid w:val="00A27C81"/>
    <w:rsid w:val="00A301A6"/>
    <w:rsid w:val="00A3039C"/>
    <w:rsid w:val="00A30F68"/>
    <w:rsid w:val="00A316E9"/>
    <w:rsid w:val="00A31F10"/>
    <w:rsid w:val="00A3247C"/>
    <w:rsid w:val="00A327B2"/>
    <w:rsid w:val="00A3286B"/>
    <w:rsid w:val="00A32ED6"/>
    <w:rsid w:val="00A33520"/>
    <w:rsid w:val="00A34E54"/>
    <w:rsid w:val="00A35946"/>
    <w:rsid w:val="00A36554"/>
    <w:rsid w:val="00A3684D"/>
    <w:rsid w:val="00A36BD0"/>
    <w:rsid w:val="00A36C87"/>
    <w:rsid w:val="00A378B1"/>
    <w:rsid w:val="00A37C5C"/>
    <w:rsid w:val="00A401F3"/>
    <w:rsid w:val="00A4086B"/>
    <w:rsid w:val="00A42394"/>
    <w:rsid w:val="00A42789"/>
    <w:rsid w:val="00A42D07"/>
    <w:rsid w:val="00A42DE3"/>
    <w:rsid w:val="00A439CB"/>
    <w:rsid w:val="00A44A72"/>
    <w:rsid w:val="00A4526E"/>
    <w:rsid w:val="00A4596B"/>
    <w:rsid w:val="00A45EDA"/>
    <w:rsid w:val="00A4641C"/>
    <w:rsid w:val="00A46664"/>
    <w:rsid w:val="00A46876"/>
    <w:rsid w:val="00A46993"/>
    <w:rsid w:val="00A46B6C"/>
    <w:rsid w:val="00A46FB9"/>
    <w:rsid w:val="00A479D5"/>
    <w:rsid w:val="00A501E5"/>
    <w:rsid w:val="00A5068E"/>
    <w:rsid w:val="00A51675"/>
    <w:rsid w:val="00A52907"/>
    <w:rsid w:val="00A52E97"/>
    <w:rsid w:val="00A53197"/>
    <w:rsid w:val="00A533F4"/>
    <w:rsid w:val="00A541A7"/>
    <w:rsid w:val="00A547B6"/>
    <w:rsid w:val="00A548CD"/>
    <w:rsid w:val="00A554DC"/>
    <w:rsid w:val="00A559CA"/>
    <w:rsid w:val="00A57BB7"/>
    <w:rsid w:val="00A57D71"/>
    <w:rsid w:val="00A60C22"/>
    <w:rsid w:val="00A61309"/>
    <w:rsid w:val="00A61766"/>
    <w:rsid w:val="00A61C12"/>
    <w:rsid w:val="00A62AFA"/>
    <w:rsid w:val="00A62F3F"/>
    <w:rsid w:val="00A636CA"/>
    <w:rsid w:val="00A63994"/>
    <w:rsid w:val="00A63F4A"/>
    <w:rsid w:val="00A652B1"/>
    <w:rsid w:val="00A6592E"/>
    <w:rsid w:val="00A66180"/>
    <w:rsid w:val="00A67653"/>
    <w:rsid w:val="00A70216"/>
    <w:rsid w:val="00A70FBE"/>
    <w:rsid w:val="00A71543"/>
    <w:rsid w:val="00A7176D"/>
    <w:rsid w:val="00A7237A"/>
    <w:rsid w:val="00A72952"/>
    <w:rsid w:val="00A72ECC"/>
    <w:rsid w:val="00A73086"/>
    <w:rsid w:val="00A75A67"/>
    <w:rsid w:val="00A767CD"/>
    <w:rsid w:val="00A76A1A"/>
    <w:rsid w:val="00A76DB2"/>
    <w:rsid w:val="00A77121"/>
    <w:rsid w:val="00A7730D"/>
    <w:rsid w:val="00A77C3D"/>
    <w:rsid w:val="00A77FAA"/>
    <w:rsid w:val="00A806C1"/>
    <w:rsid w:val="00A80DCA"/>
    <w:rsid w:val="00A8109D"/>
    <w:rsid w:val="00A811BA"/>
    <w:rsid w:val="00A822AC"/>
    <w:rsid w:val="00A8294F"/>
    <w:rsid w:val="00A83CD6"/>
    <w:rsid w:val="00A84160"/>
    <w:rsid w:val="00A8421D"/>
    <w:rsid w:val="00A844CE"/>
    <w:rsid w:val="00A848ED"/>
    <w:rsid w:val="00A84B89"/>
    <w:rsid w:val="00A84F86"/>
    <w:rsid w:val="00A851A4"/>
    <w:rsid w:val="00A85993"/>
    <w:rsid w:val="00A85A79"/>
    <w:rsid w:val="00A8615E"/>
    <w:rsid w:val="00A87F6A"/>
    <w:rsid w:val="00A909AF"/>
    <w:rsid w:val="00A90F97"/>
    <w:rsid w:val="00A91103"/>
    <w:rsid w:val="00A9159D"/>
    <w:rsid w:val="00A91D61"/>
    <w:rsid w:val="00A92349"/>
    <w:rsid w:val="00A92E85"/>
    <w:rsid w:val="00A9314A"/>
    <w:rsid w:val="00A9455A"/>
    <w:rsid w:val="00A94583"/>
    <w:rsid w:val="00A94882"/>
    <w:rsid w:val="00A94B67"/>
    <w:rsid w:val="00A94C58"/>
    <w:rsid w:val="00A95849"/>
    <w:rsid w:val="00A95973"/>
    <w:rsid w:val="00A95C5A"/>
    <w:rsid w:val="00A95FF0"/>
    <w:rsid w:val="00A97DB9"/>
    <w:rsid w:val="00AA09CA"/>
    <w:rsid w:val="00AA1DC3"/>
    <w:rsid w:val="00AA208F"/>
    <w:rsid w:val="00AA24CF"/>
    <w:rsid w:val="00AA2DAF"/>
    <w:rsid w:val="00AA356B"/>
    <w:rsid w:val="00AA3B2E"/>
    <w:rsid w:val="00AA4342"/>
    <w:rsid w:val="00AA4495"/>
    <w:rsid w:val="00AA47D5"/>
    <w:rsid w:val="00AA4997"/>
    <w:rsid w:val="00AA556F"/>
    <w:rsid w:val="00AA575F"/>
    <w:rsid w:val="00AA5AF4"/>
    <w:rsid w:val="00AA603B"/>
    <w:rsid w:val="00AA640F"/>
    <w:rsid w:val="00AA64C7"/>
    <w:rsid w:val="00AA71BC"/>
    <w:rsid w:val="00AA7381"/>
    <w:rsid w:val="00AA7892"/>
    <w:rsid w:val="00AA79C8"/>
    <w:rsid w:val="00AA7F38"/>
    <w:rsid w:val="00AA7F4F"/>
    <w:rsid w:val="00AA7FBC"/>
    <w:rsid w:val="00AB0B42"/>
    <w:rsid w:val="00AB0F39"/>
    <w:rsid w:val="00AB10A5"/>
    <w:rsid w:val="00AB11F4"/>
    <w:rsid w:val="00AB170D"/>
    <w:rsid w:val="00AB1DE7"/>
    <w:rsid w:val="00AB21BB"/>
    <w:rsid w:val="00AB2316"/>
    <w:rsid w:val="00AB2B57"/>
    <w:rsid w:val="00AB5125"/>
    <w:rsid w:val="00AB6146"/>
    <w:rsid w:val="00AB6299"/>
    <w:rsid w:val="00AB6587"/>
    <w:rsid w:val="00AB6592"/>
    <w:rsid w:val="00AB6B4E"/>
    <w:rsid w:val="00AB7322"/>
    <w:rsid w:val="00AB7448"/>
    <w:rsid w:val="00AB7F88"/>
    <w:rsid w:val="00AC0425"/>
    <w:rsid w:val="00AC07F4"/>
    <w:rsid w:val="00AC1F23"/>
    <w:rsid w:val="00AC2513"/>
    <w:rsid w:val="00AC2A29"/>
    <w:rsid w:val="00AC2A66"/>
    <w:rsid w:val="00AC2B3B"/>
    <w:rsid w:val="00AC2F05"/>
    <w:rsid w:val="00AC34E8"/>
    <w:rsid w:val="00AC3A0A"/>
    <w:rsid w:val="00AC3DA5"/>
    <w:rsid w:val="00AC4308"/>
    <w:rsid w:val="00AC44A7"/>
    <w:rsid w:val="00AC4B21"/>
    <w:rsid w:val="00AC4F37"/>
    <w:rsid w:val="00AC5919"/>
    <w:rsid w:val="00AC5D89"/>
    <w:rsid w:val="00AC5DB4"/>
    <w:rsid w:val="00AC5E19"/>
    <w:rsid w:val="00AC6B08"/>
    <w:rsid w:val="00AC74C4"/>
    <w:rsid w:val="00AD0379"/>
    <w:rsid w:val="00AD04A8"/>
    <w:rsid w:val="00AD085D"/>
    <w:rsid w:val="00AD1059"/>
    <w:rsid w:val="00AD1426"/>
    <w:rsid w:val="00AD1670"/>
    <w:rsid w:val="00AD218E"/>
    <w:rsid w:val="00AD2711"/>
    <w:rsid w:val="00AD275C"/>
    <w:rsid w:val="00AD32C4"/>
    <w:rsid w:val="00AD34F0"/>
    <w:rsid w:val="00AD3BF4"/>
    <w:rsid w:val="00AD3EC7"/>
    <w:rsid w:val="00AD4C7C"/>
    <w:rsid w:val="00AD4E59"/>
    <w:rsid w:val="00AD6173"/>
    <w:rsid w:val="00AD69CC"/>
    <w:rsid w:val="00AD706A"/>
    <w:rsid w:val="00AD74A5"/>
    <w:rsid w:val="00AD7EFC"/>
    <w:rsid w:val="00AE12C3"/>
    <w:rsid w:val="00AE13EA"/>
    <w:rsid w:val="00AE1C75"/>
    <w:rsid w:val="00AE31C1"/>
    <w:rsid w:val="00AE322C"/>
    <w:rsid w:val="00AE352B"/>
    <w:rsid w:val="00AE3D27"/>
    <w:rsid w:val="00AE57B6"/>
    <w:rsid w:val="00AE5AC9"/>
    <w:rsid w:val="00AE5CFE"/>
    <w:rsid w:val="00AE6474"/>
    <w:rsid w:val="00AE65A2"/>
    <w:rsid w:val="00AE6CC6"/>
    <w:rsid w:val="00AE7139"/>
    <w:rsid w:val="00AE74C4"/>
    <w:rsid w:val="00AE7DB9"/>
    <w:rsid w:val="00AF01AC"/>
    <w:rsid w:val="00AF0B1A"/>
    <w:rsid w:val="00AF0C51"/>
    <w:rsid w:val="00AF0D10"/>
    <w:rsid w:val="00AF11AE"/>
    <w:rsid w:val="00AF17D2"/>
    <w:rsid w:val="00AF1FC2"/>
    <w:rsid w:val="00AF26CC"/>
    <w:rsid w:val="00AF26EA"/>
    <w:rsid w:val="00AF455F"/>
    <w:rsid w:val="00AF4829"/>
    <w:rsid w:val="00AF4F38"/>
    <w:rsid w:val="00AF4F9D"/>
    <w:rsid w:val="00AF4FF2"/>
    <w:rsid w:val="00AF5083"/>
    <w:rsid w:val="00AF5400"/>
    <w:rsid w:val="00AF55A9"/>
    <w:rsid w:val="00AF5DF9"/>
    <w:rsid w:val="00AF6DA8"/>
    <w:rsid w:val="00AF71E0"/>
    <w:rsid w:val="00B008A7"/>
    <w:rsid w:val="00B0294E"/>
    <w:rsid w:val="00B038E6"/>
    <w:rsid w:val="00B0466D"/>
    <w:rsid w:val="00B04ADF"/>
    <w:rsid w:val="00B05140"/>
    <w:rsid w:val="00B052D1"/>
    <w:rsid w:val="00B059B1"/>
    <w:rsid w:val="00B068A2"/>
    <w:rsid w:val="00B068E0"/>
    <w:rsid w:val="00B075D4"/>
    <w:rsid w:val="00B10738"/>
    <w:rsid w:val="00B10F5A"/>
    <w:rsid w:val="00B113C5"/>
    <w:rsid w:val="00B1154B"/>
    <w:rsid w:val="00B11857"/>
    <w:rsid w:val="00B11C75"/>
    <w:rsid w:val="00B12047"/>
    <w:rsid w:val="00B127EA"/>
    <w:rsid w:val="00B13584"/>
    <w:rsid w:val="00B136AE"/>
    <w:rsid w:val="00B141CF"/>
    <w:rsid w:val="00B14212"/>
    <w:rsid w:val="00B142C1"/>
    <w:rsid w:val="00B147EE"/>
    <w:rsid w:val="00B14E5F"/>
    <w:rsid w:val="00B15647"/>
    <w:rsid w:val="00B15735"/>
    <w:rsid w:val="00B159F8"/>
    <w:rsid w:val="00B16161"/>
    <w:rsid w:val="00B17254"/>
    <w:rsid w:val="00B20057"/>
    <w:rsid w:val="00B20AE1"/>
    <w:rsid w:val="00B20D55"/>
    <w:rsid w:val="00B2163D"/>
    <w:rsid w:val="00B21757"/>
    <w:rsid w:val="00B21B91"/>
    <w:rsid w:val="00B2256B"/>
    <w:rsid w:val="00B225DB"/>
    <w:rsid w:val="00B22892"/>
    <w:rsid w:val="00B22F46"/>
    <w:rsid w:val="00B2302D"/>
    <w:rsid w:val="00B2335D"/>
    <w:rsid w:val="00B2345F"/>
    <w:rsid w:val="00B236F4"/>
    <w:rsid w:val="00B23A0A"/>
    <w:rsid w:val="00B248BE"/>
    <w:rsid w:val="00B24992"/>
    <w:rsid w:val="00B24E72"/>
    <w:rsid w:val="00B25F93"/>
    <w:rsid w:val="00B2653E"/>
    <w:rsid w:val="00B2701B"/>
    <w:rsid w:val="00B275BB"/>
    <w:rsid w:val="00B2776A"/>
    <w:rsid w:val="00B27949"/>
    <w:rsid w:val="00B2796E"/>
    <w:rsid w:val="00B303E3"/>
    <w:rsid w:val="00B308CE"/>
    <w:rsid w:val="00B30C73"/>
    <w:rsid w:val="00B30DF3"/>
    <w:rsid w:val="00B31A3D"/>
    <w:rsid w:val="00B32A35"/>
    <w:rsid w:val="00B32AC8"/>
    <w:rsid w:val="00B332B7"/>
    <w:rsid w:val="00B33E89"/>
    <w:rsid w:val="00B34BA7"/>
    <w:rsid w:val="00B34E7B"/>
    <w:rsid w:val="00B34F8E"/>
    <w:rsid w:val="00B350BC"/>
    <w:rsid w:val="00B350FF"/>
    <w:rsid w:val="00B35936"/>
    <w:rsid w:val="00B35B8A"/>
    <w:rsid w:val="00B36600"/>
    <w:rsid w:val="00B36F3D"/>
    <w:rsid w:val="00B37ABC"/>
    <w:rsid w:val="00B37B22"/>
    <w:rsid w:val="00B37E9B"/>
    <w:rsid w:val="00B37F65"/>
    <w:rsid w:val="00B40197"/>
    <w:rsid w:val="00B401C4"/>
    <w:rsid w:val="00B40314"/>
    <w:rsid w:val="00B404B1"/>
    <w:rsid w:val="00B40960"/>
    <w:rsid w:val="00B41662"/>
    <w:rsid w:val="00B42148"/>
    <w:rsid w:val="00B42D2C"/>
    <w:rsid w:val="00B43062"/>
    <w:rsid w:val="00B43563"/>
    <w:rsid w:val="00B43A7E"/>
    <w:rsid w:val="00B440E3"/>
    <w:rsid w:val="00B460F8"/>
    <w:rsid w:val="00B4622E"/>
    <w:rsid w:val="00B46734"/>
    <w:rsid w:val="00B46754"/>
    <w:rsid w:val="00B46E4E"/>
    <w:rsid w:val="00B47557"/>
    <w:rsid w:val="00B5187A"/>
    <w:rsid w:val="00B52744"/>
    <w:rsid w:val="00B52781"/>
    <w:rsid w:val="00B528DB"/>
    <w:rsid w:val="00B54D84"/>
    <w:rsid w:val="00B54E94"/>
    <w:rsid w:val="00B55755"/>
    <w:rsid w:val="00B5590D"/>
    <w:rsid w:val="00B55DCD"/>
    <w:rsid w:val="00B55F15"/>
    <w:rsid w:val="00B6033D"/>
    <w:rsid w:val="00B606E0"/>
    <w:rsid w:val="00B606ED"/>
    <w:rsid w:val="00B61022"/>
    <w:rsid w:val="00B61561"/>
    <w:rsid w:val="00B62433"/>
    <w:rsid w:val="00B62A5F"/>
    <w:rsid w:val="00B62D23"/>
    <w:rsid w:val="00B6312E"/>
    <w:rsid w:val="00B64DDF"/>
    <w:rsid w:val="00B64E31"/>
    <w:rsid w:val="00B66666"/>
    <w:rsid w:val="00B67F31"/>
    <w:rsid w:val="00B70789"/>
    <w:rsid w:val="00B70C58"/>
    <w:rsid w:val="00B712D9"/>
    <w:rsid w:val="00B7136B"/>
    <w:rsid w:val="00B714D7"/>
    <w:rsid w:val="00B718C1"/>
    <w:rsid w:val="00B71E33"/>
    <w:rsid w:val="00B71EE2"/>
    <w:rsid w:val="00B72595"/>
    <w:rsid w:val="00B72E64"/>
    <w:rsid w:val="00B72FE0"/>
    <w:rsid w:val="00B73071"/>
    <w:rsid w:val="00B736BD"/>
    <w:rsid w:val="00B74CA5"/>
    <w:rsid w:val="00B74CFB"/>
    <w:rsid w:val="00B74E0D"/>
    <w:rsid w:val="00B7689A"/>
    <w:rsid w:val="00B76BFA"/>
    <w:rsid w:val="00B77F04"/>
    <w:rsid w:val="00B80982"/>
    <w:rsid w:val="00B810F1"/>
    <w:rsid w:val="00B81637"/>
    <w:rsid w:val="00B8183D"/>
    <w:rsid w:val="00B8263B"/>
    <w:rsid w:val="00B82A90"/>
    <w:rsid w:val="00B82DC8"/>
    <w:rsid w:val="00B845D4"/>
    <w:rsid w:val="00B85664"/>
    <w:rsid w:val="00B8663C"/>
    <w:rsid w:val="00B86C5E"/>
    <w:rsid w:val="00B8790D"/>
    <w:rsid w:val="00B879AD"/>
    <w:rsid w:val="00B87B49"/>
    <w:rsid w:val="00B91070"/>
    <w:rsid w:val="00B913AD"/>
    <w:rsid w:val="00B9166E"/>
    <w:rsid w:val="00B92967"/>
    <w:rsid w:val="00B92CF1"/>
    <w:rsid w:val="00B93FC4"/>
    <w:rsid w:val="00B94606"/>
    <w:rsid w:val="00B95064"/>
    <w:rsid w:val="00B95C42"/>
    <w:rsid w:val="00B95E7D"/>
    <w:rsid w:val="00B9606B"/>
    <w:rsid w:val="00B965CC"/>
    <w:rsid w:val="00B96A05"/>
    <w:rsid w:val="00B9718A"/>
    <w:rsid w:val="00B971DE"/>
    <w:rsid w:val="00B9741D"/>
    <w:rsid w:val="00B97999"/>
    <w:rsid w:val="00BA0CCF"/>
    <w:rsid w:val="00BA1198"/>
    <w:rsid w:val="00BA1372"/>
    <w:rsid w:val="00BA1DF1"/>
    <w:rsid w:val="00BA1EB5"/>
    <w:rsid w:val="00BA2B71"/>
    <w:rsid w:val="00BA2F3A"/>
    <w:rsid w:val="00BA344E"/>
    <w:rsid w:val="00BA43EF"/>
    <w:rsid w:val="00BA52EB"/>
    <w:rsid w:val="00BA5D49"/>
    <w:rsid w:val="00BA6359"/>
    <w:rsid w:val="00BA67F0"/>
    <w:rsid w:val="00BA6C57"/>
    <w:rsid w:val="00BA7469"/>
    <w:rsid w:val="00BB052B"/>
    <w:rsid w:val="00BB0939"/>
    <w:rsid w:val="00BB0BBF"/>
    <w:rsid w:val="00BB1462"/>
    <w:rsid w:val="00BB173B"/>
    <w:rsid w:val="00BB1AD1"/>
    <w:rsid w:val="00BB1F26"/>
    <w:rsid w:val="00BB2093"/>
    <w:rsid w:val="00BB21B7"/>
    <w:rsid w:val="00BB2B09"/>
    <w:rsid w:val="00BB304B"/>
    <w:rsid w:val="00BB3788"/>
    <w:rsid w:val="00BB3FF2"/>
    <w:rsid w:val="00BB444C"/>
    <w:rsid w:val="00BB4567"/>
    <w:rsid w:val="00BB4CF4"/>
    <w:rsid w:val="00BB5458"/>
    <w:rsid w:val="00BB6583"/>
    <w:rsid w:val="00BB73C8"/>
    <w:rsid w:val="00BB789B"/>
    <w:rsid w:val="00BB7EAB"/>
    <w:rsid w:val="00BC032E"/>
    <w:rsid w:val="00BC0556"/>
    <w:rsid w:val="00BC0C53"/>
    <w:rsid w:val="00BC115E"/>
    <w:rsid w:val="00BC1190"/>
    <w:rsid w:val="00BC12D4"/>
    <w:rsid w:val="00BC16AD"/>
    <w:rsid w:val="00BC1D4C"/>
    <w:rsid w:val="00BC2D7A"/>
    <w:rsid w:val="00BC455F"/>
    <w:rsid w:val="00BC4A0F"/>
    <w:rsid w:val="00BC4C77"/>
    <w:rsid w:val="00BC4CF3"/>
    <w:rsid w:val="00BC4DB2"/>
    <w:rsid w:val="00BC517D"/>
    <w:rsid w:val="00BC5CC3"/>
    <w:rsid w:val="00BC672B"/>
    <w:rsid w:val="00BC6A54"/>
    <w:rsid w:val="00BC6F45"/>
    <w:rsid w:val="00BC70D7"/>
    <w:rsid w:val="00BC7B0F"/>
    <w:rsid w:val="00BD00B4"/>
    <w:rsid w:val="00BD0452"/>
    <w:rsid w:val="00BD1B0C"/>
    <w:rsid w:val="00BD251B"/>
    <w:rsid w:val="00BD2B16"/>
    <w:rsid w:val="00BD2BDE"/>
    <w:rsid w:val="00BD2C89"/>
    <w:rsid w:val="00BD3217"/>
    <w:rsid w:val="00BD33D3"/>
    <w:rsid w:val="00BD3A38"/>
    <w:rsid w:val="00BD42A5"/>
    <w:rsid w:val="00BD5022"/>
    <w:rsid w:val="00BD633E"/>
    <w:rsid w:val="00BD64E2"/>
    <w:rsid w:val="00BD6DB1"/>
    <w:rsid w:val="00BD784F"/>
    <w:rsid w:val="00BD79B8"/>
    <w:rsid w:val="00BE043A"/>
    <w:rsid w:val="00BE12FE"/>
    <w:rsid w:val="00BE1471"/>
    <w:rsid w:val="00BE167F"/>
    <w:rsid w:val="00BE1767"/>
    <w:rsid w:val="00BE1B4C"/>
    <w:rsid w:val="00BE2D43"/>
    <w:rsid w:val="00BE2E36"/>
    <w:rsid w:val="00BE336D"/>
    <w:rsid w:val="00BE3A0A"/>
    <w:rsid w:val="00BE62A1"/>
    <w:rsid w:val="00BE6476"/>
    <w:rsid w:val="00BE650D"/>
    <w:rsid w:val="00BE71C0"/>
    <w:rsid w:val="00BF0054"/>
    <w:rsid w:val="00BF0595"/>
    <w:rsid w:val="00BF065E"/>
    <w:rsid w:val="00BF0664"/>
    <w:rsid w:val="00BF0EC2"/>
    <w:rsid w:val="00BF13E3"/>
    <w:rsid w:val="00BF15A5"/>
    <w:rsid w:val="00BF1AEA"/>
    <w:rsid w:val="00BF1D4E"/>
    <w:rsid w:val="00BF2145"/>
    <w:rsid w:val="00BF2D9D"/>
    <w:rsid w:val="00BF3718"/>
    <w:rsid w:val="00BF3E7D"/>
    <w:rsid w:val="00BF4054"/>
    <w:rsid w:val="00BF456D"/>
    <w:rsid w:val="00BF4B65"/>
    <w:rsid w:val="00BF4C6E"/>
    <w:rsid w:val="00BF55EA"/>
    <w:rsid w:val="00BF5BCA"/>
    <w:rsid w:val="00BF62AA"/>
    <w:rsid w:val="00BF6AA7"/>
    <w:rsid w:val="00BF6D0F"/>
    <w:rsid w:val="00BF711C"/>
    <w:rsid w:val="00C00193"/>
    <w:rsid w:val="00C0073E"/>
    <w:rsid w:val="00C01228"/>
    <w:rsid w:val="00C012B6"/>
    <w:rsid w:val="00C017E5"/>
    <w:rsid w:val="00C018B6"/>
    <w:rsid w:val="00C01A65"/>
    <w:rsid w:val="00C021A5"/>
    <w:rsid w:val="00C024B1"/>
    <w:rsid w:val="00C02621"/>
    <w:rsid w:val="00C029A1"/>
    <w:rsid w:val="00C02D95"/>
    <w:rsid w:val="00C04191"/>
    <w:rsid w:val="00C0495C"/>
    <w:rsid w:val="00C05237"/>
    <w:rsid w:val="00C05AC2"/>
    <w:rsid w:val="00C05E8F"/>
    <w:rsid w:val="00C06401"/>
    <w:rsid w:val="00C065D3"/>
    <w:rsid w:val="00C0661A"/>
    <w:rsid w:val="00C0676E"/>
    <w:rsid w:val="00C06CC5"/>
    <w:rsid w:val="00C07AE4"/>
    <w:rsid w:val="00C1090A"/>
    <w:rsid w:val="00C10FF2"/>
    <w:rsid w:val="00C111CC"/>
    <w:rsid w:val="00C11777"/>
    <w:rsid w:val="00C11B5D"/>
    <w:rsid w:val="00C12048"/>
    <w:rsid w:val="00C12105"/>
    <w:rsid w:val="00C121E2"/>
    <w:rsid w:val="00C13BF8"/>
    <w:rsid w:val="00C144A8"/>
    <w:rsid w:val="00C146C6"/>
    <w:rsid w:val="00C149EA"/>
    <w:rsid w:val="00C14A26"/>
    <w:rsid w:val="00C14CDD"/>
    <w:rsid w:val="00C15647"/>
    <w:rsid w:val="00C15BD3"/>
    <w:rsid w:val="00C17C5A"/>
    <w:rsid w:val="00C17CD3"/>
    <w:rsid w:val="00C20EC1"/>
    <w:rsid w:val="00C21AA9"/>
    <w:rsid w:val="00C22576"/>
    <w:rsid w:val="00C2324E"/>
    <w:rsid w:val="00C238E3"/>
    <w:rsid w:val="00C23B62"/>
    <w:rsid w:val="00C243CC"/>
    <w:rsid w:val="00C2533E"/>
    <w:rsid w:val="00C25FF5"/>
    <w:rsid w:val="00C26848"/>
    <w:rsid w:val="00C27DDB"/>
    <w:rsid w:val="00C301F3"/>
    <w:rsid w:val="00C30A53"/>
    <w:rsid w:val="00C3128D"/>
    <w:rsid w:val="00C31412"/>
    <w:rsid w:val="00C31426"/>
    <w:rsid w:val="00C31B74"/>
    <w:rsid w:val="00C31F74"/>
    <w:rsid w:val="00C3254D"/>
    <w:rsid w:val="00C33833"/>
    <w:rsid w:val="00C33851"/>
    <w:rsid w:val="00C338F1"/>
    <w:rsid w:val="00C350C8"/>
    <w:rsid w:val="00C35967"/>
    <w:rsid w:val="00C35B07"/>
    <w:rsid w:val="00C3686B"/>
    <w:rsid w:val="00C375EA"/>
    <w:rsid w:val="00C40165"/>
    <w:rsid w:val="00C401B8"/>
    <w:rsid w:val="00C40380"/>
    <w:rsid w:val="00C40D86"/>
    <w:rsid w:val="00C411C9"/>
    <w:rsid w:val="00C42044"/>
    <w:rsid w:val="00C42C2E"/>
    <w:rsid w:val="00C42F4B"/>
    <w:rsid w:val="00C431A8"/>
    <w:rsid w:val="00C43376"/>
    <w:rsid w:val="00C43A61"/>
    <w:rsid w:val="00C43BCB"/>
    <w:rsid w:val="00C43DC8"/>
    <w:rsid w:val="00C43F52"/>
    <w:rsid w:val="00C43FEF"/>
    <w:rsid w:val="00C4522D"/>
    <w:rsid w:val="00C4584B"/>
    <w:rsid w:val="00C459EA"/>
    <w:rsid w:val="00C45E98"/>
    <w:rsid w:val="00C46433"/>
    <w:rsid w:val="00C47379"/>
    <w:rsid w:val="00C47D77"/>
    <w:rsid w:val="00C50647"/>
    <w:rsid w:val="00C50859"/>
    <w:rsid w:val="00C50BB2"/>
    <w:rsid w:val="00C514FA"/>
    <w:rsid w:val="00C51C57"/>
    <w:rsid w:val="00C51F2F"/>
    <w:rsid w:val="00C52489"/>
    <w:rsid w:val="00C53030"/>
    <w:rsid w:val="00C539AE"/>
    <w:rsid w:val="00C5612D"/>
    <w:rsid w:val="00C56367"/>
    <w:rsid w:val="00C56765"/>
    <w:rsid w:val="00C56B6E"/>
    <w:rsid w:val="00C5757E"/>
    <w:rsid w:val="00C577B7"/>
    <w:rsid w:val="00C6000E"/>
    <w:rsid w:val="00C60481"/>
    <w:rsid w:val="00C60CEC"/>
    <w:rsid w:val="00C60F38"/>
    <w:rsid w:val="00C61D04"/>
    <w:rsid w:val="00C62F9C"/>
    <w:rsid w:val="00C63648"/>
    <w:rsid w:val="00C636AF"/>
    <w:rsid w:val="00C63E6B"/>
    <w:rsid w:val="00C64847"/>
    <w:rsid w:val="00C64AE3"/>
    <w:rsid w:val="00C64E7E"/>
    <w:rsid w:val="00C65492"/>
    <w:rsid w:val="00C6593C"/>
    <w:rsid w:val="00C65BCB"/>
    <w:rsid w:val="00C65CEC"/>
    <w:rsid w:val="00C65E72"/>
    <w:rsid w:val="00C66118"/>
    <w:rsid w:val="00C6691F"/>
    <w:rsid w:val="00C678C5"/>
    <w:rsid w:val="00C71047"/>
    <w:rsid w:val="00C71AAF"/>
    <w:rsid w:val="00C71C38"/>
    <w:rsid w:val="00C725FC"/>
    <w:rsid w:val="00C72A7E"/>
    <w:rsid w:val="00C72EDF"/>
    <w:rsid w:val="00C73326"/>
    <w:rsid w:val="00C73403"/>
    <w:rsid w:val="00C73BE9"/>
    <w:rsid w:val="00C74140"/>
    <w:rsid w:val="00C74438"/>
    <w:rsid w:val="00C74503"/>
    <w:rsid w:val="00C74C65"/>
    <w:rsid w:val="00C74CB6"/>
    <w:rsid w:val="00C757E2"/>
    <w:rsid w:val="00C80912"/>
    <w:rsid w:val="00C80AC7"/>
    <w:rsid w:val="00C80CC4"/>
    <w:rsid w:val="00C810C5"/>
    <w:rsid w:val="00C81627"/>
    <w:rsid w:val="00C81D1D"/>
    <w:rsid w:val="00C81D8F"/>
    <w:rsid w:val="00C82547"/>
    <w:rsid w:val="00C833E1"/>
    <w:rsid w:val="00C83C60"/>
    <w:rsid w:val="00C85CAD"/>
    <w:rsid w:val="00C86B1D"/>
    <w:rsid w:val="00C87B99"/>
    <w:rsid w:val="00C920BE"/>
    <w:rsid w:val="00C92879"/>
    <w:rsid w:val="00C92912"/>
    <w:rsid w:val="00C92C78"/>
    <w:rsid w:val="00C92EC0"/>
    <w:rsid w:val="00C93977"/>
    <w:rsid w:val="00C93AC3"/>
    <w:rsid w:val="00C93FBF"/>
    <w:rsid w:val="00C94EF9"/>
    <w:rsid w:val="00C94FEE"/>
    <w:rsid w:val="00C954F0"/>
    <w:rsid w:val="00C9606F"/>
    <w:rsid w:val="00C9797F"/>
    <w:rsid w:val="00CA04E8"/>
    <w:rsid w:val="00CA21EA"/>
    <w:rsid w:val="00CA2582"/>
    <w:rsid w:val="00CA2A57"/>
    <w:rsid w:val="00CA3ACB"/>
    <w:rsid w:val="00CA3C28"/>
    <w:rsid w:val="00CA4DB5"/>
    <w:rsid w:val="00CA529A"/>
    <w:rsid w:val="00CA5D11"/>
    <w:rsid w:val="00CA6294"/>
    <w:rsid w:val="00CA6422"/>
    <w:rsid w:val="00CA6B5E"/>
    <w:rsid w:val="00CA73BC"/>
    <w:rsid w:val="00CA7935"/>
    <w:rsid w:val="00CA7FDE"/>
    <w:rsid w:val="00CB0A78"/>
    <w:rsid w:val="00CB0D36"/>
    <w:rsid w:val="00CB0DE4"/>
    <w:rsid w:val="00CB191C"/>
    <w:rsid w:val="00CB1953"/>
    <w:rsid w:val="00CB1AA5"/>
    <w:rsid w:val="00CB213D"/>
    <w:rsid w:val="00CB2D5D"/>
    <w:rsid w:val="00CB30EA"/>
    <w:rsid w:val="00CB3369"/>
    <w:rsid w:val="00CB3423"/>
    <w:rsid w:val="00CB35C1"/>
    <w:rsid w:val="00CB4415"/>
    <w:rsid w:val="00CB4F66"/>
    <w:rsid w:val="00CB4F8E"/>
    <w:rsid w:val="00CB6742"/>
    <w:rsid w:val="00CB6AC5"/>
    <w:rsid w:val="00CB7C63"/>
    <w:rsid w:val="00CC03F1"/>
    <w:rsid w:val="00CC09F4"/>
    <w:rsid w:val="00CC124E"/>
    <w:rsid w:val="00CC1A1C"/>
    <w:rsid w:val="00CC2702"/>
    <w:rsid w:val="00CC3716"/>
    <w:rsid w:val="00CC37D1"/>
    <w:rsid w:val="00CC3D30"/>
    <w:rsid w:val="00CC3E99"/>
    <w:rsid w:val="00CC43D0"/>
    <w:rsid w:val="00CC44C3"/>
    <w:rsid w:val="00CC459A"/>
    <w:rsid w:val="00CC4E69"/>
    <w:rsid w:val="00CC500E"/>
    <w:rsid w:val="00CC51DE"/>
    <w:rsid w:val="00CC5978"/>
    <w:rsid w:val="00CC5EF5"/>
    <w:rsid w:val="00CC6281"/>
    <w:rsid w:val="00CC6A84"/>
    <w:rsid w:val="00CC7268"/>
    <w:rsid w:val="00CC7B61"/>
    <w:rsid w:val="00CC7D95"/>
    <w:rsid w:val="00CC7DEF"/>
    <w:rsid w:val="00CD0715"/>
    <w:rsid w:val="00CD0A6C"/>
    <w:rsid w:val="00CD1541"/>
    <w:rsid w:val="00CD17DB"/>
    <w:rsid w:val="00CD2653"/>
    <w:rsid w:val="00CD3548"/>
    <w:rsid w:val="00CD3987"/>
    <w:rsid w:val="00CD3BDF"/>
    <w:rsid w:val="00CD43A8"/>
    <w:rsid w:val="00CD50CD"/>
    <w:rsid w:val="00CD5362"/>
    <w:rsid w:val="00CD5475"/>
    <w:rsid w:val="00CD5BCD"/>
    <w:rsid w:val="00CD5E36"/>
    <w:rsid w:val="00CD64B5"/>
    <w:rsid w:val="00CD6695"/>
    <w:rsid w:val="00CD7161"/>
    <w:rsid w:val="00CD7197"/>
    <w:rsid w:val="00CE080E"/>
    <w:rsid w:val="00CE20CC"/>
    <w:rsid w:val="00CE25FB"/>
    <w:rsid w:val="00CE3410"/>
    <w:rsid w:val="00CE3729"/>
    <w:rsid w:val="00CE4DF8"/>
    <w:rsid w:val="00CE4F26"/>
    <w:rsid w:val="00CE549F"/>
    <w:rsid w:val="00CE5A7A"/>
    <w:rsid w:val="00CE6345"/>
    <w:rsid w:val="00CE6D4B"/>
    <w:rsid w:val="00CE75CF"/>
    <w:rsid w:val="00CE7F61"/>
    <w:rsid w:val="00CF0071"/>
    <w:rsid w:val="00CF08E2"/>
    <w:rsid w:val="00CF0B3B"/>
    <w:rsid w:val="00CF1185"/>
    <w:rsid w:val="00CF1250"/>
    <w:rsid w:val="00CF2459"/>
    <w:rsid w:val="00CF2BD9"/>
    <w:rsid w:val="00CF2BE4"/>
    <w:rsid w:val="00CF4465"/>
    <w:rsid w:val="00CF4A47"/>
    <w:rsid w:val="00CF5BA1"/>
    <w:rsid w:val="00CF5C8F"/>
    <w:rsid w:val="00CF652E"/>
    <w:rsid w:val="00CF6DD2"/>
    <w:rsid w:val="00CF7D93"/>
    <w:rsid w:val="00D006C2"/>
    <w:rsid w:val="00D00D58"/>
    <w:rsid w:val="00D012CB"/>
    <w:rsid w:val="00D01750"/>
    <w:rsid w:val="00D02F18"/>
    <w:rsid w:val="00D03051"/>
    <w:rsid w:val="00D033BF"/>
    <w:rsid w:val="00D03571"/>
    <w:rsid w:val="00D03810"/>
    <w:rsid w:val="00D043CB"/>
    <w:rsid w:val="00D04515"/>
    <w:rsid w:val="00D0585C"/>
    <w:rsid w:val="00D05B16"/>
    <w:rsid w:val="00D06018"/>
    <w:rsid w:val="00D06334"/>
    <w:rsid w:val="00D0651A"/>
    <w:rsid w:val="00D07A81"/>
    <w:rsid w:val="00D106DC"/>
    <w:rsid w:val="00D1080A"/>
    <w:rsid w:val="00D1099F"/>
    <w:rsid w:val="00D118AF"/>
    <w:rsid w:val="00D11A8C"/>
    <w:rsid w:val="00D11E12"/>
    <w:rsid w:val="00D12AEA"/>
    <w:rsid w:val="00D13328"/>
    <w:rsid w:val="00D13C2B"/>
    <w:rsid w:val="00D14056"/>
    <w:rsid w:val="00D1450F"/>
    <w:rsid w:val="00D14B3F"/>
    <w:rsid w:val="00D14DE4"/>
    <w:rsid w:val="00D16FF7"/>
    <w:rsid w:val="00D17C7A"/>
    <w:rsid w:val="00D17D57"/>
    <w:rsid w:val="00D17D88"/>
    <w:rsid w:val="00D17E4E"/>
    <w:rsid w:val="00D21244"/>
    <w:rsid w:val="00D21F66"/>
    <w:rsid w:val="00D22ED5"/>
    <w:rsid w:val="00D232BB"/>
    <w:rsid w:val="00D25452"/>
    <w:rsid w:val="00D25804"/>
    <w:rsid w:val="00D258C8"/>
    <w:rsid w:val="00D25C4A"/>
    <w:rsid w:val="00D261C3"/>
    <w:rsid w:val="00D262FE"/>
    <w:rsid w:val="00D267DD"/>
    <w:rsid w:val="00D26A35"/>
    <w:rsid w:val="00D26C29"/>
    <w:rsid w:val="00D275B2"/>
    <w:rsid w:val="00D27697"/>
    <w:rsid w:val="00D27963"/>
    <w:rsid w:val="00D2797E"/>
    <w:rsid w:val="00D30321"/>
    <w:rsid w:val="00D304BD"/>
    <w:rsid w:val="00D312B2"/>
    <w:rsid w:val="00D32775"/>
    <w:rsid w:val="00D32F24"/>
    <w:rsid w:val="00D338D9"/>
    <w:rsid w:val="00D33E2C"/>
    <w:rsid w:val="00D34023"/>
    <w:rsid w:val="00D35316"/>
    <w:rsid w:val="00D35DDF"/>
    <w:rsid w:val="00D364C5"/>
    <w:rsid w:val="00D36CF0"/>
    <w:rsid w:val="00D37395"/>
    <w:rsid w:val="00D377F5"/>
    <w:rsid w:val="00D4070D"/>
    <w:rsid w:val="00D41177"/>
    <w:rsid w:val="00D41BF0"/>
    <w:rsid w:val="00D42EB5"/>
    <w:rsid w:val="00D433ED"/>
    <w:rsid w:val="00D43C89"/>
    <w:rsid w:val="00D43FCF"/>
    <w:rsid w:val="00D44F7B"/>
    <w:rsid w:val="00D45069"/>
    <w:rsid w:val="00D45C59"/>
    <w:rsid w:val="00D4668D"/>
    <w:rsid w:val="00D46FD9"/>
    <w:rsid w:val="00D47B31"/>
    <w:rsid w:val="00D5015E"/>
    <w:rsid w:val="00D50833"/>
    <w:rsid w:val="00D508F6"/>
    <w:rsid w:val="00D5091C"/>
    <w:rsid w:val="00D50E0E"/>
    <w:rsid w:val="00D50E18"/>
    <w:rsid w:val="00D50F5F"/>
    <w:rsid w:val="00D511DB"/>
    <w:rsid w:val="00D51BF0"/>
    <w:rsid w:val="00D52382"/>
    <w:rsid w:val="00D52AE4"/>
    <w:rsid w:val="00D53481"/>
    <w:rsid w:val="00D53A00"/>
    <w:rsid w:val="00D54A26"/>
    <w:rsid w:val="00D54C74"/>
    <w:rsid w:val="00D551B4"/>
    <w:rsid w:val="00D559A4"/>
    <w:rsid w:val="00D561ED"/>
    <w:rsid w:val="00D570AA"/>
    <w:rsid w:val="00D571B8"/>
    <w:rsid w:val="00D577BE"/>
    <w:rsid w:val="00D60763"/>
    <w:rsid w:val="00D60CE5"/>
    <w:rsid w:val="00D61626"/>
    <w:rsid w:val="00D6255F"/>
    <w:rsid w:val="00D62A19"/>
    <w:rsid w:val="00D62ABC"/>
    <w:rsid w:val="00D62B1F"/>
    <w:rsid w:val="00D636D7"/>
    <w:rsid w:val="00D6374A"/>
    <w:rsid w:val="00D6399C"/>
    <w:rsid w:val="00D6554F"/>
    <w:rsid w:val="00D6590C"/>
    <w:rsid w:val="00D65C1F"/>
    <w:rsid w:val="00D65FBE"/>
    <w:rsid w:val="00D66FD6"/>
    <w:rsid w:val="00D6723D"/>
    <w:rsid w:val="00D7163D"/>
    <w:rsid w:val="00D71655"/>
    <w:rsid w:val="00D724C8"/>
    <w:rsid w:val="00D74116"/>
    <w:rsid w:val="00D74C2E"/>
    <w:rsid w:val="00D75E10"/>
    <w:rsid w:val="00D7600B"/>
    <w:rsid w:val="00D77E8B"/>
    <w:rsid w:val="00D809B8"/>
    <w:rsid w:val="00D80A6C"/>
    <w:rsid w:val="00D82348"/>
    <w:rsid w:val="00D82D12"/>
    <w:rsid w:val="00D83962"/>
    <w:rsid w:val="00D84DF3"/>
    <w:rsid w:val="00D86B1D"/>
    <w:rsid w:val="00D87419"/>
    <w:rsid w:val="00D874D8"/>
    <w:rsid w:val="00D8799D"/>
    <w:rsid w:val="00D90918"/>
    <w:rsid w:val="00D91263"/>
    <w:rsid w:val="00D91372"/>
    <w:rsid w:val="00D91A7E"/>
    <w:rsid w:val="00D91AB2"/>
    <w:rsid w:val="00D91AE9"/>
    <w:rsid w:val="00D921AE"/>
    <w:rsid w:val="00D92492"/>
    <w:rsid w:val="00D92519"/>
    <w:rsid w:val="00D92671"/>
    <w:rsid w:val="00D92BCD"/>
    <w:rsid w:val="00D93185"/>
    <w:rsid w:val="00D9378F"/>
    <w:rsid w:val="00D93D46"/>
    <w:rsid w:val="00D94086"/>
    <w:rsid w:val="00D9432D"/>
    <w:rsid w:val="00D94BB0"/>
    <w:rsid w:val="00D95288"/>
    <w:rsid w:val="00D955DD"/>
    <w:rsid w:val="00D9629E"/>
    <w:rsid w:val="00D9694E"/>
    <w:rsid w:val="00D969A6"/>
    <w:rsid w:val="00D96D94"/>
    <w:rsid w:val="00DA019A"/>
    <w:rsid w:val="00DA0F58"/>
    <w:rsid w:val="00DA1418"/>
    <w:rsid w:val="00DA16E2"/>
    <w:rsid w:val="00DA2ED0"/>
    <w:rsid w:val="00DA4A77"/>
    <w:rsid w:val="00DA50F1"/>
    <w:rsid w:val="00DA53AC"/>
    <w:rsid w:val="00DA5BF8"/>
    <w:rsid w:val="00DA622B"/>
    <w:rsid w:val="00DA62D4"/>
    <w:rsid w:val="00DA6655"/>
    <w:rsid w:val="00DA72FF"/>
    <w:rsid w:val="00DA74BE"/>
    <w:rsid w:val="00DB1675"/>
    <w:rsid w:val="00DB18FD"/>
    <w:rsid w:val="00DB1FF0"/>
    <w:rsid w:val="00DB25D8"/>
    <w:rsid w:val="00DB3A33"/>
    <w:rsid w:val="00DB3C2F"/>
    <w:rsid w:val="00DB52DD"/>
    <w:rsid w:val="00DB5EA6"/>
    <w:rsid w:val="00DB6FD6"/>
    <w:rsid w:val="00DB710D"/>
    <w:rsid w:val="00DB782F"/>
    <w:rsid w:val="00DB7BF4"/>
    <w:rsid w:val="00DB7E21"/>
    <w:rsid w:val="00DB7EDD"/>
    <w:rsid w:val="00DC08A7"/>
    <w:rsid w:val="00DC092F"/>
    <w:rsid w:val="00DC09F1"/>
    <w:rsid w:val="00DC1489"/>
    <w:rsid w:val="00DC17F0"/>
    <w:rsid w:val="00DC2E6D"/>
    <w:rsid w:val="00DC3837"/>
    <w:rsid w:val="00DC41A2"/>
    <w:rsid w:val="00DC448B"/>
    <w:rsid w:val="00DC4BFB"/>
    <w:rsid w:val="00DC53E2"/>
    <w:rsid w:val="00DC5544"/>
    <w:rsid w:val="00DC5710"/>
    <w:rsid w:val="00DC67CA"/>
    <w:rsid w:val="00DC67FF"/>
    <w:rsid w:val="00DC6C24"/>
    <w:rsid w:val="00DC7327"/>
    <w:rsid w:val="00DC7A55"/>
    <w:rsid w:val="00DC7C48"/>
    <w:rsid w:val="00DC7E8B"/>
    <w:rsid w:val="00DD0308"/>
    <w:rsid w:val="00DD0B52"/>
    <w:rsid w:val="00DD0DA6"/>
    <w:rsid w:val="00DD1535"/>
    <w:rsid w:val="00DD1595"/>
    <w:rsid w:val="00DD162D"/>
    <w:rsid w:val="00DD1B88"/>
    <w:rsid w:val="00DD2574"/>
    <w:rsid w:val="00DD2C58"/>
    <w:rsid w:val="00DD2E87"/>
    <w:rsid w:val="00DD3674"/>
    <w:rsid w:val="00DD43D5"/>
    <w:rsid w:val="00DD5295"/>
    <w:rsid w:val="00DD629B"/>
    <w:rsid w:val="00DD639E"/>
    <w:rsid w:val="00DD79C3"/>
    <w:rsid w:val="00DE0AA1"/>
    <w:rsid w:val="00DE2103"/>
    <w:rsid w:val="00DE293D"/>
    <w:rsid w:val="00DE2F55"/>
    <w:rsid w:val="00DE36FA"/>
    <w:rsid w:val="00DE651D"/>
    <w:rsid w:val="00DE6777"/>
    <w:rsid w:val="00DE739D"/>
    <w:rsid w:val="00DE7511"/>
    <w:rsid w:val="00DE7898"/>
    <w:rsid w:val="00DE79BE"/>
    <w:rsid w:val="00DE7AD4"/>
    <w:rsid w:val="00DF0D5E"/>
    <w:rsid w:val="00DF107A"/>
    <w:rsid w:val="00DF15E9"/>
    <w:rsid w:val="00DF1782"/>
    <w:rsid w:val="00DF1A22"/>
    <w:rsid w:val="00DF3625"/>
    <w:rsid w:val="00DF39B8"/>
    <w:rsid w:val="00DF435A"/>
    <w:rsid w:val="00DF4DD8"/>
    <w:rsid w:val="00DF5655"/>
    <w:rsid w:val="00DF622E"/>
    <w:rsid w:val="00DF66A9"/>
    <w:rsid w:val="00DF678F"/>
    <w:rsid w:val="00DF6FB4"/>
    <w:rsid w:val="00E0049B"/>
    <w:rsid w:val="00E004B7"/>
    <w:rsid w:val="00E00609"/>
    <w:rsid w:val="00E00FCE"/>
    <w:rsid w:val="00E01282"/>
    <w:rsid w:val="00E01436"/>
    <w:rsid w:val="00E01911"/>
    <w:rsid w:val="00E01925"/>
    <w:rsid w:val="00E01AE8"/>
    <w:rsid w:val="00E02327"/>
    <w:rsid w:val="00E02720"/>
    <w:rsid w:val="00E027A4"/>
    <w:rsid w:val="00E02EC9"/>
    <w:rsid w:val="00E035F9"/>
    <w:rsid w:val="00E041DC"/>
    <w:rsid w:val="00E0426C"/>
    <w:rsid w:val="00E0486A"/>
    <w:rsid w:val="00E04E40"/>
    <w:rsid w:val="00E0548E"/>
    <w:rsid w:val="00E05B4C"/>
    <w:rsid w:val="00E0711A"/>
    <w:rsid w:val="00E07674"/>
    <w:rsid w:val="00E076F5"/>
    <w:rsid w:val="00E10862"/>
    <w:rsid w:val="00E109B8"/>
    <w:rsid w:val="00E117A1"/>
    <w:rsid w:val="00E1280B"/>
    <w:rsid w:val="00E12D46"/>
    <w:rsid w:val="00E13A78"/>
    <w:rsid w:val="00E145C7"/>
    <w:rsid w:val="00E1462C"/>
    <w:rsid w:val="00E14F75"/>
    <w:rsid w:val="00E15997"/>
    <w:rsid w:val="00E15B1A"/>
    <w:rsid w:val="00E15B22"/>
    <w:rsid w:val="00E15F6C"/>
    <w:rsid w:val="00E16611"/>
    <w:rsid w:val="00E166D3"/>
    <w:rsid w:val="00E16ADF"/>
    <w:rsid w:val="00E173D4"/>
    <w:rsid w:val="00E177B6"/>
    <w:rsid w:val="00E17C37"/>
    <w:rsid w:val="00E202FA"/>
    <w:rsid w:val="00E211DF"/>
    <w:rsid w:val="00E21A23"/>
    <w:rsid w:val="00E22467"/>
    <w:rsid w:val="00E224CC"/>
    <w:rsid w:val="00E226A8"/>
    <w:rsid w:val="00E233CE"/>
    <w:rsid w:val="00E251F4"/>
    <w:rsid w:val="00E259A5"/>
    <w:rsid w:val="00E25FF4"/>
    <w:rsid w:val="00E26B75"/>
    <w:rsid w:val="00E26E1B"/>
    <w:rsid w:val="00E26FA9"/>
    <w:rsid w:val="00E2710F"/>
    <w:rsid w:val="00E27C69"/>
    <w:rsid w:val="00E3022C"/>
    <w:rsid w:val="00E309AC"/>
    <w:rsid w:val="00E30BB2"/>
    <w:rsid w:val="00E31574"/>
    <w:rsid w:val="00E320E1"/>
    <w:rsid w:val="00E33DB6"/>
    <w:rsid w:val="00E34D57"/>
    <w:rsid w:val="00E35519"/>
    <w:rsid w:val="00E3560C"/>
    <w:rsid w:val="00E35683"/>
    <w:rsid w:val="00E3589F"/>
    <w:rsid w:val="00E35AE6"/>
    <w:rsid w:val="00E35C39"/>
    <w:rsid w:val="00E35DA8"/>
    <w:rsid w:val="00E37664"/>
    <w:rsid w:val="00E37D0C"/>
    <w:rsid w:val="00E402B9"/>
    <w:rsid w:val="00E407E5"/>
    <w:rsid w:val="00E408CD"/>
    <w:rsid w:val="00E40D4C"/>
    <w:rsid w:val="00E4126E"/>
    <w:rsid w:val="00E42130"/>
    <w:rsid w:val="00E425F7"/>
    <w:rsid w:val="00E42717"/>
    <w:rsid w:val="00E42FA1"/>
    <w:rsid w:val="00E4330E"/>
    <w:rsid w:val="00E43A10"/>
    <w:rsid w:val="00E45380"/>
    <w:rsid w:val="00E45569"/>
    <w:rsid w:val="00E46CE4"/>
    <w:rsid w:val="00E47056"/>
    <w:rsid w:val="00E472E8"/>
    <w:rsid w:val="00E479A1"/>
    <w:rsid w:val="00E47FC3"/>
    <w:rsid w:val="00E50554"/>
    <w:rsid w:val="00E5064A"/>
    <w:rsid w:val="00E50D67"/>
    <w:rsid w:val="00E5143C"/>
    <w:rsid w:val="00E51752"/>
    <w:rsid w:val="00E5212D"/>
    <w:rsid w:val="00E521DF"/>
    <w:rsid w:val="00E523CD"/>
    <w:rsid w:val="00E5244A"/>
    <w:rsid w:val="00E5290E"/>
    <w:rsid w:val="00E52BB7"/>
    <w:rsid w:val="00E52EB2"/>
    <w:rsid w:val="00E52FEE"/>
    <w:rsid w:val="00E53410"/>
    <w:rsid w:val="00E53D4C"/>
    <w:rsid w:val="00E54093"/>
    <w:rsid w:val="00E54B5E"/>
    <w:rsid w:val="00E54FF4"/>
    <w:rsid w:val="00E55946"/>
    <w:rsid w:val="00E559FA"/>
    <w:rsid w:val="00E56AE3"/>
    <w:rsid w:val="00E56E06"/>
    <w:rsid w:val="00E57502"/>
    <w:rsid w:val="00E603FD"/>
    <w:rsid w:val="00E604B3"/>
    <w:rsid w:val="00E6136B"/>
    <w:rsid w:val="00E61B41"/>
    <w:rsid w:val="00E61BE0"/>
    <w:rsid w:val="00E620AE"/>
    <w:rsid w:val="00E6217A"/>
    <w:rsid w:val="00E62520"/>
    <w:rsid w:val="00E626E0"/>
    <w:rsid w:val="00E62A04"/>
    <w:rsid w:val="00E62A5F"/>
    <w:rsid w:val="00E62E56"/>
    <w:rsid w:val="00E63668"/>
    <w:rsid w:val="00E63BB6"/>
    <w:rsid w:val="00E65668"/>
    <w:rsid w:val="00E6583B"/>
    <w:rsid w:val="00E65D72"/>
    <w:rsid w:val="00E66570"/>
    <w:rsid w:val="00E6696D"/>
    <w:rsid w:val="00E66F56"/>
    <w:rsid w:val="00E67747"/>
    <w:rsid w:val="00E67BCA"/>
    <w:rsid w:val="00E67CF4"/>
    <w:rsid w:val="00E706D6"/>
    <w:rsid w:val="00E70CB2"/>
    <w:rsid w:val="00E70DB7"/>
    <w:rsid w:val="00E71983"/>
    <w:rsid w:val="00E736A0"/>
    <w:rsid w:val="00E74724"/>
    <w:rsid w:val="00E74DEF"/>
    <w:rsid w:val="00E768CD"/>
    <w:rsid w:val="00E76FC9"/>
    <w:rsid w:val="00E7770F"/>
    <w:rsid w:val="00E80541"/>
    <w:rsid w:val="00E80A13"/>
    <w:rsid w:val="00E8147E"/>
    <w:rsid w:val="00E81A16"/>
    <w:rsid w:val="00E82108"/>
    <w:rsid w:val="00E82164"/>
    <w:rsid w:val="00E833E3"/>
    <w:rsid w:val="00E838A2"/>
    <w:rsid w:val="00E84D20"/>
    <w:rsid w:val="00E8527C"/>
    <w:rsid w:val="00E861FE"/>
    <w:rsid w:val="00E8647E"/>
    <w:rsid w:val="00E86E10"/>
    <w:rsid w:val="00E86EE6"/>
    <w:rsid w:val="00E872CF"/>
    <w:rsid w:val="00E87307"/>
    <w:rsid w:val="00E8755E"/>
    <w:rsid w:val="00E876D6"/>
    <w:rsid w:val="00E90018"/>
    <w:rsid w:val="00E90967"/>
    <w:rsid w:val="00E918C3"/>
    <w:rsid w:val="00E91F9A"/>
    <w:rsid w:val="00E9232E"/>
    <w:rsid w:val="00E92873"/>
    <w:rsid w:val="00E92B55"/>
    <w:rsid w:val="00E92B70"/>
    <w:rsid w:val="00E934A7"/>
    <w:rsid w:val="00E93630"/>
    <w:rsid w:val="00E939C1"/>
    <w:rsid w:val="00E93E91"/>
    <w:rsid w:val="00E952BD"/>
    <w:rsid w:val="00E954A9"/>
    <w:rsid w:val="00E95B5F"/>
    <w:rsid w:val="00E95B9C"/>
    <w:rsid w:val="00E96377"/>
    <w:rsid w:val="00E9673D"/>
    <w:rsid w:val="00E97368"/>
    <w:rsid w:val="00E9740A"/>
    <w:rsid w:val="00EA0861"/>
    <w:rsid w:val="00EA0A89"/>
    <w:rsid w:val="00EA0C30"/>
    <w:rsid w:val="00EA1220"/>
    <w:rsid w:val="00EA18E2"/>
    <w:rsid w:val="00EA2603"/>
    <w:rsid w:val="00EA2643"/>
    <w:rsid w:val="00EA3504"/>
    <w:rsid w:val="00EA3803"/>
    <w:rsid w:val="00EA3A06"/>
    <w:rsid w:val="00EA44CC"/>
    <w:rsid w:val="00EA47B8"/>
    <w:rsid w:val="00EA494E"/>
    <w:rsid w:val="00EA4A30"/>
    <w:rsid w:val="00EA5250"/>
    <w:rsid w:val="00EA5479"/>
    <w:rsid w:val="00EA5E5D"/>
    <w:rsid w:val="00EA6AE5"/>
    <w:rsid w:val="00EA7591"/>
    <w:rsid w:val="00EA7FD2"/>
    <w:rsid w:val="00EB002E"/>
    <w:rsid w:val="00EB01D0"/>
    <w:rsid w:val="00EB2209"/>
    <w:rsid w:val="00EB2D08"/>
    <w:rsid w:val="00EB2E77"/>
    <w:rsid w:val="00EB327B"/>
    <w:rsid w:val="00EB33A6"/>
    <w:rsid w:val="00EB3CBD"/>
    <w:rsid w:val="00EB3D88"/>
    <w:rsid w:val="00EB4637"/>
    <w:rsid w:val="00EB47A2"/>
    <w:rsid w:val="00EB4D9A"/>
    <w:rsid w:val="00EB5452"/>
    <w:rsid w:val="00EB5D07"/>
    <w:rsid w:val="00EB673A"/>
    <w:rsid w:val="00EB6C57"/>
    <w:rsid w:val="00EB6CDD"/>
    <w:rsid w:val="00EB7560"/>
    <w:rsid w:val="00EB77DD"/>
    <w:rsid w:val="00EC027B"/>
    <w:rsid w:val="00EC0EA8"/>
    <w:rsid w:val="00EC15EF"/>
    <w:rsid w:val="00EC1FAC"/>
    <w:rsid w:val="00EC2A66"/>
    <w:rsid w:val="00EC2D00"/>
    <w:rsid w:val="00EC3E0F"/>
    <w:rsid w:val="00EC4D53"/>
    <w:rsid w:val="00EC5DDB"/>
    <w:rsid w:val="00EC5DF2"/>
    <w:rsid w:val="00EC5F60"/>
    <w:rsid w:val="00EC6245"/>
    <w:rsid w:val="00EC6361"/>
    <w:rsid w:val="00EC6C1C"/>
    <w:rsid w:val="00EC736B"/>
    <w:rsid w:val="00ED0006"/>
    <w:rsid w:val="00ED0666"/>
    <w:rsid w:val="00ED1A14"/>
    <w:rsid w:val="00ED29B7"/>
    <w:rsid w:val="00ED2B57"/>
    <w:rsid w:val="00ED3FF6"/>
    <w:rsid w:val="00ED7E60"/>
    <w:rsid w:val="00ED7EAB"/>
    <w:rsid w:val="00EE0176"/>
    <w:rsid w:val="00EE0C1F"/>
    <w:rsid w:val="00EE1959"/>
    <w:rsid w:val="00EE1A06"/>
    <w:rsid w:val="00EE1DB6"/>
    <w:rsid w:val="00EE3846"/>
    <w:rsid w:val="00EE3F22"/>
    <w:rsid w:val="00EE457A"/>
    <w:rsid w:val="00EE4B44"/>
    <w:rsid w:val="00EE5ADF"/>
    <w:rsid w:val="00EE607E"/>
    <w:rsid w:val="00EE699D"/>
    <w:rsid w:val="00EE71D7"/>
    <w:rsid w:val="00EE7484"/>
    <w:rsid w:val="00EE7C68"/>
    <w:rsid w:val="00EE7CB2"/>
    <w:rsid w:val="00EF1138"/>
    <w:rsid w:val="00EF1868"/>
    <w:rsid w:val="00EF2D63"/>
    <w:rsid w:val="00EF2E41"/>
    <w:rsid w:val="00EF32D7"/>
    <w:rsid w:val="00EF3E7F"/>
    <w:rsid w:val="00EF4769"/>
    <w:rsid w:val="00EF4AC1"/>
    <w:rsid w:val="00EF5B7A"/>
    <w:rsid w:val="00EF6FB1"/>
    <w:rsid w:val="00EF78F4"/>
    <w:rsid w:val="00EF7DF9"/>
    <w:rsid w:val="00F00087"/>
    <w:rsid w:val="00F00FC8"/>
    <w:rsid w:val="00F013FE"/>
    <w:rsid w:val="00F03759"/>
    <w:rsid w:val="00F03879"/>
    <w:rsid w:val="00F03936"/>
    <w:rsid w:val="00F03B83"/>
    <w:rsid w:val="00F03E0B"/>
    <w:rsid w:val="00F04A31"/>
    <w:rsid w:val="00F04B34"/>
    <w:rsid w:val="00F054E8"/>
    <w:rsid w:val="00F05697"/>
    <w:rsid w:val="00F05DF8"/>
    <w:rsid w:val="00F067E6"/>
    <w:rsid w:val="00F069C6"/>
    <w:rsid w:val="00F06EC1"/>
    <w:rsid w:val="00F07451"/>
    <w:rsid w:val="00F07605"/>
    <w:rsid w:val="00F077BE"/>
    <w:rsid w:val="00F0791F"/>
    <w:rsid w:val="00F07C5C"/>
    <w:rsid w:val="00F10112"/>
    <w:rsid w:val="00F10424"/>
    <w:rsid w:val="00F10DEB"/>
    <w:rsid w:val="00F10E12"/>
    <w:rsid w:val="00F1141D"/>
    <w:rsid w:val="00F117E9"/>
    <w:rsid w:val="00F13466"/>
    <w:rsid w:val="00F136E9"/>
    <w:rsid w:val="00F13735"/>
    <w:rsid w:val="00F1383E"/>
    <w:rsid w:val="00F139DA"/>
    <w:rsid w:val="00F13E4A"/>
    <w:rsid w:val="00F13FD6"/>
    <w:rsid w:val="00F14302"/>
    <w:rsid w:val="00F145F4"/>
    <w:rsid w:val="00F146E6"/>
    <w:rsid w:val="00F14AF5"/>
    <w:rsid w:val="00F1531C"/>
    <w:rsid w:val="00F1537F"/>
    <w:rsid w:val="00F172A9"/>
    <w:rsid w:val="00F20FFA"/>
    <w:rsid w:val="00F21492"/>
    <w:rsid w:val="00F21F0D"/>
    <w:rsid w:val="00F222A1"/>
    <w:rsid w:val="00F2264C"/>
    <w:rsid w:val="00F22A13"/>
    <w:rsid w:val="00F22CB3"/>
    <w:rsid w:val="00F22E4C"/>
    <w:rsid w:val="00F22F93"/>
    <w:rsid w:val="00F23668"/>
    <w:rsid w:val="00F23A01"/>
    <w:rsid w:val="00F23CCD"/>
    <w:rsid w:val="00F252B5"/>
    <w:rsid w:val="00F258CA"/>
    <w:rsid w:val="00F2637F"/>
    <w:rsid w:val="00F26F74"/>
    <w:rsid w:val="00F304DD"/>
    <w:rsid w:val="00F30751"/>
    <w:rsid w:val="00F313AC"/>
    <w:rsid w:val="00F3150E"/>
    <w:rsid w:val="00F316B8"/>
    <w:rsid w:val="00F318DD"/>
    <w:rsid w:val="00F31C7D"/>
    <w:rsid w:val="00F31FA4"/>
    <w:rsid w:val="00F3251A"/>
    <w:rsid w:val="00F32572"/>
    <w:rsid w:val="00F32AE5"/>
    <w:rsid w:val="00F32D5F"/>
    <w:rsid w:val="00F32DE1"/>
    <w:rsid w:val="00F335AD"/>
    <w:rsid w:val="00F33D10"/>
    <w:rsid w:val="00F3484B"/>
    <w:rsid w:val="00F34DE6"/>
    <w:rsid w:val="00F366C2"/>
    <w:rsid w:val="00F36991"/>
    <w:rsid w:val="00F36BC6"/>
    <w:rsid w:val="00F37129"/>
    <w:rsid w:val="00F371D2"/>
    <w:rsid w:val="00F373F1"/>
    <w:rsid w:val="00F37BB8"/>
    <w:rsid w:val="00F4019E"/>
    <w:rsid w:val="00F40905"/>
    <w:rsid w:val="00F40ECD"/>
    <w:rsid w:val="00F41514"/>
    <w:rsid w:val="00F41609"/>
    <w:rsid w:val="00F42356"/>
    <w:rsid w:val="00F43803"/>
    <w:rsid w:val="00F43A73"/>
    <w:rsid w:val="00F43AB8"/>
    <w:rsid w:val="00F44111"/>
    <w:rsid w:val="00F45C21"/>
    <w:rsid w:val="00F45C46"/>
    <w:rsid w:val="00F465DF"/>
    <w:rsid w:val="00F46671"/>
    <w:rsid w:val="00F474F7"/>
    <w:rsid w:val="00F47B2B"/>
    <w:rsid w:val="00F47CEC"/>
    <w:rsid w:val="00F501D3"/>
    <w:rsid w:val="00F50BA1"/>
    <w:rsid w:val="00F5119F"/>
    <w:rsid w:val="00F511A5"/>
    <w:rsid w:val="00F51FFF"/>
    <w:rsid w:val="00F52BC7"/>
    <w:rsid w:val="00F53C19"/>
    <w:rsid w:val="00F53EA1"/>
    <w:rsid w:val="00F5402D"/>
    <w:rsid w:val="00F54415"/>
    <w:rsid w:val="00F54C06"/>
    <w:rsid w:val="00F55D0C"/>
    <w:rsid w:val="00F55FA3"/>
    <w:rsid w:val="00F56A0E"/>
    <w:rsid w:val="00F56F73"/>
    <w:rsid w:val="00F5739C"/>
    <w:rsid w:val="00F57955"/>
    <w:rsid w:val="00F57A5E"/>
    <w:rsid w:val="00F57C56"/>
    <w:rsid w:val="00F60745"/>
    <w:rsid w:val="00F62986"/>
    <w:rsid w:val="00F642CC"/>
    <w:rsid w:val="00F66249"/>
    <w:rsid w:val="00F666C0"/>
    <w:rsid w:val="00F666C4"/>
    <w:rsid w:val="00F6679B"/>
    <w:rsid w:val="00F66FBF"/>
    <w:rsid w:val="00F6708C"/>
    <w:rsid w:val="00F67AFF"/>
    <w:rsid w:val="00F67E6E"/>
    <w:rsid w:val="00F7041A"/>
    <w:rsid w:val="00F70539"/>
    <w:rsid w:val="00F70EDF"/>
    <w:rsid w:val="00F7105B"/>
    <w:rsid w:val="00F710BA"/>
    <w:rsid w:val="00F714C4"/>
    <w:rsid w:val="00F71CFD"/>
    <w:rsid w:val="00F723D6"/>
    <w:rsid w:val="00F72908"/>
    <w:rsid w:val="00F73299"/>
    <w:rsid w:val="00F7440A"/>
    <w:rsid w:val="00F74674"/>
    <w:rsid w:val="00F74DCB"/>
    <w:rsid w:val="00F75069"/>
    <w:rsid w:val="00F75567"/>
    <w:rsid w:val="00F75B9D"/>
    <w:rsid w:val="00F75C48"/>
    <w:rsid w:val="00F7665B"/>
    <w:rsid w:val="00F76C88"/>
    <w:rsid w:val="00F7721A"/>
    <w:rsid w:val="00F77942"/>
    <w:rsid w:val="00F77C0E"/>
    <w:rsid w:val="00F80B54"/>
    <w:rsid w:val="00F80E9B"/>
    <w:rsid w:val="00F8112D"/>
    <w:rsid w:val="00F81694"/>
    <w:rsid w:val="00F81AF0"/>
    <w:rsid w:val="00F81F00"/>
    <w:rsid w:val="00F82513"/>
    <w:rsid w:val="00F82A0D"/>
    <w:rsid w:val="00F82B09"/>
    <w:rsid w:val="00F833DC"/>
    <w:rsid w:val="00F845FE"/>
    <w:rsid w:val="00F847D0"/>
    <w:rsid w:val="00F84D5A"/>
    <w:rsid w:val="00F85BA5"/>
    <w:rsid w:val="00F87090"/>
    <w:rsid w:val="00F8766C"/>
    <w:rsid w:val="00F87895"/>
    <w:rsid w:val="00F87A97"/>
    <w:rsid w:val="00F87D16"/>
    <w:rsid w:val="00F87E07"/>
    <w:rsid w:val="00F9058A"/>
    <w:rsid w:val="00F90CD9"/>
    <w:rsid w:val="00F90F97"/>
    <w:rsid w:val="00F91CCB"/>
    <w:rsid w:val="00F91D86"/>
    <w:rsid w:val="00F9267F"/>
    <w:rsid w:val="00F934B0"/>
    <w:rsid w:val="00F96463"/>
    <w:rsid w:val="00F966F9"/>
    <w:rsid w:val="00F9720E"/>
    <w:rsid w:val="00F9738A"/>
    <w:rsid w:val="00FA08CE"/>
    <w:rsid w:val="00FA0B5C"/>
    <w:rsid w:val="00FA1277"/>
    <w:rsid w:val="00FA1D3E"/>
    <w:rsid w:val="00FA2CF1"/>
    <w:rsid w:val="00FA2F4B"/>
    <w:rsid w:val="00FA30D0"/>
    <w:rsid w:val="00FA326B"/>
    <w:rsid w:val="00FA434C"/>
    <w:rsid w:val="00FA5078"/>
    <w:rsid w:val="00FA59F4"/>
    <w:rsid w:val="00FA5DCB"/>
    <w:rsid w:val="00FA6DE6"/>
    <w:rsid w:val="00FA70AC"/>
    <w:rsid w:val="00FA72FB"/>
    <w:rsid w:val="00FA7B25"/>
    <w:rsid w:val="00FB0DBE"/>
    <w:rsid w:val="00FB12A3"/>
    <w:rsid w:val="00FB1A01"/>
    <w:rsid w:val="00FB1AE4"/>
    <w:rsid w:val="00FB2693"/>
    <w:rsid w:val="00FB27E4"/>
    <w:rsid w:val="00FB298F"/>
    <w:rsid w:val="00FB2FF8"/>
    <w:rsid w:val="00FB31F0"/>
    <w:rsid w:val="00FB33DD"/>
    <w:rsid w:val="00FB3BE3"/>
    <w:rsid w:val="00FB4184"/>
    <w:rsid w:val="00FB491A"/>
    <w:rsid w:val="00FB50E8"/>
    <w:rsid w:val="00FB5A04"/>
    <w:rsid w:val="00FB65D2"/>
    <w:rsid w:val="00FB6A92"/>
    <w:rsid w:val="00FB6BF6"/>
    <w:rsid w:val="00FB703F"/>
    <w:rsid w:val="00FC09CD"/>
    <w:rsid w:val="00FC2AE8"/>
    <w:rsid w:val="00FC2CC1"/>
    <w:rsid w:val="00FC2EDB"/>
    <w:rsid w:val="00FC36CB"/>
    <w:rsid w:val="00FC4D42"/>
    <w:rsid w:val="00FC5E0D"/>
    <w:rsid w:val="00FC60D4"/>
    <w:rsid w:val="00FC6491"/>
    <w:rsid w:val="00FC6680"/>
    <w:rsid w:val="00FC6726"/>
    <w:rsid w:val="00FC6F08"/>
    <w:rsid w:val="00FC7B97"/>
    <w:rsid w:val="00FC7E7F"/>
    <w:rsid w:val="00FD08C2"/>
    <w:rsid w:val="00FD0F7D"/>
    <w:rsid w:val="00FD1AEF"/>
    <w:rsid w:val="00FD2669"/>
    <w:rsid w:val="00FD28AE"/>
    <w:rsid w:val="00FD2936"/>
    <w:rsid w:val="00FD46F7"/>
    <w:rsid w:val="00FD49B5"/>
    <w:rsid w:val="00FD5D5E"/>
    <w:rsid w:val="00FD5F4E"/>
    <w:rsid w:val="00FD5F55"/>
    <w:rsid w:val="00FD635B"/>
    <w:rsid w:val="00FD6780"/>
    <w:rsid w:val="00FD687E"/>
    <w:rsid w:val="00FD6977"/>
    <w:rsid w:val="00FD6C30"/>
    <w:rsid w:val="00FD70AE"/>
    <w:rsid w:val="00FE00E8"/>
    <w:rsid w:val="00FE0CFC"/>
    <w:rsid w:val="00FE172F"/>
    <w:rsid w:val="00FE1E58"/>
    <w:rsid w:val="00FE1ECF"/>
    <w:rsid w:val="00FE2B57"/>
    <w:rsid w:val="00FE2B69"/>
    <w:rsid w:val="00FE3364"/>
    <w:rsid w:val="00FE3C7A"/>
    <w:rsid w:val="00FE4086"/>
    <w:rsid w:val="00FE4F71"/>
    <w:rsid w:val="00FE5944"/>
    <w:rsid w:val="00FE6DCE"/>
    <w:rsid w:val="00FE7BDD"/>
    <w:rsid w:val="00FE7D5C"/>
    <w:rsid w:val="00FF057C"/>
    <w:rsid w:val="00FF0A48"/>
    <w:rsid w:val="00FF15DB"/>
    <w:rsid w:val="00FF2153"/>
    <w:rsid w:val="00FF2486"/>
    <w:rsid w:val="00FF2DDF"/>
    <w:rsid w:val="00FF30EF"/>
    <w:rsid w:val="00FF35E9"/>
    <w:rsid w:val="00FF3ECB"/>
    <w:rsid w:val="00FF5499"/>
    <w:rsid w:val="00FF55B4"/>
    <w:rsid w:val="00FF6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FDE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rsid w:val="003D4A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1B49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630EB4"/>
    <w:pPr>
      <w:keepNext/>
      <w:spacing w:line="360" w:lineRule="atLeast"/>
      <w:ind w:right="-349"/>
      <w:jc w:val="right"/>
      <w:outlineLvl w:val="3"/>
    </w:pPr>
    <w:rPr>
      <w:b/>
      <w:szCs w:val="20"/>
      <w:lang w:val="es-ES_tradnl" w:eastAsia="es-ES"/>
    </w:rPr>
  </w:style>
  <w:style w:type="paragraph" w:styleId="Ttulo9">
    <w:name w:val="heading 9"/>
    <w:basedOn w:val="Normal"/>
    <w:next w:val="Normal"/>
    <w:qFormat/>
    <w:rsid w:val="0063409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8B5FDE"/>
    <w:pPr>
      <w:jc w:val="both"/>
    </w:pPr>
    <w:rPr>
      <w:szCs w:val="20"/>
      <w:lang w:val="es-ES_tradnl" w:eastAsia="es-ES"/>
    </w:rPr>
  </w:style>
  <w:style w:type="character" w:styleId="Nmerodepgina">
    <w:name w:val="page number"/>
    <w:rsid w:val="008B5FDE"/>
    <w:rPr>
      <w:sz w:val="24"/>
    </w:rPr>
  </w:style>
  <w:style w:type="paragraph" w:styleId="NormalWeb">
    <w:name w:val="Normal (Web)"/>
    <w:basedOn w:val="Normal"/>
    <w:link w:val="NormalWebCar"/>
    <w:uiPriority w:val="99"/>
    <w:rsid w:val="008B5FDE"/>
    <w:pPr>
      <w:spacing w:before="100" w:beforeAutospacing="1" w:after="100" w:afterAutospacing="1"/>
    </w:pPr>
  </w:style>
  <w:style w:type="character" w:customStyle="1" w:styleId="NormalWebCar">
    <w:name w:val="Normal (Web) Car"/>
    <w:link w:val="NormalWeb"/>
    <w:rsid w:val="008B5FDE"/>
    <w:rPr>
      <w:sz w:val="24"/>
      <w:szCs w:val="24"/>
      <w:lang w:val="en-US" w:eastAsia="en-US" w:bidi="ar-SA"/>
    </w:rPr>
  </w:style>
  <w:style w:type="character" w:styleId="Textoennegrita">
    <w:name w:val="Strong"/>
    <w:qFormat/>
    <w:rsid w:val="008B5FDE"/>
    <w:rPr>
      <w:b/>
      <w:bCs/>
    </w:rPr>
  </w:style>
  <w:style w:type="character" w:styleId="nfasis">
    <w:name w:val="Emphasis"/>
    <w:qFormat/>
    <w:rsid w:val="008B5FDE"/>
    <w:rPr>
      <w:i/>
      <w:iCs/>
    </w:rPr>
  </w:style>
  <w:style w:type="paragraph" w:styleId="Piedepgina">
    <w:name w:val="footer"/>
    <w:basedOn w:val="Normal"/>
    <w:rsid w:val="008B5FDE"/>
    <w:pPr>
      <w:tabs>
        <w:tab w:val="center" w:pos="4320"/>
        <w:tab w:val="right" w:pos="8640"/>
      </w:tabs>
    </w:pPr>
  </w:style>
  <w:style w:type="character" w:styleId="Hipervnculo">
    <w:name w:val="Hyperlink"/>
    <w:rsid w:val="00B34F8E"/>
    <w:rPr>
      <w:color w:val="0000FF"/>
      <w:u w:val="single"/>
    </w:rPr>
  </w:style>
  <w:style w:type="table" w:styleId="Tablaconcuadrcula">
    <w:name w:val="Table Grid"/>
    <w:basedOn w:val="Tablanormal"/>
    <w:rsid w:val="009120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8248B6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630EB4"/>
    <w:pPr>
      <w:spacing w:after="120" w:line="480" w:lineRule="auto"/>
    </w:pPr>
    <w:rPr>
      <w:lang w:val="es-ES" w:eastAsia="es-ES"/>
    </w:rPr>
  </w:style>
  <w:style w:type="table" w:customStyle="1" w:styleId="Tablaweb31">
    <w:name w:val="Tabla web 31"/>
    <w:basedOn w:val="Tablanormal"/>
    <w:rsid w:val="00630EB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moderna">
    <w:name w:val="Table Contemporary"/>
    <w:basedOn w:val="Tablanormal"/>
    <w:rsid w:val="00AF455F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clsica1">
    <w:name w:val="Table Classic 1"/>
    <w:basedOn w:val="Tablanormal"/>
    <w:rsid w:val="0017357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independiente3">
    <w:name w:val="Body Text 3"/>
    <w:basedOn w:val="Normal"/>
    <w:rsid w:val="009D75BB"/>
    <w:pPr>
      <w:spacing w:after="120"/>
    </w:pPr>
    <w:rPr>
      <w:sz w:val="16"/>
      <w:szCs w:val="16"/>
    </w:rPr>
  </w:style>
  <w:style w:type="paragraph" w:styleId="Sangra2detindependiente">
    <w:name w:val="Body Text Indent 2"/>
    <w:basedOn w:val="Normal"/>
    <w:rsid w:val="00C301F3"/>
    <w:pPr>
      <w:spacing w:after="120" w:line="480" w:lineRule="auto"/>
      <w:ind w:left="283"/>
    </w:pPr>
  </w:style>
  <w:style w:type="character" w:customStyle="1" w:styleId="A9">
    <w:name w:val="A9"/>
    <w:rsid w:val="002F2E52"/>
    <w:rPr>
      <w:color w:val="000000"/>
      <w:sz w:val="14"/>
      <w:szCs w:val="14"/>
    </w:rPr>
  </w:style>
  <w:style w:type="character" w:styleId="Refdecomentario">
    <w:name w:val="annotation reference"/>
    <w:rsid w:val="00C0019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00193"/>
    <w:rPr>
      <w:sz w:val="20"/>
      <w:szCs w:val="20"/>
    </w:rPr>
  </w:style>
  <w:style w:type="character" w:customStyle="1" w:styleId="TextocomentarioCar">
    <w:name w:val="Texto comentario Car"/>
    <w:link w:val="Textocomentario"/>
    <w:rsid w:val="00C00193"/>
    <w:rPr>
      <w:lang w:val="en-US" w:eastAsia="en-US"/>
    </w:rPr>
  </w:style>
  <w:style w:type="paragraph" w:styleId="Textodeglobo">
    <w:name w:val="Balloon Text"/>
    <w:basedOn w:val="Normal"/>
    <w:link w:val="TextodegloboCar"/>
    <w:rsid w:val="00C00193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C00193"/>
    <w:rPr>
      <w:rFonts w:ascii="Tahoma" w:hAnsi="Tahoma" w:cs="Tahoma"/>
      <w:sz w:val="16"/>
      <w:szCs w:val="16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A44CC"/>
    <w:rPr>
      <w:b/>
      <w:bCs/>
    </w:rPr>
  </w:style>
  <w:style w:type="character" w:customStyle="1" w:styleId="AsuntodelcomentarioCar">
    <w:name w:val="Asunto del comentario Car"/>
    <w:link w:val="Asuntodelcomentario"/>
    <w:rsid w:val="00EA44CC"/>
    <w:rPr>
      <w:b/>
      <w:bCs/>
      <w:lang w:val="en-US" w:eastAsia="en-US"/>
    </w:rPr>
  </w:style>
  <w:style w:type="character" w:styleId="Nmerodelnea">
    <w:name w:val="line number"/>
    <w:basedOn w:val="Fuentedeprrafopredeter"/>
    <w:rsid w:val="00702FE4"/>
  </w:style>
  <w:style w:type="paragraph" w:styleId="Revisin">
    <w:name w:val="Revision"/>
    <w:hidden/>
    <w:uiPriority w:val="99"/>
    <w:semiHidden/>
    <w:rsid w:val="00AF4FF2"/>
    <w:rPr>
      <w:sz w:val="24"/>
      <w:szCs w:val="24"/>
      <w:lang w:val="en-US" w:eastAsia="en-US"/>
    </w:rPr>
  </w:style>
  <w:style w:type="paragraph" w:styleId="Prrafodelista">
    <w:name w:val="List Paragraph"/>
    <w:basedOn w:val="Normal"/>
    <w:uiPriority w:val="34"/>
    <w:qFormat/>
    <w:rsid w:val="00E45380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3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57808-8345-4DC1-8EE7-60815B78E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12</Pages>
  <Words>3817</Words>
  <Characters>22563</Characters>
  <Application>Microsoft Office Word</Application>
  <DocSecurity>0</DocSecurity>
  <Lines>433</Lines>
  <Paragraphs>83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</vt:lpstr>
      <vt:lpstr>I</vt:lpstr>
    </vt:vector>
  </TitlesOfParts>
  <Company>Hewlett-Packard</Company>
  <LinksUpToDate>false</LinksUpToDate>
  <CharactersWithSpaces>26297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revista</dc:creator>
  <cp:lastModifiedBy>revista</cp:lastModifiedBy>
  <cp:revision>21</cp:revision>
  <cp:lastPrinted>2016-06-22T20:40:00Z</cp:lastPrinted>
  <dcterms:created xsi:type="dcterms:W3CDTF">2016-11-23T15:45:00Z</dcterms:created>
  <dcterms:modified xsi:type="dcterms:W3CDTF">2016-11-30T21:08:00Z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</Properties>
</file>